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847BE" w14:textId="77777777" w:rsidR="008B2FDA" w:rsidRDefault="00320E2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ПРЕДМЕТА ЗАКУПКИ</w:t>
      </w:r>
    </w:p>
    <w:p w14:paraId="2045189F" w14:textId="77777777" w:rsidR="008B2FDA" w:rsidRDefault="008B2FDA">
      <w:pPr>
        <w:widowControl w:val="0"/>
        <w:spacing w:after="0"/>
        <w:ind w:right="403"/>
        <w:rPr>
          <w:b/>
          <w:sz w:val="28"/>
          <w:szCs w:val="28"/>
        </w:rPr>
      </w:pPr>
    </w:p>
    <w:p w14:paraId="15CE4203" w14:textId="77777777" w:rsidR="008B2FDA" w:rsidRDefault="00320E25">
      <w:pPr>
        <w:tabs>
          <w:tab w:val="left" w:pos="0"/>
        </w:tabs>
        <w:spacing w:after="0"/>
        <w:jc w:val="center"/>
      </w:pPr>
      <w:r>
        <w:rPr>
          <w:b/>
        </w:rPr>
        <w:t xml:space="preserve">Техническое задание </w:t>
      </w:r>
    </w:p>
    <w:p w14:paraId="3BFE884C" w14:textId="77777777" w:rsidR="00D64772" w:rsidRPr="00D64772" w:rsidRDefault="00320E25" w:rsidP="00D64772">
      <w:pPr>
        <w:tabs>
          <w:tab w:val="left" w:pos="1080"/>
        </w:tabs>
        <w:spacing w:after="0"/>
        <w:ind w:firstLine="540"/>
        <w:jc w:val="center"/>
        <w:rPr>
          <w:b/>
          <w:bCs/>
          <w:color w:val="000000"/>
        </w:rPr>
      </w:pPr>
      <w:bookmarkStart w:id="0" w:name="_Hlk232001470"/>
      <w:r>
        <w:rPr>
          <w:b/>
          <w:color w:val="000000"/>
        </w:rPr>
        <w:t xml:space="preserve">на оказание услуг </w:t>
      </w:r>
      <w:r w:rsidR="00D64772" w:rsidRPr="00D64772">
        <w:rPr>
          <w:b/>
          <w:bCs/>
        </w:rPr>
        <w:t xml:space="preserve">по изготовлению и поставке раздаточной продукции с нанесением логотипа в рамках реализации </w:t>
      </w:r>
      <w:r w:rsidR="00D64772" w:rsidRPr="00D64772">
        <w:rPr>
          <w:b/>
          <w:bCs/>
          <w:iCs/>
        </w:rPr>
        <w:t xml:space="preserve">мероприятий Координационного центра </w:t>
      </w:r>
      <w:bookmarkEnd w:id="0"/>
      <w:r w:rsidR="00D64772" w:rsidRPr="00D64772">
        <w:rPr>
          <w:b/>
          <w:bCs/>
          <w:iCs/>
        </w:rPr>
        <w:t>ДГУ</w:t>
      </w:r>
    </w:p>
    <w:p w14:paraId="59EAB74B" w14:textId="77777777" w:rsidR="008B2FDA" w:rsidRDefault="008B2FDA">
      <w:pPr>
        <w:pStyle w:val="ConsPlusNormal0"/>
        <w:ind w:firstLine="850"/>
        <w:jc w:val="both"/>
        <w:rPr>
          <w:b/>
          <w:kern w:val="2"/>
        </w:rPr>
      </w:pPr>
      <w:bookmarkStart w:id="1" w:name="_GoBack"/>
      <w:bookmarkEnd w:id="1"/>
    </w:p>
    <w:p w14:paraId="1C869B27" w14:textId="19BD81C7" w:rsidR="008B2FDA" w:rsidRDefault="00320E25">
      <w:pPr>
        <w:pStyle w:val="ConsPlusNormal0"/>
        <w:ind w:firstLine="850"/>
        <w:jc w:val="both"/>
      </w:pPr>
      <w:r>
        <w:rPr>
          <w:rFonts w:ascii="Times New Roman" w:hAnsi="Times New Roman"/>
          <w:b/>
          <w:kern w:val="2"/>
          <w:sz w:val="24"/>
          <w:szCs w:val="24"/>
        </w:rPr>
        <w:t>Цель оказания услуг: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="00CC70FC" w:rsidRPr="00CC70FC">
        <w:rPr>
          <w:rFonts w:ascii="Times New Roman" w:hAnsi="Times New Roman"/>
          <w:kern w:val="2"/>
          <w:sz w:val="24"/>
          <w:szCs w:val="24"/>
        </w:rPr>
        <w:t>оказание услуг по изготовлению и поставке раздаточной продукции с нанесением логотипа в рамках реализации мероприятий Координационного центра</w:t>
      </w:r>
    </w:p>
    <w:p w14:paraId="72FAF803" w14:textId="1023F5B1" w:rsidR="008B2FDA" w:rsidRDefault="00320E25">
      <w:pPr>
        <w:pStyle w:val="ConsPlusNormal0"/>
        <w:ind w:firstLine="850"/>
        <w:jc w:val="both"/>
      </w:pPr>
      <w:r>
        <w:rPr>
          <w:rFonts w:ascii="Times New Roman" w:hAnsi="Times New Roman"/>
          <w:b/>
          <w:kern w:val="2"/>
          <w:sz w:val="24"/>
          <w:szCs w:val="24"/>
        </w:rPr>
        <w:t>Результат оказания услуг: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="00B34CB2" w:rsidRPr="00B34CB2">
        <w:rPr>
          <w:rFonts w:ascii="Times New Roman" w:hAnsi="Times New Roman"/>
          <w:kern w:val="2"/>
          <w:sz w:val="24"/>
          <w:szCs w:val="24"/>
        </w:rPr>
        <w:t>закупк</w:t>
      </w:r>
      <w:r w:rsidR="00B34CB2">
        <w:rPr>
          <w:rFonts w:ascii="Times New Roman" w:hAnsi="Times New Roman"/>
          <w:kern w:val="2"/>
          <w:sz w:val="24"/>
          <w:szCs w:val="24"/>
        </w:rPr>
        <w:t>а</w:t>
      </w:r>
      <w:r w:rsidR="00B34CB2" w:rsidRPr="00B34CB2">
        <w:rPr>
          <w:rFonts w:ascii="Times New Roman" w:hAnsi="Times New Roman"/>
          <w:kern w:val="2"/>
          <w:sz w:val="24"/>
          <w:szCs w:val="24"/>
        </w:rPr>
        <w:t>, изготовлени</w:t>
      </w:r>
      <w:r w:rsidR="00B34CB2">
        <w:rPr>
          <w:rFonts w:ascii="Times New Roman" w:hAnsi="Times New Roman"/>
          <w:kern w:val="2"/>
          <w:sz w:val="24"/>
          <w:szCs w:val="24"/>
        </w:rPr>
        <w:t>е</w:t>
      </w:r>
      <w:r w:rsidR="00B34CB2" w:rsidRPr="00B34CB2">
        <w:rPr>
          <w:rFonts w:ascii="Times New Roman" w:hAnsi="Times New Roman"/>
          <w:kern w:val="2"/>
          <w:sz w:val="24"/>
          <w:szCs w:val="24"/>
        </w:rPr>
        <w:t xml:space="preserve"> и поставк</w:t>
      </w:r>
      <w:r w:rsidR="00B34CB2">
        <w:rPr>
          <w:rFonts w:ascii="Times New Roman" w:hAnsi="Times New Roman"/>
          <w:kern w:val="2"/>
          <w:sz w:val="24"/>
          <w:szCs w:val="24"/>
        </w:rPr>
        <w:t>а</w:t>
      </w:r>
      <w:r w:rsidR="00B34CB2" w:rsidRPr="00B34CB2">
        <w:rPr>
          <w:rFonts w:ascii="Times New Roman" w:hAnsi="Times New Roman"/>
          <w:kern w:val="2"/>
          <w:sz w:val="24"/>
          <w:szCs w:val="24"/>
        </w:rPr>
        <w:t xml:space="preserve"> продукции (</w:t>
      </w:r>
      <w:proofErr w:type="spellStart"/>
      <w:r w:rsidR="00B34CB2" w:rsidRPr="00B34CB2">
        <w:rPr>
          <w:rFonts w:ascii="Times New Roman" w:hAnsi="Times New Roman"/>
          <w:kern w:val="2"/>
          <w:sz w:val="24"/>
          <w:szCs w:val="24"/>
        </w:rPr>
        <w:t>термокружки</w:t>
      </w:r>
      <w:proofErr w:type="spellEnd"/>
      <w:r w:rsidR="00B34CB2" w:rsidRPr="00B34CB2">
        <w:rPr>
          <w:rFonts w:ascii="Times New Roman" w:hAnsi="Times New Roman"/>
          <w:kern w:val="2"/>
          <w:sz w:val="24"/>
          <w:szCs w:val="24"/>
        </w:rPr>
        <w:t xml:space="preserve">, </w:t>
      </w:r>
      <w:proofErr w:type="spellStart"/>
      <w:r w:rsidR="00B34CB2" w:rsidRPr="00B34CB2">
        <w:rPr>
          <w:rFonts w:ascii="Times New Roman" w:hAnsi="Times New Roman"/>
          <w:kern w:val="2"/>
          <w:sz w:val="24"/>
          <w:szCs w:val="24"/>
        </w:rPr>
        <w:t>картхолдеры</w:t>
      </w:r>
      <w:proofErr w:type="spellEnd"/>
      <w:r w:rsidR="00B34CB2" w:rsidRPr="00B34CB2">
        <w:rPr>
          <w:rFonts w:ascii="Times New Roman" w:hAnsi="Times New Roman"/>
          <w:kern w:val="2"/>
          <w:sz w:val="24"/>
          <w:szCs w:val="24"/>
        </w:rPr>
        <w:t xml:space="preserve"> и блокноты) для мероприятий Координационного центра ДГУ.</w:t>
      </w:r>
    </w:p>
    <w:p w14:paraId="2B051BD4" w14:textId="77777777" w:rsidR="00CC70FC" w:rsidRDefault="00CC70FC">
      <w:pPr>
        <w:pStyle w:val="ConsPlusNormal0"/>
        <w:ind w:firstLine="85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1098AEB" w14:textId="162881B8" w:rsidR="008B2FDA" w:rsidRDefault="00320E25">
      <w:pPr>
        <w:pStyle w:val="ConsPlusNormal0"/>
        <w:ind w:firstLine="850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Место предоставления результатов оказания услуг: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4CB2">
        <w:rPr>
          <w:rFonts w:ascii="Times New Roman" w:hAnsi="Times New Roman"/>
          <w:color w:val="000000"/>
          <w:sz w:val="24"/>
          <w:szCs w:val="24"/>
        </w:rPr>
        <w:t>г. Махачкала, ул. Коркмасова 8, склад ДГУ.</w:t>
      </w:r>
    </w:p>
    <w:p w14:paraId="06232EB8" w14:textId="77777777" w:rsidR="008B2FDA" w:rsidRDefault="008B2FDA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</w:p>
    <w:p w14:paraId="0EC3F80D" w14:textId="77777777" w:rsidR="008B2FDA" w:rsidRDefault="00320E25">
      <w:pPr>
        <w:pStyle w:val="ConsPlusNormal0"/>
        <w:ind w:firstLine="85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Требования к предоставлению услуг. </w:t>
      </w:r>
    </w:p>
    <w:p w14:paraId="0F0FCED6" w14:textId="3EE75302" w:rsidR="008B2FDA" w:rsidRDefault="00320E25">
      <w:pPr>
        <w:pStyle w:val="ConsPlusNormal0"/>
        <w:ind w:firstLine="850"/>
        <w:jc w:val="both"/>
      </w:pPr>
      <w:r>
        <w:rPr>
          <w:rFonts w:ascii="Times New Roman" w:hAnsi="Times New Roman"/>
          <w:color w:val="000000"/>
          <w:sz w:val="24"/>
          <w:szCs w:val="24"/>
        </w:rPr>
        <w:t>1.1.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Исполнитель обязан в течение </w:t>
      </w:r>
      <w:r w:rsidR="00690F3D"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 xml:space="preserve"> рабочих дней со дня подписания контракта разработать и направить Заказчику в электронном виде, в формате входящем в стандартный пакет офисного программного обеспечения, на адрес электронной почты </w:t>
      </w:r>
      <w:r w:rsidR="004C55BC" w:rsidRPr="004C55BC">
        <w:t>kcdgu@yandex.ru</w:t>
      </w:r>
      <w:r>
        <w:rPr>
          <w:rFonts w:ascii="Times New Roman" w:hAnsi="Times New Roman"/>
          <w:color w:val="000000"/>
          <w:sz w:val="24"/>
          <w:szCs w:val="24"/>
        </w:rPr>
        <w:t>, дизайн-макеты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стилистического оформления – принты (рисунки, символика), наносимые на товары народного потребления (далее – товары), указанные в п. 2 настоящего Технического задания. При разработке и нанесении на товары стилистического оформления </w:t>
      </w:r>
      <w:r>
        <w:rPr>
          <w:rFonts w:ascii="Times New Roman" w:hAnsi="Times New Roman"/>
          <w:sz w:val="24"/>
          <w:szCs w:val="24"/>
        </w:rPr>
        <w:br/>
        <w:t>(далее – брендирование) должны быть использованы: логотип «</w:t>
      </w:r>
      <w:r w:rsidR="00B54E7B">
        <w:rPr>
          <w:rFonts w:ascii="Times New Roman" w:hAnsi="Times New Roman"/>
          <w:sz w:val="24"/>
          <w:szCs w:val="24"/>
        </w:rPr>
        <w:t>Координационный центр ДГУ</w:t>
      </w:r>
      <w:r>
        <w:rPr>
          <w:rFonts w:ascii="Times New Roman" w:hAnsi="Times New Roman"/>
          <w:sz w:val="24"/>
          <w:szCs w:val="24"/>
        </w:rPr>
        <w:t>» (предоставляется Заказчиком в течение 3 рабочих дней со дня подписания государственного контракта), изображения, тексты.</w:t>
      </w:r>
    </w:p>
    <w:p w14:paraId="6C7E9F7D" w14:textId="4A16336E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</w:t>
      </w:r>
      <w:r w:rsidR="002241FA">
        <w:rPr>
          <w:rFonts w:ascii="Times New Roman" w:hAnsi="Times New Roman"/>
          <w:color w:val="000000"/>
          <w:sz w:val="24"/>
          <w:szCs w:val="24"/>
        </w:rPr>
        <w:t xml:space="preserve"> В течение 21 календарного дня с момента подписания контракта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Исполнитель</w:t>
      </w:r>
      <w:r>
        <w:rPr>
          <w:rFonts w:ascii="Times New Roman" w:hAnsi="Times New Roman"/>
          <w:b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kern w:val="2"/>
          <w:sz w:val="24"/>
          <w:szCs w:val="24"/>
        </w:rPr>
        <w:t>обязан передать Заказчику брендированные товары в ассортименте и количестве, указанным в п. 2 настоящего Технического задания.</w:t>
      </w:r>
    </w:p>
    <w:p w14:paraId="50B95DA5" w14:textId="77777777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1.3. </w:t>
      </w:r>
      <w:r>
        <w:rPr>
          <w:rFonts w:ascii="Times New Roman" w:hAnsi="Times New Roman"/>
          <w:sz w:val="24"/>
          <w:szCs w:val="24"/>
        </w:rPr>
        <w:t>Брендированные товары</w:t>
      </w:r>
      <w:r>
        <w:rPr>
          <w:rFonts w:ascii="Times New Roman" w:hAnsi="Times New Roman"/>
          <w:color w:val="000000"/>
          <w:sz w:val="24"/>
          <w:szCs w:val="24"/>
        </w:rPr>
        <w:t xml:space="preserve"> должны быть безопасными для жизни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и здоровья людей при обычных условиях использования, хранения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и транспортировки. </w:t>
      </w:r>
    </w:p>
    <w:p w14:paraId="724A57AF" w14:textId="77777777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Нанесенные изображения и надписи не должны иметь дефектов </w:t>
      </w:r>
      <w:r>
        <w:rPr>
          <w:rFonts w:ascii="Times New Roman" w:hAnsi="Times New Roman"/>
          <w:sz w:val="24"/>
          <w:szCs w:val="24"/>
        </w:rPr>
        <w:br/>
        <w:t xml:space="preserve">и повреждений, следов клея, отклеивания, царапин, вмятин, сколов и разрывов. При брендировании товаров должно быть обеспечено высокое качество нанесения и печати. </w:t>
      </w:r>
    </w:p>
    <w:p w14:paraId="2912BF20" w14:textId="77777777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наличие:</w:t>
      </w:r>
    </w:p>
    <w:p w14:paraId="4F3AED7D" w14:textId="77777777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непропечатки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2B5BD76" w14:textId="77777777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следов смазывания краски;</w:t>
      </w:r>
    </w:p>
    <w:p w14:paraId="313224AB" w14:textId="77777777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разрывов, морщин, складок, загнутых углов и кромок;</w:t>
      </w:r>
    </w:p>
    <w:p w14:paraId="6BB594ED" w14:textId="77777777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пятен и других загрязнений;</w:t>
      </w:r>
    </w:p>
    <w:p w14:paraId="301F3C03" w14:textId="77777777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нечеткой, сдвоенной печати.</w:t>
      </w:r>
    </w:p>
    <w:p w14:paraId="394E18EE" w14:textId="77777777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Текстовая часть и изображения должны располагаться на продукции ровно. Изображения должны быть яркими и четкими. Техника нанесения изображения и надписей должна подбираться с учетом обеспечения устойчивости </w:t>
      </w:r>
      <w:r>
        <w:rPr>
          <w:rFonts w:ascii="Times New Roman" w:hAnsi="Times New Roman"/>
          <w:sz w:val="24"/>
          <w:szCs w:val="24"/>
        </w:rPr>
        <w:t>к механическим воздействиям (при обычных условиях использования), быть соответствующими и подходящими к разным типам товаров и материалам, из которых они изготовлены.</w:t>
      </w:r>
      <w:r>
        <w:rPr>
          <w:rFonts w:ascii="Times New Roman" w:hAnsi="Times New Roman"/>
          <w:color w:val="2A2D99"/>
          <w:sz w:val="24"/>
          <w:szCs w:val="24"/>
        </w:rPr>
        <w:t xml:space="preserve"> </w:t>
      </w:r>
    </w:p>
    <w:p w14:paraId="041F3423" w14:textId="77777777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обнаружения Заказчиком допущенного брака, дефектов, а также несоответствий требованиям к </w:t>
      </w:r>
      <w:r>
        <w:rPr>
          <w:rFonts w:ascii="Times New Roman" w:hAnsi="Times New Roman"/>
          <w:sz w:val="24"/>
          <w:szCs w:val="24"/>
        </w:rPr>
        <w:t>товарам,</w:t>
      </w:r>
      <w:r>
        <w:rPr>
          <w:rFonts w:ascii="Times New Roman" w:hAnsi="Times New Roman"/>
          <w:color w:val="000000"/>
          <w:sz w:val="24"/>
          <w:szCs w:val="24"/>
        </w:rPr>
        <w:t xml:space="preserve"> указанным в п. 2 настоящего Технического задания, Исполнитель за свой счет и своими силами устраняет выявленные нарушения в течение 5 рабочих дней с момента уведомления Заказчиком.</w:t>
      </w:r>
    </w:p>
    <w:p w14:paraId="3C1FD5BE" w14:textId="23BB3F2D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В срок, указанный в пп. 1.2. настоящего Технического задания, Исполнитель собственными силами или силами привлеченных соисполнителей организует и обеспечивает доставку и разгрузку брендированных товаров, указанных в п. 2 настоящего Технического задания, в ассортименте, количестве и надлежащего качества, в соответствии с условиями </w:t>
      </w:r>
      <w:r>
        <w:rPr>
          <w:rFonts w:ascii="Times New Roman" w:hAnsi="Times New Roman"/>
          <w:sz w:val="24"/>
          <w:szCs w:val="24"/>
        </w:rPr>
        <w:lastRenderedPageBreak/>
        <w:t xml:space="preserve">Государственного контракта и настоящего Технического задания, по адресу: г. </w:t>
      </w:r>
      <w:r w:rsidR="002241FA">
        <w:rPr>
          <w:rFonts w:ascii="Times New Roman" w:hAnsi="Times New Roman"/>
          <w:sz w:val="24"/>
          <w:szCs w:val="24"/>
        </w:rPr>
        <w:t>Махачкала</w:t>
      </w:r>
      <w:r>
        <w:rPr>
          <w:rFonts w:ascii="Times New Roman" w:hAnsi="Times New Roman"/>
          <w:sz w:val="24"/>
          <w:szCs w:val="24"/>
        </w:rPr>
        <w:t xml:space="preserve">, ул. </w:t>
      </w:r>
      <w:r w:rsidR="002241FA">
        <w:rPr>
          <w:rFonts w:ascii="Times New Roman" w:hAnsi="Times New Roman"/>
          <w:sz w:val="24"/>
          <w:szCs w:val="24"/>
        </w:rPr>
        <w:t>Коркмасова</w:t>
      </w:r>
      <w:r>
        <w:rPr>
          <w:rFonts w:ascii="Times New Roman" w:hAnsi="Times New Roman"/>
          <w:sz w:val="24"/>
          <w:szCs w:val="24"/>
        </w:rPr>
        <w:t xml:space="preserve">, </w:t>
      </w:r>
      <w:r w:rsidR="002241FA">
        <w:rPr>
          <w:rFonts w:ascii="Times New Roman" w:hAnsi="Times New Roman"/>
          <w:sz w:val="24"/>
          <w:szCs w:val="24"/>
        </w:rPr>
        <w:t xml:space="preserve">8 (склад ДГУ) </w:t>
      </w:r>
      <w:r>
        <w:rPr>
          <w:rFonts w:ascii="Times New Roman" w:hAnsi="Times New Roman"/>
          <w:sz w:val="24"/>
          <w:szCs w:val="24"/>
        </w:rPr>
        <w:t xml:space="preserve">в рабочее время Заказчика, предварительно уведомив. Товары должны быть расфасованы в упаковки удобные для транспортировки </w:t>
      </w:r>
      <w:r>
        <w:rPr>
          <w:rFonts w:ascii="Times New Roman" w:hAnsi="Times New Roman"/>
          <w:sz w:val="24"/>
          <w:szCs w:val="24"/>
        </w:rPr>
        <w:br/>
        <w:t>и переноски, обеспечивающие их сохранность.</w:t>
      </w:r>
    </w:p>
    <w:p w14:paraId="2C57A840" w14:textId="77777777" w:rsidR="008B2FDA" w:rsidRDefault="008B2FDA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</w:p>
    <w:p w14:paraId="39DE6B01" w14:textId="5418FFDA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Требования к </w:t>
      </w:r>
      <w:r w:rsidR="005B7ACD">
        <w:rPr>
          <w:rFonts w:ascii="Times New Roman" w:hAnsi="Times New Roman"/>
          <w:b/>
          <w:bCs/>
          <w:sz w:val="24"/>
          <w:szCs w:val="24"/>
        </w:rPr>
        <w:t>продукции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7ACD">
        <w:rPr>
          <w:rFonts w:ascii="Times New Roman" w:hAnsi="Times New Roman"/>
          <w:b/>
          <w:bCs/>
          <w:sz w:val="24"/>
          <w:szCs w:val="24"/>
        </w:rPr>
        <w:t>для мероприятий Координационного центра ДГУ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 которые должна быть нанесена символика «</w:t>
      </w:r>
      <w:r w:rsidR="002241FA">
        <w:rPr>
          <w:rFonts w:ascii="Times New Roman" w:hAnsi="Times New Roman"/>
          <w:sz w:val="24"/>
          <w:szCs w:val="24"/>
        </w:rPr>
        <w:t>Координационный центр ДГУ</w:t>
      </w:r>
      <w:r>
        <w:rPr>
          <w:rFonts w:ascii="Times New Roman" w:hAnsi="Times New Roman"/>
          <w:sz w:val="24"/>
          <w:szCs w:val="24"/>
        </w:rPr>
        <w:t>».</w:t>
      </w:r>
      <w:r>
        <w:rPr>
          <w:rFonts w:ascii="Times New Roman" w:hAnsi="Times New Roman"/>
          <w:sz w:val="24"/>
          <w:szCs w:val="24"/>
        </w:rPr>
        <w:tab/>
      </w:r>
    </w:p>
    <w:p w14:paraId="24BBD158" w14:textId="77777777" w:rsidR="008B2FDA" w:rsidRDefault="008B2FDA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9570" w:type="dxa"/>
        <w:tblInd w:w="188" w:type="dxa"/>
        <w:tblLayout w:type="fixed"/>
        <w:tblLook w:val="04A0" w:firstRow="1" w:lastRow="0" w:firstColumn="1" w:lastColumn="0" w:noHBand="0" w:noVBand="1"/>
      </w:tblPr>
      <w:tblGrid>
        <w:gridCol w:w="658"/>
        <w:gridCol w:w="2118"/>
        <w:gridCol w:w="2834"/>
        <w:gridCol w:w="3960"/>
      </w:tblGrid>
      <w:tr w:rsidR="008B2FDA" w14:paraId="6EA56E74" w14:textId="77777777" w:rsidTr="00CC70FC">
        <w:tc>
          <w:tcPr>
            <w:tcW w:w="658" w:type="dxa"/>
          </w:tcPr>
          <w:p w14:paraId="545AD77D" w14:textId="77777777" w:rsidR="008B2FDA" w:rsidRPr="00CC70FC" w:rsidRDefault="00320E25">
            <w:pPr>
              <w:pStyle w:val="ConsPlusNormal0"/>
              <w:ind w:left="-57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0FC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18" w:type="dxa"/>
          </w:tcPr>
          <w:p w14:paraId="3C09AAEE" w14:textId="77777777" w:rsidR="008B2FDA" w:rsidRPr="00CC70FC" w:rsidRDefault="00320E25" w:rsidP="002241FA">
            <w:pPr>
              <w:pStyle w:val="ConsPlusNormal0"/>
              <w:ind w:left="113" w:right="57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0F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товара, код КТРУ</w:t>
            </w:r>
          </w:p>
        </w:tc>
        <w:tc>
          <w:tcPr>
            <w:tcW w:w="2834" w:type="dxa"/>
          </w:tcPr>
          <w:p w14:paraId="59EF421A" w14:textId="77777777" w:rsidR="008B2FDA" w:rsidRPr="00CC70FC" w:rsidRDefault="00320E25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0F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характеристики товара</w:t>
            </w:r>
          </w:p>
        </w:tc>
        <w:tc>
          <w:tcPr>
            <w:tcW w:w="3960" w:type="dxa"/>
          </w:tcPr>
          <w:p w14:paraId="4AC7D0E3" w14:textId="77777777" w:rsidR="008B2FDA" w:rsidRPr="00CC70FC" w:rsidRDefault="00320E25">
            <w:pPr>
              <w:pStyle w:val="ConsPlusNormal0"/>
              <w:ind w:left="113" w:right="45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0FC">
              <w:rPr>
                <w:rFonts w:ascii="Times New Roman" w:hAnsi="Times New Roman"/>
                <w:b/>
                <w:bCs/>
                <w:sz w:val="24"/>
                <w:szCs w:val="24"/>
              </w:rPr>
              <w:t>Значение характеристики</w:t>
            </w:r>
          </w:p>
        </w:tc>
      </w:tr>
      <w:tr w:rsidR="0092470A" w14:paraId="15AB16F3" w14:textId="77777777" w:rsidTr="00CC70FC">
        <w:trPr>
          <w:trHeight w:val="276"/>
        </w:trPr>
        <w:tc>
          <w:tcPr>
            <w:tcW w:w="658" w:type="dxa"/>
            <w:vMerge w:val="restart"/>
          </w:tcPr>
          <w:p w14:paraId="5B8B37BF" w14:textId="77777777" w:rsidR="0092470A" w:rsidRDefault="0092470A" w:rsidP="002241FA">
            <w:pPr>
              <w:pStyle w:val="ConsPlusNormal0"/>
              <w:ind w:left="-57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06E691E7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77F387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C66D1D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54E108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49AE2C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ABA5A7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FEBF14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F519B7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E844D7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A5D142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59B310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371772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01A30" w14:textId="7B342DB9" w:rsidR="0092470A" w:rsidRDefault="0092470A" w:rsidP="002241FA">
            <w:pPr>
              <w:pStyle w:val="ConsPlusNormal0"/>
              <w:ind w:left="113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fontstyle01"/>
              </w:rPr>
              <w:t>Картхолдер</w:t>
            </w:r>
            <w:proofErr w:type="spellEnd"/>
            <w:r w:rsidR="004D0E5E">
              <w:rPr>
                <w:rStyle w:val="fontstyle01"/>
              </w:rPr>
              <w:t xml:space="preserve">, </w:t>
            </w:r>
            <w:proofErr w:type="spellStart"/>
            <w:r w:rsidR="004D0E5E">
              <w:rPr>
                <w:rStyle w:val="fontstyle01"/>
              </w:rPr>
              <w:t>визитница</w:t>
            </w:r>
            <w:proofErr w:type="spellEnd"/>
            <w:r w:rsidR="004D0E5E">
              <w:rPr>
                <w:rStyle w:val="fontstyle01"/>
              </w:rPr>
              <w:t xml:space="preserve"> (изделия из кожи) </w:t>
            </w:r>
            <w:r w:rsidR="00CC70FC">
              <w:rPr>
                <w:rStyle w:val="fontstyle01"/>
              </w:rPr>
              <w:t>15.12.12.199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7D0D" w14:textId="4EB9BECC" w:rsidR="0092470A" w:rsidRDefault="0092470A" w:rsidP="002241FA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Количество:</w:t>
            </w:r>
          </w:p>
        </w:tc>
        <w:tc>
          <w:tcPr>
            <w:tcW w:w="3960" w:type="dxa"/>
          </w:tcPr>
          <w:p w14:paraId="5CCF3EDA" w14:textId="4C66A37B" w:rsidR="0092470A" w:rsidRDefault="0092470A" w:rsidP="002241FA">
            <w:pPr>
              <w:pStyle w:val="ConsPlusNormal0"/>
              <w:ind w:left="113" w:right="45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2470A" w14:paraId="3119FF41" w14:textId="77777777" w:rsidTr="00CC70FC">
        <w:trPr>
          <w:trHeight w:val="276"/>
        </w:trPr>
        <w:tc>
          <w:tcPr>
            <w:tcW w:w="658" w:type="dxa"/>
            <w:vMerge/>
          </w:tcPr>
          <w:p w14:paraId="440EB671" w14:textId="77777777" w:rsidR="0092470A" w:rsidRDefault="0092470A" w:rsidP="0092470A">
            <w:pPr>
              <w:pStyle w:val="ConsPlusNormal0"/>
              <w:ind w:left="-57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9E16D" w14:textId="77777777" w:rsidR="0092470A" w:rsidRDefault="0092470A" w:rsidP="0092470A">
            <w:pPr>
              <w:pStyle w:val="ConsPlusNormal0"/>
              <w:ind w:left="113" w:right="57" w:firstLine="0"/>
              <w:jc w:val="both"/>
              <w:rPr>
                <w:rStyle w:val="fontstyle0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B3F0" w14:textId="59232431" w:rsidR="0092470A" w:rsidRDefault="0092470A" w:rsidP="0092470A">
            <w:pPr>
              <w:pStyle w:val="ConsPlusNormal0"/>
              <w:ind w:left="113" w:firstLine="0"/>
              <w:jc w:val="both"/>
              <w:rPr>
                <w:rStyle w:val="fontstyle01"/>
                <w:color w:val="0F0F0F"/>
              </w:rPr>
            </w:pPr>
            <w:r>
              <w:rPr>
                <w:rStyle w:val="fontstyle01"/>
                <w:color w:val="0F0F0F"/>
              </w:rPr>
              <w:t xml:space="preserve">Материал: </w:t>
            </w:r>
          </w:p>
        </w:tc>
        <w:tc>
          <w:tcPr>
            <w:tcW w:w="3960" w:type="dxa"/>
          </w:tcPr>
          <w:p w14:paraId="5608F7DF" w14:textId="1F9D0B44" w:rsidR="0092470A" w:rsidRDefault="0075383E" w:rsidP="0092470A">
            <w:pPr>
              <w:pStyle w:val="ConsPlusNormal0"/>
              <w:ind w:left="113" w:right="454" w:firstLine="0"/>
              <w:jc w:val="both"/>
              <w:rPr>
                <w:rStyle w:val="fontstyle01"/>
                <w:color w:val="0F0F0F"/>
              </w:rPr>
            </w:pPr>
            <w:r>
              <w:rPr>
                <w:rStyle w:val="fontstyle01"/>
                <w:color w:val="0F0F0F"/>
              </w:rPr>
              <w:t>Кожа</w:t>
            </w:r>
          </w:p>
        </w:tc>
      </w:tr>
      <w:tr w:rsidR="0092470A" w14:paraId="4971569C" w14:textId="77777777" w:rsidTr="00CC70FC">
        <w:trPr>
          <w:trHeight w:val="359"/>
        </w:trPr>
        <w:tc>
          <w:tcPr>
            <w:tcW w:w="658" w:type="dxa"/>
            <w:vMerge/>
            <w:tcBorders>
              <w:right w:val="single" w:sz="4" w:space="0" w:color="auto"/>
            </w:tcBorders>
          </w:tcPr>
          <w:p w14:paraId="5F9C3561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8A08F" w14:textId="77777777" w:rsidR="0092470A" w:rsidRDefault="0092470A" w:rsidP="002241FA">
            <w:pPr>
              <w:pStyle w:val="ConsPlusNormal0"/>
              <w:ind w:left="113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4B03" w14:textId="343046B1" w:rsidR="0092470A" w:rsidRDefault="0092470A" w:rsidP="002241FA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color w:val="0F0F0F"/>
              </w:rPr>
              <w:t>Высота:</w:t>
            </w:r>
          </w:p>
        </w:tc>
        <w:tc>
          <w:tcPr>
            <w:tcW w:w="3960" w:type="dxa"/>
          </w:tcPr>
          <w:p w14:paraId="7DEEB3B6" w14:textId="7D983985" w:rsidR="0092470A" w:rsidRDefault="0092470A" w:rsidP="002241FA">
            <w:pPr>
              <w:pStyle w:val="ConsPlusNormal0"/>
              <w:ind w:left="113" w:right="45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color w:val="0F0F0F"/>
              </w:rPr>
              <w:t>см :11.5</w:t>
            </w:r>
          </w:p>
        </w:tc>
      </w:tr>
      <w:tr w:rsidR="0092470A" w14:paraId="07EE01B1" w14:textId="77777777" w:rsidTr="00CC70FC">
        <w:tc>
          <w:tcPr>
            <w:tcW w:w="658" w:type="dxa"/>
            <w:vMerge/>
            <w:tcBorders>
              <w:right w:val="single" w:sz="4" w:space="0" w:color="auto"/>
            </w:tcBorders>
          </w:tcPr>
          <w:p w14:paraId="1C148480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BF691" w14:textId="77777777" w:rsidR="0092470A" w:rsidRDefault="0092470A" w:rsidP="002241FA">
            <w:pPr>
              <w:pStyle w:val="ConsPlusNormal0"/>
              <w:ind w:left="113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113C" w14:textId="5BFE24C9" w:rsidR="0092470A" w:rsidRDefault="0092470A" w:rsidP="002241FA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color w:val="0F0F0F"/>
              </w:rPr>
              <w:t>Ширина:</w:t>
            </w:r>
          </w:p>
        </w:tc>
        <w:tc>
          <w:tcPr>
            <w:tcW w:w="3960" w:type="dxa"/>
          </w:tcPr>
          <w:p w14:paraId="68650E99" w14:textId="2F341F0E" w:rsidR="0092470A" w:rsidRDefault="0092470A" w:rsidP="002241FA">
            <w:pPr>
              <w:pStyle w:val="ConsPlusNormal0"/>
              <w:ind w:left="113" w:right="45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color w:val="0F0F0F"/>
              </w:rPr>
              <w:t>см:8.5</w:t>
            </w:r>
            <w:r>
              <w:rPr>
                <w:rFonts w:ascii="TimesNewRomanPSMT" w:hAnsi="TimesNewRomanPSMT"/>
                <w:color w:val="0F0F0F"/>
              </w:rPr>
              <w:br/>
            </w:r>
          </w:p>
        </w:tc>
      </w:tr>
      <w:tr w:rsidR="0092470A" w14:paraId="2FEBC0B5" w14:textId="77777777" w:rsidTr="00CC70FC">
        <w:tc>
          <w:tcPr>
            <w:tcW w:w="658" w:type="dxa"/>
            <w:vMerge/>
            <w:tcBorders>
              <w:right w:val="single" w:sz="4" w:space="0" w:color="auto"/>
            </w:tcBorders>
          </w:tcPr>
          <w:p w14:paraId="50C38B50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455C0" w14:textId="77777777" w:rsidR="0092470A" w:rsidRDefault="0092470A" w:rsidP="002241FA">
            <w:pPr>
              <w:pStyle w:val="ConsPlusNormal0"/>
              <w:ind w:left="113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90DA" w14:textId="3B14B471" w:rsidR="0092470A" w:rsidRDefault="0092470A" w:rsidP="002241FA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color w:val="0F0F0F"/>
              </w:rPr>
              <w:t>Глубина:</w:t>
            </w:r>
          </w:p>
        </w:tc>
        <w:tc>
          <w:tcPr>
            <w:tcW w:w="3960" w:type="dxa"/>
          </w:tcPr>
          <w:p w14:paraId="5933B676" w14:textId="6B657B32" w:rsidR="0092470A" w:rsidRDefault="0092470A" w:rsidP="002241FA">
            <w:pPr>
              <w:pStyle w:val="ConsPlusNormal0"/>
              <w:ind w:left="113" w:right="45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color w:val="0F0F0F"/>
              </w:rPr>
              <w:t>см: 0.5</w:t>
            </w:r>
          </w:p>
        </w:tc>
      </w:tr>
      <w:tr w:rsidR="0092470A" w14:paraId="33075F67" w14:textId="77777777" w:rsidTr="00CC70FC">
        <w:tc>
          <w:tcPr>
            <w:tcW w:w="658" w:type="dxa"/>
            <w:vMerge/>
            <w:tcBorders>
              <w:right w:val="single" w:sz="4" w:space="0" w:color="auto"/>
            </w:tcBorders>
          </w:tcPr>
          <w:p w14:paraId="024CB28E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A9A0C" w14:textId="77777777" w:rsidR="0092470A" w:rsidRDefault="0092470A" w:rsidP="002241FA">
            <w:pPr>
              <w:pStyle w:val="ConsPlusNormal0"/>
              <w:ind w:left="113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9B80" w14:textId="36A666C6" w:rsidR="0092470A" w:rsidRDefault="0092470A" w:rsidP="002241FA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color w:val="0F0F0F"/>
              </w:rPr>
              <w:t>Вид принта:</w:t>
            </w:r>
          </w:p>
        </w:tc>
        <w:tc>
          <w:tcPr>
            <w:tcW w:w="3960" w:type="dxa"/>
          </w:tcPr>
          <w:p w14:paraId="34EE3F83" w14:textId="63A0FE9D" w:rsidR="0092470A" w:rsidRDefault="0092470A" w:rsidP="002241FA">
            <w:pPr>
              <w:pStyle w:val="ConsPlusNormal0"/>
              <w:ind w:left="113" w:right="45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color w:val="0F0F0F"/>
              </w:rPr>
              <w:t>без рисунка</w:t>
            </w:r>
            <w:r w:rsidR="00CC70FC">
              <w:rPr>
                <w:rStyle w:val="fontstyle01"/>
                <w:color w:val="0F0F0F"/>
              </w:rPr>
              <w:t>, од</w:t>
            </w:r>
            <w:r w:rsidR="008F5E5A">
              <w:rPr>
                <w:rStyle w:val="fontstyle01"/>
                <w:color w:val="0F0F0F"/>
              </w:rPr>
              <w:t>нотонный</w:t>
            </w:r>
          </w:p>
        </w:tc>
      </w:tr>
      <w:tr w:rsidR="006F12CC" w14:paraId="04FE93C5" w14:textId="77777777" w:rsidTr="00CC70FC">
        <w:tc>
          <w:tcPr>
            <w:tcW w:w="658" w:type="dxa"/>
            <w:vMerge/>
            <w:tcBorders>
              <w:right w:val="single" w:sz="4" w:space="0" w:color="auto"/>
            </w:tcBorders>
          </w:tcPr>
          <w:p w14:paraId="077D66D3" w14:textId="77777777" w:rsidR="006F12CC" w:rsidRDefault="006F12CC" w:rsidP="006F12CC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E5A22" w14:textId="77777777" w:rsidR="006F12CC" w:rsidRDefault="006F12CC" w:rsidP="006F12CC">
            <w:pPr>
              <w:pStyle w:val="ConsPlusNormal0"/>
              <w:ind w:left="113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AE02" w14:textId="0CADF59A" w:rsidR="006F12CC" w:rsidRDefault="006F12CC" w:rsidP="006F12CC">
            <w:pPr>
              <w:pStyle w:val="ConsPlusNormal0"/>
              <w:ind w:left="113" w:firstLine="0"/>
              <w:jc w:val="both"/>
              <w:rPr>
                <w:rStyle w:val="fontstyle01"/>
                <w:color w:val="0F0F0F"/>
              </w:rPr>
            </w:pPr>
            <w:r>
              <w:rPr>
                <w:rStyle w:val="fontstyle01"/>
                <w:color w:val="0F0F0F"/>
              </w:rPr>
              <w:t xml:space="preserve">Цвет: </w:t>
            </w:r>
          </w:p>
        </w:tc>
        <w:tc>
          <w:tcPr>
            <w:tcW w:w="3960" w:type="dxa"/>
          </w:tcPr>
          <w:p w14:paraId="09044CAF" w14:textId="08B3D53D" w:rsidR="006F12CC" w:rsidRDefault="006F12CC" w:rsidP="006F12CC">
            <w:pPr>
              <w:pStyle w:val="ConsPlusNormal0"/>
              <w:ind w:left="113" w:right="454" w:firstLine="0"/>
              <w:jc w:val="both"/>
              <w:rPr>
                <w:rStyle w:val="fontstyle01"/>
                <w:color w:val="0F0F0F"/>
              </w:rPr>
            </w:pPr>
            <w:r>
              <w:rPr>
                <w:rStyle w:val="fontstyle01"/>
                <w:color w:val="0F0F0F"/>
              </w:rPr>
              <w:t>черный</w:t>
            </w:r>
          </w:p>
        </w:tc>
      </w:tr>
      <w:tr w:rsidR="0092470A" w14:paraId="657B901C" w14:textId="77777777" w:rsidTr="00CC70FC">
        <w:tc>
          <w:tcPr>
            <w:tcW w:w="658" w:type="dxa"/>
            <w:vMerge/>
            <w:tcBorders>
              <w:right w:val="single" w:sz="4" w:space="0" w:color="auto"/>
            </w:tcBorders>
          </w:tcPr>
          <w:p w14:paraId="1CDE47F9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BD588" w14:textId="77777777" w:rsidR="0092470A" w:rsidRDefault="0092470A" w:rsidP="002241FA">
            <w:pPr>
              <w:pStyle w:val="ConsPlusNormal0"/>
              <w:ind w:left="113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6D1E" w14:textId="67004E9C" w:rsidR="0092470A" w:rsidRDefault="006F12CC" w:rsidP="002241FA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Текстура материала:</w:t>
            </w:r>
          </w:p>
        </w:tc>
        <w:tc>
          <w:tcPr>
            <w:tcW w:w="3960" w:type="dxa"/>
          </w:tcPr>
          <w:p w14:paraId="5C55DFE7" w14:textId="7BC245E5" w:rsidR="0092470A" w:rsidRDefault="006F12CC" w:rsidP="002241FA">
            <w:pPr>
              <w:pStyle w:val="ConsPlusNormal0"/>
              <w:ind w:left="113" w:right="17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2CC">
              <w:rPr>
                <w:rFonts w:ascii="Times New Roman" w:hAnsi="Times New Roman"/>
                <w:sz w:val="24"/>
                <w:szCs w:val="24"/>
              </w:rPr>
              <w:t>по согласованию с Заказчиком</w:t>
            </w:r>
          </w:p>
        </w:tc>
      </w:tr>
      <w:tr w:rsidR="006F12CC" w14:paraId="4F43AB2F" w14:textId="77777777" w:rsidTr="00CC70FC">
        <w:tc>
          <w:tcPr>
            <w:tcW w:w="658" w:type="dxa"/>
            <w:vMerge/>
            <w:tcBorders>
              <w:right w:val="single" w:sz="4" w:space="0" w:color="auto"/>
            </w:tcBorders>
          </w:tcPr>
          <w:p w14:paraId="63CB1094" w14:textId="77777777" w:rsidR="006F12CC" w:rsidRDefault="006F12CC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7E53D" w14:textId="77777777" w:rsidR="006F12CC" w:rsidRDefault="006F12CC" w:rsidP="002241FA">
            <w:pPr>
              <w:pStyle w:val="ConsPlusNormal0"/>
              <w:ind w:left="113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F36E" w14:textId="7D72D62E" w:rsidR="006F12CC" w:rsidRDefault="006F12CC" w:rsidP="002241FA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Отделы:</w:t>
            </w:r>
          </w:p>
        </w:tc>
        <w:tc>
          <w:tcPr>
            <w:tcW w:w="3960" w:type="dxa"/>
          </w:tcPr>
          <w:p w14:paraId="5454AB7D" w14:textId="1EAE5BAB" w:rsidR="006F12CC" w:rsidRPr="006F12CC" w:rsidRDefault="00A635EC" w:rsidP="002241FA">
            <w:pPr>
              <w:pStyle w:val="ConsPlusNormal0"/>
              <w:ind w:left="113" w:right="17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5EC">
              <w:rPr>
                <w:rFonts w:ascii="Times New Roman" w:hAnsi="Times New Roman"/>
                <w:sz w:val="24"/>
                <w:szCs w:val="24"/>
              </w:rPr>
              <w:t>отделения для карт</w:t>
            </w:r>
            <w:r w:rsidR="0017595B">
              <w:rPr>
                <w:rFonts w:ascii="Times New Roman" w:hAnsi="Times New Roman"/>
                <w:sz w:val="24"/>
                <w:szCs w:val="24"/>
              </w:rPr>
              <w:t xml:space="preserve"> с двух сторон</w:t>
            </w:r>
          </w:p>
        </w:tc>
      </w:tr>
      <w:tr w:rsidR="006F12CC" w14:paraId="02CB0E41" w14:textId="77777777" w:rsidTr="00CC70FC">
        <w:tc>
          <w:tcPr>
            <w:tcW w:w="658" w:type="dxa"/>
            <w:vMerge/>
            <w:tcBorders>
              <w:right w:val="single" w:sz="4" w:space="0" w:color="auto"/>
            </w:tcBorders>
          </w:tcPr>
          <w:p w14:paraId="4A15BA38" w14:textId="77777777" w:rsidR="006F12CC" w:rsidRDefault="006F12CC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5D3C8" w14:textId="77777777" w:rsidR="006F12CC" w:rsidRDefault="006F12CC" w:rsidP="002241FA">
            <w:pPr>
              <w:pStyle w:val="ConsPlusNormal0"/>
              <w:ind w:left="113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668B" w14:textId="118D082B" w:rsidR="006F12CC" w:rsidRDefault="006F12CC" w:rsidP="002241FA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застежки:</w:t>
            </w:r>
          </w:p>
        </w:tc>
        <w:tc>
          <w:tcPr>
            <w:tcW w:w="3960" w:type="dxa"/>
          </w:tcPr>
          <w:p w14:paraId="7F6C8F86" w14:textId="69781FE6" w:rsidR="006F12CC" w:rsidRDefault="006F12CC" w:rsidP="002241FA">
            <w:pPr>
              <w:pStyle w:val="ConsPlusNormal0"/>
              <w:ind w:left="113" w:right="17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застежки/без молнии</w:t>
            </w:r>
          </w:p>
        </w:tc>
      </w:tr>
      <w:tr w:rsidR="0092470A" w14:paraId="4A878EF1" w14:textId="77777777" w:rsidTr="00CC70FC">
        <w:trPr>
          <w:trHeight w:val="1072"/>
        </w:trPr>
        <w:tc>
          <w:tcPr>
            <w:tcW w:w="658" w:type="dxa"/>
            <w:vMerge/>
            <w:tcBorders>
              <w:right w:val="single" w:sz="4" w:space="0" w:color="auto"/>
            </w:tcBorders>
          </w:tcPr>
          <w:p w14:paraId="5054714A" w14:textId="77777777" w:rsidR="0092470A" w:rsidRDefault="0092470A" w:rsidP="002241F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B0C08" w14:textId="77777777" w:rsidR="0092470A" w:rsidRDefault="0092470A" w:rsidP="002241FA">
            <w:pPr>
              <w:pStyle w:val="ConsPlusNormal0"/>
              <w:ind w:left="113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97B2E" w14:textId="0FB0CC3B" w:rsidR="0092470A" w:rsidRDefault="0092470A" w:rsidP="002241FA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color w:val="0F0F0F"/>
              </w:rPr>
              <w:t xml:space="preserve">Нанесение: </w:t>
            </w:r>
          </w:p>
        </w:tc>
        <w:tc>
          <w:tcPr>
            <w:tcW w:w="3960" w:type="dxa"/>
          </w:tcPr>
          <w:p w14:paraId="72D7593E" w14:textId="05952C23" w:rsidR="0092470A" w:rsidRDefault="0013271C" w:rsidP="002241FA">
            <w:pPr>
              <w:pStyle w:val="ConsPlusNormal0"/>
              <w:ind w:left="113" w:right="17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hint="eastAsia"/>
                <w:color w:val="0F0F0F"/>
              </w:rPr>
              <w:t>т</w:t>
            </w:r>
            <w:r>
              <w:rPr>
                <w:rStyle w:val="fontstyle01"/>
                <w:color w:val="0F0F0F"/>
              </w:rPr>
              <w:t>иснение</w:t>
            </w:r>
            <w:r w:rsidR="0075383E">
              <w:rPr>
                <w:rStyle w:val="fontstyle01"/>
                <w:color w:val="0F0F0F"/>
              </w:rPr>
              <w:t xml:space="preserve"> </w:t>
            </w:r>
            <w:r w:rsidR="0092470A">
              <w:rPr>
                <w:rStyle w:val="fontstyle01"/>
                <w:color w:val="0F0F0F"/>
              </w:rPr>
              <w:t>логотип</w:t>
            </w:r>
            <w:r>
              <w:rPr>
                <w:rStyle w:val="fontstyle01"/>
                <w:color w:val="0F0F0F"/>
              </w:rPr>
              <w:t>а</w:t>
            </w:r>
            <w:r w:rsidR="0092470A">
              <w:rPr>
                <w:rFonts w:ascii="TimesNewRomanPSMT" w:hAnsi="TimesNewRomanPSMT"/>
                <w:color w:val="0F0F0F"/>
              </w:rPr>
              <w:br/>
            </w:r>
            <w:r w:rsidR="0092470A">
              <w:rPr>
                <w:rStyle w:val="fontstyle01"/>
                <w:color w:val="0F0F0F"/>
              </w:rPr>
              <w:t>Координационного центра ДГУ</w:t>
            </w:r>
          </w:p>
        </w:tc>
      </w:tr>
      <w:tr w:rsidR="00BD1AAA" w14:paraId="7D2A481C" w14:textId="77777777" w:rsidTr="00CC70FC">
        <w:tc>
          <w:tcPr>
            <w:tcW w:w="658" w:type="dxa"/>
            <w:vMerge w:val="restart"/>
          </w:tcPr>
          <w:p w14:paraId="6EB8E1B7" w14:textId="77777777" w:rsidR="00BD1AAA" w:rsidRDefault="00BD1AAA" w:rsidP="00BD1AAA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8" w:type="dxa"/>
            <w:vMerge w:val="restart"/>
          </w:tcPr>
          <w:p w14:paraId="16079EB6" w14:textId="3D605BD9" w:rsidR="00BD1AAA" w:rsidRDefault="00BD1AAA" w:rsidP="00BD1AAA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9E8">
              <w:rPr>
                <w:rFonts w:ascii="Times New Roman" w:hAnsi="Times New Roman"/>
                <w:sz w:val="24"/>
                <w:szCs w:val="24"/>
              </w:rPr>
              <w:t>Блокноты, записные книжки и книги для записей</w:t>
            </w:r>
          </w:p>
          <w:p w14:paraId="4391826D" w14:textId="49BA958A" w:rsidR="00BD1AAA" w:rsidRDefault="00BD1AAA" w:rsidP="00BD1AAA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9E8">
              <w:rPr>
                <w:rFonts w:ascii="Times New Roman" w:hAnsi="Times New Roman"/>
                <w:sz w:val="24"/>
                <w:szCs w:val="24"/>
              </w:rPr>
              <w:t>17.23.13.191-00000002</w:t>
            </w:r>
          </w:p>
        </w:tc>
        <w:tc>
          <w:tcPr>
            <w:tcW w:w="2834" w:type="dxa"/>
          </w:tcPr>
          <w:p w14:paraId="40457174" w14:textId="2AA8FDE6" w:rsidR="00BD1AAA" w:rsidRDefault="00BD1AAA" w:rsidP="00BD1AAA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Количество:</w:t>
            </w:r>
          </w:p>
        </w:tc>
        <w:tc>
          <w:tcPr>
            <w:tcW w:w="3960" w:type="dxa"/>
          </w:tcPr>
          <w:p w14:paraId="431E5186" w14:textId="0DAC1BCB" w:rsidR="00BD1AAA" w:rsidRDefault="00BD1AAA" w:rsidP="00BD1AAA">
            <w:pPr>
              <w:pStyle w:val="ConsPlusNormal0"/>
              <w:ind w:left="113" w:right="45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штук</w:t>
            </w:r>
          </w:p>
        </w:tc>
      </w:tr>
      <w:tr w:rsidR="001D360E" w14:paraId="1604FA92" w14:textId="77777777" w:rsidTr="00CC70FC">
        <w:tc>
          <w:tcPr>
            <w:tcW w:w="658" w:type="dxa"/>
            <w:vMerge/>
          </w:tcPr>
          <w:p w14:paraId="5A1D507B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31A577B2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0BAB62F" w14:textId="04247771" w:rsidR="001D360E" w:rsidRPr="001D360E" w:rsidRDefault="003C2305" w:rsidP="001D360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D360E" w:rsidRPr="001D360E">
              <w:rPr>
                <w:rFonts w:ascii="Times New Roman" w:hAnsi="Times New Roman"/>
                <w:sz w:val="24"/>
                <w:szCs w:val="24"/>
              </w:rPr>
              <w:t xml:space="preserve">Формат листов: </w:t>
            </w:r>
          </w:p>
          <w:p w14:paraId="33EDA88E" w14:textId="60A0D13B" w:rsidR="001D360E" w:rsidRDefault="001D360E" w:rsidP="001D360E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3F680E9A" w14:textId="75EC2574" w:rsidR="001D360E" w:rsidRDefault="001D360E" w:rsidP="001D360E">
            <w:pPr>
              <w:pStyle w:val="ConsPlusNormal0"/>
              <w:ind w:left="113" w:right="45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60E"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</w:tr>
      <w:tr w:rsidR="001D360E" w14:paraId="4143EC98" w14:textId="77777777" w:rsidTr="00CC70FC">
        <w:tc>
          <w:tcPr>
            <w:tcW w:w="658" w:type="dxa"/>
            <w:vMerge/>
          </w:tcPr>
          <w:p w14:paraId="580D7799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17B20A24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F65C10F" w14:textId="77777777" w:rsidR="001D360E" w:rsidRPr="001D360E" w:rsidRDefault="001D360E" w:rsidP="001D360E">
            <w:pPr>
              <w:pStyle w:val="ConsPlusNormal0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1D360E">
              <w:rPr>
                <w:rFonts w:ascii="Times New Roman" w:hAnsi="Times New Roman"/>
                <w:sz w:val="24"/>
                <w:szCs w:val="24"/>
              </w:rPr>
              <w:t xml:space="preserve">Размер листов </w:t>
            </w:r>
            <w:proofErr w:type="spellStart"/>
            <w:r w:rsidRPr="001D360E">
              <w:rPr>
                <w:rFonts w:ascii="Times New Roman" w:hAnsi="Times New Roman"/>
                <w:sz w:val="24"/>
                <w:szCs w:val="24"/>
              </w:rPr>
              <w:t>ДхШ</w:t>
            </w:r>
            <w:proofErr w:type="spellEnd"/>
            <w:r w:rsidRPr="001D360E">
              <w:rPr>
                <w:rFonts w:ascii="Times New Roman" w:hAnsi="Times New Roman"/>
                <w:sz w:val="24"/>
                <w:szCs w:val="24"/>
              </w:rPr>
              <w:t xml:space="preserve"> (мм):</w:t>
            </w:r>
          </w:p>
          <w:p w14:paraId="243BCD96" w14:textId="343BDB41" w:rsidR="001D360E" w:rsidRDefault="001D360E" w:rsidP="001D360E">
            <w:pPr>
              <w:pStyle w:val="ConsPlusNormal0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54ACA69" w14:textId="7DAC4845" w:rsidR="001D360E" w:rsidRDefault="001D360E" w:rsidP="001D360E">
            <w:pPr>
              <w:pStyle w:val="ConsPlusNormal0"/>
              <w:ind w:left="113" w:right="45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60E">
              <w:rPr>
                <w:rFonts w:ascii="Times New Roman" w:hAnsi="Times New Roman"/>
                <w:sz w:val="24"/>
                <w:szCs w:val="24"/>
              </w:rPr>
              <w:t>215х175</w:t>
            </w:r>
          </w:p>
        </w:tc>
      </w:tr>
      <w:tr w:rsidR="001D360E" w14:paraId="1012768B" w14:textId="77777777" w:rsidTr="00CC70FC">
        <w:tc>
          <w:tcPr>
            <w:tcW w:w="658" w:type="dxa"/>
            <w:vMerge/>
          </w:tcPr>
          <w:p w14:paraId="568FC852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6504E687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1C69579" w14:textId="77777777" w:rsidR="001D360E" w:rsidRPr="001D360E" w:rsidRDefault="001D360E" w:rsidP="001D360E">
            <w:pPr>
              <w:pStyle w:val="ConsPlusNormal0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1D360E">
              <w:rPr>
                <w:rFonts w:ascii="Times New Roman" w:hAnsi="Times New Roman"/>
                <w:sz w:val="24"/>
                <w:szCs w:val="24"/>
              </w:rPr>
              <w:t xml:space="preserve">Вид бумаги: </w:t>
            </w:r>
          </w:p>
          <w:p w14:paraId="080CA2BC" w14:textId="0039967A" w:rsidR="001D360E" w:rsidRDefault="001D360E" w:rsidP="001D360E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67CBCA08" w14:textId="0A6109EB" w:rsidR="001D360E" w:rsidRDefault="001D360E" w:rsidP="001D360E">
            <w:pPr>
              <w:pStyle w:val="ConsPlusNormal0"/>
              <w:ind w:left="113" w:right="45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60E">
              <w:rPr>
                <w:rFonts w:ascii="Times New Roman" w:hAnsi="Times New Roman"/>
                <w:sz w:val="24"/>
                <w:szCs w:val="24"/>
              </w:rPr>
              <w:t>офсетная</w:t>
            </w:r>
          </w:p>
        </w:tc>
      </w:tr>
      <w:tr w:rsidR="001D360E" w14:paraId="761DEE19" w14:textId="77777777" w:rsidTr="00CC70FC">
        <w:tc>
          <w:tcPr>
            <w:tcW w:w="658" w:type="dxa"/>
            <w:vMerge/>
          </w:tcPr>
          <w:p w14:paraId="2F5A599C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382C8878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7C6305F" w14:textId="77777777" w:rsidR="001D360E" w:rsidRPr="001D360E" w:rsidRDefault="001D360E" w:rsidP="001D360E">
            <w:pPr>
              <w:pStyle w:val="ConsPlusNormal0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1D360E">
              <w:rPr>
                <w:rFonts w:ascii="Times New Roman" w:hAnsi="Times New Roman"/>
                <w:sz w:val="24"/>
                <w:szCs w:val="24"/>
              </w:rPr>
              <w:t xml:space="preserve">Разлиновка: </w:t>
            </w:r>
          </w:p>
          <w:p w14:paraId="1F7C326C" w14:textId="6EC7B17F" w:rsidR="001D360E" w:rsidRDefault="001D360E" w:rsidP="001D360E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7AA71001" w14:textId="193A889A" w:rsidR="001D360E" w:rsidRDefault="001D360E" w:rsidP="001D360E">
            <w:pPr>
              <w:pStyle w:val="ConsPlusNormal0"/>
              <w:ind w:left="113" w:right="45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60E">
              <w:rPr>
                <w:rFonts w:ascii="Times New Roman" w:hAnsi="Times New Roman"/>
                <w:sz w:val="24"/>
                <w:szCs w:val="24"/>
              </w:rPr>
              <w:t>клетка</w:t>
            </w:r>
          </w:p>
        </w:tc>
      </w:tr>
      <w:tr w:rsidR="001D360E" w14:paraId="296A95CC" w14:textId="77777777" w:rsidTr="00CC70FC">
        <w:tc>
          <w:tcPr>
            <w:tcW w:w="658" w:type="dxa"/>
            <w:vMerge/>
          </w:tcPr>
          <w:p w14:paraId="7544191C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508433E4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597387C" w14:textId="77777777" w:rsidR="001D360E" w:rsidRPr="001D360E" w:rsidRDefault="001D360E" w:rsidP="001D360E">
            <w:pPr>
              <w:pStyle w:val="ConsPlusNormal0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1D360E">
              <w:rPr>
                <w:rFonts w:ascii="Times New Roman" w:hAnsi="Times New Roman"/>
                <w:sz w:val="24"/>
                <w:szCs w:val="24"/>
              </w:rPr>
              <w:t xml:space="preserve">Обложка: </w:t>
            </w:r>
          </w:p>
          <w:p w14:paraId="7AC7A13E" w14:textId="2CB32136" w:rsidR="001D360E" w:rsidRDefault="001D360E" w:rsidP="001D360E">
            <w:pPr>
              <w:pStyle w:val="ConsPlusNormal0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781CB8C" w14:textId="3543E23F" w:rsidR="001D360E" w:rsidRDefault="00F72431" w:rsidP="001D360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D360E" w:rsidRPr="001D360E">
              <w:rPr>
                <w:rFonts w:ascii="Times New Roman" w:hAnsi="Times New Roman"/>
                <w:sz w:val="24"/>
                <w:szCs w:val="24"/>
              </w:rPr>
              <w:t>твердая</w:t>
            </w:r>
          </w:p>
        </w:tc>
      </w:tr>
      <w:tr w:rsidR="001D360E" w14:paraId="299DE0FE" w14:textId="77777777" w:rsidTr="00CC70FC">
        <w:tc>
          <w:tcPr>
            <w:tcW w:w="658" w:type="dxa"/>
            <w:vMerge/>
          </w:tcPr>
          <w:p w14:paraId="79018813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4ACE405B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587BBD9" w14:textId="64679184" w:rsidR="001D360E" w:rsidRDefault="001D360E" w:rsidP="001D360E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60E">
              <w:rPr>
                <w:rFonts w:ascii="Times New Roman" w:hAnsi="Times New Roman"/>
                <w:sz w:val="24"/>
                <w:szCs w:val="24"/>
              </w:rPr>
              <w:t xml:space="preserve">Материал: </w:t>
            </w:r>
          </w:p>
        </w:tc>
        <w:tc>
          <w:tcPr>
            <w:tcW w:w="3960" w:type="dxa"/>
          </w:tcPr>
          <w:p w14:paraId="7446511D" w14:textId="77777777" w:rsidR="001D360E" w:rsidRPr="001D360E" w:rsidRDefault="001D360E" w:rsidP="001D360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D360E">
              <w:rPr>
                <w:rFonts w:ascii="Times New Roman" w:hAnsi="Times New Roman"/>
                <w:sz w:val="24"/>
                <w:szCs w:val="24"/>
              </w:rPr>
              <w:t>обложки картон</w:t>
            </w:r>
          </w:p>
          <w:p w14:paraId="233E570A" w14:textId="6F0DE8E9" w:rsidR="001D360E" w:rsidRDefault="001D360E" w:rsidP="001D360E">
            <w:pPr>
              <w:pStyle w:val="ConsPlusNormal0"/>
              <w:ind w:left="113" w:right="45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60E" w14:paraId="3F82315A" w14:textId="77777777" w:rsidTr="00CC70FC">
        <w:tc>
          <w:tcPr>
            <w:tcW w:w="658" w:type="dxa"/>
            <w:vMerge/>
          </w:tcPr>
          <w:p w14:paraId="28CD3941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641A494E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8A2AF69" w14:textId="77777777" w:rsidR="001D360E" w:rsidRPr="001D360E" w:rsidRDefault="001D360E" w:rsidP="001D360E">
            <w:pPr>
              <w:pStyle w:val="ConsPlusNormal0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1D360E">
              <w:rPr>
                <w:rFonts w:ascii="Times New Roman" w:hAnsi="Times New Roman"/>
                <w:sz w:val="24"/>
                <w:szCs w:val="24"/>
              </w:rPr>
              <w:t>Тип крепления листов:</w:t>
            </w:r>
          </w:p>
          <w:p w14:paraId="24301BF3" w14:textId="77777777" w:rsidR="001D360E" w:rsidRPr="001D360E" w:rsidRDefault="001D360E" w:rsidP="001D360E">
            <w:pPr>
              <w:pStyle w:val="ConsPlusNormal0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14:paraId="5F7B153E" w14:textId="79516865" w:rsidR="001D360E" w:rsidRDefault="001D360E" w:rsidP="001D360E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FEAD88C" w14:textId="64ACF3B8" w:rsidR="001D360E" w:rsidRDefault="001D360E" w:rsidP="001D360E">
            <w:pPr>
              <w:pStyle w:val="ConsPlusNormal0"/>
              <w:ind w:left="113" w:righ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60E">
              <w:rPr>
                <w:rFonts w:ascii="Times New Roman" w:hAnsi="Times New Roman"/>
                <w:sz w:val="24"/>
                <w:szCs w:val="24"/>
              </w:rPr>
              <w:t>спираль/гребень</w:t>
            </w:r>
          </w:p>
        </w:tc>
      </w:tr>
      <w:tr w:rsidR="001D360E" w14:paraId="35E4D215" w14:textId="77777777" w:rsidTr="00CC70FC">
        <w:trPr>
          <w:trHeight w:val="276"/>
        </w:trPr>
        <w:tc>
          <w:tcPr>
            <w:tcW w:w="6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AC0FE8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EAF253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vMerge w:val="restart"/>
          </w:tcPr>
          <w:p w14:paraId="475F3916" w14:textId="077F16B5" w:rsidR="001D360E" w:rsidRDefault="001D360E" w:rsidP="001D360E">
            <w:pPr>
              <w:pStyle w:val="ConsPlusNormal0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1D360E">
              <w:rPr>
                <w:rFonts w:ascii="Times New Roman" w:hAnsi="Times New Roman"/>
                <w:sz w:val="24"/>
                <w:szCs w:val="24"/>
              </w:rPr>
              <w:t>Декоративные элементы:</w:t>
            </w:r>
          </w:p>
        </w:tc>
        <w:tc>
          <w:tcPr>
            <w:tcW w:w="3960" w:type="dxa"/>
            <w:vMerge w:val="restart"/>
          </w:tcPr>
          <w:p w14:paraId="2B1DEB9E" w14:textId="354BB390" w:rsidR="001D360E" w:rsidRDefault="001D360E" w:rsidP="001D360E">
            <w:pPr>
              <w:pStyle w:val="ConsPlusNormal0"/>
              <w:ind w:left="113" w:righ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P0005_Копия_2"/>
            <w:bookmarkEnd w:id="2"/>
            <w:r w:rsidRPr="001D360E">
              <w:rPr>
                <w:rFonts w:ascii="Times New Roman" w:hAnsi="Times New Roman"/>
                <w:sz w:val="24"/>
                <w:szCs w:val="24"/>
              </w:rPr>
              <w:t>разработка дизайна и нанесение</w:t>
            </w:r>
            <w:r w:rsidR="0075383E">
              <w:rPr>
                <w:rFonts w:ascii="Times New Roman" w:hAnsi="Times New Roman"/>
                <w:sz w:val="24"/>
                <w:szCs w:val="24"/>
              </w:rPr>
              <w:t xml:space="preserve"> по согласованию с Заказчиком</w:t>
            </w:r>
          </w:p>
        </w:tc>
      </w:tr>
      <w:tr w:rsidR="001D360E" w14:paraId="425B99A5" w14:textId="77777777" w:rsidTr="00CC70FC">
        <w:tc>
          <w:tcPr>
            <w:tcW w:w="658" w:type="dxa"/>
            <w:tcBorders>
              <w:top w:val="nil"/>
            </w:tcBorders>
          </w:tcPr>
          <w:p w14:paraId="265C469F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</w:tcBorders>
          </w:tcPr>
          <w:p w14:paraId="3D0E172E" w14:textId="77777777" w:rsidR="001D360E" w:rsidRDefault="001D360E" w:rsidP="001D360E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609C1C3F" w14:textId="67BDA36E" w:rsidR="001D360E" w:rsidRDefault="001D360E" w:rsidP="001D360E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</w:tcPr>
          <w:p w14:paraId="5FF4833D" w14:textId="48A52DFB" w:rsidR="001D360E" w:rsidRDefault="001D360E" w:rsidP="001D360E">
            <w:pPr>
              <w:pStyle w:val="ConsPlusNormal0"/>
              <w:ind w:left="113" w:right="17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FDA" w14:paraId="6F3B7686" w14:textId="77777777" w:rsidTr="00CC70FC">
        <w:tc>
          <w:tcPr>
            <w:tcW w:w="658" w:type="dxa"/>
            <w:vMerge w:val="restart"/>
          </w:tcPr>
          <w:p w14:paraId="4F222AA7" w14:textId="77777777" w:rsidR="008B2FDA" w:rsidRDefault="00320E25">
            <w:pPr>
              <w:pStyle w:val="ConsPlusNormal0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8" w:type="dxa"/>
            <w:vMerge w:val="restart"/>
          </w:tcPr>
          <w:p w14:paraId="6CCB2F18" w14:textId="77777777" w:rsidR="008B2FDA" w:rsidRDefault="00320E25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 кухонное из нержавеющей стали (термокружка),</w:t>
            </w:r>
          </w:p>
          <w:p w14:paraId="49DA912C" w14:textId="77777777" w:rsidR="008B2FDA" w:rsidRDefault="00320E25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25.99.12.112-00000030</w:t>
            </w:r>
          </w:p>
          <w:p w14:paraId="61001CB9" w14:textId="77777777" w:rsidR="008B2FDA" w:rsidRDefault="008B2FD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5AD9F2" w14:textId="77777777" w:rsidR="008B2FDA" w:rsidRDefault="008B2FD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67F29B" w14:textId="77777777" w:rsidR="008B2FDA" w:rsidRDefault="008B2FD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D2E80B" w14:textId="77777777" w:rsidR="008B2FDA" w:rsidRDefault="008B2FD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01CCFA1" w14:textId="77777777" w:rsidR="008B2FDA" w:rsidRDefault="00320E25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Количество:</w:t>
            </w:r>
          </w:p>
        </w:tc>
        <w:tc>
          <w:tcPr>
            <w:tcW w:w="3960" w:type="dxa"/>
          </w:tcPr>
          <w:p w14:paraId="5C5620F6" w14:textId="5F5E4419" w:rsidR="008B2FDA" w:rsidRDefault="0092470A">
            <w:pPr>
              <w:pStyle w:val="ConsPlusNormal0"/>
              <w:ind w:left="113" w:righ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="00320E25">
              <w:rPr>
                <w:rFonts w:ascii="Times New Roman" w:hAnsi="Times New Roman"/>
                <w:sz w:val="24"/>
                <w:szCs w:val="24"/>
              </w:rPr>
              <w:t xml:space="preserve"> штук</w:t>
            </w:r>
          </w:p>
        </w:tc>
      </w:tr>
      <w:tr w:rsidR="000519E8" w14:paraId="5D55DBF6" w14:textId="77777777" w:rsidTr="00CC70FC">
        <w:tc>
          <w:tcPr>
            <w:tcW w:w="658" w:type="dxa"/>
            <w:vMerge/>
          </w:tcPr>
          <w:p w14:paraId="573EE7DE" w14:textId="77777777" w:rsidR="000519E8" w:rsidRDefault="000519E8" w:rsidP="000519E8">
            <w:pPr>
              <w:pStyle w:val="ConsPlusNormal0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23520CC9" w14:textId="77777777" w:rsidR="000519E8" w:rsidRDefault="000519E8" w:rsidP="000519E8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DC14C65" w14:textId="77777777" w:rsidR="000519E8" w:rsidRDefault="000519E8" w:rsidP="000519E8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корпуса:</w:t>
            </w:r>
          </w:p>
        </w:tc>
        <w:tc>
          <w:tcPr>
            <w:tcW w:w="3960" w:type="dxa"/>
            <w:vAlign w:val="center"/>
          </w:tcPr>
          <w:p w14:paraId="390D0BCE" w14:textId="73CFCC12" w:rsidR="000519E8" w:rsidRPr="00A26103" w:rsidRDefault="0013271C" w:rsidP="000519E8">
            <w:pPr>
              <w:spacing w:after="0"/>
            </w:pPr>
            <w:r>
              <w:t xml:space="preserve">  </w:t>
            </w:r>
            <w:r w:rsidR="000519E8" w:rsidRPr="00A26103">
              <w:t>нержавеющая</w:t>
            </w:r>
          </w:p>
          <w:p w14:paraId="1B9C7C36" w14:textId="448AB86D" w:rsidR="000519E8" w:rsidRDefault="000519E8" w:rsidP="000519E8">
            <w:pPr>
              <w:pStyle w:val="ConsPlusNormal0"/>
              <w:ind w:left="113" w:righ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103">
              <w:rPr>
                <w:rFonts w:ascii="Times New Roman" w:hAnsi="Times New Roman" w:cs="Times New Roman"/>
                <w:sz w:val="24"/>
                <w:szCs w:val="24"/>
              </w:rPr>
              <w:t>сталь; ABS пластик; силикон</w:t>
            </w:r>
          </w:p>
        </w:tc>
      </w:tr>
      <w:tr w:rsidR="008B2FDA" w14:paraId="7C139316" w14:textId="77777777" w:rsidTr="00CC70FC">
        <w:trPr>
          <w:trHeight w:val="221"/>
        </w:trPr>
        <w:tc>
          <w:tcPr>
            <w:tcW w:w="658" w:type="dxa"/>
            <w:vMerge/>
          </w:tcPr>
          <w:p w14:paraId="41E45CFC" w14:textId="77777777" w:rsidR="008B2FDA" w:rsidRDefault="008B2FDA">
            <w:pPr>
              <w:pStyle w:val="ConsPlusNormal0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70D0099C" w14:textId="77777777" w:rsidR="008B2FDA" w:rsidRDefault="008B2FD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80D8C3F" w14:textId="77777777" w:rsidR="008B2FDA" w:rsidRDefault="00320E25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Емкость:</w:t>
            </w:r>
          </w:p>
        </w:tc>
        <w:tc>
          <w:tcPr>
            <w:tcW w:w="3960" w:type="dxa"/>
          </w:tcPr>
          <w:p w14:paraId="3ACA405A" w14:textId="21169688" w:rsidR="008B2FDA" w:rsidRDefault="000519E8">
            <w:pPr>
              <w:pStyle w:val="ConsPlusNormal0"/>
              <w:ind w:left="113" w:righ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0FC">
              <w:rPr>
                <w:rFonts w:ascii="Times New Roman" w:hAnsi="Times New Roman" w:cs="Times New Roman"/>
                <w:sz w:val="24"/>
                <w:szCs w:val="24"/>
              </w:rPr>
              <w:t>≥ 0.51</w:t>
            </w:r>
          </w:p>
        </w:tc>
      </w:tr>
      <w:tr w:rsidR="008B2FDA" w14:paraId="77816463" w14:textId="77777777" w:rsidTr="00CC70FC">
        <w:tc>
          <w:tcPr>
            <w:tcW w:w="658" w:type="dxa"/>
            <w:vMerge/>
          </w:tcPr>
          <w:p w14:paraId="15FE9D65" w14:textId="77777777" w:rsidR="008B2FDA" w:rsidRDefault="008B2FDA">
            <w:pPr>
              <w:pStyle w:val="ConsPlusNormal0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63E8DC78" w14:textId="77777777" w:rsidR="008B2FDA" w:rsidRDefault="008B2FD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75ECAF2" w14:textId="77777777" w:rsidR="008B2FDA" w:rsidRDefault="00320E25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Цвет:</w:t>
            </w:r>
          </w:p>
        </w:tc>
        <w:tc>
          <w:tcPr>
            <w:tcW w:w="3960" w:type="dxa"/>
          </w:tcPr>
          <w:p w14:paraId="0A9CA093" w14:textId="3F2A08D9" w:rsidR="008B2FDA" w:rsidRDefault="00482A28">
            <w:pPr>
              <w:pStyle w:val="ConsPlusNormal0"/>
              <w:ind w:left="113" w:righ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Однотонный /</w:t>
            </w:r>
            <w:r w:rsidR="000519E8">
              <w:rPr>
                <w:rFonts w:ascii="Times New Roman" w:hAnsi="Times New Roman"/>
                <w:sz w:val="24"/>
                <w:szCs w:val="24"/>
              </w:rPr>
              <w:t>сталь</w:t>
            </w:r>
          </w:p>
          <w:p w14:paraId="35C8E837" w14:textId="77777777" w:rsidR="008B2FDA" w:rsidRDefault="008B2FDA">
            <w:pPr>
              <w:pStyle w:val="ConsPlusNormal0"/>
              <w:ind w:left="113" w:righ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FDA" w14:paraId="38E623EA" w14:textId="77777777" w:rsidTr="00CC70FC">
        <w:tc>
          <w:tcPr>
            <w:tcW w:w="658" w:type="dxa"/>
            <w:vMerge/>
          </w:tcPr>
          <w:p w14:paraId="39F52513" w14:textId="77777777" w:rsidR="008B2FDA" w:rsidRDefault="008B2FDA">
            <w:pPr>
              <w:pStyle w:val="ConsPlusNormal0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0C9C0E2A" w14:textId="77777777" w:rsidR="008B2FDA" w:rsidRDefault="008B2FD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9D826F1" w14:textId="77777777" w:rsidR="008B2FDA" w:rsidRDefault="00320E25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Крышка:</w:t>
            </w:r>
          </w:p>
        </w:tc>
        <w:tc>
          <w:tcPr>
            <w:tcW w:w="3960" w:type="dxa"/>
          </w:tcPr>
          <w:p w14:paraId="545AC28B" w14:textId="4F54290C" w:rsidR="008B2FDA" w:rsidRDefault="00320E25">
            <w:pPr>
              <w:pStyle w:val="ConsPlusNormal0"/>
              <w:ind w:left="113" w:righ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герметичная, завинчивающаяся, </w:t>
            </w:r>
            <w:r w:rsidR="0013271C">
              <w:rPr>
                <w:rFonts w:ascii="Times New Roman" w:hAnsi="Times New Roman"/>
                <w:sz w:val="24"/>
                <w:szCs w:val="24"/>
              </w:rPr>
              <w:t>в</w:t>
            </w:r>
            <w:r w:rsidR="000519E8" w:rsidRPr="000519E8">
              <w:rPr>
                <w:rFonts w:ascii="Times New Roman" w:hAnsi="Times New Roman"/>
                <w:sz w:val="24"/>
                <w:szCs w:val="24"/>
              </w:rPr>
              <w:t xml:space="preserve"> цвет кружки</w:t>
            </w:r>
          </w:p>
        </w:tc>
      </w:tr>
      <w:tr w:rsidR="008B2FDA" w14:paraId="7D7DDCEB" w14:textId="77777777" w:rsidTr="00CC70FC">
        <w:tc>
          <w:tcPr>
            <w:tcW w:w="658" w:type="dxa"/>
            <w:vMerge/>
          </w:tcPr>
          <w:p w14:paraId="6FFCA48B" w14:textId="77777777" w:rsidR="008B2FDA" w:rsidRDefault="008B2FDA">
            <w:pPr>
              <w:pStyle w:val="ConsPlusNormal0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4A414ED9" w14:textId="77777777" w:rsidR="008B2FDA" w:rsidRDefault="008B2FD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67AB977" w14:textId="77777777" w:rsidR="008B2FDA" w:rsidRDefault="00320E25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сохранения тепла:</w:t>
            </w:r>
          </w:p>
        </w:tc>
        <w:tc>
          <w:tcPr>
            <w:tcW w:w="3960" w:type="dxa"/>
          </w:tcPr>
          <w:p w14:paraId="6D29F3E0" w14:textId="77777777" w:rsidR="008B2FDA" w:rsidRDefault="00320E25">
            <w:pPr>
              <w:pStyle w:val="ConsPlusNormal0"/>
              <w:ind w:left="113" w:righ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4 часов</w:t>
            </w:r>
          </w:p>
        </w:tc>
      </w:tr>
      <w:tr w:rsidR="008B2FDA" w14:paraId="2F9A762B" w14:textId="77777777" w:rsidTr="00CC70FC">
        <w:tc>
          <w:tcPr>
            <w:tcW w:w="658" w:type="dxa"/>
            <w:vMerge/>
          </w:tcPr>
          <w:p w14:paraId="60913003" w14:textId="77777777" w:rsidR="008B2FDA" w:rsidRDefault="008B2FDA">
            <w:pPr>
              <w:pStyle w:val="ConsPlusNormal0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3CEBBAAE" w14:textId="77777777" w:rsidR="008B2FDA" w:rsidRDefault="008B2FDA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A658C03" w14:textId="77777777" w:rsidR="008B2FDA" w:rsidRDefault="00320E25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Брендирование:</w:t>
            </w:r>
          </w:p>
        </w:tc>
        <w:tc>
          <w:tcPr>
            <w:tcW w:w="3960" w:type="dxa"/>
          </w:tcPr>
          <w:p w14:paraId="64B93105" w14:textId="4E334DCA" w:rsidR="008B2FDA" w:rsidRDefault="00320E25">
            <w:pPr>
              <w:pStyle w:val="ConsPlusNormal0"/>
              <w:ind w:left="113" w:righ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Располагается на лицевой стороне изделия. Техника нанесения изображения и/или надписей должна подбираться с учетом обеспечения устойчивости к механическим воздействиям</w:t>
            </w:r>
          </w:p>
        </w:tc>
      </w:tr>
      <w:tr w:rsidR="0013271C" w14:paraId="4B90782B" w14:textId="77777777" w:rsidTr="0034737B">
        <w:trPr>
          <w:trHeight w:val="1390"/>
        </w:trPr>
        <w:tc>
          <w:tcPr>
            <w:tcW w:w="658" w:type="dxa"/>
            <w:vMerge/>
          </w:tcPr>
          <w:p w14:paraId="53B411EF" w14:textId="77777777" w:rsidR="0013271C" w:rsidRDefault="0013271C">
            <w:pPr>
              <w:pStyle w:val="ConsPlusNormal0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14:paraId="3E20CE26" w14:textId="77777777" w:rsidR="0013271C" w:rsidRDefault="0013271C">
            <w:pPr>
              <w:pStyle w:val="ConsPlusNormal0"/>
              <w:ind w:firstLine="8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B9156DC" w14:textId="77777777" w:rsidR="0013271C" w:rsidRDefault="0013271C">
            <w:pPr>
              <w:pStyle w:val="ConsPlusNormal0"/>
              <w:ind w:lef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Упаковка готовых изделий:</w:t>
            </w:r>
          </w:p>
        </w:tc>
        <w:tc>
          <w:tcPr>
            <w:tcW w:w="3960" w:type="dxa"/>
          </w:tcPr>
          <w:p w14:paraId="61BDDB3C" w14:textId="77777777" w:rsidR="0013271C" w:rsidRDefault="0013271C">
            <w:pPr>
              <w:pStyle w:val="ConsPlusNormal0"/>
              <w:ind w:left="113" w:right="11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каждая единица изделия должна находиться в отдельной (индивидуальной) упаковке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из картона</w:t>
            </w:r>
          </w:p>
        </w:tc>
      </w:tr>
    </w:tbl>
    <w:p w14:paraId="331F4704" w14:textId="77777777" w:rsidR="008B2FDA" w:rsidRDefault="008B2FDA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</w:p>
    <w:p w14:paraId="1BFBB59B" w14:textId="0EF77CF6" w:rsidR="008B2FDA" w:rsidRDefault="00320E25" w:rsidP="008473AF">
      <w:pPr>
        <w:pStyle w:val="ConsPlusNormal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3. Заключительные положения.</w:t>
      </w:r>
    </w:p>
    <w:p w14:paraId="2272BFCC" w14:textId="77777777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Товары должны отвечать требованиям безопасности жизни </w:t>
      </w:r>
      <w:r>
        <w:rPr>
          <w:rFonts w:ascii="Times New Roman" w:hAnsi="Times New Roman"/>
          <w:sz w:val="24"/>
          <w:szCs w:val="24"/>
        </w:rPr>
        <w:br/>
        <w:t>и здоровья, в том числе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Договором для данных видов товаров. Исполнитель вместе с документом, подтверждающим оказание услуги, передает Заказчику документы (копию документов) об оценке соответствия, обязательных для данных видов товаров, а также иные документы, подтверждающие качество товаров.</w:t>
      </w:r>
    </w:p>
    <w:p w14:paraId="2734A956" w14:textId="77777777" w:rsidR="008B2FDA" w:rsidRDefault="00320E25">
      <w:pPr>
        <w:pStyle w:val="ConsPlusNormal0"/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Товары в момент передачи Заказчику должны обладать свойствами, указанными в Техническом задании. Товары должны быть новыми, то есть не бывшими в эксплуатации, не восстановленными и не собранными из восстановленных компонентов. Упаковка товаров должна гарантировать их сохранность при транспортировке до места, указанного Заказчиком.</w:t>
      </w:r>
    </w:p>
    <w:p w14:paraId="2A5112DF" w14:textId="77777777" w:rsidR="008B2FDA" w:rsidRDefault="00320E25">
      <w:pPr>
        <w:pStyle w:val="ConsPlusNormal0"/>
        <w:ind w:firstLine="850"/>
        <w:jc w:val="both"/>
      </w:pPr>
      <w:r>
        <w:rPr>
          <w:rFonts w:ascii="Times New Roman" w:hAnsi="Times New Roman"/>
          <w:sz w:val="24"/>
          <w:szCs w:val="24"/>
        </w:rPr>
        <w:t>3.3. Брендированные товары при передаче Заказчику должны сопровождаться товарной накладной или универсальным передаточным документом. Вместе с товарами Исполнитель предоставляет сертификаты качества и/или сертификаты соответствия таких товаров.</w:t>
      </w:r>
    </w:p>
    <w:sectPr w:rsidR="008B2FDA">
      <w:pgSz w:w="11906" w:h="16838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1"/>
    <w:family w:val="roman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124D0"/>
    <w:multiLevelType w:val="multilevel"/>
    <w:tmpl w:val="F23EC574"/>
    <w:lvl w:ilvl="0">
      <w:start w:val="3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37C06FB1"/>
    <w:multiLevelType w:val="multilevel"/>
    <w:tmpl w:val="5D6688F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FDA"/>
    <w:rsid w:val="000519E8"/>
    <w:rsid w:val="000A3122"/>
    <w:rsid w:val="000F11A7"/>
    <w:rsid w:val="0013271C"/>
    <w:rsid w:val="0017595B"/>
    <w:rsid w:val="001D360E"/>
    <w:rsid w:val="002241FA"/>
    <w:rsid w:val="0027322A"/>
    <w:rsid w:val="00320E25"/>
    <w:rsid w:val="003C2305"/>
    <w:rsid w:val="00482A28"/>
    <w:rsid w:val="004C55BC"/>
    <w:rsid w:val="004D0E5E"/>
    <w:rsid w:val="00537576"/>
    <w:rsid w:val="005B7ACD"/>
    <w:rsid w:val="006521B9"/>
    <w:rsid w:val="00690F3D"/>
    <w:rsid w:val="006F12CC"/>
    <w:rsid w:val="0075383E"/>
    <w:rsid w:val="008473AF"/>
    <w:rsid w:val="008A0F5E"/>
    <w:rsid w:val="008B2FDA"/>
    <w:rsid w:val="008F5E5A"/>
    <w:rsid w:val="0092470A"/>
    <w:rsid w:val="009F72E1"/>
    <w:rsid w:val="00A635EC"/>
    <w:rsid w:val="00A6394B"/>
    <w:rsid w:val="00B34CB2"/>
    <w:rsid w:val="00B54588"/>
    <w:rsid w:val="00B54E7B"/>
    <w:rsid w:val="00BD1AAA"/>
    <w:rsid w:val="00CC70FC"/>
    <w:rsid w:val="00D3020B"/>
    <w:rsid w:val="00D64772"/>
    <w:rsid w:val="00F7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D88E"/>
  <w15:docId w15:val="{34DA43FA-563A-44A5-984D-C4F7E70E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C3DFA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1"/>
    <w:qFormat/>
    <w:rsid w:val="00E15740"/>
    <w:pPr>
      <w:keepNext/>
      <w:numPr>
        <w:numId w:val="1"/>
      </w:numPr>
      <w:spacing w:before="240"/>
      <w:jc w:val="center"/>
      <w:outlineLvl w:val="0"/>
    </w:pPr>
    <w:rPr>
      <w:b/>
      <w:bCs/>
      <w:kern w:val="2"/>
      <w:sz w:val="36"/>
      <w:szCs w:val="36"/>
    </w:rPr>
  </w:style>
  <w:style w:type="paragraph" w:styleId="2">
    <w:name w:val="heading 2"/>
    <w:basedOn w:val="a0"/>
    <w:next w:val="a0"/>
    <w:link w:val="20"/>
    <w:qFormat/>
    <w:rsid w:val="00E15740"/>
    <w:pPr>
      <w:keepNext/>
      <w:numPr>
        <w:ilvl w:val="1"/>
        <w:numId w:val="1"/>
      </w:num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0"/>
    <w:next w:val="a0"/>
    <w:link w:val="30"/>
    <w:qFormat/>
    <w:rsid w:val="00E15740"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bCs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"/>
    <w:qFormat/>
    <w:rsid w:val="00E1574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qFormat/>
    <w:rsid w:val="00E15740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1"/>
    <w:link w:val="3"/>
    <w:qFormat/>
    <w:rsid w:val="00E15740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styleId="a4">
    <w:name w:val="Hyperlink"/>
    <w:rsid w:val="00E15740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locked/>
    <w:rsid w:val="00E1574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1"/>
    <w:link w:val="1"/>
    <w:qFormat/>
    <w:rsid w:val="00E15740"/>
    <w:rPr>
      <w:rFonts w:ascii="Times New Roman" w:eastAsia="Times New Roman" w:hAnsi="Times New Roman" w:cs="Times New Roman"/>
      <w:b/>
      <w:bCs/>
      <w:kern w:val="2"/>
      <w:sz w:val="36"/>
      <w:szCs w:val="36"/>
      <w:lang w:eastAsia="ru-RU"/>
    </w:rPr>
  </w:style>
  <w:style w:type="character" w:customStyle="1" w:styleId="a5">
    <w:name w:val="Гипертекстовая ссылка"/>
    <w:uiPriority w:val="99"/>
    <w:qFormat/>
    <w:rsid w:val="00E15740"/>
    <w:rPr>
      <w:rFonts w:cs="Times New Roman"/>
      <w:b w:val="0"/>
      <w:color w:val="106BBE"/>
    </w:rPr>
  </w:style>
  <w:style w:type="character" w:customStyle="1" w:styleId="a6">
    <w:name w:val="Без интервала Знак"/>
    <w:link w:val="a7"/>
    <w:uiPriority w:val="1"/>
    <w:qFormat/>
    <w:rsid w:val="00E15740"/>
    <w:rPr>
      <w:rFonts w:ascii="Calibri" w:eastAsia="Calibri" w:hAnsi="Calibri" w:cs="Times New Roman"/>
    </w:rPr>
  </w:style>
  <w:style w:type="character" w:customStyle="1" w:styleId="FontStyle41">
    <w:name w:val="Font Style41"/>
    <w:qFormat/>
    <w:rsid w:val="00DE016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uiPriority w:val="99"/>
    <w:qFormat/>
    <w:rsid w:val="00DE0163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uiPriority w:val="99"/>
    <w:qFormat/>
    <w:rsid w:val="00DE0163"/>
    <w:rPr>
      <w:rFonts w:ascii="Times New Roman" w:hAnsi="Times New Roman" w:cs="Times New Roman"/>
      <w:sz w:val="20"/>
      <w:szCs w:val="20"/>
    </w:rPr>
  </w:style>
  <w:style w:type="character" w:customStyle="1" w:styleId="FontStyle54">
    <w:name w:val="Font Style54"/>
    <w:uiPriority w:val="99"/>
    <w:qFormat/>
    <w:rsid w:val="00DE0163"/>
    <w:rPr>
      <w:rFonts w:ascii="Franklin Gothic Medium" w:hAnsi="Franklin Gothic Medium" w:cs="Franklin Gothic Medium"/>
      <w:sz w:val="22"/>
      <w:szCs w:val="22"/>
    </w:rPr>
  </w:style>
  <w:style w:type="character" w:customStyle="1" w:styleId="a8">
    <w:name w:val="Текст выноски Знак"/>
    <w:basedOn w:val="a1"/>
    <w:link w:val="a9"/>
    <w:uiPriority w:val="99"/>
    <w:semiHidden/>
    <w:qFormat/>
    <w:rsid w:val="009D7D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Знак"/>
    <w:basedOn w:val="a1"/>
    <w:link w:val="ab"/>
    <w:uiPriority w:val="99"/>
    <w:semiHidden/>
    <w:qFormat/>
    <w:rsid w:val="00476329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6">
    <w:name w:val="Оглавление 6 Знак"/>
    <w:link w:val="60"/>
    <w:uiPriority w:val="39"/>
    <w:qFormat/>
    <w:rsid w:val="00AF6352"/>
    <w:rPr>
      <w:rFonts w:eastAsia="Times New Roman" w:cs="Times New Roman"/>
      <w:color w:val="000000"/>
      <w:szCs w:val="20"/>
      <w:lang w:eastAsia="ru-RU"/>
    </w:rPr>
  </w:style>
  <w:style w:type="character" w:customStyle="1" w:styleId="ac">
    <w:name w:val="Обычный (Интернет) Знак"/>
    <w:basedOn w:val="a1"/>
    <w:link w:val="ad"/>
    <w:qFormat/>
    <w:rsid w:val="000E7A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1"/>
    <w:link w:val="af"/>
    <w:uiPriority w:val="99"/>
    <w:qFormat/>
    <w:rsid w:val="00966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1"/>
    <w:link w:val="af1"/>
    <w:uiPriority w:val="99"/>
    <w:qFormat/>
    <w:rsid w:val="00966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rPr>
      <w:color w:val="800080"/>
      <w:u w:val="single"/>
    </w:rPr>
  </w:style>
  <w:style w:type="paragraph" w:customStyle="1" w:styleId="12">
    <w:name w:val="Заголовок1"/>
    <w:basedOn w:val="a0"/>
    <w:next w:val="af3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3">
    <w:name w:val="Body Text"/>
    <w:basedOn w:val="a0"/>
    <w:pPr>
      <w:spacing w:after="140" w:line="276" w:lineRule="auto"/>
    </w:pPr>
  </w:style>
  <w:style w:type="paragraph" w:styleId="af4">
    <w:name w:val="List"/>
    <w:basedOn w:val="af3"/>
    <w:rPr>
      <w:rFonts w:cs="Noto Sans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cs="Noto Sans"/>
      <w:i/>
      <w:iCs/>
    </w:rPr>
  </w:style>
  <w:style w:type="paragraph" w:styleId="af6">
    <w:name w:val="index heading"/>
    <w:basedOn w:val="a0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0"/>
    <w:next w:val="af3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0"/>
    <w:qFormat/>
    <w:pPr>
      <w:suppressLineNumbers/>
    </w:pPr>
    <w:rPr>
      <w:rFonts w:cs="Noto Sans"/>
    </w:rPr>
  </w:style>
  <w:style w:type="paragraph" w:customStyle="1" w:styleId="ConsPlusNormal0">
    <w:name w:val="ConsPlusNormal"/>
    <w:link w:val="ConsPlusNormal"/>
    <w:qFormat/>
    <w:rsid w:val="00E1574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6"/>
    <w:uiPriority w:val="1"/>
    <w:qFormat/>
    <w:rsid w:val="00E15740"/>
    <w:rPr>
      <w:rFonts w:cs="Times New Roman"/>
    </w:rPr>
  </w:style>
  <w:style w:type="paragraph" w:customStyle="1" w:styleId="ConsPlusNonformat">
    <w:name w:val="ConsPlusNonformat"/>
    <w:qFormat/>
    <w:rsid w:val="00E1574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Нормальный (таблица)"/>
    <w:basedOn w:val="a0"/>
    <w:next w:val="a0"/>
    <w:uiPriority w:val="99"/>
    <w:qFormat/>
    <w:rsid w:val="00E15740"/>
    <w:pPr>
      <w:widowControl w:val="0"/>
      <w:spacing w:after="0"/>
    </w:pPr>
    <w:rPr>
      <w:rFonts w:ascii="Times New Roman CYR" w:hAnsi="Times New Roman CYR" w:cs="Times New Roman CYR"/>
    </w:rPr>
  </w:style>
  <w:style w:type="paragraph" w:customStyle="1" w:styleId="af8">
    <w:name w:val="Прижатый влево"/>
    <w:basedOn w:val="a0"/>
    <w:next w:val="a0"/>
    <w:uiPriority w:val="99"/>
    <w:qFormat/>
    <w:rsid w:val="00E15740"/>
    <w:pPr>
      <w:widowControl w:val="0"/>
      <w:spacing w:after="0"/>
      <w:jc w:val="left"/>
    </w:pPr>
    <w:rPr>
      <w:rFonts w:ascii="Times New Roman CYR" w:hAnsi="Times New Roman CYR" w:cs="Times New Roman CYR"/>
    </w:rPr>
  </w:style>
  <w:style w:type="paragraph" w:customStyle="1" w:styleId="af9">
    <w:name w:val="Комментарий"/>
    <w:basedOn w:val="a0"/>
    <w:next w:val="a0"/>
    <w:uiPriority w:val="99"/>
    <w:qFormat/>
    <w:rsid w:val="00F929BA"/>
    <w:pPr>
      <w:widowControl w:val="0"/>
      <w:spacing w:before="75" w:after="0"/>
      <w:ind w:left="170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a">
    <w:name w:val="Информация о версии"/>
    <w:basedOn w:val="af9"/>
    <w:next w:val="a0"/>
    <w:uiPriority w:val="99"/>
    <w:qFormat/>
    <w:rsid w:val="00E16E1A"/>
    <w:rPr>
      <w:i/>
      <w:iCs/>
    </w:rPr>
  </w:style>
  <w:style w:type="paragraph" w:customStyle="1" w:styleId="Style13">
    <w:name w:val="Style13"/>
    <w:basedOn w:val="a0"/>
    <w:uiPriority w:val="99"/>
    <w:qFormat/>
    <w:rsid w:val="00DE0163"/>
    <w:pPr>
      <w:widowControl w:val="0"/>
      <w:spacing w:after="0"/>
      <w:jc w:val="left"/>
    </w:pPr>
  </w:style>
  <w:style w:type="paragraph" w:customStyle="1" w:styleId="Style31">
    <w:name w:val="Style31"/>
    <w:basedOn w:val="a0"/>
    <w:uiPriority w:val="99"/>
    <w:qFormat/>
    <w:rsid w:val="00DE0163"/>
    <w:pPr>
      <w:widowControl w:val="0"/>
      <w:spacing w:after="0" w:line="278" w:lineRule="exact"/>
      <w:jc w:val="center"/>
    </w:pPr>
  </w:style>
  <w:style w:type="paragraph" w:customStyle="1" w:styleId="Style10">
    <w:name w:val="Style10"/>
    <w:basedOn w:val="a0"/>
    <w:qFormat/>
    <w:rsid w:val="00DE0163"/>
    <w:pPr>
      <w:widowControl w:val="0"/>
      <w:spacing w:after="0" w:line="278" w:lineRule="exact"/>
      <w:jc w:val="left"/>
    </w:pPr>
  </w:style>
  <w:style w:type="paragraph" w:customStyle="1" w:styleId="Style28">
    <w:name w:val="Style28"/>
    <w:basedOn w:val="a0"/>
    <w:uiPriority w:val="99"/>
    <w:qFormat/>
    <w:rsid w:val="00DE0163"/>
    <w:pPr>
      <w:widowControl w:val="0"/>
      <w:spacing w:after="0"/>
      <w:jc w:val="left"/>
    </w:pPr>
  </w:style>
  <w:style w:type="paragraph" w:customStyle="1" w:styleId="Style33">
    <w:name w:val="Style33"/>
    <w:basedOn w:val="a0"/>
    <w:uiPriority w:val="99"/>
    <w:qFormat/>
    <w:rsid w:val="00DE0163"/>
    <w:pPr>
      <w:widowControl w:val="0"/>
      <w:spacing w:after="0" w:line="274" w:lineRule="exact"/>
      <w:jc w:val="left"/>
    </w:pPr>
  </w:style>
  <w:style w:type="paragraph" w:styleId="a9">
    <w:name w:val="Balloon Text"/>
    <w:basedOn w:val="a0"/>
    <w:link w:val="a8"/>
    <w:uiPriority w:val="99"/>
    <w:semiHidden/>
    <w:unhideWhenUsed/>
    <w:qFormat/>
    <w:rsid w:val="009D7DCF"/>
    <w:pPr>
      <w:spacing w:after="0"/>
    </w:pPr>
    <w:rPr>
      <w:rFonts w:ascii="Segoe UI" w:hAnsi="Segoe UI" w:cs="Segoe UI"/>
      <w:sz w:val="18"/>
      <w:szCs w:val="18"/>
    </w:rPr>
  </w:style>
  <w:style w:type="paragraph" w:styleId="ad">
    <w:name w:val="Normal (Web)"/>
    <w:basedOn w:val="a0"/>
    <w:link w:val="ac"/>
    <w:unhideWhenUsed/>
    <w:qFormat/>
    <w:rsid w:val="008A075D"/>
    <w:pPr>
      <w:spacing w:beforeAutospacing="1" w:afterAutospacing="1"/>
      <w:jc w:val="left"/>
    </w:pPr>
  </w:style>
  <w:style w:type="paragraph" w:customStyle="1" w:styleId="a">
    <w:name w:val="Текст_бюл"/>
    <w:basedOn w:val="ab"/>
    <w:qFormat/>
    <w:rsid w:val="00476329"/>
    <w:pPr>
      <w:numPr>
        <w:numId w:val="2"/>
      </w:numPr>
      <w:tabs>
        <w:tab w:val="left" w:pos="360"/>
        <w:tab w:val="left" w:pos="420"/>
        <w:tab w:val="left" w:pos="851"/>
      </w:tabs>
    </w:pPr>
    <w:rPr>
      <w:rFonts w:ascii="Times New Roman" w:hAnsi="Times New Roman" w:cs="Times New Roman"/>
      <w:color w:val="000000"/>
      <w:sz w:val="26"/>
      <w:szCs w:val="20"/>
    </w:rPr>
  </w:style>
  <w:style w:type="paragraph" w:styleId="ab">
    <w:name w:val="Plain Text"/>
    <w:basedOn w:val="a0"/>
    <w:link w:val="aa"/>
    <w:uiPriority w:val="99"/>
    <w:semiHidden/>
    <w:unhideWhenUsed/>
    <w:qFormat/>
    <w:rsid w:val="00476329"/>
    <w:pPr>
      <w:spacing w:after="0"/>
    </w:pPr>
    <w:rPr>
      <w:rFonts w:ascii="Consolas" w:hAnsi="Consolas" w:cs="Consolas"/>
      <w:sz w:val="21"/>
      <w:szCs w:val="21"/>
    </w:rPr>
  </w:style>
  <w:style w:type="paragraph" w:styleId="60">
    <w:name w:val="toc 6"/>
    <w:next w:val="a0"/>
    <w:link w:val="6"/>
    <w:uiPriority w:val="39"/>
    <w:rsid w:val="00AF6352"/>
    <w:pPr>
      <w:spacing w:after="160" w:line="264" w:lineRule="auto"/>
      <w:ind w:left="1000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HeaderandFooter">
    <w:name w:val="Header and Footer"/>
    <w:basedOn w:val="a0"/>
    <w:qFormat/>
  </w:style>
  <w:style w:type="paragraph" w:styleId="af">
    <w:name w:val="header"/>
    <w:basedOn w:val="a0"/>
    <w:link w:val="ae"/>
    <w:uiPriority w:val="99"/>
    <w:unhideWhenUsed/>
    <w:rsid w:val="009666E3"/>
    <w:pPr>
      <w:tabs>
        <w:tab w:val="center" w:pos="4677"/>
        <w:tab w:val="right" w:pos="9355"/>
      </w:tabs>
      <w:spacing w:after="0"/>
    </w:pPr>
  </w:style>
  <w:style w:type="paragraph" w:styleId="af1">
    <w:name w:val="footer"/>
    <w:basedOn w:val="a0"/>
    <w:link w:val="af0"/>
    <w:uiPriority w:val="99"/>
    <w:unhideWhenUsed/>
    <w:rsid w:val="009666E3"/>
    <w:pPr>
      <w:tabs>
        <w:tab w:val="center" w:pos="4677"/>
        <w:tab w:val="right" w:pos="9355"/>
      </w:tabs>
      <w:spacing w:after="0"/>
    </w:pPr>
  </w:style>
  <w:style w:type="paragraph" w:styleId="afb">
    <w:name w:val="List Paragraph"/>
    <w:basedOn w:val="a0"/>
    <w:uiPriority w:val="34"/>
    <w:qFormat/>
    <w:rsid w:val="00637152"/>
    <w:pPr>
      <w:ind w:left="720"/>
      <w:contextualSpacing/>
    </w:pPr>
  </w:style>
  <w:style w:type="paragraph" w:customStyle="1" w:styleId="Standard">
    <w:name w:val="Standard"/>
    <w:qFormat/>
    <w:rsid w:val="004A451C"/>
    <w:pPr>
      <w:spacing w:after="60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user1">
    <w:name w:val="Содержимое таблицы (user)"/>
    <w:basedOn w:val="a0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paragraph" w:customStyle="1" w:styleId="afc">
    <w:name w:val="Содержимое таблицы"/>
    <w:basedOn w:val="a0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numbering" w:customStyle="1" w:styleId="afe">
    <w:name w:val="Без списка"/>
    <w:uiPriority w:val="99"/>
    <w:semiHidden/>
    <w:unhideWhenUsed/>
    <w:qFormat/>
  </w:style>
  <w:style w:type="table" w:styleId="aff">
    <w:name w:val="Table Grid"/>
    <w:basedOn w:val="a2"/>
    <w:uiPriority w:val="39"/>
    <w:rsid w:val="00A53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1"/>
    <w:rsid w:val="002241FA"/>
    <w:rPr>
      <w:rFonts w:ascii="TimesNewRomanPSMT" w:hAnsi="TimesNewRomanPSMT" w:hint="default"/>
      <w:b w:val="0"/>
      <w:bCs w:val="0"/>
      <w:i w:val="0"/>
      <w:iCs w:val="0"/>
      <w:color w:val="0C0C0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9CAD2-211E-43B7-95E8-0790D595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 Остроухова</dc:creator>
  <dc:description/>
  <cp:lastModifiedBy>Асхаб Исламалиевич</cp:lastModifiedBy>
  <cp:revision>35</cp:revision>
  <cp:lastPrinted>2025-02-03T13:50:00Z</cp:lastPrinted>
  <dcterms:created xsi:type="dcterms:W3CDTF">2026-06-01T10:27:00Z</dcterms:created>
  <dcterms:modified xsi:type="dcterms:W3CDTF">2026-07-24T07:52:00Z</dcterms:modified>
  <dc:language>ru-RU</dc:language>
</cp:coreProperties>
</file>