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525889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ЛПМП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525889">
        <w:rPr>
          <w:b/>
          <w:sz w:val="20"/>
          <w:szCs w:val="20"/>
        </w:rPr>
        <w:t xml:space="preserve">им. Д.Г. </w:t>
      </w:r>
      <w:proofErr w:type="spellStart"/>
      <w:r w:rsidR="00525889">
        <w:rPr>
          <w:b/>
          <w:sz w:val="20"/>
          <w:szCs w:val="20"/>
        </w:rPr>
        <w:t>Кнорре</w:t>
      </w:r>
      <w:proofErr w:type="spellEnd"/>
      <w:r w:rsidR="00525889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1E4D28">
        <w:rPr>
          <w:b/>
          <w:bCs/>
          <w:color w:val="000000"/>
          <w:sz w:val="20"/>
          <w:szCs w:val="20"/>
        </w:rPr>
        <w:t>химических реактивов</w:t>
      </w:r>
      <w:r w:rsidR="00507F54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12340B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 w:rsidRPr="0012340B">
        <w:rPr>
          <w:b/>
          <w:sz w:val="20"/>
          <w:szCs w:val="20"/>
        </w:rPr>
        <w:t>течении</w:t>
      </w:r>
      <w:r w:rsidR="001470A9" w:rsidRPr="0012340B">
        <w:rPr>
          <w:b/>
          <w:sz w:val="20"/>
          <w:szCs w:val="20"/>
        </w:rPr>
        <w:t xml:space="preserve"> </w:t>
      </w:r>
      <w:r w:rsidR="001E4D28">
        <w:rPr>
          <w:b/>
          <w:sz w:val="20"/>
          <w:szCs w:val="20"/>
        </w:rPr>
        <w:t>120</w:t>
      </w:r>
      <w:r w:rsidR="00507F54" w:rsidRPr="0012340B">
        <w:rPr>
          <w:b/>
          <w:sz w:val="20"/>
          <w:szCs w:val="20"/>
        </w:rPr>
        <w:t xml:space="preserve"> (</w:t>
      </w:r>
      <w:r w:rsidR="001E4D28">
        <w:rPr>
          <w:b/>
          <w:sz w:val="20"/>
          <w:szCs w:val="20"/>
        </w:rPr>
        <w:t>ста двадцати</w:t>
      </w:r>
      <w:r w:rsidR="000F3652" w:rsidRPr="0012340B">
        <w:rPr>
          <w:b/>
          <w:sz w:val="20"/>
          <w:szCs w:val="20"/>
        </w:rPr>
        <w:t xml:space="preserve">) </w:t>
      </w:r>
      <w:r w:rsidR="004A2A7B" w:rsidRPr="0012340B">
        <w:rPr>
          <w:b/>
          <w:sz w:val="20"/>
          <w:szCs w:val="20"/>
        </w:rPr>
        <w:t>календарных</w:t>
      </w:r>
      <w:r w:rsidR="000F3652" w:rsidRPr="0012340B">
        <w:rPr>
          <w:b/>
          <w:sz w:val="20"/>
          <w:szCs w:val="20"/>
        </w:rPr>
        <w:t xml:space="preserve"> дней с даты заключения Контракта</w:t>
      </w:r>
      <w:r w:rsidR="00C229C3" w:rsidRPr="0012340B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12340B">
        <w:rPr>
          <w:sz w:val="20"/>
          <w:szCs w:val="20"/>
        </w:rPr>
        <w:t xml:space="preserve">3.2. В соответствии с условиями настоящего </w:t>
      </w:r>
      <w:r w:rsidR="00CD3038" w:rsidRPr="0012340B">
        <w:rPr>
          <w:sz w:val="20"/>
          <w:szCs w:val="20"/>
        </w:rPr>
        <w:t>Контракт</w:t>
      </w:r>
      <w:r w:rsidRPr="0012340B">
        <w:rPr>
          <w:sz w:val="20"/>
          <w:szCs w:val="20"/>
        </w:rPr>
        <w:t>а Поставщик</w:t>
      </w:r>
      <w:r w:rsidRPr="00004C5C">
        <w:rPr>
          <w:sz w:val="20"/>
          <w:szCs w:val="20"/>
        </w:rPr>
        <w:t xml:space="preserve">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525889" w:rsidRPr="00F64913" w:rsidRDefault="009D6E47" w:rsidP="00525889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5.1.4. </w:t>
      </w:r>
      <w:r w:rsidR="00525889" w:rsidRPr="00F658DD">
        <w:rPr>
          <w:color w:val="000000"/>
          <w:sz w:val="20"/>
          <w:szCs w:val="20"/>
        </w:rPr>
        <w:t xml:space="preserve">Поставщик гарантирует качество и безопасность </w:t>
      </w:r>
      <w:r w:rsidR="00525889">
        <w:rPr>
          <w:color w:val="000000"/>
          <w:sz w:val="20"/>
          <w:szCs w:val="20"/>
        </w:rPr>
        <w:t>т</w:t>
      </w:r>
      <w:r w:rsidR="00525889" w:rsidRPr="00F658DD">
        <w:rPr>
          <w:color w:val="000000"/>
          <w:sz w:val="20"/>
          <w:szCs w:val="20"/>
        </w:rPr>
        <w:t xml:space="preserve">овара в соответствии с действующими стандартами, утвержденными на данный вид </w:t>
      </w:r>
      <w:r w:rsidR="00525889">
        <w:rPr>
          <w:color w:val="000000"/>
          <w:sz w:val="20"/>
          <w:szCs w:val="20"/>
        </w:rPr>
        <w:t>т</w:t>
      </w:r>
      <w:r w:rsidR="00525889" w:rsidRPr="00F658DD">
        <w:rPr>
          <w:color w:val="000000"/>
          <w:sz w:val="20"/>
          <w:szCs w:val="20"/>
        </w:rPr>
        <w:t xml:space="preserve">овара, и наличием сертификатов, обязательных для данного вида товара, оформленных в соответствии с законодательством Российской Федерации. </w:t>
      </w:r>
      <w:r w:rsidR="00525889" w:rsidRPr="00F658DD">
        <w:rPr>
          <w:sz w:val="20"/>
          <w:szCs w:val="20"/>
        </w:rPr>
        <w:t xml:space="preserve">Остаточный срок годности товара на дату поставки </w:t>
      </w:r>
      <w:r w:rsidR="00525889">
        <w:rPr>
          <w:sz w:val="20"/>
          <w:szCs w:val="20"/>
        </w:rPr>
        <w:t>Заказчику</w:t>
      </w:r>
      <w:r w:rsidR="00525889" w:rsidRPr="00F658DD">
        <w:rPr>
          <w:sz w:val="20"/>
          <w:szCs w:val="20"/>
        </w:rPr>
        <w:t xml:space="preserve"> составляет не менее 80% от срока годности</w:t>
      </w:r>
      <w:r w:rsidR="00525889">
        <w:rPr>
          <w:sz w:val="20"/>
          <w:szCs w:val="20"/>
        </w:rPr>
        <w:t>,</w:t>
      </w:r>
      <w:r w:rsidR="00525889" w:rsidRPr="00F658DD">
        <w:rPr>
          <w:sz w:val="20"/>
          <w:szCs w:val="20"/>
        </w:rPr>
        <w:t xml:space="preserve"> установленного производителем товаров,</w:t>
      </w:r>
      <w:r w:rsidR="00525889" w:rsidRPr="00F658DD">
        <w:rPr>
          <w:b/>
          <w:sz w:val="20"/>
          <w:szCs w:val="20"/>
        </w:rPr>
        <w:t xml:space="preserve"> </w:t>
      </w:r>
      <w:r w:rsidR="00525889" w:rsidRPr="00F658DD">
        <w:rPr>
          <w:sz w:val="20"/>
          <w:szCs w:val="20"/>
        </w:rPr>
        <w:t>поставляемых</w:t>
      </w:r>
      <w:r w:rsidR="00525889" w:rsidRPr="00F64913">
        <w:rPr>
          <w:sz w:val="20"/>
          <w:szCs w:val="20"/>
        </w:rPr>
        <w:t xml:space="preserve"> по настоящему </w:t>
      </w:r>
      <w:r w:rsidR="00525889">
        <w:rPr>
          <w:sz w:val="20"/>
          <w:szCs w:val="20"/>
        </w:rPr>
        <w:t>Контракту</w:t>
      </w:r>
      <w:r w:rsidR="00525889" w:rsidRPr="00F64913">
        <w:rPr>
          <w:sz w:val="20"/>
          <w:szCs w:val="20"/>
        </w:rPr>
        <w:t>.</w:t>
      </w:r>
    </w:p>
    <w:p w:rsidR="009D6E47" w:rsidRPr="00F64913" w:rsidRDefault="009D6E47" w:rsidP="00525889">
      <w:pPr>
        <w:keepNext/>
        <w:keepLines/>
        <w:ind w:left="-720" w:firstLine="540"/>
        <w:jc w:val="both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4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095"/>
        <w:gridCol w:w="6945"/>
        <w:gridCol w:w="1508"/>
        <w:gridCol w:w="760"/>
        <w:gridCol w:w="766"/>
        <w:gridCol w:w="1065"/>
        <w:gridCol w:w="1138"/>
      </w:tblGrid>
      <w:tr w:rsidR="00525889" w:rsidRPr="005F6134" w:rsidTr="005B22B4">
        <w:trPr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№ п/п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Код КТРУ/ОКПД2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Стоимость с НДС, руб.</w:t>
            </w:r>
          </w:p>
        </w:tc>
      </w:tr>
      <w:tr w:rsidR="001E4D28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Аммония ацетат для молекулярной биологии, 99,0 %, 500 г, CDH, Индия, cas 631-61-8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аммония ацетат</w:t>
            </w:r>
          </w:p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631-61-8</w:t>
            </w:r>
          </w:p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C₂H₇NO₂</w:t>
            </w:r>
            <w:r w:rsidRPr="005F6134">
              <w:rPr>
                <w:sz w:val="20"/>
                <w:szCs w:val="20"/>
              </w:rPr>
              <w:br/>
              <w:t>Молекулярный вес, г/моль: 77,08</w:t>
            </w:r>
          </w:p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основного вещества, %: 99,0</w:t>
            </w:r>
          </w:p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бесцветные гигроскопичные кристаллы</w:t>
            </w:r>
          </w:p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10%-</w:t>
            </w:r>
            <w:proofErr w:type="spellStart"/>
            <w:r w:rsidRPr="005F6134">
              <w:rPr>
                <w:sz w:val="20"/>
                <w:szCs w:val="20"/>
              </w:rPr>
              <w:t>ный</w:t>
            </w:r>
            <w:proofErr w:type="spellEnd"/>
            <w:r w:rsidRPr="005F6134">
              <w:rPr>
                <w:sz w:val="20"/>
                <w:szCs w:val="20"/>
              </w:rPr>
              <w:t xml:space="preserve"> раствор в воде является прозрачным и бесцветным</w:t>
            </w:r>
          </w:p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 (1 М в воде): 6,5 – 7,5</w:t>
            </w:r>
          </w:p>
          <w:p w:rsidR="001E4D28" w:rsidRPr="005F6134" w:rsidRDefault="001E4D28" w:rsidP="001E4D28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4D28" w:rsidRPr="005F6134" w:rsidRDefault="001E4D28" w:rsidP="001E4D28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D28" w:rsidRPr="005F6134" w:rsidRDefault="001E4D28" w:rsidP="001E4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D28" w:rsidRPr="005F6134" w:rsidRDefault="001E4D28" w:rsidP="001E4D28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Тетрациклин гидрохлорид для молекулярной биологии, 98%, 5 г, CDH, Индия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тетрациклин гидрохлорид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64-75-5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C₂₂H₂₄N₂O₈×</w:t>
            </w:r>
            <w:proofErr w:type="spellStart"/>
            <w:r w:rsidRPr="005F6134">
              <w:rPr>
                <w:sz w:val="20"/>
                <w:szCs w:val="20"/>
              </w:rPr>
              <w:t>HCl</w:t>
            </w:r>
            <w:proofErr w:type="spellEnd"/>
            <w:r w:rsidRPr="005F6134">
              <w:rPr>
                <w:sz w:val="20"/>
                <w:szCs w:val="20"/>
              </w:rPr>
              <w:br/>
              <w:t>Молекулярный вес, г/моль: 480,9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основного вещества, %: 98,0- 102,0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кристаллы от светло-желтого до оранжевого цвета, кристаллический порошок или твердое вещество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растворим в воде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 (1% раствора в воде при 25°C): 1,8-2,8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Канамицин</w:t>
            </w:r>
            <w:proofErr w:type="spellEnd"/>
            <w:r w:rsidRPr="005F6134">
              <w:rPr>
                <w:sz w:val="20"/>
                <w:szCs w:val="20"/>
              </w:rPr>
              <w:t xml:space="preserve"> сульфат, для </w:t>
            </w:r>
            <w:proofErr w:type="spellStart"/>
            <w:r w:rsidRPr="005F6134">
              <w:rPr>
                <w:sz w:val="20"/>
                <w:szCs w:val="20"/>
              </w:rPr>
              <w:t>молек</w:t>
            </w:r>
            <w:proofErr w:type="spellEnd"/>
            <w:r w:rsidRPr="005F6134">
              <w:rPr>
                <w:sz w:val="20"/>
                <w:szCs w:val="20"/>
              </w:rPr>
              <w:t xml:space="preserve"> биологии, 750 мкг/мг, 5 г, CDH, Индия, cas 25389-94-0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</w:t>
            </w:r>
            <w:proofErr w:type="spellStart"/>
            <w:r w:rsidRPr="005F6134">
              <w:rPr>
                <w:sz w:val="20"/>
                <w:szCs w:val="20"/>
              </w:rPr>
              <w:t>канамицин</w:t>
            </w:r>
            <w:proofErr w:type="spellEnd"/>
            <w:r w:rsidRPr="005F6134">
              <w:rPr>
                <w:sz w:val="20"/>
                <w:szCs w:val="20"/>
              </w:rPr>
              <w:t xml:space="preserve"> сульфат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25389-94-0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C₁₈H₃₆N₄O₁₁ х H₂SO₄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582,58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белые кристаллы или белый порошок</w:t>
            </w:r>
            <w:r w:rsidRPr="005F6134">
              <w:rPr>
                <w:sz w:val="20"/>
                <w:szCs w:val="20"/>
              </w:rPr>
              <w:br/>
              <w:t>Гигроскопичность: гигроскопичный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растворим в воде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 (25°С): 6,5-8,5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4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Ампициллина натриевая соль, для молекулярной биологии, 5 г, CDH, Индия, cas 69-52-3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ампициллина натриевая соль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69-52-3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C₁₆H₁₈</w:t>
            </w:r>
            <w:proofErr w:type="spellStart"/>
            <w:r w:rsidRPr="005F6134">
              <w:rPr>
                <w:sz w:val="20"/>
                <w:szCs w:val="20"/>
              </w:rPr>
              <w:t>N₃NaO₄S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371,39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91-100,5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белый кристаллический порошок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растворим в воде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Соляная кислота, ГОСТ 3118-77, </w:t>
            </w:r>
            <w:proofErr w:type="spellStart"/>
            <w:r w:rsidRPr="005F6134">
              <w:rPr>
                <w:sz w:val="20"/>
                <w:szCs w:val="20"/>
              </w:rPr>
              <w:t>хч</w:t>
            </w:r>
            <w:proofErr w:type="spellEnd"/>
            <w:r w:rsidRPr="005F6134">
              <w:rPr>
                <w:sz w:val="20"/>
                <w:szCs w:val="20"/>
              </w:rPr>
              <w:t>, 1 л, Компонент-Реактив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соляная кислота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ГОСТ 3118-77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HCI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36,46 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35-38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прозрачная бесцветная или желтоватая жидкость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proofErr w:type="spellStart"/>
            <w:r w:rsidRPr="005F6134">
              <w:rPr>
                <w:rFonts w:eastAsiaTheme="majorEastAsia"/>
                <w:sz w:val="20"/>
                <w:szCs w:val="20"/>
              </w:rPr>
              <w:t>Обьем</w:t>
            </w:r>
            <w:proofErr w:type="spellEnd"/>
            <w:r w:rsidRPr="005F6134">
              <w:rPr>
                <w:rFonts w:eastAsiaTheme="majorEastAsia"/>
                <w:sz w:val="20"/>
                <w:szCs w:val="20"/>
              </w:rPr>
              <w:t>: 1 л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Компонент-реактив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6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Изопропанол</w:t>
            </w:r>
            <w:proofErr w:type="spellEnd"/>
            <w:r w:rsidRPr="005F6134">
              <w:rPr>
                <w:sz w:val="20"/>
                <w:szCs w:val="20"/>
              </w:rPr>
              <w:t>, ХЧ, ТУ 2632-181-44493179-14, 1л (0,8 кг), Россия , cas 67-63-0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</w:t>
            </w:r>
            <w:proofErr w:type="spellStart"/>
            <w:r w:rsidRPr="005F6134">
              <w:rPr>
                <w:sz w:val="20"/>
                <w:szCs w:val="20"/>
              </w:rPr>
              <w:t>изопропанол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CAS-№: 67-63-0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С3Н8О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60,09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99,8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бесцветная прозрачная жидкость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proofErr w:type="spellStart"/>
            <w:r w:rsidRPr="005F6134">
              <w:rPr>
                <w:rFonts w:eastAsiaTheme="majorEastAsia"/>
                <w:sz w:val="20"/>
                <w:szCs w:val="20"/>
              </w:rPr>
              <w:t>Обьем</w:t>
            </w:r>
            <w:proofErr w:type="spellEnd"/>
            <w:r w:rsidRPr="005F6134">
              <w:rPr>
                <w:rFonts w:eastAsiaTheme="majorEastAsia"/>
                <w:sz w:val="20"/>
                <w:szCs w:val="20"/>
              </w:rPr>
              <w:t>: 1 л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Экос-1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7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Диметилформамид</w:t>
            </w:r>
            <w:proofErr w:type="spellEnd"/>
            <w:r w:rsidRPr="005F6134">
              <w:rPr>
                <w:sz w:val="20"/>
                <w:szCs w:val="20"/>
              </w:rPr>
              <w:t>-N,N, 99%, 500 мл, CDH, Индия, cas 68-12-2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</w:t>
            </w:r>
            <w:proofErr w:type="spellStart"/>
            <w:r w:rsidRPr="005F6134">
              <w:rPr>
                <w:sz w:val="20"/>
                <w:szCs w:val="20"/>
              </w:rPr>
              <w:t>диметилформамид</w:t>
            </w:r>
            <w:proofErr w:type="spellEnd"/>
            <w:r w:rsidRPr="005F6134">
              <w:rPr>
                <w:sz w:val="20"/>
                <w:szCs w:val="20"/>
              </w:rPr>
              <w:t>-</w:t>
            </w:r>
            <w:proofErr w:type="gramStart"/>
            <w:r w:rsidRPr="005F6134">
              <w:rPr>
                <w:sz w:val="20"/>
                <w:szCs w:val="20"/>
              </w:rPr>
              <w:t>N,N</w:t>
            </w:r>
            <w:proofErr w:type="gram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CAS-№: 68-12-2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C₃H₇NO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73,09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прозрачная жидкость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proofErr w:type="spellStart"/>
            <w:r w:rsidRPr="005F6134">
              <w:rPr>
                <w:rFonts w:eastAsiaTheme="majorEastAsia"/>
                <w:sz w:val="20"/>
                <w:szCs w:val="20"/>
              </w:rPr>
              <w:t>Обьем</w:t>
            </w:r>
            <w:proofErr w:type="spellEnd"/>
            <w:r w:rsidRPr="005F6134">
              <w:rPr>
                <w:rFonts w:eastAsiaTheme="majorEastAsia"/>
                <w:sz w:val="20"/>
                <w:szCs w:val="20"/>
              </w:rPr>
              <w:t>: 500 мл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8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Буфер фосфатно-солевой (PBS), </w:t>
            </w:r>
            <w:proofErr w:type="spellStart"/>
            <w:r w:rsidRPr="005F6134">
              <w:rPr>
                <w:sz w:val="20"/>
                <w:szCs w:val="20"/>
              </w:rPr>
              <w:t>таблетированный</w:t>
            </w:r>
            <w:proofErr w:type="spellEnd"/>
            <w:r w:rsidRPr="005F6134">
              <w:rPr>
                <w:sz w:val="20"/>
                <w:szCs w:val="20"/>
              </w:rPr>
              <w:t xml:space="preserve">, рН 7,2-7,6, 500 </w:t>
            </w:r>
            <w:proofErr w:type="spellStart"/>
            <w:r w:rsidRPr="005F6134">
              <w:rPr>
                <w:sz w:val="20"/>
                <w:szCs w:val="20"/>
              </w:rPr>
              <w:t>табл</w:t>
            </w:r>
            <w:proofErr w:type="spellEnd"/>
            <w:r w:rsidRPr="005F6134">
              <w:rPr>
                <w:sz w:val="20"/>
                <w:szCs w:val="20"/>
              </w:rPr>
              <w:t xml:space="preserve">,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буфер фосфатно-солевой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Состав: </w:t>
            </w:r>
            <w:proofErr w:type="spellStart"/>
            <w:r w:rsidRPr="005F6134">
              <w:rPr>
                <w:sz w:val="20"/>
                <w:szCs w:val="20"/>
              </w:rPr>
              <w:t>NaCl</w:t>
            </w:r>
            <w:proofErr w:type="spellEnd"/>
            <w:r w:rsidRPr="005F6134">
              <w:rPr>
                <w:sz w:val="20"/>
                <w:szCs w:val="20"/>
              </w:rPr>
              <w:t xml:space="preserve"> (0,137 моль/л), </w:t>
            </w:r>
            <w:proofErr w:type="spellStart"/>
            <w:r w:rsidRPr="005F6134">
              <w:rPr>
                <w:sz w:val="20"/>
                <w:szCs w:val="20"/>
              </w:rPr>
              <w:t>КCl</w:t>
            </w:r>
            <w:proofErr w:type="spellEnd"/>
            <w:r w:rsidRPr="005F6134">
              <w:rPr>
                <w:sz w:val="20"/>
                <w:szCs w:val="20"/>
              </w:rPr>
              <w:t xml:space="preserve"> (0,0027 моль/л)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Расход: 1 таблетка на 100 мл воды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 готового буфера 7,2-7,6;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Срок годности — 3 года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 xml:space="preserve">Количество: </w:t>
            </w:r>
            <w:r w:rsidRPr="005F6134">
              <w:rPr>
                <w:sz w:val="20"/>
                <w:szCs w:val="20"/>
              </w:rPr>
              <w:t>500 табл. для приготовления 50 л раствора 0,01 М фосфатно-солевого буфера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diaGene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упак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9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Биотин-D (Витамин-Н), для биохимии, 99,0 %, 10 г, CDH, Индия, cas 58-85-5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биотин </w:t>
            </w:r>
            <w:proofErr w:type="gramStart"/>
            <w:r w:rsidRPr="005F6134">
              <w:rPr>
                <w:sz w:val="20"/>
                <w:szCs w:val="20"/>
              </w:rPr>
              <w:t>D(</w:t>
            </w:r>
            <w:proofErr w:type="gramEnd"/>
            <w:r w:rsidRPr="005F6134">
              <w:rPr>
                <w:sz w:val="20"/>
                <w:szCs w:val="20"/>
              </w:rPr>
              <w:t>+)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CAS-№: 58-85-5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C₁₀H₁₆N₂O₃S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244,31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99-102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кристаллический порошок от белого до почти белого цвета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10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  <w:lang w:val="en-US"/>
              </w:rPr>
            </w:pPr>
            <w:r w:rsidRPr="005F6134">
              <w:rPr>
                <w:sz w:val="20"/>
                <w:szCs w:val="20"/>
              </w:rPr>
              <w:t>Глюкоза</w:t>
            </w:r>
            <w:r w:rsidRPr="005F6134">
              <w:rPr>
                <w:sz w:val="20"/>
                <w:szCs w:val="20"/>
                <w:lang w:val="en-US"/>
              </w:rPr>
              <w:t xml:space="preserve"> </w:t>
            </w:r>
            <w:r w:rsidRPr="005F6134">
              <w:rPr>
                <w:sz w:val="20"/>
                <w:szCs w:val="20"/>
              </w:rPr>
              <w:t>моногидрат</w:t>
            </w:r>
            <w:r w:rsidRPr="005F6134">
              <w:rPr>
                <w:sz w:val="20"/>
                <w:szCs w:val="20"/>
                <w:lang w:val="en-US"/>
              </w:rPr>
              <w:t xml:space="preserve">/Dextrose Monohydrate AR for Microbiology, 99%, 500 </w:t>
            </w:r>
            <w:r w:rsidRPr="005F6134">
              <w:rPr>
                <w:sz w:val="20"/>
                <w:szCs w:val="20"/>
              </w:rPr>
              <w:t>г</w:t>
            </w:r>
            <w:r w:rsidRPr="005F6134">
              <w:rPr>
                <w:sz w:val="20"/>
                <w:szCs w:val="20"/>
                <w:lang w:val="en-US"/>
              </w:rPr>
              <w:t xml:space="preserve">, CDH, </w:t>
            </w:r>
            <w:r w:rsidRPr="005F6134">
              <w:rPr>
                <w:sz w:val="20"/>
                <w:szCs w:val="20"/>
              </w:rPr>
              <w:t>Индия</w:t>
            </w:r>
            <w:r w:rsidRPr="005F6134">
              <w:rPr>
                <w:sz w:val="20"/>
                <w:szCs w:val="20"/>
                <w:lang w:val="en-US"/>
              </w:rPr>
              <w:t>, cas 14431-43-7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глюкоза моногидрат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CAS-№: 14431-43-7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C₆H₁₂O₆ х H₂O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198,17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99.0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белый гранулированный порошок</w:t>
            </w:r>
            <w:r w:rsidRPr="005F6134">
              <w:rPr>
                <w:rFonts w:eastAsiaTheme="majorEastAsia"/>
                <w:sz w:val="20"/>
                <w:szCs w:val="20"/>
              </w:rPr>
              <w:t xml:space="preserve">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растворим в воде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рН: 4,5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Основа дрожжевая азотная без аминокислот/</w:t>
            </w:r>
            <w:proofErr w:type="spellStart"/>
            <w:r w:rsidRPr="005F6134">
              <w:rPr>
                <w:sz w:val="20"/>
                <w:szCs w:val="20"/>
              </w:rPr>
              <w:t>Yeast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Nitrogen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Base</w:t>
            </w:r>
            <w:proofErr w:type="spellEnd"/>
            <w:r w:rsidRPr="005F6134">
              <w:rPr>
                <w:sz w:val="20"/>
                <w:szCs w:val="20"/>
              </w:rPr>
              <w:t xml:space="preserve"> w/o </w:t>
            </w:r>
            <w:proofErr w:type="spellStart"/>
            <w:r w:rsidRPr="005F6134">
              <w:rPr>
                <w:sz w:val="20"/>
                <w:szCs w:val="20"/>
              </w:rPr>
              <w:t>Amino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Acids</w:t>
            </w:r>
            <w:proofErr w:type="spellEnd"/>
            <w:r w:rsidRPr="005F6134">
              <w:rPr>
                <w:sz w:val="20"/>
                <w:szCs w:val="20"/>
              </w:rPr>
              <w:t>, 100 г, CDH, Индия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основа дрожжевая азотная без аминокислот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Стерильность: нестерильный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рН: 5,2-5,6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Селективность: неселективный в отношении </w:t>
            </w:r>
            <w:proofErr w:type="spellStart"/>
            <w:r w:rsidRPr="005F6134">
              <w:rPr>
                <w:sz w:val="20"/>
                <w:szCs w:val="20"/>
              </w:rPr>
              <w:t>Candida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spp</w:t>
            </w:r>
            <w:proofErr w:type="spellEnd"/>
            <w:r w:rsidRPr="005F6134">
              <w:rPr>
                <w:sz w:val="20"/>
                <w:szCs w:val="20"/>
              </w:rPr>
              <w:t xml:space="preserve">. неселективный в отношении </w:t>
            </w:r>
            <w:proofErr w:type="spellStart"/>
            <w:r w:rsidRPr="005F6134">
              <w:rPr>
                <w:sz w:val="20"/>
                <w:szCs w:val="20"/>
              </w:rPr>
              <w:t>Pichia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spp</w:t>
            </w:r>
            <w:proofErr w:type="spellEnd"/>
            <w:r w:rsidRPr="005F6134">
              <w:rPr>
                <w:sz w:val="20"/>
                <w:szCs w:val="20"/>
              </w:rPr>
              <w:t xml:space="preserve">. неселективный в отношении </w:t>
            </w:r>
            <w:proofErr w:type="spellStart"/>
            <w:r w:rsidRPr="005F6134">
              <w:rPr>
                <w:sz w:val="20"/>
                <w:szCs w:val="20"/>
              </w:rPr>
              <w:t>Saccharomyces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spp</w:t>
            </w:r>
            <w:proofErr w:type="spellEnd"/>
            <w:r w:rsidRPr="005F6134">
              <w:rPr>
                <w:sz w:val="20"/>
                <w:szCs w:val="20"/>
              </w:rPr>
              <w:t xml:space="preserve">. неселективный в отношении </w:t>
            </w:r>
            <w:proofErr w:type="spellStart"/>
            <w:r w:rsidRPr="005F6134">
              <w:rPr>
                <w:sz w:val="20"/>
                <w:szCs w:val="20"/>
              </w:rPr>
              <w:t>Zygosaccharomyces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spp</w:t>
            </w:r>
            <w:proofErr w:type="spellEnd"/>
            <w:r w:rsidRPr="005F6134">
              <w:rPr>
                <w:sz w:val="20"/>
                <w:szCs w:val="20"/>
              </w:rPr>
              <w:br/>
              <w:t>Температура хранения: комнатная температура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100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12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Кальций</w:t>
            </w:r>
            <w:r w:rsidRPr="005F6134">
              <w:rPr>
                <w:sz w:val="20"/>
                <w:szCs w:val="20"/>
                <w:lang w:val="en-US"/>
              </w:rPr>
              <w:t xml:space="preserve"> </w:t>
            </w:r>
            <w:r w:rsidRPr="005F6134">
              <w:rPr>
                <w:sz w:val="20"/>
                <w:szCs w:val="20"/>
              </w:rPr>
              <w:t>хлорид</w:t>
            </w:r>
            <w:r w:rsidRPr="005F613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дигидрат</w:t>
            </w:r>
            <w:proofErr w:type="spellEnd"/>
            <w:r w:rsidRPr="005F6134">
              <w:rPr>
                <w:sz w:val="20"/>
                <w:szCs w:val="20"/>
                <w:lang w:val="en-US"/>
              </w:rPr>
              <w:t xml:space="preserve">/Calcium Chloride </w:t>
            </w:r>
            <w:proofErr w:type="spellStart"/>
            <w:r w:rsidRPr="005F6134">
              <w:rPr>
                <w:sz w:val="20"/>
                <w:szCs w:val="20"/>
                <w:lang w:val="en-US"/>
              </w:rPr>
              <w:t>Dihydrate</w:t>
            </w:r>
            <w:proofErr w:type="spellEnd"/>
            <w:r w:rsidRPr="005F6134">
              <w:rPr>
                <w:sz w:val="20"/>
                <w:szCs w:val="20"/>
                <w:lang w:val="en-US"/>
              </w:rPr>
              <w:t xml:space="preserve"> AR Meets Analytical Specification of IP, BP, USP, Ph. </w:t>
            </w:r>
            <w:proofErr w:type="spellStart"/>
            <w:r w:rsidRPr="005F6134">
              <w:rPr>
                <w:sz w:val="20"/>
                <w:szCs w:val="20"/>
              </w:rPr>
              <w:t>Eur</w:t>
            </w:r>
            <w:proofErr w:type="spellEnd"/>
            <w:r w:rsidRPr="005F6134">
              <w:rPr>
                <w:sz w:val="20"/>
                <w:szCs w:val="20"/>
              </w:rPr>
              <w:t>, 500 г, CDH, Индия, cas 10035-04-8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кальций хлорид </w:t>
            </w:r>
            <w:proofErr w:type="spellStart"/>
            <w:r w:rsidRPr="005F6134">
              <w:rPr>
                <w:sz w:val="20"/>
                <w:szCs w:val="20"/>
              </w:rPr>
              <w:t>дигидрат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10035-04-8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Химическая формула: </w:t>
            </w:r>
            <w:proofErr w:type="spellStart"/>
            <w:r w:rsidRPr="005F6134">
              <w:rPr>
                <w:sz w:val="20"/>
                <w:szCs w:val="20"/>
              </w:rPr>
              <w:t>CaCl</w:t>
            </w:r>
            <w:proofErr w:type="spellEnd"/>
            <w:r w:rsidRPr="005F6134">
              <w:rPr>
                <w:sz w:val="20"/>
                <w:szCs w:val="20"/>
              </w:rPr>
              <w:t>₂×2H₂O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147,02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99,0-103,0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 (5% водный раствор): 4,5-8,5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белые кристаллы / кристаллический порошок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10% водный раствор прозрачный и бесцветный</w:t>
            </w:r>
            <w:r w:rsidRPr="005F6134">
              <w:rPr>
                <w:rFonts w:eastAsiaTheme="majorEastAsia"/>
                <w:sz w:val="20"/>
                <w:szCs w:val="20"/>
              </w:rPr>
              <w:t xml:space="preserve"> 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13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  <w:lang w:val="en-US"/>
              </w:rPr>
            </w:pPr>
            <w:r w:rsidRPr="005F6134">
              <w:rPr>
                <w:sz w:val="20"/>
                <w:szCs w:val="20"/>
              </w:rPr>
              <w:t>Марганец</w:t>
            </w:r>
            <w:r w:rsidRPr="005F6134">
              <w:rPr>
                <w:sz w:val="20"/>
                <w:szCs w:val="20"/>
                <w:lang w:val="en-US"/>
              </w:rPr>
              <w:t xml:space="preserve"> (II) </w:t>
            </w:r>
            <w:r w:rsidRPr="005F6134">
              <w:rPr>
                <w:sz w:val="20"/>
                <w:szCs w:val="20"/>
              </w:rPr>
              <w:t>хлорид</w:t>
            </w:r>
            <w:r w:rsidRPr="005F6134">
              <w:rPr>
                <w:sz w:val="20"/>
                <w:szCs w:val="20"/>
                <w:lang w:val="en-US"/>
              </w:rPr>
              <w:t xml:space="preserve">/Manganese (II) Chloride </w:t>
            </w:r>
            <w:proofErr w:type="spellStart"/>
            <w:r w:rsidRPr="005F6134">
              <w:rPr>
                <w:sz w:val="20"/>
                <w:szCs w:val="20"/>
                <w:lang w:val="en-US"/>
              </w:rPr>
              <w:t>Tetrahydrate</w:t>
            </w:r>
            <w:proofErr w:type="spellEnd"/>
            <w:r w:rsidRPr="005F6134">
              <w:rPr>
                <w:sz w:val="20"/>
                <w:szCs w:val="20"/>
                <w:lang w:val="en-US"/>
              </w:rPr>
              <w:t xml:space="preserve"> 98.0% For Molecular Biology, 500 </w:t>
            </w:r>
            <w:r w:rsidRPr="005F6134">
              <w:rPr>
                <w:sz w:val="20"/>
                <w:szCs w:val="20"/>
              </w:rPr>
              <w:t>г</w:t>
            </w:r>
            <w:r w:rsidRPr="005F6134">
              <w:rPr>
                <w:sz w:val="20"/>
                <w:szCs w:val="20"/>
                <w:lang w:val="en-US"/>
              </w:rPr>
              <w:t xml:space="preserve">, CDH, </w:t>
            </w:r>
            <w:r w:rsidRPr="005F6134">
              <w:rPr>
                <w:sz w:val="20"/>
                <w:szCs w:val="20"/>
              </w:rPr>
              <w:t>Индия</w:t>
            </w:r>
            <w:r w:rsidRPr="005F6134">
              <w:rPr>
                <w:sz w:val="20"/>
                <w:szCs w:val="20"/>
                <w:lang w:val="en-US"/>
              </w:rPr>
              <w:t>., cas 13446-34-9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марганец хлорид (II) 4-водный 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13446-34-9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Химическая формула: </w:t>
            </w:r>
            <w:proofErr w:type="spellStart"/>
            <w:r w:rsidRPr="005F6134">
              <w:rPr>
                <w:sz w:val="20"/>
                <w:szCs w:val="20"/>
              </w:rPr>
              <w:t>MnCl</w:t>
            </w:r>
            <w:proofErr w:type="spellEnd"/>
            <w:r w:rsidRPr="005F6134">
              <w:rPr>
                <w:sz w:val="20"/>
                <w:szCs w:val="20"/>
              </w:rPr>
              <w:t>₂ × 4H₂O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197,91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98,0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 (5 % в воде, 20°C): 3,5 – 6,0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розовые кристаллы или кристаллический порошок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растворим в воде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ДНКаза</w:t>
            </w:r>
            <w:proofErr w:type="spellEnd"/>
            <w:r w:rsidRPr="005F6134">
              <w:rPr>
                <w:sz w:val="20"/>
                <w:szCs w:val="20"/>
              </w:rPr>
              <w:t xml:space="preserve">, </w:t>
            </w:r>
            <w:proofErr w:type="spellStart"/>
            <w:r w:rsidRPr="005F6134">
              <w:rPr>
                <w:sz w:val="20"/>
                <w:szCs w:val="20"/>
              </w:rPr>
              <w:t>РНаза</w:t>
            </w:r>
            <w:proofErr w:type="spellEnd"/>
            <w:r w:rsidRPr="005F6134">
              <w:rPr>
                <w:sz w:val="20"/>
                <w:szCs w:val="20"/>
              </w:rPr>
              <w:t>: не обнаружены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14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Калий хлорид, IP, BP, </w:t>
            </w: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. </w:t>
            </w:r>
            <w:proofErr w:type="spellStart"/>
            <w:r w:rsidRPr="005F6134">
              <w:rPr>
                <w:sz w:val="20"/>
                <w:szCs w:val="20"/>
              </w:rPr>
              <w:t>Eur</w:t>
            </w:r>
            <w:proofErr w:type="spellEnd"/>
            <w:r w:rsidRPr="005F6134">
              <w:rPr>
                <w:sz w:val="20"/>
                <w:szCs w:val="20"/>
              </w:rPr>
              <w:t>., 99,5%, 500 г, Индия, cas 7447-40-7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калий хлорид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7447-40-7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Химическая формула: </w:t>
            </w:r>
            <w:proofErr w:type="spellStart"/>
            <w:r w:rsidRPr="005F6134">
              <w:rPr>
                <w:sz w:val="20"/>
                <w:szCs w:val="20"/>
              </w:rPr>
              <w:t>KCl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74,55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99,5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 (5% водного раствора): 5,0 - 8,0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белый кристаллический порошок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нерастворим в эфире, ацетоне, соляной кислоте, 10% раствор в воде прозрачный и бесцветный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15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Магний хлористый, 6-водный, AR/ACS, IP, BP, USP, </w:t>
            </w: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. </w:t>
            </w:r>
            <w:proofErr w:type="spellStart"/>
            <w:r w:rsidRPr="005F6134">
              <w:rPr>
                <w:sz w:val="20"/>
                <w:szCs w:val="20"/>
              </w:rPr>
              <w:t>Eur</w:t>
            </w:r>
            <w:proofErr w:type="spellEnd"/>
            <w:r w:rsidRPr="005F6134">
              <w:rPr>
                <w:sz w:val="20"/>
                <w:szCs w:val="20"/>
              </w:rPr>
              <w:t>, 99.0%, 500 г, CDH, Индия, cas 7791-18-6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магний хлористый, 6-водный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7791-18-6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MgCl2× 6H2O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203,30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основного вещества, %: 99,0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бесцветный кристаллический порошок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16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  <w:lang w:val="en-US"/>
              </w:rPr>
            </w:pPr>
            <w:r w:rsidRPr="005F6134">
              <w:rPr>
                <w:sz w:val="20"/>
                <w:szCs w:val="20"/>
              </w:rPr>
              <w:t>ПИПЕС</w:t>
            </w:r>
            <w:r w:rsidRPr="005F6134">
              <w:rPr>
                <w:sz w:val="20"/>
                <w:szCs w:val="20"/>
                <w:lang w:val="en-US"/>
              </w:rPr>
              <w:t xml:space="preserve"> / PIPES 99.0% Plant Culture Tested, 100 </w:t>
            </w:r>
            <w:r w:rsidRPr="005F6134">
              <w:rPr>
                <w:sz w:val="20"/>
                <w:szCs w:val="20"/>
              </w:rPr>
              <w:t>г</w:t>
            </w:r>
            <w:r w:rsidRPr="005F6134">
              <w:rPr>
                <w:sz w:val="20"/>
                <w:szCs w:val="20"/>
                <w:lang w:val="en-US"/>
              </w:rPr>
              <w:t>, CDH, cas 5625-37-6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</w:t>
            </w:r>
            <w:r w:rsidRPr="005F6134">
              <w:rPr>
                <w:rFonts w:eastAsiaTheme="majorEastAsia"/>
                <w:sz w:val="20"/>
                <w:szCs w:val="20"/>
              </w:rPr>
              <w:t>1,4-пиперазиндиэтансульфоновая кислота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5625-37-6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C₈H₁₈N₂O₆S₂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302,37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100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17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Экстракт дрожжевой, </w:t>
            </w:r>
            <w:proofErr w:type="spellStart"/>
            <w:r w:rsidRPr="005F6134">
              <w:rPr>
                <w:sz w:val="20"/>
                <w:szCs w:val="20"/>
              </w:rPr>
              <w:t>аминный</w:t>
            </w:r>
            <w:proofErr w:type="spellEnd"/>
            <w:r w:rsidRPr="005F6134">
              <w:rPr>
                <w:sz w:val="20"/>
                <w:szCs w:val="20"/>
              </w:rPr>
              <w:t xml:space="preserve"> азот не менее 4,0%, порошок, 500 г,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  <w:r w:rsidRPr="005F6134">
              <w:rPr>
                <w:sz w:val="20"/>
                <w:szCs w:val="20"/>
              </w:rPr>
              <w:t>/</w:t>
            </w:r>
            <w:proofErr w:type="spellStart"/>
            <w:r w:rsidRPr="005F6134">
              <w:rPr>
                <w:sz w:val="20"/>
                <w:szCs w:val="20"/>
              </w:rPr>
              <w:t>Angel</w:t>
            </w:r>
            <w:proofErr w:type="spellEnd"/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экстракт дрожжевой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F6134">
              <w:rPr>
                <w:sz w:val="20"/>
                <w:szCs w:val="20"/>
              </w:rPr>
              <w:t>аминного</w:t>
            </w:r>
            <w:proofErr w:type="spellEnd"/>
            <w:r w:rsidRPr="005F6134">
              <w:rPr>
                <w:sz w:val="20"/>
                <w:szCs w:val="20"/>
              </w:rPr>
              <w:t xml:space="preserve"> азота, %: 4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общего азота, %: 10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 (2% раствор): 5,3-7,2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порошок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  <w:r w:rsidRPr="005F6134">
              <w:rPr>
                <w:sz w:val="20"/>
                <w:szCs w:val="20"/>
              </w:rPr>
              <w:t>/</w:t>
            </w:r>
            <w:proofErr w:type="spellStart"/>
            <w:r w:rsidRPr="005F6134">
              <w:rPr>
                <w:sz w:val="20"/>
                <w:szCs w:val="20"/>
              </w:rPr>
              <w:t>Angel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18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Хлорамфеникол</w:t>
            </w:r>
            <w:proofErr w:type="spellEnd"/>
            <w:r w:rsidRPr="005F6134">
              <w:rPr>
                <w:sz w:val="20"/>
                <w:szCs w:val="20"/>
              </w:rPr>
              <w:t>, 98.0%, 25 г, CDH, Индия, cas 56-75-7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</w:t>
            </w:r>
            <w:proofErr w:type="spellStart"/>
            <w:r w:rsidRPr="005F6134">
              <w:rPr>
                <w:sz w:val="20"/>
                <w:szCs w:val="20"/>
              </w:rPr>
              <w:t>хлорамфеникол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56-75-7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C₁₁H₁₂</w:t>
            </w:r>
            <w:proofErr w:type="spellStart"/>
            <w:r w:rsidRPr="005F6134">
              <w:rPr>
                <w:sz w:val="20"/>
                <w:szCs w:val="20"/>
              </w:rPr>
              <w:t>Cl₂N₂O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323,13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основного вещества, %: 98,0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белый порошок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25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19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Альбумин бычий сывороточный (БСА), ≥98%,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  <w:r w:rsidRPr="005F6134">
              <w:rPr>
                <w:sz w:val="20"/>
                <w:szCs w:val="20"/>
              </w:rPr>
              <w:t>, 100 г, cas 9048-46-8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альбумин бычий сывороточный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9048-46-8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основного вещества, %: 99,0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Внешний вид: </w:t>
            </w:r>
            <w:proofErr w:type="spellStart"/>
            <w:r w:rsidRPr="005F6134">
              <w:rPr>
                <w:sz w:val="20"/>
                <w:szCs w:val="20"/>
              </w:rPr>
              <w:t>лиофилизированный</w:t>
            </w:r>
            <w:proofErr w:type="spellEnd"/>
            <w:r w:rsidRPr="005F6134">
              <w:rPr>
                <w:sz w:val="20"/>
                <w:szCs w:val="20"/>
              </w:rPr>
              <w:t xml:space="preserve"> порошок бледно-желтого цвета</w:t>
            </w:r>
            <w:r w:rsidRPr="005F6134">
              <w:rPr>
                <w:sz w:val="20"/>
                <w:szCs w:val="20"/>
              </w:rPr>
              <w:br/>
              <w:t>Потери при высушивании, %: не более 6,0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 (2% в воде): растворим</w:t>
            </w:r>
            <w:r w:rsidRPr="005F6134">
              <w:rPr>
                <w:sz w:val="20"/>
                <w:szCs w:val="20"/>
              </w:rPr>
              <w:br/>
              <w:t>рН (2% раствора в воде): 6,5-7,5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100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Аргинин-L </w:t>
            </w:r>
            <w:proofErr w:type="spellStart"/>
            <w:r w:rsidRPr="005F6134">
              <w:rPr>
                <w:sz w:val="20"/>
                <w:szCs w:val="20"/>
              </w:rPr>
              <w:t>гидрохлорид,L-Arginine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hydrochloride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pure</w:t>
            </w:r>
            <w:proofErr w:type="spellEnd"/>
            <w:r w:rsidRPr="005F6134">
              <w:rPr>
                <w:sz w:val="20"/>
                <w:szCs w:val="20"/>
              </w:rPr>
              <w:t xml:space="preserve"> EP, USP, &gt;98.5%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  <w:r w:rsidRPr="005F6134">
              <w:rPr>
                <w:sz w:val="20"/>
                <w:szCs w:val="20"/>
              </w:rPr>
              <w:t>, 1 кг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аргинин-L гидрохлорид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1119-34-2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C₆H₁₅</w:t>
            </w:r>
            <w:proofErr w:type="spellStart"/>
            <w:r w:rsidRPr="005F6134">
              <w:rPr>
                <w:sz w:val="20"/>
                <w:szCs w:val="20"/>
              </w:rPr>
              <w:t>ClN₄O</w:t>
            </w:r>
            <w:proofErr w:type="spellEnd"/>
            <w:r w:rsidRPr="005F6134">
              <w:rPr>
                <w:sz w:val="20"/>
                <w:szCs w:val="20"/>
              </w:rPr>
              <w:t>₂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210,66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основного вещества, %: 98,5 - 101,5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белый порошок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1 кг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Бульон </w:t>
            </w:r>
            <w:proofErr w:type="spellStart"/>
            <w:r w:rsidRPr="005F6134">
              <w:rPr>
                <w:sz w:val="20"/>
                <w:szCs w:val="20"/>
              </w:rPr>
              <w:t>sLB</w:t>
            </w:r>
            <w:proofErr w:type="spellEnd"/>
            <w:r w:rsidRPr="005F6134">
              <w:rPr>
                <w:sz w:val="20"/>
                <w:szCs w:val="20"/>
              </w:rPr>
              <w:t xml:space="preserve">, стабилизированный рН, 500 г,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  <w:shd w:val="clear" w:color="auto" w:fill="FFFFFF"/>
              </w:rPr>
            </w:pPr>
            <w:r w:rsidRPr="005F6134">
              <w:rPr>
                <w:sz w:val="20"/>
                <w:szCs w:val="20"/>
              </w:rPr>
              <w:t xml:space="preserve">Среда: бульон </w:t>
            </w:r>
            <w:proofErr w:type="spellStart"/>
            <w:r w:rsidRPr="005F6134">
              <w:rPr>
                <w:sz w:val="20"/>
                <w:szCs w:val="20"/>
              </w:rPr>
              <w:t>sLB</w:t>
            </w:r>
            <w:proofErr w:type="spellEnd"/>
            <w:r w:rsidRPr="005F6134">
              <w:rPr>
                <w:sz w:val="20"/>
                <w:szCs w:val="20"/>
              </w:rPr>
              <w:br/>
            </w:r>
            <w:r w:rsidRPr="005F6134">
              <w:rPr>
                <w:sz w:val="20"/>
                <w:szCs w:val="20"/>
                <w:shd w:val="clear" w:color="auto" w:fill="FFFFFF"/>
              </w:rPr>
              <w:t xml:space="preserve">Среда, специально разработанная для увеличения бактериального роста и получения большого </w:t>
            </w:r>
            <w:r w:rsidRPr="005F6134">
              <w:rPr>
                <w:sz w:val="20"/>
                <w:szCs w:val="20"/>
              </w:rPr>
              <w:t>количества</w:t>
            </w:r>
            <w:r w:rsidRPr="005F613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  <w:shd w:val="clear" w:color="auto" w:fill="FFFFFF"/>
              </w:rPr>
              <w:t>низкокопийных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  <w:shd w:val="clear" w:color="auto" w:fill="FFFFFF"/>
              </w:rPr>
              <w:t>плазмид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 и особо большого количества </w:t>
            </w:r>
            <w:proofErr w:type="spellStart"/>
            <w:r w:rsidRPr="005F6134">
              <w:rPr>
                <w:sz w:val="20"/>
                <w:szCs w:val="20"/>
                <w:shd w:val="clear" w:color="auto" w:fill="FFFFFF"/>
              </w:rPr>
              <w:t>высококопийных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  <w:shd w:val="clear" w:color="auto" w:fill="FFFFFF"/>
              </w:rPr>
              <w:t>плазмид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. В конце лог-фазы репликация продолжается, что значительно увеличивает выход </w:t>
            </w:r>
            <w:proofErr w:type="spellStart"/>
            <w:r w:rsidRPr="005F6134">
              <w:rPr>
                <w:sz w:val="20"/>
                <w:szCs w:val="20"/>
                <w:shd w:val="clear" w:color="auto" w:fill="FFFFFF"/>
              </w:rPr>
              <w:t>плазмидной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 ДНК. Клетки в </w:t>
            </w:r>
            <w:r w:rsidRPr="005F6134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бульоне </w:t>
            </w:r>
            <w:proofErr w:type="spellStart"/>
            <w:r w:rsidRPr="005F6134">
              <w:rPr>
                <w:sz w:val="20"/>
                <w:szCs w:val="20"/>
                <w:shd w:val="clear" w:color="auto" w:fill="FFFFFF"/>
              </w:rPr>
              <w:t>sLB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 могут расти до 3-х дней, не погибая, что делает среду особо удобной и не требующей постоянного внимания.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рН: 6,8-7,2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22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Бульон </w:t>
            </w:r>
            <w:proofErr w:type="spellStart"/>
            <w:r w:rsidRPr="005F6134">
              <w:rPr>
                <w:sz w:val="20"/>
                <w:szCs w:val="20"/>
              </w:rPr>
              <w:t>Terrific</w:t>
            </w:r>
            <w:proofErr w:type="spellEnd"/>
            <w:r w:rsidRPr="005F6134">
              <w:rPr>
                <w:sz w:val="20"/>
                <w:szCs w:val="20"/>
              </w:rPr>
              <w:t xml:space="preserve">, модифицированный, 500 г,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  <w:shd w:val="clear" w:color="auto" w:fill="FFFFFF"/>
              </w:rPr>
            </w:pPr>
            <w:r w:rsidRPr="005F6134">
              <w:rPr>
                <w:sz w:val="20"/>
                <w:szCs w:val="20"/>
              </w:rPr>
              <w:t xml:space="preserve">Среда: бульон </w:t>
            </w:r>
            <w:proofErr w:type="spellStart"/>
            <w:r w:rsidRPr="005F6134">
              <w:rPr>
                <w:sz w:val="20"/>
                <w:szCs w:val="20"/>
              </w:rPr>
              <w:t>Terrific</w:t>
            </w:r>
            <w:proofErr w:type="spellEnd"/>
            <w:r w:rsidRPr="005F6134">
              <w:rPr>
                <w:sz w:val="20"/>
                <w:szCs w:val="20"/>
              </w:rPr>
              <w:t xml:space="preserve"> модифицированный</w:t>
            </w:r>
            <w:r w:rsidRPr="005F6134">
              <w:rPr>
                <w:sz w:val="20"/>
                <w:szCs w:val="20"/>
              </w:rPr>
              <w:br/>
              <w:t xml:space="preserve">Бульон </w:t>
            </w:r>
            <w:proofErr w:type="spellStart"/>
            <w:r w:rsidRPr="005F6134">
              <w:rPr>
                <w:sz w:val="20"/>
                <w:szCs w:val="20"/>
              </w:rPr>
              <w:t>Terrific</w:t>
            </w:r>
            <w:proofErr w:type="spellEnd"/>
            <w:r w:rsidRPr="005F6134">
              <w:rPr>
                <w:sz w:val="20"/>
                <w:szCs w:val="20"/>
              </w:rPr>
              <w:t xml:space="preserve"> модифицированный поддерживает</w:t>
            </w:r>
            <w:r w:rsidRPr="005F6134">
              <w:rPr>
                <w:sz w:val="20"/>
                <w:szCs w:val="20"/>
                <w:shd w:val="clear" w:color="auto" w:fill="FFFFFF"/>
              </w:rPr>
              <w:t xml:space="preserve"> продолжительный рост клеток </w:t>
            </w:r>
            <w:r w:rsidRPr="005F6134">
              <w:rPr>
                <w:i/>
                <w:iCs/>
                <w:sz w:val="20"/>
                <w:szCs w:val="20"/>
                <w:shd w:val="clear" w:color="auto" w:fill="FFFFFF"/>
              </w:rPr>
              <w:t xml:space="preserve">E. </w:t>
            </w:r>
            <w:proofErr w:type="spellStart"/>
            <w:r w:rsidRPr="005F6134">
              <w:rPr>
                <w:i/>
                <w:iCs/>
                <w:sz w:val="20"/>
                <w:szCs w:val="20"/>
                <w:shd w:val="clear" w:color="auto" w:fill="FFFFFF"/>
              </w:rPr>
              <w:t>coli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 в лог-фазе, обеспечивая высокую плотность клеток. В результате значительно повышается выход рекомбинантных белков и </w:t>
            </w:r>
            <w:proofErr w:type="spellStart"/>
            <w:r w:rsidRPr="005F6134">
              <w:rPr>
                <w:sz w:val="20"/>
                <w:szCs w:val="20"/>
                <w:shd w:val="clear" w:color="auto" w:fill="FFFFFF"/>
              </w:rPr>
              <w:t>плазмидной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 ДНК. Отличается от </w:t>
            </w:r>
            <w:r w:rsidRPr="005F6134">
              <w:rPr>
                <w:sz w:val="20"/>
                <w:szCs w:val="20"/>
              </w:rPr>
              <w:t xml:space="preserve">классического бульона </w:t>
            </w:r>
            <w:proofErr w:type="spellStart"/>
            <w:r w:rsidRPr="005F6134">
              <w:rPr>
                <w:sz w:val="20"/>
                <w:szCs w:val="20"/>
              </w:rPr>
              <w:t>Terrific</w:t>
            </w:r>
            <w:proofErr w:type="spellEnd"/>
            <w:r w:rsidRPr="005F6134">
              <w:rPr>
                <w:sz w:val="20"/>
                <w:szCs w:val="20"/>
              </w:rPr>
              <w:t> измененным</w:t>
            </w:r>
            <w:r w:rsidRPr="005F6134">
              <w:rPr>
                <w:sz w:val="20"/>
                <w:szCs w:val="20"/>
                <w:shd w:val="clear" w:color="auto" w:fill="FFFFFF"/>
              </w:rPr>
              <w:t xml:space="preserve"> соотношением фосфатов и, как следствие, </w:t>
            </w:r>
            <w:proofErr w:type="spellStart"/>
            <w:r w:rsidRPr="005F6134">
              <w:rPr>
                <w:sz w:val="20"/>
                <w:szCs w:val="20"/>
                <w:shd w:val="clear" w:color="auto" w:fill="FFFFFF"/>
              </w:rPr>
              <w:t>буферностью</w:t>
            </w:r>
            <w:proofErr w:type="spellEnd"/>
            <w:r w:rsidRPr="005F6134">
              <w:rPr>
                <w:sz w:val="20"/>
                <w:szCs w:val="20"/>
                <w:shd w:val="clear" w:color="auto" w:fill="FFFFFF"/>
              </w:rPr>
              <w:t xml:space="preserve"> системы.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  <w:shd w:val="clear" w:color="auto" w:fill="FFFFFF"/>
              </w:rPr>
              <w:t xml:space="preserve">Состав: </w:t>
            </w:r>
            <w:proofErr w:type="spellStart"/>
            <w:r w:rsidRPr="005F6134">
              <w:rPr>
                <w:sz w:val="20"/>
                <w:szCs w:val="20"/>
              </w:rPr>
              <w:t>гидрофосфат</w:t>
            </w:r>
            <w:proofErr w:type="spellEnd"/>
            <w:r w:rsidRPr="005F6134">
              <w:rPr>
                <w:sz w:val="20"/>
                <w:szCs w:val="20"/>
              </w:rPr>
              <w:t xml:space="preserve"> калия- 9,4 г/л, </w:t>
            </w:r>
            <w:proofErr w:type="spellStart"/>
            <w:r w:rsidRPr="005F6134">
              <w:rPr>
                <w:sz w:val="20"/>
                <w:szCs w:val="20"/>
              </w:rPr>
              <w:t>монофосфат</w:t>
            </w:r>
            <w:proofErr w:type="spellEnd"/>
            <w:r w:rsidRPr="005F6134">
              <w:rPr>
                <w:sz w:val="20"/>
                <w:szCs w:val="20"/>
              </w:rPr>
              <w:t xml:space="preserve"> калия – 2,2 г/л, </w:t>
            </w:r>
            <w:proofErr w:type="spellStart"/>
            <w:r w:rsidRPr="005F6134">
              <w:rPr>
                <w:sz w:val="20"/>
                <w:szCs w:val="20"/>
              </w:rPr>
              <w:t>триптон</w:t>
            </w:r>
            <w:proofErr w:type="spellEnd"/>
            <w:r w:rsidRPr="005F6134">
              <w:rPr>
                <w:sz w:val="20"/>
                <w:szCs w:val="20"/>
              </w:rPr>
              <w:t xml:space="preserve"> 12,0 г/л, дрожжевой экстракт - 24 г/л</w:t>
            </w:r>
            <w:r w:rsidRPr="005F613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рН: 6,8-7,2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 xml:space="preserve">Вес: 500 г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23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Бульон </w:t>
            </w:r>
            <w:proofErr w:type="spellStart"/>
            <w:r w:rsidRPr="005F6134">
              <w:rPr>
                <w:sz w:val="20"/>
                <w:szCs w:val="20"/>
              </w:rPr>
              <w:t>Terrific</w:t>
            </w:r>
            <w:proofErr w:type="spellEnd"/>
            <w:r w:rsidRPr="005F6134">
              <w:rPr>
                <w:sz w:val="20"/>
                <w:szCs w:val="20"/>
              </w:rPr>
              <w:t>, порошок, 500 г, CDH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Среда: бульон </w:t>
            </w:r>
            <w:proofErr w:type="spellStart"/>
            <w:r w:rsidRPr="005F6134">
              <w:rPr>
                <w:sz w:val="20"/>
                <w:szCs w:val="20"/>
              </w:rPr>
              <w:t>Terrific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r w:rsidRPr="005F6134">
              <w:rPr>
                <w:sz w:val="20"/>
                <w:szCs w:val="20"/>
              </w:rPr>
              <w:br/>
              <w:t xml:space="preserve">При культивировании на этой среде у этих штаммов удлиняется фаза роста. Бульон </w:t>
            </w:r>
            <w:proofErr w:type="spellStart"/>
            <w:r w:rsidRPr="005F6134">
              <w:rPr>
                <w:sz w:val="20"/>
                <w:szCs w:val="20"/>
              </w:rPr>
              <w:t>Terrific</w:t>
            </w:r>
            <w:proofErr w:type="spellEnd"/>
            <w:r w:rsidRPr="005F6134">
              <w:rPr>
                <w:sz w:val="20"/>
                <w:szCs w:val="20"/>
              </w:rPr>
              <w:t xml:space="preserve"> поддерживает высокую плотность и массу клеток и поддерживает рост в логарифмической фазе в течение длительного времени, благодаря этому она обеспечивает более высокие выходы рекомбинантных белков и </w:t>
            </w:r>
            <w:proofErr w:type="spellStart"/>
            <w:r w:rsidRPr="005F6134">
              <w:rPr>
                <w:sz w:val="20"/>
                <w:szCs w:val="20"/>
              </w:rPr>
              <w:t>плазмидной</w:t>
            </w:r>
            <w:proofErr w:type="spellEnd"/>
            <w:r w:rsidRPr="005F6134">
              <w:rPr>
                <w:sz w:val="20"/>
                <w:szCs w:val="20"/>
              </w:rPr>
              <w:t xml:space="preserve"> ДНК.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Состав: ферментативный </w:t>
            </w:r>
            <w:proofErr w:type="spellStart"/>
            <w:r w:rsidRPr="005F6134">
              <w:rPr>
                <w:sz w:val="20"/>
                <w:szCs w:val="20"/>
              </w:rPr>
              <w:t>гидролизат</w:t>
            </w:r>
            <w:proofErr w:type="spellEnd"/>
            <w:r w:rsidRPr="005F6134">
              <w:rPr>
                <w:sz w:val="20"/>
                <w:szCs w:val="20"/>
              </w:rPr>
              <w:t xml:space="preserve"> казеина – 12 г/л, дрожжевой экстракт - 24 г/л, </w:t>
            </w:r>
            <w:proofErr w:type="spellStart"/>
            <w:r w:rsidRPr="005F6134">
              <w:rPr>
                <w:sz w:val="20"/>
                <w:szCs w:val="20"/>
              </w:rPr>
              <w:t>монокалийфосфат</w:t>
            </w:r>
            <w:proofErr w:type="spellEnd"/>
            <w:r w:rsidRPr="005F6134">
              <w:rPr>
                <w:sz w:val="20"/>
                <w:szCs w:val="20"/>
              </w:rPr>
              <w:t xml:space="preserve"> – 2,2, </w:t>
            </w:r>
            <w:proofErr w:type="spellStart"/>
            <w:r w:rsidRPr="005F6134">
              <w:rPr>
                <w:sz w:val="20"/>
                <w:szCs w:val="20"/>
              </w:rPr>
              <w:t>дикалийфосфат</w:t>
            </w:r>
            <w:proofErr w:type="spellEnd"/>
            <w:r w:rsidRPr="005F6134">
              <w:rPr>
                <w:sz w:val="20"/>
                <w:szCs w:val="20"/>
              </w:rPr>
              <w:t xml:space="preserve"> – 9,4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рН: 7,0-7,4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Страна производства: Индия 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24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  <w:lang w:val="en-US"/>
              </w:rPr>
            </w:pPr>
            <w:r w:rsidRPr="005F6134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5F6134">
              <w:rPr>
                <w:sz w:val="20"/>
                <w:szCs w:val="20"/>
              </w:rPr>
              <w:t>реда</w:t>
            </w:r>
            <w:proofErr w:type="spellEnd"/>
            <w:r w:rsidRPr="005F6134">
              <w:rPr>
                <w:sz w:val="20"/>
                <w:szCs w:val="20"/>
                <w:lang w:val="en-US"/>
              </w:rPr>
              <w:t xml:space="preserve"> SOC, 500 </w:t>
            </w:r>
            <w:r w:rsidRPr="005F6134">
              <w:rPr>
                <w:sz w:val="20"/>
                <w:szCs w:val="20"/>
              </w:rPr>
              <w:t>г</w:t>
            </w:r>
            <w:r w:rsidRPr="005F6134">
              <w:rPr>
                <w:sz w:val="20"/>
                <w:szCs w:val="20"/>
                <w:lang w:val="en-US"/>
              </w:rPr>
              <w:t>, Titan Biotech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Среда: </w:t>
            </w:r>
            <w:r w:rsidRPr="005F6134">
              <w:rPr>
                <w:sz w:val="20"/>
                <w:szCs w:val="20"/>
                <w:lang w:val="en-US"/>
              </w:rPr>
              <w:t>SOC</w:t>
            </w:r>
            <w:r w:rsidRPr="005F6134">
              <w:rPr>
                <w:sz w:val="20"/>
                <w:szCs w:val="20"/>
              </w:rPr>
              <w:br/>
              <w:t xml:space="preserve">Среда SOC богата питательными веществами и применяется для приготовления и трансформации компетентных клеток. </w:t>
            </w:r>
            <w:proofErr w:type="spellStart"/>
            <w:r w:rsidRPr="005F6134">
              <w:rPr>
                <w:sz w:val="20"/>
                <w:szCs w:val="20"/>
              </w:rPr>
              <w:t>Триптон</w:t>
            </w:r>
            <w:proofErr w:type="spellEnd"/>
            <w:r w:rsidRPr="005F6134">
              <w:rPr>
                <w:sz w:val="20"/>
                <w:szCs w:val="20"/>
              </w:rPr>
              <w:t xml:space="preserve"> обеспечивает азотом, витаминами, минералами и аминокислотами, необходимыми для роста E. </w:t>
            </w:r>
            <w:proofErr w:type="spellStart"/>
            <w:r w:rsidRPr="005F6134">
              <w:rPr>
                <w:sz w:val="20"/>
                <w:szCs w:val="20"/>
              </w:rPr>
              <w:t>coli</w:t>
            </w:r>
            <w:proofErr w:type="spellEnd"/>
            <w:r w:rsidRPr="005F6134">
              <w:rPr>
                <w:sz w:val="20"/>
                <w:szCs w:val="20"/>
              </w:rPr>
              <w:t>; дрожжевой экстракт является источником витаминов, особенно В-группы; натрий и калий хлорид поддерживает необходимый осмос; глюкоза поставляет необходимый энергетический ресурс для восстановления клеток после трансформации и для репликации.</w:t>
            </w:r>
            <w:r w:rsidRPr="005F6134">
              <w:rPr>
                <w:sz w:val="20"/>
                <w:szCs w:val="20"/>
              </w:rPr>
              <w:br/>
              <w:t xml:space="preserve">Состав: </w:t>
            </w:r>
            <w:proofErr w:type="spellStart"/>
            <w:r w:rsidRPr="005F6134">
              <w:rPr>
                <w:sz w:val="20"/>
                <w:szCs w:val="20"/>
              </w:rPr>
              <w:t>триптон</w:t>
            </w:r>
            <w:proofErr w:type="spellEnd"/>
            <w:r w:rsidRPr="005F6134">
              <w:rPr>
                <w:sz w:val="20"/>
                <w:szCs w:val="20"/>
              </w:rPr>
              <w:t xml:space="preserve"> – 20 г/л, дрожжевой экстракт – 5 г/л, натрий хлорид – 0,5 г/л, калий хлорид – 0,186 г/л, хлорид магния  - 0,96 г/л, глюкоза  - 3,6 г/л</w:t>
            </w:r>
            <w:r w:rsidRPr="005F6134">
              <w:rPr>
                <w:sz w:val="20"/>
                <w:szCs w:val="20"/>
              </w:rPr>
              <w:br/>
              <w:t>рН: 6,8-7,2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r w:rsidRPr="005F6134">
              <w:rPr>
                <w:sz w:val="20"/>
                <w:szCs w:val="20"/>
                <w:lang w:val="en-US"/>
              </w:rPr>
              <w:t>Titan</w:t>
            </w:r>
            <w:r w:rsidRPr="005F6134">
              <w:rPr>
                <w:sz w:val="20"/>
                <w:szCs w:val="20"/>
              </w:rPr>
              <w:t xml:space="preserve"> </w:t>
            </w:r>
            <w:r w:rsidRPr="005F6134">
              <w:rPr>
                <w:sz w:val="20"/>
                <w:szCs w:val="20"/>
                <w:lang w:val="en-US"/>
              </w:rPr>
              <w:t>Biotech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25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Агар-Агар микробиологический, 700 г/см2, 500 г,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агар-агар</w:t>
            </w:r>
            <w:r w:rsidRPr="005F6134">
              <w:rPr>
                <w:sz w:val="20"/>
                <w:szCs w:val="20"/>
              </w:rPr>
              <w:br/>
              <w:t>Цвет: от беловатого до бледно-желтого цвета</w:t>
            </w:r>
            <w:r w:rsidRPr="005F6134">
              <w:rPr>
                <w:sz w:val="20"/>
                <w:szCs w:val="20"/>
              </w:rPr>
              <w:br/>
              <w:t>Запах: нет запаха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однородный порошок</w:t>
            </w:r>
            <w:r w:rsidRPr="005F6134">
              <w:rPr>
                <w:sz w:val="20"/>
                <w:szCs w:val="20"/>
              </w:rPr>
              <w:br/>
              <w:t xml:space="preserve">Сила геля после </w:t>
            </w:r>
            <w:proofErr w:type="spellStart"/>
            <w:r w:rsidRPr="005F6134">
              <w:rPr>
                <w:sz w:val="20"/>
                <w:szCs w:val="20"/>
              </w:rPr>
              <w:t>автоклавирования</w:t>
            </w:r>
            <w:proofErr w:type="spellEnd"/>
            <w:r w:rsidRPr="005F6134">
              <w:rPr>
                <w:sz w:val="20"/>
                <w:szCs w:val="20"/>
              </w:rPr>
              <w:t>, г/см2: 650-750</w:t>
            </w:r>
            <w:r w:rsidRPr="005F6134">
              <w:rPr>
                <w:sz w:val="20"/>
                <w:szCs w:val="20"/>
              </w:rPr>
              <w:br/>
            </w: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 (1,5% р-р) после </w:t>
            </w:r>
            <w:proofErr w:type="spellStart"/>
            <w:r w:rsidRPr="005F6134">
              <w:rPr>
                <w:sz w:val="20"/>
                <w:szCs w:val="20"/>
              </w:rPr>
              <w:t>автоклавирования</w:t>
            </w:r>
            <w:proofErr w:type="spellEnd"/>
            <w:r w:rsidRPr="005F6134">
              <w:rPr>
                <w:sz w:val="20"/>
                <w:szCs w:val="20"/>
              </w:rPr>
              <w:t>: 6-8</w:t>
            </w:r>
            <w:r w:rsidRPr="005F6134">
              <w:rPr>
                <w:sz w:val="20"/>
                <w:szCs w:val="20"/>
              </w:rPr>
              <w:br/>
              <w:t>Температура плавления: 84-88 °C</w:t>
            </w:r>
            <w:r w:rsidRPr="005F6134">
              <w:rPr>
                <w:sz w:val="20"/>
                <w:szCs w:val="20"/>
              </w:rPr>
              <w:br/>
              <w:t>Температура гелеобразования: 38-42 °C</w:t>
            </w:r>
            <w:r w:rsidRPr="005F6134">
              <w:rPr>
                <w:sz w:val="20"/>
                <w:szCs w:val="20"/>
              </w:rPr>
              <w:br/>
            </w: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26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Сорбент </w:t>
            </w:r>
            <w:proofErr w:type="spellStart"/>
            <w:r w:rsidRPr="005F6134">
              <w:rPr>
                <w:sz w:val="20"/>
                <w:szCs w:val="20"/>
              </w:rPr>
              <w:t>Ni</w:t>
            </w:r>
            <w:proofErr w:type="spellEnd"/>
            <w:r w:rsidRPr="005F6134">
              <w:rPr>
                <w:sz w:val="20"/>
                <w:szCs w:val="20"/>
              </w:rPr>
              <w:t xml:space="preserve">-NTA </w:t>
            </w:r>
            <w:proofErr w:type="spellStart"/>
            <w:r w:rsidRPr="005F6134">
              <w:rPr>
                <w:sz w:val="20"/>
                <w:szCs w:val="20"/>
              </w:rPr>
              <w:t>Agarose</w:t>
            </w:r>
            <w:proofErr w:type="spellEnd"/>
            <w:r w:rsidRPr="005F6134">
              <w:rPr>
                <w:sz w:val="20"/>
                <w:szCs w:val="20"/>
              </w:rPr>
              <w:t xml:space="preserve">, 50-150 мкм, </w:t>
            </w:r>
            <w:proofErr w:type="spellStart"/>
            <w:r w:rsidRPr="005F6134">
              <w:rPr>
                <w:sz w:val="20"/>
                <w:szCs w:val="20"/>
              </w:rPr>
              <w:t>AbiFlow</w:t>
            </w:r>
            <w:proofErr w:type="spellEnd"/>
            <w:r w:rsidRPr="005F6134">
              <w:rPr>
                <w:sz w:val="20"/>
                <w:szCs w:val="20"/>
              </w:rPr>
              <w:t xml:space="preserve"> 100, суспензия, 50 мл, </w:t>
            </w:r>
            <w:proofErr w:type="spellStart"/>
            <w:r w:rsidRPr="005F6134">
              <w:rPr>
                <w:sz w:val="20"/>
                <w:szCs w:val="20"/>
              </w:rPr>
              <w:t>Abisense</w:t>
            </w:r>
            <w:proofErr w:type="spellEnd"/>
            <w:r w:rsidRPr="005F6134">
              <w:rPr>
                <w:sz w:val="20"/>
                <w:szCs w:val="20"/>
              </w:rPr>
              <w:t>, Россия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сорбент </w:t>
            </w:r>
            <w:proofErr w:type="spellStart"/>
            <w:r w:rsidRPr="005F6134">
              <w:rPr>
                <w:sz w:val="20"/>
                <w:szCs w:val="20"/>
              </w:rPr>
              <w:t>Ni</w:t>
            </w:r>
            <w:proofErr w:type="spellEnd"/>
            <w:r w:rsidRPr="005F6134">
              <w:rPr>
                <w:sz w:val="20"/>
                <w:szCs w:val="20"/>
              </w:rPr>
              <w:t xml:space="preserve">-NTA </w:t>
            </w:r>
            <w:proofErr w:type="spellStart"/>
            <w:r w:rsidRPr="005F6134">
              <w:rPr>
                <w:sz w:val="20"/>
                <w:szCs w:val="20"/>
              </w:rPr>
              <w:t>Agarose</w:t>
            </w:r>
            <w:proofErr w:type="spellEnd"/>
            <w:r w:rsidRPr="005F6134">
              <w:rPr>
                <w:sz w:val="20"/>
                <w:szCs w:val="20"/>
              </w:rPr>
              <w:br/>
              <w:t xml:space="preserve">Тип носителя: </w:t>
            </w:r>
            <w:proofErr w:type="spellStart"/>
            <w:r w:rsidRPr="005F6134">
              <w:rPr>
                <w:sz w:val="20"/>
                <w:szCs w:val="20"/>
              </w:rPr>
              <w:t>агароза</w:t>
            </w:r>
            <w:proofErr w:type="spellEnd"/>
            <w:r w:rsidRPr="005F6134">
              <w:rPr>
                <w:sz w:val="20"/>
                <w:szCs w:val="20"/>
              </w:rPr>
              <w:br/>
              <w:t>Размер микросфер носителя: 50-150 мкм</w:t>
            </w:r>
            <w:r w:rsidRPr="005F6134">
              <w:rPr>
                <w:sz w:val="20"/>
                <w:szCs w:val="20"/>
              </w:rPr>
              <w:br/>
            </w:r>
            <w:proofErr w:type="spellStart"/>
            <w:r w:rsidRPr="005F6134">
              <w:rPr>
                <w:sz w:val="20"/>
                <w:szCs w:val="20"/>
              </w:rPr>
              <w:t>Аффинность</w:t>
            </w:r>
            <w:proofErr w:type="spellEnd"/>
            <w:r w:rsidRPr="005F6134">
              <w:rPr>
                <w:sz w:val="20"/>
                <w:szCs w:val="20"/>
              </w:rPr>
              <w:t xml:space="preserve">: </w:t>
            </w:r>
            <w:proofErr w:type="spellStart"/>
            <w:r w:rsidRPr="005F6134">
              <w:rPr>
                <w:sz w:val="20"/>
                <w:szCs w:val="20"/>
              </w:rPr>
              <w:t>His-tag</w:t>
            </w:r>
            <w:proofErr w:type="spellEnd"/>
            <w:r w:rsidRPr="005F6134">
              <w:rPr>
                <w:sz w:val="20"/>
                <w:szCs w:val="20"/>
              </w:rPr>
              <w:br/>
              <w:t xml:space="preserve">Назначение: специфическое связывание и очистка белков с </w:t>
            </w:r>
            <w:proofErr w:type="spellStart"/>
            <w:r w:rsidRPr="005F6134">
              <w:rPr>
                <w:sz w:val="20"/>
                <w:szCs w:val="20"/>
              </w:rPr>
              <w:t>his-tag</w:t>
            </w:r>
            <w:proofErr w:type="spellEnd"/>
            <w:r w:rsidRPr="005F6134">
              <w:rPr>
                <w:sz w:val="20"/>
                <w:szCs w:val="20"/>
              </w:rPr>
              <w:t xml:space="preserve"> меткой</w:t>
            </w:r>
            <w:r w:rsidRPr="005F6134">
              <w:rPr>
                <w:sz w:val="20"/>
                <w:szCs w:val="20"/>
              </w:rPr>
              <w:br/>
            </w:r>
            <w:proofErr w:type="spellStart"/>
            <w:r w:rsidRPr="005F6134">
              <w:rPr>
                <w:sz w:val="20"/>
                <w:szCs w:val="20"/>
              </w:rPr>
              <w:t>Лиганд</w:t>
            </w:r>
            <w:proofErr w:type="spellEnd"/>
            <w:r w:rsidRPr="005F6134">
              <w:rPr>
                <w:sz w:val="20"/>
                <w:szCs w:val="20"/>
              </w:rPr>
              <w:t>: NTA</w:t>
            </w:r>
            <w:r w:rsidRPr="005F6134">
              <w:rPr>
                <w:sz w:val="20"/>
                <w:szCs w:val="20"/>
              </w:rPr>
              <w:br/>
              <w:t>Связанный ион: Ni2+</w:t>
            </w:r>
            <w:r w:rsidRPr="005F6134">
              <w:rPr>
                <w:sz w:val="20"/>
                <w:szCs w:val="20"/>
              </w:rPr>
              <w:br/>
              <w:t xml:space="preserve">Стабильность </w:t>
            </w:r>
            <w:proofErr w:type="spellStart"/>
            <w:r w:rsidRPr="005F6134">
              <w:rPr>
                <w:sz w:val="20"/>
                <w:szCs w:val="20"/>
              </w:rPr>
              <w:t>хелатора</w:t>
            </w:r>
            <w:proofErr w:type="spellEnd"/>
            <w:r w:rsidRPr="005F6134">
              <w:rPr>
                <w:sz w:val="20"/>
                <w:szCs w:val="20"/>
              </w:rPr>
              <w:t xml:space="preserve">: стабилен в буферах с 10 </w:t>
            </w:r>
            <w:proofErr w:type="spellStart"/>
            <w:r w:rsidRPr="005F6134">
              <w:rPr>
                <w:sz w:val="20"/>
                <w:szCs w:val="20"/>
              </w:rPr>
              <w:t>мМ</w:t>
            </w:r>
            <w:proofErr w:type="spellEnd"/>
            <w:r w:rsidRPr="005F6134">
              <w:rPr>
                <w:sz w:val="20"/>
                <w:szCs w:val="20"/>
              </w:rPr>
              <w:t xml:space="preserve"> ДТТ и 1 </w:t>
            </w:r>
            <w:proofErr w:type="spellStart"/>
            <w:r w:rsidRPr="005F6134">
              <w:rPr>
                <w:sz w:val="20"/>
                <w:szCs w:val="20"/>
              </w:rPr>
              <w:t>мМ</w:t>
            </w:r>
            <w:proofErr w:type="spellEnd"/>
            <w:r w:rsidRPr="005F6134">
              <w:rPr>
                <w:sz w:val="20"/>
                <w:szCs w:val="20"/>
              </w:rPr>
              <w:t xml:space="preserve"> ЭДТА</w:t>
            </w:r>
            <w:r w:rsidRPr="005F6134">
              <w:rPr>
                <w:sz w:val="20"/>
                <w:szCs w:val="20"/>
              </w:rPr>
              <w:br/>
              <w:t>Условия хранения: +4°С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Объём: 50 мл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Абисенс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27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Бромистый </w:t>
            </w:r>
            <w:proofErr w:type="spellStart"/>
            <w:r w:rsidRPr="005F6134">
              <w:rPr>
                <w:sz w:val="20"/>
                <w:szCs w:val="20"/>
              </w:rPr>
              <w:t>этидий</w:t>
            </w:r>
            <w:proofErr w:type="spellEnd"/>
            <w:r w:rsidRPr="005F6134">
              <w:rPr>
                <w:sz w:val="20"/>
                <w:szCs w:val="20"/>
              </w:rPr>
              <w:t xml:space="preserve">, 10 мг/мл, 10 мл, </w:t>
            </w:r>
            <w:proofErr w:type="spellStart"/>
            <w:r w:rsidRPr="005F6134">
              <w:rPr>
                <w:sz w:val="20"/>
                <w:szCs w:val="20"/>
              </w:rPr>
              <w:t>Биолабмикс</w:t>
            </w:r>
            <w:proofErr w:type="spellEnd"/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бромистый </w:t>
            </w:r>
            <w:proofErr w:type="spellStart"/>
            <w:r w:rsidRPr="005F6134">
              <w:rPr>
                <w:sz w:val="20"/>
                <w:szCs w:val="20"/>
              </w:rPr>
              <w:t>этидий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C₂₁H₂₀</w:t>
            </w:r>
            <w:proofErr w:type="spellStart"/>
            <w:r w:rsidRPr="005F6134">
              <w:rPr>
                <w:sz w:val="20"/>
                <w:szCs w:val="20"/>
              </w:rPr>
              <w:t>BrN</w:t>
            </w:r>
            <w:proofErr w:type="spellEnd"/>
            <w:r w:rsidRPr="005F6134">
              <w:rPr>
                <w:sz w:val="20"/>
                <w:szCs w:val="20"/>
              </w:rPr>
              <w:t>₃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394,31</w:t>
            </w:r>
            <w:r w:rsidRPr="005F6134">
              <w:rPr>
                <w:sz w:val="20"/>
                <w:szCs w:val="20"/>
              </w:rPr>
              <w:br/>
              <w:t>Концентрация: 10 мг/мл (10000х раствор)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proofErr w:type="spellStart"/>
            <w:r w:rsidRPr="005F6134">
              <w:rPr>
                <w:rFonts w:eastAsiaTheme="majorEastAsia"/>
                <w:sz w:val="20"/>
                <w:szCs w:val="20"/>
              </w:rPr>
              <w:t>Обьем</w:t>
            </w:r>
            <w:proofErr w:type="spellEnd"/>
            <w:r w:rsidRPr="005F6134">
              <w:rPr>
                <w:rFonts w:eastAsiaTheme="majorEastAsia"/>
                <w:sz w:val="20"/>
                <w:szCs w:val="20"/>
              </w:rPr>
              <w:t>: 10 мл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Биолабмикс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28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ИПТГ (Изопропил-бета-D-</w:t>
            </w:r>
            <w:proofErr w:type="spellStart"/>
            <w:r w:rsidRPr="005F6134">
              <w:rPr>
                <w:sz w:val="20"/>
                <w:szCs w:val="20"/>
              </w:rPr>
              <w:t>тиогалактопиранозид</w:t>
            </w:r>
            <w:proofErr w:type="spellEnd"/>
            <w:r w:rsidRPr="005F6134">
              <w:rPr>
                <w:sz w:val="20"/>
                <w:szCs w:val="20"/>
              </w:rPr>
              <w:t>), для молекулярной биологии, 25 г, CDH, cas 367-93-1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изопропил-бета-D-</w:t>
            </w:r>
            <w:proofErr w:type="spellStart"/>
            <w:r w:rsidRPr="005F6134">
              <w:rPr>
                <w:sz w:val="20"/>
                <w:szCs w:val="20"/>
              </w:rPr>
              <w:t>тиогалактопиранозид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367-93-1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C₉H₁₈O₅S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238,3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кристаллы от белого до почти белого цвета или кристаллический порошок.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Растворимость: в воде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Наличие 1,4-диоксана: отсутствие</w:t>
            </w:r>
            <w:r w:rsidRPr="005F6134">
              <w:rPr>
                <w:sz w:val="20"/>
                <w:szCs w:val="20"/>
              </w:rPr>
              <w:br/>
              <w:t xml:space="preserve">Наличие </w:t>
            </w:r>
            <w:proofErr w:type="spellStart"/>
            <w:r w:rsidRPr="005F6134">
              <w:rPr>
                <w:sz w:val="20"/>
                <w:szCs w:val="20"/>
              </w:rPr>
              <w:t>ДНКаз</w:t>
            </w:r>
            <w:proofErr w:type="spellEnd"/>
            <w:r w:rsidRPr="005F6134">
              <w:rPr>
                <w:sz w:val="20"/>
                <w:szCs w:val="20"/>
              </w:rPr>
              <w:t xml:space="preserve">, </w:t>
            </w:r>
            <w:proofErr w:type="spellStart"/>
            <w:r w:rsidRPr="005F6134">
              <w:rPr>
                <w:sz w:val="20"/>
                <w:szCs w:val="20"/>
              </w:rPr>
              <w:t>РНКаз</w:t>
            </w:r>
            <w:proofErr w:type="spellEnd"/>
            <w:r w:rsidRPr="005F6134">
              <w:rPr>
                <w:sz w:val="20"/>
                <w:szCs w:val="20"/>
              </w:rPr>
              <w:t>: не обнаружено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 xml:space="preserve">Вес: 25 г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Страна производства: Индия 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5B22B4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29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Литий хлорид б/в/</w:t>
            </w:r>
            <w:proofErr w:type="spellStart"/>
            <w:r w:rsidRPr="005F6134">
              <w:rPr>
                <w:sz w:val="20"/>
                <w:szCs w:val="20"/>
              </w:rPr>
              <w:t>Lithium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Chloride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Anhydrous</w:t>
            </w:r>
            <w:proofErr w:type="spellEnd"/>
            <w:r w:rsidRPr="005F6134">
              <w:rPr>
                <w:sz w:val="20"/>
                <w:szCs w:val="20"/>
              </w:rPr>
              <w:t xml:space="preserve"> AR, 99.0%, 100 г, CDH, cas 7447-41-8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литий хлорид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7447-41-8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Химическая формула: </w:t>
            </w:r>
            <w:proofErr w:type="spellStart"/>
            <w:r w:rsidRPr="005F6134">
              <w:rPr>
                <w:sz w:val="20"/>
                <w:szCs w:val="20"/>
              </w:rPr>
              <w:t>LiCl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42,4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99,0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 xml:space="preserve">Вес: 100 г 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30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Пептон мясной, </w:t>
            </w:r>
            <w:proofErr w:type="spellStart"/>
            <w:r w:rsidRPr="005F6134">
              <w:rPr>
                <w:sz w:val="20"/>
                <w:szCs w:val="20"/>
              </w:rPr>
              <w:t>аминный</w:t>
            </w:r>
            <w:proofErr w:type="spellEnd"/>
            <w:r w:rsidRPr="005F6134">
              <w:rPr>
                <w:sz w:val="20"/>
                <w:szCs w:val="20"/>
              </w:rPr>
              <w:t xml:space="preserve"> азот не менее 2,0 %, порошок,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  <w:r w:rsidRPr="005F6134">
              <w:rPr>
                <w:sz w:val="20"/>
                <w:szCs w:val="20"/>
              </w:rPr>
              <w:t xml:space="preserve"> / </w:t>
            </w:r>
            <w:proofErr w:type="spellStart"/>
            <w:r w:rsidRPr="005F6134">
              <w:rPr>
                <w:sz w:val="20"/>
                <w:szCs w:val="20"/>
              </w:rPr>
              <w:t>Angel</w:t>
            </w:r>
            <w:proofErr w:type="spellEnd"/>
            <w:r w:rsidRPr="005F6134">
              <w:rPr>
                <w:sz w:val="20"/>
                <w:szCs w:val="20"/>
              </w:rPr>
              <w:t>, 500 г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пептон мясной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F6134">
              <w:rPr>
                <w:sz w:val="20"/>
                <w:szCs w:val="20"/>
              </w:rPr>
              <w:t>аминного</w:t>
            </w:r>
            <w:proofErr w:type="spellEnd"/>
            <w:r w:rsidRPr="005F6134">
              <w:rPr>
                <w:sz w:val="20"/>
                <w:szCs w:val="20"/>
              </w:rPr>
              <w:t xml:space="preserve"> азота, %: 2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общего азота, %: 14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 (5% раствор): 4-7,5</w:t>
            </w:r>
            <w:r w:rsidRPr="005F6134">
              <w:rPr>
                <w:sz w:val="20"/>
                <w:szCs w:val="20"/>
              </w:rPr>
              <w:br/>
              <w:t>Внешний вид: порошок бежевого цвета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Потери при высушивании, %: менее 7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Общее количество аэробный микроорганизмов, КОЕ/г: менее 5×10⁴ КОЕ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  <w:r w:rsidRPr="005F6134">
              <w:rPr>
                <w:sz w:val="20"/>
                <w:szCs w:val="20"/>
              </w:rPr>
              <w:t>/</w:t>
            </w:r>
            <w:proofErr w:type="spellStart"/>
            <w:r w:rsidRPr="005F6134">
              <w:rPr>
                <w:sz w:val="20"/>
                <w:szCs w:val="20"/>
              </w:rPr>
              <w:t>Angel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31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Триптон</w:t>
            </w:r>
            <w:proofErr w:type="spellEnd"/>
            <w:r w:rsidRPr="005F6134">
              <w:rPr>
                <w:sz w:val="20"/>
                <w:szCs w:val="20"/>
              </w:rPr>
              <w:t xml:space="preserve"> казеиновый, </w:t>
            </w:r>
            <w:proofErr w:type="spellStart"/>
            <w:r w:rsidRPr="005F6134">
              <w:rPr>
                <w:sz w:val="20"/>
                <w:szCs w:val="20"/>
              </w:rPr>
              <w:t>аминный</w:t>
            </w:r>
            <w:proofErr w:type="spellEnd"/>
            <w:r w:rsidRPr="005F6134">
              <w:rPr>
                <w:sz w:val="20"/>
                <w:szCs w:val="20"/>
              </w:rPr>
              <w:t xml:space="preserve"> азот не менее 2,5%, порошок, 500 г, 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  <w:r w:rsidRPr="005F6134">
              <w:rPr>
                <w:sz w:val="20"/>
                <w:szCs w:val="20"/>
              </w:rPr>
              <w:t>/</w:t>
            </w:r>
            <w:proofErr w:type="spellStart"/>
            <w:r w:rsidRPr="005F6134">
              <w:rPr>
                <w:sz w:val="20"/>
                <w:szCs w:val="20"/>
              </w:rPr>
              <w:t>Angel</w:t>
            </w:r>
            <w:proofErr w:type="spellEnd"/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</w:t>
            </w:r>
            <w:proofErr w:type="spellStart"/>
            <w:r w:rsidRPr="005F6134">
              <w:rPr>
                <w:sz w:val="20"/>
                <w:szCs w:val="20"/>
              </w:rPr>
              <w:t>триптон</w:t>
            </w:r>
            <w:proofErr w:type="spellEnd"/>
            <w:r w:rsidRPr="005F6134">
              <w:rPr>
                <w:sz w:val="20"/>
                <w:szCs w:val="20"/>
              </w:rPr>
              <w:t xml:space="preserve"> казеиновый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F6134">
              <w:rPr>
                <w:sz w:val="20"/>
                <w:szCs w:val="20"/>
              </w:rPr>
              <w:t>аминного</w:t>
            </w:r>
            <w:proofErr w:type="spellEnd"/>
            <w:r w:rsidRPr="005F6134">
              <w:rPr>
                <w:sz w:val="20"/>
                <w:szCs w:val="20"/>
              </w:rPr>
              <w:t xml:space="preserve"> азота, %: 2,5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общего азота, %: 14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pH</w:t>
            </w:r>
            <w:proofErr w:type="spellEnd"/>
            <w:r w:rsidRPr="005F6134">
              <w:rPr>
                <w:sz w:val="20"/>
                <w:szCs w:val="20"/>
              </w:rPr>
              <w:t xml:space="preserve"> (2% раствор): 5,0-7,0</w:t>
            </w:r>
            <w:r w:rsidRPr="005F6134">
              <w:rPr>
                <w:sz w:val="20"/>
                <w:szCs w:val="20"/>
              </w:rPr>
              <w:br/>
              <w:t>Внешний вид: порошок от светло-желтого до желтого оттенка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Влажность, %: 6,0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Хлорид натрия (</w:t>
            </w:r>
            <w:proofErr w:type="spellStart"/>
            <w:r w:rsidRPr="005F6134">
              <w:rPr>
                <w:sz w:val="20"/>
                <w:szCs w:val="20"/>
              </w:rPr>
              <w:t>NaCL</w:t>
            </w:r>
            <w:proofErr w:type="spellEnd"/>
            <w:r w:rsidRPr="005F6134">
              <w:rPr>
                <w:sz w:val="20"/>
                <w:szCs w:val="20"/>
              </w:rPr>
              <w:t>), %: 2,0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</w:t>
            </w:r>
            <w:proofErr w:type="spellStart"/>
            <w:r w:rsidRPr="005F6134">
              <w:rPr>
                <w:sz w:val="20"/>
                <w:szCs w:val="20"/>
              </w:rPr>
              <w:t>Диаэм</w:t>
            </w:r>
            <w:proofErr w:type="spellEnd"/>
            <w:r w:rsidRPr="005F6134">
              <w:rPr>
                <w:sz w:val="20"/>
                <w:szCs w:val="20"/>
              </w:rPr>
              <w:t>/</w:t>
            </w:r>
            <w:proofErr w:type="spellStart"/>
            <w:r w:rsidRPr="005F6134">
              <w:rPr>
                <w:sz w:val="20"/>
                <w:szCs w:val="20"/>
              </w:rPr>
              <w:t>Angel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32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Трис</w:t>
            </w:r>
            <w:proofErr w:type="spellEnd"/>
            <w:r w:rsidRPr="005F6134">
              <w:rPr>
                <w:sz w:val="20"/>
                <w:szCs w:val="20"/>
              </w:rPr>
              <w:t>(</w:t>
            </w:r>
            <w:proofErr w:type="spellStart"/>
            <w:r w:rsidRPr="005F6134">
              <w:rPr>
                <w:sz w:val="20"/>
                <w:szCs w:val="20"/>
              </w:rPr>
              <w:t>гидроксиметил</w:t>
            </w:r>
            <w:proofErr w:type="spellEnd"/>
            <w:r w:rsidRPr="005F6134">
              <w:rPr>
                <w:sz w:val="20"/>
                <w:szCs w:val="20"/>
              </w:rPr>
              <w:t>)</w:t>
            </w:r>
            <w:proofErr w:type="spellStart"/>
            <w:r w:rsidRPr="005F6134">
              <w:rPr>
                <w:sz w:val="20"/>
                <w:szCs w:val="20"/>
              </w:rPr>
              <w:t>аминометан</w:t>
            </w:r>
            <w:proofErr w:type="spellEnd"/>
            <w:r w:rsidRPr="005F6134">
              <w:rPr>
                <w:sz w:val="20"/>
                <w:szCs w:val="20"/>
              </w:rPr>
              <w:t xml:space="preserve">, 99,5 %, 500 г, </w:t>
            </w:r>
            <w:proofErr w:type="spellStart"/>
            <w:r w:rsidRPr="005F6134">
              <w:rPr>
                <w:sz w:val="20"/>
                <w:szCs w:val="20"/>
              </w:rPr>
              <w:t>имп</w:t>
            </w:r>
            <w:proofErr w:type="spellEnd"/>
            <w:r w:rsidRPr="005F6134">
              <w:rPr>
                <w:sz w:val="20"/>
                <w:szCs w:val="20"/>
              </w:rPr>
              <w:t>, cas 77-86-1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Химический реактив: </w:t>
            </w:r>
            <w:proofErr w:type="spellStart"/>
            <w:r w:rsidRPr="005F6134">
              <w:rPr>
                <w:sz w:val="20"/>
                <w:szCs w:val="20"/>
              </w:rPr>
              <w:t>трис</w:t>
            </w:r>
            <w:proofErr w:type="spellEnd"/>
            <w:r w:rsidRPr="005F6134">
              <w:rPr>
                <w:sz w:val="20"/>
                <w:szCs w:val="20"/>
              </w:rPr>
              <w:t>(</w:t>
            </w:r>
            <w:proofErr w:type="spellStart"/>
            <w:r w:rsidRPr="005F6134">
              <w:rPr>
                <w:sz w:val="20"/>
                <w:szCs w:val="20"/>
              </w:rPr>
              <w:t>гидроксиметил</w:t>
            </w:r>
            <w:proofErr w:type="spellEnd"/>
            <w:r w:rsidRPr="005F6134">
              <w:rPr>
                <w:sz w:val="20"/>
                <w:szCs w:val="20"/>
              </w:rPr>
              <w:t>)</w:t>
            </w:r>
            <w:proofErr w:type="spellStart"/>
            <w:r w:rsidRPr="005F6134">
              <w:rPr>
                <w:sz w:val="20"/>
                <w:szCs w:val="20"/>
              </w:rPr>
              <w:t>аминометан</w:t>
            </w:r>
            <w:proofErr w:type="spellEnd"/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77-86-1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C₄H₁₁NO₃</w:t>
            </w:r>
            <w:r w:rsidRPr="005F6134">
              <w:rPr>
                <w:sz w:val="20"/>
                <w:szCs w:val="20"/>
              </w:rPr>
              <w:br/>
              <w:t>Молекулярный вес, г/моль: 121,14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основного вещества, %: 99,5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белый кристаллический порошок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рН (5% раствора): 10,0-11,5</w:t>
            </w:r>
            <w:r w:rsidRPr="005F6134">
              <w:rPr>
                <w:sz w:val="20"/>
                <w:szCs w:val="20"/>
              </w:rPr>
              <w:br/>
              <w:t>Температура плавления, °С: 168-171</w:t>
            </w:r>
          </w:p>
          <w:p w:rsidR="005F6134" w:rsidRPr="005F6134" w:rsidRDefault="005F6134" w:rsidP="00823EFF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33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Агар</w:t>
            </w:r>
            <w:proofErr w:type="spellEnd"/>
            <w:r w:rsidRPr="005F6134">
              <w:rPr>
                <w:sz w:val="20"/>
                <w:szCs w:val="20"/>
              </w:rPr>
              <w:t xml:space="preserve"> Мюллера-</w:t>
            </w:r>
            <w:proofErr w:type="spellStart"/>
            <w:r w:rsidRPr="005F6134">
              <w:rPr>
                <w:sz w:val="20"/>
                <w:szCs w:val="20"/>
              </w:rPr>
              <w:t>Хинтона</w:t>
            </w:r>
            <w:proofErr w:type="spellEnd"/>
            <w:r w:rsidRPr="005F6134">
              <w:rPr>
                <w:sz w:val="20"/>
                <w:szCs w:val="20"/>
              </w:rPr>
              <w:t xml:space="preserve"> для определения антимикробной чувствительности быстрорастущих аэробных организмов, 500 г, CDH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Среда: </w:t>
            </w:r>
            <w:proofErr w:type="spellStart"/>
            <w:r w:rsidRPr="005F6134">
              <w:rPr>
                <w:sz w:val="20"/>
                <w:szCs w:val="20"/>
              </w:rPr>
              <w:t>агар</w:t>
            </w:r>
            <w:proofErr w:type="spellEnd"/>
            <w:r w:rsidRPr="005F6134">
              <w:rPr>
                <w:sz w:val="20"/>
                <w:szCs w:val="20"/>
              </w:rPr>
              <w:t xml:space="preserve"> Мюллера-</w:t>
            </w:r>
            <w:proofErr w:type="spellStart"/>
            <w:r w:rsidRPr="005F6134">
              <w:rPr>
                <w:sz w:val="20"/>
                <w:szCs w:val="20"/>
              </w:rPr>
              <w:t>Хинтона</w:t>
            </w:r>
            <w:proofErr w:type="spellEnd"/>
            <w:r w:rsidRPr="005F6134">
              <w:rPr>
                <w:sz w:val="20"/>
                <w:szCs w:val="20"/>
              </w:rPr>
              <w:t xml:space="preserve"> </w:t>
            </w:r>
            <w:r w:rsidRPr="005F6134">
              <w:rPr>
                <w:sz w:val="20"/>
                <w:szCs w:val="20"/>
              </w:rPr>
              <w:br/>
              <w:t>Используется в основном для тестирования антимикробной чувствительности быстрорастущих аэробных организмов из клинических образцов.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34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Бульон Мюллера </w:t>
            </w:r>
            <w:proofErr w:type="spellStart"/>
            <w:r w:rsidRPr="005F6134">
              <w:rPr>
                <w:sz w:val="20"/>
                <w:szCs w:val="20"/>
              </w:rPr>
              <w:t>Хинтона</w:t>
            </w:r>
            <w:proofErr w:type="spellEnd"/>
            <w:r w:rsidRPr="005F6134">
              <w:rPr>
                <w:sz w:val="20"/>
                <w:szCs w:val="20"/>
              </w:rPr>
              <w:t>, 500 г, CDH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pStyle w:val="ae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Среда: бульон Мюллера </w:t>
            </w:r>
            <w:proofErr w:type="spellStart"/>
            <w:r w:rsidRPr="005F6134">
              <w:rPr>
                <w:sz w:val="20"/>
                <w:szCs w:val="20"/>
              </w:rPr>
              <w:t>Хинтона</w:t>
            </w:r>
            <w:proofErr w:type="spellEnd"/>
            <w:r w:rsidRPr="005F6134">
              <w:rPr>
                <w:sz w:val="20"/>
                <w:szCs w:val="20"/>
              </w:rPr>
              <w:br/>
              <w:t>Используется в основном для постановки количественного теста чувствительности к антимикробным препаратам быстрорастущих аэробных и факультативно-анаэробных бактерий, выделенных из клинических образцов.</w:t>
            </w:r>
          </w:p>
          <w:p w:rsidR="005F6134" w:rsidRPr="005F6134" w:rsidRDefault="005F6134" w:rsidP="005F6134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Индия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35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Агар</w:t>
            </w:r>
            <w:proofErr w:type="spellEnd"/>
            <w:r w:rsidRPr="005F6134">
              <w:rPr>
                <w:sz w:val="20"/>
                <w:szCs w:val="20"/>
              </w:rPr>
              <w:t xml:space="preserve"> солевой с </w:t>
            </w:r>
            <w:proofErr w:type="spellStart"/>
            <w:r w:rsidRPr="005F6134">
              <w:rPr>
                <w:sz w:val="20"/>
                <w:szCs w:val="20"/>
              </w:rPr>
              <w:t>манитоллом</w:t>
            </w:r>
            <w:proofErr w:type="spellEnd"/>
            <w:r w:rsidRPr="005F6134">
              <w:rPr>
                <w:sz w:val="20"/>
                <w:szCs w:val="20"/>
              </w:rPr>
              <w:t xml:space="preserve"> для стафилококков, 500 г, CDH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Среда: </w:t>
            </w:r>
            <w:proofErr w:type="spellStart"/>
            <w:r w:rsidRPr="005F6134">
              <w:rPr>
                <w:sz w:val="20"/>
                <w:szCs w:val="20"/>
              </w:rPr>
              <w:t>агар</w:t>
            </w:r>
            <w:proofErr w:type="spellEnd"/>
            <w:r w:rsidRPr="005F6134">
              <w:rPr>
                <w:sz w:val="20"/>
                <w:szCs w:val="20"/>
              </w:rPr>
              <w:t xml:space="preserve"> солевой с </w:t>
            </w:r>
            <w:proofErr w:type="spellStart"/>
            <w:r w:rsidRPr="005F6134">
              <w:rPr>
                <w:sz w:val="20"/>
                <w:szCs w:val="20"/>
              </w:rPr>
              <w:t>манитоллом</w:t>
            </w:r>
            <w:proofErr w:type="spellEnd"/>
            <w:r w:rsidRPr="005F6134">
              <w:rPr>
                <w:sz w:val="20"/>
                <w:szCs w:val="20"/>
              </w:rPr>
              <w:br/>
              <w:t>Используется для селективного выделения и подсчета </w:t>
            </w:r>
            <w:proofErr w:type="spellStart"/>
            <w:r w:rsidRPr="005F6134">
              <w:rPr>
                <w:sz w:val="20"/>
                <w:szCs w:val="20"/>
              </w:rPr>
              <w:t>Staphylococcus</w:t>
            </w:r>
            <w:proofErr w:type="spellEnd"/>
            <w:r w:rsidRPr="005F6134">
              <w:rPr>
                <w:sz w:val="20"/>
                <w:szCs w:val="20"/>
              </w:rPr>
              <w:t>.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500 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CDH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Страна производства: Индия 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36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Планшеты 96-лун, несъемные (ELISA-PLATE), поли</w:t>
            </w:r>
            <w:bookmarkStart w:id="0" w:name="_GoBack"/>
            <w:bookmarkEnd w:id="0"/>
            <w:r w:rsidRPr="005F6134">
              <w:rPr>
                <w:sz w:val="20"/>
                <w:szCs w:val="20"/>
              </w:rPr>
              <w:t>стирол, высокое связывание, прозрачные, 5/упак, 50 шт/</w:t>
            </w:r>
            <w:proofErr w:type="spellStart"/>
            <w:r w:rsidRPr="005F6134">
              <w:rPr>
                <w:sz w:val="20"/>
                <w:szCs w:val="20"/>
              </w:rPr>
              <w:t>кор</w:t>
            </w:r>
            <w:proofErr w:type="spellEnd"/>
            <w:r w:rsidRPr="005F6134">
              <w:rPr>
                <w:sz w:val="20"/>
                <w:szCs w:val="20"/>
              </w:rPr>
              <w:t>, NEST, Китай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Планшеты для ИФА 96 луночные.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Форма дна: плоскодонные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Цвет: прозрачные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Материал: полистирол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Цельные, высокое связывание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Есть буквенно-цифровое обозначение на рамке.</w:t>
            </w:r>
            <w:r w:rsidRPr="005F6134">
              <w:rPr>
                <w:sz w:val="20"/>
                <w:szCs w:val="20"/>
              </w:rPr>
              <w:br/>
              <w:t>Количество: 50 шт в коробке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> NEST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Китай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proofErr w:type="spellStart"/>
            <w:r w:rsidRPr="005F6134">
              <w:rPr>
                <w:sz w:val="20"/>
                <w:szCs w:val="20"/>
              </w:rPr>
              <w:t>кор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37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 xml:space="preserve">Хлоралгидрат, 99%, 1 кг, </w:t>
            </w:r>
            <w:proofErr w:type="spellStart"/>
            <w:r w:rsidRPr="005F6134">
              <w:rPr>
                <w:sz w:val="20"/>
                <w:szCs w:val="20"/>
              </w:rPr>
              <w:t>Macklin</w:t>
            </w:r>
            <w:proofErr w:type="spellEnd"/>
            <w:r w:rsidRPr="005F6134">
              <w:rPr>
                <w:sz w:val="20"/>
                <w:szCs w:val="20"/>
              </w:rPr>
              <w:t xml:space="preserve"> (Китай), cas 302-17-0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хлоралгидрат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</w:t>
            </w:r>
            <w:proofErr w:type="spellStart"/>
            <w:r w:rsidRPr="005F6134">
              <w:rPr>
                <w:sz w:val="20"/>
                <w:szCs w:val="20"/>
              </w:rPr>
              <w:t>No</w:t>
            </w:r>
            <w:proofErr w:type="spellEnd"/>
            <w:r w:rsidRPr="005F6134">
              <w:rPr>
                <w:sz w:val="20"/>
                <w:szCs w:val="20"/>
              </w:rPr>
              <w:t>.: 302-17-0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C₃CCH(OH)₂</w:t>
            </w:r>
            <w:r w:rsidRPr="005F6134">
              <w:rPr>
                <w:sz w:val="20"/>
                <w:szCs w:val="20"/>
              </w:rPr>
              <w:br/>
              <w:t>Молекулярный вес, г/моль: 165,40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Содержание основного вещества, %: 99,0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Вес: 1 кг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rFonts w:eastAsiaTheme="majorEastAsia"/>
                <w:sz w:val="20"/>
                <w:szCs w:val="20"/>
              </w:rPr>
              <w:t>Производитель:</w:t>
            </w:r>
            <w:r w:rsidRPr="005F6134">
              <w:rPr>
                <w:sz w:val="20"/>
                <w:szCs w:val="20"/>
              </w:rPr>
              <w:t xml:space="preserve"> </w:t>
            </w:r>
            <w:proofErr w:type="spellStart"/>
            <w:r w:rsidRPr="005F6134">
              <w:rPr>
                <w:sz w:val="20"/>
                <w:szCs w:val="20"/>
              </w:rPr>
              <w:t>Macklin</w:t>
            </w:r>
            <w:proofErr w:type="spellEnd"/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Китай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F6134" w:rsidRPr="005F6134" w:rsidTr="001E4D28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38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Ацетон особой чистоты (ОСЧ) 9-5 ОП-2, 0,8 кг, Россия, cas 67-64-1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Химический реактив: Ацетон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CAS-№: 67-64-1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Химическая формула: C₃H₆O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Молекулярный вес, г/моль: 58,08</w:t>
            </w:r>
            <w:r w:rsidRPr="005F6134">
              <w:rPr>
                <w:sz w:val="20"/>
                <w:szCs w:val="20"/>
              </w:rPr>
              <w:br/>
              <w:t>Содержание основного вещества, %: 99,75</w:t>
            </w:r>
          </w:p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Внешний вид: бесцветная прозрачная жидкость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proofErr w:type="spellStart"/>
            <w:r w:rsidRPr="005F6134">
              <w:rPr>
                <w:rFonts w:eastAsiaTheme="majorEastAsia"/>
                <w:sz w:val="20"/>
                <w:szCs w:val="20"/>
              </w:rPr>
              <w:t>Обьем</w:t>
            </w:r>
            <w:proofErr w:type="spellEnd"/>
            <w:r w:rsidRPr="005F6134">
              <w:rPr>
                <w:rFonts w:eastAsiaTheme="majorEastAsia"/>
                <w:sz w:val="20"/>
                <w:szCs w:val="20"/>
              </w:rPr>
              <w:t>: 1 л</w:t>
            </w:r>
            <w:r w:rsidRPr="005F6134">
              <w:rPr>
                <w:rFonts w:eastAsiaTheme="majorEastAsia"/>
                <w:sz w:val="20"/>
                <w:szCs w:val="20"/>
              </w:rPr>
              <w:br/>
              <w:t xml:space="preserve">Вес: </w:t>
            </w:r>
            <w:r w:rsidRPr="005F6134">
              <w:rPr>
                <w:sz w:val="20"/>
                <w:szCs w:val="20"/>
              </w:rPr>
              <w:t>0,8 кг</w:t>
            </w:r>
          </w:p>
          <w:p w:rsidR="005F6134" w:rsidRPr="005F6134" w:rsidRDefault="005F6134" w:rsidP="005F6134">
            <w:pPr>
              <w:rPr>
                <w:rFonts w:eastAsiaTheme="majorEastAsia"/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Страна производства: Россия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20.59.52.194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134" w:rsidRPr="005F6134" w:rsidRDefault="005F6134" w:rsidP="005F6134">
            <w:pPr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6134" w:rsidRPr="005F6134" w:rsidRDefault="005F6134" w:rsidP="005F6134">
            <w:pPr>
              <w:jc w:val="center"/>
              <w:rPr>
                <w:sz w:val="20"/>
                <w:szCs w:val="20"/>
              </w:rPr>
            </w:pPr>
          </w:p>
        </w:tc>
      </w:tr>
      <w:tr w:rsidR="00525889" w:rsidRPr="005F6134" w:rsidTr="005B22B4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  <w:r w:rsidRPr="005F6134">
              <w:rPr>
                <w:sz w:val="20"/>
                <w:szCs w:val="20"/>
              </w:rPr>
              <w:t>Итого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89" w:rsidRPr="005F6134" w:rsidRDefault="00525889" w:rsidP="005258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671429" w:rsidRDefault="00671429">
      <w:pPr>
        <w:rPr>
          <w:sz w:val="20"/>
          <w:szCs w:val="20"/>
        </w:rPr>
        <w:sectPr w:rsidR="00671429" w:rsidSect="00166FD1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28" w:rsidRDefault="001E4D28">
      <w:r>
        <w:separator/>
      </w:r>
    </w:p>
  </w:endnote>
  <w:endnote w:type="continuationSeparator" w:id="0">
    <w:p w:rsidR="001E4D28" w:rsidRDefault="001E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28" w:rsidRDefault="001E4D28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4D28" w:rsidRDefault="001E4D28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28" w:rsidRDefault="001E4D28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3EFF">
      <w:rPr>
        <w:rStyle w:val="a4"/>
        <w:noProof/>
      </w:rPr>
      <w:t>13</w:t>
    </w:r>
    <w:r>
      <w:rPr>
        <w:rStyle w:val="a4"/>
      </w:rPr>
      <w:fldChar w:fldCharType="end"/>
    </w:r>
  </w:p>
  <w:p w:rsidR="001E4D28" w:rsidRDefault="001E4D28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28" w:rsidRDefault="001E4D28">
      <w:r>
        <w:separator/>
      </w:r>
    </w:p>
  </w:footnote>
  <w:footnote w:type="continuationSeparator" w:id="0">
    <w:p w:rsidR="001E4D28" w:rsidRDefault="001E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1263"/>
    <w:rsid w:val="00063461"/>
    <w:rsid w:val="00073B3F"/>
    <w:rsid w:val="000810F3"/>
    <w:rsid w:val="000A5E3A"/>
    <w:rsid w:val="000A6D68"/>
    <w:rsid w:val="000B6ABD"/>
    <w:rsid w:val="000F3652"/>
    <w:rsid w:val="0010232D"/>
    <w:rsid w:val="001132CC"/>
    <w:rsid w:val="0012340B"/>
    <w:rsid w:val="001470A9"/>
    <w:rsid w:val="00166FD1"/>
    <w:rsid w:val="00167A77"/>
    <w:rsid w:val="001746A6"/>
    <w:rsid w:val="00175711"/>
    <w:rsid w:val="00187400"/>
    <w:rsid w:val="00191872"/>
    <w:rsid w:val="001931A9"/>
    <w:rsid w:val="00195855"/>
    <w:rsid w:val="001A2E64"/>
    <w:rsid w:val="001A3BD4"/>
    <w:rsid w:val="001D2938"/>
    <w:rsid w:val="001D6C4A"/>
    <w:rsid w:val="001E2435"/>
    <w:rsid w:val="001E4D28"/>
    <w:rsid w:val="002038BC"/>
    <w:rsid w:val="00206EE3"/>
    <w:rsid w:val="00210D3C"/>
    <w:rsid w:val="002345C9"/>
    <w:rsid w:val="00241861"/>
    <w:rsid w:val="0025553C"/>
    <w:rsid w:val="00260CD6"/>
    <w:rsid w:val="002B6417"/>
    <w:rsid w:val="002D1E69"/>
    <w:rsid w:val="002E7C0A"/>
    <w:rsid w:val="00324657"/>
    <w:rsid w:val="00337655"/>
    <w:rsid w:val="00365D50"/>
    <w:rsid w:val="00374B50"/>
    <w:rsid w:val="00375848"/>
    <w:rsid w:val="0037764F"/>
    <w:rsid w:val="00380C1E"/>
    <w:rsid w:val="003973F7"/>
    <w:rsid w:val="003A5E46"/>
    <w:rsid w:val="003A667E"/>
    <w:rsid w:val="003B631C"/>
    <w:rsid w:val="003C008A"/>
    <w:rsid w:val="003D17E1"/>
    <w:rsid w:val="003E34A7"/>
    <w:rsid w:val="003F113D"/>
    <w:rsid w:val="003F7A03"/>
    <w:rsid w:val="00402CCA"/>
    <w:rsid w:val="00406B38"/>
    <w:rsid w:val="004072BF"/>
    <w:rsid w:val="0041301E"/>
    <w:rsid w:val="00415591"/>
    <w:rsid w:val="00430414"/>
    <w:rsid w:val="004506C9"/>
    <w:rsid w:val="00454A84"/>
    <w:rsid w:val="00462CEF"/>
    <w:rsid w:val="00463452"/>
    <w:rsid w:val="00476148"/>
    <w:rsid w:val="004A2A7B"/>
    <w:rsid w:val="004A4C4A"/>
    <w:rsid w:val="004A5442"/>
    <w:rsid w:val="004B1909"/>
    <w:rsid w:val="004B30B0"/>
    <w:rsid w:val="004F251A"/>
    <w:rsid w:val="00505439"/>
    <w:rsid w:val="00507F54"/>
    <w:rsid w:val="00515611"/>
    <w:rsid w:val="00524F79"/>
    <w:rsid w:val="00525889"/>
    <w:rsid w:val="00526F30"/>
    <w:rsid w:val="005456BE"/>
    <w:rsid w:val="00554FAA"/>
    <w:rsid w:val="00556393"/>
    <w:rsid w:val="00556964"/>
    <w:rsid w:val="00567206"/>
    <w:rsid w:val="00577CF8"/>
    <w:rsid w:val="00593B77"/>
    <w:rsid w:val="00594322"/>
    <w:rsid w:val="005B12B5"/>
    <w:rsid w:val="005B22B4"/>
    <w:rsid w:val="005C2396"/>
    <w:rsid w:val="005C6E96"/>
    <w:rsid w:val="005D3156"/>
    <w:rsid w:val="005F2433"/>
    <w:rsid w:val="005F3C5F"/>
    <w:rsid w:val="005F6134"/>
    <w:rsid w:val="00652D69"/>
    <w:rsid w:val="00664CAA"/>
    <w:rsid w:val="00664F2A"/>
    <w:rsid w:val="00671429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11F7D"/>
    <w:rsid w:val="008128E0"/>
    <w:rsid w:val="008139C7"/>
    <w:rsid w:val="00823EFF"/>
    <w:rsid w:val="008429A9"/>
    <w:rsid w:val="0086255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728EA"/>
    <w:rsid w:val="009808DE"/>
    <w:rsid w:val="00991508"/>
    <w:rsid w:val="009921D2"/>
    <w:rsid w:val="009B0891"/>
    <w:rsid w:val="009B2E56"/>
    <w:rsid w:val="009B338E"/>
    <w:rsid w:val="009C4DDD"/>
    <w:rsid w:val="009D2DE2"/>
    <w:rsid w:val="009D6E47"/>
    <w:rsid w:val="009E4570"/>
    <w:rsid w:val="00A05DE1"/>
    <w:rsid w:val="00A1422E"/>
    <w:rsid w:val="00A170CB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A6ADC"/>
    <w:rsid w:val="00AB0B2D"/>
    <w:rsid w:val="00AB0EFD"/>
    <w:rsid w:val="00AC5708"/>
    <w:rsid w:val="00AE42B8"/>
    <w:rsid w:val="00AF5B21"/>
    <w:rsid w:val="00B06219"/>
    <w:rsid w:val="00B112FD"/>
    <w:rsid w:val="00B15E07"/>
    <w:rsid w:val="00B40116"/>
    <w:rsid w:val="00B46924"/>
    <w:rsid w:val="00B5583A"/>
    <w:rsid w:val="00B57227"/>
    <w:rsid w:val="00B600E7"/>
    <w:rsid w:val="00B63636"/>
    <w:rsid w:val="00B674D0"/>
    <w:rsid w:val="00BD7B51"/>
    <w:rsid w:val="00BE14D7"/>
    <w:rsid w:val="00BF235B"/>
    <w:rsid w:val="00BF31E1"/>
    <w:rsid w:val="00C00ADF"/>
    <w:rsid w:val="00C02D6D"/>
    <w:rsid w:val="00C101BB"/>
    <w:rsid w:val="00C229C3"/>
    <w:rsid w:val="00C4179D"/>
    <w:rsid w:val="00C43F41"/>
    <w:rsid w:val="00C56BC2"/>
    <w:rsid w:val="00C9741E"/>
    <w:rsid w:val="00CA2529"/>
    <w:rsid w:val="00CA7348"/>
    <w:rsid w:val="00CD00DC"/>
    <w:rsid w:val="00CD3038"/>
    <w:rsid w:val="00CE2CAA"/>
    <w:rsid w:val="00D022FE"/>
    <w:rsid w:val="00D1105B"/>
    <w:rsid w:val="00D127CC"/>
    <w:rsid w:val="00D206F9"/>
    <w:rsid w:val="00D31627"/>
    <w:rsid w:val="00D3442C"/>
    <w:rsid w:val="00D46AD6"/>
    <w:rsid w:val="00D54AC6"/>
    <w:rsid w:val="00D6727C"/>
    <w:rsid w:val="00D72838"/>
    <w:rsid w:val="00D73489"/>
    <w:rsid w:val="00D76180"/>
    <w:rsid w:val="00D77C7C"/>
    <w:rsid w:val="00DB2008"/>
    <w:rsid w:val="00DB7790"/>
    <w:rsid w:val="00DE6166"/>
    <w:rsid w:val="00DF3392"/>
    <w:rsid w:val="00E064AC"/>
    <w:rsid w:val="00E15E41"/>
    <w:rsid w:val="00E205EC"/>
    <w:rsid w:val="00E939A9"/>
    <w:rsid w:val="00EA0C3C"/>
    <w:rsid w:val="00EA6AC5"/>
    <w:rsid w:val="00EB7F6B"/>
    <w:rsid w:val="00EC0587"/>
    <w:rsid w:val="00ED00FC"/>
    <w:rsid w:val="00ED388A"/>
    <w:rsid w:val="00ED7574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A3974C4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qFormat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  <w:style w:type="character" w:styleId="ac">
    <w:name w:val="Emphasis"/>
    <w:basedOn w:val="a0"/>
    <w:uiPriority w:val="20"/>
    <w:qFormat/>
    <w:rsid w:val="00525889"/>
    <w:rPr>
      <w:i/>
      <w:iCs/>
    </w:rPr>
  </w:style>
  <w:style w:type="character" w:styleId="ad">
    <w:name w:val="Strong"/>
    <w:basedOn w:val="a0"/>
    <w:uiPriority w:val="22"/>
    <w:qFormat/>
    <w:rsid w:val="00525889"/>
    <w:rPr>
      <w:b/>
      <w:bCs/>
    </w:rPr>
  </w:style>
  <w:style w:type="paragraph" w:styleId="ae">
    <w:name w:val="Normal (Web)"/>
    <w:basedOn w:val="a"/>
    <w:uiPriority w:val="99"/>
    <w:unhideWhenUsed/>
    <w:rsid w:val="001E4D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F4FF-231D-482E-8432-C5478613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14</Pages>
  <Words>3526</Words>
  <Characters>24265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27736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68</cp:revision>
  <cp:lastPrinted>2026-01-23T08:25:00Z</cp:lastPrinted>
  <dcterms:created xsi:type="dcterms:W3CDTF">2025-02-19T04:24:00Z</dcterms:created>
  <dcterms:modified xsi:type="dcterms:W3CDTF">2026-06-29T10:32:00Z</dcterms:modified>
</cp:coreProperties>
</file>