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A8" w:rsidRDefault="006C6FA8" w:rsidP="00773994">
      <w:pPr>
        <w:pStyle w:val="22"/>
        <w:jc w:val="center"/>
        <w:rPr>
          <w:b/>
        </w:rPr>
      </w:pPr>
    </w:p>
    <w:p w:rsidR="00D43CA5" w:rsidRDefault="00D43CA5" w:rsidP="00773994">
      <w:pPr>
        <w:pStyle w:val="22"/>
        <w:jc w:val="center"/>
        <w:rPr>
          <w:b/>
        </w:rPr>
      </w:pPr>
      <w:r w:rsidRPr="00D43CA5">
        <w:rPr>
          <w:b/>
          <w:highlight w:val="yellow"/>
        </w:rPr>
        <w:t>ПРОЕКТ</w:t>
      </w:r>
    </w:p>
    <w:p w:rsidR="00773994" w:rsidRPr="002711F2" w:rsidRDefault="00B97674" w:rsidP="00773994">
      <w:pPr>
        <w:pStyle w:val="22"/>
        <w:jc w:val="center"/>
        <w:rPr>
          <w:b/>
        </w:rPr>
      </w:pPr>
      <w:r>
        <w:rPr>
          <w:b/>
        </w:rPr>
        <w:t>Контракт</w:t>
      </w:r>
      <w:r w:rsidR="00A66110">
        <w:rPr>
          <w:b/>
        </w:rPr>
        <w:t xml:space="preserve"> </w:t>
      </w:r>
      <w:r w:rsidR="00EE3077" w:rsidRPr="00C63155">
        <w:rPr>
          <w:b/>
        </w:rPr>
        <w:t>№</w:t>
      </w:r>
      <w:r w:rsidR="00140D1D">
        <w:rPr>
          <w:b/>
        </w:rPr>
        <w:t>204-26 ЕАТ</w:t>
      </w:r>
    </w:p>
    <w:p w:rsidR="005B38DC" w:rsidRPr="005B38DC" w:rsidRDefault="005B38DC" w:rsidP="00277D9B">
      <w:pPr>
        <w:jc w:val="center"/>
      </w:pPr>
      <w:r w:rsidRPr="005B38DC">
        <w:t xml:space="preserve">на оказание услуг по  </w:t>
      </w:r>
      <w:r w:rsidR="00B30497">
        <w:t xml:space="preserve">периодической </w:t>
      </w:r>
      <w:r w:rsidRPr="005B38DC">
        <w:t xml:space="preserve">проверке </w:t>
      </w:r>
      <w:r w:rsidR="00B30497">
        <w:t>дымоходов и вентиляционных каналов котельной</w:t>
      </w:r>
      <w:r w:rsidRPr="005B38DC">
        <w:t xml:space="preserve"> </w:t>
      </w:r>
    </w:p>
    <w:p w:rsidR="00277D9B" w:rsidRPr="00AA014F" w:rsidRDefault="00277D9B" w:rsidP="00277D9B">
      <w:pPr>
        <w:jc w:val="center"/>
        <w:rPr>
          <w:sz w:val="16"/>
          <w:szCs w:val="16"/>
        </w:rPr>
      </w:pPr>
      <w:r w:rsidRPr="00AA014F">
        <w:rPr>
          <w:sz w:val="16"/>
          <w:szCs w:val="16"/>
        </w:rPr>
        <w:t>ИКЗ  2</w:t>
      </w:r>
      <w:r w:rsidR="00140D1D">
        <w:rPr>
          <w:sz w:val="16"/>
          <w:szCs w:val="16"/>
        </w:rPr>
        <w:t>6</w:t>
      </w:r>
      <w:r w:rsidRPr="00AA014F">
        <w:rPr>
          <w:sz w:val="16"/>
          <w:szCs w:val="16"/>
        </w:rPr>
        <w:t>1583507566158350100100</w:t>
      </w:r>
      <w:r w:rsidR="00140D1D">
        <w:rPr>
          <w:sz w:val="16"/>
          <w:szCs w:val="16"/>
        </w:rPr>
        <w:t>6</w:t>
      </w:r>
      <w:r w:rsidR="00B97674" w:rsidRPr="00AA014F">
        <w:rPr>
          <w:sz w:val="16"/>
          <w:szCs w:val="16"/>
        </w:rPr>
        <w:t>0</w:t>
      </w:r>
      <w:r w:rsidRPr="00AA014F">
        <w:rPr>
          <w:sz w:val="16"/>
          <w:szCs w:val="16"/>
        </w:rPr>
        <w:t>0000000244</w:t>
      </w:r>
    </w:p>
    <w:p w:rsidR="00845548" w:rsidRDefault="00845548" w:rsidP="00773994">
      <w:pPr>
        <w:shd w:val="clear" w:color="auto" w:fill="FFFFFF"/>
        <w:tabs>
          <w:tab w:val="left" w:leader="underscore" w:pos="8503"/>
          <w:tab w:val="left" w:leader="underscore" w:pos="9511"/>
        </w:tabs>
        <w:spacing w:line="562" w:lineRule="exact"/>
        <w:ind w:left="28" w:hanging="28"/>
        <w:rPr>
          <w:bCs/>
          <w:sz w:val="28"/>
          <w:szCs w:val="28"/>
        </w:rPr>
      </w:pPr>
    </w:p>
    <w:p w:rsidR="00773994" w:rsidRDefault="005B38DC" w:rsidP="00773994">
      <w:pPr>
        <w:shd w:val="clear" w:color="auto" w:fill="FFFFFF"/>
        <w:tabs>
          <w:tab w:val="left" w:leader="underscore" w:pos="8503"/>
          <w:tab w:val="left" w:leader="underscore" w:pos="9511"/>
        </w:tabs>
        <w:spacing w:line="562" w:lineRule="exact"/>
        <w:ind w:left="28" w:hanging="28"/>
        <w:rPr>
          <w:bCs/>
          <w:spacing w:val="-16"/>
          <w:sz w:val="28"/>
          <w:szCs w:val="28"/>
        </w:rPr>
      </w:pPr>
      <w:r>
        <w:rPr>
          <w:bCs/>
          <w:sz w:val="28"/>
          <w:szCs w:val="28"/>
        </w:rPr>
        <w:t>__</w:t>
      </w:r>
      <w:r w:rsidR="00EC2638">
        <w:rPr>
          <w:bCs/>
          <w:sz w:val="28"/>
          <w:szCs w:val="28"/>
        </w:rPr>
        <w:t xml:space="preserve"> </w:t>
      </w:r>
      <w:r>
        <w:rPr>
          <w:bCs/>
          <w:sz w:val="28"/>
          <w:szCs w:val="28"/>
        </w:rPr>
        <w:t>________</w:t>
      </w:r>
      <w:r w:rsidR="007B6CF7">
        <w:rPr>
          <w:bCs/>
          <w:sz w:val="28"/>
          <w:szCs w:val="28"/>
        </w:rPr>
        <w:t xml:space="preserve"> </w:t>
      </w:r>
      <w:r w:rsidR="00773994" w:rsidRPr="003F3423">
        <w:rPr>
          <w:bCs/>
          <w:sz w:val="28"/>
          <w:szCs w:val="28"/>
        </w:rPr>
        <w:t xml:space="preserve"> </w:t>
      </w:r>
      <w:r w:rsidR="00773994" w:rsidRPr="003F3423">
        <w:rPr>
          <w:bCs/>
          <w:spacing w:val="-2"/>
          <w:sz w:val="28"/>
          <w:szCs w:val="28"/>
        </w:rPr>
        <w:t>20</w:t>
      </w:r>
      <w:r w:rsidR="00C92CE8">
        <w:rPr>
          <w:bCs/>
          <w:spacing w:val="-2"/>
          <w:sz w:val="28"/>
          <w:szCs w:val="28"/>
        </w:rPr>
        <w:t>2</w:t>
      </w:r>
      <w:r w:rsidR="00140D1D">
        <w:rPr>
          <w:bCs/>
          <w:spacing w:val="-2"/>
          <w:sz w:val="28"/>
          <w:szCs w:val="28"/>
        </w:rPr>
        <w:t>6</w:t>
      </w:r>
      <w:r w:rsidR="00773994" w:rsidRPr="003F3423">
        <w:rPr>
          <w:bCs/>
          <w:spacing w:val="-2"/>
          <w:sz w:val="28"/>
          <w:szCs w:val="28"/>
        </w:rPr>
        <w:t xml:space="preserve"> г</w:t>
      </w:r>
      <w:r w:rsidR="00773994" w:rsidRPr="003F3423">
        <w:rPr>
          <w:bCs/>
          <w:spacing w:val="-16"/>
          <w:sz w:val="28"/>
          <w:szCs w:val="28"/>
        </w:rPr>
        <w:t xml:space="preserve">.                                                      </w:t>
      </w:r>
      <w:r w:rsidR="003F3423" w:rsidRPr="003F3423">
        <w:rPr>
          <w:bCs/>
          <w:spacing w:val="-16"/>
          <w:sz w:val="28"/>
          <w:szCs w:val="28"/>
        </w:rPr>
        <w:t xml:space="preserve">        </w:t>
      </w:r>
      <w:r w:rsidR="00995F3F">
        <w:rPr>
          <w:bCs/>
          <w:spacing w:val="-16"/>
          <w:sz w:val="28"/>
          <w:szCs w:val="28"/>
        </w:rPr>
        <w:t xml:space="preserve">       </w:t>
      </w:r>
      <w:r w:rsidR="003F3423" w:rsidRPr="003F3423">
        <w:rPr>
          <w:bCs/>
          <w:spacing w:val="-16"/>
          <w:sz w:val="28"/>
          <w:szCs w:val="28"/>
        </w:rPr>
        <w:t xml:space="preserve">          </w:t>
      </w:r>
      <w:r w:rsidR="00A66110">
        <w:rPr>
          <w:bCs/>
          <w:spacing w:val="-16"/>
          <w:sz w:val="28"/>
          <w:szCs w:val="28"/>
        </w:rPr>
        <w:t xml:space="preserve">                     </w:t>
      </w:r>
      <w:r w:rsidR="00C411B1">
        <w:rPr>
          <w:bCs/>
          <w:spacing w:val="-16"/>
          <w:sz w:val="28"/>
          <w:szCs w:val="28"/>
        </w:rPr>
        <w:t xml:space="preserve">                </w:t>
      </w:r>
      <w:r w:rsidR="00A66110">
        <w:rPr>
          <w:bCs/>
          <w:spacing w:val="-16"/>
          <w:sz w:val="28"/>
          <w:szCs w:val="28"/>
        </w:rPr>
        <w:t xml:space="preserve"> </w:t>
      </w:r>
      <w:r w:rsidR="00826FAF">
        <w:rPr>
          <w:bCs/>
          <w:spacing w:val="-16"/>
          <w:sz w:val="28"/>
          <w:szCs w:val="28"/>
        </w:rPr>
        <w:t xml:space="preserve">      </w:t>
      </w:r>
      <w:r w:rsidR="00A66110">
        <w:rPr>
          <w:bCs/>
          <w:spacing w:val="-16"/>
          <w:sz w:val="28"/>
          <w:szCs w:val="28"/>
        </w:rPr>
        <w:t xml:space="preserve">   г. Пенза</w:t>
      </w:r>
    </w:p>
    <w:p w:rsidR="006C6FA8" w:rsidRPr="00E6324B" w:rsidRDefault="006C6FA8" w:rsidP="00773994">
      <w:pPr>
        <w:pStyle w:val="22"/>
        <w:ind w:firstLine="708"/>
      </w:pPr>
    </w:p>
    <w:tbl>
      <w:tblPr>
        <w:tblW w:w="10206" w:type="dxa"/>
        <w:tblInd w:w="108" w:type="dxa"/>
        <w:tblLook w:val="0000"/>
      </w:tblPr>
      <w:tblGrid>
        <w:gridCol w:w="10206"/>
      </w:tblGrid>
      <w:tr w:rsidR="00773994" w:rsidRPr="00824031" w:rsidTr="00845548">
        <w:trPr>
          <w:trHeight w:val="3284"/>
        </w:trPr>
        <w:tc>
          <w:tcPr>
            <w:tcW w:w="10206" w:type="dxa"/>
          </w:tcPr>
          <w:p w:rsidR="00826FAF" w:rsidRPr="00824031" w:rsidRDefault="00826FAF" w:rsidP="00826FAF">
            <w:pPr>
              <w:pStyle w:val="210"/>
              <w:snapToGrid w:val="0"/>
              <w:ind w:firstLine="720"/>
              <w:rPr>
                <w:i w:val="0"/>
                <w:color w:val="000000"/>
                <w:sz w:val="26"/>
                <w:szCs w:val="26"/>
                <w:lang w:val="ru-RU"/>
              </w:rPr>
            </w:pPr>
            <w:proofErr w:type="gramStart"/>
            <w:r w:rsidRPr="00AA7C11">
              <w:rPr>
                <w:i w:val="0"/>
                <w:sz w:val="26"/>
                <w:szCs w:val="26"/>
                <w:lang w:val="ru-RU"/>
              </w:rPr>
              <w:t xml:space="preserve">Федеральное государственное бюджетное учреждение «Федеральный центр </w:t>
            </w:r>
            <w:proofErr w:type="spellStart"/>
            <w:r w:rsidRPr="00AA7C11">
              <w:rPr>
                <w:i w:val="0"/>
                <w:sz w:val="26"/>
                <w:szCs w:val="26"/>
                <w:lang w:val="ru-RU"/>
              </w:rPr>
              <w:t>сердечно-сосудистой</w:t>
            </w:r>
            <w:proofErr w:type="spellEnd"/>
            <w:r w:rsidRPr="00AA7C11">
              <w:rPr>
                <w:i w:val="0"/>
                <w:sz w:val="26"/>
                <w:szCs w:val="26"/>
                <w:lang w:val="ru-RU"/>
              </w:rPr>
              <w:t xml:space="preserve"> </w:t>
            </w:r>
            <w:r w:rsidRPr="00117A64">
              <w:rPr>
                <w:i w:val="0"/>
                <w:sz w:val="26"/>
                <w:szCs w:val="26"/>
                <w:lang w:val="ru-RU"/>
              </w:rPr>
              <w:t xml:space="preserve">хирургии» Министерства здравоохранения Российской Федерации (г. Пенза), именуемое в дальнейшем «Заказчик», </w:t>
            </w:r>
            <w:r w:rsidR="00117A64" w:rsidRPr="00117A64">
              <w:rPr>
                <w:i w:val="0"/>
                <w:sz w:val="26"/>
                <w:szCs w:val="26"/>
                <w:lang w:val="ru-RU"/>
              </w:rPr>
              <w:t xml:space="preserve">в лице главного врача </w:t>
            </w:r>
            <w:r w:rsidR="003C6B2A">
              <w:rPr>
                <w:i w:val="0"/>
                <w:sz w:val="26"/>
                <w:szCs w:val="26"/>
                <w:lang w:val="ru-RU"/>
              </w:rPr>
              <w:t xml:space="preserve">Базылева Владлена </w:t>
            </w:r>
            <w:proofErr w:type="spellStart"/>
            <w:r w:rsidR="003C6B2A" w:rsidRPr="00365A16">
              <w:rPr>
                <w:i w:val="0"/>
                <w:sz w:val="26"/>
                <w:szCs w:val="26"/>
                <w:lang w:val="ru-RU"/>
              </w:rPr>
              <w:t>Владленовича</w:t>
            </w:r>
            <w:proofErr w:type="spellEnd"/>
            <w:r w:rsidR="00117A64" w:rsidRPr="00365A16">
              <w:rPr>
                <w:i w:val="0"/>
                <w:sz w:val="26"/>
                <w:szCs w:val="26"/>
                <w:lang w:val="ru-RU"/>
              </w:rPr>
              <w:t xml:space="preserve">, действующего на основании Приказа Минздрава России № </w:t>
            </w:r>
            <w:r w:rsidR="003C6B2A" w:rsidRPr="00365A16">
              <w:rPr>
                <w:i w:val="0"/>
                <w:sz w:val="26"/>
                <w:szCs w:val="26"/>
                <w:lang w:val="ru-RU"/>
              </w:rPr>
              <w:t>5пк</w:t>
            </w:r>
            <w:r w:rsidR="00117A64" w:rsidRPr="00365A16">
              <w:rPr>
                <w:i w:val="0"/>
                <w:sz w:val="26"/>
                <w:szCs w:val="26"/>
                <w:lang w:val="ru-RU"/>
              </w:rPr>
              <w:t xml:space="preserve"> от </w:t>
            </w:r>
            <w:r w:rsidR="003C6B2A" w:rsidRPr="00365A16">
              <w:rPr>
                <w:i w:val="0"/>
                <w:sz w:val="26"/>
                <w:szCs w:val="26"/>
                <w:lang w:val="ru-RU"/>
              </w:rPr>
              <w:t>28</w:t>
            </w:r>
            <w:r w:rsidR="00117A64" w:rsidRPr="00365A16">
              <w:rPr>
                <w:i w:val="0"/>
                <w:sz w:val="26"/>
                <w:szCs w:val="26"/>
                <w:lang w:val="ru-RU"/>
              </w:rPr>
              <w:t>.0</w:t>
            </w:r>
            <w:r w:rsidR="003C6B2A" w:rsidRPr="00365A16">
              <w:rPr>
                <w:i w:val="0"/>
                <w:sz w:val="26"/>
                <w:szCs w:val="26"/>
                <w:lang w:val="ru-RU"/>
              </w:rPr>
              <w:t>1</w:t>
            </w:r>
            <w:r w:rsidR="00117A64" w:rsidRPr="00365A16">
              <w:rPr>
                <w:i w:val="0"/>
                <w:sz w:val="26"/>
                <w:szCs w:val="26"/>
                <w:lang w:val="ru-RU"/>
              </w:rPr>
              <w:t>.20</w:t>
            </w:r>
            <w:r w:rsidR="003C6B2A" w:rsidRPr="00365A16">
              <w:rPr>
                <w:i w:val="0"/>
                <w:sz w:val="26"/>
                <w:szCs w:val="26"/>
                <w:lang w:val="ru-RU"/>
              </w:rPr>
              <w:t>13</w:t>
            </w:r>
            <w:r w:rsidR="00117A64" w:rsidRPr="00365A16">
              <w:rPr>
                <w:i w:val="0"/>
                <w:sz w:val="26"/>
                <w:szCs w:val="26"/>
                <w:lang w:val="ru-RU"/>
              </w:rPr>
              <w:t xml:space="preserve"> и  Устава</w:t>
            </w:r>
            <w:r w:rsidRPr="00365A16">
              <w:rPr>
                <w:i w:val="0"/>
                <w:color w:val="000000"/>
                <w:sz w:val="26"/>
                <w:szCs w:val="26"/>
                <w:lang w:val="ru-RU"/>
              </w:rPr>
              <w:t xml:space="preserve">, с одной стороны  и </w:t>
            </w:r>
            <w:r w:rsidR="005B38DC">
              <w:rPr>
                <w:i w:val="0"/>
                <w:sz w:val="26"/>
                <w:szCs w:val="26"/>
                <w:lang w:val="ru-RU"/>
              </w:rPr>
              <w:t>______________________</w:t>
            </w:r>
            <w:r w:rsidR="00365A16" w:rsidRPr="00365A16">
              <w:rPr>
                <w:i w:val="0"/>
                <w:color w:val="000000"/>
                <w:sz w:val="26"/>
                <w:szCs w:val="26"/>
                <w:lang w:val="ru-RU"/>
              </w:rPr>
              <w:t>,</w:t>
            </w:r>
            <w:r w:rsidR="00365A16" w:rsidRPr="00365A16">
              <w:rPr>
                <w:i w:val="0"/>
                <w:sz w:val="26"/>
                <w:szCs w:val="26"/>
                <w:lang w:val="ru-RU"/>
              </w:rPr>
              <w:t xml:space="preserve"> именуем</w:t>
            </w:r>
            <w:r w:rsidR="005B38DC">
              <w:rPr>
                <w:i w:val="0"/>
                <w:sz w:val="26"/>
                <w:szCs w:val="26"/>
                <w:lang w:val="ru-RU"/>
              </w:rPr>
              <w:t>ое</w:t>
            </w:r>
            <w:r w:rsidR="00365A16" w:rsidRPr="00365A16">
              <w:rPr>
                <w:i w:val="0"/>
                <w:sz w:val="26"/>
                <w:szCs w:val="26"/>
                <w:lang w:val="ru-RU"/>
              </w:rPr>
              <w:t xml:space="preserve"> в дальнейшем «Исполнитель», </w:t>
            </w:r>
            <w:r w:rsidR="005B38DC">
              <w:rPr>
                <w:i w:val="0"/>
                <w:sz w:val="26"/>
                <w:szCs w:val="26"/>
                <w:lang w:val="ru-RU"/>
              </w:rPr>
              <w:t xml:space="preserve">в лице _______________________, </w:t>
            </w:r>
            <w:r w:rsidR="00365A16" w:rsidRPr="00365A16">
              <w:rPr>
                <w:i w:val="0"/>
                <w:sz w:val="26"/>
                <w:szCs w:val="26"/>
                <w:lang w:val="ru-RU"/>
              </w:rPr>
              <w:t>действующ</w:t>
            </w:r>
            <w:r w:rsidR="005B38DC">
              <w:rPr>
                <w:i w:val="0"/>
                <w:sz w:val="26"/>
                <w:szCs w:val="26"/>
                <w:lang w:val="ru-RU"/>
              </w:rPr>
              <w:t>его</w:t>
            </w:r>
            <w:r w:rsidR="00365A16" w:rsidRPr="00365A16">
              <w:rPr>
                <w:i w:val="0"/>
                <w:sz w:val="26"/>
                <w:szCs w:val="26"/>
                <w:lang w:val="ru-RU"/>
              </w:rPr>
              <w:t xml:space="preserve"> на основании </w:t>
            </w:r>
            <w:r w:rsidR="005B38DC">
              <w:rPr>
                <w:i w:val="0"/>
                <w:sz w:val="26"/>
                <w:szCs w:val="26"/>
                <w:lang w:val="ru-RU"/>
              </w:rPr>
              <w:t>____________________</w:t>
            </w:r>
            <w:r w:rsidRPr="00365A16">
              <w:rPr>
                <w:i w:val="0"/>
                <w:color w:val="000000"/>
                <w:sz w:val="26"/>
                <w:szCs w:val="26"/>
                <w:lang w:val="ru-RU"/>
              </w:rPr>
              <w:t xml:space="preserve">, с другой стороны, вместе именуемые в дальнейшем «Стороны», </w:t>
            </w:r>
            <w:r w:rsidRPr="00365A16">
              <w:rPr>
                <w:i w:val="0"/>
                <w:sz w:val="26"/>
                <w:szCs w:val="26"/>
                <w:lang w:val="ru-RU"/>
              </w:rPr>
              <w:t>на основании п</w:t>
            </w:r>
            <w:proofErr w:type="gramEnd"/>
            <w:r w:rsidRPr="00365A16">
              <w:rPr>
                <w:i w:val="0"/>
                <w:sz w:val="26"/>
                <w:szCs w:val="26"/>
                <w:lang w:val="ru-RU"/>
              </w:rPr>
              <w:t>.4 ч.1 ст.93 Федерального закона от 5 апреля 2013 г. № 44-ФЗ «О контрактной системе в сфере</w:t>
            </w:r>
            <w:r w:rsidRPr="00A81208">
              <w:rPr>
                <w:i w:val="0"/>
                <w:sz w:val="26"/>
                <w:szCs w:val="26"/>
                <w:lang w:val="ru-RU"/>
              </w:rPr>
              <w:t xml:space="preserve"> закупок товаров, работ, услуг для обеспечения государственных и муниципальных нужд» (далее – Федеральный закон о контрактной системе) </w:t>
            </w:r>
            <w:r w:rsidRPr="00A81208">
              <w:rPr>
                <w:i w:val="0"/>
                <w:color w:val="000000"/>
                <w:sz w:val="26"/>
                <w:szCs w:val="26"/>
                <w:lang w:val="ru-RU"/>
              </w:rPr>
              <w:t>заключили настоящий</w:t>
            </w:r>
            <w:r w:rsidRPr="00824031">
              <w:rPr>
                <w:i w:val="0"/>
                <w:color w:val="000000"/>
                <w:sz w:val="26"/>
                <w:szCs w:val="26"/>
                <w:lang w:val="ru-RU"/>
              </w:rPr>
              <w:t xml:space="preserve">  </w:t>
            </w:r>
            <w:r w:rsidR="00B97674">
              <w:rPr>
                <w:i w:val="0"/>
                <w:color w:val="000000"/>
                <w:sz w:val="26"/>
                <w:szCs w:val="26"/>
                <w:lang w:val="ru-RU"/>
              </w:rPr>
              <w:t>контракт</w:t>
            </w:r>
            <w:r w:rsidRPr="00824031">
              <w:rPr>
                <w:i w:val="0"/>
                <w:color w:val="000000"/>
                <w:sz w:val="26"/>
                <w:szCs w:val="26"/>
                <w:lang w:val="ru-RU"/>
              </w:rPr>
              <w:t xml:space="preserve"> (да</w:t>
            </w:r>
            <w:r>
              <w:rPr>
                <w:i w:val="0"/>
                <w:color w:val="000000"/>
                <w:sz w:val="26"/>
                <w:szCs w:val="26"/>
                <w:lang w:val="ru-RU"/>
              </w:rPr>
              <w:t xml:space="preserve">лее – </w:t>
            </w:r>
            <w:r w:rsidR="00B97674">
              <w:rPr>
                <w:i w:val="0"/>
                <w:color w:val="000000"/>
                <w:sz w:val="26"/>
                <w:szCs w:val="26"/>
                <w:lang w:val="ru-RU"/>
              </w:rPr>
              <w:t>Контракт</w:t>
            </w:r>
            <w:r>
              <w:rPr>
                <w:i w:val="0"/>
                <w:color w:val="000000"/>
                <w:sz w:val="26"/>
                <w:szCs w:val="26"/>
                <w:lang w:val="ru-RU"/>
              </w:rPr>
              <w:t>) о нижеследующем:</w:t>
            </w:r>
          </w:p>
          <w:p w:rsidR="006C6FA8" w:rsidRPr="00824031" w:rsidRDefault="006C6FA8" w:rsidP="00C9092E">
            <w:pPr>
              <w:pStyle w:val="210"/>
              <w:snapToGrid w:val="0"/>
              <w:ind w:firstLine="720"/>
              <w:rPr>
                <w:i w:val="0"/>
                <w:color w:val="000000"/>
                <w:sz w:val="26"/>
                <w:szCs w:val="26"/>
                <w:lang w:val="ru-RU"/>
              </w:rPr>
            </w:pPr>
          </w:p>
        </w:tc>
      </w:tr>
      <w:tr w:rsidR="00A66110" w:rsidRPr="00824031" w:rsidTr="003B2948">
        <w:trPr>
          <w:trHeight w:val="80"/>
        </w:trPr>
        <w:tc>
          <w:tcPr>
            <w:tcW w:w="10206" w:type="dxa"/>
          </w:tcPr>
          <w:p w:rsidR="00A66110" w:rsidRPr="00824031" w:rsidRDefault="00A66110" w:rsidP="00C9092E">
            <w:pPr>
              <w:pStyle w:val="210"/>
              <w:snapToGrid w:val="0"/>
              <w:ind w:firstLine="720"/>
              <w:rPr>
                <w:i w:val="0"/>
                <w:color w:val="000000"/>
                <w:sz w:val="26"/>
                <w:szCs w:val="26"/>
                <w:lang w:val="ru-RU"/>
              </w:rPr>
            </w:pPr>
            <w:r w:rsidRPr="00824031">
              <w:rPr>
                <w:i w:val="0"/>
                <w:color w:val="000000"/>
                <w:sz w:val="26"/>
                <w:szCs w:val="26"/>
                <w:lang w:val="ru-RU"/>
              </w:rPr>
              <w:t xml:space="preserve"> </w:t>
            </w:r>
          </w:p>
        </w:tc>
      </w:tr>
    </w:tbl>
    <w:p w:rsidR="00773994" w:rsidRPr="00824031" w:rsidRDefault="00773994" w:rsidP="002972D6">
      <w:pPr>
        <w:pStyle w:val="a3"/>
        <w:widowControl w:val="0"/>
        <w:numPr>
          <w:ilvl w:val="0"/>
          <w:numId w:val="29"/>
        </w:numPr>
        <w:autoSpaceDE w:val="0"/>
        <w:autoSpaceDN w:val="0"/>
        <w:adjustRightInd w:val="0"/>
        <w:spacing w:line="276" w:lineRule="auto"/>
        <w:jc w:val="center"/>
        <w:rPr>
          <w:b/>
          <w:bCs/>
          <w:color w:val="000000"/>
          <w:sz w:val="26"/>
          <w:szCs w:val="26"/>
        </w:rPr>
      </w:pPr>
      <w:r w:rsidRPr="00824031">
        <w:rPr>
          <w:b/>
          <w:bCs/>
          <w:color w:val="000000"/>
          <w:sz w:val="26"/>
          <w:szCs w:val="26"/>
        </w:rPr>
        <w:t xml:space="preserve">Предмет </w:t>
      </w:r>
      <w:r w:rsidR="00B97674">
        <w:rPr>
          <w:b/>
          <w:bCs/>
          <w:color w:val="000000"/>
          <w:sz w:val="26"/>
          <w:szCs w:val="26"/>
        </w:rPr>
        <w:t>Контракт</w:t>
      </w:r>
      <w:r w:rsidR="00A66110" w:rsidRPr="00824031">
        <w:rPr>
          <w:b/>
          <w:bCs/>
          <w:color w:val="000000"/>
          <w:sz w:val="26"/>
          <w:szCs w:val="26"/>
        </w:rPr>
        <w:t>а</w:t>
      </w:r>
    </w:p>
    <w:p w:rsidR="0047138A" w:rsidRPr="00B97674" w:rsidRDefault="00773994" w:rsidP="00773994">
      <w:pPr>
        <w:ind w:firstLine="708"/>
        <w:jc w:val="both"/>
        <w:rPr>
          <w:color w:val="000000"/>
          <w:sz w:val="26"/>
          <w:szCs w:val="26"/>
        </w:rPr>
      </w:pPr>
      <w:r w:rsidRPr="00824031">
        <w:rPr>
          <w:sz w:val="26"/>
          <w:szCs w:val="26"/>
        </w:rPr>
        <w:t xml:space="preserve">1.1. </w:t>
      </w:r>
      <w:r w:rsidRPr="005B38DC">
        <w:rPr>
          <w:sz w:val="26"/>
          <w:szCs w:val="26"/>
        </w:rPr>
        <w:t xml:space="preserve">Исполнитель по </w:t>
      </w:r>
      <w:r w:rsidRPr="00B30497">
        <w:rPr>
          <w:sz w:val="26"/>
          <w:szCs w:val="26"/>
        </w:rPr>
        <w:t xml:space="preserve">заданию Заказчика обязуется в установленный </w:t>
      </w:r>
      <w:r w:rsidR="00B97674" w:rsidRPr="00B30497">
        <w:rPr>
          <w:sz w:val="26"/>
          <w:szCs w:val="26"/>
        </w:rPr>
        <w:t>Контракт</w:t>
      </w:r>
      <w:r w:rsidRPr="00B30497">
        <w:rPr>
          <w:sz w:val="26"/>
          <w:szCs w:val="26"/>
        </w:rPr>
        <w:t xml:space="preserve">ом срок оказать услуги </w:t>
      </w:r>
      <w:r w:rsidR="00C3696A" w:rsidRPr="00B30497">
        <w:rPr>
          <w:color w:val="212529"/>
          <w:sz w:val="26"/>
          <w:szCs w:val="26"/>
          <w:shd w:val="clear" w:color="auto" w:fill="FFFFFF"/>
        </w:rPr>
        <w:t>по</w:t>
      </w:r>
      <w:r w:rsidR="005B38DC" w:rsidRPr="00B30497">
        <w:rPr>
          <w:sz w:val="26"/>
          <w:szCs w:val="26"/>
        </w:rPr>
        <w:t xml:space="preserve">  </w:t>
      </w:r>
      <w:r w:rsidR="00B30497" w:rsidRPr="00B30497">
        <w:rPr>
          <w:sz w:val="26"/>
          <w:szCs w:val="26"/>
        </w:rPr>
        <w:t>периодической  проверке дымоходов и вентиляционных каналов котельной</w:t>
      </w:r>
      <w:r w:rsidR="004A6257" w:rsidRPr="00B30497">
        <w:rPr>
          <w:sz w:val="26"/>
          <w:szCs w:val="26"/>
        </w:rPr>
        <w:t>, расположенной на территории ФГБУ «ФЦССХ» Минздрава России (</w:t>
      </w:r>
      <w:proofErr w:type="gramStart"/>
      <w:r w:rsidR="004A6257" w:rsidRPr="00B30497">
        <w:rPr>
          <w:sz w:val="26"/>
          <w:szCs w:val="26"/>
        </w:rPr>
        <w:t>г</w:t>
      </w:r>
      <w:proofErr w:type="gramEnd"/>
      <w:r w:rsidR="004A6257" w:rsidRPr="00B30497">
        <w:rPr>
          <w:sz w:val="26"/>
          <w:szCs w:val="26"/>
        </w:rPr>
        <w:t xml:space="preserve">. Пенза) по адресу: 440071, г. Пенза, ул. Стасова, 6 </w:t>
      </w:r>
      <w:r w:rsidRPr="00B30497">
        <w:rPr>
          <w:bCs/>
          <w:sz w:val="26"/>
          <w:szCs w:val="26"/>
        </w:rPr>
        <w:t>(д</w:t>
      </w:r>
      <w:r w:rsidRPr="00B30497">
        <w:rPr>
          <w:color w:val="000000"/>
          <w:sz w:val="26"/>
          <w:szCs w:val="26"/>
        </w:rPr>
        <w:t>алее именуются – услуги), а Заказчик обязуется принять оказанные услуги и оплатить</w:t>
      </w:r>
      <w:r w:rsidRPr="00B97674">
        <w:rPr>
          <w:color w:val="000000"/>
          <w:sz w:val="26"/>
          <w:szCs w:val="26"/>
        </w:rPr>
        <w:t xml:space="preserve"> их. </w:t>
      </w:r>
    </w:p>
    <w:p w:rsidR="00845548" w:rsidRPr="00824031" w:rsidRDefault="00845548" w:rsidP="00773994">
      <w:pPr>
        <w:ind w:firstLine="708"/>
        <w:jc w:val="both"/>
        <w:rPr>
          <w:sz w:val="26"/>
          <w:szCs w:val="26"/>
          <w:vertAlign w:val="superscript"/>
        </w:rPr>
      </w:pPr>
    </w:p>
    <w:p w:rsidR="00773994" w:rsidRPr="00824031" w:rsidRDefault="00773994" w:rsidP="0047138A">
      <w:pPr>
        <w:pStyle w:val="a3"/>
        <w:widowControl w:val="0"/>
        <w:numPr>
          <w:ilvl w:val="0"/>
          <w:numId w:val="29"/>
        </w:numPr>
        <w:autoSpaceDE w:val="0"/>
        <w:autoSpaceDN w:val="0"/>
        <w:adjustRightInd w:val="0"/>
        <w:spacing w:line="276" w:lineRule="auto"/>
        <w:jc w:val="center"/>
        <w:rPr>
          <w:b/>
          <w:bCs/>
          <w:color w:val="000000"/>
          <w:sz w:val="26"/>
          <w:szCs w:val="26"/>
        </w:rPr>
      </w:pPr>
      <w:r w:rsidRPr="00824031">
        <w:rPr>
          <w:b/>
          <w:bCs/>
          <w:color w:val="000000"/>
          <w:sz w:val="26"/>
          <w:szCs w:val="26"/>
        </w:rPr>
        <w:t>Условия оказания услуг</w:t>
      </w:r>
    </w:p>
    <w:p w:rsidR="00773994" w:rsidRPr="005B38DC" w:rsidRDefault="00773994" w:rsidP="00773994">
      <w:pPr>
        <w:widowControl w:val="0"/>
        <w:suppressAutoHyphens/>
        <w:autoSpaceDE w:val="0"/>
        <w:autoSpaceDN w:val="0"/>
        <w:adjustRightInd w:val="0"/>
        <w:ind w:firstLine="709"/>
        <w:jc w:val="both"/>
        <w:rPr>
          <w:sz w:val="26"/>
          <w:szCs w:val="26"/>
        </w:rPr>
      </w:pPr>
      <w:r w:rsidRPr="00824031">
        <w:rPr>
          <w:sz w:val="26"/>
          <w:szCs w:val="26"/>
        </w:rPr>
        <w:t xml:space="preserve">2.1. Услуги оказываются Исполнителем в соответствии с требованиями технического задания (далее </w:t>
      </w:r>
      <w:r w:rsidRPr="005B38DC">
        <w:rPr>
          <w:sz w:val="26"/>
          <w:szCs w:val="26"/>
        </w:rPr>
        <w:t>именуется – ТЗ) (приложение №</w:t>
      </w:r>
      <w:r w:rsidR="00491707" w:rsidRPr="005B38DC">
        <w:rPr>
          <w:sz w:val="26"/>
          <w:szCs w:val="26"/>
        </w:rPr>
        <w:t xml:space="preserve"> </w:t>
      </w:r>
      <w:r w:rsidR="004A6257">
        <w:rPr>
          <w:sz w:val="26"/>
          <w:szCs w:val="26"/>
        </w:rPr>
        <w:t>2</w:t>
      </w:r>
      <w:r w:rsidRPr="005B38DC">
        <w:rPr>
          <w:sz w:val="26"/>
          <w:szCs w:val="26"/>
        </w:rPr>
        <w:t xml:space="preserve">), являющегося неотъемлемой частью настоящего </w:t>
      </w:r>
      <w:r w:rsidR="00B97674" w:rsidRPr="005B38DC">
        <w:rPr>
          <w:sz w:val="26"/>
          <w:szCs w:val="26"/>
        </w:rPr>
        <w:t>Контракт</w:t>
      </w:r>
      <w:r w:rsidRPr="005B38DC">
        <w:rPr>
          <w:sz w:val="26"/>
          <w:szCs w:val="26"/>
        </w:rPr>
        <w:t xml:space="preserve">а, а также </w:t>
      </w:r>
      <w:r w:rsidR="005B38DC" w:rsidRPr="005B38DC">
        <w:rPr>
          <w:sz w:val="26"/>
          <w:szCs w:val="26"/>
        </w:rPr>
        <w:t>требованиям действующих норм и правил, стандартам, техническим условиям и другим нормативным документам, утвержденным в отношении данного вида услуг</w:t>
      </w:r>
      <w:r w:rsidRPr="005B38DC">
        <w:rPr>
          <w:sz w:val="26"/>
          <w:szCs w:val="26"/>
        </w:rPr>
        <w:t>.</w:t>
      </w:r>
    </w:p>
    <w:p w:rsidR="00E24CFB" w:rsidRPr="00824031" w:rsidRDefault="00E24CFB" w:rsidP="006378E1">
      <w:pPr>
        <w:widowControl w:val="0"/>
        <w:autoSpaceDE w:val="0"/>
        <w:autoSpaceDN w:val="0"/>
        <w:adjustRightInd w:val="0"/>
        <w:ind w:firstLine="709"/>
        <w:jc w:val="both"/>
        <w:rPr>
          <w:color w:val="000000"/>
          <w:sz w:val="26"/>
          <w:szCs w:val="26"/>
        </w:rPr>
      </w:pPr>
      <w:r>
        <w:rPr>
          <w:sz w:val="26"/>
          <w:szCs w:val="26"/>
        </w:rPr>
        <w:t>2.</w:t>
      </w:r>
      <w:r w:rsidR="00B97674">
        <w:rPr>
          <w:sz w:val="26"/>
          <w:szCs w:val="26"/>
        </w:rPr>
        <w:t>2</w:t>
      </w:r>
      <w:r>
        <w:rPr>
          <w:sz w:val="26"/>
          <w:szCs w:val="26"/>
        </w:rPr>
        <w:t xml:space="preserve">. Место оказания услуг: </w:t>
      </w:r>
      <w:r w:rsidR="004A6257">
        <w:rPr>
          <w:sz w:val="26"/>
          <w:szCs w:val="26"/>
        </w:rPr>
        <w:t>440071, г. Пенза, ул. Стасова, 6</w:t>
      </w:r>
      <w:r>
        <w:rPr>
          <w:sz w:val="26"/>
          <w:szCs w:val="26"/>
        </w:rPr>
        <w:t>.</w:t>
      </w:r>
    </w:p>
    <w:p w:rsidR="00773994" w:rsidRPr="00824031" w:rsidRDefault="00773994" w:rsidP="0047138A">
      <w:pPr>
        <w:pStyle w:val="a3"/>
        <w:widowControl w:val="0"/>
        <w:numPr>
          <w:ilvl w:val="0"/>
          <w:numId w:val="29"/>
        </w:numPr>
        <w:autoSpaceDE w:val="0"/>
        <w:autoSpaceDN w:val="0"/>
        <w:adjustRightInd w:val="0"/>
        <w:spacing w:line="276" w:lineRule="auto"/>
        <w:jc w:val="center"/>
        <w:rPr>
          <w:b/>
          <w:bCs/>
          <w:color w:val="000000"/>
          <w:sz w:val="26"/>
          <w:szCs w:val="26"/>
        </w:rPr>
      </w:pPr>
      <w:r w:rsidRPr="00824031">
        <w:rPr>
          <w:b/>
          <w:bCs/>
          <w:color w:val="000000"/>
          <w:sz w:val="26"/>
          <w:szCs w:val="26"/>
        </w:rPr>
        <w:t>Права и обязанности Сторон</w:t>
      </w:r>
    </w:p>
    <w:p w:rsidR="00773994" w:rsidRPr="00824031" w:rsidRDefault="00773994" w:rsidP="00773994">
      <w:pPr>
        <w:widowControl w:val="0"/>
        <w:autoSpaceDE w:val="0"/>
        <w:autoSpaceDN w:val="0"/>
        <w:adjustRightInd w:val="0"/>
        <w:ind w:firstLine="709"/>
        <w:jc w:val="both"/>
        <w:rPr>
          <w:sz w:val="26"/>
          <w:szCs w:val="26"/>
        </w:rPr>
      </w:pPr>
      <w:r w:rsidRPr="00824031">
        <w:rPr>
          <w:sz w:val="26"/>
          <w:szCs w:val="26"/>
        </w:rPr>
        <w:t>3.1. Исполнитель вправе:</w:t>
      </w:r>
    </w:p>
    <w:p w:rsidR="00773994" w:rsidRPr="00824031" w:rsidRDefault="00773994" w:rsidP="00773994">
      <w:pPr>
        <w:widowControl w:val="0"/>
        <w:autoSpaceDE w:val="0"/>
        <w:autoSpaceDN w:val="0"/>
        <w:adjustRightInd w:val="0"/>
        <w:ind w:firstLine="709"/>
        <w:jc w:val="both"/>
        <w:rPr>
          <w:sz w:val="26"/>
          <w:szCs w:val="26"/>
        </w:rPr>
      </w:pPr>
      <w:r w:rsidRPr="00824031">
        <w:rPr>
          <w:sz w:val="26"/>
          <w:szCs w:val="26"/>
        </w:rPr>
        <w:t xml:space="preserve">а)  требовать своевременной оплаты на условиях, установленных </w:t>
      </w:r>
      <w:r w:rsidR="00B97674">
        <w:rPr>
          <w:sz w:val="26"/>
          <w:szCs w:val="26"/>
        </w:rPr>
        <w:t>Контракт</w:t>
      </w:r>
      <w:r w:rsidRPr="00824031">
        <w:rPr>
          <w:sz w:val="26"/>
          <w:szCs w:val="26"/>
        </w:rPr>
        <w:t>ом, надлежащим образом оказанных и принятых Заказчиком услуг;</w:t>
      </w:r>
    </w:p>
    <w:p w:rsidR="00773994" w:rsidRPr="00824031" w:rsidRDefault="006378E1" w:rsidP="00773994">
      <w:pPr>
        <w:widowControl w:val="0"/>
        <w:autoSpaceDE w:val="0"/>
        <w:autoSpaceDN w:val="0"/>
        <w:adjustRightInd w:val="0"/>
        <w:ind w:firstLine="709"/>
        <w:jc w:val="both"/>
        <w:rPr>
          <w:sz w:val="26"/>
          <w:szCs w:val="26"/>
        </w:rPr>
      </w:pPr>
      <w:r w:rsidRPr="00824031">
        <w:rPr>
          <w:sz w:val="26"/>
          <w:szCs w:val="26"/>
        </w:rPr>
        <w:t>б</w:t>
      </w:r>
      <w:r w:rsidR="00773994" w:rsidRPr="00824031">
        <w:rPr>
          <w:sz w:val="26"/>
          <w:szCs w:val="26"/>
        </w:rPr>
        <w:t xml:space="preserve">)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B97674">
        <w:rPr>
          <w:sz w:val="26"/>
          <w:szCs w:val="26"/>
        </w:rPr>
        <w:t>Контракт</w:t>
      </w:r>
      <w:r w:rsidR="00773994" w:rsidRPr="00824031">
        <w:rPr>
          <w:sz w:val="26"/>
          <w:szCs w:val="26"/>
        </w:rPr>
        <w:t>е;</w:t>
      </w:r>
    </w:p>
    <w:p w:rsidR="00773994" w:rsidRPr="00824031" w:rsidRDefault="006378E1" w:rsidP="00773994">
      <w:pPr>
        <w:widowControl w:val="0"/>
        <w:autoSpaceDE w:val="0"/>
        <w:autoSpaceDN w:val="0"/>
        <w:adjustRightInd w:val="0"/>
        <w:ind w:firstLine="709"/>
        <w:jc w:val="both"/>
        <w:rPr>
          <w:sz w:val="26"/>
          <w:szCs w:val="26"/>
        </w:rPr>
      </w:pPr>
      <w:r w:rsidRPr="00824031">
        <w:rPr>
          <w:sz w:val="26"/>
          <w:szCs w:val="26"/>
        </w:rPr>
        <w:t>в</w:t>
      </w:r>
      <w:r w:rsidR="00773994" w:rsidRPr="00824031">
        <w:rPr>
          <w:sz w:val="26"/>
          <w:szCs w:val="26"/>
        </w:rPr>
        <w:t>) требовать возмещения убытков, уплаты неустоек (штрафов, пен</w:t>
      </w:r>
      <w:r w:rsidR="00F14E3A" w:rsidRPr="00824031">
        <w:rPr>
          <w:sz w:val="26"/>
          <w:szCs w:val="26"/>
        </w:rPr>
        <w:t xml:space="preserve">ей) в соответствии с разделом </w:t>
      </w:r>
      <w:r w:rsidR="00824031" w:rsidRPr="00824031">
        <w:rPr>
          <w:sz w:val="26"/>
          <w:szCs w:val="26"/>
          <w:lang w:val="en-US"/>
        </w:rPr>
        <w:t>VIII</w:t>
      </w:r>
      <w:r w:rsidR="00773994" w:rsidRPr="00824031">
        <w:rPr>
          <w:sz w:val="26"/>
          <w:szCs w:val="26"/>
        </w:rPr>
        <w:t xml:space="preserve"> настоящего </w:t>
      </w:r>
      <w:r w:rsidR="00B97674">
        <w:rPr>
          <w:sz w:val="26"/>
          <w:szCs w:val="26"/>
        </w:rPr>
        <w:t>Контракт</w:t>
      </w:r>
      <w:r w:rsidR="00773994" w:rsidRPr="00824031">
        <w:rPr>
          <w:sz w:val="26"/>
          <w:szCs w:val="26"/>
        </w:rPr>
        <w:t>а.</w:t>
      </w:r>
    </w:p>
    <w:p w:rsidR="00773994" w:rsidRPr="00824031" w:rsidRDefault="00773994" w:rsidP="00773994">
      <w:pPr>
        <w:widowControl w:val="0"/>
        <w:autoSpaceDE w:val="0"/>
        <w:autoSpaceDN w:val="0"/>
        <w:adjustRightInd w:val="0"/>
        <w:ind w:firstLine="709"/>
        <w:jc w:val="both"/>
        <w:rPr>
          <w:sz w:val="26"/>
          <w:szCs w:val="26"/>
        </w:rPr>
      </w:pPr>
      <w:r w:rsidRPr="00824031">
        <w:rPr>
          <w:sz w:val="26"/>
          <w:szCs w:val="26"/>
        </w:rPr>
        <w:t>3.2. Исполнитель обязан:</w:t>
      </w:r>
    </w:p>
    <w:p w:rsidR="00773994" w:rsidRPr="00824031" w:rsidRDefault="00773994" w:rsidP="00773994">
      <w:pPr>
        <w:widowControl w:val="0"/>
        <w:suppressAutoHyphens/>
        <w:autoSpaceDE w:val="0"/>
        <w:autoSpaceDN w:val="0"/>
        <w:adjustRightInd w:val="0"/>
        <w:ind w:firstLine="709"/>
        <w:jc w:val="both"/>
        <w:rPr>
          <w:sz w:val="26"/>
          <w:szCs w:val="26"/>
        </w:rPr>
      </w:pPr>
      <w:r w:rsidRPr="00824031">
        <w:rPr>
          <w:sz w:val="26"/>
          <w:szCs w:val="26"/>
        </w:rPr>
        <w:t xml:space="preserve">а) </w:t>
      </w:r>
      <w:r w:rsidRPr="00824031">
        <w:rPr>
          <w:color w:val="000000"/>
          <w:sz w:val="26"/>
          <w:szCs w:val="26"/>
        </w:rPr>
        <w:t xml:space="preserve">оказать услуги в соответствии с ТЗ в предусмотренный настоящим </w:t>
      </w:r>
      <w:r w:rsidR="00B97674">
        <w:rPr>
          <w:color w:val="000000"/>
          <w:sz w:val="26"/>
          <w:szCs w:val="26"/>
        </w:rPr>
        <w:t>Контракт</w:t>
      </w:r>
      <w:r w:rsidRPr="00824031">
        <w:rPr>
          <w:color w:val="000000"/>
          <w:sz w:val="26"/>
          <w:szCs w:val="26"/>
        </w:rPr>
        <w:t>ом срок</w:t>
      </w:r>
      <w:r w:rsidRPr="00824031">
        <w:rPr>
          <w:sz w:val="26"/>
          <w:szCs w:val="26"/>
        </w:rPr>
        <w:t>;</w:t>
      </w:r>
    </w:p>
    <w:p w:rsidR="00773994" w:rsidRPr="00824031" w:rsidRDefault="00773994" w:rsidP="00773994">
      <w:pPr>
        <w:widowControl w:val="0"/>
        <w:autoSpaceDE w:val="0"/>
        <w:autoSpaceDN w:val="0"/>
        <w:adjustRightInd w:val="0"/>
        <w:ind w:firstLine="709"/>
        <w:jc w:val="both"/>
        <w:rPr>
          <w:sz w:val="26"/>
          <w:szCs w:val="26"/>
        </w:rPr>
      </w:pPr>
      <w:r w:rsidRPr="00824031">
        <w:rPr>
          <w:sz w:val="26"/>
          <w:szCs w:val="26"/>
        </w:rPr>
        <w:t xml:space="preserve">б) предоставлять Заказчику по его требованию документы, относящиеся к предмету настоящего </w:t>
      </w:r>
      <w:r w:rsidR="00B97674">
        <w:rPr>
          <w:sz w:val="26"/>
          <w:szCs w:val="26"/>
        </w:rPr>
        <w:t>Контракт</w:t>
      </w:r>
      <w:r w:rsidRPr="00824031">
        <w:rPr>
          <w:sz w:val="26"/>
          <w:szCs w:val="26"/>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B97674">
        <w:rPr>
          <w:sz w:val="26"/>
          <w:szCs w:val="26"/>
        </w:rPr>
        <w:t>Контракт</w:t>
      </w:r>
      <w:r w:rsidRPr="00824031">
        <w:rPr>
          <w:sz w:val="26"/>
          <w:szCs w:val="26"/>
        </w:rPr>
        <w:t>а;</w:t>
      </w:r>
    </w:p>
    <w:p w:rsidR="00773994" w:rsidRPr="00824031" w:rsidRDefault="006378E1" w:rsidP="00773994">
      <w:pPr>
        <w:ind w:firstLine="709"/>
        <w:jc w:val="both"/>
        <w:rPr>
          <w:sz w:val="26"/>
          <w:szCs w:val="26"/>
        </w:rPr>
      </w:pPr>
      <w:r w:rsidRPr="00824031">
        <w:rPr>
          <w:sz w:val="26"/>
          <w:szCs w:val="26"/>
        </w:rPr>
        <w:lastRenderedPageBreak/>
        <w:t>в</w:t>
      </w:r>
      <w:r w:rsidR="00773994" w:rsidRPr="00824031">
        <w:rPr>
          <w:sz w:val="26"/>
          <w:szCs w:val="26"/>
        </w:rPr>
        <w:t xml:space="preserve">) обеспечить соответствие результатов оказанных услуг требованиям качества, безопасности жизни и здоровья, а также иным </w:t>
      </w:r>
      <w:r w:rsidR="005D7EE0" w:rsidRPr="00824031">
        <w:rPr>
          <w:sz w:val="26"/>
          <w:szCs w:val="26"/>
        </w:rPr>
        <w:t>требованиям безопасности (санитарным нормам и правилам, государственным стандартам), сертификации, лицензирования</w:t>
      </w:r>
      <w:r w:rsidR="00773994" w:rsidRPr="00824031">
        <w:rPr>
          <w:sz w:val="26"/>
          <w:szCs w:val="26"/>
        </w:rPr>
        <w:t xml:space="preserve">, установленным законодательством Российской Федерации и </w:t>
      </w:r>
      <w:r w:rsidR="00B97674">
        <w:rPr>
          <w:sz w:val="26"/>
          <w:szCs w:val="26"/>
        </w:rPr>
        <w:t>Контракт</w:t>
      </w:r>
      <w:r w:rsidR="00773994" w:rsidRPr="00824031">
        <w:rPr>
          <w:sz w:val="26"/>
          <w:szCs w:val="26"/>
        </w:rPr>
        <w:t>ом;</w:t>
      </w:r>
    </w:p>
    <w:p w:rsidR="00773994" w:rsidRPr="00824031" w:rsidRDefault="006378E1" w:rsidP="00773994">
      <w:pPr>
        <w:ind w:firstLine="709"/>
        <w:jc w:val="both"/>
        <w:rPr>
          <w:sz w:val="26"/>
          <w:szCs w:val="26"/>
        </w:rPr>
      </w:pPr>
      <w:r w:rsidRPr="00824031">
        <w:rPr>
          <w:sz w:val="26"/>
          <w:szCs w:val="26"/>
        </w:rPr>
        <w:t>г</w:t>
      </w:r>
      <w:r w:rsidR="00773994" w:rsidRPr="00824031">
        <w:rPr>
          <w:sz w:val="26"/>
          <w:szCs w:val="26"/>
        </w:rPr>
        <w:t>)</w:t>
      </w:r>
      <w:r w:rsidR="00773994" w:rsidRPr="00824031">
        <w:rPr>
          <w:color w:val="000000"/>
          <w:sz w:val="26"/>
          <w:szCs w:val="26"/>
        </w:rPr>
        <w:t xml:space="preserve"> обеспечить за свой счет устранение недостатков, выявленных при приемке Заказчиком услуг;</w:t>
      </w:r>
    </w:p>
    <w:p w:rsidR="00773994" w:rsidRPr="00824031" w:rsidRDefault="00773994" w:rsidP="00773994">
      <w:pPr>
        <w:widowControl w:val="0"/>
        <w:autoSpaceDE w:val="0"/>
        <w:autoSpaceDN w:val="0"/>
        <w:adjustRightInd w:val="0"/>
        <w:ind w:firstLine="709"/>
        <w:jc w:val="both"/>
        <w:rPr>
          <w:sz w:val="26"/>
          <w:szCs w:val="26"/>
        </w:rPr>
      </w:pPr>
      <w:r w:rsidRPr="00824031">
        <w:rPr>
          <w:sz w:val="26"/>
          <w:szCs w:val="26"/>
        </w:rPr>
        <w:t>3.3. Заказчик вправе:</w:t>
      </w:r>
    </w:p>
    <w:p w:rsidR="00773994" w:rsidRPr="00824031" w:rsidRDefault="00773994" w:rsidP="00773994">
      <w:pPr>
        <w:widowControl w:val="0"/>
        <w:autoSpaceDE w:val="0"/>
        <w:autoSpaceDN w:val="0"/>
        <w:adjustRightInd w:val="0"/>
        <w:ind w:firstLine="709"/>
        <w:jc w:val="both"/>
        <w:rPr>
          <w:sz w:val="26"/>
          <w:szCs w:val="26"/>
        </w:rPr>
      </w:pPr>
      <w:r w:rsidRPr="00824031">
        <w:rPr>
          <w:sz w:val="26"/>
          <w:szCs w:val="26"/>
        </w:rPr>
        <w:t xml:space="preserve">а) требовать от Исполнителя надлежащего исполнения обязательств, установленных </w:t>
      </w:r>
      <w:r w:rsidR="00B97674">
        <w:rPr>
          <w:sz w:val="26"/>
          <w:szCs w:val="26"/>
        </w:rPr>
        <w:t>Контракт</w:t>
      </w:r>
      <w:r w:rsidR="006378E1" w:rsidRPr="00824031">
        <w:rPr>
          <w:sz w:val="26"/>
          <w:szCs w:val="26"/>
        </w:rPr>
        <w:t>ом</w:t>
      </w:r>
      <w:r w:rsidRPr="00824031">
        <w:rPr>
          <w:sz w:val="26"/>
          <w:szCs w:val="26"/>
        </w:rPr>
        <w:t>;</w:t>
      </w:r>
    </w:p>
    <w:p w:rsidR="00773994" w:rsidRPr="00824031" w:rsidRDefault="00773994" w:rsidP="00773994">
      <w:pPr>
        <w:widowControl w:val="0"/>
        <w:autoSpaceDE w:val="0"/>
        <w:autoSpaceDN w:val="0"/>
        <w:adjustRightInd w:val="0"/>
        <w:ind w:firstLine="709"/>
        <w:jc w:val="both"/>
        <w:rPr>
          <w:sz w:val="26"/>
          <w:szCs w:val="26"/>
        </w:rPr>
      </w:pPr>
      <w:r w:rsidRPr="00824031">
        <w:rPr>
          <w:sz w:val="26"/>
          <w:szCs w:val="26"/>
        </w:rPr>
        <w:t xml:space="preserve">б) требовать от Исполнителя своевременного устранения </w:t>
      </w:r>
      <w:r w:rsidR="00075046" w:rsidRPr="00824031">
        <w:rPr>
          <w:sz w:val="26"/>
          <w:szCs w:val="26"/>
        </w:rPr>
        <w:t>недостатков, выявленных как в ходе приемки, так и в течение гарантийного периода;</w:t>
      </w:r>
    </w:p>
    <w:p w:rsidR="00773994" w:rsidRPr="00824031" w:rsidRDefault="00773994" w:rsidP="00773994">
      <w:pPr>
        <w:widowControl w:val="0"/>
        <w:autoSpaceDE w:val="0"/>
        <w:autoSpaceDN w:val="0"/>
        <w:adjustRightInd w:val="0"/>
        <w:ind w:firstLine="709"/>
        <w:jc w:val="both"/>
        <w:rPr>
          <w:sz w:val="26"/>
          <w:szCs w:val="26"/>
        </w:rPr>
      </w:pPr>
      <w:r w:rsidRPr="00824031">
        <w:rPr>
          <w:sz w:val="26"/>
          <w:szCs w:val="26"/>
        </w:rPr>
        <w:t xml:space="preserve">в) проверять ход и качество выполнения Исполнителем условий настоящего </w:t>
      </w:r>
      <w:r w:rsidR="00B97674">
        <w:rPr>
          <w:sz w:val="26"/>
          <w:szCs w:val="26"/>
        </w:rPr>
        <w:t>Контракт</w:t>
      </w:r>
      <w:r w:rsidRPr="00824031">
        <w:rPr>
          <w:sz w:val="26"/>
          <w:szCs w:val="26"/>
        </w:rPr>
        <w:t>а;</w:t>
      </w:r>
    </w:p>
    <w:p w:rsidR="00773994" w:rsidRPr="00824031" w:rsidRDefault="00773994" w:rsidP="00773994">
      <w:pPr>
        <w:widowControl w:val="0"/>
        <w:autoSpaceDE w:val="0"/>
        <w:autoSpaceDN w:val="0"/>
        <w:adjustRightInd w:val="0"/>
        <w:ind w:firstLine="709"/>
        <w:jc w:val="both"/>
        <w:rPr>
          <w:sz w:val="26"/>
          <w:szCs w:val="26"/>
        </w:rPr>
      </w:pPr>
      <w:r w:rsidRPr="00824031">
        <w:rPr>
          <w:sz w:val="26"/>
          <w:szCs w:val="26"/>
        </w:rPr>
        <w:t>г) требовать возмещения убыт</w:t>
      </w:r>
      <w:r w:rsidR="00F14E3A" w:rsidRPr="00824031">
        <w:rPr>
          <w:sz w:val="26"/>
          <w:szCs w:val="26"/>
        </w:rPr>
        <w:t xml:space="preserve">ков в соответствии с разделом </w:t>
      </w:r>
      <w:r w:rsidR="00824031" w:rsidRPr="00824031">
        <w:rPr>
          <w:sz w:val="26"/>
          <w:szCs w:val="26"/>
          <w:lang w:val="en-US"/>
        </w:rPr>
        <w:t>VIII</w:t>
      </w:r>
      <w:r w:rsidRPr="00824031">
        <w:rPr>
          <w:sz w:val="26"/>
          <w:szCs w:val="26"/>
        </w:rPr>
        <w:t xml:space="preserve"> настоящего </w:t>
      </w:r>
      <w:r w:rsidR="00B97674">
        <w:rPr>
          <w:sz w:val="26"/>
          <w:szCs w:val="26"/>
        </w:rPr>
        <w:t>Контракт</w:t>
      </w:r>
      <w:r w:rsidRPr="00824031">
        <w:rPr>
          <w:sz w:val="26"/>
          <w:szCs w:val="26"/>
        </w:rPr>
        <w:t>а, причиненных по вине Исполнителя;</w:t>
      </w:r>
    </w:p>
    <w:p w:rsidR="00773994" w:rsidRPr="00824031" w:rsidRDefault="00773994" w:rsidP="006378E1">
      <w:pPr>
        <w:autoSpaceDE w:val="0"/>
        <w:autoSpaceDN w:val="0"/>
        <w:adjustRightInd w:val="0"/>
        <w:ind w:firstLine="709"/>
        <w:jc w:val="both"/>
        <w:rPr>
          <w:sz w:val="26"/>
          <w:szCs w:val="26"/>
        </w:rPr>
      </w:pPr>
      <w:r w:rsidRPr="00824031">
        <w:rPr>
          <w:sz w:val="26"/>
          <w:szCs w:val="26"/>
        </w:rPr>
        <w:t>3.4. Заказчик обязан:</w:t>
      </w:r>
    </w:p>
    <w:p w:rsidR="00773994" w:rsidRPr="00824031" w:rsidRDefault="00773994" w:rsidP="00773994">
      <w:pPr>
        <w:widowControl w:val="0"/>
        <w:autoSpaceDE w:val="0"/>
        <w:autoSpaceDN w:val="0"/>
        <w:adjustRightInd w:val="0"/>
        <w:ind w:firstLine="709"/>
        <w:jc w:val="both"/>
        <w:rPr>
          <w:sz w:val="26"/>
          <w:szCs w:val="26"/>
        </w:rPr>
      </w:pPr>
      <w:r w:rsidRPr="00824031">
        <w:rPr>
          <w:sz w:val="26"/>
          <w:szCs w:val="26"/>
        </w:rPr>
        <w:t xml:space="preserve">а) принять и оплатить оказанные услуги в соответствии с настоящим </w:t>
      </w:r>
      <w:r w:rsidR="00B97674">
        <w:rPr>
          <w:sz w:val="26"/>
          <w:szCs w:val="26"/>
        </w:rPr>
        <w:t>Контракт</w:t>
      </w:r>
      <w:r w:rsidRPr="00824031">
        <w:rPr>
          <w:sz w:val="26"/>
          <w:szCs w:val="26"/>
        </w:rPr>
        <w:t>ом;</w:t>
      </w:r>
    </w:p>
    <w:p w:rsidR="00773994" w:rsidRPr="00824031" w:rsidRDefault="00773994" w:rsidP="00773994">
      <w:pPr>
        <w:widowControl w:val="0"/>
        <w:autoSpaceDE w:val="0"/>
        <w:autoSpaceDN w:val="0"/>
        <w:adjustRightInd w:val="0"/>
        <w:ind w:firstLine="709"/>
        <w:jc w:val="both"/>
        <w:rPr>
          <w:sz w:val="26"/>
          <w:szCs w:val="26"/>
        </w:rPr>
      </w:pPr>
      <w:r w:rsidRPr="00824031">
        <w:rPr>
          <w:sz w:val="26"/>
          <w:szCs w:val="26"/>
        </w:rPr>
        <w:t xml:space="preserve">б) обеспечить </w:t>
      </w:r>
      <w:proofErr w:type="gramStart"/>
      <w:r w:rsidRPr="00824031">
        <w:rPr>
          <w:sz w:val="26"/>
          <w:szCs w:val="26"/>
        </w:rPr>
        <w:t>контроль за</w:t>
      </w:r>
      <w:proofErr w:type="gramEnd"/>
      <w:r w:rsidRPr="00824031">
        <w:rPr>
          <w:sz w:val="26"/>
          <w:szCs w:val="26"/>
        </w:rPr>
        <w:t xml:space="preserve"> исполнением </w:t>
      </w:r>
      <w:r w:rsidR="00B97674">
        <w:rPr>
          <w:sz w:val="26"/>
          <w:szCs w:val="26"/>
        </w:rPr>
        <w:t>Контракт</w:t>
      </w:r>
      <w:r w:rsidRPr="00824031">
        <w:rPr>
          <w:sz w:val="26"/>
          <w:szCs w:val="26"/>
        </w:rPr>
        <w:t>а, в том числе на отдельных этапах его исполнения;</w:t>
      </w:r>
    </w:p>
    <w:p w:rsidR="00773994" w:rsidRPr="00824031" w:rsidRDefault="006378E1" w:rsidP="00773994">
      <w:pPr>
        <w:widowControl w:val="0"/>
        <w:autoSpaceDE w:val="0"/>
        <w:autoSpaceDN w:val="0"/>
        <w:adjustRightInd w:val="0"/>
        <w:ind w:firstLine="709"/>
        <w:jc w:val="both"/>
        <w:rPr>
          <w:sz w:val="26"/>
          <w:szCs w:val="26"/>
        </w:rPr>
      </w:pPr>
      <w:r w:rsidRPr="00824031">
        <w:rPr>
          <w:sz w:val="26"/>
          <w:szCs w:val="26"/>
        </w:rPr>
        <w:t>в</w:t>
      </w:r>
      <w:r w:rsidR="00773994" w:rsidRPr="00824031">
        <w:rPr>
          <w:sz w:val="26"/>
          <w:szCs w:val="26"/>
        </w:rPr>
        <w:t>) провести экспертизу оказа</w:t>
      </w:r>
      <w:r w:rsidR="005D4EE7" w:rsidRPr="00824031">
        <w:rPr>
          <w:sz w:val="26"/>
          <w:szCs w:val="26"/>
        </w:rPr>
        <w:t>н</w:t>
      </w:r>
      <w:r w:rsidR="00773994" w:rsidRPr="00824031">
        <w:rPr>
          <w:sz w:val="26"/>
          <w:szCs w:val="26"/>
        </w:rPr>
        <w:t xml:space="preserve">ных услуг для проверки их соответствия условиям </w:t>
      </w:r>
      <w:r w:rsidR="00B97674">
        <w:rPr>
          <w:sz w:val="26"/>
          <w:szCs w:val="26"/>
        </w:rPr>
        <w:t>Контракт</w:t>
      </w:r>
      <w:r w:rsidR="00773994" w:rsidRPr="00824031">
        <w:rPr>
          <w:sz w:val="26"/>
          <w:szCs w:val="26"/>
        </w:rPr>
        <w:t>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773994" w:rsidRPr="00824031" w:rsidRDefault="006378E1" w:rsidP="00773994">
      <w:pPr>
        <w:widowControl w:val="0"/>
        <w:autoSpaceDE w:val="0"/>
        <w:autoSpaceDN w:val="0"/>
        <w:adjustRightInd w:val="0"/>
        <w:ind w:firstLine="709"/>
        <w:jc w:val="both"/>
        <w:rPr>
          <w:sz w:val="26"/>
          <w:szCs w:val="26"/>
        </w:rPr>
      </w:pPr>
      <w:r w:rsidRPr="00824031">
        <w:rPr>
          <w:sz w:val="26"/>
          <w:szCs w:val="26"/>
        </w:rPr>
        <w:t>г</w:t>
      </w:r>
      <w:r w:rsidR="00773994" w:rsidRPr="00824031">
        <w:rPr>
          <w:sz w:val="26"/>
          <w:szCs w:val="26"/>
        </w:rPr>
        <w:t>) требовать уплаты неустоек (штрафов, пен</w:t>
      </w:r>
      <w:r w:rsidR="00F14E3A" w:rsidRPr="00824031">
        <w:rPr>
          <w:sz w:val="26"/>
          <w:szCs w:val="26"/>
        </w:rPr>
        <w:t xml:space="preserve">ей) в соответствии с разделом </w:t>
      </w:r>
      <w:r w:rsidR="00824031" w:rsidRPr="00824031">
        <w:rPr>
          <w:sz w:val="26"/>
          <w:szCs w:val="26"/>
          <w:lang w:val="en-US"/>
        </w:rPr>
        <w:t>VIII</w:t>
      </w:r>
      <w:r w:rsidR="00773994" w:rsidRPr="00824031">
        <w:rPr>
          <w:sz w:val="26"/>
          <w:szCs w:val="26"/>
        </w:rPr>
        <w:t xml:space="preserve"> настоящего </w:t>
      </w:r>
      <w:r w:rsidR="00B97674">
        <w:rPr>
          <w:sz w:val="26"/>
          <w:szCs w:val="26"/>
        </w:rPr>
        <w:t>Контракт</w:t>
      </w:r>
      <w:r w:rsidR="00773994" w:rsidRPr="00824031">
        <w:rPr>
          <w:sz w:val="26"/>
          <w:szCs w:val="26"/>
        </w:rPr>
        <w:t xml:space="preserve">а. </w:t>
      </w:r>
    </w:p>
    <w:p w:rsidR="00773994" w:rsidRPr="00824031" w:rsidRDefault="00F14E3A" w:rsidP="009A2212">
      <w:pPr>
        <w:widowControl w:val="0"/>
        <w:autoSpaceDE w:val="0"/>
        <w:autoSpaceDN w:val="0"/>
        <w:adjustRightInd w:val="0"/>
        <w:spacing w:line="276" w:lineRule="auto"/>
        <w:jc w:val="center"/>
        <w:rPr>
          <w:color w:val="000000"/>
          <w:sz w:val="26"/>
          <w:szCs w:val="26"/>
        </w:rPr>
      </w:pPr>
      <w:r w:rsidRPr="00824031">
        <w:rPr>
          <w:b/>
          <w:bCs/>
          <w:color w:val="000000"/>
          <w:sz w:val="26"/>
          <w:szCs w:val="26"/>
        </w:rPr>
        <w:t>IV</w:t>
      </w:r>
      <w:r w:rsidR="00773994" w:rsidRPr="00824031">
        <w:rPr>
          <w:b/>
          <w:bCs/>
          <w:color w:val="000000"/>
          <w:sz w:val="26"/>
          <w:szCs w:val="26"/>
        </w:rPr>
        <w:t>. Сроки оказания услуг</w:t>
      </w:r>
    </w:p>
    <w:p w:rsidR="00773994" w:rsidRPr="00B97674" w:rsidRDefault="00773994" w:rsidP="00773994">
      <w:pPr>
        <w:widowControl w:val="0"/>
        <w:autoSpaceDE w:val="0"/>
        <w:autoSpaceDN w:val="0"/>
        <w:adjustRightInd w:val="0"/>
        <w:ind w:firstLine="709"/>
        <w:jc w:val="both"/>
        <w:rPr>
          <w:color w:val="000000"/>
          <w:sz w:val="26"/>
          <w:szCs w:val="26"/>
        </w:rPr>
      </w:pPr>
      <w:r w:rsidRPr="00B97674">
        <w:rPr>
          <w:color w:val="000000"/>
          <w:sz w:val="26"/>
          <w:szCs w:val="26"/>
        </w:rPr>
        <w:t xml:space="preserve">4.1. </w:t>
      </w:r>
      <w:r w:rsidR="00B97674" w:rsidRPr="00B97674">
        <w:rPr>
          <w:sz w:val="26"/>
          <w:szCs w:val="26"/>
        </w:rPr>
        <w:t>Услуги оказываются в сроки, указанные в Контракте</w:t>
      </w:r>
      <w:r w:rsidRPr="00B97674">
        <w:rPr>
          <w:color w:val="000000"/>
          <w:sz w:val="26"/>
          <w:szCs w:val="26"/>
        </w:rPr>
        <w:t>.</w:t>
      </w:r>
    </w:p>
    <w:p w:rsidR="00773994" w:rsidRPr="00824031" w:rsidRDefault="00773994" w:rsidP="00773994">
      <w:pPr>
        <w:widowControl w:val="0"/>
        <w:autoSpaceDE w:val="0"/>
        <w:autoSpaceDN w:val="0"/>
        <w:adjustRightInd w:val="0"/>
        <w:ind w:firstLine="709"/>
        <w:jc w:val="both"/>
        <w:rPr>
          <w:color w:val="000000"/>
          <w:sz w:val="26"/>
          <w:szCs w:val="26"/>
        </w:rPr>
      </w:pPr>
      <w:r w:rsidRPr="00824031">
        <w:rPr>
          <w:color w:val="000000"/>
          <w:sz w:val="26"/>
          <w:szCs w:val="26"/>
        </w:rPr>
        <w:t xml:space="preserve">Начало оказания услуг – </w:t>
      </w:r>
      <w:proofErr w:type="gramStart"/>
      <w:r w:rsidRPr="00824031">
        <w:rPr>
          <w:color w:val="000000"/>
          <w:sz w:val="26"/>
          <w:szCs w:val="26"/>
        </w:rPr>
        <w:t>с даты заключения</w:t>
      </w:r>
      <w:proofErr w:type="gramEnd"/>
      <w:r w:rsidRPr="00824031">
        <w:rPr>
          <w:color w:val="000000"/>
          <w:sz w:val="26"/>
          <w:szCs w:val="26"/>
        </w:rPr>
        <w:t xml:space="preserve"> настоящего </w:t>
      </w:r>
      <w:r w:rsidR="00B97674">
        <w:rPr>
          <w:color w:val="000000"/>
          <w:sz w:val="26"/>
          <w:szCs w:val="26"/>
        </w:rPr>
        <w:t>Контракт</w:t>
      </w:r>
      <w:r w:rsidRPr="00824031">
        <w:rPr>
          <w:color w:val="000000"/>
          <w:sz w:val="26"/>
          <w:szCs w:val="26"/>
        </w:rPr>
        <w:t>а.</w:t>
      </w:r>
    </w:p>
    <w:p w:rsidR="00773994" w:rsidRPr="00824031" w:rsidRDefault="00773994" w:rsidP="00773994">
      <w:pPr>
        <w:widowControl w:val="0"/>
        <w:autoSpaceDE w:val="0"/>
        <w:autoSpaceDN w:val="0"/>
        <w:adjustRightInd w:val="0"/>
        <w:ind w:firstLine="709"/>
        <w:jc w:val="both"/>
        <w:rPr>
          <w:color w:val="000000"/>
          <w:sz w:val="26"/>
          <w:szCs w:val="26"/>
          <w:u w:val="single"/>
        </w:rPr>
      </w:pPr>
      <w:r w:rsidRPr="00824031">
        <w:rPr>
          <w:color w:val="000000"/>
          <w:sz w:val="26"/>
          <w:szCs w:val="26"/>
        </w:rPr>
        <w:t xml:space="preserve">Окончание оказания услуг </w:t>
      </w:r>
      <w:r w:rsidR="00826FAF">
        <w:rPr>
          <w:color w:val="000000"/>
          <w:sz w:val="26"/>
          <w:szCs w:val="26"/>
        </w:rPr>
        <w:t xml:space="preserve">– </w:t>
      </w:r>
      <w:r w:rsidR="005B38DC">
        <w:rPr>
          <w:color w:val="000000"/>
          <w:sz w:val="26"/>
          <w:szCs w:val="26"/>
        </w:rPr>
        <w:t>1</w:t>
      </w:r>
      <w:r w:rsidR="00140D1D">
        <w:rPr>
          <w:color w:val="000000"/>
          <w:sz w:val="26"/>
          <w:szCs w:val="26"/>
        </w:rPr>
        <w:t>9</w:t>
      </w:r>
      <w:r w:rsidR="005B38DC">
        <w:rPr>
          <w:color w:val="000000"/>
          <w:sz w:val="26"/>
          <w:szCs w:val="26"/>
        </w:rPr>
        <w:t xml:space="preserve"> июня</w:t>
      </w:r>
      <w:r w:rsidR="006378E1" w:rsidRPr="00824031">
        <w:rPr>
          <w:color w:val="000000"/>
          <w:sz w:val="26"/>
          <w:szCs w:val="26"/>
        </w:rPr>
        <w:t xml:space="preserve"> 20</w:t>
      </w:r>
      <w:r w:rsidR="00714106">
        <w:rPr>
          <w:color w:val="000000"/>
          <w:sz w:val="26"/>
          <w:szCs w:val="26"/>
        </w:rPr>
        <w:t>2</w:t>
      </w:r>
      <w:r w:rsidR="00140D1D">
        <w:rPr>
          <w:color w:val="000000"/>
          <w:sz w:val="26"/>
          <w:szCs w:val="26"/>
        </w:rPr>
        <w:t>6</w:t>
      </w:r>
      <w:r w:rsidR="006378E1" w:rsidRPr="00824031">
        <w:rPr>
          <w:color w:val="000000"/>
          <w:sz w:val="26"/>
          <w:szCs w:val="26"/>
        </w:rPr>
        <w:t xml:space="preserve"> года</w:t>
      </w:r>
      <w:r w:rsidR="005B38DC">
        <w:rPr>
          <w:color w:val="000000"/>
          <w:sz w:val="26"/>
          <w:szCs w:val="26"/>
        </w:rPr>
        <w:t xml:space="preserve"> (включительно)</w:t>
      </w:r>
      <w:r w:rsidRPr="00824031">
        <w:rPr>
          <w:color w:val="000000"/>
          <w:sz w:val="26"/>
          <w:szCs w:val="26"/>
        </w:rPr>
        <w:t>.</w:t>
      </w:r>
      <w:r w:rsidR="00F7104F" w:rsidRPr="00824031">
        <w:rPr>
          <w:rStyle w:val="af5"/>
          <w:color w:val="000000"/>
          <w:sz w:val="26"/>
          <w:szCs w:val="26"/>
        </w:rPr>
        <w:t xml:space="preserve"> </w:t>
      </w:r>
    </w:p>
    <w:p w:rsidR="00773994" w:rsidRPr="00824031" w:rsidRDefault="00773994" w:rsidP="00773994">
      <w:pPr>
        <w:widowControl w:val="0"/>
        <w:autoSpaceDE w:val="0"/>
        <w:autoSpaceDN w:val="0"/>
        <w:adjustRightInd w:val="0"/>
        <w:ind w:firstLine="709"/>
        <w:jc w:val="both"/>
        <w:rPr>
          <w:sz w:val="26"/>
          <w:szCs w:val="26"/>
        </w:rPr>
      </w:pPr>
      <w:r w:rsidRPr="00824031">
        <w:rPr>
          <w:color w:val="000000"/>
          <w:sz w:val="26"/>
          <w:szCs w:val="26"/>
        </w:rPr>
        <w:t xml:space="preserve">4.2. Датой исполнения Исполнителем обязательств по настоящему </w:t>
      </w:r>
      <w:r w:rsidR="00B97674">
        <w:rPr>
          <w:color w:val="000000"/>
          <w:sz w:val="26"/>
          <w:szCs w:val="26"/>
        </w:rPr>
        <w:t>Контракт</w:t>
      </w:r>
      <w:r w:rsidRPr="00824031">
        <w:rPr>
          <w:color w:val="000000"/>
          <w:sz w:val="26"/>
          <w:szCs w:val="26"/>
        </w:rPr>
        <w:t>у</w:t>
      </w:r>
      <w:r w:rsidRPr="00824031">
        <w:rPr>
          <w:sz w:val="26"/>
          <w:szCs w:val="26"/>
        </w:rPr>
        <w:t xml:space="preserve"> </w:t>
      </w:r>
      <w:r w:rsidR="005D4EE7" w:rsidRPr="00824031">
        <w:rPr>
          <w:color w:val="000000"/>
          <w:sz w:val="26"/>
          <w:szCs w:val="26"/>
        </w:rPr>
        <w:t>считается дата подписания Сторонами</w:t>
      </w:r>
      <w:r w:rsidRPr="00824031">
        <w:rPr>
          <w:color w:val="000000"/>
          <w:sz w:val="26"/>
          <w:szCs w:val="26"/>
        </w:rPr>
        <w:t xml:space="preserve"> акта сдачи-приемки оказанных услуг</w:t>
      </w:r>
      <w:r w:rsidR="006378E1" w:rsidRPr="00824031">
        <w:rPr>
          <w:color w:val="000000"/>
          <w:sz w:val="26"/>
          <w:szCs w:val="26"/>
        </w:rPr>
        <w:t>.</w:t>
      </w:r>
    </w:p>
    <w:p w:rsidR="00773994" w:rsidRPr="00824031" w:rsidRDefault="00773994" w:rsidP="00773994">
      <w:pPr>
        <w:widowControl w:val="0"/>
        <w:autoSpaceDE w:val="0"/>
        <w:autoSpaceDN w:val="0"/>
        <w:adjustRightInd w:val="0"/>
        <w:ind w:firstLine="539"/>
        <w:jc w:val="both"/>
        <w:rPr>
          <w:sz w:val="26"/>
          <w:szCs w:val="26"/>
        </w:rPr>
      </w:pPr>
    </w:p>
    <w:p w:rsidR="00773994" w:rsidRPr="00824031" w:rsidRDefault="006701CB" w:rsidP="009A2212">
      <w:pPr>
        <w:pStyle w:val="4"/>
        <w:spacing w:line="276" w:lineRule="auto"/>
        <w:ind w:firstLine="539"/>
        <w:rPr>
          <w:sz w:val="26"/>
          <w:szCs w:val="26"/>
        </w:rPr>
      </w:pPr>
      <w:r w:rsidRPr="00824031">
        <w:rPr>
          <w:sz w:val="26"/>
          <w:szCs w:val="26"/>
        </w:rPr>
        <w:t>V</w:t>
      </w:r>
      <w:r w:rsidR="00773994" w:rsidRPr="00824031">
        <w:rPr>
          <w:sz w:val="26"/>
          <w:szCs w:val="26"/>
        </w:rPr>
        <w:t>. Порядок сдачи и приемки оказанных услуг</w:t>
      </w:r>
    </w:p>
    <w:p w:rsidR="005B38DC" w:rsidRPr="005B38DC" w:rsidRDefault="00773994" w:rsidP="005B38DC">
      <w:pPr>
        <w:tabs>
          <w:tab w:val="left" w:pos="1418"/>
        </w:tabs>
        <w:autoSpaceDE w:val="0"/>
        <w:autoSpaceDN w:val="0"/>
        <w:adjustRightInd w:val="0"/>
        <w:ind w:firstLine="710"/>
        <w:jc w:val="both"/>
        <w:rPr>
          <w:iCs/>
          <w:sz w:val="26"/>
          <w:szCs w:val="26"/>
        </w:rPr>
      </w:pPr>
      <w:r w:rsidRPr="005B38DC">
        <w:rPr>
          <w:sz w:val="26"/>
          <w:szCs w:val="26"/>
        </w:rPr>
        <w:t xml:space="preserve">5.1. </w:t>
      </w:r>
      <w:r w:rsidRPr="005B38DC">
        <w:rPr>
          <w:color w:val="000000"/>
          <w:sz w:val="26"/>
          <w:szCs w:val="26"/>
        </w:rPr>
        <w:t xml:space="preserve"> </w:t>
      </w:r>
      <w:r w:rsidR="005B38DC" w:rsidRPr="005B38DC">
        <w:rPr>
          <w:iCs/>
          <w:sz w:val="26"/>
          <w:szCs w:val="26"/>
        </w:rPr>
        <w:t xml:space="preserve">Приемка оказанных услуг на соответствие их объема и качества требованиям, установленным в </w:t>
      </w:r>
      <w:r w:rsidR="005B38DC">
        <w:rPr>
          <w:iCs/>
          <w:sz w:val="26"/>
          <w:szCs w:val="26"/>
        </w:rPr>
        <w:t>Контракт</w:t>
      </w:r>
      <w:r w:rsidR="005B38DC" w:rsidRPr="005B38DC">
        <w:rPr>
          <w:iCs/>
          <w:sz w:val="26"/>
          <w:szCs w:val="26"/>
        </w:rPr>
        <w:t xml:space="preserve">е, осуществляется в следующем порядке: </w:t>
      </w:r>
    </w:p>
    <w:p w:rsidR="005B38DC" w:rsidRPr="005B38DC" w:rsidRDefault="005B38DC" w:rsidP="005B38DC">
      <w:pPr>
        <w:pStyle w:val="a3"/>
        <w:tabs>
          <w:tab w:val="left" w:pos="0"/>
        </w:tabs>
        <w:autoSpaceDE w:val="0"/>
        <w:autoSpaceDN w:val="0"/>
        <w:adjustRightInd w:val="0"/>
        <w:ind w:left="0" w:firstLine="709"/>
        <w:jc w:val="both"/>
        <w:rPr>
          <w:iCs/>
          <w:sz w:val="26"/>
          <w:szCs w:val="26"/>
        </w:rPr>
      </w:pPr>
      <w:r>
        <w:rPr>
          <w:iCs/>
          <w:sz w:val="26"/>
          <w:szCs w:val="26"/>
        </w:rPr>
        <w:t>5</w:t>
      </w:r>
      <w:r w:rsidRPr="005B38DC">
        <w:rPr>
          <w:iCs/>
          <w:sz w:val="26"/>
          <w:szCs w:val="26"/>
        </w:rPr>
        <w:t xml:space="preserve">.1.1.  Для проверки представленных Исполнителем результатов оказанных услуг в части их соответствия условиям </w:t>
      </w:r>
      <w:r>
        <w:rPr>
          <w:iCs/>
          <w:sz w:val="26"/>
          <w:szCs w:val="26"/>
        </w:rPr>
        <w:t>Контракт</w:t>
      </w:r>
      <w:r w:rsidRPr="005B38DC">
        <w:rPr>
          <w:iCs/>
          <w:sz w:val="26"/>
          <w:szCs w:val="26"/>
        </w:rPr>
        <w:t>а Заказчик проводит экспертизу в течение 10 (десяти) рабочих дней после предоставления акта. Экспертиза проводится Заказчиком своими силами или с привлечением экспертов, экспертных организаций в соответствии с действующим законодательством Российской Федерации.</w:t>
      </w:r>
    </w:p>
    <w:p w:rsidR="005B38DC" w:rsidRPr="005B38DC" w:rsidRDefault="005B38DC" w:rsidP="005B38DC">
      <w:pPr>
        <w:pStyle w:val="a3"/>
        <w:tabs>
          <w:tab w:val="left" w:pos="0"/>
        </w:tabs>
        <w:autoSpaceDE w:val="0"/>
        <w:autoSpaceDN w:val="0"/>
        <w:adjustRightInd w:val="0"/>
        <w:ind w:left="0" w:firstLine="709"/>
        <w:jc w:val="both"/>
        <w:rPr>
          <w:iCs/>
          <w:sz w:val="26"/>
          <w:szCs w:val="26"/>
        </w:rPr>
      </w:pPr>
      <w:r>
        <w:rPr>
          <w:iCs/>
          <w:sz w:val="26"/>
          <w:szCs w:val="26"/>
        </w:rPr>
        <w:t>5</w:t>
      </w:r>
      <w:r w:rsidRPr="005B38DC">
        <w:rPr>
          <w:iCs/>
          <w:sz w:val="26"/>
          <w:szCs w:val="26"/>
        </w:rPr>
        <w:t xml:space="preserve">.1.2. Приемка оказанной услуги осуществляется Заказчиком в течение 10 (десяти) рабочих дней после предоставления акта,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10 (десяти) рабочих дней после предоставления акта Заказчиком направляется в письменной форме мотивированный отказ от подписания такого документа. </w:t>
      </w:r>
    </w:p>
    <w:p w:rsidR="005B38DC" w:rsidRPr="005B38DC" w:rsidRDefault="005B38DC" w:rsidP="005B38DC">
      <w:pPr>
        <w:pStyle w:val="a7"/>
        <w:tabs>
          <w:tab w:val="left" w:pos="1418"/>
        </w:tabs>
        <w:ind w:firstLine="709"/>
        <w:rPr>
          <w:iCs/>
          <w:sz w:val="26"/>
          <w:szCs w:val="26"/>
        </w:rPr>
      </w:pPr>
      <w:r>
        <w:rPr>
          <w:iCs/>
          <w:sz w:val="26"/>
          <w:szCs w:val="26"/>
        </w:rPr>
        <w:t>5</w:t>
      </w:r>
      <w:r w:rsidRPr="005B38DC">
        <w:rPr>
          <w:iCs/>
          <w:sz w:val="26"/>
          <w:szCs w:val="26"/>
        </w:rPr>
        <w:t xml:space="preserve">.1.3. Заказчик вправе не отказывать в приемке результатов исполнения </w:t>
      </w:r>
      <w:r>
        <w:rPr>
          <w:iCs/>
          <w:sz w:val="26"/>
          <w:szCs w:val="26"/>
        </w:rPr>
        <w:t>Контракт</w:t>
      </w:r>
      <w:r w:rsidRPr="005B38DC">
        <w:rPr>
          <w:iCs/>
          <w:sz w:val="26"/>
          <w:szCs w:val="26"/>
        </w:rPr>
        <w:t xml:space="preserve">а в случае выявления несоответствия условиям </w:t>
      </w:r>
      <w:r>
        <w:rPr>
          <w:iCs/>
          <w:sz w:val="26"/>
          <w:szCs w:val="26"/>
        </w:rPr>
        <w:t>Контракт</w:t>
      </w:r>
      <w:r w:rsidRPr="005B38DC">
        <w:rPr>
          <w:iCs/>
          <w:sz w:val="26"/>
          <w:szCs w:val="26"/>
        </w:rPr>
        <w:t>а, если выявленное несоответствие не препятствует приемке этих результатов и устранено Исполнителем.</w:t>
      </w:r>
    </w:p>
    <w:p w:rsidR="005B38DC" w:rsidRPr="005B38DC" w:rsidRDefault="005B38DC" w:rsidP="005B38DC">
      <w:pPr>
        <w:tabs>
          <w:tab w:val="left" w:pos="1418"/>
        </w:tabs>
        <w:autoSpaceDE w:val="0"/>
        <w:autoSpaceDN w:val="0"/>
        <w:adjustRightInd w:val="0"/>
        <w:ind w:firstLine="709"/>
        <w:jc w:val="both"/>
        <w:rPr>
          <w:iCs/>
          <w:sz w:val="26"/>
          <w:szCs w:val="26"/>
        </w:rPr>
      </w:pPr>
      <w:r>
        <w:rPr>
          <w:iCs/>
          <w:sz w:val="26"/>
          <w:szCs w:val="26"/>
        </w:rPr>
        <w:t>5</w:t>
      </w:r>
      <w:r w:rsidRPr="005B38DC">
        <w:rPr>
          <w:iCs/>
          <w:sz w:val="26"/>
          <w:szCs w:val="26"/>
        </w:rPr>
        <w:t>.1.4.</w:t>
      </w:r>
      <w:r w:rsidRPr="005B38DC">
        <w:rPr>
          <w:iCs/>
          <w:sz w:val="26"/>
          <w:szCs w:val="26"/>
        </w:rPr>
        <w:tab/>
        <w:t xml:space="preserve">В случае отказа Заказчика от принятия результатов оказанной услуги в связи с необходимостью устранения недостатков результатов оказанной услуги, Исполнитель </w:t>
      </w:r>
      <w:r w:rsidRPr="005B38DC">
        <w:rPr>
          <w:iCs/>
          <w:sz w:val="26"/>
          <w:szCs w:val="26"/>
        </w:rPr>
        <w:lastRenderedPageBreak/>
        <w:t>обязуется в срок, установленный в мотивированном отказе, составленным Заказчиком, устранить указанные недостатки.</w:t>
      </w:r>
    </w:p>
    <w:p w:rsidR="005B38DC" w:rsidRPr="005B38DC" w:rsidRDefault="005B38DC" w:rsidP="005B38DC">
      <w:pPr>
        <w:tabs>
          <w:tab w:val="left" w:pos="1276"/>
        </w:tabs>
        <w:autoSpaceDE w:val="0"/>
        <w:autoSpaceDN w:val="0"/>
        <w:adjustRightInd w:val="0"/>
        <w:ind w:firstLine="709"/>
        <w:jc w:val="both"/>
        <w:rPr>
          <w:iCs/>
          <w:sz w:val="26"/>
          <w:szCs w:val="26"/>
        </w:rPr>
      </w:pPr>
      <w:r>
        <w:rPr>
          <w:iCs/>
          <w:sz w:val="26"/>
          <w:szCs w:val="26"/>
        </w:rPr>
        <w:t>5</w:t>
      </w:r>
      <w:r w:rsidRPr="005B38DC">
        <w:rPr>
          <w:iCs/>
          <w:sz w:val="26"/>
          <w:szCs w:val="26"/>
        </w:rPr>
        <w:t>.1.5.</w:t>
      </w:r>
      <w:r w:rsidRPr="005B38DC">
        <w:rPr>
          <w:iCs/>
          <w:sz w:val="26"/>
          <w:szCs w:val="26"/>
        </w:rPr>
        <w:tab/>
        <w:t xml:space="preserve">  Полная оплата выполненных услуг возможна при условии устранения Исполнителем отмеченных недостатков и повторной сдачи услуги Заказчику.</w:t>
      </w:r>
    </w:p>
    <w:p w:rsidR="005B38DC" w:rsidRPr="005B38DC" w:rsidRDefault="005B38DC" w:rsidP="005B38DC">
      <w:pPr>
        <w:tabs>
          <w:tab w:val="left" w:pos="1418"/>
        </w:tabs>
        <w:autoSpaceDE w:val="0"/>
        <w:autoSpaceDN w:val="0"/>
        <w:adjustRightInd w:val="0"/>
        <w:ind w:firstLine="709"/>
        <w:jc w:val="both"/>
        <w:rPr>
          <w:iCs/>
          <w:sz w:val="26"/>
          <w:szCs w:val="26"/>
        </w:rPr>
      </w:pPr>
      <w:r>
        <w:rPr>
          <w:iCs/>
          <w:sz w:val="26"/>
          <w:szCs w:val="26"/>
        </w:rPr>
        <w:t>5</w:t>
      </w:r>
      <w:r w:rsidRPr="005B38DC">
        <w:rPr>
          <w:iCs/>
          <w:sz w:val="26"/>
          <w:szCs w:val="26"/>
        </w:rPr>
        <w:t>.1.6.</w:t>
      </w:r>
      <w:r w:rsidRPr="005B38DC">
        <w:rPr>
          <w:iCs/>
          <w:sz w:val="26"/>
          <w:szCs w:val="26"/>
        </w:rPr>
        <w:tab/>
        <w:t>С момента подписания Сторонами акта, услуги считаются выполненными.</w:t>
      </w:r>
    </w:p>
    <w:p w:rsidR="005B38DC" w:rsidRPr="005B38DC" w:rsidRDefault="005B38DC" w:rsidP="005B38DC">
      <w:pPr>
        <w:pStyle w:val="a3"/>
        <w:tabs>
          <w:tab w:val="left" w:pos="0"/>
        </w:tabs>
        <w:autoSpaceDE w:val="0"/>
        <w:autoSpaceDN w:val="0"/>
        <w:adjustRightInd w:val="0"/>
        <w:ind w:left="0" w:firstLine="709"/>
        <w:jc w:val="both"/>
        <w:rPr>
          <w:iCs/>
          <w:sz w:val="26"/>
          <w:szCs w:val="26"/>
        </w:rPr>
      </w:pPr>
      <w:r>
        <w:rPr>
          <w:iCs/>
          <w:sz w:val="26"/>
          <w:szCs w:val="26"/>
        </w:rPr>
        <w:t>5</w:t>
      </w:r>
      <w:r w:rsidRPr="005B38DC">
        <w:rPr>
          <w:iCs/>
          <w:sz w:val="26"/>
          <w:szCs w:val="26"/>
        </w:rPr>
        <w:t xml:space="preserve">.2.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w:t>
      </w:r>
      <w:r>
        <w:rPr>
          <w:iCs/>
          <w:sz w:val="26"/>
          <w:szCs w:val="26"/>
        </w:rPr>
        <w:t>Контракт</w:t>
      </w:r>
      <w:r w:rsidRPr="005B38DC">
        <w:rPr>
          <w:iCs/>
          <w:sz w:val="26"/>
          <w:szCs w:val="26"/>
        </w:rPr>
        <w:t>а или причинной связи между действиями Исполнителем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B38DC" w:rsidRDefault="005B38DC" w:rsidP="005B38DC">
      <w:pPr>
        <w:pStyle w:val="a3"/>
        <w:tabs>
          <w:tab w:val="left" w:pos="0"/>
        </w:tabs>
        <w:autoSpaceDE w:val="0"/>
        <w:autoSpaceDN w:val="0"/>
        <w:adjustRightInd w:val="0"/>
        <w:ind w:left="0" w:firstLine="709"/>
        <w:jc w:val="both"/>
        <w:rPr>
          <w:sz w:val="26"/>
          <w:szCs w:val="26"/>
        </w:rPr>
      </w:pPr>
      <w:r>
        <w:rPr>
          <w:sz w:val="26"/>
          <w:szCs w:val="26"/>
        </w:rPr>
        <w:t>5</w:t>
      </w:r>
      <w:r w:rsidRPr="005B38DC">
        <w:rPr>
          <w:sz w:val="26"/>
          <w:szCs w:val="26"/>
        </w:rPr>
        <w:t>.3. По итогам приемки работ (услуг) Заказчик на основании документов, подтверждающих выполнение работ (оказание услуг), формирует акт приемки (ф.0510452) в 2-х экземплярах и передает Исполнителю для дальнейшего подписания. В случае отсутствия Исполнителя (представителя Исполнителя) при формировании акта приемки, Заказчик посредством почты направляет данный акт в адрес Исполнителя для подписания. Исполнитель в течение 5 (пяти) рабочих дней, с даты получения акта приемки, подписывает и направляет один экземпляр акта приемки в адрес Заказчика посредством почты</w:t>
      </w:r>
      <w:r>
        <w:rPr>
          <w:sz w:val="26"/>
          <w:szCs w:val="26"/>
        </w:rPr>
        <w:t>.</w:t>
      </w:r>
    </w:p>
    <w:p w:rsidR="00A240D7" w:rsidRPr="00A240D7" w:rsidRDefault="00A240D7" w:rsidP="005B38DC">
      <w:pPr>
        <w:pStyle w:val="a3"/>
        <w:tabs>
          <w:tab w:val="left" w:pos="0"/>
        </w:tabs>
        <w:autoSpaceDE w:val="0"/>
        <w:autoSpaceDN w:val="0"/>
        <w:adjustRightInd w:val="0"/>
        <w:ind w:left="0" w:firstLine="709"/>
        <w:jc w:val="both"/>
        <w:rPr>
          <w:iCs/>
          <w:sz w:val="26"/>
          <w:szCs w:val="26"/>
        </w:rPr>
      </w:pPr>
      <w:r w:rsidRPr="00A240D7">
        <w:rPr>
          <w:sz w:val="26"/>
          <w:szCs w:val="26"/>
        </w:rPr>
        <w:t xml:space="preserve">5.4. По окончании оказания услуг, в течение </w:t>
      </w:r>
      <w:r>
        <w:rPr>
          <w:sz w:val="26"/>
          <w:szCs w:val="26"/>
        </w:rPr>
        <w:t>5 (пяти)</w:t>
      </w:r>
      <w:r w:rsidRPr="00A240D7">
        <w:rPr>
          <w:sz w:val="26"/>
          <w:szCs w:val="26"/>
        </w:rPr>
        <w:t xml:space="preserve"> рабочих дней, предоставить подписанный со своей стороны акт приема-передачи оказанных услуг</w:t>
      </w:r>
      <w:r>
        <w:rPr>
          <w:sz w:val="26"/>
          <w:szCs w:val="26"/>
        </w:rPr>
        <w:t>.</w:t>
      </w:r>
    </w:p>
    <w:p w:rsidR="009500D9" w:rsidRPr="00824031" w:rsidRDefault="009500D9" w:rsidP="005B38DC">
      <w:pPr>
        <w:pStyle w:val="a7"/>
        <w:ind w:firstLine="709"/>
        <w:rPr>
          <w:sz w:val="26"/>
          <w:szCs w:val="26"/>
        </w:rPr>
      </w:pPr>
      <w:r>
        <w:rPr>
          <w:sz w:val="26"/>
          <w:szCs w:val="26"/>
        </w:rPr>
        <w:t>.</w:t>
      </w:r>
    </w:p>
    <w:p w:rsidR="008E2CE6" w:rsidRPr="00824031" w:rsidRDefault="006701CB" w:rsidP="009A2212">
      <w:pPr>
        <w:shd w:val="clear" w:color="auto" w:fill="FFFFFF"/>
        <w:tabs>
          <w:tab w:val="left" w:pos="1176"/>
          <w:tab w:val="left" w:pos="2093"/>
          <w:tab w:val="left" w:pos="3686"/>
          <w:tab w:val="left" w:pos="5131"/>
          <w:tab w:val="left" w:pos="7493"/>
        </w:tabs>
        <w:spacing w:line="276" w:lineRule="auto"/>
        <w:jc w:val="center"/>
        <w:rPr>
          <w:b/>
          <w:bCs/>
          <w:color w:val="000000"/>
          <w:sz w:val="26"/>
          <w:szCs w:val="26"/>
        </w:rPr>
      </w:pPr>
      <w:r w:rsidRPr="00824031">
        <w:rPr>
          <w:b/>
          <w:bCs/>
          <w:color w:val="000000"/>
          <w:sz w:val="26"/>
          <w:szCs w:val="26"/>
          <w:lang w:val="en-US"/>
        </w:rPr>
        <w:t>VI</w:t>
      </w:r>
      <w:r w:rsidR="00773994" w:rsidRPr="00824031">
        <w:rPr>
          <w:b/>
          <w:bCs/>
          <w:color w:val="000000"/>
          <w:sz w:val="26"/>
          <w:szCs w:val="26"/>
        </w:rPr>
        <w:t xml:space="preserve">. Цена </w:t>
      </w:r>
      <w:r w:rsidR="00B97674">
        <w:rPr>
          <w:b/>
          <w:bCs/>
          <w:color w:val="000000"/>
          <w:sz w:val="26"/>
          <w:szCs w:val="26"/>
        </w:rPr>
        <w:t>Контракт</w:t>
      </w:r>
      <w:r w:rsidR="006378E1" w:rsidRPr="00824031">
        <w:rPr>
          <w:b/>
          <w:bCs/>
          <w:color w:val="000000"/>
          <w:sz w:val="26"/>
          <w:szCs w:val="26"/>
        </w:rPr>
        <w:t>а</w:t>
      </w:r>
      <w:r w:rsidR="00773994" w:rsidRPr="00824031">
        <w:rPr>
          <w:b/>
          <w:bCs/>
          <w:color w:val="000000"/>
          <w:sz w:val="26"/>
          <w:szCs w:val="26"/>
        </w:rPr>
        <w:t xml:space="preserve"> и порядок расчетов</w:t>
      </w:r>
    </w:p>
    <w:p w:rsidR="00773994" w:rsidRPr="00824031" w:rsidRDefault="00773994" w:rsidP="006378E1">
      <w:pPr>
        <w:widowControl w:val="0"/>
        <w:autoSpaceDE w:val="0"/>
        <w:autoSpaceDN w:val="0"/>
        <w:adjustRightInd w:val="0"/>
        <w:ind w:firstLine="709"/>
        <w:jc w:val="both"/>
        <w:rPr>
          <w:color w:val="000000"/>
          <w:sz w:val="26"/>
          <w:szCs w:val="26"/>
          <w:vertAlign w:val="superscript"/>
        </w:rPr>
      </w:pPr>
      <w:r w:rsidRPr="00824031">
        <w:rPr>
          <w:color w:val="000000"/>
          <w:sz w:val="26"/>
          <w:szCs w:val="26"/>
        </w:rPr>
        <w:t xml:space="preserve">6.1. Цена настоящего </w:t>
      </w:r>
      <w:r w:rsidR="00B97674">
        <w:rPr>
          <w:color w:val="000000"/>
          <w:sz w:val="26"/>
          <w:szCs w:val="26"/>
        </w:rPr>
        <w:t>Контракт</w:t>
      </w:r>
      <w:r w:rsidRPr="00824031">
        <w:rPr>
          <w:color w:val="000000"/>
          <w:sz w:val="26"/>
          <w:szCs w:val="26"/>
        </w:rPr>
        <w:t>а составляет</w:t>
      </w:r>
      <w:proofErr w:type="gramStart"/>
      <w:r w:rsidRPr="00824031">
        <w:rPr>
          <w:sz w:val="26"/>
          <w:szCs w:val="26"/>
        </w:rPr>
        <w:t xml:space="preserve"> </w:t>
      </w:r>
      <w:r w:rsidR="00A240D7">
        <w:rPr>
          <w:color w:val="000000"/>
          <w:sz w:val="26"/>
          <w:szCs w:val="26"/>
        </w:rPr>
        <w:t>___________</w:t>
      </w:r>
      <w:r w:rsidR="00365A16">
        <w:rPr>
          <w:color w:val="000000"/>
          <w:sz w:val="26"/>
          <w:szCs w:val="26"/>
        </w:rPr>
        <w:t xml:space="preserve"> </w:t>
      </w:r>
      <w:r w:rsidR="006378E1" w:rsidRPr="00824031">
        <w:rPr>
          <w:color w:val="000000"/>
          <w:sz w:val="26"/>
          <w:szCs w:val="26"/>
        </w:rPr>
        <w:t>(</w:t>
      </w:r>
      <w:r w:rsidR="00A240D7">
        <w:rPr>
          <w:color w:val="000000"/>
          <w:sz w:val="26"/>
          <w:szCs w:val="26"/>
        </w:rPr>
        <w:t>__________________________</w:t>
      </w:r>
      <w:r w:rsidR="002711F2">
        <w:rPr>
          <w:color w:val="000000"/>
          <w:sz w:val="26"/>
          <w:szCs w:val="26"/>
        </w:rPr>
        <w:t>)</w:t>
      </w:r>
      <w:r w:rsidR="006378E1" w:rsidRPr="00824031">
        <w:rPr>
          <w:color w:val="000000"/>
          <w:sz w:val="26"/>
          <w:szCs w:val="26"/>
        </w:rPr>
        <w:t xml:space="preserve"> </w:t>
      </w:r>
      <w:proofErr w:type="gramEnd"/>
      <w:r w:rsidRPr="00824031">
        <w:rPr>
          <w:color w:val="000000"/>
          <w:sz w:val="26"/>
          <w:szCs w:val="26"/>
        </w:rPr>
        <w:t>рубл</w:t>
      </w:r>
      <w:r w:rsidR="00EC2638">
        <w:rPr>
          <w:color w:val="000000"/>
          <w:sz w:val="26"/>
          <w:szCs w:val="26"/>
        </w:rPr>
        <w:t>ей</w:t>
      </w:r>
      <w:r w:rsidR="00160E75">
        <w:rPr>
          <w:color w:val="000000"/>
          <w:sz w:val="26"/>
          <w:szCs w:val="26"/>
        </w:rPr>
        <w:t xml:space="preserve"> </w:t>
      </w:r>
      <w:r w:rsidR="00A240D7">
        <w:rPr>
          <w:color w:val="000000"/>
          <w:sz w:val="26"/>
          <w:szCs w:val="26"/>
        </w:rPr>
        <w:t>___</w:t>
      </w:r>
      <w:r w:rsidR="00160E75">
        <w:rPr>
          <w:color w:val="000000"/>
          <w:sz w:val="26"/>
          <w:szCs w:val="26"/>
        </w:rPr>
        <w:t xml:space="preserve"> копеек.</w:t>
      </w:r>
      <w:r w:rsidR="00B97674">
        <w:rPr>
          <w:color w:val="000000"/>
          <w:sz w:val="26"/>
          <w:szCs w:val="26"/>
        </w:rPr>
        <w:t xml:space="preserve"> НДС </w:t>
      </w:r>
      <w:r w:rsidR="00A240D7">
        <w:rPr>
          <w:color w:val="000000"/>
          <w:sz w:val="26"/>
          <w:szCs w:val="26"/>
        </w:rPr>
        <w:t>_____________</w:t>
      </w:r>
    </w:p>
    <w:p w:rsidR="00773994" w:rsidRPr="00B97674" w:rsidRDefault="00773994" w:rsidP="000C29A4">
      <w:pPr>
        <w:pStyle w:val="24"/>
        <w:ind w:firstLine="709"/>
        <w:rPr>
          <w:sz w:val="26"/>
          <w:szCs w:val="26"/>
        </w:rPr>
      </w:pPr>
      <w:r w:rsidRPr="00824031">
        <w:rPr>
          <w:spacing w:val="0"/>
          <w:sz w:val="26"/>
          <w:szCs w:val="26"/>
        </w:rPr>
        <w:t xml:space="preserve">6.2. </w:t>
      </w:r>
      <w:r w:rsidRPr="00824031">
        <w:rPr>
          <w:sz w:val="26"/>
          <w:szCs w:val="26"/>
        </w:rPr>
        <w:t xml:space="preserve">Цена настоящего </w:t>
      </w:r>
      <w:r w:rsidR="00B97674">
        <w:rPr>
          <w:sz w:val="26"/>
          <w:szCs w:val="26"/>
        </w:rPr>
        <w:t>Контракт</w:t>
      </w:r>
      <w:r w:rsidRPr="00824031">
        <w:rPr>
          <w:sz w:val="26"/>
          <w:szCs w:val="26"/>
        </w:rPr>
        <w:t xml:space="preserve">а является твердой и определяется на весь срок исполнения </w:t>
      </w:r>
      <w:r w:rsidR="00B97674">
        <w:rPr>
          <w:sz w:val="26"/>
          <w:szCs w:val="26"/>
        </w:rPr>
        <w:t>Контракт</w:t>
      </w:r>
      <w:r w:rsidR="00D2587B" w:rsidRPr="00824031">
        <w:rPr>
          <w:sz w:val="26"/>
          <w:szCs w:val="26"/>
        </w:rPr>
        <w:t>а</w:t>
      </w:r>
      <w:r w:rsidRPr="00824031">
        <w:rPr>
          <w:sz w:val="26"/>
          <w:szCs w:val="26"/>
        </w:rPr>
        <w:t xml:space="preserve"> за исключением случаев, установленных Федеральным законом от 5 апреля 2013 г</w:t>
      </w:r>
      <w:r w:rsidRPr="00B97674">
        <w:rPr>
          <w:sz w:val="26"/>
          <w:szCs w:val="26"/>
        </w:rPr>
        <w:t xml:space="preserve">. № 44-ФЗ «О контрактной системе в сфере закупок товаров, работ, услуг для обеспечения государственных и муниципальных нужд» и настоящим </w:t>
      </w:r>
      <w:r w:rsidR="00B97674" w:rsidRPr="00B97674">
        <w:rPr>
          <w:sz w:val="26"/>
          <w:szCs w:val="26"/>
        </w:rPr>
        <w:t>Контракт</w:t>
      </w:r>
      <w:r w:rsidRPr="00B97674">
        <w:rPr>
          <w:sz w:val="26"/>
          <w:szCs w:val="26"/>
        </w:rPr>
        <w:t xml:space="preserve">ом. </w:t>
      </w:r>
    </w:p>
    <w:p w:rsidR="00B97674" w:rsidRPr="00B97674" w:rsidRDefault="00B97674" w:rsidP="000C29A4">
      <w:pPr>
        <w:pStyle w:val="24"/>
        <w:ind w:firstLine="709"/>
        <w:rPr>
          <w:sz w:val="26"/>
          <w:szCs w:val="26"/>
        </w:rPr>
      </w:pPr>
      <w:r w:rsidRPr="00B97674">
        <w:rPr>
          <w:sz w:val="26"/>
          <w:szCs w:val="26"/>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773994" w:rsidRPr="00B97674" w:rsidRDefault="00596898" w:rsidP="00A42039">
      <w:pPr>
        <w:jc w:val="both"/>
        <w:rPr>
          <w:color w:val="000000"/>
          <w:sz w:val="26"/>
          <w:szCs w:val="26"/>
        </w:rPr>
      </w:pPr>
      <w:r w:rsidRPr="00B97674">
        <w:rPr>
          <w:color w:val="000000"/>
          <w:sz w:val="26"/>
          <w:szCs w:val="26"/>
        </w:rPr>
        <w:t xml:space="preserve">           </w:t>
      </w:r>
      <w:r w:rsidR="00773994" w:rsidRPr="00B97674">
        <w:rPr>
          <w:color w:val="000000"/>
          <w:sz w:val="26"/>
          <w:szCs w:val="26"/>
        </w:rPr>
        <w:t xml:space="preserve">6.4. Источник финансирования настоящего </w:t>
      </w:r>
      <w:r w:rsidR="00B97674" w:rsidRPr="00B97674">
        <w:rPr>
          <w:color w:val="000000"/>
          <w:sz w:val="26"/>
          <w:szCs w:val="26"/>
        </w:rPr>
        <w:t>Контракт</w:t>
      </w:r>
      <w:r w:rsidR="00773994" w:rsidRPr="00B97674">
        <w:rPr>
          <w:color w:val="000000"/>
          <w:sz w:val="26"/>
          <w:szCs w:val="26"/>
        </w:rPr>
        <w:t>а –</w:t>
      </w:r>
      <w:r w:rsidRPr="00B97674">
        <w:rPr>
          <w:color w:val="000000"/>
          <w:sz w:val="26"/>
          <w:szCs w:val="26"/>
        </w:rPr>
        <w:t xml:space="preserve"> </w:t>
      </w:r>
      <w:r w:rsidR="00773994" w:rsidRPr="00B97674">
        <w:rPr>
          <w:color w:val="000000"/>
          <w:sz w:val="26"/>
          <w:szCs w:val="26"/>
        </w:rPr>
        <w:t xml:space="preserve"> </w:t>
      </w:r>
      <w:r w:rsidR="00826FAF" w:rsidRPr="00B97674">
        <w:rPr>
          <w:color w:val="000000"/>
          <w:sz w:val="26"/>
          <w:szCs w:val="26"/>
        </w:rPr>
        <w:t xml:space="preserve">средства бюджетного </w:t>
      </w:r>
      <w:r w:rsidR="00A42039" w:rsidRPr="00B97674">
        <w:rPr>
          <w:color w:val="000000"/>
          <w:sz w:val="26"/>
          <w:szCs w:val="26"/>
        </w:rPr>
        <w:t>у</w:t>
      </w:r>
      <w:r w:rsidR="00826FAF" w:rsidRPr="00B97674">
        <w:rPr>
          <w:color w:val="000000"/>
          <w:sz w:val="26"/>
          <w:szCs w:val="26"/>
        </w:rPr>
        <w:t>чреждения.</w:t>
      </w:r>
    </w:p>
    <w:p w:rsidR="00773994" w:rsidRPr="00824031" w:rsidRDefault="00773994" w:rsidP="00D2587B">
      <w:pPr>
        <w:ind w:firstLine="709"/>
        <w:jc w:val="both"/>
        <w:rPr>
          <w:color w:val="000000"/>
          <w:sz w:val="26"/>
          <w:szCs w:val="26"/>
        </w:rPr>
      </w:pPr>
      <w:r w:rsidRPr="00B97674">
        <w:rPr>
          <w:color w:val="000000"/>
          <w:sz w:val="26"/>
          <w:szCs w:val="26"/>
        </w:rPr>
        <w:t>6.</w:t>
      </w:r>
      <w:r w:rsidR="00B97674">
        <w:rPr>
          <w:color w:val="000000"/>
          <w:sz w:val="26"/>
          <w:szCs w:val="26"/>
        </w:rPr>
        <w:t>5</w:t>
      </w:r>
      <w:r w:rsidRPr="00B97674">
        <w:rPr>
          <w:color w:val="000000"/>
          <w:sz w:val="26"/>
          <w:szCs w:val="26"/>
        </w:rPr>
        <w:t>.  Расчеты</w:t>
      </w:r>
      <w:r w:rsidRPr="00B97674">
        <w:rPr>
          <w:i/>
          <w:color w:val="000000"/>
          <w:sz w:val="26"/>
          <w:szCs w:val="26"/>
        </w:rPr>
        <w:t xml:space="preserve"> </w:t>
      </w:r>
      <w:r w:rsidRPr="00B97674">
        <w:rPr>
          <w:color w:val="000000"/>
          <w:sz w:val="26"/>
          <w:szCs w:val="26"/>
        </w:rPr>
        <w:t>между Заказчиком</w:t>
      </w:r>
      <w:r w:rsidRPr="00824031">
        <w:rPr>
          <w:color w:val="000000"/>
          <w:sz w:val="26"/>
          <w:szCs w:val="26"/>
        </w:rPr>
        <w:t xml:space="preserve"> и Исполнителем</w:t>
      </w:r>
      <w:r w:rsidRPr="00824031">
        <w:rPr>
          <w:i/>
          <w:color w:val="000000"/>
          <w:sz w:val="26"/>
          <w:szCs w:val="26"/>
        </w:rPr>
        <w:t xml:space="preserve"> </w:t>
      </w:r>
      <w:r w:rsidRPr="00824031">
        <w:rPr>
          <w:color w:val="000000"/>
          <w:sz w:val="26"/>
          <w:szCs w:val="26"/>
        </w:rPr>
        <w:t>за оказанные услуги</w:t>
      </w:r>
      <w:r w:rsidRPr="00824031">
        <w:rPr>
          <w:i/>
          <w:color w:val="000000"/>
          <w:sz w:val="26"/>
          <w:szCs w:val="26"/>
        </w:rPr>
        <w:t xml:space="preserve"> </w:t>
      </w:r>
      <w:r w:rsidRPr="00824031">
        <w:rPr>
          <w:color w:val="000000"/>
          <w:sz w:val="26"/>
          <w:szCs w:val="26"/>
        </w:rPr>
        <w:t>производятся</w:t>
      </w:r>
      <w:r w:rsidRPr="00824031">
        <w:rPr>
          <w:i/>
          <w:color w:val="000000"/>
          <w:sz w:val="26"/>
          <w:szCs w:val="26"/>
        </w:rPr>
        <w:t xml:space="preserve"> </w:t>
      </w:r>
      <w:r w:rsidRPr="00824031">
        <w:rPr>
          <w:color w:val="000000"/>
          <w:sz w:val="26"/>
          <w:szCs w:val="26"/>
        </w:rPr>
        <w:t xml:space="preserve">не позднее </w:t>
      </w:r>
      <w:r w:rsidR="00613732">
        <w:rPr>
          <w:color w:val="000000"/>
          <w:sz w:val="26"/>
          <w:szCs w:val="26"/>
        </w:rPr>
        <w:t>7</w:t>
      </w:r>
      <w:r w:rsidR="00EC2638">
        <w:rPr>
          <w:color w:val="000000"/>
          <w:sz w:val="26"/>
          <w:szCs w:val="26"/>
        </w:rPr>
        <w:t xml:space="preserve"> (</w:t>
      </w:r>
      <w:r w:rsidR="00613732">
        <w:rPr>
          <w:color w:val="000000"/>
          <w:sz w:val="26"/>
          <w:szCs w:val="26"/>
        </w:rPr>
        <w:t>семи</w:t>
      </w:r>
      <w:r w:rsidR="00EC2638">
        <w:rPr>
          <w:color w:val="000000"/>
          <w:sz w:val="26"/>
          <w:szCs w:val="26"/>
        </w:rPr>
        <w:t xml:space="preserve">) рабочих </w:t>
      </w:r>
      <w:r w:rsidR="00995F3F">
        <w:rPr>
          <w:color w:val="000000"/>
          <w:sz w:val="26"/>
          <w:szCs w:val="26"/>
        </w:rPr>
        <w:t>дней</w:t>
      </w:r>
      <w:r w:rsidRPr="00824031">
        <w:rPr>
          <w:color w:val="000000"/>
          <w:sz w:val="26"/>
          <w:szCs w:val="26"/>
        </w:rPr>
        <w:t xml:space="preserve"> </w:t>
      </w:r>
      <w:proofErr w:type="gramStart"/>
      <w:r w:rsidRPr="00824031">
        <w:rPr>
          <w:color w:val="000000"/>
          <w:sz w:val="26"/>
          <w:szCs w:val="26"/>
        </w:rPr>
        <w:t>с даты подписания</w:t>
      </w:r>
      <w:proofErr w:type="gramEnd"/>
      <w:r w:rsidR="007F2710" w:rsidRPr="00824031">
        <w:rPr>
          <w:color w:val="000000"/>
          <w:sz w:val="26"/>
          <w:szCs w:val="26"/>
        </w:rPr>
        <w:t xml:space="preserve"> Сторонами</w:t>
      </w:r>
      <w:r w:rsidR="00B97674">
        <w:rPr>
          <w:color w:val="000000"/>
          <w:sz w:val="26"/>
          <w:szCs w:val="26"/>
        </w:rPr>
        <w:t xml:space="preserve"> документа о приемке (</w:t>
      </w:r>
      <w:r w:rsidR="00B97674" w:rsidRPr="005423C8">
        <w:rPr>
          <w:sz w:val="26"/>
          <w:szCs w:val="26"/>
        </w:rPr>
        <w:t>ф.0510452</w:t>
      </w:r>
      <w:r w:rsidR="00B97674">
        <w:rPr>
          <w:sz w:val="26"/>
          <w:szCs w:val="26"/>
        </w:rPr>
        <w:t xml:space="preserve">), </w:t>
      </w:r>
      <w:r w:rsidRPr="00824031">
        <w:rPr>
          <w:color w:val="000000"/>
          <w:sz w:val="26"/>
          <w:szCs w:val="26"/>
        </w:rPr>
        <w:t xml:space="preserve">акта сдачи-приемки оказанных услуг. </w:t>
      </w:r>
    </w:p>
    <w:p w:rsidR="00773994" w:rsidRDefault="00773994" w:rsidP="00773994">
      <w:pPr>
        <w:ind w:firstLine="709"/>
        <w:jc w:val="both"/>
        <w:rPr>
          <w:color w:val="000000"/>
          <w:sz w:val="26"/>
          <w:szCs w:val="26"/>
        </w:rPr>
      </w:pPr>
      <w:r w:rsidRPr="00824031">
        <w:rPr>
          <w:color w:val="000000"/>
          <w:sz w:val="26"/>
          <w:szCs w:val="26"/>
        </w:rPr>
        <w:t>6.</w:t>
      </w:r>
      <w:r w:rsidR="00B97674">
        <w:rPr>
          <w:color w:val="000000"/>
          <w:sz w:val="26"/>
          <w:szCs w:val="26"/>
        </w:rPr>
        <w:t>6</w:t>
      </w:r>
      <w:r w:rsidRPr="00824031">
        <w:rPr>
          <w:color w:val="000000"/>
          <w:sz w:val="26"/>
          <w:szCs w:val="26"/>
        </w:rPr>
        <w:t xml:space="preserve">. Оплата по настоящему </w:t>
      </w:r>
      <w:r w:rsidR="00B97674">
        <w:rPr>
          <w:color w:val="000000"/>
          <w:sz w:val="26"/>
          <w:szCs w:val="26"/>
        </w:rPr>
        <w:t>Контракт</w:t>
      </w:r>
      <w:r w:rsidRPr="00824031">
        <w:rPr>
          <w:color w:val="000000"/>
          <w:sz w:val="26"/>
          <w:szCs w:val="26"/>
        </w:rPr>
        <w:t xml:space="preserve">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w:t>
      </w:r>
      <w:r w:rsidR="00B97674">
        <w:rPr>
          <w:color w:val="000000"/>
          <w:sz w:val="26"/>
          <w:szCs w:val="26"/>
        </w:rPr>
        <w:t>Контракт</w:t>
      </w:r>
      <w:r w:rsidRPr="00824031">
        <w:rPr>
          <w:color w:val="000000"/>
          <w:sz w:val="26"/>
          <w:szCs w:val="26"/>
        </w:rPr>
        <w:t xml:space="preserve">е.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B97674">
        <w:rPr>
          <w:color w:val="000000"/>
          <w:sz w:val="26"/>
          <w:szCs w:val="26"/>
        </w:rPr>
        <w:t>Контракт</w:t>
      </w:r>
      <w:r w:rsidRPr="00824031">
        <w:rPr>
          <w:color w:val="000000"/>
          <w:sz w:val="26"/>
          <w:szCs w:val="26"/>
        </w:rPr>
        <w:t>е счет Исполнителя, несет Исполнитель.</w:t>
      </w:r>
    </w:p>
    <w:p w:rsidR="00A240D7" w:rsidRPr="00A240D7" w:rsidRDefault="00A240D7" w:rsidP="00A240D7">
      <w:pPr>
        <w:tabs>
          <w:tab w:val="left" w:pos="1590"/>
        </w:tabs>
        <w:jc w:val="both"/>
        <w:rPr>
          <w:sz w:val="26"/>
          <w:szCs w:val="26"/>
        </w:rPr>
      </w:pPr>
      <w:r w:rsidRPr="00A240D7">
        <w:rPr>
          <w:sz w:val="26"/>
          <w:szCs w:val="26"/>
        </w:rPr>
        <w:t xml:space="preserve">            6.7. </w:t>
      </w:r>
      <w:proofErr w:type="gramStart"/>
      <w:r w:rsidRPr="00A240D7">
        <w:rPr>
          <w:sz w:val="26"/>
          <w:szCs w:val="2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A240D7">
          <w:rPr>
            <w:sz w:val="26"/>
            <w:szCs w:val="26"/>
          </w:rPr>
          <w:t>законодательством</w:t>
        </w:r>
      </w:hyperlink>
      <w:r w:rsidRPr="00A240D7">
        <w:rPr>
          <w:sz w:val="26"/>
          <w:szCs w:val="26"/>
        </w:rPr>
        <w:t xml:space="preserve"> Российской Федерации о налогах и сборах такие налоги, </w:t>
      </w:r>
      <w:r w:rsidRPr="00A240D7">
        <w:rPr>
          <w:sz w:val="26"/>
          <w:szCs w:val="26"/>
        </w:rPr>
        <w:lastRenderedPageBreak/>
        <w:t>сборы и иные обязательные платежи подлежат уплате в бюджеты бюджетной системы</w:t>
      </w:r>
      <w:proofErr w:type="gramEnd"/>
      <w:r w:rsidRPr="00A240D7">
        <w:rPr>
          <w:sz w:val="26"/>
          <w:szCs w:val="26"/>
        </w:rPr>
        <w:t xml:space="preserve"> Российской Федерации Заказчиком</w:t>
      </w:r>
      <w:r>
        <w:rPr>
          <w:sz w:val="26"/>
          <w:szCs w:val="26"/>
        </w:rPr>
        <w:t>.</w:t>
      </w:r>
    </w:p>
    <w:p w:rsidR="00A240D7" w:rsidRPr="00824031" w:rsidRDefault="00A240D7" w:rsidP="00A240D7">
      <w:pPr>
        <w:ind w:firstLine="709"/>
        <w:jc w:val="both"/>
        <w:rPr>
          <w:color w:val="000000"/>
          <w:sz w:val="26"/>
          <w:szCs w:val="26"/>
        </w:rPr>
      </w:pPr>
    </w:p>
    <w:p w:rsidR="006701CB" w:rsidRPr="00824031" w:rsidRDefault="006701CB" w:rsidP="00773994">
      <w:pPr>
        <w:ind w:firstLine="709"/>
        <w:jc w:val="both"/>
        <w:rPr>
          <w:color w:val="000000"/>
          <w:sz w:val="26"/>
          <w:szCs w:val="26"/>
        </w:rPr>
      </w:pPr>
    </w:p>
    <w:p w:rsidR="00773994" w:rsidRPr="00824031" w:rsidRDefault="00883C34" w:rsidP="009A2212">
      <w:pPr>
        <w:spacing w:line="276" w:lineRule="auto"/>
        <w:ind w:firstLine="851"/>
        <w:jc w:val="center"/>
        <w:rPr>
          <w:b/>
          <w:bCs/>
          <w:color w:val="000000"/>
          <w:sz w:val="26"/>
          <w:szCs w:val="26"/>
        </w:rPr>
      </w:pPr>
      <w:r w:rsidRPr="00824031">
        <w:rPr>
          <w:b/>
          <w:bCs/>
          <w:color w:val="000000"/>
          <w:sz w:val="26"/>
          <w:szCs w:val="26"/>
        </w:rPr>
        <w:t>VII</w:t>
      </w:r>
      <w:r w:rsidR="00773994" w:rsidRPr="00824031">
        <w:rPr>
          <w:b/>
          <w:bCs/>
          <w:color w:val="000000"/>
          <w:sz w:val="26"/>
          <w:szCs w:val="26"/>
        </w:rPr>
        <w:t>. Гарантийные обязательства</w:t>
      </w:r>
    </w:p>
    <w:p w:rsidR="00773994" w:rsidRPr="004A6257" w:rsidRDefault="00D2587B" w:rsidP="00773994">
      <w:pPr>
        <w:ind w:firstLine="709"/>
        <w:jc w:val="both"/>
        <w:rPr>
          <w:sz w:val="26"/>
          <w:szCs w:val="26"/>
        </w:rPr>
      </w:pPr>
      <w:r w:rsidRPr="004A6257">
        <w:rPr>
          <w:sz w:val="26"/>
          <w:szCs w:val="26"/>
        </w:rPr>
        <w:t>7</w:t>
      </w:r>
      <w:r w:rsidR="00773994" w:rsidRPr="004A6257">
        <w:rPr>
          <w:sz w:val="26"/>
          <w:szCs w:val="26"/>
        </w:rPr>
        <w:t xml:space="preserve">.1. </w:t>
      </w:r>
      <w:proofErr w:type="gramStart"/>
      <w:r w:rsidR="004A6257" w:rsidRPr="004A6257">
        <w:rPr>
          <w:sz w:val="26"/>
          <w:szCs w:val="26"/>
        </w:rPr>
        <w:t>Качество услуг должно соответствовать требованиям действующих норм и правил, стандартам, техническим условиям и другим нормативным документам, утвержденным в отношении данного вида услуг, и наличием документов (сертификатов, выданных фирмами-производителями котлов и горелок после обучения и подтверждающих способность проведения сервисных работ  на оборудовании данных изготовителей, и иных документов), обязательных для данного вида услуг, оформленных в соответствии с действующим законодательством Российской Федерации, копии</w:t>
      </w:r>
      <w:proofErr w:type="gramEnd"/>
      <w:r w:rsidR="004A6257" w:rsidRPr="004A6257">
        <w:rPr>
          <w:sz w:val="26"/>
          <w:szCs w:val="26"/>
        </w:rPr>
        <w:t xml:space="preserve"> </w:t>
      </w:r>
      <w:proofErr w:type="gramStart"/>
      <w:r w:rsidR="004A6257" w:rsidRPr="004A6257">
        <w:rPr>
          <w:sz w:val="26"/>
          <w:szCs w:val="26"/>
        </w:rPr>
        <w:t>которых</w:t>
      </w:r>
      <w:proofErr w:type="gramEnd"/>
      <w:r w:rsidR="004A6257" w:rsidRPr="004A6257">
        <w:rPr>
          <w:sz w:val="26"/>
          <w:szCs w:val="26"/>
        </w:rPr>
        <w:t xml:space="preserve"> подлежат передаче заказчику по первому требованию заказчика после заключения контракта. Качество оборудования, инструментов, используемых при оказании услуг, должно соответствовать документацией, предусмотренной действующим законодательством Российской Федерации и другими нормативными актами (сертификаты и иные документы)</w:t>
      </w:r>
      <w:r w:rsidR="00773994" w:rsidRPr="004A6257">
        <w:rPr>
          <w:sz w:val="26"/>
          <w:szCs w:val="26"/>
        </w:rPr>
        <w:t>.</w:t>
      </w:r>
    </w:p>
    <w:p w:rsidR="00773994" w:rsidRPr="00824031" w:rsidRDefault="00D2587B" w:rsidP="00773994">
      <w:pPr>
        <w:ind w:firstLine="709"/>
        <w:jc w:val="both"/>
        <w:rPr>
          <w:color w:val="000000"/>
          <w:sz w:val="26"/>
          <w:szCs w:val="26"/>
        </w:rPr>
      </w:pPr>
      <w:r w:rsidRPr="00824031">
        <w:rPr>
          <w:sz w:val="26"/>
          <w:szCs w:val="26"/>
        </w:rPr>
        <w:t>7</w:t>
      </w:r>
      <w:r w:rsidR="00773994" w:rsidRPr="00824031">
        <w:rPr>
          <w:sz w:val="26"/>
          <w:szCs w:val="26"/>
        </w:rPr>
        <w:t xml:space="preserve">.2. Гарантийный срок на оказанные услуги со дня подписания </w:t>
      </w:r>
      <w:r w:rsidR="00773994" w:rsidRPr="00824031">
        <w:rPr>
          <w:color w:val="000000"/>
          <w:sz w:val="26"/>
          <w:szCs w:val="26"/>
        </w:rPr>
        <w:t>акта</w:t>
      </w:r>
      <w:r w:rsidR="00B97674">
        <w:rPr>
          <w:color w:val="000000"/>
          <w:sz w:val="26"/>
          <w:szCs w:val="26"/>
        </w:rPr>
        <w:t xml:space="preserve"> сдачи-приемки оказанных услуг </w:t>
      </w:r>
      <w:r w:rsidR="00773994" w:rsidRPr="00824031">
        <w:rPr>
          <w:color w:val="000000"/>
          <w:sz w:val="26"/>
          <w:szCs w:val="26"/>
        </w:rPr>
        <w:t xml:space="preserve">составляет </w:t>
      </w:r>
      <w:r w:rsidR="004A6257">
        <w:rPr>
          <w:color w:val="000000"/>
          <w:sz w:val="26"/>
          <w:szCs w:val="26"/>
        </w:rPr>
        <w:t>3</w:t>
      </w:r>
      <w:r w:rsidR="00B97674">
        <w:rPr>
          <w:color w:val="000000"/>
          <w:sz w:val="26"/>
          <w:szCs w:val="26"/>
        </w:rPr>
        <w:t xml:space="preserve"> (</w:t>
      </w:r>
      <w:r w:rsidR="004A6257">
        <w:rPr>
          <w:color w:val="000000"/>
          <w:sz w:val="26"/>
          <w:szCs w:val="26"/>
        </w:rPr>
        <w:t>три</w:t>
      </w:r>
      <w:r w:rsidR="00B97674">
        <w:rPr>
          <w:color w:val="000000"/>
          <w:sz w:val="26"/>
          <w:szCs w:val="26"/>
        </w:rPr>
        <w:t>)</w:t>
      </w:r>
      <w:r w:rsidRPr="00824031">
        <w:rPr>
          <w:color w:val="000000"/>
          <w:sz w:val="26"/>
          <w:szCs w:val="26"/>
        </w:rPr>
        <w:t xml:space="preserve"> месяц</w:t>
      </w:r>
      <w:r w:rsidR="004A6257">
        <w:rPr>
          <w:color w:val="000000"/>
          <w:sz w:val="26"/>
          <w:szCs w:val="26"/>
        </w:rPr>
        <w:t>а</w:t>
      </w:r>
      <w:r w:rsidR="00773994" w:rsidRPr="00824031">
        <w:rPr>
          <w:color w:val="000000"/>
          <w:sz w:val="26"/>
          <w:szCs w:val="26"/>
        </w:rPr>
        <w:t>.</w:t>
      </w:r>
    </w:p>
    <w:p w:rsidR="00773994" w:rsidRPr="00824031" w:rsidRDefault="00D2587B" w:rsidP="00D2587B">
      <w:pPr>
        <w:widowControl w:val="0"/>
        <w:suppressAutoHyphens/>
        <w:autoSpaceDE w:val="0"/>
        <w:autoSpaceDN w:val="0"/>
        <w:adjustRightInd w:val="0"/>
        <w:ind w:firstLine="709"/>
        <w:jc w:val="both"/>
        <w:rPr>
          <w:sz w:val="26"/>
          <w:szCs w:val="26"/>
        </w:rPr>
      </w:pPr>
      <w:r w:rsidRPr="00824031">
        <w:rPr>
          <w:color w:val="000000"/>
          <w:sz w:val="26"/>
          <w:szCs w:val="26"/>
        </w:rPr>
        <w:t>7</w:t>
      </w:r>
      <w:r w:rsidR="00773994" w:rsidRPr="00824031">
        <w:rPr>
          <w:color w:val="000000"/>
          <w:sz w:val="26"/>
          <w:szCs w:val="26"/>
        </w:rPr>
        <w:t xml:space="preserve">.3. </w:t>
      </w:r>
      <w:r w:rsidR="00773994" w:rsidRPr="00824031">
        <w:rPr>
          <w:sz w:val="26"/>
          <w:szCs w:val="26"/>
        </w:rPr>
        <w:t>Если в период гарантийного срока обнаружатся недостатки или дефекты (скрытые недостатки и/или деф</w:t>
      </w:r>
      <w:r w:rsidR="006B2312" w:rsidRPr="00824031">
        <w:rPr>
          <w:sz w:val="26"/>
          <w:szCs w:val="26"/>
        </w:rPr>
        <w:t>екты), то Исполнитель (в случае</w:t>
      </w:r>
      <w:r w:rsidR="00773994" w:rsidRPr="00824031">
        <w:rPr>
          <w:sz w:val="26"/>
          <w:szCs w:val="26"/>
        </w:rPr>
        <w:t xml:space="preserve">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222C23" w:rsidRPr="00824031" w:rsidRDefault="00222C23" w:rsidP="006B2312">
      <w:pPr>
        <w:widowControl w:val="0"/>
        <w:autoSpaceDE w:val="0"/>
        <w:autoSpaceDN w:val="0"/>
        <w:adjustRightInd w:val="0"/>
        <w:ind w:firstLine="709"/>
        <w:jc w:val="both"/>
        <w:rPr>
          <w:color w:val="000000"/>
          <w:sz w:val="26"/>
          <w:szCs w:val="26"/>
        </w:rPr>
      </w:pPr>
    </w:p>
    <w:p w:rsidR="00773994" w:rsidRPr="00824031" w:rsidRDefault="00D2587B" w:rsidP="009A2212">
      <w:pPr>
        <w:widowControl w:val="0"/>
        <w:autoSpaceDE w:val="0"/>
        <w:autoSpaceDN w:val="0"/>
        <w:adjustRightInd w:val="0"/>
        <w:spacing w:line="276" w:lineRule="auto"/>
        <w:ind w:firstLine="540"/>
        <w:jc w:val="center"/>
        <w:rPr>
          <w:b/>
          <w:bCs/>
          <w:color w:val="000000"/>
          <w:sz w:val="26"/>
          <w:szCs w:val="26"/>
        </w:rPr>
      </w:pPr>
      <w:r w:rsidRPr="00824031">
        <w:rPr>
          <w:b/>
          <w:bCs/>
          <w:color w:val="000000"/>
          <w:sz w:val="26"/>
          <w:szCs w:val="26"/>
          <w:lang w:val="en-US"/>
        </w:rPr>
        <w:t>VIII</w:t>
      </w:r>
      <w:r w:rsidR="00773994" w:rsidRPr="00824031">
        <w:rPr>
          <w:b/>
          <w:bCs/>
          <w:color w:val="000000"/>
          <w:sz w:val="26"/>
          <w:szCs w:val="26"/>
        </w:rPr>
        <w:t>. Ответственность Сторон</w:t>
      </w:r>
    </w:p>
    <w:p w:rsidR="00C92CE8" w:rsidRPr="00C92CE8" w:rsidRDefault="00C92CE8" w:rsidP="00C92CE8">
      <w:pPr>
        <w:numPr>
          <w:ilvl w:val="1"/>
          <w:numId w:val="32"/>
        </w:numPr>
        <w:suppressAutoHyphens/>
        <w:ind w:left="0" w:firstLine="709"/>
        <w:jc w:val="both"/>
        <w:rPr>
          <w:sz w:val="26"/>
          <w:szCs w:val="26"/>
        </w:rPr>
      </w:pPr>
      <w:r w:rsidRPr="00C92CE8">
        <w:rPr>
          <w:sz w:val="26"/>
          <w:szCs w:val="26"/>
        </w:rPr>
        <w:t xml:space="preserve">За неисполнение или ненадлежащее исполнение условий </w:t>
      </w:r>
      <w:r w:rsidR="00B97674">
        <w:rPr>
          <w:sz w:val="26"/>
          <w:szCs w:val="26"/>
        </w:rPr>
        <w:t>Контракт</w:t>
      </w:r>
      <w:r w:rsidRPr="00C92CE8">
        <w:rPr>
          <w:sz w:val="26"/>
          <w:szCs w:val="26"/>
        </w:rPr>
        <w:t>а Стороны несут ответственность в соответствии с законодательством Российской Федерации.</w:t>
      </w:r>
    </w:p>
    <w:p w:rsidR="00C92CE8" w:rsidRPr="00C92CE8" w:rsidRDefault="00C92CE8" w:rsidP="00C92CE8">
      <w:pPr>
        <w:numPr>
          <w:ilvl w:val="1"/>
          <w:numId w:val="32"/>
        </w:numPr>
        <w:suppressAutoHyphens/>
        <w:ind w:left="0" w:firstLine="709"/>
        <w:jc w:val="both"/>
        <w:rPr>
          <w:sz w:val="26"/>
          <w:szCs w:val="26"/>
        </w:rPr>
      </w:pPr>
      <w:bookmarkStart w:id="0" w:name="sub_10102"/>
      <w:proofErr w:type="gramStart"/>
      <w:r w:rsidRPr="00C92CE8">
        <w:rPr>
          <w:sz w:val="26"/>
          <w:szCs w:val="26"/>
        </w:rPr>
        <w:t xml:space="preserve">Размер штрафа устанавливается </w:t>
      </w:r>
      <w:r w:rsidR="00B97674">
        <w:rPr>
          <w:sz w:val="26"/>
          <w:szCs w:val="26"/>
        </w:rPr>
        <w:t>Контракт</w:t>
      </w:r>
      <w:r w:rsidRPr="00C92CE8">
        <w:rPr>
          <w:sz w:val="26"/>
          <w:szCs w:val="26"/>
        </w:rPr>
        <w:t xml:space="preserve">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4 г"/>
        </w:smartTagPr>
        <w:r w:rsidRPr="00C92CE8">
          <w:rPr>
            <w:sz w:val="26"/>
            <w:szCs w:val="26"/>
          </w:rPr>
          <w:t>2017 г</w:t>
        </w:r>
      </w:smartTag>
      <w:r w:rsidRPr="00C92CE8">
        <w:rPr>
          <w:sz w:val="26"/>
          <w:szCs w:val="26"/>
        </w:rPr>
        <w:t>. № 1042.</w:t>
      </w:r>
      <w:bookmarkStart w:id="1" w:name="sub_10103"/>
      <w:bookmarkEnd w:id="0"/>
      <w:proofErr w:type="gramEnd"/>
    </w:p>
    <w:p w:rsidR="00C92CE8" w:rsidRPr="00C92CE8" w:rsidRDefault="00C92CE8" w:rsidP="00C92CE8">
      <w:pPr>
        <w:numPr>
          <w:ilvl w:val="1"/>
          <w:numId w:val="32"/>
        </w:numPr>
        <w:suppressAutoHyphens/>
        <w:ind w:left="0" w:firstLine="709"/>
        <w:jc w:val="both"/>
        <w:rPr>
          <w:sz w:val="26"/>
          <w:szCs w:val="26"/>
        </w:rPr>
      </w:pPr>
      <w:r w:rsidRPr="00C92CE8">
        <w:rPr>
          <w:sz w:val="26"/>
          <w:szCs w:val="26"/>
        </w:rPr>
        <w:t xml:space="preserve">В случае просрочки исполнения Заказчиком обязательств, предусмотренных </w:t>
      </w:r>
      <w:r w:rsidR="00B97674">
        <w:rPr>
          <w:sz w:val="26"/>
          <w:szCs w:val="26"/>
        </w:rPr>
        <w:t>Контракт</w:t>
      </w:r>
      <w:r w:rsidRPr="00C92CE8">
        <w:rPr>
          <w:sz w:val="26"/>
          <w:szCs w:val="26"/>
        </w:rPr>
        <w:t xml:space="preserve">ом, а также в иных случаях неисполнения или ненадлежащего исполнения Заказчиком обязательств, предусмотренных </w:t>
      </w:r>
      <w:r w:rsidR="00B97674">
        <w:rPr>
          <w:sz w:val="26"/>
          <w:szCs w:val="26"/>
        </w:rPr>
        <w:t>Контракт</w:t>
      </w:r>
      <w:r w:rsidRPr="00C92CE8">
        <w:rPr>
          <w:sz w:val="26"/>
          <w:szCs w:val="26"/>
        </w:rPr>
        <w:t>ом, Исполнитель вправе потребовать уплаты неустоек (штрафов, пеней).</w:t>
      </w:r>
      <w:bookmarkStart w:id="2" w:name="sub_10104"/>
      <w:bookmarkEnd w:id="1"/>
    </w:p>
    <w:p w:rsidR="00C92CE8" w:rsidRPr="00C92CE8" w:rsidRDefault="00C92CE8" w:rsidP="00C92CE8">
      <w:pPr>
        <w:numPr>
          <w:ilvl w:val="1"/>
          <w:numId w:val="32"/>
        </w:numPr>
        <w:suppressAutoHyphens/>
        <w:ind w:left="0" w:firstLine="709"/>
        <w:jc w:val="both"/>
        <w:rPr>
          <w:sz w:val="26"/>
          <w:szCs w:val="26"/>
        </w:rPr>
      </w:pPr>
      <w:r w:rsidRPr="00C92CE8">
        <w:rPr>
          <w:sz w:val="26"/>
          <w:szCs w:val="26"/>
        </w:rPr>
        <w:t xml:space="preserve">Пеня начисляется за каждый день просрочки исполнения Заказчиком обязательства, предусмотренного </w:t>
      </w:r>
      <w:r w:rsidR="00B97674">
        <w:rPr>
          <w:sz w:val="26"/>
          <w:szCs w:val="26"/>
        </w:rPr>
        <w:t>Контракт</w:t>
      </w:r>
      <w:r w:rsidRPr="00C92CE8">
        <w:rPr>
          <w:sz w:val="26"/>
          <w:szCs w:val="26"/>
        </w:rPr>
        <w:t xml:space="preserve">ом, начиная со дня, следующего после дня истечения установленного </w:t>
      </w:r>
      <w:r w:rsidR="00B97674">
        <w:rPr>
          <w:sz w:val="26"/>
          <w:szCs w:val="26"/>
        </w:rPr>
        <w:t>Контракт</w:t>
      </w:r>
      <w:r w:rsidRPr="00C92CE8">
        <w:rPr>
          <w:sz w:val="26"/>
          <w:szCs w:val="2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3" w:name="sub_10105"/>
      <w:bookmarkEnd w:id="2"/>
    </w:p>
    <w:p w:rsidR="00C92CE8" w:rsidRPr="00C92CE8" w:rsidRDefault="00C92CE8" w:rsidP="00C92CE8">
      <w:pPr>
        <w:numPr>
          <w:ilvl w:val="1"/>
          <w:numId w:val="32"/>
        </w:numPr>
        <w:suppressAutoHyphens/>
        <w:ind w:left="0" w:firstLine="709"/>
        <w:jc w:val="both"/>
        <w:rPr>
          <w:sz w:val="26"/>
          <w:szCs w:val="26"/>
        </w:rPr>
      </w:pPr>
      <w:r w:rsidRPr="00C92CE8">
        <w:rPr>
          <w:sz w:val="26"/>
          <w:szCs w:val="26"/>
        </w:rPr>
        <w:t xml:space="preserve">За каждый факт неисполнения Заказчиком обязательств, предусмотренных </w:t>
      </w:r>
      <w:r w:rsidR="00B97674">
        <w:rPr>
          <w:sz w:val="26"/>
          <w:szCs w:val="26"/>
        </w:rPr>
        <w:t>Контракт</w:t>
      </w:r>
      <w:r w:rsidRPr="00C92CE8">
        <w:rPr>
          <w:sz w:val="26"/>
          <w:szCs w:val="26"/>
        </w:rPr>
        <w:t xml:space="preserve">ом, за исключением просрочки исполнения обязательств, предусмотренных </w:t>
      </w:r>
      <w:r w:rsidR="00B97674">
        <w:rPr>
          <w:sz w:val="26"/>
          <w:szCs w:val="26"/>
        </w:rPr>
        <w:t>Контракт</w:t>
      </w:r>
      <w:r w:rsidRPr="00C92CE8">
        <w:rPr>
          <w:sz w:val="26"/>
          <w:szCs w:val="26"/>
        </w:rPr>
        <w:t xml:space="preserve">ом, </w:t>
      </w:r>
      <w:bookmarkStart w:id="4" w:name="sub_1015111"/>
      <w:bookmarkEnd w:id="3"/>
      <w:r w:rsidRPr="00C92CE8">
        <w:rPr>
          <w:sz w:val="26"/>
          <w:szCs w:val="26"/>
        </w:rPr>
        <w:t xml:space="preserve">Исполнитель вправе взыскать с Заказчика штраф в размере 1000 (одна тысяча) рублей. </w:t>
      </w:r>
    </w:p>
    <w:p w:rsidR="00C92CE8" w:rsidRPr="00C92CE8" w:rsidRDefault="00C92CE8" w:rsidP="00C92CE8">
      <w:pPr>
        <w:numPr>
          <w:ilvl w:val="1"/>
          <w:numId w:val="32"/>
        </w:numPr>
        <w:suppressAutoHyphens/>
        <w:ind w:left="0" w:firstLine="709"/>
        <w:jc w:val="both"/>
        <w:rPr>
          <w:sz w:val="26"/>
          <w:szCs w:val="26"/>
        </w:rPr>
      </w:pPr>
      <w:r w:rsidRPr="00C92CE8">
        <w:rPr>
          <w:sz w:val="26"/>
          <w:szCs w:val="26"/>
        </w:rPr>
        <w:lastRenderedPageBreak/>
        <w:t>В случае нарушения Исполнителем срока представления документов, предусмотренного пунктом 5.</w:t>
      </w:r>
      <w:r w:rsidR="00A240D7">
        <w:rPr>
          <w:sz w:val="26"/>
          <w:szCs w:val="26"/>
        </w:rPr>
        <w:t>4</w:t>
      </w:r>
      <w:r w:rsidRPr="00C92CE8">
        <w:rPr>
          <w:sz w:val="26"/>
          <w:szCs w:val="26"/>
        </w:rPr>
        <w:t xml:space="preserve">. </w:t>
      </w:r>
      <w:r w:rsidR="00B97674">
        <w:rPr>
          <w:sz w:val="26"/>
          <w:szCs w:val="26"/>
        </w:rPr>
        <w:t>Контракт</w:t>
      </w:r>
      <w:r w:rsidRPr="00C92CE8">
        <w:rPr>
          <w:sz w:val="26"/>
          <w:szCs w:val="26"/>
        </w:rPr>
        <w:t xml:space="preserve">а, Заказчик не несет ответственность, установленную пунктами 8.3—8.5 </w:t>
      </w:r>
      <w:r w:rsidR="00B97674">
        <w:rPr>
          <w:sz w:val="26"/>
          <w:szCs w:val="26"/>
        </w:rPr>
        <w:t>Контракт</w:t>
      </w:r>
      <w:r w:rsidRPr="00C92CE8">
        <w:rPr>
          <w:sz w:val="26"/>
          <w:szCs w:val="26"/>
        </w:rPr>
        <w:t>а.</w:t>
      </w:r>
    </w:p>
    <w:p w:rsidR="00C92CE8" w:rsidRPr="00C92CE8" w:rsidRDefault="00C92CE8" w:rsidP="00C92CE8">
      <w:pPr>
        <w:numPr>
          <w:ilvl w:val="1"/>
          <w:numId w:val="32"/>
        </w:numPr>
        <w:suppressAutoHyphens/>
        <w:ind w:left="0" w:firstLine="709"/>
        <w:jc w:val="both"/>
        <w:rPr>
          <w:sz w:val="26"/>
          <w:szCs w:val="26"/>
        </w:rPr>
      </w:pPr>
      <w:bookmarkStart w:id="5" w:name="sub_10107"/>
      <w:bookmarkEnd w:id="4"/>
      <w:r w:rsidRPr="00C92CE8">
        <w:rPr>
          <w:sz w:val="26"/>
          <w:szCs w:val="26"/>
        </w:rPr>
        <w:t xml:space="preserve">Общая сумма начисленных штрафов за ненадлежащее исполнение Заказчиком обязательств, предусмотренных </w:t>
      </w:r>
      <w:r w:rsidR="00B97674">
        <w:rPr>
          <w:sz w:val="26"/>
          <w:szCs w:val="26"/>
        </w:rPr>
        <w:t>Контракт</w:t>
      </w:r>
      <w:r w:rsidRPr="00C92CE8">
        <w:rPr>
          <w:sz w:val="26"/>
          <w:szCs w:val="26"/>
        </w:rPr>
        <w:t xml:space="preserve">ом, не может превышать цену </w:t>
      </w:r>
      <w:r w:rsidR="00B97674">
        <w:rPr>
          <w:sz w:val="26"/>
          <w:szCs w:val="26"/>
        </w:rPr>
        <w:t>Контракт</w:t>
      </w:r>
      <w:r w:rsidRPr="00C92CE8">
        <w:rPr>
          <w:sz w:val="26"/>
          <w:szCs w:val="26"/>
        </w:rPr>
        <w:t>а.</w:t>
      </w:r>
      <w:bookmarkStart w:id="6" w:name="sub_10108"/>
      <w:bookmarkEnd w:id="5"/>
    </w:p>
    <w:p w:rsidR="00C92CE8" w:rsidRPr="00C92CE8" w:rsidRDefault="00C92CE8" w:rsidP="00C92CE8">
      <w:pPr>
        <w:numPr>
          <w:ilvl w:val="1"/>
          <w:numId w:val="32"/>
        </w:numPr>
        <w:suppressAutoHyphens/>
        <w:ind w:left="0" w:firstLine="709"/>
        <w:jc w:val="both"/>
        <w:rPr>
          <w:sz w:val="26"/>
          <w:szCs w:val="26"/>
        </w:rPr>
      </w:pPr>
      <w:r w:rsidRPr="00C92CE8">
        <w:rPr>
          <w:sz w:val="26"/>
          <w:szCs w:val="26"/>
        </w:rPr>
        <w:t xml:space="preserve"> В случае просрочки исполнения Исполнителем обязательств, предусмотренных </w:t>
      </w:r>
      <w:r w:rsidR="00B97674">
        <w:rPr>
          <w:sz w:val="26"/>
          <w:szCs w:val="26"/>
        </w:rPr>
        <w:t>Контракт</w:t>
      </w:r>
      <w:r w:rsidRPr="00C92CE8">
        <w:rPr>
          <w:sz w:val="26"/>
          <w:szCs w:val="26"/>
        </w:rPr>
        <w:t xml:space="preserve">ом, а также в иных случаях неисполнения или ненадлежащего исполнения Исполнителем обязательств, предусмотренных </w:t>
      </w:r>
      <w:r w:rsidR="00B97674">
        <w:rPr>
          <w:sz w:val="26"/>
          <w:szCs w:val="26"/>
        </w:rPr>
        <w:t>Контракт</w:t>
      </w:r>
      <w:r w:rsidRPr="00C92CE8">
        <w:rPr>
          <w:sz w:val="26"/>
          <w:szCs w:val="26"/>
        </w:rPr>
        <w:t>ом, Заказчик направляет Исполнителю требование об уплате неустоек (штрафов, пеней).</w:t>
      </w:r>
      <w:bookmarkStart w:id="7" w:name="sub_10109"/>
      <w:bookmarkEnd w:id="6"/>
    </w:p>
    <w:p w:rsidR="00C92CE8" w:rsidRPr="00C92CE8" w:rsidRDefault="00C92CE8" w:rsidP="00C92CE8">
      <w:pPr>
        <w:numPr>
          <w:ilvl w:val="1"/>
          <w:numId w:val="32"/>
        </w:numPr>
        <w:suppressAutoHyphens/>
        <w:ind w:left="0" w:firstLine="709"/>
        <w:jc w:val="both"/>
        <w:rPr>
          <w:sz w:val="26"/>
          <w:szCs w:val="26"/>
        </w:rPr>
      </w:pPr>
      <w:r w:rsidRPr="00C92CE8">
        <w:rPr>
          <w:sz w:val="26"/>
          <w:szCs w:val="26"/>
        </w:rPr>
        <w:t xml:space="preserve">Пеня начисляется за каждый день просрочки исполнения Исполнителем обязательства, предусмотренного </w:t>
      </w:r>
      <w:r w:rsidR="00B97674">
        <w:rPr>
          <w:sz w:val="26"/>
          <w:szCs w:val="26"/>
        </w:rPr>
        <w:t>Контракт</w:t>
      </w:r>
      <w:r w:rsidRPr="00C92CE8">
        <w:rPr>
          <w:sz w:val="26"/>
          <w:szCs w:val="26"/>
        </w:rPr>
        <w:t xml:space="preserve">ом, в размере одной трехсотой действующей на дату уплаты пени ключевой ставки Центрального банка Российской Федерации от цены </w:t>
      </w:r>
      <w:r w:rsidR="00B97674">
        <w:rPr>
          <w:sz w:val="26"/>
          <w:szCs w:val="26"/>
        </w:rPr>
        <w:t>Контракт</w:t>
      </w:r>
      <w:r w:rsidRPr="00C92CE8">
        <w:rPr>
          <w:sz w:val="26"/>
          <w:szCs w:val="26"/>
        </w:rPr>
        <w:t xml:space="preserve">а, уменьшенной на сумму, пропорциональную объему обязательств, предусмотренных </w:t>
      </w:r>
      <w:r w:rsidR="00B97674">
        <w:rPr>
          <w:sz w:val="26"/>
          <w:szCs w:val="26"/>
        </w:rPr>
        <w:t>Контракт</w:t>
      </w:r>
      <w:r w:rsidRPr="00C92CE8">
        <w:rPr>
          <w:sz w:val="26"/>
          <w:szCs w:val="26"/>
        </w:rPr>
        <w:t>ом и фактически исполненных Исполнителем.</w:t>
      </w:r>
      <w:bookmarkStart w:id="8" w:name="sub_10110"/>
      <w:bookmarkEnd w:id="7"/>
    </w:p>
    <w:p w:rsidR="00C92CE8" w:rsidRPr="00C92CE8" w:rsidRDefault="00C92CE8" w:rsidP="00C92CE8">
      <w:pPr>
        <w:numPr>
          <w:ilvl w:val="1"/>
          <w:numId w:val="32"/>
        </w:numPr>
        <w:suppressAutoHyphens/>
        <w:ind w:left="0" w:firstLine="709"/>
        <w:jc w:val="both"/>
        <w:rPr>
          <w:sz w:val="26"/>
          <w:szCs w:val="26"/>
        </w:rPr>
      </w:pPr>
      <w:bookmarkStart w:id="9" w:name="sub_10111"/>
      <w:bookmarkEnd w:id="8"/>
      <w:r w:rsidRPr="00C92CE8">
        <w:rPr>
          <w:sz w:val="26"/>
          <w:szCs w:val="26"/>
        </w:rPr>
        <w:t xml:space="preserve">За каждый факт неисполнения или ненадлежащего исполнения Исполнителем обязательств, предусмотренных </w:t>
      </w:r>
      <w:r w:rsidR="00B97674">
        <w:rPr>
          <w:sz w:val="26"/>
          <w:szCs w:val="26"/>
        </w:rPr>
        <w:t>Контракт</w:t>
      </w:r>
      <w:r w:rsidRPr="00C92CE8">
        <w:rPr>
          <w:sz w:val="26"/>
          <w:szCs w:val="26"/>
        </w:rPr>
        <w:t xml:space="preserve">ом, за исключением просрочки исполнения обязательств (в том числе гарантийного обязательства), предусмотренных </w:t>
      </w:r>
      <w:r w:rsidR="00B97674">
        <w:rPr>
          <w:sz w:val="26"/>
          <w:szCs w:val="26"/>
        </w:rPr>
        <w:t>Контракт</w:t>
      </w:r>
      <w:r w:rsidRPr="00C92CE8">
        <w:rPr>
          <w:sz w:val="26"/>
          <w:szCs w:val="26"/>
        </w:rPr>
        <w:t>ом, Исполнитель выплачи</w:t>
      </w:r>
      <w:bookmarkStart w:id="10" w:name="sub_1011001"/>
      <w:r w:rsidRPr="00C92CE8">
        <w:rPr>
          <w:sz w:val="26"/>
          <w:szCs w:val="26"/>
        </w:rPr>
        <w:t xml:space="preserve">вает Заказчику штраф в размере 10 процентов цены </w:t>
      </w:r>
      <w:r w:rsidR="00B97674">
        <w:rPr>
          <w:sz w:val="26"/>
          <w:szCs w:val="26"/>
        </w:rPr>
        <w:t>Контракт</w:t>
      </w:r>
      <w:r w:rsidRPr="00C92CE8">
        <w:rPr>
          <w:sz w:val="26"/>
          <w:szCs w:val="26"/>
        </w:rPr>
        <w:t>а</w:t>
      </w:r>
      <w:bookmarkEnd w:id="10"/>
      <w:r w:rsidRPr="00C92CE8">
        <w:rPr>
          <w:sz w:val="26"/>
          <w:szCs w:val="26"/>
        </w:rPr>
        <w:t>.</w:t>
      </w:r>
    </w:p>
    <w:p w:rsidR="00C92CE8" w:rsidRPr="00C92CE8" w:rsidRDefault="00C92CE8" w:rsidP="00C92CE8">
      <w:pPr>
        <w:numPr>
          <w:ilvl w:val="1"/>
          <w:numId w:val="32"/>
        </w:numPr>
        <w:suppressAutoHyphens/>
        <w:ind w:left="0" w:firstLine="709"/>
        <w:jc w:val="both"/>
        <w:rPr>
          <w:sz w:val="26"/>
          <w:szCs w:val="26"/>
        </w:rPr>
      </w:pPr>
      <w:bookmarkStart w:id="11" w:name="sub_10113"/>
      <w:bookmarkEnd w:id="9"/>
      <w:r w:rsidRPr="00C92CE8">
        <w:rPr>
          <w:sz w:val="26"/>
          <w:szCs w:val="26"/>
        </w:rPr>
        <w:t xml:space="preserve"> За каждый факт неисполнения или ненадлежащего исполнения Исполнителем обязательства, предусмотренного </w:t>
      </w:r>
      <w:r w:rsidR="00B97674">
        <w:rPr>
          <w:sz w:val="26"/>
          <w:szCs w:val="26"/>
        </w:rPr>
        <w:t>Контракт</w:t>
      </w:r>
      <w:r w:rsidRPr="00C92CE8">
        <w:rPr>
          <w:sz w:val="26"/>
          <w:szCs w:val="26"/>
        </w:rPr>
        <w:t>ом, которое не имеет стоимостного выражения, Исполнитель</w:t>
      </w:r>
      <w:bookmarkStart w:id="12" w:name="sub_1011355"/>
      <w:bookmarkEnd w:id="11"/>
      <w:r w:rsidRPr="00C92CE8">
        <w:rPr>
          <w:sz w:val="26"/>
          <w:szCs w:val="26"/>
        </w:rPr>
        <w:t xml:space="preserve"> выплачивает Заказчику штраф в размере 1000 (одна тысяча) рублей. </w:t>
      </w:r>
    </w:p>
    <w:bookmarkEnd w:id="12"/>
    <w:p w:rsidR="00E24CFB" w:rsidRPr="00C92CE8" w:rsidRDefault="00C92CE8" w:rsidP="00C92CE8">
      <w:pPr>
        <w:autoSpaceDE w:val="0"/>
        <w:ind w:firstLine="709"/>
        <w:jc w:val="both"/>
        <w:rPr>
          <w:sz w:val="26"/>
          <w:szCs w:val="26"/>
        </w:rPr>
      </w:pPr>
      <w:r w:rsidRPr="00C92CE8">
        <w:rPr>
          <w:sz w:val="26"/>
          <w:szCs w:val="26"/>
        </w:rPr>
        <w:t xml:space="preserve">Общая сумма начисленных штрафов за неисполнение или ненадлежащее исполнение Исполнителем обязательств, предусмотренных </w:t>
      </w:r>
      <w:r w:rsidR="00B97674">
        <w:rPr>
          <w:sz w:val="26"/>
          <w:szCs w:val="26"/>
        </w:rPr>
        <w:t>Контракт</w:t>
      </w:r>
      <w:r w:rsidRPr="00C92CE8">
        <w:rPr>
          <w:sz w:val="26"/>
          <w:szCs w:val="26"/>
        </w:rPr>
        <w:t xml:space="preserve">ом, не может превышать цену </w:t>
      </w:r>
      <w:r w:rsidR="00B97674">
        <w:rPr>
          <w:sz w:val="26"/>
          <w:szCs w:val="26"/>
        </w:rPr>
        <w:t>Контракт</w:t>
      </w:r>
      <w:r w:rsidRPr="00C92CE8">
        <w:rPr>
          <w:sz w:val="26"/>
          <w:szCs w:val="26"/>
        </w:rPr>
        <w:t>а</w:t>
      </w:r>
      <w:r w:rsidR="00E24CFB" w:rsidRPr="00C92CE8">
        <w:rPr>
          <w:sz w:val="26"/>
          <w:szCs w:val="26"/>
        </w:rPr>
        <w:t>.</w:t>
      </w:r>
    </w:p>
    <w:p w:rsidR="00773994" w:rsidRPr="00824031" w:rsidRDefault="00824031" w:rsidP="009A2212">
      <w:pPr>
        <w:pStyle w:val="4"/>
        <w:spacing w:line="276" w:lineRule="auto"/>
        <w:rPr>
          <w:sz w:val="26"/>
          <w:szCs w:val="26"/>
        </w:rPr>
      </w:pPr>
      <w:r w:rsidRPr="00824031">
        <w:rPr>
          <w:sz w:val="26"/>
          <w:szCs w:val="26"/>
          <w:lang w:val="en-US"/>
        </w:rPr>
        <w:t>I</w:t>
      </w:r>
      <w:r w:rsidR="00883C34" w:rsidRPr="00824031">
        <w:rPr>
          <w:sz w:val="26"/>
          <w:szCs w:val="26"/>
          <w:lang w:val="en-US"/>
        </w:rPr>
        <w:t>X</w:t>
      </w:r>
      <w:r w:rsidR="00773994" w:rsidRPr="00824031">
        <w:rPr>
          <w:sz w:val="26"/>
          <w:szCs w:val="26"/>
        </w:rPr>
        <w:t>. Обстоятельства непреодолимой силы</w:t>
      </w:r>
    </w:p>
    <w:p w:rsidR="00773994" w:rsidRPr="00824031" w:rsidRDefault="00824031" w:rsidP="00773994">
      <w:pPr>
        <w:widowControl w:val="0"/>
        <w:autoSpaceDE w:val="0"/>
        <w:autoSpaceDN w:val="0"/>
        <w:adjustRightInd w:val="0"/>
        <w:ind w:firstLine="709"/>
        <w:jc w:val="both"/>
        <w:rPr>
          <w:sz w:val="26"/>
          <w:szCs w:val="26"/>
        </w:rPr>
      </w:pPr>
      <w:r w:rsidRPr="00824031">
        <w:rPr>
          <w:color w:val="000000"/>
          <w:sz w:val="26"/>
          <w:szCs w:val="26"/>
        </w:rPr>
        <w:t>9</w:t>
      </w:r>
      <w:r w:rsidR="00773994" w:rsidRPr="00824031">
        <w:rPr>
          <w:color w:val="000000"/>
          <w:sz w:val="26"/>
          <w:szCs w:val="26"/>
        </w:rPr>
        <w:t xml:space="preserve">.1. </w:t>
      </w:r>
      <w:r w:rsidR="00AE7974" w:rsidRPr="00824031">
        <w:rPr>
          <w:color w:val="000000"/>
          <w:sz w:val="26"/>
          <w:szCs w:val="26"/>
        </w:rPr>
        <w:t>Стороны не несут ответственность</w:t>
      </w:r>
      <w:r w:rsidR="00773994" w:rsidRPr="00824031">
        <w:rPr>
          <w:color w:val="000000"/>
          <w:sz w:val="26"/>
          <w:szCs w:val="26"/>
        </w:rPr>
        <w:t xml:space="preserve"> за полное или частичное</w:t>
      </w:r>
      <w:r w:rsidR="00773994" w:rsidRPr="00824031">
        <w:rPr>
          <w:sz w:val="26"/>
          <w:szCs w:val="26"/>
        </w:rPr>
        <w:t xml:space="preserve"> </w:t>
      </w:r>
      <w:r w:rsidR="00773994" w:rsidRPr="00824031">
        <w:rPr>
          <w:color w:val="000000"/>
          <w:sz w:val="26"/>
          <w:szCs w:val="26"/>
        </w:rPr>
        <w:t xml:space="preserve">неисполнение предусмотренных настоящим </w:t>
      </w:r>
      <w:r w:rsidR="00B97674">
        <w:rPr>
          <w:sz w:val="26"/>
          <w:szCs w:val="26"/>
        </w:rPr>
        <w:t>Контракт</w:t>
      </w:r>
      <w:r w:rsidR="00773994" w:rsidRPr="00824031">
        <w:rPr>
          <w:sz w:val="26"/>
          <w:szCs w:val="26"/>
        </w:rPr>
        <w:t xml:space="preserve">ом </w:t>
      </w:r>
      <w:r w:rsidR="00773994" w:rsidRPr="00824031">
        <w:rPr>
          <w:color w:val="000000"/>
          <w:sz w:val="26"/>
          <w:szCs w:val="26"/>
        </w:rPr>
        <w:t>обязательств, если такое неисполнение связано с обстоятельствами</w:t>
      </w:r>
      <w:r w:rsidR="00773994" w:rsidRPr="00824031">
        <w:rPr>
          <w:sz w:val="26"/>
          <w:szCs w:val="26"/>
        </w:rPr>
        <w:t xml:space="preserve"> </w:t>
      </w:r>
      <w:r w:rsidR="00773994" w:rsidRPr="00824031">
        <w:rPr>
          <w:color w:val="000000"/>
          <w:sz w:val="26"/>
          <w:szCs w:val="26"/>
        </w:rPr>
        <w:t>непреодолимой силы.</w:t>
      </w:r>
    </w:p>
    <w:p w:rsidR="00773994" w:rsidRPr="00824031" w:rsidRDefault="00824031" w:rsidP="00773994">
      <w:pPr>
        <w:widowControl w:val="0"/>
        <w:autoSpaceDE w:val="0"/>
        <w:autoSpaceDN w:val="0"/>
        <w:adjustRightInd w:val="0"/>
        <w:ind w:firstLine="709"/>
        <w:jc w:val="both"/>
        <w:rPr>
          <w:sz w:val="26"/>
          <w:szCs w:val="26"/>
        </w:rPr>
      </w:pPr>
      <w:r w:rsidRPr="00824031">
        <w:rPr>
          <w:color w:val="000000"/>
          <w:sz w:val="26"/>
          <w:szCs w:val="26"/>
        </w:rPr>
        <w:t>9</w:t>
      </w:r>
      <w:r w:rsidR="00773994" w:rsidRPr="00824031">
        <w:rPr>
          <w:color w:val="000000"/>
          <w:sz w:val="26"/>
          <w:szCs w:val="26"/>
        </w:rPr>
        <w:t>.2</w:t>
      </w:r>
      <w:r w:rsidR="007F2710" w:rsidRPr="00824031">
        <w:rPr>
          <w:color w:val="000000"/>
          <w:sz w:val="26"/>
          <w:szCs w:val="26"/>
        </w:rPr>
        <w:t xml:space="preserve">. Сторона, для </w:t>
      </w:r>
      <w:r w:rsidR="00773994" w:rsidRPr="00824031">
        <w:rPr>
          <w:color w:val="000000"/>
          <w:sz w:val="26"/>
          <w:szCs w:val="26"/>
        </w:rPr>
        <w:t>которой создалась невозможность исполнения</w:t>
      </w:r>
      <w:r w:rsidR="00773994" w:rsidRPr="00824031">
        <w:rPr>
          <w:sz w:val="26"/>
          <w:szCs w:val="26"/>
        </w:rPr>
        <w:t xml:space="preserve"> </w:t>
      </w:r>
      <w:r w:rsidR="00773994" w:rsidRPr="00824031">
        <w:rPr>
          <w:color w:val="000000"/>
          <w:sz w:val="26"/>
          <w:szCs w:val="26"/>
        </w:rPr>
        <w:t xml:space="preserve">обязательств по настоящему </w:t>
      </w:r>
      <w:r w:rsidR="00B97674">
        <w:rPr>
          <w:color w:val="000000"/>
          <w:sz w:val="26"/>
          <w:szCs w:val="26"/>
        </w:rPr>
        <w:t>Контракт</w:t>
      </w:r>
      <w:r w:rsidR="00773994" w:rsidRPr="00824031">
        <w:rPr>
          <w:color w:val="000000"/>
          <w:sz w:val="26"/>
          <w:szCs w:val="26"/>
        </w:rPr>
        <w:t>у вследствие</w:t>
      </w:r>
      <w:r w:rsidR="00773994" w:rsidRPr="00824031">
        <w:rPr>
          <w:sz w:val="26"/>
          <w:szCs w:val="26"/>
        </w:rPr>
        <w:t xml:space="preserve"> </w:t>
      </w:r>
      <w:r w:rsidR="00773994" w:rsidRPr="00824031">
        <w:rPr>
          <w:color w:val="000000"/>
          <w:sz w:val="26"/>
          <w:szCs w:val="26"/>
        </w:rPr>
        <w:t>обстоятельств непреодолимой силы, не позднее</w:t>
      </w:r>
      <w:r w:rsidRPr="00824031">
        <w:rPr>
          <w:color w:val="000000"/>
          <w:sz w:val="26"/>
          <w:szCs w:val="26"/>
        </w:rPr>
        <w:t xml:space="preserve"> 2</w:t>
      </w:r>
      <w:r w:rsidR="00773994" w:rsidRPr="00824031">
        <w:rPr>
          <w:color w:val="000000"/>
          <w:sz w:val="26"/>
          <w:szCs w:val="26"/>
        </w:rPr>
        <w:t xml:space="preserve"> дней с момента их</w:t>
      </w:r>
      <w:r w:rsidR="00773994" w:rsidRPr="00824031">
        <w:rPr>
          <w:sz w:val="26"/>
          <w:szCs w:val="26"/>
        </w:rPr>
        <w:t xml:space="preserve"> </w:t>
      </w:r>
      <w:r w:rsidR="00773994" w:rsidRPr="00824031">
        <w:rPr>
          <w:color w:val="000000"/>
          <w:sz w:val="26"/>
          <w:szCs w:val="26"/>
        </w:rPr>
        <w:t>наступления в письменной форме извещает другую Сторону с приложением</w:t>
      </w:r>
      <w:r w:rsidR="00773994" w:rsidRPr="00824031">
        <w:rPr>
          <w:sz w:val="26"/>
          <w:szCs w:val="26"/>
        </w:rPr>
        <w:t xml:space="preserve"> </w:t>
      </w:r>
      <w:r w:rsidR="00773994" w:rsidRPr="00824031">
        <w:rPr>
          <w:color w:val="000000"/>
          <w:sz w:val="26"/>
          <w:szCs w:val="26"/>
        </w:rPr>
        <w:t>документов, удостоверяющих факт наступления указанных обстоятельств.</w:t>
      </w:r>
    </w:p>
    <w:p w:rsidR="00773994" w:rsidRPr="00824031" w:rsidRDefault="00824031" w:rsidP="00773994">
      <w:pPr>
        <w:widowControl w:val="0"/>
        <w:autoSpaceDE w:val="0"/>
        <w:autoSpaceDN w:val="0"/>
        <w:adjustRightInd w:val="0"/>
        <w:ind w:firstLine="709"/>
        <w:jc w:val="both"/>
        <w:rPr>
          <w:sz w:val="26"/>
          <w:szCs w:val="26"/>
        </w:rPr>
      </w:pPr>
      <w:r w:rsidRPr="00824031">
        <w:rPr>
          <w:color w:val="000000"/>
          <w:sz w:val="26"/>
          <w:szCs w:val="26"/>
        </w:rPr>
        <w:t>9</w:t>
      </w:r>
      <w:r w:rsidR="00773994" w:rsidRPr="00824031">
        <w:rPr>
          <w:color w:val="000000"/>
          <w:sz w:val="26"/>
          <w:szCs w:val="26"/>
        </w:rPr>
        <w:t>.3. В случае возникновения обстоятельств непреодолимой силы Стороны вправе расторгнуть настоящий</w:t>
      </w:r>
      <w:r w:rsidR="00773994" w:rsidRPr="00824031">
        <w:rPr>
          <w:sz w:val="26"/>
          <w:szCs w:val="26"/>
        </w:rPr>
        <w:t xml:space="preserve"> </w:t>
      </w:r>
      <w:r w:rsidR="00B97674">
        <w:rPr>
          <w:color w:val="000000"/>
          <w:sz w:val="26"/>
          <w:szCs w:val="26"/>
        </w:rPr>
        <w:t>Контракт</w:t>
      </w:r>
      <w:r w:rsidR="007F2710" w:rsidRPr="00824031">
        <w:rPr>
          <w:color w:val="000000"/>
          <w:sz w:val="26"/>
          <w:szCs w:val="26"/>
        </w:rPr>
        <w:t>, и в этом случае ни</w:t>
      </w:r>
      <w:r w:rsidR="00773994" w:rsidRPr="00824031">
        <w:rPr>
          <w:color w:val="000000"/>
          <w:sz w:val="26"/>
          <w:szCs w:val="26"/>
        </w:rPr>
        <w:t xml:space="preserve"> одна из Сторон не вправе</w:t>
      </w:r>
      <w:r w:rsidR="00773994" w:rsidRPr="00824031">
        <w:rPr>
          <w:sz w:val="26"/>
          <w:szCs w:val="26"/>
        </w:rPr>
        <w:t xml:space="preserve"> </w:t>
      </w:r>
      <w:r w:rsidR="00773994" w:rsidRPr="00824031">
        <w:rPr>
          <w:color w:val="000000"/>
          <w:sz w:val="26"/>
          <w:szCs w:val="26"/>
        </w:rPr>
        <w:t>требовать возмещения убытков.</w:t>
      </w:r>
    </w:p>
    <w:p w:rsidR="00773994" w:rsidRPr="00824031" w:rsidRDefault="00824031" w:rsidP="00773994">
      <w:pPr>
        <w:widowControl w:val="0"/>
        <w:autoSpaceDE w:val="0"/>
        <w:autoSpaceDN w:val="0"/>
        <w:adjustRightInd w:val="0"/>
        <w:ind w:firstLine="709"/>
        <w:jc w:val="both"/>
        <w:rPr>
          <w:sz w:val="26"/>
          <w:szCs w:val="26"/>
        </w:rPr>
      </w:pPr>
      <w:r w:rsidRPr="00824031">
        <w:rPr>
          <w:color w:val="000000"/>
          <w:sz w:val="26"/>
          <w:szCs w:val="26"/>
        </w:rPr>
        <w:t>9</w:t>
      </w:r>
      <w:r w:rsidR="00773994" w:rsidRPr="00824031">
        <w:rPr>
          <w:color w:val="000000"/>
          <w:sz w:val="26"/>
          <w:szCs w:val="26"/>
        </w:rPr>
        <w:t xml:space="preserve">.4. </w:t>
      </w:r>
      <w:r w:rsidR="00AE7974" w:rsidRPr="00824031">
        <w:rPr>
          <w:color w:val="000000"/>
          <w:sz w:val="26"/>
          <w:szCs w:val="26"/>
        </w:rPr>
        <w:t>Подтверждением</w:t>
      </w:r>
      <w:r w:rsidR="00773994" w:rsidRPr="00824031">
        <w:rPr>
          <w:color w:val="000000"/>
          <w:sz w:val="26"/>
          <w:szCs w:val="26"/>
        </w:rPr>
        <w:t xml:space="preserve"> наличия обстоятельств непреодолимой силы и их</w:t>
      </w:r>
      <w:r w:rsidR="00773994" w:rsidRPr="00824031">
        <w:rPr>
          <w:sz w:val="26"/>
          <w:szCs w:val="26"/>
        </w:rPr>
        <w:t xml:space="preserve"> </w:t>
      </w:r>
      <w:r w:rsidR="00773994" w:rsidRPr="00824031">
        <w:rPr>
          <w:color w:val="000000"/>
          <w:sz w:val="26"/>
          <w:szCs w:val="26"/>
        </w:rPr>
        <w:t>продолжительности является соответствующее письменное свидетельство</w:t>
      </w:r>
      <w:r w:rsidR="00880555" w:rsidRPr="00824031">
        <w:rPr>
          <w:color w:val="000000"/>
          <w:sz w:val="26"/>
          <w:szCs w:val="26"/>
        </w:rPr>
        <w:t xml:space="preserve"> уполномоченных</w:t>
      </w:r>
      <w:r w:rsidR="00773994" w:rsidRPr="00824031">
        <w:rPr>
          <w:sz w:val="26"/>
          <w:szCs w:val="26"/>
        </w:rPr>
        <w:t xml:space="preserve"> </w:t>
      </w:r>
      <w:r w:rsidR="00564A62" w:rsidRPr="00824031">
        <w:rPr>
          <w:color w:val="000000"/>
          <w:sz w:val="26"/>
          <w:szCs w:val="26"/>
        </w:rPr>
        <w:t>органов и</w:t>
      </w:r>
      <w:r w:rsidR="00CB2787" w:rsidRPr="00824031">
        <w:rPr>
          <w:color w:val="000000"/>
          <w:sz w:val="26"/>
          <w:szCs w:val="26"/>
        </w:rPr>
        <w:t>ли</w:t>
      </w:r>
      <w:r w:rsidR="00880555" w:rsidRPr="00824031">
        <w:rPr>
          <w:color w:val="000000"/>
          <w:sz w:val="26"/>
          <w:szCs w:val="26"/>
        </w:rPr>
        <w:t xml:space="preserve"> уполномоченных организаций</w:t>
      </w:r>
      <w:r w:rsidR="00564A62" w:rsidRPr="00824031">
        <w:rPr>
          <w:sz w:val="26"/>
          <w:szCs w:val="26"/>
        </w:rPr>
        <w:t>.</w:t>
      </w:r>
    </w:p>
    <w:p w:rsidR="00773994" w:rsidRPr="00824031" w:rsidRDefault="00883C34" w:rsidP="009A2212">
      <w:pPr>
        <w:widowControl w:val="0"/>
        <w:autoSpaceDE w:val="0"/>
        <w:autoSpaceDN w:val="0"/>
        <w:adjustRightInd w:val="0"/>
        <w:spacing w:line="276" w:lineRule="auto"/>
        <w:jc w:val="center"/>
        <w:rPr>
          <w:b/>
          <w:bCs/>
          <w:color w:val="000000"/>
          <w:sz w:val="26"/>
          <w:szCs w:val="26"/>
        </w:rPr>
      </w:pPr>
      <w:r w:rsidRPr="00824031">
        <w:rPr>
          <w:b/>
          <w:bCs/>
          <w:color w:val="000000"/>
          <w:sz w:val="26"/>
          <w:szCs w:val="26"/>
        </w:rPr>
        <w:t>X</w:t>
      </w:r>
      <w:r w:rsidR="00773994" w:rsidRPr="00824031">
        <w:rPr>
          <w:b/>
          <w:bCs/>
          <w:color w:val="000000"/>
          <w:sz w:val="26"/>
          <w:szCs w:val="26"/>
        </w:rPr>
        <w:t>. Рассмотрение и разрешение споров</w:t>
      </w:r>
    </w:p>
    <w:p w:rsidR="00773994" w:rsidRPr="00824031" w:rsidRDefault="00824031" w:rsidP="00773994">
      <w:pPr>
        <w:widowControl w:val="0"/>
        <w:autoSpaceDE w:val="0"/>
        <w:autoSpaceDN w:val="0"/>
        <w:adjustRightInd w:val="0"/>
        <w:ind w:firstLine="709"/>
        <w:jc w:val="both"/>
        <w:rPr>
          <w:color w:val="000000"/>
          <w:sz w:val="26"/>
          <w:szCs w:val="26"/>
        </w:rPr>
      </w:pPr>
      <w:r w:rsidRPr="00824031">
        <w:rPr>
          <w:color w:val="000000"/>
          <w:sz w:val="26"/>
          <w:szCs w:val="26"/>
        </w:rPr>
        <w:t>10</w:t>
      </w:r>
      <w:r w:rsidR="00773994" w:rsidRPr="00824031">
        <w:rPr>
          <w:color w:val="000000"/>
          <w:sz w:val="26"/>
          <w:szCs w:val="26"/>
        </w:rPr>
        <w:t xml:space="preserve">.1. Все споры и разногласия, которые могут возникнуть из настоящего </w:t>
      </w:r>
      <w:r w:rsidR="00140D1D">
        <w:rPr>
          <w:color w:val="000000"/>
          <w:sz w:val="26"/>
          <w:szCs w:val="26"/>
        </w:rPr>
        <w:t>Контракта</w:t>
      </w:r>
      <w:r w:rsidR="00773994" w:rsidRPr="00824031">
        <w:rPr>
          <w:color w:val="000000"/>
          <w:sz w:val="26"/>
          <w:szCs w:val="26"/>
        </w:rPr>
        <w:t xml:space="preserve"> между Сторонами, будут разрешаться путем переговоров, в том числе в претензионном порядке.</w:t>
      </w:r>
    </w:p>
    <w:p w:rsidR="00773994" w:rsidRPr="00824031" w:rsidRDefault="00824031" w:rsidP="00773994">
      <w:pPr>
        <w:widowControl w:val="0"/>
        <w:autoSpaceDE w:val="0"/>
        <w:autoSpaceDN w:val="0"/>
        <w:adjustRightInd w:val="0"/>
        <w:ind w:firstLine="709"/>
        <w:jc w:val="both"/>
        <w:rPr>
          <w:color w:val="000000"/>
          <w:sz w:val="26"/>
          <w:szCs w:val="26"/>
        </w:rPr>
      </w:pPr>
      <w:r w:rsidRPr="00C30D8A">
        <w:rPr>
          <w:color w:val="000000"/>
          <w:sz w:val="26"/>
          <w:szCs w:val="26"/>
        </w:rPr>
        <w:t>10</w:t>
      </w:r>
      <w:r w:rsidR="00773994" w:rsidRPr="00824031">
        <w:rPr>
          <w:color w:val="000000"/>
          <w:sz w:val="26"/>
          <w:szCs w:val="26"/>
        </w:rPr>
        <w:t>.2. Претензия оформляется в письменной форме</w:t>
      </w:r>
      <w:r w:rsidR="007F2710" w:rsidRPr="00824031">
        <w:rPr>
          <w:color w:val="000000"/>
          <w:sz w:val="26"/>
          <w:szCs w:val="26"/>
        </w:rPr>
        <w:t xml:space="preserve">. В </w:t>
      </w:r>
      <w:r w:rsidR="00773994" w:rsidRPr="00824031">
        <w:rPr>
          <w:color w:val="000000"/>
          <w:sz w:val="26"/>
          <w:szCs w:val="26"/>
        </w:rPr>
        <w:t>претенз</w:t>
      </w:r>
      <w:r w:rsidR="00F3078C" w:rsidRPr="00824031">
        <w:rPr>
          <w:color w:val="000000"/>
          <w:sz w:val="26"/>
          <w:szCs w:val="26"/>
        </w:rPr>
        <w:t>ии перечисляются допущенные при</w:t>
      </w:r>
      <w:r w:rsidR="00773994" w:rsidRPr="00824031">
        <w:rPr>
          <w:color w:val="000000"/>
          <w:sz w:val="26"/>
          <w:szCs w:val="26"/>
        </w:rPr>
        <w:t xml:space="preserve"> и</w:t>
      </w:r>
      <w:r w:rsidR="003463D5" w:rsidRPr="00824031">
        <w:rPr>
          <w:color w:val="000000"/>
          <w:sz w:val="26"/>
          <w:szCs w:val="26"/>
        </w:rPr>
        <w:t xml:space="preserve">сполнении </w:t>
      </w:r>
      <w:r w:rsidR="00B97674">
        <w:rPr>
          <w:color w:val="000000"/>
          <w:sz w:val="26"/>
          <w:szCs w:val="26"/>
        </w:rPr>
        <w:t>Контракт</w:t>
      </w:r>
      <w:r w:rsidR="003463D5" w:rsidRPr="00824031">
        <w:rPr>
          <w:color w:val="000000"/>
          <w:sz w:val="26"/>
          <w:szCs w:val="26"/>
        </w:rPr>
        <w:t xml:space="preserve">а </w:t>
      </w:r>
      <w:r w:rsidR="00BD117A" w:rsidRPr="00824031">
        <w:rPr>
          <w:color w:val="000000"/>
          <w:sz w:val="26"/>
          <w:szCs w:val="26"/>
        </w:rPr>
        <w:t>нарушения со</w:t>
      </w:r>
      <w:r w:rsidR="00773994" w:rsidRPr="00824031">
        <w:rPr>
          <w:color w:val="000000"/>
          <w:sz w:val="26"/>
          <w:szCs w:val="26"/>
        </w:rPr>
        <w:t xml:space="preserve"> ссылкой на соответствующие положения </w:t>
      </w:r>
      <w:r w:rsidR="00B97674">
        <w:rPr>
          <w:color w:val="000000"/>
          <w:sz w:val="26"/>
          <w:szCs w:val="26"/>
        </w:rPr>
        <w:t>Контракт</w:t>
      </w:r>
      <w:r w:rsidR="00773994" w:rsidRPr="00824031">
        <w:rPr>
          <w:color w:val="000000"/>
          <w:sz w:val="26"/>
          <w:szCs w:val="26"/>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73994" w:rsidRPr="00824031" w:rsidRDefault="00773994" w:rsidP="00773994">
      <w:pPr>
        <w:widowControl w:val="0"/>
        <w:autoSpaceDE w:val="0"/>
        <w:autoSpaceDN w:val="0"/>
        <w:adjustRightInd w:val="0"/>
        <w:ind w:firstLine="709"/>
        <w:jc w:val="both"/>
        <w:rPr>
          <w:color w:val="000000"/>
          <w:sz w:val="26"/>
          <w:szCs w:val="26"/>
        </w:rPr>
      </w:pPr>
      <w:r w:rsidRPr="00824031">
        <w:rPr>
          <w:color w:val="000000"/>
          <w:sz w:val="26"/>
          <w:szCs w:val="26"/>
        </w:rPr>
        <w:t xml:space="preserve">Срок рассмотрения претензии не может превышать </w:t>
      </w:r>
      <w:r w:rsidR="00824031" w:rsidRPr="00824031">
        <w:rPr>
          <w:color w:val="000000"/>
          <w:sz w:val="26"/>
          <w:szCs w:val="26"/>
        </w:rPr>
        <w:t>10</w:t>
      </w:r>
      <w:r w:rsidRPr="00824031">
        <w:rPr>
          <w:color w:val="000000"/>
          <w:sz w:val="26"/>
          <w:szCs w:val="26"/>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w:t>
      </w:r>
      <w:r w:rsidR="00156253" w:rsidRPr="00824031">
        <w:rPr>
          <w:color w:val="000000"/>
          <w:sz w:val="26"/>
          <w:szCs w:val="26"/>
        </w:rPr>
        <w:t xml:space="preserve"> -</w:t>
      </w:r>
      <w:r w:rsidRPr="00824031">
        <w:rPr>
          <w:color w:val="000000"/>
          <w:sz w:val="26"/>
          <w:szCs w:val="26"/>
        </w:rPr>
        <w:t xml:space="preserve"> с последующим предоставлением оригинала документа.</w:t>
      </w:r>
    </w:p>
    <w:p w:rsidR="00773994" w:rsidRPr="00824031" w:rsidRDefault="00824031" w:rsidP="00773994">
      <w:pPr>
        <w:widowControl w:val="0"/>
        <w:autoSpaceDE w:val="0"/>
        <w:autoSpaceDN w:val="0"/>
        <w:adjustRightInd w:val="0"/>
        <w:ind w:firstLine="709"/>
        <w:jc w:val="both"/>
        <w:rPr>
          <w:color w:val="000000"/>
          <w:sz w:val="26"/>
          <w:szCs w:val="26"/>
        </w:rPr>
      </w:pPr>
      <w:r w:rsidRPr="00AD1239">
        <w:rPr>
          <w:color w:val="000000"/>
          <w:sz w:val="26"/>
          <w:szCs w:val="26"/>
        </w:rPr>
        <w:lastRenderedPageBreak/>
        <w:t>10</w:t>
      </w:r>
      <w:r w:rsidR="00773994" w:rsidRPr="00824031">
        <w:rPr>
          <w:color w:val="000000"/>
          <w:sz w:val="26"/>
          <w:szCs w:val="26"/>
        </w:rPr>
        <w:t xml:space="preserve">.3. При </w:t>
      </w:r>
      <w:proofErr w:type="spellStart"/>
      <w:r w:rsidR="00773994" w:rsidRPr="00824031">
        <w:rPr>
          <w:color w:val="000000"/>
          <w:sz w:val="26"/>
          <w:szCs w:val="26"/>
        </w:rPr>
        <w:t>неурегулировании</w:t>
      </w:r>
      <w:proofErr w:type="spellEnd"/>
      <w:r w:rsidR="00773994" w:rsidRPr="00824031">
        <w:rPr>
          <w:color w:val="000000"/>
          <w:sz w:val="26"/>
          <w:szCs w:val="26"/>
        </w:rPr>
        <w:t xml:space="preserve"> Сторонами спо</w:t>
      </w:r>
      <w:r w:rsidR="00156253" w:rsidRPr="00824031">
        <w:rPr>
          <w:color w:val="000000"/>
          <w:sz w:val="26"/>
          <w:szCs w:val="26"/>
        </w:rPr>
        <w:t>ра в досудебном порядке</w:t>
      </w:r>
      <w:r w:rsidR="00773994" w:rsidRPr="00824031">
        <w:rPr>
          <w:color w:val="000000"/>
          <w:sz w:val="26"/>
          <w:szCs w:val="26"/>
        </w:rPr>
        <w:t xml:space="preserve"> спор разрешается в судебном порядке</w:t>
      </w:r>
      <w:r w:rsidR="00140D1D">
        <w:rPr>
          <w:color w:val="000000"/>
          <w:sz w:val="26"/>
          <w:szCs w:val="26"/>
        </w:rPr>
        <w:t xml:space="preserve"> в Арбитражном суде Пензенской области</w:t>
      </w:r>
      <w:r w:rsidR="00AD1239" w:rsidRPr="00824031">
        <w:rPr>
          <w:color w:val="000000"/>
          <w:sz w:val="26"/>
          <w:szCs w:val="26"/>
        </w:rPr>
        <w:t>.</w:t>
      </w:r>
    </w:p>
    <w:p w:rsidR="00773994" w:rsidRPr="00824031" w:rsidRDefault="00883C34" w:rsidP="009A2212">
      <w:pPr>
        <w:widowControl w:val="0"/>
        <w:autoSpaceDE w:val="0"/>
        <w:autoSpaceDN w:val="0"/>
        <w:adjustRightInd w:val="0"/>
        <w:spacing w:line="276" w:lineRule="auto"/>
        <w:jc w:val="center"/>
        <w:rPr>
          <w:b/>
          <w:bCs/>
          <w:color w:val="000000"/>
          <w:sz w:val="26"/>
          <w:szCs w:val="26"/>
        </w:rPr>
      </w:pPr>
      <w:r w:rsidRPr="00824031">
        <w:rPr>
          <w:b/>
          <w:bCs/>
          <w:color w:val="000000"/>
          <w:sz w:val="26"/>
          <w:szCs w:val="26"/>
          <w:lang w:val="en-US"/>
        </w:rPr>
        <w:t>X</w:t>
      </w:r>
      <w:r w:rsidR="00824031" w:rsidRPr="00824031">
        <w:rPr>
          <w:b/>
          <w:bCs/>
          <w:color w:val="000000"/>
          <w:sz w:val="26"/>
          <w:szCs w:val="26"/>
          <w:lang w:val="en-US"/>
        </w:rPr>
        <w:t>I</w:t>
      </w:r>
      <w:r w:rsidR="00773994" w:rsidRPr="00824031">
        <w:rPr>
          <w:b/>
          <w:bCs/>
          <w:color w:val="000000"/>
          <w:sz w:val="26"/>
          <w:szCs w:val="26"/>
        </w:rPr>
        <w:t xml:space="preserve">. Срок действия </w:t>
      </w:r>
      <w:r w:rsidR="00B97674">
        <w:rPr>
          <w:b/>
          <w:bCs/>
          <w:color w:val="000000"/>
          <w:sz w:val="26"/>
          <w:szCs w:val="26"/>
        </w:rPr>
        <w:t>Контракт</w:t>
      </w:r>
      <w:r w:rsidR="00773994" w:rsidRPr="00824031">
        <w:rPr>
          <w:b/>
          <w:bCs/>
          <w:color w:val="000000"/>
          <w:sz w:val="26"/>
          <w:szCs w:val="26"/>
        </w:rPr>
        <w:t>а</w:t>
      </w:r>
    </w:p>
    <w:p w:rsidR="00773994" w:rsidRPr="00824031" w:rsidRDefault="00773994" w:rsidP="00773994">
      <w:pPr>
        <w:widowControl w:val="0"/>
        <w:autoSpaceDE w:val="0"/>
        <w:autoSpaceDN w:val="0"/>
        <w:adjustRightInd w:val="0"/>
        <w:ind w:firstLine="709"/>
        <w:jc w:val="both"/>
        <w:rPr>
          <w:color w:val="000000"/>
          <w:sz w:val="26"/>
          <w:szCs w:val="26"/>
        </w:rPr>
      </w:pPr>
      <w:r w:rsidRPr="00824031">
        <w:rPr>
          <w:color w:val="000000"/>
          <w:sz w:val="26"/>
          <w:szCs w:val="26"/>
        </w:rPr>
        <w:t>1</w:t>
      </w:r>
      <w:r w:rsidR="00824031" w:rsidRPr="00E657B8">
        <w:rPr>
          <w:color w:val="000000"/>
          <w:sz w:val="26"/>
          <w:szCs w:val="26"/>
        </w:rPr>
        <w:t>1</w:t>
      </w:r>
      <w:r w:rsidRPr="00824031">
        <w:rPr>
          <w:color w:val="000000"/>
          <w:sz w:val="26"/>
          <w:szCs w:val="26"/>
        </w:rPr>
        <w:t xml:space="preserve">.1. </w:t>
      </w:r>
      <w:r w:rsidR="00E657B8" w:rsidRPr="00CA3380">
        <w:rPr>
          <w:sz w:val="26"/>
          <w:szCs w:val="26"/>
        </w:rPr>
        <w:t xml:space="preserve">Настоящий </w:t>
      </w:r>
      <w:r w:rsidR="00B97674">
        <w:rPr>
          <w:sz w:val="26"/>
          <w:szCs w:val="26"/>
        </w:rPr>
        <w:t>Контракт</w:t>
      </w:r>
      <w:r w:rsidR="00E657B8" w:rsidRPr="00CA3380">
        <w:rPr>
          <w:sz w:val="26"/>
          <w:szCs w:val="26"/>
        </w:rPr>
        <w:t xml:space="preserve">   вступает в  силу с момента его подписания </w:t>
      </w:r>
      <w:r w:rsidR="00E657B8">
        <w:rPr>
          <w:sz w:val="26"/>
          <w:szCs w:val="26"/>
        </w:rPr>
        <w:t>обеими Сторонами</w:t>
      </w:r>
      <w:r w:rsidR="00E657B8" w:rsidRPr="00CA3380">
        <w:rPr>
          <w:sz w:val="26"/>
          <w:szCs w:val="26"/>
        </w:rPr>
        <w:t xml:space="preserve">  и  действует</w:t>
      </w:r>
      <w:r w:rsidR="00E657B8">
        <w:rPr>
          <w:sz w:val="26"/>
          <w:szCs w:val="26"/>
        </w:rPr>
        <w:t xml:space="preserve"> по </w:t>
      </w:r>
      <w:r w:rsidR="00C30D8A">
        <w:rPr>
          <w:sz w:val="26"/>
          <w:szCs w:val="26"/>
        </w:rPr>
        <w:t>20</w:t>
      </w:r>
      <w:r w:rsidR="00C01491">
        <w:rPr>
          <w:sz w:val="26"/>
          <w:szCs w:val="26"/>
        </w:rPr>
        <w:t xml:space="preserve"> </w:t>
      </w:r>
      <w:r w:rsidR="00B97674">
        <w:rPr>
          <w:sz w:val="26"/>
          <w:szCs w:val="26"/>
        </w:rPr>
        <w:t>ию</w:t>
      </w:r>
      <w:r w:rsidR="00A240D7">
        <w:rPr>
          <w:sz w:val="26"/>
          <w:szCs w:val="26"/>
        </w:rPr>
        <w:t>л</w:t>
      </w:r>
      <w:r w:rsidR="00B97674">
        <w:rPr>
          <w:sz w:val="26"/>
          <w:szCs w:val="26"/>
        </w:rPr>
        <w:t>я</w:t>
      </w:r>
      <w:r w:rsidR="00C01491">
        <w:rPr>
          <w:sz w:val="26"/>
          <w:szCs w:val="26"/>
        </w:rPr>
        <w:t xml:space="preserve"> </w:t>
      </w:r>
      <w:r w:rsidR="00E657B8">
        <w:rPr>
          <w:sz w:val="26"/>
          <w:szCs w:val="26"/>
        </w:rPr>
        <w:t>20</w:t>
      </w:r>
      <w:r w:rsidR="00C92CE8">
        <w:rPr>
          <w:sz w:val="26"/>
          <w:szCs w:val="26"/>
        </w:rPr>
        <w:t>2</w:t>
      </w:r>
      <w:r w:rsidR="00140D1D">
        <w:rPr>
          <w:sz w:val="26"/>
          <w:szCs w:val="26"/>
        </w:rPr>
        <w:t>6</w:t>
      </w:r>
      <w:r w:rsidR="00E657B8">
        <w:rPr>
          <w:sz w:val="26"/>
          <w:szCs w:val="26"/>
        </w:rPr>
        <w:t xml:space="preserve"> года. Окончание срока действия </w:t>
      </w:r>
      <w:r w:rsidR="00B97674">
        <w:rPr>
          <w:sz w:val="26"/>
          <w:szCs w:val="26"/>
        </w:rPr>
        <w:t>Контракт</w:t>
      </w:r>
      <w:r w:rsidR="00E657B8">
        <w:rPr>
          <w:sz w:val="26"/>
          <w:szCs w:val="26"/>
        </w:rPr>
        <w:t>а не влечет прекращений неисполненных обязатель</w:t>
      </w:r>
      <w:proofErr w:type="gramStart"/>
      <w:r w:rsidR="00E657B8">
        <w:rPr>
          <w:sz w:val="26"/>
          <w:szCs w:val="26"/>
        </w:rPr>
        <w:t>ств Ст</w:t>
      </w:r>
      <w:proofErr w:type="gramEnd"/>
      <w:r w:rsidR="00E657B8">
        <w:rPr>
          <w:sz w:val="26"/>
          <w:szCs w:val="26"/>
        </w:rPr>
        <w:t xml:space="preserve">орон по </w:t>
      </w:r>
      <w:r w:rsidR="00B97674">
        <w:rPr>
          <w:sz w:val="26"/>
          <w:szCs w:val="26"/>
        </w:rPr>
        <w:t>Контракт</w:t>
      </w:r>
      <w:r w:rsidR="00E657B8">
        <w:rPr>
          <w:sz w:val="26"/>
          <w:szCs w:val="26"/>
        </w:rPr>
        <w:t>у, в том числе гарантийных обязательств Исполнителя</w:t>
      </w:r>
      <w:r w:rsidRPr="00824031">
        <w:rPr>
          <w:color w:val="000000"/>
          <w:sz w:val="26"/>
          <w:szCs w:val="26"/>
        </w:rPr>
        <w:t xml:space="preserve">. </w:t>
      </w:r>
    </w:p>
    <w:p w:rsidR="00773994" w:rsidRPr="00B97674" w:rsidRDefault="00883C34" w:rsidP="009A2212">
      <w:pPr>
        <w:widowControl w:val="0"/>
        <w:autoSpaceDE w:val="0"/>
        <w:autoSpaceDN w:val="0"/>
        <w:adjustRightInd w:val="0"/>
        <w:spacing w:line="276" w:lineRule="auto"/>
        <w:jc w:val="center"/>
        <w:rPr>
          <w:b/>
          <w:bCs/>
          <w:color w:val="000000"/>
          <w:sz w:val="26"/>
          <w:szCs w:val="26"/>
        </w:rPr>
      </w:pPr>
      <w:r w:rsidRPr="00824031">
        <w:rPr>
          <w:b/>
          <w:bCs/>
          <w:color w:val="000000"/>
          <w:sz w:val="26"/>
          <w:szCs w:val="26"/>
        </w:rPr>
        <w:t>XI</w:t>
      </w:r>
      <w:r w:rsidR="00824031" w:rsidRPr="00824031">
        <w:rPr>
          <w:b/>
          <w:bCs/>
          <w:color w:val="000000"/>
          <w:sz w:val="26"/>
          <w:szCs w:val="26"/>
          <w:lang w:val="en-US"/>
        </w:rPr>
        <w:t>I</w:t>
      </w:r>
      <w:r w:rsidR="00773994" w:rsidRPr="00824031">
        <w:rPr>
          <w:b/>
          <w:bCs/>
          <w:color w:val="000000"/>
          <w:sz w:val="26"/>
          <w:szCs w:val="26"/>
        </w:rPr>
        <w:t>. Прочие положения</w:t>
      </w:r>
    </w:p>
    <w:p w:rsidR="00773994" w:rsidRPr="00140D1D" w:rsidRDefault="00773994" w:rsidP="00773994">
      <w:pPr>
        <w:widowControl w:val="0"/>
        <w:autoSpaceDE w:val="0"/>
        <w:autoSpaceDN w:val="0"/>
        <w:adjustRightInd w:val="0"/>
        <w:ind w:firstLine="709"/>
        <w:jc w:val="both"/>
        <w:rPr>
          <w:sz w:val="26"/>
          <w:szCs w:val="26"/>
        </w:rPr>
      </w:pPr>
      <w:r w:rsidRPr="00140D1D">
        <w:rPr>
          <w:color w:val="000000"/>
          <w:sz w:val="26"/>
          <w:szCs w:val="26"/>
        </w:rPr>
        <w:t>1</w:t>
      </w:r>
      <w:r w:rsidR="00824031" w:rsidRPr="00140D1D">
        <w:rPr>
          <w:color w:val="000000"/>
          <w:sz w:val="26"/>
          <w:szCs w:val="26"/>
        </w:rPr>
        <w:t>2</w:t>
      </w:r>
      <w:r w:rsidRPr="00140D1D">
        <w:rPr>
          <w:color w:val="000000"/>
          <w:sz w:val="26"/>
          <w:szCs w:val="26"/>
        </w:rPr>
        <w:t xml:space="preserve">.1. </w:t>
      </w:r>
      <w:proofErr w:type="gramStart"/>
      <w:r w:rsidR="00140D1D" w:rsidRPr="00140D1D">
        <w:rPr>
          <w:sz w:val="26"/>
          <w:szCs w:val="26"/>
        </w:rPr>
        <w:t xml:space="preserve">Контракт считается заключенным с момента  его подписания  на едином </w:t>
      </w:r>
      <w:proofErr w:type="spellStart"/>
      <w:r w:rsidR="00140D1D" w:rsidRPr="00140D1D">
        <w:rPr>
          <w:sz w:val="26"/>
          <w:szCs w:val="26"/>
        </w:rPr>
        <w:t>агрегаторе</w:t>
      </w:r>
      <w:proofErr w:type="spellEnd"/>
      <w:r w:rsidR="00140D1D" w:rsidRPr="00140D1D">
        <w:rPr>
          <w:sz w:val="26"/>
          <w:szCs w:val="26"/>
        </w:rPr>
        <w:t xml:space="preserve"> торговли (ЕАТ), подписанного квалифицированной электронной подписью лица, имеющего право действовать от имени Заказчика</w:t>
      </w:r>
      <w:r w:rsidRPr="00140D1D">
        <w:rPr>
          <w:color w:val="000000"/>
          <w:sz w:val="26"/>
          <w:szCs w:val="26"/>
        </w:rPr>
        <w:t>.</w:t>
      </w:r>
      <w:proofErr w:type="gramEnd"/>
    </w:p>
    <w:p w:rsidR="0031739F" w:rsidRPr="00140D1D" w:rsidRDefault="00773994" w:rsidP="0031739F">
      <w:pPr>
        <w:widowControl w:val="0"/>
        <w:autoSpaceDE w:val="0"/>
        <w:autoSpaceDN w:val="0"/>
        <w:adjustRightInd w:val="0"/>
        <w:ind w:firstLine="709"/>
        <w:jc w:val="both"/>
        <w:rPr>
          <w:sz w:val="26"/>
          <w:szCs w:val="26"/>
        </w:rPr>
      </w:pPr>
      <w:r w:rsidRPr="00140D1D">
        <w:rPr>
          <w:color w:val="000000"/>
          <w:sz w:val="26"/>
          <w:szCs w:val="26"/>
        </w:rPr>
        <w:t>1</w:t>
      </w:r>
      <w:r w:rsidR="00824031" w:rsidRPr="00140D1D">
        <w:rPr>
          <w:color w:val="000000"/>
          <w:sz w:val="26"/>
          <w:szCs w:val="26"/>
        </w:rPr>
        <w:t>3</w:t>
      </w:r>
      <w:r w:rsidRPr="00140D1D">
        <w:rPr>
          <w:color w:val="000000"/>
          <w:sz w:val="26"/>
          <w:szCs w:val="26"/>
        </w:rPr>
        <w:t xml:space="preserve">.2. </w:t>
      </w:r>
      <w:r w:rsidRPr="00140D1D">
        <w:rPr>
          <w:sz w:val="26"/>
          <w:szCs w:val="26"/>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773994" w:rsidRPr="00824031" w:rsidRDefault="00773994" w:rsidP="0031739F">
      <w:pPr>
        <w:widowControl w:val="0"/>
        <w:autoSpaceDE w:val="0"/>
        <w:autoSpaceDN w:val="0"/>
        <w:adjustRightInd w:val="0"/>
        <w:ind w:firstLine="709"/>
        <w:jc w:val="both"/>
        <w:rPr>
          <w:color w:val="000000"/>
          <w:sz w:val="26"/>
          <w:szCs w:val="26"/>
        </w:rPr>
      </w:pPr>
      <w:r w:rsidRPr="00140D1D">
        <w:rPr>
          <w:color w:val="000000"/>
          <w:sz w:val="26"/>
          <w:szCs w:val="26"/>
        </w:rPr>
        <w:t>1</w:t>
      </w:r>
      <w:r w:rsidR="00824031" w:rsidRPr="00140D1D">
        <w:rPr>
          <w:color w:val="000000"/>
          <w:sz w:val="26"/>
          <w:szCs w:val="26"/>
        </w:rPr>
        <w:t>2</w:t>
      </w:r>
      <w:r w:rsidRPr="00140D1D">
        <w:rPr>
          <w:color w:val="000000"/>
          <w:sz w:val="26"/>
          <w:szCs w:val="26"/>
        </w:rPr>
        <w:t xml:space="preserve">.3. Любые изменения, дополнения и приложения к </w:t>
      </w:r>
      <w:r w:rsidR="00B97674" w:rsidRPr="00140D1D">
        <w:rPr>
          <w:color w:val="000000"/>
          <w:sz w:val="26"/>
          <w:szCs w:val="26"/>
        </w:rPr>
        <w:t>Контракт</w:t>
      </w:r>
      <w:r w:rsidRPr="00140D1D">
        <w:rPr>
          <w:color w:val="000000"/>
          <w:sz w:val="26"/>
          <w:szCs w:val="26"/>
        </w:rPr>
        <w:t>у, выполненные в письменной форме и подписанные</w:t>
      </w:r>
      <w:r w:rsidRPr="00824031">
        <w:rPr>
          <w:color w:val="000000"/>
          <w:sz w:val="26"/>
          <w:szCs w:val="26"/>
        </w:rPr>
        <w:t xml:space="preserve"> каждой из Сторон, являются его неотъемлемой частью.</w:t>
      </w:r>
    </w:p>
    <w:p w:rsidR="00773994" w:rsidRPr="00824031" w:rsidRDefault="00824031" w:rsidP="00773994">
      <w:pPr>
        <w:ind w:firstLine="709"/>
        <w:jc w:val="both"/>
        <w:rPr>
          <w:color w:val="000000"/>
          <w:sz w:val="26"/>
          <w:szCs w:val="26"/>
        </w:rPr>
      </w:pPr>
      <w:r w:rsidRPr="00824031">
        <w:rPr>
          <w:color w:val="000000"/>
          <w:sz w:val="26"/>
          <w:szCs w:val="26"/>
        </w:rPr>
        <w:t>12</w:t>
      </w:r>
      <w:r w:rsidR="00773994" w:rsidRPr="00824031">
        <w:rPr>
          <w:color w:val="000000"/>
          <w:sz w:val="26"/>
          <w:szCs w:val="26"/>
        </w:rPr>
        <w:t xml:space="preserve">.4. Изменение условий </w:t>
      </w:r>
      <w:r w:rsidR="00B97674">
        <w:rPr>
          <w:color w:val="000000"/>
          <w:sz w:val="26"/>
          <w:szCs w:val="26"/>
        </w:rPr>
        <w:t>Контракт</w:t>
      </w:r>
      <w:r w:rsidR="00773994" w:rsidRPr="00824031">
        <w:rPr>
          <w:color w:val="000000"/>
          <w:sz w:val="26"/>
          <w:szCs w:val="26"/>
        </w:rPr>
        <w:t>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961DC" w:rsidRPr="00824031" w:rsidRDefault="00773994" w:rsidP="008961DC">
      <w:pPr>
        <w:ind w:firstLine="709"/>
        <w:jc w:val="both"/>
        <w:rPr>
          <w:color w:val="000000"/>
          <w:sz w:val="26"/>
          <w:szCs w:val="26"/>
        </w:rPr>
      </w:pPr>
      <w:r w:rsidRPr="00824031">
        <w:rPr>
          <w:color w:val="000000"/>
          <w:sz w:val="26"/>
          <w:szCs w:val="26"/>
        </w:rPr>
        <w:t>1</w:t>
      </w:r>
      <w:r w:rsidR="00824031" w:rsidRPr="00824031">
        <w:rPr>
          <w:color w:val="000000"/>
          <w:sz w:val="26"/>
          <w:szCs w:val="26"/>
        </w:rPr>
        <w:t>2</w:t>
      </w:r>
      <w:r w:rsidRPr="00824031">
        <w:rPr>
          <w:color w:val="000000"/>
          <w:sz w:val="26"/>
          <w:szCs w:val="26"/>
        </w:rPr>
        <w:t xml:space="preserve">.5. </w:t>
      </w:r>
      <w:r w:rsidR="008961DC" w:rsidRPr="00824031">
        <w:rPr>
          <w:color w:val="000000"/>
          <w:sz w:val="26"/>
          <w:szCs w:val="26"/>
        </w:rPr>
        <w:t xml:space="preserve">Исполнитель не вправе передавать свои права и обязанности или их часть по настоящему </w:t>
      </w:r>
      <w:r w:rsidR="00B97674">
        <w:rPr>
          <w:color w:val="000000"/>
          <w:sz w:val="26"/>
          <w:szCs w:val="26"/>
        </w:rPr>
        <w:t>Контракт</w:t>
      </w:r>
      <w:r w:rsidR="008961DC" w:rsidRPr="00824031">
        <w:rPr>
          <w:color w:val="000000"/>
          <w:sz w:val="26"/>
          <w:szCs w:val="26"/>
        </w:rPr>
        <w:t xml:space="preserve">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w:t>
      </w:r>
    </w:p>
    <w:p w:rsidR="008961DC" w:rsidRPr="00824031" w:rsidRDefault="008961DC" w:rsidP="008961DC">
      <w:pPr>
        <w:ind w:firstLine="709"/>
        <w:jc w:val="both"/>
        <w:rPr>
          <w:color w:val="000000"/>
          <w:sz w:val="26"/>
          <w:szCs w:val="26"/>
        </w:rPr>
      </w:pPr>
      <w:r w:rsidRPr="00824031">
        <w:rPr>
          <w:color w:val="000000"/>
          <w:sz w:val="26"/>
          <w:szCs w:val="26"/>
        </w:rPr>
        <w:t xml:space="preserve">Передача прав и обязанностей по настоящему </w:t>
      </w:r>
      <w:r w:rsidR="00B97674">
        <w:rPr>
          <w:color w:val="000000"/>
          <w:sz w:val="26"/>
          <w:szCs w:val="26"/>
        </w:rPr>
        <w:t>Контракт</w:t>
      </w:r>
      <w:r w:rsidRPr="00824031">
        <w:rPr>
          <w:color w:val="000000"/>
          <w:sz w:val="26"/>
          <w:szCs w:val="26"/>
        </w:rPr>
        <w:t xml:space="preserve">у правопреемнику Исполнителя осуществляется путем заключения соответствующего дополнительного соглашения к настоящему </w:t>
      </w:r>
      <w:r w:rsidR="00B97674">
        <w:rPr>
          <w:color w:val="000000"/>
          <w:sz w:val="26"/>
          <w:szCs w:val="26"/>
        </w:rPr>
        <w:t>Контракт</w:t>
      </w:r>
      <w:r w:rsidRPr="00824031">
        <w:rPr>
          <w:color w:val="000000"/>
          <w:sz w:val="26"/>
          <w:szCs w:val="26"/>
        </w:rPr>
        <w:t>у.</w:t>
      </w:r>
    </w:p>
    <w:p w:rsidR="00773994" w:rsidRPr="00824031" w:rsidRDefault="00773994" w:rsidP="00773994">
      <w:pPr>
        <w:ind w:firstLine="709"/>
        <w:jc w:val="both"/>
        <w:rPr>
          <w:color w:val="000000"/>
          <w:sz w:val="26"/>
          <w:szCs w:val="26"/>
        </w:rPr>
      </w:pPr>
      <w:r w:rsidRPr="00824031">
        <w:rPr>
          <w:color w:val="000000"/>
          <w:sz w:val="26"/>
          <w:szCs w:val="26"/>
        </w:rPr>
        <w:t>1</w:t>
      </w:r>
      <w:r w:rsidR="00824031" w:rsidRPr="00824031">
        <w:rPr>
          <w:color w:val="000000"/>
          <w:sz w:val="26"/>
          <w:szCs w:val="26"/>
        </w:rPr>
        <w:t>2</w:t>
      </w:r>
      <w:r w:rsidRPr="00824031">
        <w:rPr>
          <w:color w:val="000000"/>
          <w:sz w:val="26"/>
          <w:szCs w:val="26"/>
        </w:rPr>
        <w:t xml:space="preserve">.6. Настоящий </w:t>
      </w:r>
      <w:r w:rsidR="00B97674">
        <w:rPr>
          <w:color w:val="000000"/>
          <w:sz w:val="26"/>
          <w:szCs w:val="26"/>
        </w:rPr>
        <w:t>Контракт</w:t>
      </w:r>
      <w:r w:rsidRPr="00824031">
        <w:rPr>
          <w:color w:val="000000"/>
          <w:sz w:val="26"/>
          <w:szCs w:val="26"/>
        </w:rPr>
        <w:t xml:space="preserve"> будет считаться исполненным и прекратившим свое действие после выполнения Сторонами взаимных обязательств по </w:t>
      </w:r>
      <w:r w:rsidR="00B97674">
        <w:rPr>
          <w:color w:val="000000"/>
          <w:sz w:val="26"/>
          <w:szCs w:val="26"/>
        </w:rPr>
        <w:t>Контракт</w:t>
      </w:r>
      <w:r w:rsidR="00AE4679">
        <w:rPr>
          <w:color w:val="000000"/>
          <w:sz w:val="26"/>
          <w:szCs w:val="26"/>
        </w:rPr>
        <w:t>у</w:t>
      </w:r>
      <w:r w:rsidRPr="00824031">
        <w:rPr>
          <w:color w:val="000000"/>
          <w:sz w:val="26"/>
          <w:szCs w:val="26"/>
        </w:rPr>
        <w:t xml:space="preserve"> и осуществления окончательных расчетов между Сторонами.</w:t>
      </w:r>
    </w:p>
    <w:p w:rsidR="00824031" w:rsidRPr="00B97674" w:rsidRDefault="00773994" w:rsidP="00773994">
      <w:pPr>
        <w:ind w:firstLine="709"/>
        <w:jc w:val="both"/>
        <w:rPr>
          <w:sz w:val="26"/>
          <w:szCs w:val="26"/>
        </w:rPr>
      </w:pPr>
      <w:r w:rsidRPr="00824031">
        <w:rPr>
          <w:sz w:val="26"/>
          <w:szCs w:val="26"/>
        </w:rPr>
        <w:t>1</w:t>
      </w:r>
      <w:r w:rsidR="00824031" w:rsidRPr="00824031">
        <w:rPr>
          <w:sz w:val="26"/>
          <w:szCs w:val="26"/>
        </w:rPr>
        <w:t>2</w:t>
      </w:r>
      <w:r w:rsidRPr="00824031">
        <w:rPr>
          <w:sz w:val="26"/>
          <w:szCs w:val="26"/>
        </w:rPr>
        <w:t xml:space="preserve">.7. </w:t>
      </w:r>
      <w:proofErr w:type="gramStart"/>
      <w:r w:rsidR="00B97674" w:rsidRPr="00B97674">
        <w:rPr>
          <w:sz w:val="26"/>
          <w:szCs w:val="26"/>
        </w:rPr>
        <w:t>Контракт</w:t>
      </w:r>
      <w:proofErr w:type="gramEnd"/>
      <w:r w:rsidR="00B97674" w:rsidRPr="00B97674">
        <w:rPr>
          <w:sz w:val="26"/>
          <w:szCs w:val="26"/>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9" w:history="1">
        <w:r w:rsidR="00B97674" w:rsidRPr="00B97674">
          <w:rPr>
            <w:color w:val="0000FF"/>
            <w:sz w:val="26"/>
            <w:szCs w:val="26"/>
          </w:rPr>
          <w:t>частями 9</w:t>
        </w:r>
      </w:hyperlink>
      <w:r w:rsidR="00B97674" w:rsidRPr="00B97674">
        <w:rPr>
          <w:sz w:val="26"/>
          <w:szCs w:val="26"/>
        </w:rPr>
        <w:t xml:space="preserve"> - </w:t>
      </w:r>
      <w:hyperlink r:id="rId10" w:history="1">
        <w:r w:rsidR="00B97674" w:rsidRPr="00B97674">
          <w:rPr>
            <w:color w:val="0000FF"/>
            <w:sz w:val="26"/>
            <w:szCs w:val="26"/>
          </w:rPr>
          <w:t>23 статьи 95</w:t>
        </w:r>
      </w:hyperlink>
      <w:r w:rsidR="00B97674" w:rsidRPr="00B97674">
        <w:rPr>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824031" w:rsidRPr="00B97674">
        <w:rPr>
          <w:sz w:val="26"/>
          <w:szCs w:val="26"/>
        </w:rPr>
        <w:t>.</w:t>
      </w:r>
      <w:r w:rsidRPr="00B97674">
        <w:rPr>
          <w:sz w:val="26"/>
          <w:szCs w:val="26"/>
        </w:rPr>
        <w:t xml:space="preserve"> </w:t>
      </w:r>
    </w:p>
    <w:p w:rsidR="00773994" w:rsidRPr="00824031" w:rsidRDefault="00773994" w:rsidP="00773994">
      <w:pPr>
        <w:ind w:firstLine="709"/>
        <w:jc w:val="both"/>
        <w:rPr>
          <w:sz w:val="26"/>
          <w:szCs w:val="26"/>
        </w:rPr>
      </w:pPr>
      <w:r w:rsidRPr="00824031">
        <w:rPr>
          <w:sz w:val="26"/>
          <w:szCs w:val="26"/>
        </w:rPr>
        <w:t>1</w:t>
      </w:r>
      <w:r w:rsidR="00824031" w:rsidRPr="00824031">
        <w:rPr>
          <w:sz w:val="26"/>
          <w:szCs w:val="26"/>
        </w:rPr>
        <w:t>2</w:t>
      </w:r>
      <w:r w:rsidRPr="00824031">
        <w:rPr>
          <w:sz w:val="26"/>
          <w:szCs w:val="26"/>
        </w:rPr>
        <w:t xml:space="preserve">.8. Во всем, что не оговорено в настоящем </w:t>
      </w:r>
      <w:r w:rsidR="00B97674">
        <w:rPr>
          <w:sz w:val="26"/>
          <w:szCs w:val="26"/>
        </w:rPr>
        <w:t>Контракт</w:t>
      </w:r>
      <w:r w:rsidRPr="00824031">
        <w:rPr>
          <w:sz w:val="26"/>
          <w:szCs w:val="26"/>
        </w:rPr>
        <w:t>е, Стороны руководствуются действующим законодательством Российской Федерации.</w:t>
      </w:r>
    </w:p>
    <w:p w:rsidR="00773994" w:rsidRPr="00824031" w:rsidRDefault="00883C34" w:rsidP="009A2212">
      <w:pPr>
        <w:spacing w:line="276" w:lineRule="auto"/>
        <w:jc w:val="center"/>
        <w:rPr>
          <w:b/>
          <w:color w:val="000000"/>
          <w:sz w:val="26"/>
          <w:szCs w:val="26"/>
        </w:rPr>
      </w:pPr>
      <w:r w:rsidRPr="00824031">
        <w:rPr>
          <w:b/>
          <w:color w:val="000000"/>
          <w:sz w:val="26"/>
          <w:szCs w:val="26"/>
        </w:rPr>
        <w:t>X</w:t>
      </w:r>
      <w:r w:rsidR="00824031" w:rsidRPr="00824031">
        <w:rPr>
          <w:b/>
          <w:color w:val="000000"/>
          <w:sz w:val="26"/>
          <w:szCs w:val="26"/>
          <w:lang w:val="en-US"/>
        </w:rPr>
        <w:t>III</w:t>
      </w:r>
      <w:r w:rsidR="00773994" w:rsidRPr="00824031">
        <w:rPr>
          <w:b/>
          <w:color w:val="000000"/>
          <w:sz w:val="26"/>
          <w:szCs w:val="26"/>
        </w:rPr>
        <w:t>. Перечень приложений</w:t>
      </w:r>
    </w:p>
    <w:p w:rsidR="00773994" w:rsidRPr="00824031" w:rsidRDefault="00824031" w:rsidP="00773994">
      <w:pPr>
        <w:widowControl w:val="0"/>
        <w:autoSpaceDE w:val="0"/>
        <w:autoSpaceDN w:val="0"/>
        <w:adjustRightInd w:val="0"/>
        <w:ind w:firstLine="709"/>
        <w:jc w:val="both"/>
        <w:rPr>
          <w:color w:val="000000"/>
          <w:sz w:val="26"/>
          <w:szCs w:val="26"/>
        </w:rPr>
      </w:pPr>
      <w:r w:rsidRPr="00824031">
        <w:rPr>
          <w:color w:val="000000"/>
          <w:sz w:val="26"/>
          <w:szCs w:val="26"/>
        </w:rPr>
        <w:t>13</w:t>
      </w:r>
      <w:r w:rsidR="00773994" w:rsidRPr="00824031">
        <w:rPr>
          <w:color w:val="000000"/>
          <w:sz w:val="26"/>
          <w:szCs w:val="26"/>
        </w:rPr>
        <w:t xml:space="preserve">.1. Неотъемлемой частью настоящего </w:t>
      </w:r>
      <w:r w:rsidR="004A6257">
        <w:rPr>
          <w:sz w:val="26"/>
          <w:szCs w:val="26"/>
        </w:rPr>
        <w:t xml:space="preserve">Контракта </w:t>
      </w:r>
      <w:r w:rsidR="00773994" w:rsidRPr="00824031">
        <w:rPr>
          <w:color w:val="000000"/>
          <w:sz w:val="26"/>
          <w:szCs w:val="26"/>
        </w:rPr>
        <w:t>являются следующие приложения:</w:t>
      </w:r>
    </w:p>
    <w:p w:rsidR="004A6257" w:rsidRDefault="004A10B0" w:rsidP="004A10B0">
      <w:pPr>
        <w:widowControl w:val="0"/>
        <w:autoSpaceDE w:val="0"/>
        <w:autoSpaceDN w:val="0"/>
        <w:adjustRightInd w:val="0"/>
        <w:ind w:firstLine="709"/>
        <w:jc w:val="both"/>
        <w:rPr>
          <w:color w:val="000000"/>
          <w:sz w:val="26"/>
          <w:szCs w:val="26"/>
        </w:rPr>
      </w:pPr>
      <w:r w:rsidRPr="00824031">
        <w:rPr>
          <w:color w:val="000000"/>
          <w:sz w:val="26"/>
          <w:szCs w:val="26"/>
        </w:rPr>
        <w:t>-</w:t>
      </w:r>
      <w:r w:rsidR="004A6257">
        <w:rPr>
          <w:color w:val="000000"/>
          <w:sz w:val="26"/>
          <w:szCs w:val="26"/>
        </w:rPr>
        <w:t xml:space="preserve">  спецификация услуг</w:t>
      </w:r>
      <w:r w:rsidRPr="00824031">
        <w:rPr>
          <w:color w:val="000000"/>
          <w:sz w:val="26"/>
          <w:szCs w:val="26"/>
        </w:rPr>
        <w:t xml:space="preserve"> </w:t>
      </w:r>
      <w:r w:rsidR="004A6257" w:rsidRPr="00824031">
        <w:rPr>
          <w:color w:val="000000"/>
          <w:sz w:val="26"/>
          <w:szCs w:val="26"/>
        </w:rPr>
        <w:t>(приложение № 1)</w:t>
      </w:r>
    </w:p>
    <w:p w:rsidR="004A10B0" w:rsidRPr="00824031" w:rsidRDefault="004A6257" w:rsidP="004A10B0">
      <w:pPr>
        <w:widowControl w:val="0"/>
        <w:autoSpaceDE w:val="0"/>
        <w:autoSpaceDN w:val="0"/>
        <w:adjustRightInd w:val="0"/>
        <w:ind w:firstLine="709"/>
        <w:jc w:val="both"/>
        <w:rPr>
          <w:color w:val="000000"/>
          <w:sz w:val="26"/>
          <w:szCs w:val="26"/>
        </w:rPr>
      </w:pPr>
      <w:r>
        <w:rPr>
          <w:color w:val="000000"/>
          <w:sz w:val="26"/>
          <w:szCs w:val="26"/>
        </w:rPr>
        <w:t xml:space="preserve">- </w:t>
      </w:r>
      <w:r w:rsidR="004A10B0" w:rsidRPr="00824031">
        <w:rPr>
          <w:color w:val="000000"/>
          <w:sz w:val="26"/>
          <w:szCs w:val="26"/>
        </w:rPr>
        <w:t xml:space="preserve">техническое задание (приложение № </w:t>
      </w:r>
      <w:r>
        <w:rPr>
          <w:color w:val="000000"/>
          <w:sz w:val="26"/>
          <w:szCs w:val="26"/>
        </w:rPr>
        <w:t>2</w:t>
      </w:r>
      <w:r w:rsidR="004A10B0" w:rsidRPr="00824031">
        <w:rPr>
          <w:color w:val="000000"/>
          <w:sz w:val="26"/>
          <w:szCs w:val="26"/>
        </w:rPr>
        <w:t>);</w:t>
      </w:r>
    </w:p>
    <w:p w:rsidR="00773994" w:rsidRDefault="00883C34" w:rsidP="00773994">
      <w:pPr>
        <w:widowControl w:val="0"/>
        <w:autoSpaceDE w:val="0"/>
        <w:autoSpaceDN w:val="0"/>
        <w:adjustRightInd w:val="0"/>
        <w:jc w:val="center"/>
        <w:rPr>
          <w:b/>
          <w:bCs/>
          <w:color w:val="000000"/>
          <w:sz w:val="26"/>
          <w:szCs w:val="26"/>
        </w:rPr>
      </w:pPr>
      <w:r w:rsidRPr="00824031">
        <w:rPr>
          <w:b/>
          <w:bCs/>
          <w:color w:val="000000"/>
          <w:sz w:val="26"/>
          <w:szCs w:val="26"/>
          <w:lang w:val="en-US"/>
        </w:rPr>
        <w:t>X</w:t>
      </w:r>
      <w:r w:rsidR="00824031" w:rsidRPr="00824031">
        <w:rPr>
          <w:b/>
          <w:bCs/>
          <w:color w:val="000000"/>
          <w:sz w:val="26"/>
          <w:szCs w:val="26"/>
          <w:lang w:val="en-US"/>
        </w:rPr>
        <w:t>IV</w:t>
      </w:r>
      <w:r w:rsidR="00773994" w:rsidRPr="00824031">
        <w:rPr>
          <w:b/>
          <w:bCs/>
          <w:color w:val="000000"/>
          <w:sz w:val="26"/>
          <w:szCs w:val="26"/>
        </w:rPr>
        <w:t xml:space="preserve">. </w:t>
      </w:r>
      <w:r w:rsidR="003F3423" w:rsidRPr="00824031">
        <w:rPr>
          <w:b/>
          <w:bCs/>
          <w:color w:val="000000"/>
          <w:sz w:val="26"/>
          <w:szCs w:val="26"/>
        </w:rPr>
        <w:t>Адреса</w:t>
      </w:r>
      <w:r w:rsidR="00773994" w:rsidRPr="00824031">
        <w:rPr>
          <w:b/>
          <w:bCs/>
          <w:color w:val="000000"/>
          <w:sz w:val="26"/>
          <w:szCs w:val="26"/>
        </w:rPr>
        <w:t xml:space="preserve"> и банковские реквизиты Сторон</w:t>
      </w:r>
    </w:p>
    <w:p w:rsidR="00B97674" w:rsidRDefault="00B97674" w:rsidP="00773994">
      <w:pPr>
        <w:widowControl w:val="0"/>
        <w:autoSpaceDE w:val="0"/>
        <w:autoSpaceDN w:val="0"/>
        <w:adjustRightInd w:val="0"/>
        <w:jc w:val="center"/>
        <w:rPr>
          <w:b/>
          <w:bCs/>
          <w:color w:val="000000"/>
          <w:sz w:val="26"/>
          <w:szCs w:val="26"/>
        </w:rPr>
      </w:pPr>
    </w:p>
    <w:tbl>
      <w:tblPr>
        <w:tblW w:w="0" w:type="auto"/>
        <w:tblLayout w:type="fixed"/>
        <w:tblLook w:val="04A0"/>
      </w:tblPr>
      <w:tblGrid>
        <w:gridCol w:w="4928"/>
        <w:gridCol w:w="5103"/>
      </w:tblGrid>
      <w:tr w:rsidR="003B2948" w:rsidRPr="003B2948" w:rsidTr="00B97674">
        <w:tc>
          <w:tcPr>
            <w:tcW w:w="4928" w:type="dxa"/>
          </w:tcPr>
          <w:tbl>
            <w:tblPr>
              <w:tblW w:w="10177" w:type="dxa"/>
              <w:tblLayout w:type="fixed"/>
              <w:tblLook w:val="04A0"/>
            </w:tblPr>
            <w:tblGrid>
              <w:gridCol w:w="10177"/>
            </w:tblGrid>
            <w:tr w:rsidR="003B2948" w:rsidRPr="00B97674" w:rsidTr="003B2948">
              <w:trPr>
                <w:trHeight w:val="283"/>
              </w:trPr>
              <w:tc>
                <w:tcPr>
                  <w:tcW w:w="4879" w:type="dxa"/>
                </w:tcPr>
                <w:p w:rsidR="003B2948" w:rsidRPr="00B97674" w:rsidRDefault="003B2948" w:rsidP="00B00E3A">
                  <w:pPr>
                    <w:pStyle w:val="1"/>
                    <w:tabs>
                      <w:tab w:val="center" w:pos="2072"/>
                      <w:tab w:val="right" w:pos="4145"/>
                    </w:tabs>
                    <w:spacing w:before="0" w:after="0"/>
                    <w:jc w:val="center"/>
                    <w:rPr>
                      <w:rFonts w:ascii="Times New Roman" w:hAnsi="Times New Roman" w:cs="Times New Roman"/>
                      <w:b w:val="0"/>
                      <w:bCs w:val="0"/>
                      <w:kern w:val="0"/>
                      <w:sz w:val="22"/>
                      <w:szCs w:val="22"/>
                    </w:rPr>
                  </w:pPr>
                </w:p>
              </w:tc>
            </w:tr>
            <w:tr w:rsidR="003B2948" w:rsidRPr="00B97674" w:rsidTr="00B00E3A">
              <w:trPr>
                <w:trHeight w:val="836"/>
              </w:trPr>
              <w:tc>
                <w:tcPr>
                  <w:tcW w:w="4879" w:type="dxa"/>
                  <w:vMerge w:val="restart"/>
                </w:tcPr>
                <w:p w:rsidR="003B2948" w:rsidRPr="00B97674" w:rsidRDefault="003B2948" w:rsidP="00B00E3A">
                  <w:pPr>
                    <w:pStyle w:val="1"/>
                    <w:spacing w:before="0" w:after="0"/>
                    <w:ind w:right="5816"/>
                    <w:jc w:val="center"/>
                    <w:rPr>
                      <w:rFonts w:ascii="Times New Roman" w:hAnsi="Times New Roman" w:cs="Times New Roman"/>
                      <w:b w:val="0"/>
                      <w:sz w:val="22"/>
                      <w:szCs w:val="22"/>
                    </w:rPr>
                  </w:pPr>
                  <w:r w:rsidRPr="00B97674">
                    <w:rPr>
                      <w:rFonts w:ascii="Times New Roman" w:hAnsi="Times New Roman" w:cs="Times New Roman"/>
                      <w:b w:val="0"/>
                      <w:sz w:val="22"/>
                      <w:szCs w:val="22"/>
                    </w:rPr>
                    <w:t>Заказчик:</w:t>
                  </w:r>
                </w:p>
                <w:p w:rsidR="003B2948" w:rsidRPr="00B97674" w:rsidRDefault="003B2948" w:rsidP="00B00E3A">
                  <w:pPr>
                    <w:pStyle w:val="1"/>
                    <w:spacing w:before="0" w:after="0"/>
                    <w:ind w:right="5816"/>
                    <w:jc w:val="center"/>
                    <w:rPr>
                      <w:rFonts w:ascii="Times New Roman" w:hAnsi="Times New Roman" w:cs="Times New Roman"/>
                      <w:b w:val="0"/>
                      <w:sz w:val="22"/>
                      <w:szCs w:val="22"/>
                    </w:rPr>
                  </w:pPr>
                  <w:r w:rsidRPr="00B97674">
                    <w:rPr>
                      <w:rFonts w:ascii="Times New Roman" w:hAnsi="Times New Roman" w:cs="Times New Roman"/>
                      <w:b w:val="0"/>
                      <w:sz w:val="22"/>
                      <w:szCs w:val="22"/>
                    </w:rPr>
                    <w:t xml:space="preserve">федеральное государственное бюджетное учреждение «Федеральный центр </w:t>
                  </w:r>
                  <w:proofErr w:type="spellStart"/>
                  <w:proofErr w:type="gramStart"/>
                  <w:r w:rsidRPr="00B97674">
                    <w:rPr>
                      <w:rFonts w:ascii="Times New Roman" w:hAnsi="Times New Roman" w:cs="Times New Roman"/>
                      <w:b w:val="0"/>
                      <w:sz w:val="22"/>
                      <w:szCs w:val="22"/>
                    </w:rPr>
                    <w:t>сердечно-сосудистой</w:t>
                  </w:r>
                  <w:proofErr w:type="spellEnd"/>
                  <w:proofErr w:type="gramEnd"/>
                  <w:r w:rsidRPr="00B97674">
                    <w:rPr>
                      <w:rFonts w:ascii="Times New Roman" w:hAnsi="Times New Roman" w:cs="Times New Roman"/>
                      <w:b w:val="0"/>
                      <w:sz w:val="22"/>
                      <w:szCs w:val="22"/>
                    </w:rPr>
                    <w:t xml:space="preserve"> хирургии» Министерства здравоохранения Российской Федерации</w:t>
                  </w:r>
                </w:p>
                <w:p w:rsidR="003B2948" w:rsidRPr="00B97674" w:rsidRDefault="003B2948" w:rsidP="00B00E3A">
                  <w:pPr>
                    <w:pStyle w:val="1"/>
                    <w:spacing w:before="0" w:after="0"/>
                    <w:ind w:right="5816"/>
                    <w:jc w:val="center"/>
                    <w:rPr>
                      <w:rFonts w:ascii="Times New Roman" w:hAnsi="Times New Roman" w:cs="Times New Roman"/>
                      <w:sz w:val="22"/>
                      <w:szCs w:val="22"/>
                    </w:rPr>
                  </w:pPr>
                  <w:r w:rsidRPr="00B97674">
                    <w:rPr>
                      <w:rFonts w:ascii="Times New Roman" w:hAnsi="Times New Roman" w:cs="Times New Roman"/>
                      <w:b w:val="0"/>
                      <w:sz w:val="22"/>
                      <w:szCs w:val="22"/>
                    </w:rPr>
                    <w:t>(</w:t>
                  </w:r>
                  <w:proofErr w:type="gramStart"/>
                  <w:r w:rsidRPr="00B97674">
                    <w:rPr>
                      <w:rFonts w:ascii="Times New Roman" w:hAnsi="Times New Roman" w:cs="Times New Roman"/>
                      <w:b w:val="0"/>
                      <w:sz w:val="22"/>
                      <w:szCs w:val="22"/>
                    </w:rPr>
                    <w:t>г</w:t>
                  </w:r>
                  <w:proofErr w:type="gramEnd"/>
                  <w:r w:rsidRPr="00B97674">
                    <w:rPr>
                      <w:rFonts w:ascii="Times New Roman" w:hAnsi="Times New Roman" w:cs="Times New Roman"/>
                      <w:b w:val="0"/>
                      <w:sz w:val="22"/>
                      <w:szCs w:val="22"/>
                    </w:rPr>
                    <w:t>. Пенза)</w:t>
                  </w:r>
                </w:p>
                <w:p w:rsidR="003B2948" w:rsidRPr="00B97674" w:rsidRDefault="003B2948" w:rsidP="00B00E3A">
                  <w:pPr>
                    <w:pStyle w:val="1"/>
                    <w:spacing w:before="0" w:after="0"/>
                    <w:ind w:right="5816"/>
                    <w:rPr>
                      <w:rFonts w:ascii="Times New Roman" w:hAnsi="Times New Roman" w:cs="Times New Roman"/>
                      <w:b w:val="0"/>
                      <w:sz w:val="22"/>
                      <w:szCs w:val="22"/>
                    </w:rPr>
                  </w:pPr>
                </w:p>
                <w:p w:rsidR="003B2948" w:rsidRPr="00B97674" w:rsidRDefault="003B2948" w:rsidP="00B00E3A">
                  <w:pPr>
                    <w:pStyle w:val="1"/>
                    <w:spacing w:before="0" w:after="0"/>
                    <w:ind w:right="5816"/>
                    <w:rPr>
                      <w:rFonts w:ascii="Times New Roman" w:hAnsi="Times New Roman" w:cs="Times New Roman"/>
                      <w:b w:val="0"/>
                      <w:sz w:val="22"/>
                      <w:szCs w:val="22"/>
                    </w:rPr>
                  </w:pPr>
                  <w:r w:rsidRPr="00B97674">
                    <w:rPr>
                      <w:rFonts w:ascii="Times New Roman" w:hAnsi="Times New Roman" w:cs="Times New Roman"/>
                      <w:b w:val="0"/>
                      <w:sz w:val="22"/>
                      <w:szCs w:val="22"/>
                    </w:rPr>
                    <w:t>Адреса:</w:t>
                  </w:r>
                </w:p>
                <w:p w:rsidR="003B2948" w:rsidRPr="00140D1D" w:rsidRDefault="003B2948" w:rsidP="00B00E3A">
                  <w:pPr>
                    <w:pStyle w:val="1"/>
                    <w:spacing w:before="0" w:after="0"/>
                    <w:ind w:right="5816"/>
                    <w:rPr>
                      <w:rFonts w:ascii="Times New Roman" w:hAnsi="Times New Roman" w:cs="Times New Roman"/>
                      <w:b w:val="0"/>
                      <w:bCs w:val="0"/>
                      <w:sz w:val="22"/>
                      <w:szCs w:val="22"/>
                    </w:rPr>
                  </w:pPr>
                  <w:r w:rsidRPr="00B97674">
                    <w:rPr>
                      <w:rFonts w:ascii="Times New Roman" w:hAnsi="Times New Roman" w:cs="Times New Roman"/>
                      <w:b w:val="0"/>
                      <w:sz w:val="22"/>
                      <w:szCs w:val="22"/>
                    </w:rPr>
                    <w:t>- юридический:</w:t>
                  </w:r>
                  <w:r w:rsidRPr="00B97674">
                    <w:rPr>
                      <w:rFonts w:ascii="Times New Roman" w:hAnsi="Times New Roman" w:cs="Times New Roman"/>
                      <w:b w:val="0"/>
                      <w:bCs w:val="0"/>
                      <w:sz w:val="22"/>
                      <w:szCs w:val="22"/>
                    </w:rPr>
                    <w:t xml:space="preserve"> </w:t>
                  </w:r>
                  <w:smartTag w:uri="urn:schemas-microsoft-com:office:smarttags" w:element="metricconverter">
                    <w:smartTagPr>
                      <w:attr w:name="ProductID" w:val="440071, г"/>
                    </w:smartTagPr>
                    <w:r w:rsidRPr="00B97674">
                      <w:rPr>
                        <w:rFonts w:ascii="Times New Roman" w:hAnsi="Times New Roman" w:cs="Times New Roman"/>
                        <w:b w:val="0"/>
                        <w:bCs w:val="0"/>
                        <w:sz w:val="22"/>
                        <w:szCs w:val="22"/>
                      </w:rPr>
                      <w:t>440071, г</w:t>
                    </w:r>
                  </w:smartTag>
                  <w:r w:rsidRPr="00B97674">
                    <w:rPr>
                      <w:rFonts w:ascii="Times New Roman" w:hAnsi="Times New Roman" w:cs="Times New Roman"/>
                      <w:b w:val="0"/>
                      <w:bCs w:val="0"/>
                      <w:sz w:val="22"/>
                      <w:szCs w:val="22"/>
                    </w:rPr>
                    <w:t xml:space="preserve">. Пенза, ул. </w:t>
                  </w:r>
                  <w:r w:rsidRPr="00140D1D">
                    <w:rPr>
                      <w:rFonts w:ascii="Times New Roman" w:hAnsi="Times New Roman" w:cs="Times New Roman"/>
                      <w:b w:val="0"/>
                      <w:bCs w:val="0"/>
                      <w:sz w:val="22"/>
                      <w:szCs w:val="22"/>
                    </w:rPr>
                    <w:t>Стасова,6</w:t>
                  </w:r>
                </w:p>
                <w:p w:rsidR="003B2948" w:rsidRPr="00140D1D" w:rsidRDefault="003B2948" w:rsidP="00B00E3A">
                  <w:pPr>
                    <w:pStyle w:val="1"/>
                    <w:spacing w:before="0" w:after="0"/>
                    <w:ind w:right="5816"/>
                    <w:rPr>
                      <w:rFonts w:ascii="Times New Roman" w:hAnsi="Times New Roman" w:cs="Times New Roman"/>
                      <w:b w:val="0"/>
                      <w:bCs w:val="0"/>
                      <w:sz w:val="22"/>
                      <w:szCs w:val="22"/>
                    </w:rPr>
                  </w:pPr>
                  <w:r w:rsidRPr="00140D1D">
                    <w:rPr>
                      <w:rFonts w:ascii="Times New Roman" w:hAnsi="Times New Roman" w:cs="Times New Roman"/>
                      <w:b w:val="0"/>
                      <w:sz w:val="22"/>
                      <w:szCs w:val="22"/>
                    </w:rPr>
                    <w:t>- почтовый:</w:t>
                  </w:r>
                  <w:r w:rsidRPr="00140D1D">
                    <w:rPr>
                      <w:rFonts w:ascii="Times New Roman" w:hAnsi="Times New Roman" w:cs="Times New Roman"/>
                      <w:b w:val="0"/>
                      <w:bCs w:val="0"/>
                      <w:sz w:val="22"/>
                      <w:szCs w:val="22"/>
                    </w:rPr>
                    <w:t xml:space="preserve"> </w:t>
                  </w:r>
                  <w:smartTag w:uri="urn:schemas-microsoft-com:office:smarttags" w:element="metricconverter">
                    <w:smartTagPr>
                      <w:attr w:name="ProductID" w:val="440071, г"/>
                    </w:smartTagPr>
                    <w:r w:rsidRPr="00140D1D">
                      <w:rPr>
                        <w:rFonts w:ascii="Times New Roman" w:hAnsi="Times New Roman" w:cs="Times New Roman"/>
                        <w:b w:val="0"/>
                        <w:bCs w:val="0"/>
                        <w:sz w:val="22"/>
                        <w:szCs w:val="22"/>
                      </w:rPr>
                      <w:t>440071, г</w:t>
                    </w:r>
                  </w:smartTag>
                  <w:r w:rsidRPr="00140D1D">
                    <w:rPr>
                      <w:rFonts w:ascii="Times New Roman" w:hAnsi="Times New Roman" w:cs="Times New Roman"/>
                      <w:b w:val="0"/>
                      <w:bCs w:val="0"/>
                      <w:sz w:val="22"/>
                      <w:szCs w:val="22"/>
                    </w:rPr>
                    <w:t>. Пенза, ул. Стасова,6</w:t>
                  </w:r>
                </w:p>
                <w:p w:rsidR="003B2948" w:rsidRPr="00140D1D" w:rsidRDefault="003B2948" w:rsidP="00B00E3A">
                  <w:pPr>
                    <w:pStyle w:val="ConsPlusNonformat"/>
                    <w:ind w:right="5816"/>
                    <w:rPr>
                      <w:rFonts w:ascii="Times New Roman" w:hAnsi="Times New Roman" w:cs="Times New Roman"/>
                      <w:sz w:val="22"/>
                      <w:szCs w:val="22"/>
                    </w:rPr>
                  </w:pPr>
                  <w:r w:rsidRPr="00140D1D">
                    <w:rPr>
                      <w:rFonts w:ascii="Times New Roman" w:hAnsi="Times New Roman" w:cs="Times New Roman"/>
                      <w:sz w:val="22"/>
                      <w:szCs w:val="22"/>
                    </w:rPr>
                    <w:t>Телефон (8412) 41-23-11, факс (8412) 41-27-71</w:t>
                  </w:r>
                </w:p>
                <w:p w:rsidR="00140D1D" w:rsidRPr="00140D1D" w:rsidRDefault="00140D1D" w:rsidP="00140D1D">
                  <w:pPr>
                    <w:pStyle w:val="ConsPlusNonformat"/>
                    <w:rPr>
                      <w:rFonts w:ascii="Times New Roman" w:hAnsi="Times New Roman" w:cs="Times New Roman"/>
                      <w:sz w:val="22"/>
                      <w:szCs w:val="22"/>
                    </w:rPr>
                  </w:pPr>
                  <w:r w:rsidRPr="00140D1D">
                    <w:rPr>
                      <w:rFonts w:ascii="Times New Roman" w:hAnsi="Times New Roman" w:cs="Times New Roman"/>
                      <w:sz w:val="22"/>
                      <w:szCs w:val="22"/>
                    </w:rPr>
                    <w:t>Электронный адрес:</w:t>
                  </w:r>
                  <w:r w:rsidRPr="00140D1D">
                    <w:rPr>
                      <w:rFonts w:ascii="Times New Roman" w:hAnsi="Times New Roman" w:cs="Times New Roman"/>
                      <w:color w:val="333399"/>
                      <w:sz w:val="22"/>
                      <w:szCs w:val="22"/>
                    </w:rPr>
                    <w:t xml:space="preserve"> </w:t>
                  </w:r>
                  <w:hyperlink r:id="rId11" w:history="1">
                    <w:r w:rsidRPr="00140D1D">
                      <w:rPr>
                        <w:rStyle w:val="aff1"/>
                        <w:rFonts w:ascii="Times New Roman" w:hAnsi="Times New Roman" w:cs="Times New Roman"/>
                        <w:sz w:val="22"/>
                        <w:szCs w:val="22"/>
                        <w:lang w:val="en-US"/>
                      </w:rPr>
                      <w:t>cardio</w:t>
                    </w:r>
                    <w:r w:rsidRPr="00140D1D">
                      <w:rPr>
                        <w:rStyle w:val="aff1"/>
                        <w:rFonts w:ascii="Times New Roman" w:hAnsi="Times New Roman" w:cs="Times New Roman"/>
                        <w:sz w:val="22"/>
                        <w:szCs w:val="22"/>
                      </w:rPr>
                      <w:t>-</w:t>
                    </w:r>
                    <w:r w:rsidRPr="00140D1D">
                      <w:rPr>
                        <w:rStyle w:val="aff1"/>
                        <w:rFonts w:ascii="Times New Roman" w:hAnsi="Times New Roman" w:cs="Times New Roman"/>
                        <w:sz w:val="22"/>
                        <w:szCs w:val="22"/>
                        <w:lang w:val="en-US"/>
                      </w:rPr>
                      <w:t>penza</w:t>
                    </w:r>
                    <w:r w:rsidRPr="00140D1D">
                      <w:rPr>
                        <w:rStyle w:val="aff1"/>
                        <w:rFonts w:ascii="Times New Roman" w:hAnsi="Times New Roman" w:cs="Times New Roman"/>
                        <w:sz w:val="22"/>
                        <w:szCs w:val="22"/>
                      </w:rPr>
                      <w:t>-</w:t>
                    </w:r>
                    <w:r w:rsidRPr="00140D1D">
                      <w:rPr>
                        <w:rStyle w:val="aff1"/>
                        <w:rFonts w:ascii="Times New Roman" w:hAnsi="Times New Roman" w:cs="Times New Roman"/>
                        <w:sz w:val="22"/>
                        <w:szCs w:val="22"/>
                        <w:lang w:val="en-US"/>
                      </w:rPr>
                      <w:t>torgi</w:t>
                    </w:r>
                    <w:r w:rsidRPr="00140D1D">
                      <w:rPr>
                        <w:rStyle w:val="aff1"/>
                        <w:rFonts w:ascii="Times New Roman" w:hAnsi="Times New Roman" w:cs="Times New Roman"/>
                        <w:sz w:val="22"/>
                        <w:szCs w:val="22"/>
                      </w:rPr>
                      <w:t>@</w:t>
                    </w:r>
                    <w:r w:rsidRPr="00140D1D">
                      <w:rPr>
                        <w:rStyle w:val="aff1"/>
                        <w:rFonts w:ascii="Times New Roman" w:hAnsi="Times New Roman" w:cs="Times New Roman"/>
                        <w:sz w:val="22"/>
                        <w:szCs w:val="22"/>
                        <w:lang w:val="en-US"/>
                      </w:rPr>
                      <w:t>rambler</w:t>
                    </w:r>
                    <w:r w:rsidRPr="00140D1D">
                      <w:rPr>
                        <w:rStyle w:val="aff1"/>
                        <w:rFonts w:ascii="Times New Roman" w:hAnsi="Times New Roman" w:cs="Times New Roman"/>
                        <w:sz w:val="22"/>
                        <w:szCs w:val="22"/>
                      </w:rPr>
                      <w:t>.</w:t>
                    </w:r>
                    <w:r w:rsidRPr="00140D1D">
                      <w:rPr>
                        <w:rStyle w:val="aff1"/>
                        <w:rFonts w:ascii="Times New Roman" w:hAnsi="Times New Roman" w:cs="Times New Roman"/>
                        <w:sz w:val="22"/>
                        <w:szCs w:val="22"/>
                        <w:lang w:val="en-US"/>
                      </w:rPr>
                      <w:t>ru</w:t>
                    </w:r>
                  </w:hyperlink>
                  <w:r w:rsidRPr="00140D1D">
                    <w:rPr>
                      <w:rFonts w:ascii="Times New Roman" w:hAnsi="Times New Roman" w:cs="Times New Roman"/>
                      <w:sz w:val="22"/>
                      <w:szCs w:val="22"/>
                    </w:rPr>
                    <w:t xml:space="preserve">, </w:t>
                  </w:r>
                  <w:hyperlink r:id="rId12" w:history="1">
                    <w:r w:rsidRPr="00140D1D">
                      <w:rPr>
                        <w:rStyle w:val="aff1"/>
                        <w:rFonts w:ascii="Times New Roman" w:hAnsi="Times New Roman" w:cs="Times New Roman"/>
                        <w:sz w:val="22"/>
                        <w:szCs w:val="22"/>
                      </w:rPr>
                      <w:t>cardio-penza@yandex.ru</w:t>
                    </w:r>
                  </w:hyperlink>
                  <w:r w:rsidRPr="00140D1D">
                    <w:rPr>
                      <w:rFonts w:ascii="Times New Roman" w:hAnsi="Times New Roman" w:cs="Times New Roman"/>
                      <w:sz w:val="22"/>
                      <w:szCs w:val="22"/>
                    </w:rPr>
                    <w:t xml:space="preserve"> </w:t>
                  </w:r>
                </w:p>
                <w:p w:rsidR="00140D1D" w:rsidRDefault="00140D1D" w:rsidP="00140D1D">
                  <w:pPr>
                    <w:pStyle w:val="ConsPlusNonformat"/>
                    <w:rPr>
                      <w:rFonts w:ascii="Times New Roman" w:hAnsi="Times New Roman" w:cs="Times New Roman"/>
                      <w:bCs/>
                      <w:sz w:val="22"/>
                      <w:szCs w:val="22"/>
                    </w:rPr>
                  </w:pPr>
                  <w:r w:rsidRPr="00140D1D">
                    <w:rPr>
                      <w:rFonts w:ascii="Times New Roman" w:hAnsi="Times New Roman" w:cs="Times New Roman"/>
                      <w:sz w:val="22"/>
                      <w:szCs w:val="22"/>
                    </w:rPr>
                    <w:t xml:space="preserve">ИНН </w:t>
                  </w:r>
                  <w:r w:rsidRPr="00140D1D">
                    <w:rPr>
                      <w:rFonts w:ascii="Times New Roman" w:hAnsi="Times New Roman" w:cs="Times New Roman"/>
                      <w:bCs/>
                      <w:sz w:val="22"/>
                      <w:szCs w:val="22"/>
                    </w:rPr>
                    <w:t>5835075661</w:t>
                  </w:r>
                  <w:r>
                    <w:rPr>
                      <w:rFonts w:ascii="Times New Roman" w:hAnsi="Times New Roman" w:cs="Times New Roman"/>
                      <w:bCs/>
                      <w:sz w:val="22"/>
                      <w:szCs w:val="22"/>
                    </w:rPr>
                    <w:t xml:space="preserve"> </w:t>
                  </w:r>
                </w:p>
                <w:p w:rsidR="00140D1D" w:rsidRPr="00140D1D" w:rsidRDefault="00140D1D" w:rsidP="00140D1D">
                  <w:pPr>
                    <w:pStyle w:val="ConsPlusNonformat"/>
                    <w:rPr>
                      <w:rFonts w:ascii="Times New Roman" w:hAnsi="Times New Roman" w:cs="Times New Roman"/>
                      <w:b/>
                      <w:sz w:val="22"/>
                      <w:szCs w:val="22"/>
                    </w:rPr>
                  </w:pPr>
                  <w:r w:rsidRPr="00140D1D">
                    <w:rPr>
                      <w:rFonts w:ascii="Times New Roman" w:hAnsi="Times New Roman" w:cs="Times New Roman"/>
                      <w:sz w:val="22"/>
                      <w:szCs w:val="22"/>
                    </w:rPr>
                    <w:t>КПП 583501001</w:t>
                  </w:r>
                </w:p>
                <w:p w:rsidR="00140D1D" w:rsidRDefault="00140D1D" w:rsidP="00140D1D">
                  <w:pPr>
                    <w:pStyle w:val="a7"/>
                    <w:rPr>
                      <w:sz w:val="22"/>
                      <w:szCs w:val="22"/>
                    </w:rPr>
                  </w:pPr>
                  <w:r w:rsidRPr="00140D1D">
                    <w:rPr>
                      <w:sz w:val="22"/>
                      <w:szCs w:val="22"/>
                    </w:rPr>
                    <w:t xml:space="preserve">Получатель: УФК по Нижегородской области </w:t>
                  </w:r>
                </w:p>
                <w:p w:rsidR="00140D1D" w:rsidRDefault="00140D1D" w:rsidP="00140D1D">
                  <w:pPr>
                    <w:pStyle w:val="a7"/>
                    <w:rPr>
                      <w:sz w:val="22"/>
                      <w:szCs w:val="22"/>
                    </w:rPr>
                  </w:pPr>
                  <w:r w:rsidRPr="00140D1D">
                    <w:rPr>
                      <w:sz w:val="22"/>
                      <w:szCs w:val="22"/>
                    </w:rPr>
                    <w:t xml:space="preserve">г. Нижний Новгород (ФГБУ «ФЦССХ» </w:t>
                  </w:r>
                </w:p>
                <w:p w:rsidR="00140D1D" w:rsidRDefault="00140D1D" w:rsidP="00140D1D">
                  <w:pPr>
                    <w:pStyle w:val="a7"/>
                    <w:rPr>
                      <w:sz w:val="22"/>
                      <w:szCs w:val="22"/>
                    </w:rPr>
                  </w:pPr>
                  <w:r w:rsidRPr="00140D1D">
                    <w:rPr>
                      <w:sz w:val="22"/>
                      <w:szCs w:val="22"/>
                    </w:rPr>
                    <w:t>Минздрава России (г. Пенза), л/с 20556Х02790;</w:t>
                  </w:r>
                </w:p>
                <w:p w:rsidR="00140D1D" w:rsidRDefault="00140D1D" w:rsidP="00140D1D">
                  <w:pPr>
                    <w:pStyle w:val="a7"/>
                    <w:rPr>
                      <w:sz w:val="22"/>
                      <w:szCs w:val="22"/>
                    </w:rPr>
                  </w:pPr>
                  <w:r w:rsidRPr="00140D1D">
                    <w:rPr>
                      <w:sz w:val="22"/>
                      <w:szCs w:val="22"/>
                    </w:rPr>
                    <w:t xml:space="preserve"> 22556Х02790)</w:t>
                  </w:r>
                  <w:r>
                    <w:rPr>
                      <w:sz w:val="22"/>
                      <w:szCs w:val="22"/>
                    </w:rPr>
                    <w:t xml:space="preserve"> </w:t>
                  </w:r>
                </w:p>
                <w:p w:rsidR="00140D1D" w:rsidRDefault="00140D1D" w:rsidP="00140D1D">
                  <w:pPr>
                    <w:pStyle w:val="a7"/>
                    <w:rPr>
                      <w:sz w:val="22"/>
                      <w:szCs w:val="22"/>
                    </w:rPr>
                  </w:pPr>
                  <w:r w:rsidRPr="00140D1D">
                    <w:rPr>
                      <w:sz w:val="22"/>
                      <w:szCs w:val="22"/>
                    </w:rPr>
                    <w:t xml:space="preserve">БИК 012202102 </w:t>
                  </w:r>
                </w:p>
                <w:p w:rsidR="00140D1D" w:rsidRDefault="00140D1D" w:rsidP="00140D1D">
                  <w:pPr>
                    <w:pStyle w:val="a7"/>
                    <w:rPr>
                      <w:sz w:val="22"/>
                      <w:szCs w:val="22"/>
                    </w:rPr>
                  </w:pPr>
                  <w:r w:rsidRPr="00140D1D">
                    <w:rPr>
                      <w:sz w:val="22"/>
                      <w:szCs w:val="22"/>
                    </w:rPr>
                    <w:t>КС (</w:t>
                  </w:r>
                  <w:proofErr w:type="spellStart"/>
                  <w:r w:rsidRPr="00140D1D">
                    <w:rPr>
                      <w:sz w:val="22"/>
                      <w:szCs w:val="22"/>
                    </w:rPr>
                    <w:t>р</w:t>
                  </w:r>
                  <w:proofErr w:type="spellEnd"/>
                  <w:r w:rsidRPr="00140D1D">
                    <w:rPr>
                      <w:sz w:val="22"/>
                      <w:szCs w:val="22"/>
                    </w:rPr>
                    <w:t xml:space="preserve">/с) 03214643000000013238 в ОКЦ № 1 </w:t>
                  </w:r>
                </w:p>
                <w:p w:rsidR="00140D1D" w:rsidRDefault="00140D1D" w:rsidP="00140D1D">
                  <w:pPr>
                    <w:pStyle w:val="a7"/>
                    <w:rPr>
                      <w:sz w:val="22"/>
                      <w:szCs w:val="22"/>
                    </w:rPr>
                  </w:pPr>
                  <w:r w:rsidRPr="00140D1D">
                    <w:rPr>
                      <w:sz w:val="22"/>
                      <w:szCs w:val="22"/>
                    </w:rPr>
                    <w:t>ВВГУ Банка России // УФК по Нижегородской</w:t>
                  </w:r>
                </w:p>
                <w:p w:rsidR="00140D1D" w:rsidRPr="00140D1D" w:rsidRDefault="00140D1D" w:rsidP="00140D1D">
                  <w:pPr>
                    <w:pStyle w:val="a7"/>
                    <w:rPr>
                      <w:b/>
                      <w:sz w:val="22"/>
                      <w:szCs w:val="22"/>
                    </w:rPr>
                  </w:pPr>
                  <w:r w:rsidRPr="00140D1D">
                    <w:rPr>
                      <w:sz w:val="22"/>
                      <w:szCs w:val="22"/>
                    </w:rPr>
                    <w:t>области г. Нижний Новгород</w:t>
                  </w:r>
                </w:p>
                <w:p w:rsidR="00277D9B" w:rsidRPr="00B97674" w:rsidRDefault="00140D1D" w:rsidP="00140D1D">
                  <w:pPr>
                    <w:pStyle w:val="TextBodyIndent"/>
                    <w:ind w:firstLine="0"/>
                    <w:rPr>
                      <w:sz w:val="22"/>
                      <w:szCs w:val="22"/>
                    </w:rPr>
                  </w:pPr>
                  <w:r w:rsidRPr="00140D1D">
                    <w:rPr>
                      <w:sz w:val="22"/>
                      <w:szCs w:val="22"/>
                    </w:rPr>
                    <w:t>ЕКС (кс) 40102810745370000024</w:t>
                  </w:r>
                </w:p>
                <w:p w:rsidR="003B2948" w:rsidRPr="00B97674" w:rsidRDefault="003B2948" w:rsidP="00B00E3A">
                  <w:pPr>
                    <w:pStyle w:val="ConsPlusNonformat"/>
                    <w:ind w:right="5533"/>
                    <w:rPr>
                      <w:rFonts w:ascii="Times New Roman" w:hAnsi="Times New Roman" w:cs="Times New Roman"/>
                      <w:sz w:val="22"/>
                      <w:szCs w:val="22"/>
                    </w:rPr>
                  </w:pPr>
                </w:p>
                <w:p w:rsidR="00117A64" w:rsidRPr="00B97674" w:rsidRDefault="003C6B2A" w:rsidP="00117A64">
                  <w:pPr>
                    <w:pStyle w:val="33"/>
                    <w:widowControl w:val="0"/>
                    <w:spacing w:after="0"/>
                    <w:jc w:val="both"/>
                    <w:rPr>
                      <w:sz w:val="22"/>
                      <w:szCs w:val="22"/>
                    </w:rPr>
                  </w:pPr>
                  <w:r w:rsidRPr="00B97674">
                    <w:rPr>
                      <w:sz w:val="22"/>
                      <w:szCs w:val="22"/>
                    </w:rPr>
                    <w:t>Главный</w:t>
                  </w:r>
                  <w:r w:rsidR="00117A64" w:rsidRPr="00B97674">
                    <w:rPr>
                      <w:sz w:val="22"/>
                      <w:szCs w:val="22"/>
                    </w:rPr>
                    <w:t xml:space="preserve"> врач____________ </w:t>
                  </w:r>
                  <w:r w:rsidRPr="00B97674">
                    <w:rPr>
                      <w:sz w:val="22"/>
                      <w:szCs w:val="22"/>
                    </w:rPr>
                    <w:t>В.В. Базылев</w:t>
                  </w:r>
                </w:p>
                <w:p w:rsidR="003B2948" w:rsidRPr="00B97674" w:rsidRDefault="00117A64" w:rsidP="00117A64">
                  <w:pPr>
                    <w:pStyle w:val="33"/>
                    <w:widowControl w:val="0"/>
                    <w:spacing w:after="0"/>
                    <w:jc w:val="both"/>
                    <w:rPr>
                      <w:sz w:val="22"/>
                      <w:szCs w:val="22"/>
                    </w:rPr>
                  </w:pPr>
                  <w:r w:rsidRPr="00B97674">
                    <w:rPr>
                      <w:bCs/>
                      <w:color w:val="0000FF"/>
                      <w:sz w:val="22"/>
                      <w:szCs w:val="22"/>
                    </w:rPr>
                    <w:t>.</w:t>
                  </w:r>
                </w:p>
              </w:tc>
            </w:tr>
            <w:tr w:rsidR="003B2948" w:rsidRPr="00B97674" w:rsidTr="00B00E3A">
              <w:trPr>
                <w:trHeight w:val="255"/>
              </w:trPr>
              <w:tc>
                <w:tcPr>
                  <w:tcW w:w="4879" w:type="dxa"/>
                  <w:vMerge/>
                </w:tcPr>
                <w:p w:rsidR="003B2948" w:rsidRPr="00B97674" w:rsidRDefault="003B2948" w:rsidP="00B00E3A">
                  <w:pPr>
                    <w:pStyle w:val="ConsPlusNonformat"/>
                    <w:rPr>
                      <w:rFonts w:ascii="Times New Roman" w:hAnsi="Times New Roman" w:cs="Times New Roman"/>
                      <w:b/>
                      <w:bCs/>
                      <w:sz w:val="22"/>
                      <w:szCs w:val="22"/>
                    </w:rPr>
                  </w:pPr>
                </w:p>
              </w:tc>
            </w:tr>
            <w:tr w:rsidR="003B2948" w:rsidRPr="00B97674" w:rsidTr="00B00E3A">
              <w:trPr>
                <w:trHeight w:val="255"/>
              </w:trPr>
              <w:tc>
                <w:tcPr>
                  <w:tcW w:w="4879" w:type="dxa"/>
                  <w:vMerge/>
                </w:tcPr>
                <w:p w:rsidR="003B2948" w:rsidRPr="00B97674" w:rsidRDefault="003B2948" w:rsidP="00B00E3A">
                  <w:pPr>
                    <w:pStyle w:val="ConsPlusNonformat"/>
                    <w:rPr>
                      <w:rFonts w:ascii="Times New Roman" w:hAnsi="Times New Roman" w:cs="Times New Roman"/>
                      <w:b/>
                      <w:bCs/>
                      <w:sz w:val="22"/>
                      <w:szCs w:val="22"/>
                    </w:rPr>
                  </w:pPr>
                </w:p>
              </w:tc>
            </w:tr>
            <w:tr w:rsidR="003B2948" w:rsidRPr="00B97674" w:rsidTr="00B00E3A">
              <w:trPr>
                <w:trHeight w:val="255"/>
              </w:trPr>
              <w:tc>
                <w:tcPr>
                  <w:tcW w:w="4879" w:type="dxa"/>
                  <w:vMerge/>
                </w:tcPr>
                <w:p w:rsidR="003B2948" w:rsidRPr="00B97674" w:rsidRDefault="003B2948" w:rsidP="00B00E3A">
                  <w:pPr>
                    <w:pStyle w:val="ConsPlusNonformat"/>
                    <w:rPr>
                      <w:rFonts w:ascii="Times New Roman" w:hAnsi="Times New Roman" w:cs="Times New Roman"/>
                      <w:sz w:val="22"/>
                      <w:szCs w:val="22"/>
                    </w:rPr>
                  </w:pPr>
                </w:p>
              </w:tc>
            </w:tr>
            <w:tr w:rsidR="003B2948" w:rsidRPr="00B97674" w:rsidTr="00B00E3A">
              <w:trPr>
                <w:trHeight w:val="255"/>
              </w:trPr>
              <w:tc>
                <w:tcPr>
                  <w:tcW w:w="4879" w:type="dxa"/>
                  <w:vMerge/>
                </w:tcPr>
                <w:p w:rsidR="003B2948" w:rsidRPr="00B97674" w:rsidRDefault="003B2948" w:rsidP="00B00E3A">
                  <w:pPr>
                    <w:pStyle w:val="ConsPlusNonformat"/>
                    <w:rPr>
                      <w:rFonts w:ascii="Times New Roman" w:hAnsi="Times New Roman" w:cs="Times New Roman"/>
                      <w:sz w:val="22"/>
                      <w:szCs w:val="22"/>
                    </w:rPr>
                  </w:pPr>
                </w:p>
              </w:tc>
            </w:tr>
            <w:tr w:rsidR="003B2948" w:rsidRPr="00B97674" w:rsidTr="00B00E3A">
              <w:trPr>
                <w:trHeight w:val="255"/>
              </w:trPr>
              <w:tc>
                <w:tcPr>
                  <w:tcW w:w="4879" w:type="dxa"/>
                  <w:vMerge/>
                </w:tcPr>
                <w:p w:rsidR="003B2948" w:rsidRPr="00B97674" w:rsidRDefault="003B2948" w:rsidP="00B00E3A">
                  <w:pPr>
                    <w:pStyle w:val="ConsPlusNonformat"/>
                    <w:rPr>
                      <w:rFonts w:ascii="Times New Roman" w:hAnsi="Times New Roman" w:cs="Times New Roman"/>
                      <w:sz w:val="22"/>
                      <w:szCs w:val="22"/>
                    </w:rPr>
                  </w:pPr>
                </w:p>
              </w:tc>
            </w:tr>
            <w:tr w:rsidR="003B2948" w:rsidRPr="00B97674" w:rsidTr="00B00E3A">
              <w:trPr>
                <w:trHeight w:val="255"/>
              </w:trPr>
              <w:tc>
                <w:tcPr>
                  <w:tcW w:w="4879" w:type="dxa"/>
                  <w:vMerge/>
                </w:tcPr>
                <w:p w:rsidR="003B2948" w:rsidRPr="00B97674" w:rsidRDefault="003B2948" w:rsidP="00B00E3A">
                  <w:pPr>
                    <w:pStyle w:val="ConsPlusNonformat"/>
                    <w:rPr>
                      <w:rFonts w:ascii="Times New Roman" w:hAnsi="Times New Roman" w:cs="Times New Roman"/>
                      <w:sz w:val="22"/>
                      <w:szCs w:val="22"/>
                    </w:rPr>
                  </w:pPr>
                </w:p>
              </w:tc>
            </w:tr>
            <w:tr w:rsidR="003B2948" w:rsidRPr="00B97674" w:rsidTr="00B00E3A">
              <w:trPr>
                <w:trHeight w:val="255"/>
              </w:trPr>
              <w:tc>
                <w:tcPr>
                  <w:tcW w:w="4879" w:type="dxa"/>
                  <w:vMerge/>
                </w:tcPr>
                <w:p w:rsidR="003B2948" w:rsidRPr="00B97674" w:rsidRDefault="003B2948" w:rsidP="00B00E3A">
                  <w:pPr>
                    <w:pStyle w:val="ConsPlusNonformat"/>
                    <w:rPr>
                      <w:rFonts w:ascii="Times New Roman" w:hAnsi="Times New Roman" w:cs="Times New Roman"/>
                      <w:sz w:val="22"/>
                      <w:szCs w:val="22"/>
                    </w:rPr>
                  </w:pPr>
                </w:p>
              </w:tc>
            </w:tr>
          </w:tbl>
          <w:p w:rsidR="003B2948" w:rsidRPr="00B97674" w:rsidRDefault="003B2948" w:rsidP="00B00E3A">
            <w:pPr>
              <w:jc w:val="right"/>
              <w:rPr>
                <w:rStyle w:val="aff2"/>
                <w:sz w:val="22"/>
                <w:szCs w:val="22"/>
              </w:rPr>
            </w:pPr>
          </w:p>
        </w:tc>
        <w:tc>
          <w:tcPr>
            <w:tcW w:w="5103" w:type="dxa"/>
          </w:tcPr>
          <w:p w:rsidR="003B2948" w:rsidRPr="00B97674" w:rsidRDefault="003B2948" w:rsidP="00B00E3A">
            <w:pPr>
              <w:pStyle w:val="ConsPlusNonformat"/>
              <w:ind w:left="459"/>
              <w:jc w:val="center"/>
              <w:rPr>
                <w:rFonts w:ascii="Times New Roman" w:hAnsi="Times New Roman" w:cs="Times New Roman"/>
                <w:sz w:val="22"/>
                <w:szCs w:val="22"/>
              </w:rPr>
            </w:pPr>
          </w:p>
          <w:p w:rsidR="003B2948" w:rsidRPr="00B97674" w:rsidRDefault="003B2948" w:rsidP="00B00E3A">
            <w:pPr>
              <w:pStyle w:val="ConsPlusNonformat"/>
              <w:ind w:left="459"/>
              <w:jc w:val="center"/>
              <w:rPr>
                <w:rFonts w:ascii="Times New Roman" w:hAnsi="Times New Roman" w:cs="Times New Roman"/>
                <w:sz w:val="22"/>
                <w:szCs w:val="22"/>
              </w:rPr>
            </w:pPr>
          </w:p>
          <w:p w:rsidR="00C92CE8" w:rsidRPr="00B97674" w:rsidRDefault="00C92CE8" w:rsidP="00C92CE8">
            <w:pPr>
              <w:pStyle w:val="ConsPlusNonformat"/>
              <w:ind w:left="459"/>
              <w:jc w:val="center"/>
              <w:rPr>
                <w:rFonts w:ascii="Times New Roman" w:hAnsi="Times New Roman" w:cs="Times New Roman"/>
                <w:sz w:val="22"/>
                <w:szCs w:val="22"/>
              </w:rPr>
            </w:pPr>
            <w:r w:rsidRPr="00B97674">
              <w:rPr>
                <w:rFonts w:ascii="Times New Roman" w:hAnsi="Times New Roman" w:cs="Times New Roman"/>
                <w:sz w:val="22"/>
                <w:szCs w:val="22"/>
              </w:rPr>
              <w:t>Исполнитель:</w:t>
            </w:r>
          </w:p>
          <w:p w:rsidR="00C92CE8" w:rsidRPr="00B97674" w:rsidRDefault="00C92CE8" w:rsidP="00C92CE8">
            <w:pPr>
              <w:pStyle w:val="ConsPlusNonformat"/>
              <w:ind w:left="459"/>
              <w:jc w:val="center"/>
              <w:rPr>
                <w:rFonts w:ascii="Times New Roman" w:hAnsi="Times New Roman" w:cs="Times New Roman"/>
                <w:sz w:val="22"/>
                <w:szCs w:val="22"/>
              </w:rPr>
            </w:pPr>
          </w:p>
          <w:p w:rsidR="00365A16" w:rsidRPr="003B2948" w:rsidRDefault="00365A16" w:rsidP="00365A16">
            <w:pPr>
              <w:pStyle w:val="33"/>
              <w:widowControl w:val="0"/>
              <w:spacing w:after="0"/>
              <w:ind w:left="459"/>
              <w:rPr>
                <w:sz w:val="22"/>
                <w:szCs w:val="22"/>
              </w:rPr>
            </w:pPr>
          </w:p>
          <w:p w:rsidR="00365A16" w:rsidRDefault="00365A16" w:rsidP="00365A16">
            <w:pPr>
              <w:pStyle w:val="33"/>
              <w:widowControl w:val="0"/>
              <w:spacing w:after="0"/>
              <w:ind w:left="459"/>
              <w:rPr>
                <w:sz w:val="22"/>
                <w:szCs w:val="22"/>
              </w:rPr>
            </w:pPr>
          </w:p>
          <w:p w:rsidR="00365A16" w:rsidRDefault="00365A16"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A240D7" w:rsidRDefault="00A240D7" w:rsidP="00365A16">
            <w:pPr>
              <w:pStyle w:val="33"/>
              <w:widowControl w:val="0"/>
              <w:spacing w:after="0"/>
              <w:ind w:left="459"/>
              <w:rPr>
                <w:sz w:val="22"/>
                <w:szCs w:val="22"/>
              </w:rPr>
            </w:pPr>
          </w:p>
          <w:p w:rsidR="00365A16" w:rsidRDefault="00365A16" w:rsidP="00365A16">
            <w:pPr>
              <w:pStyle w:val="33"/>
              <w:widowControl w:val="0"/>
              <w:spacing w:after="0"/>
              <w:ind w:left="459"/>
              <w:rPr>
                <w:sz w:val="22"/>
                <w:szCs w:val="22"/>
              </w:rPr>
            </w:pPr>
          </w:p>
          <w:p w:rsidR="00B73F0C" w:rsidRPr="00B97674" w:rsidRDefault="00365A16" w:rsidP="00365A16">
            <w:pPr>
              <w:pStyle w:val="33"/>
              <w:widowControl w:val="0"/>
              <w:spacing w:after="0"/>
              <w:ind w:left="459"/>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p>
          <w:p w:rsidR="00B97674" w:rsidRPr="00B97674" w:rsidRDefault="00B97674" w:rsidP="00C92CE8">
            <w:pPr>
              <w:pStyle w:val="33"/>
              <w:widowControl w:val="0"/>
              <w:spacing w:after="0"/>
              <w:ind w:left="459"/>
              <w:rPr>
                <w:sz w:val="22"/>
                <w:szCs w:val="22"/>
              </w:rPr>
            </w:pPr>
          </w:p>
          <w:p w:rsidR="003B2948" w:rsidRPr="00B97674" w:rsidRDefault="003B2948" w:rsidP="00C92CE8">
            <w:pPr>
              <w:ind w:left="459"/>
              <w:rPr>
                <w:rStyle w:val="aff2"/>
                <w:sz w:val="22"/>
                <w:szCs w:val="22"/>
              </w:rPr>
            </w:pPr>
          </w:p>
        </w:tc>
      </w:tr>
    </w:tbl>
    <w:p w:rsidR="003B2948" w:rsidRDefault="003B2948" w:rsidP="00773994">
      <w:pPr>
        <w:widowControl w:val="0"/>
        <w:autoSpaceDE w:val="0"/>
        <w:autoSpaceDN w:val="0"/>
        <w:adjustRightInd w:val="0"/>
        <w:jc w:val="center"/>
        <w:rPr>
          <w:b/>
          <w:bCs/>
          <w:color w:val="000000"/>
          <w:sz w:val="26"/>
          <w:szCs w:val="26"/>
        </w:rPr>
      </w:pPr>
    </w:p>
    <w:p w:rsidR="003B2948" w:rsidRDefault="003B2948" w:rsidP="00773994">
      <w:pPr>
        <w:widowControl w:val="0"/>
        <w:autoSpaceDE w:val="0"/>
        <w:autoSpaceDN w:val="0"/>
        <w:adjustRightInd w:val="0"/>
        <w:jc w:val="center"/>
        <w:rPr>
          <w:b/>
          <w:bCs/>
          <w:color w:val="000000"/>
          <w:sz w:val="26"/>
          <w:szCs w:val="26"/>
        </w:rPr>
      </w:pPr>
    </w:p>
    <w:p w:rsidR="003518A5" w:rsidRDefault="003518A5"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895B33" w:rsidRDefault="00895B33" w:rsidP="00773994">
      <w:pPr>
        <w:widowControl w:val="0"/>
        <w:autoSpaceDE w:val="0"/>
        <w:autoSpaceDN w:val="0"/>
        <w:adjustRightInd w:val="0"/>
        <w:jc w:val="center"/>
        <w:rPr>
          <w:b/>
          <w:bCs/>
          <w:color w:val="000000"/>
          <w:sz w:val="26"/>
          <w:szCs w:val="26"/>
        </w:rPr>
      </w:pPr>
    </w:p>
    <w:p w:rsidR="00895B33" w:rsidRDefault="00895B33"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A240D7" w:rsidRDefault="00A240D7" w:rsidP="00773994">
      <w:pPr>
        <w:widowControl w:val="0"/>
        <w:autoSpaceDE w:val="0"/>
        <w:autoSpaceDN w:val="0"/>
        <w:adjustRightInd w:val="0"/>
        <w:jc w:val="center"/>
        <w:rPr>
          <w:b/>
          <w:bCs/>
          <w:color w:val="000000"/>
          <w:sz w:val="26"/>
          <w:szCs w:val="26"/>
        </w:rPr>
      </w:pPr>
    </w:p>
    <w:p w:rsidR="00E5301D" w:rsidRPr="000A2BFA" w:rsidRDefault="00AA7C11" w:rsidP="00FD4AFD">
      <w:pPr>
        <w:ind w:left="5103"/>
        <w:jc w:val="right"/>
        <w:rPr>
          <w:rFonts w:eastAsia="Calibri"/>
          <w:color w:val="000000"/>
          <w:sz w:val="22"/>
          <w:szCs w:val="22"/>
        </w:rPr>
      </w:pPr>
      <w:r w:rsidRPr="000A2BFA">
        <w:rPr>
          <w:rFonts w:eastAsia="Calibri"/>
          <w:color w:val="000000"/>
          <w:sz w:val="22"/>
          <w:szCs w:val="22"/>
        </w:rPr>
        <w:t>П</w:t>
      </w:r>
      <w:r w:rsidR="00E5301D" w:rsidRPr="000A2BFA">
        <w:rPr>
          <w:rFonts w:eastAsia="Calibri"/>
          <w:color w:val="000000"/>
          <w:sz w:val="22"/>
          <w:szCs w:val="22"/>
        </w:rPr>
        <w:t>риложение № 1</w:t>
      </w:r>
    </w:p>
    <w:p w:rsidR="001050F2" w:rsidRPr="000A2BFA" w:rsidRDefault="00E5301D" w:rsidP="00FD4AFD">
      <w:pPr>
        <w:ind w:left="5103"/>
        <w:jc w:val="right"/>
        <w:rPr>
          <w:rFonts w:eastAsia="Calibri"/>
          <w:color w:val="000000"/>
          <w:sz w:val="22"/>
          <w:szCs w:val="22"/>
        </w:rPr>
      </w:pPr>
      <w:r w:rsidRPr="000A2BFA">
        <w:rPr>
          <w:rFonts w:eastAsia="Calibri"/>
          <w:color w:val="000000"/>
          <w:sz w:val="22"/>
          <w:szCs w:val="22"/>
        </w:rPr>
        <w:t xml:space="preserve">к </w:t>
      </w:r>
      <w:r w:rsidR="00B97674">
        <w:rPr>
          <w:rFonts w:eastAsia="Calibri"/>
          <w:color w:val="000000"/>
          <w:sz w:val="22"/>
          <w:szCs w:val="22"/>
        </w:rPr>
        <w:t>Контракту</w:t>
      </w:r>
      <w:r w:rsidR="001050F2" w:rsidRPr="000A2BFA">
        <w:rPr>
          <w:rFonts w:eastAsia="Calibri"/>
          <w:color w:val="000000"/>
          <w:sz w:val="22"/>
          <w:szCs w:val="22"/>
        </w:rPr>
        <w:t xml:space="preserve"> </w:t>
      </w:r>
    </w:p>
    <w:p w:rsidR="00B30497" w:rsidRPr="00B30497" w:rsidRDefault="00A240D7" w:rsidP="00B30497">
      <w:pPr>
        <w:jc w:val="right"/>
        <w:rPr>
          <w:sz w:val="22"/>
          <w:szCs w:val="22"/>
        </w:rPr>
      </w:pPr>
      <w:r w:rsidRPr="00B30497">
        <w:rPr>
          <w:sz w:val="22"/>
          <w:szCs w:val="22"/>
        </w:rPr>
        <w:t xml:space="preserve">на оказание услуг </w:t>
      </w:r>
      <w:r w:rsidR="00B30497" w:rsidRPr="00B30497">
        <w:rPr>
          <w:color w:val="212529"/>
          <w:sz w:val="22"/>
          <w:szCs w:val="22"/>
          <w:shd w:val="clear" w:color="auto" w:fill="FFFFFF"/>
        </w:rPr>
        <w:t>по</w:t>
      </w:r>
      <w:r w:rsidR="00B30497" w:rsidRPr="00B30497">
        <w:rPr>
          <w:sz w:val="22"/>
          <w:szCs w:val="22"/>
        </w:rPr>
        <w:t xml:space="preserve">  периодической  проверке </w:t>
      </w:r>
    </w:p>
    <w:p w:rsidR="00B30497" w:rsidRPr="00B30497" w:rsidRDefault="00B30497" w:rsidP="00B30497">
      <w:pPr>
        <w:jc w:val="right"/>
        <w:rPr>
          <w:sz w:val="22"/>
          <w:szCs w:val="22"/>
        </w:rPr>
      </w:pPr>
      <w:r w:rsidRPr="00B30497">
        <w:rPr>
          <w:sz w:val="22"/>
          <w:szCs w:val="22"/>
        </w:rPr>
        <w:t xml:space="preserve">дымоходов и вентиляционных каналов </w:t>
      </w:r>
    </w:p>
    <w:p w:rsidR="00E5301D" w:rsidRPr="002711F2" w:rsidRDefault="00B30497" w:rsidP="00B30497">
      <w:pPr>
        <w:jc w:val="right"/>
        <w:rPr>
          <w:rFonts w:eastAsia="Calibri"/>
          <w:color w:val="000000"/>
          <w:sz w:val="22"/>
          <w:szCs w:val="22"/>
        </w:rPr>
      </w:pPr>
      <w:r w:rsidRPr="00B30497">
        <w:rPr>
          <w:sz w:val="22"/>
          <w:szCs w:val="22"/>
        </w:rPr>
        <w:t>котельной</w:t>
      </w:r>
      <w:r w:rsidRPr="000A2BFA">
        <w:rPr>
          <w:rFonts w:eastAsia="Calibri"/>
          <w:color w:val="000000"/>
          <w:sz w:val="22"/>
          <w:szCs w:val="22"/>
        </w:rPr>
        <w:t xml:space="preserve"> </w:t>
      </w:r>
      <w:proofErr w:type="gramStart"/>
      <w:r w:rsidR="00E5301D" w:rsidRPr="000A2BFA">
        <w:rPr>
          <w:rFonts w:eastAsia="Calibri"/>
          <w:color w:val="000000"/>
          <w:sz w:val="22"/>
          <w:szCs w:val="22"/>
        </w:rPr>
        <w:t>от</w:t>
      </w:r>
      <w:proofErr w:type="gramEnd"/>
      <w:r w:rsidR="007B6CF7" w:rsidRPr="000A2BFA">
        <w:rPr>
          <w:rFonts w:eastAsia="Calibri"/>
          <w:color w:val="000000"/>
          <w:sz w:val="22"/>
          <w:szCs w:val="22"/>
        </w:rPr>
        <w:t xml:space="preserve">  </w:t>
      </w:r>
      <w:r w:rsidR="00B97674">
        <w:rPr>
          <w:rFonts w:eastAsia="Calibri"/>
          <w:color w:val="000000"/>
          <w:sz w:val="22"/>
          <w:szCs w:val="22"/>
        </w:rPr>
        <w:t>____________</w:t>
      </w:r>
    </w:p>
    <w:p w:rsidR="00E5301D" w:rsidRDefault="00491707" w:rsidP="00FD4AFD">
      <w:pPr>
        <w:ind w:left="5103"/>
        <w:jc w:val="right"/>
        <w:rPr>
          <w:rFonts w:eastAsia="Calibri"/>
          <w:color w:val="000000"/>
          <w:sz w:val="22"/>
          <w:szCs w:val="22"/>
        </w:rPr>
      </w:pPr>
      <w:r w:rsidRPr="000A2BFA">
        <w:rPr>
          <w:rFonts w:eastAsia="Calibri"/>
          <w:color w:val="000000"/>
          <w:sz w:val="22"/>
          <w:szCs w:val="22"/>
        </w:rPr>
        <w:t>№</w:t>
      </w:r>
      <w:r w:rsidR="00895B33">
        <w:rPr>
          <w:rFonts w:eastAsia="Calibri"/>
          <w:color w:val="000000"/>
          <w:sz w:val="22"/>
          <w:szCs w:val="22"/>
        </w:rPr>
        <w:t>204-26 ЕАТ</w:t>
      </w:r>
    </w:p>
    <w:p w:rsidR="004A6257" w:rsidRDefault="004A6257" w:rsidP="00FD4AFD">
      <w:pPr>
        <w:ind w:left="5103"/>
        <w:jc w:val="right"/>
        <w:rPr>
          <w:rFonts w:eastAsia="Calibri"/>
          <w:color w:val="000000"/>
          <w:sz w:val="22"/>
          <w:szCs w:val="22"/>
        </w:rPr>
      </w:pPr>
    </w:p>
    <w:p w:rsidR="004A6257" w:rsidRPr="004A6257" w:rsidRDefault="004A6257" w:rsidP="004A6257">
      <w:pPr>
        <w:rPr>
          <w:rFonts w:eastAsia="Calibri"/>
          <w:color w:val="000000"/>
          <w:sz w:val="28"/>
          <w:szCs w:val="28"/>
        </w:rPr>
      </w:pPr>
      <w:r w:rsidRPr="004A6257">
        <w:rPr>
          <w:rFonts w:eastAsia="Calibri"/>
          <w:color w:val="000000"/>
          <w:sz w:val="28"/>
          <w:szCs w:val="28"/>
        </w:rPr>
        <w:t xml:space="preserve">                                                  </w:t>
      </w:r>
      <w:r>
        <w:rPr>
          <w:rFonts w:eastAsia="Calibri"/>
          <w:color w:val="000000"/>
          <w:sz w:val="28"/>
          <w:szCs w:val="28"/>
        </w:rPr>
        <w:t xml:space="preserve">       </w:t>
      </w:r>
      <w:r w:rsidRPr="004A6257">
        <w:rPr>
          <w:rFonts w:eastAsia="Calibri"/>
          <w:color w:val="000000"/>
          <w:sz w:val="28"/>
          <w:szCs w:val="28"/>
        </w:rPr>
        <w:t>Спецификация услуг</w:t>
      </w:r>
    </w:p>
    <w:p w:rsidR="004A6257" w:rsidRDefault="004A6257" w:rsidP="00FD4AFD">
      <w:pPr>
        <w:ind w:left="5103"/>
        <w:jc w:val="right"/>
        <w:rPr>
          <w:rFonts w:eastAsia="Calibri"/>
          <w:color w:val="000000"/>
          <w:sz w:val="22"/>
          <w:szCs w:val="22"/>
        </w:rPr>
      </w:pPr>
    </w:p>
    <w:tbl>
      <w:tblPr>
        <w:tblpPr w:leftFromText="180" w:rightFromText="180" w:vertAnchor="text" w:horzAnchor="margin" w:tblpXSpec="center" w:tblpY="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3804"/>
        <w:gridCol w:w="988"/>
        <w:gridCol w:w="1409"/>
        <w:gridCol w:w="1692"/>
        <w:gridCol w:w="1686"/>
      </w:tblGrid>
      <w:tr w:rsidR="004A6257" w:rsidRPr="006F7DB6" w:rsidTr="00F12BC8">
        <w:trPr>
          <w:trHeight w:val="1192"/>
        </w:trPr>
        <w:tc>
          <w:tcPr>
            <w:tcW w:w="404" w:type="pct"/>
            <w:tcBorders>
              <w:top w:val="single" w:sz="4" w:space="0" w:color="auto"/>
              <w:left w:val="single" w:sz="4" w:space="0" w:color="auto"/>
              <w:bottom w:val="single" w:sz="4" w:space="0" w:color="auto"/>
              <w:right w:val="single" w:sz="4" w:space="0" w:color="auto"/>
            </w:tcBorders>
            <w:vAlign w:val="center"/>
          </w:tcPr>
          <w:p w:rsidR="004A6257" w:rsidRPr="006F7DB6" w:rsidRDefault="004A6257" w:rsidP="00F12BC8">
            <w:pPr>
              <w:spacing w:line="216" w:lineRule="auto"/>
              <w:ind w:left="-108" w:right="-107"/>
              <w:jc w:val="center"/>
              <w:rPr>
                <w:b/>
                <w:bCs/>
                <w:sz w:val="22"/>
                <w:szCs w:val="22"/>
              </w:rPr>
            </w:pPr>
            <w:r>
              <w:rPr>
                <w:b/>
                <w:bCs/>
                <w:sz w:val="22"/>
                <w:szCs w:val="22"/>
              </w:rPr>
              <w:t xml:space="preserve">№ </w:t>
            </w:r>
            <w:proofErr w:type="spellStart"/>
            <w:proofErr w:type="gramStart"/>
            <w:r>
              <w:rPr>
                <w:b/>
                <w:bCs/>
                <w:sz w:val="22"/>
                <w:szCs w:val="22"/>
              </w:rPr>
              <w:t>п</w:t>
            </w:r>
            <w:proofErr w:type="spellEnd"/>
            <w:proofErr w:type="gramEnd"/>
            <w:r>
              <w:rPr>
                <w:b/>
                <w:bCs/>
                <w:sz w:val="22"/>
                <w:szCs w:val="22"/>
              </w:rPr>
              <w:t>/</w:t>
            </w:r>
            <w:proofErr w:type="spellStart"/>
            <w:r>
              <w:rPr>
                <w:b/>
                <w:bCs/>
                <w:sz w:val="22"/>
                <w:szCs w:val="22"/>
              </w:rPr>
              <w:t>п</w:t>
            </w:r>
            <w:proofErr w:type="spellEnd"/>
          </w:p>
        </w:tc>
        <w:tc>
          <w:tcPr>
            <w:tcW w:w="1825" w:type="pct"/>
            <w:tcBorders>
              <w:top w:val="single" w:sz="4" w:space="0" w:color="auto"/>
              <w:left w:val="single" w:sz="4" w:space="0" w:color="auto"/>
              <w:bottom w:val="single" w:sz="4" w:space="0" w:color="auto"/>
              <w:right w:val="single" w:sz="4" w:space="0" w:color="auto"/>
            </w:tcBorders>
            <w:noWrap/>
            <w:vAlign w:val="center"/>
            <w:hideMark/>
          </w:tcPr>
          <w:p w:rsidR="004A6257" w:rsidRPr="006F7DB6" w:rsidRDefault="004A6257" w:rsidP="00F12BC8">
            <w:pPr>
              <w:spacing w:line="216" w:lineRule="auto"/>
              <w:ind w:left="-108" w:right="-107"/>
              <w:jc w:val="center"/>
              <w:rPr>
                <w:b/>
                <w:color w:val="000000"/>
                <w:sz w:val="22"/>
                <w:szCs w:val="22"/>
              </w:rPr>
            </w:pPr>
            <w:r w:rsidRPr="006F7DB6">
              <w:rPr>
                <w:b/>
                <w:bCs/>
                <w:sz w:val="22"/>
                <w:szCs w:val="22"/>
              </w:rPr>
              <w:t>Наименование услуг</w:t>
            </w:r>
          </w:p>
        </w:tc>
        <w:tc>
          <w:tcPr>
            <w:tcW w:w="474" w:type="pct"/>
            <w:tcBorders>
              <w:top w:val="single" w:sz="4" w:space="0" w:color="auto"/>
              <w:left w:val="single" w:sz="4" w:space="0" w:color="auto"/>
              <w:bottom w:val="single" w:sz="4" w:space="0" w:color="auto"/>
              <w:right w:val="single" w:sz="4" w:space="0" w:color="auto"/>
            </w:tcBorders>
            <w:vAlign w:val="center"/>
            <w:hideMark/>
          </w:tcPr>
          <w:p w:rsidR="004A6257" w:rsidRPr="006F7DB6" w:rsidRDefault="004A6257" w:rsidP="00F12BC8">
            <w:pPr>
              <w:suppressAutoHyphens/>
              <w:spacing w:after="120" w:line="216" w:lineRule="auto"/>
              <w:ind w:left="-142" w:right="-107"/>
              <w:jc w:val="center"/>
              <w:rPr>
                <w:b/>
                <w:bCs/>
                <w:color w:val="000000"/>
                <w:sz w:val="22"/>
                <w:szCs w:val="22"/>
              </w:rPr>
            </w:pPr>
            <w:proofErr w:type="spellStart"/>
            <w:r w:rsidRPr="006F7DB6">
              <w:rPr>
                <w:b/>
                <w:bCs/>
                <w:color w:val="000000"/>
                <w:sz w:val="22"/>
                <w:szCs w:val="22"/>
              </w:rPr>
              <w:t>Ед</w:t>
            </w:r>
            <w:proofErr w:type="gramStart"/>
            <w:r w:rsidRPr="006F7DB6">
              <w:rPr>
                <w:b/>
                <w:bCs/>
                <w:color w:val="000000"/>
                <w:sz w:val="22"/>
                <w:szCs w:val="22"/>
              </w:rPr>
              <w:t>.и</w:t>
            </w:r>
            <w:proofErr w:type="gramEnd"/>
            <w:r w:rsidRPr="006F7DB6">
              <w:rPr>
                <w:b/>
                <w:bCs/>
                <w:color w:val="000000"/>
                <w:sz w:val="22"/>
                <w:szCs w:val="22"/>
              </w:rPr>
              <w:t>зм</w:t>
            </w:r>
            <w:proofErr w:type="spellEnd"/>
            <w:r w:rsidRPr="006F7DB6">
              <w:rPr>
                <w:b/>
                <w:bCs/>
                <w:color w:val="000000"/>
                <w:sz w:val="22"/>
                <w:szCs w:val="22"/>
              </w:rPr>
              <w:t>.</w:t>
            </w:r>
          </w:p>
        </w:tc>
        <w:tc>
          <w:tcPr>
            <w:tcW w:w="676" w:type="pct"/>
            <w:tcBorders>
              <w:top w:val="single" w:sz="4" w:space="0" w:color="auto"/>
              <w:left w:val="single" w:sz="4" w:space="0" w:color="auto"/>
              <w:bottom w:val="single" w:sz="4" w:space="0" w:color="auto"/>
              <w:right w:val="single" w:sz="4" w:space="0" w:color="auto"/>
            </w:tcBorders>
            <w:vAlign w:val="center"/>
            <w:hideMark/>
          </w:tcPr>
          <w:p w:rsidR="004A6257" w:rsidRPr="006F7DB6" w:rsidRDefault="004A6257" w:rsidP="00F12BC8">
            <w:pPr>
              <w:suppressAutoHyphens/>
              <w:spacing w:before="120" w:after="120" w:line="216" w:lineRule="auto"/>
              <w:ind w:left="-142" w:right="-107"/>
              <w:jc w:val="center"/>
              <w:rPr>
                <w:b/>
                <w:bCs/>
                <w:color w:val="000000"/>
                <w:sz w:val="22"/>
                <w:szCs w:val="22"/>
              </w:rPr>
            </w:pPr>
            <w:r w:rsidRPr="006F7DB6">
              <w:rPr>
                <w:b/>
                <w:bCs/>
                <w:color w:val="000000"/>
                <w:sz w:val="22"/>
                <w:szCs w:val="22"/>
              </w:rPr>
              <w:t>Количество</w:t>
            </w:r>
          </w:p>
        </w:tc>
        <w:tc>
          <w:tcPr>
            <w:tcW w:w="812" w:type="pct"/>
            <w:tcBorders>
              <w:top w:val="single" w:sz="4" w:space="0" w:color="auto"/>
              <w:left w:val="single" w:sz="4" w:space="0" w:color="auto"/>
              <w:bottom w:val="single" w:sz="4" w:space="0" w:color="auto"/>
              <w:right w:val="single" w:sz="4" w:space="0" w:color="auto"/>
            </w:tcBorders>
            <w:vAlign w:val="center"/>
            <w:hideMark/>
          </w:tcPr>
          <w:p w:rsidR="004A6257" w:rsidRPr="006F7DB6" w:rsidRDefault="004A6257" w:rsidP="00F12BC8">
            <w:pPr>
              <w:suppressAutoHyphens/>
              <w:spacing w:before="120" w:after="120" w:line="216" w:lineRule="auto"/>
              <w:ind w:left="57" w:right="57"/>
              <w:jc w:val="center"/>
              <w:rPr>
                <w:b/>
                <w:bCs/>
                <w:color w:val="000000"/>
                <w:sz w:val="22"/>
                <w:szCs w:val="22"/>
              </w:rPr>
            </w:pPr>
            <w:r>
              <w:rPr>
                <w:b/>
                <w:bCs/>
                <w:color w:val="000000"/>
                <w:sz w:val="22"/>
                <w:szCs w:val="22"/>
              </w:rPr>
              <w:t xml:space="preserve">Стоимость за единицу, </w:t>
            </w:r>
            <w:r w:rsidRPr="006F7DB6">
              <w:rPr>
                <w:b/>
                <w:bCs/>
                <w:color w:val="000000"/>
                <w:sz w:val="22"/>
                <w:szCs w:val="22"/>
              </w:rPr>
              <w:t>руб.</w:t>
            </w:r>
          </w:p>
        </w:tc>
        <w:tc>
          <w:tcPr>
            <w:tcW w:w="809" w:type="pct"/>
            <w:tcBorders>
              <w:top w:val="single" w:sz="4" w:space="0" w:color="auto"/>
              <w:left w:val="single" w:sz="4" w:space="0" w:color="auto"/>
              <w:bottom w:val="single" w:sz="4" w:space="0" w:color="auto"/>
              <w:right w:val="single" w:sz="4" w:space="0" w:color="auto"/>
            </w:tcBorders>
            <w:noWrap/>
            <w:vAlign w:val="center"/>
            <w:hideMark/>
          </w:tcPr>
          <w:p w:rsidR="004A6257" w:rsidRPr="006F7DB6" w:rsidRDefault="004A6257" w:rsidP="00F12BC8">
            <w:pPr>
              <w:jc w:val="center"/>
              <w:rPr>
                <w:b/>
                <w:sz w:val="22"/>
                <w:szCs w:val="22"/>
              </w:rPr>
            </w:pPr>
            <w:r w:rsidRPr="006F7DB6">
              <w:rPr>
                <w:b/>
                <w:sz w:val="22"/>
                <w:szCs w:val="22"/>
              </w:rPr>
              <w:t>Общая стоимость по данной услуге</w:t>
            </w:r>
            <w:r w:rsidRPr="006F7DB6">
              <w:rPr>
                <w:b/>
                <w:bCs/>
                <w:color w:val="000000"/>
                <w:sz w:val="22"/>
                <w:szCs w:val="22"/>
              </w:rPr>
              <w:t>, руб.</w:t>
            </w:r>
          </w:p>
        </w:tc>
      </w:tr>
      <w:tr w:rsidR="004A6257" w:rsidRPr="008E69F9" w:rsidTr="00F12BC8">
        <w:trPr>
          <w:trHeight w:val="1053"/>
        </w:trPr>
        <w:tc>
          <w:tcPr>
            <w:tcW w:w="404" w:type="pct"/>
            <w:tcBorders>
              <w:top w:val="single" w:sz="4" w:space="0" w:color="auto"/>
              <w:left w:val="single" w:sz="4" w:space="0" w:color="auto"/>
              <w:bottom w:val="single" w:sz="4" w:space="0" w:color="auto"/>
              <w:right w:val="single" w:sz="4" w:space="0" w:color="auto"/>
            </w:tcBorders>
            <w:vAlign w:val="center"/>
          </w:tcPr>
          <w:p w:rsidR="004A6257" w:rsidRPr="001931CD" w:rsidRDefault="004A6257" w:rsidP="00F12BC8">
            <w:pPr>
              <w:jc w:val="center"/>
            </w:pPr>
            <w:r>
              <w:t>1</w:t>
            </w:r>
          </w:p>
        </w:tc>
        <w:tc>
          <w:tcPr>
            <w:tcW w:w="1825" w:type="pct"/>
            <w:tcBorders>
              <w:top w:val="single" w:sz="4" w:space="0" w:color="auto"/>
              <w:left w:val="single" w:sz="4" w:space="0" w:color="auto"/>
              <w:bottom w:val="single" w:sz="4" w:space="0" w:color="auto"/>
              <w:right w:val="single" w:sz="4" w:space="0" w:color="auto"/>
            </w:tcBorders>
            <w:noWrap/>
            <w:vAlign w:val="center"/>
          </w:tcPr>
          <w:p w:rsidR="00B30497" w:rsidRPr="00B30497" w:rsidRDefault="00B30497" w:rsidP="00B30497">
            <w:pPr>
              <w:rPr>
                <w:sz w:val="22"/>
                <w:szCs w:val="22"/>
              </w:rPr>
            </w:pPr>
            <w:r>
              <w:rPr>
                <w:sz w:val="22"/>
                <w:szCs w:val="22"/>
              </w:rPr>
              <w:t>О</w:t>
            </w:r>
            <w:r w:rsidRPr="00B30497">
              <w:rPr>
                <w:sz w:val="22"/>
                <w:szCs w:val="22"/>
              </w:rPr>
              <w:t xml:space="preserve">казание услуг </w:t>
            </w:r>
            <w:r w:rsidRPr="00B30497">
              <w:rPr>
                <w:color w:val="212529"/>
                <w:sz w:val="22"/>
                <w:szCs w:val="22"/>
                <w:shd w:val="clear" w:color="auto" w:fill="FFFFFF"/>
              </w:rPr>
              <w:t>по</w:t>
            </w:r>
            <w:r w:rsidRPr="00B30497">
              <w:rPr>
                <w:sz w:val="22"/>
                <w:szCs w:val="22"/>
              </w:rPr>
              <w:t xml:space="preserve">  периодической  проверке дымоходов и вентиляционных каналов </w:t>
            </w:r>
          </w:p>
          <w:p w:rsidR="004A6257" w:rsidRPr="001931CD" w:rsidRDefault="00F929BC" w:rsidP="005A1BE7">
            <w:r>
              <w:rPr>
                <w:sz w:val="22"/>
                <w:szCs w:val="22"/>
              </w:rPr>
              <w:t>котельной</w:t>
            </w:r>
          </w:p>
        </w:tc>
        <w:tc>
          <w:tcPr>
            <w:tcW w:w="474" w:type="pct"/>
            <w:tcBorders>
              <w:top w:val="single" w:sz="4" w:space="0" w:color="auto"/>
              <w:left w:val="single" w:sz="4" w:space="0" w:color="auto"/>
              <w:bottom w:val="single" w:sz="4" w:space="0" w:color="auto"/>
              <w:right w:val="single" w:sz="4" w:space="0" w:color="auto"/>
            </w:tcBorders>
            <w:vAlign w:val="center"/>
          </w:tcPr>
          <w:p w:rsidR="004A6257" w:rsidRPr="006F7DB6" w:rsidRDefault="004A6257" w:rsidP="00F12BC8">
            <w:pPr>
              <w:suppressAutoHyphens/>
              <w:spacing w:before="120" w:after="120"/>
              <w:jc w:val="center"/>
              <w:rPr>
                <w:color w:val="000000"/>
                <w:sz w:val="22"/>
                <w:szCs w:val="22"/>
              </w:rPr>
            </w:pPr>
            <w:proofErr w:type="spellStart"/>
            <w:r>
              <w:rPr>
                <w:color w:val="000000"/>
                <w:sz w:val="22"/>
                <w:szCs w:val="22"/>
              </w:rPr>
              <w:t>усл.ед</w:t>
            </w:r>
            <w:proofErr w:type="spellEnd"/>
            <w:r>
              <w:rPr>
                <w:color w:val="000000"/>
                <w:sz w:val="22"/>
                <w:szCs w:val="22"/>
              </w:rPr>
              <w:t>.</w:t>
            </w:r>
          </w:p>
        </w:tc>
        <w:tc>
          <w:tcPr>
            <w:tcW w:w="676" w:type="pct"/>
            <w:tcBorders>
              <w:top w:val="single" w:sz="4" w:space="0" w:color="auto"/>
              <w:left w:val="single" w:sz="4" w:space="0" w:color="auto"/>
              <w:bottom w:val="single" w:sz="4" w:space="0" w:color="auto"/>
              <w:right w:val="single" w:sz="4" w:space="0" w:color="auto"/>
            </w:tcBorders>
            <w:vAlign w:val="center"/>
          </w:tcPr>
          <w:p w:rsidR="004A6257" w:rsidRPr="006F7DB6" w:rsidRDefault="004A6257" w:rsidP="00F12BC8">
            <w:pPr>
              <w:jc w:val="center"/>
              <w:rPr>
                <w:color w:val="000000"/>
                <w:sz w:val="22"/>
                <w:szCs w:val="22"/>
              </w:rPr>
            </w:pPr>
            <w:r>
              <w:rPr>
                <w:color w:val="000000"/>
                <w:sz w:val="22"/>
                <w:szCs w:val="22"/>
              </w:rPr>
              <w:t>2</w:t>
            </w:r>
          </w:p>
        </w:tc>
        <w:tc>
          <w:tcPr>
            <w:tcW w:w="812" w:type="pct"/>
            <w:tcBorders>
              <w:top w:val="single" w:sz="4" w:space="0" w:color="auto"/>
              <w:left w:val="single" w:sz="4" w:space="0" w:color="auto"/>
              <w:bottom w:val="single" w:sz="4" w:space="0" w:color="auto"/>
              <w:right w:val="single" w:sz="4" w:space="0" w:color="auto"/>
            </w:tcBorders>
            <w:vAlign w:val="center"/>
          </w:tcPr>
          <w:p w:rsidR="004A6257" w:rsidRPr="008E69F9" w:rsidRDefault="004A6257" w:rsidP="00F12BC8">
            <w:pPr>
              <w:jc w:val="center"/>
              <w:rPr>
                <w:bCs/>
                <w:color w:val="000000"/>
                <w:sz w:val="22"/>
                <w:szCs w:val="22"/>
              </w:rPr>
            </w:pPr>
          </w:p>
        </w:tc>
        <w:tc>
          <w:tcPr>
            <w:tcW w:w="809" w:type="pct"/>
            <w:tcBorders>
              <w:top w:val="single" w:sz="4" w:space="0" w:color="auto"/>
              <w:left w:val="single" w:sz="4" w:space="0" w:color="auto"/>
              <w:bottom w:val="single" w:sz="4" w:space="0" w:color="auto"/>
              <w:right w:val="single" w:sz="4" w:space="0" w:color="auto"/>
            </w:tcBorders>
            <w:vAlign w:val="center"/>
          </w:tcPr>
          <w:p w:rsidR="004A6257" w:rsidRPr="008E69F9" w:rsidRDefault="004A6257" w:rsidP="00F12BC8">
            <w:pPr>
              <w:jc w:val="center"/>
              <w:rPr>
                <w:bCs/>
                <w:color w:val="000000"/>
                <w:sz w:val="22"/>
                <w:szCs w:val="22"/>
              </w:rPr>
            </w:pPr>
          </w:p>
        </w:tc>
      </w:tr>
      <w:tr w:rsidR="004A6257" w:rsidRPr="006F7DB6" w:rsidTr="00F12BC8">
        <w:trPr>
          <w:trHeight w:val="229"/>
        </w:trPr>
        <w:tc>
          <w:tcPr>
            <w:tcW w:w="4191" w:type="pct"/>
            <w:gridSpan w:val="5"/>
            <w:tcBorders>
              <w:top w:val="single" w:sz="4" w:space="0" w:color="auto"/>
              <w:left w:val="single" w:sz="4" w:space="0" w:color="auto"/>
              <w:bottom w:val="single" w:sz="4" w:space="0" w:color="auto"/>
              <w:right w:val="single" w:sz="4" w:space="0" w:color="auto"/>
            </w:tcBorders>
          </w:tcPr>
          <w:p w:rsidR="004A6257" w:rsidRPr="006F7DB6" w:rsidRDefault="004A6257" w:rsidP="00F12BC8">
            <w:pPr>
              <w:spacing w:before="120" w:after="120"/>
              <w:jc w:val="right"/>
              <w:rPr>
                <w:b/>
                <w:color w:val="000000"/>
                <w:sz w:val="22"/>
                <w:szCs w:val="22"/>
              </w:rPr>
            </w:pPr>
            <w:r w:rsidRPr="006F7DB6">
              <w:rPr>
                <w:b/>
                <w:sz w:val="22"/>
                <w:szCs w:val="22"/>
              </w:rPr>
              <w:t>Всего, НДС руб.</w:t>
            </w:r>
          </w:p>
        </w:tc>
        <w:tc>
          <w:tcPr>
            <w:tcW w:w="809" w:type="pct"/>
            <w:tcBorders>
              <w:top w:val="single" w:sz="4" w:space="0" w:color="auto"/>
              <w:left w:val="single" w:sz="4" w:space="0" w:color="auto"/>
              <w:bottom w:val="single" w:sz="4" w:space="0" w:color="auto"/>
              <w:right w:val="single" w:sz="4" w:space="0" w:color="auto"/>
            </w:tcBorders>
            <w:noWrap/>
            <w:vAlign w:val="center"/>
          </w:tcPr>
          <w:p w:rsidR="004A6257" w:rsidRPr="006F7DB6" w:rsidRDefault="004A6257" w:rsidP="00F12BC8">
            <w:pPr>
              <w:spacing w:before="120" w:after="120"/>
              <w:jc w:val="center"/>
              <w:rPr>
                <w:b/>
                <w:color w:val="000000"/>
                <w:sz w:val="22"/>
                <w:szCs w:val="22"/>
              </w:rPr>
            </w:pPr>
          </w:p>
        </w:tc>
      </w:tr>
    </w:tbl>
    <w:p w:rsidR="004A6257" w:rsidRDefault="004A6257" w:rsidP="00FD4AFD">
      <w:pPr>
        <w:ind w:left="5103"/>
        <w:jc w:val="right"/>
        <w:rPr>
          <w:rFonts w:eastAsia="Calibri"/>
          <w:color w:val="000000"/>
          <w:sz w:val="22"/>
          <w:szCs w:val="22"/>
        </w:rPr>
      </w:pPr>
    </w:p>
    <w:p w:rsidR="004A6257" w:rsidRDefault="004A6257" w:rsidP="00FD4AFD">
      <w:pPr>
        <w:ind w:left="5103"/>
        <w:jc w:val="right"/>
        <w:rPr>
          <w:rFonts w:eastAsia="Calibri"/>
          <w:color w:val="000000"/>
          <w:sz w:val="22"/>
          <w:szCs w:val="22"/>
        </w:rPr>
      </w:pPr>
    </w:p>
    <w:p w:rsidR="004A6257" w:rsidRDefault="004A6257" w:rsidP="00FD4AFD">
      <w:pPr>
        <w:ind w:left="5103"/>
        <w:jc w:val="right"/>
        <w:rPr>
          <w:rFonts w:eastAsia="Calibri"/>
          <w:color w:val="000000"/>
          <w:sz w:val="22"/>
          <w:szCs w:val="22"/>
        </w:rPr>
      </w:pPr>
    </w:p>
    <w:tbl>
      <w:tblPr>
        <w:tblW w:w="9864" w:type="dxa"/>
        <w:jc w:val="center"/>
        <w:tblLayout w:type="fixed"/>
        <w:tblCellMar>
          <w:left w:w="70" w:type="dxa"/>
          <w:right w:w="70" w:type="dxa"/>
        </w:tblCellMar>
        <w:tblLook w:val="04A0"/>
      </w:tblPr>
      <w:tblGrid>
        <w:gridCol w:w="5172"/>
        <w:gridCol w:w="4692"/>
      </w:tblGrid>
      <w:tr w:rsidR="004A6257" w:rsidRPr="006F7DB6" w:rsidTr="00F12BC8">
        <w:trPr>
          <w:trHeight w:val="84"/>
          <w:jc w:val="center"/>
        </w:trPr>
        <w:tc>
          <w:tcPr>
            <w:tcW w:w="5172" w:type="dxa"/>
            <w:hideMark/>
          </w:tcPr>
          <w:p w:rsidR="004A6257" w:rsidRPr="006F7DB6" w:rsidRDefault="004A6257" w:rsidP="00F12BC8">
            <w:pPr>
              <w:pStyle w:val="af7"/>
              <w:ind w:firstLine="567"/>
              <w:rPr>
                <w:caps/>
              </w:rPr>
            </w:pPr>
          </w:p>
          <w:p w:rsidR="004A6257" w:rsidRPr="006F7DB6" w:rsidRDefault="004A6257" w:rsidP="00F12BC8">
            <w:pPr>
              <w:pStyle w:val="af7"/>
              <w:ind w:firstLine="567"/>
              <w:rPr>
                <w:caps/>
              </w:rPr>
            </w:pPr>
            <w:r w:rsidRPr="006F7DB6">
              <w:rPr>
                <w:caps/>
              </w:rPr>
              <w:t>Заказчик:</w:t>
            </w:r>
          </w:p>
          <w:p w:rsidR="004A6257" w:rsidRDefault="004A6257" w:rsidP="00F12BC8">
            <w:pPr>
              <w:pStyle w:val="af7"/>
              <w:ind w:firstLine="567"/>
            </w:pPr>
          </w:p>
          <w:p w:rsidR="004A6257" w:rsidRPr="00B97674" w:rsidRDefault="004A6257" w:rsidP="004A6257">
            <w:pPr>
              <w:pStyle w:val="33"/>
              <w:widowControl w:val="0"/>
              <w:spacing w:after="0"/>
              <w:jc w:val="both"/>
              <w:rPr>
                <w:sz w:val="22"/>
                <w:szCs w:val="22"/>
              </w:rPr>
            </w:pPr>
            <w:r w:rsidRPr="00B97674">
              <w:rPr>
                <w:sz w:val="22"/>
                <w:szCs w:val="22"/>
              </w:rPr>
              <w:t>Главный врач____________ В.В. Базылев</w:t>
            </w:r>
          </w:p>
          <w:p w:rsidR="004A6257" w:rsidRPr="006F7DB6" w:rsidRDefault="004A6257" w:rsidP="004A6257">
            <w:pPr>
              <w:pStyle w:val="af7"/>
              <w:ind w:firstLine="567"/>
              <w:rPr>
                <w:caps/>
              </w:rPr>
            </w:pPr>
          </w:p>
        </w:tc>
        <w:tc>
          <w:tcPr>
            <w:tcW w:w="4692" w:type="dxa"/>
            <w:hideMark/>
          </w:tcPr>
          <w:p w:rsidR="004A6257" w:rsidRPr="006F7DB6" w:rsidRDefault="004A6257" w:rsidP="00F12BC8">
            <w:pPr>
              <w:pStyle w:val="af7"/>
              <w:ind w:firstLine="567"/>
              <w:rPr>
                <w:caps/>
              </w:rPr>
            </w:pPr>
          </w:p>
          <w:p w:rsidR="004A6257" w:rsidRDefault="004A6257" w:rsidP="00F12BC8">
            <w:pPr>
              <w:pStyle w:val="af7"/>
              <w:ind w:firstLine="567"/>
              <w:rPr>
                <w:caps/>
              </w:rPr>
            </w:pPr>
            <w:r w:rsidRPr="006F7DB6">
              <w:rPr>
                <w:caps/>
              </w:rPr>
              <w:t>ИСПОЛНИТЕЛЬ:</w:t>
            </w:r>
          </w:p>
          <w:p w:rsidR="004A6257" w:rsidRPr="006F7DB6" w:rsidRDefault="004A6257" w:rsidP="00F12BC8">
            <w:pPr>
              <w:pStyle w:val="af7"/>
              <w:ind w:firstLine="567"/>
              <w:rPr>
                <w:caps/>
              </w:rPr>
            </w:pPr>
          </w:p>
        </w:tc>
      </w:tr>
    </w:tbl>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Pr="000A2BFA" w:rsidRDefault="004A6257" w:rsidP="004A6257">
      <w:pPr>
        <w:ind w:left="5103"/>
        <w:jc w:val="right"/>
        <w:rPr>
          <w:rFonts w:eastAsia="Calibri"/>
          <w:color w:val="000000"/>
          <w:sz w:val="22"/>
          <w:szCs w:val="22"/>
        </w:rPr>
      </w:pPr>
      <w:r w:rsidRPr="000A2BFA">
        <w:rPr>
          <w:rFonts w:eastAsia="Calibri"/>
          <w:color w:val="000000"/>
          <w:sz w:val="22"/>
          <w:szCs w:val="22"/>
        </w:rPr>
        <w:t xml:space="preserve">Приложение № </w:t>
      </w:r>
      <w:r>
        <w:rPr>
          <w:rFonts w:eastAsia="Calibri"/>
          <w:color w:val="000000"/>
          <w:sz w:val="22"/>
          <w:szCs w:val="22"/>
        </w:rPr>
        <w:t>2</w:t>
      </w:r>
    </w:p>
    <w:p w:rsidR="004A6257" w:rsidRPr="000A2BFA" w:rsidRDefault="004A6257" w:rsidP="004A6257">
      <w:pPr>
        <w:ind w:left="5103"/>
        <w:jc w:val="right"/>
        <w:rPr>
          <w:rFonts w:eastAsia="Calibri"/>
          <w:color w:val="000000"/>
          <w:sz w:val="22"/>
          <w:szCs w:val="22"/>
        </w:rPr>
      </w:pPr>
      <w:r w:rsidRPr="000A2BFA">
        <w:rPr>
          <w:rFonts w:eastAsia="Calibri"/>
          <w:color w:val="000000"/>
          <w:sz w:val="22"/>
          <w:szCs w:val="22"/>
        </w:rPr>
        <w:t xml:space="preserve">к </w:t>
      </w:r>
      <w:r>
        <w:rPr>
          <w:rFonts w:eastAsia="Calibri"/>
          <w:color w:val="000000"/>
          <w:sz w:val="22"/>
          <w:szCs w:val="22"/>
        </w:rPr>
        <w:t>Контракту</w:t>
      </w:r>
      <w:r w:rsidRPr="000A2BFA">
        <w:rPr>
          <w:rFonts w:eastAsia="Calibri"/>
          <w:color w:val="000000"/>
          <w:sz w:val="22"/>
          <w:szCs w:val="22"/>
        </w:rPr>
        <w:t xml:space="preserve"> </w:t>
      </w:r>
    </w:p>
    <w:p w:rsidR="00B30497" w:rsidRPr="00B30497" w:rsidRDefault="00B30497" w:rsidP="00B30497">
      <w:pPr>
        <w:jc w:val="right"/>
        <w:rPr>
          <w:sz w:val="22"/>
          <w:szCs w:val="22"/>
        </w:rPr>
      </w:pPr>
      <w:r w:rsidRPr="00B30497">
        <w:rPr>
          <w:sz w:val="22"/>
          <w:szCs w:val="22"/>
        </w:rPr>
        <w:t xml:space="preserve">на оказание услуг </w:t>
      </w:r>
      <w:r w:rsidRPr="00B30497">
        <w:rPr>
          <w:color w:val="212529"/>
          <w:sz w:val="22"/>
          <w:szCs w:val="22"/>
          <w:shd w:val="clear" w:color="auto" w:fill="FFFFFF"/>
        </w:rPr>
        <w:t>по</w:t>
      </w:r>
      <w:r w:rsidRPr="00B30497">
        <w:rPr>
          <w:sz w:val="22"/>
          <w:szCs w:val="22"/>
        </w:rPr>
        <w:t xml:space="preserve">  периодической  проверке </w:t>
      </w:r>
    </w:p>
    <w:p w:rsidR="00B30497" w:rsidRPr="00B30497" w:rsidRDefault="00B30497" w:rsidP="00B30497">
      <w:pPr>
        <w:jc w:val="right"/>
        <w:rPr>
          <w:sz w:val="22"/>
          <w:szCs w:val="22"/>
        </w:rPr>
      </w:pPr>
      <w:r w:rsidRPr="00B30497">
        <w:rPr>
          <w:sz w:val="22"/>
          <w:szCs w:val="22"/>
        </w:rPr>
        <w:t xml:space="preserve">дымоходов и вентиляционных каналов </w:t>
      </w:r>
    </w:p>
    <w:p w:rsidR="00B30497" w:rsidRPr="002711F2" w:rsidRDefault="00B30497" w:rsidP="00B30497">
      <w:pPr>
        <w:jc w:val="right"/>
        <w:rPr>
          <w:rFonts w:eastAsia="Calibri"/>
          <w:color w:val="000000"/>
          <w:sz w:val="22"/>
          <w:szCs w:val="22"/>
        </w:rPr>
      </w:pPr>
      <w:r w:rsidRPr="00B30497">
        <w:rPr>
          <w:sz w:val="22"/>
          <w:szCs w:val="22"/>
        </w:rPr>
        <w:t>котельной</w:t>
      </w:r>
      <w:r w:rsidRPr="000A2BFA">
        <w:rPr>
          <w:rFonts w:eastAsia="Calibri"/>
          <w:color w:val="000000"/>
          <w:sz w:val="22"/>
          <w:szCs w:val="22"/>
        </w:rPr>
        <w:t xml:space="preserve"> </w:t>
      </w:r>
      <w:proofErr w:type="gramStart"/>
      <w:r w:rsidRPr="000A2BFA">
        <w:rPr>
          <w:rFonts w:eastAsia="Calibri"/>
          <w:color w:val="000000"/>
          <w:sz w:val="22"/>
          <w:szCs w:val="22"/>
        </w:rPr>
        <w:t>от</w:t>
      </w:r>
      <w:proofErr w:type="gramEnd"/>
      <w:r w:rsidRPr="000A2BFA">
        <w:rPr>
          <w:rFonts w:eastAsia="Calibri"/>
          <w:color w:val="000000"/>
          <w:sz w:val="22"/>
          <w:szCs w:val="22"/>
        </w:rPr>
        <w:t xml:space="preserve">  </w:t>
      </w:r>
      <w:r>
        <w:rPr>
          <w:rFonts w:eastAsia="Calibri"/>
          <w:color w:val="000000"/>
          <w:sz w:val="22"/>
          <w:szCs w:val="22"/>
        </w:rPr>
        <w:t>____________</w:t>
      </w:r>
    </w:p>
    <w:p w:rsidR="00B30497" w:rsidRDefault="00B30497" w:rsidP="00B30497">
      <w:pPr>
        <w:ind w:left="5103"/>
        <w:jc w:val="right"/>
        <w:rPr>
          <w:rFonts w:eastAsia="Calibri"/>
          <w:color w:val="000000"/>
          <w:sz w:val="22"/>
          <w:szCs w:val="22"/>
        </w:rPr>
      </w:pPr>
      <w:r w:rsidRPr="000A2BFA">
        <w:rPr>
          <w:rFonts w:eastAsia="Calibri"/>
          <w:color w:val="000000"/>
          <w:sz w:val="22"/>
          <w:szCs w:val="22"/>
        </w:rPr>
        <w:t>№</w:t>
      </w:r>
      <w:r w:rsidR="00895B33">
        <w:rPr>
          <w:rFonts w:eastAsia="Calibri"/>
          <w:color w:val="000000"/>
          <w:sz w:val="22"/>
          <w:szCs w:val="22"/>
        </w:rPr>
        <w:t>204</w:t>
      </w:r>
      <w:r>
        <w:rPr>
          <w:rFonts w:eastAsia="Calibri"/>
          <w:color w:val="000000"/>
          <w:sz w:val="22"/>
          <w:szCs w:val="22"/>
        </w:rPr>
        <w:t>-</w:t>
      </w:r>
      <w:r w:rsidR="00895B33">
        <w:rPr>
          <w:rFonts w:eastAsia="Calibri"/>
          <w:color w:val="000000"/>
          <w:sz w:val="22"/>
          <w:szCs w:val="22"/>
        </w:rPr>
        <w:t xml:space="preserve">26 </w:t>
      </w:r>
      <w:r>
        <w:rPr>
          <w:rFonts w:eastAsia="Calibri"/>
          <w:color w:val="000000"/>
          <w:sz w:val="22"/>
          <w:szCs w:val="22"/>
        </w:rPr>
        <w:t>ЕАТ</w:t>
      </w:r>
    </w:p>
    <w:p w:rsidR="004A6257" w:rsidRDefault="004A6257" w:rsidP="004A6257">
      <w:pPr>
        <w:ind w:left="5103"/>
        <w:rPr>
          <w:rFonts w:eastAsia="Calibri"/>
          <w:color w:val="000000"/>
          <w:sz w:val="22"/>
          <w:szCs w:val="22"/>
        </w:rPr>
      </w:pPr>
    </w:p>
    <w:p w:rsidR="004A6257" w:rsidRDefault="004A6257" w:rsidP="004A6257">
      <w:pPr>
        <w:ind w:left="5103"/>
        <w:rPr>
          <w:rFonts w:eastAsia="Calibri"/>
          <w:color w:val="000000"/>
          <w:sz w:val="22"/>
          <w:szCs w:val="22"/>
        </w:rPr>
      </w:pPr>
    </w:p>
    <w:p w:rsidR="004A6257" w:rsidRDefault="004A6257" w:rsidP="004A6257">
      <w:pPr>
        <w:rPr>
          <w:rFonts w:eastAsia="Calibri"/>
          <w:color w:val="000000"/>
          <w:sz w:val="22"/>
          <w:szCs w:val="22"/>
        </w:rPr>
      </w:pPr>
      <w:r>
        <w:rPr>
          <w:rFonts w:eastAsia="Calibri"/>
          <w:color w:val="000000"/>
          <w:sz w:val="22"/>
          <w:szCs w:val="22"/>
        </w:rPr>
        <w:t xml:space="preserve">                                                                      Техническое задание  </w:t>
      </w:r>
    </w:p>
    <w:p w:rsidR="00FF5F02" w:rsidRPr="00B30497" w:rsidRDefault="00FF5F02" w:rsidP="00FF5F02">
      <w:pPr>
        <w:jc w:val="center"/>
        <w:rPr>
          <w:sz w:val="22"/>
          <w:szCs w:val="22"/>
        </w:rPr>
      </w:pPr>
      <w:r w:rsidRPr="00B30497">
        <w:rPr>
          <w:sz w:val="22"/>
          <w:szCs w:val="22"/>
        </w:rPr>
        <w:t xml:space="preserve">на оказание услуг </w:t>
      </w:r>
      <w:r w:rsidRPr="00B30497">
        <w:rPr>
          <w:color w:val="212529"/>
          <w:sz w:val="22"/>
          <w:szCs w:val="22"/>
          <w:shd w:val="clear" w:color="auto" w:fill="FFFFFF"/>
        </w:rPr>
        <w:t>по</w:t>
      </w:r>
      <w:r w:rsidRPr="00B30497">
        <w:rPr>
          <w:sz w:val="22"/>
          <w:szCs w:val="22"/>
        </w:rPr>
        <w:t xml:space="preserve">  периодической  проверке </w:t>
      </w:r>
    </w:p>
    <w:p w:rsidR="00FF5F02" w:rsidRPr="00B30497" w:rsidRDefault="00FF5F02" w:rsidP="00FF5F02">
      <w:pPr>
        <w:jc w:val="center"/>
        <w:rPr>
          <w:sz w:val="22"/>
          <w:szCs w:val="22"/>
        </w:rPr>
      </w:pPr>
      <w:r w:rsidRPr="00B30497">
        <w:rPr>
          <w:sz w:val="22"/>
          <w:szCs w:val="22"/>
        </w:rPr>
        <w:t xml:space="preserve">дымоходов и вентиляционных каналов </w:t>
      </w:r>
    </w:p>
    <w:p w:rsidR="004A6257" w:rsidRDefault="00FF5F02" w:rsidP="00FF5F02">
      <w:pPr>
        <w:rPr>
          <w:rFonts w:eastAsia="Calibri"/>
          <w:color w:val="000000"/>
          <w:sz w:val="22"/>
          <w:szCs w:val="22"/>
        </w:rPr>
      </w:pPr>
      <w:r>
        <w:rPr>
          <w:sz w:val="22"/>
          <w:szCs w:val="22"/>
        </w:rPr>
        <w:t xml:space="preserve">                                                                    </w:t>
      </w:r>
      <w:r w:rsidRPr="00B30497">
        <w:rPr>
          <w:sz w:val="22"/>
          <w:szCs w:val="22"/>
        </w:rPr>
        <w:t>водогрейных котлов котельной</w:t>
      </w:r>
    </w:p>
    <w:p w:rsidR="00EF2F36" w:rsidRPr="00F929BC" w:rsidRDefault="00EF2F36" w:rsidP="00EF2F36">
      <w:pPr>
        <w:tabs>
          <w:tab w:val="left" w:pos="709"/>
        </w:tabs>
        <w:ind w:firstLine="720"/>
        <w:jc w:val="both"/>
        <w:rPr>
          <w:color w:val="000000"/>
          <w:sz w:val="26"/>
          <w:szCs w:val="26"/>
        </w:rPr>
      </w:pPr>
      <w:r w:rsidRPr="0061692C">
        <w:rPr>
          <w:b/>
          <w:sz w:val="28"/>
          <w:szCs w:val="28"/>
        </w:rPr>
        <w:t>Заказчик:</w:t>
      </w:r>
      <w:r w:rsidRPr="00EF2F36">
        <w:rPr>
          <w:sz w:val="28"/>
          <w:szCs w:val="28"/>
        </w:rPr>
        <w:t xml:space="preserve"> </w:t>
      </w:r>
      <w:r w:rsidRPr="00EF2F36">
        <w:rPr>
          <w:sz w:val="26"/>
          <w:szCs w:val="26"/>
        </w:rPr>
        <w:t xml:space="preserve">Федеральное государственное бюджетное учреждение «Федеральный центр </w:t>
      </w:r>
      <w:proofErr w:type="spellStart"/>
      <w:proofErr w:type="gramStart"/>
      <w:r w:rsidRPr="00EF2F36">
        <w:rPr>
          <w:sz w:val="26"/>
          <w:szCs w:val="26"/>
        </w:rPr>
        <w:t>сердечно-</w:t>
      </w:r>
      <w:r w:rsidRPr="00F929BC">
        <w:rPr>
          <w:color w:val="000000"/>
          <w:sz w:val="26"/>
          <w:szCs w:val="26"/>
        </w:rPr>
        <w:t>сосудистой</w:t>
      </w:r>
      <w:proofErr w:type="spellEnd"/>
      <w:proofErr w:type="gramEnd"/>
      <w:r w:rsidRPr="00F929BC">
        <w:rPr>
          <w:color w:val="000000"/>
          <w:sz w:val="26"/>
          <w:szCs w:val="26"/>
        </w:rPr>
        <w:t xml:space="preserve"> хирургии» Министерства здравоохранения Российской Федерации (г. Пенза).</w:t>
      </w:r>
    </w:p>
    <w:p w:rsidR="0061692C" w:rsidRPr="00F929BC" w:rsidRDefault="0061692C" w:rsidP="00EF2F36">
      <w:pPr>
        <w:tabs>
          <w:tab w:val="left" w:pos="709"/>
        </w:tabs>
        <w:ind w:firstLine="720"/>
        <w:jc w:val="both"/>
        <w:rPr>
          <w:color w:val="000000"/>
          <w:sz w:val="26"/>
          <w:szCs w:val="26"/>
        </w:rPr>
      </w:pPr>
      <w:r w:rsidRPr="00F929BC">
        <w:rPr>
          <w:color w:val="000000"/>
          <w:sz w:val="26"/>
          <w:szCs w:val="26"/>
        </w:rPr>
        <w:t>ОКПД</w:t>
      </w:r>
      <w:proofErr w:type="gramStart"/>
      <w:r w:rsidRPr="00F929BC">
        <w:rPr>
          <w:color w:val="000000"/>
          <w:sz w:val="26"/>
          <w:szCs w:val="26"/>
        </w:rPr>
        <w:t>2</w:t>
      </w:r>
      <w:proofErr w:type="gramEnd"/>
      <w:r w:rsidRPr="00F929BC">
        <w:rPr>
          <w:color w:val="000000"/>
          <w:sz w:val="26"/>
          <w:szCs w:val="26"/>
        </w:rPr>
        <w:t>/КТРУ (при наличии): 81.22.13.000.</w:t>
      </w:r>
    </w:p>
    <w:p w:rsidR="0061692C" w:rsidRPr="00F929BC" w:rsidRDefault="0061692C" w:rsidP="00EF2F36">
      <w:pPr>
        <w:tabs>
          <w:tab w:val="left" w:pos="709"/>
        </w:tabs>
        <w:ind w:firstLine="720"/>
        <w:jc w:val="both"/>
        <w:rPr>
          <w:color w:val="000000"/>
          <w:sz w:val="26"/>
          <w:szCs w:val="26"/>
        </w:rPr>
      </w:pPr>
      <w:r w:rsidRPr="00F929BC">
        <w:rPr>
          <w:color w:val="000000"/>
          <w:sz w:val="26"/>
          <w:szCs w:val="26"/>
        </w:rPr>
        <w:t>Количество</w:t>
      </w:r>
      <w:r w:rsidR="003021EA" w:rsidRPr="00F929BC">
        <w:rPr>
          <w:color w:val="000000"/>
          <w:sz w:val="26"/>
          <w:szCs w:val="26"/>
        </w:rPr>
        <w:t xml:space="preserve"> </w:t>
      </w:r>
      <w:r w:rsidR="003021EA" w:rsidRPr="00F929BC">
        <w:rPr>
          <w:color w:val="000000"/>
          <w:sz w:val="26"/>
          <w:szCs w:val="26"/>
          <w:shd w:val="clear" w:color="auto" w:fill="FFFFFF"/>
        </w:rPr>
        <w:t>дымоходов и вентиляционных каналов</w:t>
      </w:r>
      <w:proofErr w:type="gramStart"/>
      <w:r w:rsidR="003021EA" w:rsidRPr="00F929BC">
        <w:rPr>
          <w:color w:val="000000"/>
          <w:sz w:val="26"/>
          <w:szCs w:val="26"/>
          <w:shd w:val="clear" w:color="auto" w:fill="FFFFFF"/>
        </w:rPr>
        <w:t xml:space="preserve"> </w:t>
      </w:r>
      <w:r w:rsidRPr="00F929BC">
        <w:rPr>
          <w:color w:val="000000"/>
          <w:sz w:val="26"/>
          <w:szCs w:val="26"/>
          <w:shd w:val="clear" w:color="auto" w:fill="FFFFFF"/>
        </w:rPr>
        <w:t>:</w:t>
      </w:r>
      <w:proofErr w:type="gramEnd"/>
      <w:r w:rsidRPr="00F929BC">
        <w:rPr>
          <w:color w:val="000000"/>
          <w:sz w:val="26"/>
          <w:szCs w:val="26"/>
          <w:shd w:val="clear" w:color="auto" w:fill="FFFFFF"/>
        </w:rPr>
        <w:t xml:space="preserve"> 2 штуки.</w:t>
      </w:r>
    </w:p>
    <w:p w:rsidR="0061692C" w:rsidRPr="00F929BC" w:rsidRDefault="0061692C" w:rsidP="0061692C">
      <w:pPr>
        <w:pStyle w:val="af7"/>
        <w:ind w:firstLine="567"/>
        <w:rPr>
          <w:rFonts w:eastAsia="Lucida Sans Unicode"/>
          <w:b/>
          <w:color w:val="000000"/>
          <w:sz w:val="26"/>
          <w:szCs w:val="26"/>
        </w:rPr>
      </w:pPr>
      <w:r w:rsidRPr="00F929BC">
        <w:rPr>
          <w:b/>
          <w:color w:val="000000"/>
          <w:sz w:val="26"/>
          <w:szCs w:val="26"/>
        </w:rPr>
        <w:t>Требования к оказываемым услугам:</w:t>
      </w:r>
    </w:p>
    <w:p w:rsidR="004A6257" w:rsidRPr="00F929BC" w:rsidRDefault="0061692C" w:rsidP="004A6257">
      <w:pPr>
        <w:ind w:firstLine="567"/>
        <w:jc w:val="both"/>
        <w:rPr>
          <w:color w:val="000000"/>
          <w:sz w:val="26"/>
          <w:szCs w:val="26"/>
        </w:rPr>
      </w:pPr>
      <w:r w:rsidRPr="00F929BC">
        <w:rPr>
          <w:color w:val="000000"/>
          <w:sz w:val="26"/>
          <w:szCs w:val="26"/>
        </w:rPr>
        <w:t xml:space="preserve">1. </w:t>
      </w:r>
      <w:r w:rsidR="004A6257" w:rsidRPr="00F929BC">
        <w:rPr>
          <w:color w:val="000000"/>
          <w:sz w:val="26"/>
          <w:szCs w:val="26"/>
        </w:rPr>
        <w:t>Качество и безопасность оказываемых услуг должно удовлетворять требованиям действующих норм и правил</w:t>
      </w:r>
      <w:r w:rsidRPr="00F929BC">
        <w:rPr>
          <w:color w:val="000000"/>
          <w:sz w:val="26"/>
          <w:szCs w:val="26"/>
        </w:rPr>
        <w:t>,</w:t>
      </w:r>
      <w:r w:rsidR="004A6257" w:rsidRPr="00F929BC">
        <w:rPr>
          <w:color w:val="000000"/>
          <w:sz w:val="26"/>
          <w:szCs w:val="26"/>
        </w:rPr>
        <w:t xml:space="preserve"> Постановлени</w:t>
      </w:r>
      <w:r w:rsidRPr="00F929BC">
        <w:rPr>
          <w:color w:val="000000"/>
          <w:sz w:val="26"/>
          <w:szCs w:val="26"/>
        </w:rPr>
        <w:t>ю</w:t>
      </w:r>
      <w:r w:rsidR="004A6257" w:rsidRPr="00F929BC">
        <w:rPr>
          <w:color w:val="000000"/>
          <w:sz w:val="26"/>
          <w:szCs w:val="26"/>
        </w:rPr>
        <w:t xml:space="preserve"> </w:t>
      </w:r>
      <w:r w:rsidRPr="00F929BC">
        <w:rPr>
          <w:color w:val="000000"/>
          <w:sz w:val="26"/>
          <w:szCs w:val="26"/>
          <w:shd w:val="clear" w:color="auto" w:fill="FFFFFF"/>
        </w:rPr>
        <w:t xml:space="preserve"> РФ от 16 сентября 2020 г. N 1479</w:t>
      </w:r>
      <w:r w:rsidRPr="00F929BC">
        <w:rPr>
          <w:color w:val="000000"/>
          <w:sz w:val="26"/>
          <w:szCs w:val="26"/>
        </w:rPr>
        <w:br/>
      </w:r>
      <w:r w:rsidRPr="00F929BC">
        <w:rPr>
          <w:color w:val="000000"/>
          <w:sz w:val="26"/>
          <w:szCs w:val="26"/>
          <w:shd w:val="clear" w:color="auto" w:fill="FFFFFF"/>
        </w:rPr>
        <w:t>"Об утверждении Правил противопожарного режима в Российской Федерации"</w:t>
      </w:r>
      <w:r w:rsidR="004A6257" w:rsidRPr="00F929BC">
        <w:rPr>
          <w:color w:val="000000"/>
          <w:sz w:val="26"/>
          <w:szCs w:val="26"/>
        </w:rPr>
        <w:t>;</w:t>
      </w:r>
    </w:p>
    <w:p w:rsidR="004A6257" w:rsidRPr="0061692C" w:rsidRDefault="004A6257" w:rsidP="004A6257">
      <w:pPr>
        <w:ind w:firstLine="567"/>
        <w:jc w:val="both"/>
        <w:rPr>
          <w:iCs/>
          <w:sz w:val="26"/>
          <w:szCs w:val="26"/>
        </w:rPr>
      </w:pPr>
      <w:r w:rsidRPr="00F929BC">
        <w:rPr>
          <w:iCs/>
          <w:color w:val="000000"/>
          <w:sz w:val="26"/>
          <w:szCs w:val="26"/>
        </w:rPr>
        <w:t xml:space="preserve">2. </w:t>
      </w:r>
      <w:r w:rsidR="00B30497" w:rsidRPr="00F929BC">
        <w:rPr>
          <w:iCs/>
          <w:color w:val="000000"/>
          <w:sz w:val="26"/>
          <w:szCs w:val="26"/>
        </w:rPr>
        <w:t>Оказание услуг Исполнитель проводит специально подготовленным и обученным персоналом, прошедшим необходимую</w:t>
      </w:r>
      <w:r w:rsidR="00B30497" w:rsidRPr="0061692C">
        <w:rPr>
          <w:iCs/>
          <w:sz w:val="26"/>
          <w:szCs w:val="26"/>
        </w:rPr>
        <w:t xml:space="preserve"> проверку знаний, с соответствующей квалификационной группой. Исполнитель обеспечивает персонал необходимыми средствами защиты, приборами, инструментом, лестницами</w:t>
      </w:r>
      <w:r w:rsidRPr="0061692C">
        <w:rPr>
          <w:iCs/>
          <w:sz w:val="26"/>
          <w:szCs w:val="26"/>
        </w:rPr>
        <w:t>.</w:t>
      </w:r>
    </w:p>
    <w:p w:rsidR="004A6257" w:rsidRPr="0061692C" w:rsidRDefault="004A6257" w:rsidP="004A6257">
      <w:pPr>
        <w:ind w:firstLine="567"/>
        <w:jc w:val="both"/>
        <w:rPr>
          <w:sz w:val="26"/>
          <w:szCs w:val="26"/>
        </w:rPr>
      </w:pPr>
      <w:r w:rsidRPr="0061692C">
        <w:rPr>
          <w:sz w:val="26"/>
          <w:szCs w:val="26"/>
        </w:rPr>
        <w:t xml:space="preserve">3. При проверке эффективности вентиляции должны применяться приборы, включенные в </w:t>
      </w:r>
      <w:proofErr w:type="spellStart"/>
      <w:r w:rsidRPr="0061692C">
        <w:rPr>
          <w:sz w:val="26"/>
          <w:szCs w:val="26"/>
        </w:rPr>
        <w:t>Госреестр</w:t>
      </w:r>
      <w:proofErr w:type="spellEnd"/>
      <w:r w:rsidRPr="0061692C">
        <w:rPr>
          <w:sz w:val="26"/>
          <w:szCs w:val="26"/>
        </w:rPr>
        <w:t xml:space="preserve"> средств измерений и прошедшие аттестацию Госстандарта (Исполнитель должен иметь протокол (акт) ежегодной поверки анемометра).</w:t>
      </w:r>
    </w:p>
    <w:p w:rsidR="004A6257" w:rsidRPr="0061692C" w:rsidRDefault="004A6257" w:rsidP="004A6257">
      <w:pPr>
        <w:ind w:firstLine="567"/>
        <w:jc w:val="both"/>
        <w:rPr>
          <w:iCs/>
          <w:sz w:val="26"/>
          <w:szCs w:val="26"/>
        </w:rPr>
      </w:pPr>
      <w:r w:rsidRPr="0061692C">
        <w:rPr>
          <w:iCs/>
          <w:sz w:val="26"/>
          <w:szCs w:val="26"/>
        </w:rPr>
        <w:t xml:space="preserve">4. Оказание услуг Исполнитель проводит специально подготовленным и обученным персоналом, прошедшим необходимую проверку знаний, с соответствующей квалификационной группой. Исполнитель обеспечивает персонал необходимыми средствами защиты, приборами, инструментом, лестницами. </w:t>
      </w:r>
    </w:p>
    <w:p w:rsidR="00517303" w:rsidRDefault="004A6257" w:rsidP="004A6257">
      <w:pPr>
        <w:ind w:firstLine="567"/>
        <w:jc w:val="both"/>
        <w:rPr>
          <w:color w:val="000000"/>
          <w:sz w:val="26"/>
          <w:szCs w:val="26"/>
        </w:rPr>
      </w:pPr>
      <w:r w:rsidRPr="0061692C">
        <w:rPr>
          <w:iCs/>
          <w:sz w:val="26"/>
          <w:szCs w:val="26"/>
        </w:rPr>
        <w:t>5. </w:t>
      </w:r>
      <w:r w:rsidRPr="0061692C">
        <w:rPr>
          <w:sz w:val="26"/>
          <w:szCs w:val="26"/>
        </w:rPr>
        <w:t> </w:t>
      </w:r>
      <w:r w:rsidRPr="00517303">
        <w:rPr>
          <w:color w:val="000000"/>
          <w:sz w:val="26"/>
          <w:szCs w:val="26"/>
        </w:rPr>
        <w:t>По результатам оказания услуг Исполнитель составляет и передает Заказчику</w:t>
      </w:r>
      <w:r w:rsidR="00517303">
        <w:rPr>
          <w:color w:val="000000"/>
          <w:sz w:val="26"/>
          <w:szCs w:val="26"/>
        </w:rPr>
        <w:t>:</w:t>
      </w:r>
    </w:p>
    <w:p w:rsidR="00517303" w:rsidRDefault="00517303" w:rsidP="004A6257">
      <w:pPr>
        <w:ind w:firstLine="567"/>
        <w:jc w:val="both"/>
        <w:rPr>
          <w:color w:val="000000"/>
          <w:sz w:val="26"/>
          <w:szCs w:val="26"/>
          <w:shd w:val="clear" w:color="auto" w:fill="FFFFFF"/>
        </w:rPr>
      </w:pPr>
      <w:proofErr w:type="gramStart"/>
      <w:r>
        <w:rPr>
          <w:color w:val="000000"/>
          <w:sz w:val="26"/>
          <w:szCs w:val="26"/>
        </w:rPr>
        <w:t xml:space="preserve">- </w:t>
      </w:r>
      <w:r w:rsidR="004A6257" w:rsidRPr="00517303">
        <w:rPr>
          <w:color w:val="000000"/>
          <w:sz w:val="26"/>
          <w:szCs w:val="26"/>
        </w:rPr>
        <w:t xml:space="preserve"> </w:t>
      </w:r>
      <w:r w:rsidRPr="00517303">
        <w:rPr>
          <w:color w:val="000000"/>
          <w:sz w:val="26"/>
          <w:szCs w:val="26"/>
          <w:shd w:val="clear" w:color="auto" w:fill="FFFFFF"/>
        </w:rPr>
        <w:t>выписку из реестра лицензий, по форме утвержденной постановлением Правительства Российской Федерации от 29.12.2020 №2343, либо копи</w:t>
      </w:r>
      <w:r>
        <w:rPr>
          <w:color w:val="000000"/>
          <w:sz w:val="26"/>
          <w:szCs w:val="26"/>
          <w:shd w:val="clear" w:color="auto" w:fill="FFFFFF"/>
        </w:rPr>
        <w:t>ю</w:t>
      </w:r>
      <w:r w:rsidRPr="00517303">
        <w:rPr>
          <w:color w:val="000000"/>
          <w:sz w:val="26"/>
          <w:szCs w:val="26"/>
          <w:shd w:val="clear" w:color="auto" w:fill="FFFFFF"/>
        </w:rPr>
        <w:t xml:space="preserve"> акта лицензирующего органа о принятом решении, содержащих сведения о действующей лицензии, либо копи</w:t>
      </w:r>
      <w:r>
        <w:rPr>
          <w:color w:val="000000"/>
          <w:sz w:val="26"/>
          <w:szCs w:val="26"/>
          <w:shd w:val="clear" w:color="auto" w:fill="FFFFFF"/>
        </w:rPr>
        <w:t>ю</w:t>
      </w:r>
      <w:r w:rsidRPr="00517303">
        <w:rPr>
          <w:color w:val="000000"/>
          <w:sz w:val="26"/>
          <w:szCs w:val="26"/>
          <w:shd w:val="clear" w:color="auto" w:fill="FFFFFF"/>
        </w:rPr>
        <w:t xml:space="preserve"> действующей лицензии МЧС России на деятельность по монтажу, техническому обслуживанию и ремонту средств обеспечения пожарной безопасности зданий и сооружений в части работ, предусмотренных пунктами 2, 5 «Перечня работ и услуг, составляющих</w:t>
      </w:r>
      <w:proofErr w:type="gramEnd"/>
      <w:r w:rsidRPr="00517303">
        <w:rPr>
          <w:color w:val="000000"/>
          <w:sz w:val="26"/>
          <w:szCs w:val="26"/>
          <w:shd w:val="clear" w:color="auto" w:fill="FFFFFF"/>
        </w:rPr>
        <w:t xml:space="preserve"> деятельность по монтажу, техническому обслуживанию и ремонту средств обеспечения пожарной безопасности зданий и сооружений», являющимся приложением к «Положению о лицензировании деятельности по монтажу, техническому обслуживанию и ремонту средств обеспечения пожарной безопасности зданий и сооружений», утвержденному постановлением Правительства Российской Федерации от 28 июля 2020 г. N 1128; - 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r>
        <w:rPr>
          <w:color w:val="000000"/>
          <w:sz w:val="26"/>
          <w:szCs w:val="26"/>
          <w:shd w:val="clear" w:color="auto" w:fill="FFFFFF"/>
        </w:rPr>
        <w:t>;</w:t>
      </w:r>
    </w:p>
    <w:p w:rsidR="00517303" w:rsidRDefault="00517303" w:rsidP="004A6257">
      <w:pPr>
        <w:ind w:firstLine="567"/>
        <w:jc w:val="both"/>
        <w:rPr>
          <w:sz w:val="26"/>
          <w:szCs w:val="26"/>
        </w:rPr>
      </w:pPr>
      <w:r>
        <w:rPr>
          <w:color w:val="000000"/>
          <w:sz w:val="26"/>
          <w:szCs w:val="26"/>
        </w:rPr>
        <w:t>-</w:t>
      </w:r>
      <w:r w:rsidR="004A6257" w:rsidRPr="00517303">
        <w:rPr>
          <w:color w:val="000000"/>
          <w:sz w:val="26"/>
          <w:szCs w:val="26"/>
        </w:rPr>
        <w:t xml:space="preserve"> акт технического </w:t>
      </w:r>
      <w:proofErr w:type="gramStart"/>
      <w:r w:rsidR="004A6257" w:rsidRPr="00517303">
        <w:rPr>
          <w:color w:val="000000"/>
          <w:sz w:val="26"/>
          <w:szCs w:val="26"/>
        </w:rPr>
        <w:t>заключения</w:t>
      </w:r>
      <w:proofErr w:type="gramEnd"/>
      <w:r w:rsidR="004A6257" w:rsidRPr="00517303">
        <w:rPr>
          <w:color w:val="000000"/>
          <w:sz w:val="26"/>
          <w:szCs w:val="26"/>
        </w:rPr>
        <w:t xml:space="preserve"> содержащий</w:t>
      </w:r>
      <w:r w:rsidR="00B30497">
        <w:rPr>
          <w:color w:val="000000"/>
          <w:sz w:val="26"/>
          <w:szCs w:val="26"/>
        </w:rPr>
        <w:t xml:space="preserve"> следующие сведения</w:t>
      </w:r>
      <w:r w:rsidR="0061692C">
        <w:rPr>
          <w:sz w:val="26"/>
          <w:szCs w:val="26"/>
        </w:rPr>
        <w:t>:</w:t>
      </w:r>
      <w:r w:rsidR="004A6257" w:rsidRPr="0061692C">
        <w:rPr>
          <w:sz w:val="26"/>
          <w:szCs w:val="26"/>
        </w:rPr>
        <w:t xml:space="preserve"> </w:t>
      </w:r>
    </w:p>
    <w:p w:rsidR="00B30497" w:rsidRDefault="004A6257" w:rsidP="004A6257">
      <w:pPr>
        <w:ind w:firstLine="567"/>
        <w:jc w:val="both"/>
        <w:rPr>
          <w:sz w:val="26"/>
          <w:szCs w:val="26"/>
        </w:rPr>
      </w:pPr>
      <w:r w:rsidRPr="0061692C">
        <w:rPr>
          <w:sz w:val="26"/>
          <w:szCs w:val="26"/>
        </w:rPr>
        <w:t xml:space="preserve">1) результаты </w:t>
      </w:r>
      <w:r w:rsidRPr="00517303">
        <w:rPr>
          <w:sz w:val="26"/>
          <w:szCs w:val="26"/>
        </w:rPr>
        <w:t xml:space="preserve">проверки </w:t>
      </w:r>
      <w:r w:rsidR="00517303" w:rsidRPr="00B30497">
        <w:rPr>
          <w:sz w:val="26"/>
          <w:szCs w:val="26"/>
        </w:rPr>
        <w:t xml:space="preserve">исправности </w:t>
      </w:r>
      <w:r w:rsidR="00B30497" w:rsidRPr="00B30497">
        <w:rPr>
          <w:color w:val="000000"/>
          <w:sz w:val="26"/>
          <w:szCs w:val="26"/>
          <w:shd w:val="clear" w:color="auto" w:fill="FFFFFF"/>
        </w:rPr>
        <w:t>технического состояния дымоходов и вентиляционных каналов котельной</w:t>
      </w:r>
      <w:r w:rsidR="00517303" w:rsidRPr="00B30497">
        <w:rPr>
          <w:sz w:val="26"/>
          <w:szCs w:val="26"/>
          <w:shd w:val="clear" w:color="auto" w:fill="FFFFFF"/>
        </w:rPr>
        <w:t xml:space="preserve"> </w:t>
      </w:r>
      <w:r w:rsidRPr="00B30497">
        <w:rPr>
          <w:sz w:val="26"/>
          <w:szCs w:val="26"/>
        </w:rPr>
        <w:t>согласно объемам оказываемых</w:t>
      </w:r>
      <w:r w:rsidRPr="00517303">
        <w:rPr>
          <w:sz w:val="26"/>
          <w:szCs w:val="26"/>
        </w:rPr>
        <w:t xml:space="preserve"> услуг; </w:t>
      </w:r>
    </w:p>
    <w:p w:rsidR="00B30497" w:rsidRDefault="004A6257" w:rsidP="004A6257">
      <w:pPr>
        <w:ind w:firstLine="567"/>
        <w:jc w:val="both"/>
        <w:rPr>
          <w:sz w:val="26"/>
          <w:szCs w:val="26"/>
        </w:rPr>
      </w:pPr>
      <w:r w:rsidRPr="00517303">
        <w:rPr>
          <w:sz w:val="26"/>
          <w:szCs w:val="26"/>
        </w:rPr>
        <w:t>2) заключение о пригодности дымовых</w:t>
      </w:r>
      <w:r w:rsidRPr="0061692C">
        <w:rPr>
          <w:sz w:val="26"/>
          <w:szCs w:val="26"/>
        </w:rPr>
        <w:t xml:space="preserve"> и вентиляционных каналов; </w:t>
      </w:r>
    </w:p>
    <w:p w:rsidR="004A6257" w:rsidRPr="0061692C" w:rsidRDefault="004A6257" w:rsidP="004A6257">
      <w:pPr>
        <w:ind w:firstLine="567"/>
        <w:jc w:val="both"/>
        <w:rPr>
          <w:sz w:val="26"/>
          <w:szCs w:val="26"/>
        </w:rPr>
      </w:pPr>
      <w:r w:rsidRPr="0061692C">
        <w:rPr>
          <w:sz w:val="26"/>
          <w:szCs w:val="26"/>
        </w:rPr>
        <w:lastRenderedPageBreak/>
        <w:t>3) даты предыдущей и следующей проверки. Лицензия и Акт предоставляются Заказчику в 1-ом экземпляре на бумажном носителе.</w:t>
      </w:r>
    </w:p>
    <w:p w:rsidR="004A6257" w:rsidRPr="0061692C" w:rsidRDefault="00B30497" w:rsidP="004A6257">
      <w:pPr>
        <w:ind w:firstLine="567"/>
        <w:jc w:val="both"/>
        <w:rPr>
          <w:sz w:val="26"/>
          <w:szCs w:val="26"/>
        </w:rPr>
      </w:pPr>
      <w:r>
        <w:rPr>
          <w:sz w:val="26"/>
          <w:szCs w:val="26"/>
        </w:rPr>
        <w:t>6</w:t>
      </w:r>
      <w:r w:rsidR="004A6257" w:rsidRPr="0061692C">
        <w:rPr>
          <w:sz w:val="26"/>
          <w:szCs w:val="26"/>
        </w:rPr>
        <w:t>.</w:t>
      </w:r>
      <w:r w:rsidR="004A6257" w:rsidRPr="0061692C">
        <w:rPr>
          <w:sz w:val="26"/>
          <w:szCs w:val="26"/>
          <w:lang w:val="en-US"/>
        </w:rPr>
        <w:t> </w:t>
      </w:r>
      <w:r w:rsidR="004A6257" w:rsidRPr="0061692C">
        <w:rPr>
          <w:sz w:val="26"/>
          <w:szCs w:val="26"/>
        </w:rPr>
        <w:t>В случае причинения, персоналом Исполнителя, материального ущерба имуществу Заказчика в ходе оказания услуг, Исполнитель обязан возместить материальный ущерб Заказчику в полном объеме.</w:t>
      </w:r>
    </w:p>
    <w:p w:rsidR="004A6257" w:rsidRPr="0061692C" w:rsidRDefault="00B30497" w:rsidP="004A6257">
      <w:pPr>
        <w:ind w:firstLine="567"/>
        <w:jc w:val="both"/>
        <w:rPr>
          <w:sz w:val="26"/>
          <w:szCs w:val="26"/>
        </w:rPr>
      </w:pPr>
      <w:r>
        <w:rPr>
          <w:sz w:val="26"/>
          <w:szCs w:val="26"/>
        </w:rPr>
        <w:t>7</w:t>
      </w:r>
      <w:r w:rsidR="004A6257" w:rsidRPr="0061692C">
        <w:rPr>
          <w:sz w:val="26"/>
          <w:szCs w:val="26"/>
        </w:rPr>
        <w:t>.</w:t>
      </w:r>
      <w:r w:rsidR="004A6257" w:rsidRPr="0061692C">
        <w:rPr>
          <w:sz w:val="26"/>
          <w:szCs w:val="26"/>
          <w:lang w:val="en-US"/>
        </w:rPr>
        <w:t> </w:t>
      </w:r>
      <w:r w:rsidR="004A6257" w:rsidRPr="0061692C">
        <w:rPr>
          <w:sz w:val="26"/>
          <w:szCs w:val="26"/>
        </w:rPr>
        <w:t>В ходе оказания услуг Исполнитель должен обеспечить соблюдение необходимых противопожарных мероприятий, мероприятий по технике безопасности, охране окружающей среды и охране труда.</w:t>
      </w:r>
    </w:p>
    <w:p w:rsidR="004A6257" w:rsidRPr="0061692C" w:rsidRDefault="00B30497" w:rsidP="004A6257">
      <w:pPr>
        <w:ind w:firstLine="567"/>
        <w:jc w:val="both"/>
        <w:rPr>
          <w:sz w:val="26"/>
          <w:szCs w:val="26"/>
        </w:rPr>
      </w:pPr>
      <w:r>
        <w:rPr>
          <w:sz w:val="26"/>
          <w:szCs w:val="26"/>
        </w:rPr>
        <w:t>8</w:t>
      </w:r>
      <w:r w:rsidR="004A6257" w:rsidRPr="0061692C">
        <w:rPr>
          <w:sz w:val="26"/>
          <w:szCs w:val="26"/>
        </w:rPr>
        <w:t xml:space="preserve">. Место </w:t>
      </w:r>
      <w:r w:rsidR="004A6257" w:rsidRPr="0061692C">
        <w:rPr>
          <w:bCs/>
          <w:sz w:val="26"/>
          <w:szCs w:val="26"/>
        </w:rPr>
        <w:t>оказания услуг, являющихся предметом контракта</w:t>
      </w:r>
      <w:r w:rsidR="004A6257" w:rsidRPr="0061692C">
        <w:rPr>
          <w:sz w:val="26"/>
          <w:szCs w:val="26"/>
        </w:rPr>
        <w:t xml:space="preserve">– </w:t>
      </w:r>
      <w:proofErr w:type="gramStart"/>
      <w:r w:rsidR="004A6257" w:rsidRPr="0061692C">
        <w:rPr>
          <w:sz w:val="26"/>
          <w:szCs w:val="26"/>
        </w:rPr>
        <w:t>по</w:t>
      </w:r>
      <w:proofErr w:type="gramEnd"/>
      <w:r w:rsidR="004A6257" w:rsidRPr="0061692C">
        <w:rPr>
          <w:sz w:val="26"/>
          <w:szCs w:val="26"/>
        </w:rPr>
        <w:t xml:space="preserve"> адресу Заказчика.</w:t>
      </w:r>
    </w:p>
    <w:p w:rsidR="004A6257" w:rsidRPr="0061692C" w:rsidRDefault="00B30497" w:rsidP="004A6257">
      <w:pPr>
        <w:ind w:firstLine="567"/>
        <w:jc w:val="both"/>
        <w:rPr>
          <w:sz w:val="26"/>
          <w:szCs w:val="26"/>
        </w:rPr>
      </w:pPr>
      <w:r>
        <w:rPr>
          <w:sz w:val="26"/>
          <w:szCs w:val="26"/>
        </w:rPr>
        <w:t>9</w:t>
      </w:r>
      <w:r w:rsidR="004A6257" w:rsidRPr="0061692C">
        <w:rPr>
          <w:sz w:val="26"/>
          <w:szCs w:val="26"/>
        </w:rPr>
        <w:t xml:space="preserve">. Сроки </w:t>
      </w:r>
      <w:r w:rsidR="004A6257" w:rsidRPr="0061692C">
        <w:rPr>
          <w:bCs/>
          <w:sz w:val="26"/>
          <w:szCs w:val="26"/>
        </w:rPr>
        <w:t xml:space="preserve">оказания услуг: </w:t>
      </w:r>
      <w:proofErr w:type="gramStart"/>
      <w:r w:rsidR="004A6257" w:rsidRPr="0061692C">
        <w:rPr>
          <w:bCs/>
          <w:sz w:val="26"/>
          <w:szCs w:val="26"/>
        </w:rPr>
        <w:t xml:space="preserve">с </w:t>
      </w:r>
      <w:r>
        <w:rPr>
          <w:bCs/>
          <w:sz w:val="26"/>
          <w:szCs w:val="26"/>
        </w:rPr>
        <w:t>даты заключения</w:t>
      </w:r>
      <w:proofErr w:type="gramEnd"/>
      <w:r>
        <w:rPr>
          <w:bCs/>
          <w:sz w:val="26"/>
          <w:szCs w:val="26"/>
        </w:rPr>
        <w:t xml:space="preserve"> Контракта</w:t>
      </w:r>
      <w:r w:rsidR="004A6257" w:rsidRPr="0061692C">
        <w:rPr>
          <w:bCs/>
          <w:sz w:val="26"/>
          <w:szCs w:val="26"/>
        </w:rPr>
        <w:t xml:space="preserve"> по </w:t>
      </w:r>
      <w:r w:rsidR="00895B33">
        <w:rPr>
          <w:bCs/>
          <w:sz w:val="26"/>
          <w:szCs w:val="26"/>
        </w:rPr>
        <w:t>19.</w:t>
      </w:r>
      <w:r>
        <w:rPr>
          <w:bCs/>
          <w:sz w:val="26"/>
          <w:szCs w:val="26"/>
        </w:rPr>
        <w:t>06</w:t>
      </w:r>
      <w:r w:rsidR="004A6257" w:rsidRPr="0061692C">
        <w:rPr>
          <w:bCs/>
          <w:sz w:val="26"/>
          <w:szCs w:val="26"/>
        </w:rPr>
        <w:t>.202</w:t>
      </w:r>
      <w:r w:rsidR="00895B33">
        <w:rPr>
          <w:bCs/>
          <w:sz w:val="26"/>
          <w:szCs w:val="26"/>
        </w:rPr>
        <w:t>6</w:t>
      </w:r>
      <w:r w:rsidR="004A6257" w:rsidRPr="0061692C">
        <w:rPr>
          <w:bCs/>
          <w:sz w:val="26"/>
          <w:szCs w:val="26"/>
        </w:rPr>
        <w:t xml:space="preserve"> года </w:t>
      </w:r>
      <w:r>
        <w:rPr>
          <w:bCs/>
          <w:sz w:val="26"/>
          <w:szCs w:val="26"/>
        </w:rPr>
        <w:t>(включительно)</w:t>
      </w:r>
      <w:r w:rsidR="004A6257" w:rsidRPr="0061692C">
        <w:rPr>
          <w:bCs/>
          <w:sz w:val="26"/>
          <w:szCs w:val="26"/>
        </w:rPr>
        <w:t>.</w:t>
      </w:r>
    </w:p>
    <w:p w:rsidR="004A6257" w:rsidRPr="0061692C" w:rsidRDefault="004A6257" w:rsidP="004A6257">
      <w:pPr>
        <w:rPr>
          <w:rFonts w:eastAsia="Calibri"/>
          <w:color w:val="000000"/>
          <w:sz w:val="26"/>
          <w:szCs w:val="26"/>
        </w:rPr>
      </w:pPr>
    </w:p>
    <w:p w:rsidR="004A6257" w:rsidRPr="0061692C" w:rsidRDefault="004A6257" w:rsidP="004A6257">
      <w:pPr>
        <w:ind w:left="5103"/>
        <w:rPr>
          <w:rFonts w:eastAsia="Calibri"/>
          <w:color w:val="000000"/>
          <w:sz w:val="26"/>
          <w:szCs w:val="26"/>
        </w:rPr>
      </w:pPr>
    </w:p>
    <w:p w:rsidR="004A6257" w:rsidRDefault="004A6257" w:rsidP="004A6257">
      <w:pPr>
        <w:ind w:left="5103"/>
        <w:rPr>
          <w:rFonts w:eastAsia="Calibri"/>
          <w:color w:val="000000"/>
          <w:sz w:val="22"/>
          <w:szCs w:val="22"/>
        </w:rPr>
      </w:pPr>
    </w:p>
    <w:tbl>
      <w:tblPr>
        <w:tblW w:w="9864" w:type="dxa"/>
        <w:jc w:val="center"/>
        <w:tblLayout w:type="fixed"/>
        <w:tblCellMar>
          <w:left w:w="70" w:type="dxa"/>
          <w:right w:w="70" w:type="dxa"/>
        </w:tblCellMar>
        <w:tblLook w:val="04A0"/>
      </w:tblPr>
      <w:tblGrid>
        <w:gridCol w:w="5172"/>
        <w:gridCol w:w="4692"/>
      </w:tblGrid>
      <w:tr w:rsidR="00B30497" w:rsidRPr="006F7DB6" w:rsidTr="00F12BC8">
        <w:trPr>
          <w:trHeight w:val="84"/>
          <w:jc w:val="center"/>
        </w:trPr>
        <w:tc>
          <w:tcPr>
            <w:tcW w:w="5172" w:type="dxa"/>
            <w:hideMark/>
          </w:tcPr>
          <w:p w:rsidR="00B30497" w:rsidRPr="006F7DB6" w:rsidRDefault="00B30497" w:rsidP="00F12BC8">
            <w:pPr>
              <w:pStyle w:val="af7"/>
              <w:ind w:firstLine="567"/>
              <w:rPr>
                <w:caps/>
              </w:rPr>
            </w:pPr>
          </w:p>
          <w:p w:rsidR="00B30497" w:rsidRPr="006F7DB6" w:rsidRDefault="00B30497" w:rsidP="00F12BC8">
            <w:pPr>
              <w:pStyle w:val="af7"/>
              <w:ind w:firstLine="567"/>
              <w:rPr>
                <w:caps/>
              </w:rPr>
            </w:pPr>
            <w:r w:rsidRPr="006F7DB6">
              <w:rPr>
                <w:caps/>
              </w:rPr>
              <w:t>Заказчик:</w:t>
            </w:r>
          </w:p>
          <w:p w:rsidR="00B30497" w:rsidRDefault="00B30497" w:rsidP="00F12BC8">
            <w:pPr>
              <w:pStyle w:val="af7"/>
              <w:ind w:firstLine="567"/>
            </w:pPr>
          </w:p>
          <w:p w:rsidR="00B30497" w:rsidRPr="00B97674" w:rsidRDefault="00B30497" w:rsidP="00F12BC8">
            <w:pPr>
              <w:pStyle w:val="33"/>
              <w:widowControl w:val="0"/>
              <w:spacing w:after="0"/>
              <w:jc w:val="both"/>
              <w:rPr>
                <w:sz w:val="22"/>
                <w:szCs w:val="22"/>
              </w:rPr>
            </w:pPr>
            <w:r w:rsidRPr="00B97674">
              <w:rPr>
                <w:sz w:val="22"/>
                <w:szCs w:val="22"/>
              </w:rPr>
              <w:t>Главный врач____________ В.В. Базылев</w:t>
            </w:r>
          </w:p>
          <w:p w:rsidR="00B30497" w:rsidRPr="006F7DB6" w:rsidRDefault="00B30497" w:rsidP="00F12BC8">
            <w:pPr>
              <w:pStyle w:val="af7"/>
              <w:ind w:firstLine="567"/>
              <w:rPr>
                <w:caps/>
              </w:rPr>
            </w:pPr>
          </w:p>
        </w:tc>
        <w:tc>
          <w:tcPr>
            <w:tcW w:w="4692" w:type="dxa"/>
            <w:hideMark/>
          </w:tcPr>
          <w:p w:rsidR="00B30497" w:rsidRPr="006F7DB6" w:rsidRDefault="00B30497" w:rsidP="00F12BC8">
            <w:pPr>
              <w:pStyle w:val="af7"/>
              <w:ind w:firstLine="567"/>
              <w:rPr>
                <w:caps/>
              </w:rPr>
            </w:pPr>
          </w:p>
          <w:p w:rsidR="00B30497" w:rsidRDefault="00B30497" w:rsidP="00F12BC8">
            <w:pPr>
              <w:pStyle w:val="af7"/>
              <w:ind w:firstLine="567"/>
              <w:rPr>
                <w:caps/>
              </w:rPr>
            </w:pPr>
            <w:r w:rsidRPr="006F7DB6">
              <w:rPr>
                <w:caps/>
              </w:rPr>
              <w:t>ИСПОЛНИТЕЛЬ:</w:t>
            </w:r>
          </w:p>
          <w:p w:rsidR="00B30497" w:rsidRPr="006F7DB6" w:rsidRDefault="00B30497" w:rsidP="00F12BC8">
            <w:pPr>
              <w:pStyle w:val="af7"/>
              <w:ind w:firstLine="567"/>
              <w:rPr>
                <w:caps/>
              </w:rPr>
            </w:pPr>
          </w:p>
        </w:tc>
      </w:tr>
    </w:tbl>
    <w:p w:rsidR="004A6257" w:rsidRPr="00A240D7" w:rsidRDefault="004A6257" w:rsidP="004A6257">
      <w:pPr>
        <w:ind w:left="5103"/>
        <w:rPr>
          <w:rFonts w:eastAsia="Calibri"/>
          <w:color w:val="000000"/>
          <w:sz w:val="22"/>
          <w:szCs w:val="22"/>
        </w:rPr>
      </w:pPr>
    </w:p>
    <w:sectPr w:rsidR="004A6257" w:rsidRPr="00A240D7" w:rsidSect="00B97674">
      <w:headerReference w:type="default" r:id="rId13"/>
      <w:pgSz w:w="11906" w:h="16838"/>
      <w:pgMar w:top="142" w:right="567" w:bottom="28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C3B" w:rsidRDefault="00C56C3B" w:rsidP="00EF74C9">
      <w:r>
        <w:separator/>
      </w:r>
    </w:p>
  </w:endnote>
  <w:endnote w:type="continuationSeparator" w:id="0">
    <w:p w:rsidR="00C56C3B" w:rsidRDefault="00C56C3B" w:rsidP="00EF7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C3B" w:rsidRDefault="00C56C3B" w:rsidP="00EF74C9">
      <w:r>
        <w:separator/>
      </w:r>
    </w:p>
  </w:footnote>
  <w:footnote w:type="continuationSeparator" w:id="0">
    <w:p w:rsidR="00C56C3B" w:rsidRDefault="00C56C3B" w:rsidP="00EF7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A5" w:rsidRDefault="009B6060" w:rsidP="00EA450F">
    <w:pPr>
      <w:pStyle w:val="ab"/>
      <w:jc w:val="center"/>
    </w:pPr>
    <w:fldSimple w:instr="PAGE   \* MERGEFORMAT">
      <w:r w:rsidR="00C30D8A">
        <w:rPr>
          <w:noProof/>
        </w:rPr>
        <w:t>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3BF5"/>
    <w:multiLevelType w:val="hybridMultilevel"/>
    <w:tmpl w:val="DA12A7FA"/>
    <w:lvl w:ilvl="0" w:tplc="6448B1CE">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D94D49"/>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4F05E42"/>
    <w:multiLevelType w:val="singleLevel"/>
    <w:tmpl w:val="B68A5502"/>
    <w:lvl w:ilvl="0">
      <w:start w:val="4"/>
      <w:numFmt w:val="decimal"/>
      <w:lvlText w:val="%1."/>
      <w:legacy w:legacy="1" w:legacySpace="0" w:legacyIndent="239"/>
      <w:lvlJc w:val="left"/>
      <w:rPr>
        <w:rFonts w:ascii="Times New Roman" w:hAnsi="Times New Roman" w:cs="Times New Roman" w:hint="default"/>
      </w:rPr>
    </w:lvl>
  </w:abstractNum>
  <w:abstractNum w:abstractNumId="3">
    <w:nsid w:val="15825A28"/>
    <w:multiLevelType w:val="hybridMultilevel"/>
    <w:tmpl w:val="F692D99E"/>
    <w:lvl w:ilvl="0" w:tplc="CD48E0B4">
      <w:start w:val="3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E0E26FF"/>
    <w:multiLevelType w:val="multilevel"/>
    <w:tmpl w:val="C7FA36D8"/>
    <w:lvl w:ilvl="0">
      <w:start w:val="8"/>
      <w:numFmt w:val="decimal"/>
      <w:lvlText w:val="%1."/>
      <w:lvlJc w:val="left"/>
      <w:pPr>
        <w:ind w:left="390" w:hanging="390"/>
      </w:pPr>
      <w:rPr>
        <w:rFonts w:ascii="Times New Roman" w:hAnsi="Times New Roman" w:hint="default"/>
        <w:sz w:val="26"/>
      </w:rPr>
    </w:lvl>
    <w:lvl w:ilvl="1">
      <w:start w:val="1"/>
      <w:numFmt w:val="decimal"/>
      <w:lvlText w:val="%1.%2."/>
      <w:lvlJc w:val="left"/>
      <w:pPr>
        <w:ind w:left="1146" w:hanging="720"/>
      </w:pPr>
      <w:rPr>
        <w:rFonts w:ascii="Times New Roman" w:hAnsi="Times New Roman" w:hint="default"/>
        <w:sz w:val="22"/>
        <w:szCs w:val="22"/>
      </w:rPr>
    </w:lvl>
    <w:lvl w:ilvl="2">
      <w:start w:val="1"/>
      <w:numFmt w:val="decimal"/>
      <w:lvlText w:val="%1.%2.%3."/>
      <w:lvlJc w:val="left"/>
      <w:pPr>
        <w:ind w:left="1572" w:hanging="720"/>
      </w:pPr>
      <w:rPr>
        <w:rFonts w:ascii="Times New Roman" w:hAnsi="Times New Roman" w:hint="default"/>
        <w:sz w:val="26"/>
      </w:rPr>
    </w:lvl>
    <w:lvl w:ilvl="3">
      <w:start w:val="1"/>
      <w:numFmt w:val="decimal"/>
      <w:lvlText w:val="%1.%2.%3.%4."/>
      <w:lvlJc w:val="left"/>
      <w:pPr>
        <w:ind w:left="2358" w:hanging="1080"/>
      </w:pPr>
      <w:rPr>
        <w:rFonts w:ascii="Times New Roman" w:hAnsi="Times New Roman" w:hint="default"/>
        <w:sz w:val="26"/>
      </w:rPr>
    </w:lvl>
    <w:lvl w:ilvl="4">
      <w:start w:val="1"/>
      <w:numFmt w:val="decimal"/>
      <w:lvlText w:val="%1.%2.%3.%4.%5."/>
      <w:lvlJc w:val="left"/>
      <w:pPr>
        <w:ind w:left="2784" w:hanging="1080"/>
      </w:pPr>
      <w:rPr>
        <w:rFonts w:ascii="Times New Roman" w:hAnsi="Times New Roman" w:hint="default"/>
        <w:sz w:val="26"/>
      </w:rPr>
    </w:lvl>
    <w:lvl w:ilvl="5">
      <w:start w:val="1"/>
      <w:numFmt w:val="decimal"/>
      <w:lvlText w:val="%1.%2.%3.%4.%5.%6."/>
      <w:lvlJc w:val="left"/>
      <w:pPr>
        <w:ind w:left="3570" w:hanging="1440"/>
      </w:pPr>
      <w:rPr>
        <w:rFonts w:ascii="Times New Roman" w:hAnsi="Times New Roman" w:hint="default"/>
        <w:sz w:val="26"/>
      </w:rPr>
    </w:lvl>
    <w:lvl w:ilvl="6">
      <w:start w:val="1"/>
      <w:numFmt w:val="decimal"/>
      <w:lvlText w:val="%1.%2.%3.%4.%5.%6.%7."/>
      <w:lvlJc w:val="left"/>
      <w:pPr>
        <w:ind w:left="4356" w:hanging="1800"/>
      </w:pPr>
      <w:rPr>
        <w:rFonts w:ascii="Times New Roman" w:hAnsi="Times New Roman" w:hint="default"/>
        <w:sz w:val="26"/>
      </w:rPr>
    </w:lvl>
    <w:lvl w:ilvl="7">
      <w:start w:val="1"/>
      <w:numFmt w:val="decimal"/>
      <w:lvlText w:val="%1.%2.%3.%4.%5.%6.%7.%8."/>
      <w:lvlJc w:val="left"/>
      <w:pPr>
        <w:ind w:left="4782" w:hanging="1800"/>
      </w:pPr>
      <w:rPr>
        <w:rFonts w:ascii="Times New Roman" w:hAnsi="Times New Roman" w:hint="default"/>
        <w:sz w:val="26"/>
      </w:rPr>
    </w:lvl>
    <w:lvl w:ilvl="8">
      <w:start w:val="1"/>
      <w:numFmt w:val="decimal"/>
      <w:lvlText w:val="%1.%2.%3.%4.%5.%6.%7.%8.%9."/>
      <w:lvlJc w:val="left"/>
      <w:pPr>
        <w:ind w:left="5568" w:hanging="2160"/>
      </w:pPr>
      <w:rPr>
        <w:rFonts w:ascii="Times New Roman" w:hAnsi="Times New Roman" w:hint="default"/>
        <w:sz w:val="26"/>
      </w:rPr>
    </w:lvl>
  </w:abstractNum>
  <w:abstractNum w:abstractNumId="5">
    <w:nsid w:val="1E222324"/>
    <w:multiLevelType w:val="hybridMultilevel"/>
    <w:tmpl w:val="0792A554"/>
    <w:lvl w:ilvl="0" w:tplc="27E626AC">
      <w:start w:val="27"/>
      <w:numFmt w:val="decimal"/>
      <w:lvlText w:val="%1."/>
      <w:lvlJc w:val="left"/>
      <w:pPr>
        <w:tabs>
          <w:tab w:val="num" w:pos="1140"/>
        </w:tabs>
        <w:ind w:left="1140" w:hanging="7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6">
    <w:nsid w:val="20040454"/>
    <w:multiLevelType w:val="hybridMultilevel"/>
    <w:tmpl w:val="2E305638"/>
    <w:lvl w:ilvl="0" w:tplc="2DB0FEA2">
      <w:start w:val="3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2B646EB"/>
    <w:multiLevelType w:val="hybridMultilevel"/>
    <w:tmpl w:val="8E000AE4"/>
    <w:lvl w:ilvl="0" w:tplc="094CFD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5364DF"/>
    <w:multiLevelType w:val="hybridMultilevel"/>
    <w:tmpl w:val="0FB2A04A"/>
    <w:lvl w:ilvl="0" w:tplc="4F6420E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28034358"/>
    <w:multiLevelType w:val="singleLevel"/>
    <w:tmpl w:val="77603CB4"/>
    <w:lvl w:ilvl="0">
      <w:start w:val="16"/>
      <w:numFmt w:val="decimal"/>
      <w:lvlText w:val="%1."/>
      <w:legacy w:legacy="1" w:legacySpace="0" w:legacyIndent="336"/>
      <w:lvlJc w:val="left"/>
      <w:rPr>
        <w:rFonts w:ascii="Times New Roman" w:hAnsi="Times New Roman" w:cs="Times New Roman" w:hint="default"/>
      </w:rPr>
    </w:lvl>
  </w:abstractNum>
  <w:abstractNum w:abstractNumId="10">
    <w:nsid w:val="284461EA"/>
    <w:multiLevelType w:val="multilevel"/>
    <w:tmpl w:val="2F5C61B6"/>
    <w:lvl w:ilvl="0">
      <w:start w:val="2"/>
      <w:numFmt w:val="decimal"/>
      <w:lvlText w:val="%1."/>
      <w:lvlJc w:val="left"/>
      <w:pPr>
        <w:ind w:left="450" w:hanging="450"/>
      </w:pPr>
      <w:rPr>
        <w:rFonts w:hint="default"/>
      </w:rPr>
    </w:lvl>
    <w:lvl w:ilvl="1">
      <w:start w:val="9"/>
      <w:numFmt w:val="decimal"/>
      <w:lvlText w:val="%1.%2."/>
      <w:lvlJc w:val="left"/>
      <w:pPr>
        <w:ind w:left="610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2A1808BD"/>
    <w:multiLevelType w:val="multilevel"/>
    <w:tmpl w:val="0E7E6324"/>
    <w:lvl w:ilvl="0">
      <w:start w:val="7"/>
      <w:numFmt w:val="decimal"/>
      <w:lvlText w:val="%1."/>
      <w:lvlJc w:val="left"/>
      <w:pPr>
        <w:ind w:left="450" w:hanging="450"/>
      </w:pPr>
      <w:rPr>
        <w:rFonts w:hint="default"/>
        <w:b/>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3213399A"/>
    <w:multiLevelType w:val="hybridMultilevel"/>
    <w:tmpl w:val="1B10A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570A3"/>
    <w:multiLevelType w:val="hybridMultilevel"/>
    <w:tmpl w:val="66FC3B6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1B5977"/>
    <w:multiLevelType w:val="multilevel"/>
    <w:tmpl w:val="CCB4D1B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367D1DB5"/>
    <w:multiLevelType w:val="hybridMultilevel"/>
    <w:tmpl w:val="331AD1BA"/>
    <w:lvl w:ilvl="0" w:tplc="584242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EE0AEC"/>
    <w:multiLevelType w:val="hybridMultilevel"/>
    <w:tmpl w:val="9878C3BE"/>
    <w:lvl w:ilvl="0" w:tplc="CDDABF5A">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6A259D"/>
    <w:multiLevelType w:val="hybridMultilevel"/>
    <w:tmpl w:val="07849642"/>
    <w:lvl w:ilvl="0" w:tplc="FA568118">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CB0A73"/>
    <w:multiLevelType w:val="multilevel"/>
    <w:tmpl w:val="DD360816"/>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54296C1A"/>
    <w:multiLevelType w:val="multilevel"/>
    <w:tmpl w:val="BD36413C"/>
    <w:lvl w:ilvl="0">
      <w:start w:val="8"/>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0">
    <w:nsid w:val="5B550B86"/>
    <w:multiLevelType w:val="singleLevel"/>
    <w:tmpl w:val="82E85C60"/>
    <w:lvl w:ilvl="0">
      <w:start w:val="6"/>
      <w:numFmt w:val="decimal"/>
      <w:lvlText w:val="%1."/>
      <w:legacy w:legacy="1" w:legacySpace="0" w:legacyIndent="239"/>
      <w:lvlJc w:val="left"/>
      <w:rPr>
        <w:rFonts w:ascii="Times New Roman" w:hAnsi="Times New Roman" w:cs="Times New Roman" w:hint="default"/>
      </w:rPr>
    </w:lvl>
  </w:abstractNum>
  <w:abstractNum w:abstractNumId="21">
    <w:nsid w:val="5BB20A30"/>
    <w:multiLevelType w:val="multilevel"/>
    <w:tmpl w:val="FAF2A230"/>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nsid w:val="5CAD19B7"/>
    <w:multiLevelType w:val="hybridMultilevel"/>
    <w:tmpl w:val="D812A482"/>
    <w:lvl w:ilvl="0" w:tplc="0C185C5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1CC0D95"/>
    <w:multiLevelType w:val="hybridMultilevel"/>
    <w:tmpl w:val="F0824E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41568A"/>
    <w:multiLevelType w:val="multilevel"/>
    <w:tmpl w:val="569AD9FA"/>
    <w:lvl w:ilvl="0">
      <w:start w:val="3"/>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660F0A8C"/>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69CF077F"/>
    <w:multiLevelType w:val="multilevel"/>
    <w:tmpl w:val="746854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E435EF3"/>
    <w:multiLevelType w:val="hybridMultilevel"/>
    <w:tmpl w:val="5AC22FE4"/>
    <w:lvl w:ilvl="0" w:tplc="A7BA1768">
      <w:start w:val="1"/>
      <w:numFmt w:val="decimal"/>
      <w:lvlText w:val="%1."/>
      <w:lvlJc w:val="left"/>
      <w:pPr>
        <w:tabs>
          <w:tab w:val="num" w:pos="1429"/>
        </w:tabs>
        <w:ind w:left="1429" w:hanging="360"/>
      </w:pPr>
      <w:rPr>
        <w:b/>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71DE2DA9"/>
    <w:multiLevelType w:val="hybridMultilevel"/>
    <w:tmpl w:val="2B2A4732"/>
    <w:lvl w:ilvl="0" w:tplc="C788342A">
      <w:start w:val="6"/>
      <w:numFmt w:val="decimal"/>
      <w:lvlText w:val="%1."/>
      <w:lvlJc w:val="left"/>
      <w:pPr>
        <w:ind w:left="1080" w:hanging="360"/>
      </w:pPr>
      <w:rPr>
        <w:rFonts w:hint="default"/>
        <w:b/>
        <w:color w:val="00000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56A432C"/>
    <w:multiLevelType w:val="multilevel"/>
    <w:tmpl w:val="87927AE8"/>
    <w:lvl w:ilvl="0">
      <w:start w:val="8"/>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nsid w:val="76376F85"/>
    <w:multiLevelType w:val="hybridMultilevel"/>
    <w:tmpl w:val="FF98191C"/>
    <w:lvl w:ilvl="0" w:tplc="0046DA3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E45EAA"/>
    <w:multiLevelType w:val="multilevel"/>
    <w:tmpl w:val="16983578"/>
    <w:lvl w:ilvl="0">
      <w:start w:val="1"/>
      <w:numFmt w:val="decimal"/>
      <w:lvlText w:val="%1."/>
      <w:lvlJc w:val="left"/>
      <w:pPr>
        <w:ind w:left="720" w:hanging="360"/>
      </w:pPr>
      <w:rPr>
        <w:rFonts w:hint="default"/>
        <w:color w:val="auto"/>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Zero"/>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2">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9632A8F"/>
    <w:multiLevelType w:val="hybridMultilevel"/>
    <w:tmpl w:val="D82A5690"/>
    <w:lvl w:ilvl="0" w:tplc="6AE685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AB29F4"/>
    <w:multiLevelType w:val="multilevel"/>
    <w:tmpl w:val="EF900078"/>
    <w:lvl w:ilvl="0">
      <w:start w:val="2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7E637D31"/>
    <w:multiLevelType w:val="hybridMultilevel"/>
    <w:tmpl w:val="EF900078"/>
    <w:lvl w:ilvl="0" w:tplc="A15E2C6A">
      <w:start w:val="2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EC21EEF"/>
    <w:multiLevelType w:val="multilevel"/>
    <w:tmpl w:val="E0D60FB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8"/>
  </w:num>
  <w:num w:numId="2">
    <w:abstractNumId w:val="27"/>
  </w:num>
  <w:num w:numId="3">
    <w:abstractNumId w:val="13"/>
  </w:num>
  <w:num w:numId="4">
    <w:abstractNumId w:val="2"/>
  </w:num>
  <w:num w:numId="5">
    <w:abstractNumId w:val="20"/>
  </w:num>
  <w:num w:numId="6">
    <w:abstractNumId w:val="9"/>
  </w:num>
  <w:num w:numId="7">
    <w:abstractNumId w:val="32"/>
  </w:num>
  <w:num w:numId="8">
    <w:abstractNumId w:val="5"/>
  </w:num>
  <w:num w:numId="9">
    <w:abstractNumId w:val="35"/>
  </w:num>
  <w:num w:numId="10">
    <w:abstractNumId w:val="34"/>
  </w:num>
  <w:num w:numId="11">
    <w:abstractNumId w:val="6"/>
  </w:num>
  <w:num w:numId="12">
    <w:abstractNumId w:val="3"/>
  </w:num>
  <w:num w:numId="13">
    <w:abstractNumId w:val="33"/>
  </w:num>
  <w:num w:numId="14">
    <w:abstractNumId w:val="12"/>
  </w:num>
  <w:num w:numId="15">
    <w:abstractNumId w:val="7"/>
  </w:num>
  <w:num w:numId="16">
    <w:abstractNumId w:val="14"/>
  </w:num>
  <w:num w:numId="17">
    <w:abstractNumId w:val="26"/>
  </w:num>
  <w:num w:numId="18">
    <w:abstractNumId w:val="29"/>
  </w:num>
  <w:num w:numId="19">
    <w:abstractNumId w:val="1"/>
  </w:num>
  <w:num w:numId="20">
    <w:abstractNumId w:val="25"/>
  </w:num>
  <w:num w:numId="21">
    <w:abstractNumId w:val="24"/>
  </w:num>
  <w:num w:numId="22">
    <w:abstractNumId w:val="23"/>
  </w:num>
  <w:num w:numId="23">
    <w:abstractNumId w:val="10"/>
  </w:num>
  <w:num w:numId="24">
    <w:abstractNumId w:val="11"/>
  </w:num>
  <w:num w:numId="25">
    <w:abstractNumId w:val="16"/>
  </w:num>
  <w:num w:numId="26">
    <w:abstractNumId w:val="21"/>
  </w:num>
  <w:num w:numId="27">
    <w:abstractNumId w:val="30"/>
  </w:num>
  <w:num w:numId="28">
    <w:abstractNumId w:val="0"/>
  </w:num>
  <w:num w:numId="29">
    <w:abstractNumId w:val="15"/>
  </w:num>
  <w:num w:numId="30">
    <w:abstractNumId w:val="18"/>
  </w:num>
  <w:num w:numId="31">
    <w:abstractNumId w:val="19"/>
  </w:num>
  <w:num w:numId="32">
    <w:abstractNumId w:val="4"/>
  </w:num>
  <w:num w:numId="33">
    <w:abstractNumId w:val="28"/>
  </w:num>
  <w:num w:numId="34">
    <w:abstractNumId w:val="17"/>
  </w:num>
  <w:num w:numId="35">
    <w:abstractNumId w:val="22"/>
  </w:num>
  <w:num w:numId="36">
    <w:abstractNumId w:val="31"/>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C47760"/>
    <w:rsid w:val="00000EA6"/>
    <w:rsid w:val="000014E2"/>
    <w:rsid w:val="0000169A"/>
    <w:rsid w:val="00001C78"/>
    <w:rsid w:val="00002FC4"/>
    <w:rsid w:val="00004529"/>
    <w:rsid w:val="00005474"/>
    <w:rsid w:val="00005FAF"/>
    <w:rsid w:val="000063FC"/>
    <w:rsid w:val="0000655A"/>
    <w:rsid w:val="000066EC"/>
    <w:rsid w:val="000070FB"/>
    <w:rsid w:val="0000710B"/>
    <w:rsid w:val="00007330"/>
    <w:rsid w:val="0000765A"/>
    <w:rsid w:val="000107BE"/>
    <w:rsid w:val="000111C4"/>
    <w:rsid w:val="000114CB"/>
    <w:rsid w:val="00012676"/>
    <w:rsid w:val="00012935"/>
    <w:rsid w:val="00012B55"/>
    <w:rsid w:val="000143CF"/>
    <w:rsid w:val="00015073"/>
    <w:rsid w:val="000159B8"/>
    <w:rsid w:val="00015AE0"/>
    <w:rsid w:val="0001784B"/>
    <w:rsid w:val="00017C23"/>
    <w:rsid w:val="000204E7"/>
    <w:rsid w:val="00021F56"/>
    <w:rsid w:val="000229CC"/>
    <w:rsid w:val="00023913"/>
    <w:rsid w:val="00023987"/>
    <w:rsid w:val="000241DA"/>
    <w:rsid w:val="00026886"/>
    <w:rsid w:val="00026D75"/>
    <w:rsid w:val="00027007"/>
    <w:rsid w:val="000272B5"/>
    <w:rsid w:val="00027B68"/>
    <w:rsid w:val="000301F7"/>
    <w:rsid w:val="00030789"/>
    <w:rsid w:val="00030CA4"/>
    <w:rsid w:val="00030F51"/>
    <w:rsid w:val="00031272"/>
    <w:rsid w:val="00031C84"/>
    <w:rsid w:val="0003260C"/>
    <w:rsid w:val="00034154"/>
    <w:rsid w:val="0003560D"/>
    <w:rsid w:val="00035BD2"/>
    <w:rsid w:val="00037820"/>
    <w:rsid w:val="00037FA5"/>
    <w:rsid w:val="00040E7F"/>
    <w:rsid w:val="00042479"/>
    <w:rsid w:val="00042D2C"/>
    <w:rsid w:val="0004366F"/>
    <w:rsid w:val="0004389F"/>
    <w:rsid w:val="000440A1"/>
    <w:rsid w:val="000443F4"/>
    <w:rsid w:val="00045FB3"/>
    <w:rsid w:val="00046206"/>
    <w:rsid w:val="00047091"/>
    <w:rsid w:val="0004755D"/>
    <w:rsid w:val="00050055"/>
    <w:rsid w:val="00050CB8"/>
    <w:rsid w:val="00051BAD"/>
    <w:rsid w:val="00052364"/>
    <w:rsid w:val="000525AB"/>
    <w:rsid w:val="00054F8A"/>
    <w:rsid w:val="000554D0"/>
    <w:rsid w:val="00055768"/>
    <w:rsid w:val="00055BAB"/>
    <w:rsid w:val="0005614C"/>
    <w:rsid w:val="00056502"/>
    <w:rsid w:val="00057356"/>
    <w:rsid w:val="00057948"/>
    <w:rsid w:val="000604A3"/>
    <w:rsid w:val="000608D6"/>
    <w:rsid w:val="00060D44"/>
    <w:rsid w:val="00061193"/>
    <w:rsid w:val="00061ECD"/>
    <w:rsid w:val="00061F58"/>
    <w:rsid w:val="0006336D"/>
    <w:rsid w:val="000635B2"/>
    <w:rsid w:val="000640F1"/>
    <w:rsid w:val="0006416D"/>
    <w:rsid w:val="0006485B"/>
    <w:rsid w:val="000655F2"/>
    <w:rsid w:val="00066209"/>
    <w:rsid w:val="000664B5"/>
    <w:rsid w:val="00066E62"/>
    <w:rsid w:val="00067091"/>
    <w:rsid w:val="00070329"/>
    <w:rsid w:val="000706BB"/>
    <w:rsid w:val="00072624"/>
    <w:rsid w:val="00072DCE"/>
    <w:rsid w:val="00073B41"/>
    <w:rsid w:val="000741A0"/>
    <w:rsid w:val="0007432A"/>
    <w:rsid w:val="000746D9"/>
    <w:rsid w:val="00074994"/>
    <w:rsid w:val="00074C0A"/>
    <w:rsid w:val="00075046"/>
    <w:rsid w:val="00075552"/>
    <w:rsid w:val="000758AA"/>
    <w:rsid w:val="000759F2"/>
    <w:rsid w:val="00075DA1"/>
    <w:rsid w:val="00076798"/>
    <w:rsid w:val="0007689C"/>
    <w:rsid w:val="00077662"/>
    <w:rsid w:val="00077EB7"/>
    <w:rsid w:val="00080852"/>
    <w:rsid w:val="000809B9"/>
    <w:rsid w:val="00081A1B"/>
    <w:rsid w:val="00081E81"/>
    <w:rsid w:val="00082D11"/>
    <w:rsid w:val="000832B5"/>
    <w:rsid w:val="00083459"/>
    <w:rsid w:val="000834F3"/>
    <w:rsid w:val="00084085"/>
    <w:rsid w:val="000851C1"/>
    <w:rsid w:val="00085632"/>
    <w:rsid w:val="00085AF9"/>
    <w:rsid w:val="0008664E"/>
    <w:rsid w:val="00086E88"/>
    <w:rsid w:val="00086FC6"/>
    <w:rsid w:val="000871FD"/>
    <w:rsid w:val="00092410"/>
    <w:rsid w:val="0009399E"/>
    <w:rsid w:val="00094A68"/>
    <w:rsid w:val="00094D76"/>
    <w:rsid w:val="000958A6"/>
    <w:rsid w:val="00095CFB"/>
    <w:rsid w:val="000965EE"/>
    <w:rsid w:val="00097D76"/>
    <w:rsid w:val="000A1AE8"/>
    <w:rsid w:val="000A1C9B"/>
    <w:rsid w:val="000A2300"/>
    <w:rsid w:val="000A25CA"/>
    <w:rsid w:val="000A2BFA"/>
    <w:rsid w:val="000A2F39"/>
    <w:rsid w:val="000A3E3C"/>
    <w:rsid w:val="000A3E7A"/>
    <w:rsid w:val="000A4916"/>
    <w:rsid w:val="000A4F46"/>
    <w:rsid w:val="000A5424"/>
    <w:rsid w:val="000A5A77"/>
    <w:rsid w:val="000A673B"/>
    <w:rsid w:val="000A6D18"/>
    <w:rsid w:val="000A6ED5"/>
    <w:rsid w:val="000A7867"/>
    <w:rsid w:val="000B01C7"/>
    <w:rsid w:val="000B1511"/>
    <w:rsid w:val="000B1924"/>
    <w:rsid w:val="000B1C8F"/>
    <w:rsid w:val="000B1EA1"/>
    <w:rsid w:val="000B21E5"/>
    <w:rsid w:val="000B390C"/>
    <w:rsid w:val="000B3D87"/>
    <w:rsid w:val="000B481F"/>
    <w:rsid w:val="000B5D0A"/>
    <w:rsid w:val="000B7457"/>
    <w:rsid w:val="000B7FEE"/>
    <w:rsid w:val="000C1923"/>
    <w:rsid w:val="000C29A4"/>
    <w:rsid w:val="000C3781"/>
    <w:rsid w:val="000C4153"/>
    <w:rsid w:val="000C54C7"/>
    <w:rsid w:val="000C5505"/>
    <w:rsid w:val="000C6168"/>
    <w:rsid w:val="000C6CEC"/>
    <w:rsid w:val="000C6E38"/>
    <w:rsid w:val="000C766F"/>
    <w:rsid w:val="000D0BFB"/>
    <w:rsid w:val="000D0D74"/>
    <w:rsid w:val="000D0EA9"/>
    <w:rsid w:val="000D13F3"/>
    <w:rsid w:val="000D2454"/>
    <w:rsid w:val="000D288E"/>
    <w:rsid w:val="000D29A0"/>
    <w:rsid w:val="000D2AD6"/>
    <w:rsid w:val="000D3669"/>
    <w:rsid w:val="000D44A0"/>
    <w:rsid w:val="000D4E57"/>
    <w:rsid w:val="000D5695"/>
    <w:rsid w:val="000D5F5F"/>
    <w:rsid w:val="000D77AB"/>
    <w:rsid w:val="000E20C2"/>
    <w:rsid w:val="000E2BA2"/>
    <w:rsid w:val="000E2CD7"/>
    <w:rsid w:val="000E318A"/>
    <w:rsid w:val="000E39CA"/>
    <w:rsid w:val="000E4A07"/>
    <w:rsid w:val="000E53DD"/>
    <w:rsid w:val="000E7629"/>
    <w:rsid w:val="000F07BF"/>
    <w:rsid w:val="000F0CDF"/>
    <w:rsid w:val="000F11E3"/>
    <w:rsid w:val="000F14BE"/>
    <w:rsid w:val="000F17FD"/>
    <w:rsid w:val="000F1C18"/>
    <w:rsid w:val="000F1D01"/>
    <w:rsid w:val="000F1F4B"/>
    <w:rsid w:val="000F201E"/>
    <w:rsid w:val="000F3810"/>
    <w:rsid w:val="000F47B9"/>
    <w:rsid w:val="000F4D08"/>
    <w:rsid w:val="000F56D2"/>
    <w:rsid w:val="000F7495"/>
    <w:rsid w:val="000F78EC"/>
    <w:rsid w:val="000F7E4C"/>
    <w:rsid w:val="00100080"/>
    <w:rsid w:val="00101344"/>
    <w:rsid w:val="00101D48"/>
    <w:rsid w:val="00101E4D"/>
    <w:rsid w:val="0010206F"/>
    <w:rsid w:val="00102659"/>
    <w:rsid w:val="00103701"/>
    <w:rsid w:val="001038BE"/>
    <w:rsid w:val="00103A06"/>
    <w:rsid w:val="00103AC7"/>
    <w:rsid w:val="001050F2"/>
    <w:rsid w:val="001061E8"/>
    <w:rsid w:val="001066FA"/>
    <w:rsid w:val="001078EC"/>
    <w:rsid w:val="001100E8"/>
    <w:rsid w:val="00111A93"/>
    <w:rsid w:val="00111E72"/>
    <w:rsid w:val="00113504"/>
    <w:rsid w:val="001137E7"/>
    <w:rsid w:val="00113E2E"/>
    <w:rsid w:val="00114667"/>
    <w:rsid w:val="00114C6B"/>
    <w:rsid w:val="00115485"/>
    <w:rsid w:val="001159E2"/>
    <w:rsid w:val="00115FA6"/>
    <w:rsid w:val="0011624C"/>
    <w:rsid w:val="0011701E"/>
    <w:rsid w:val="001170B8"/>
    <w:rsid w:val="00117A56"/>
    <w:rsid w:val="00117A64"/>
    <w:rsid w:val="00117D41"/>
    <w:rsid w:val="0012099E"/>
    <w:rsid w:val="00120C04"/>
    <w:rsid w:val="001212B3"/>
    <w:rsid w:val="0012158B"/>
    <w:rsid w:val="0012172A"/>
    <w:rsid w:val="00122099"/>
    <w:rsid w:val="0012224E"/>
    <w:rsid w:val="00122767"/>
    <w:rsid w:val="00122B1C"/>
    <w:rsid w:val="001230BA"/>
    <w:rsid w:val="00123202"/>
    <w:rsid w:val="00123284"/>
    <w:rsid w:val="00123B12"/>
    <w:rsid w:val="00123D94"/>
    <w:rsid w:val="00125B92"/>
    <w:rsid w:val="00125D49"/>
    <w:rsid w:val="00126E27"/>
    <w:rsid w:val="00127253"/>
    <w:rsid w:val="0012795A"/>
    <w:rsid w:val="00127F35"/>
    <w:rsid w:val="001304BD"/>
    <w:rsid w:val="00131530"/>
    <w:rsid w:val="00131D47"/>
    <w:rsid w:val="001322A7"/>
    <w:rsid w:val="001325F2"/>
    <w:rsid w:val="00133068"/>
    <w:rsid w:val="00134074"/>
    <w:rsid w:val="00134BEC"/>
    <w:rsid w:val="00135810"/>
    <w:rsid w:val="00135A82"/>
    <w:rsid w:val="001369C3"/>
    <w:rsid w:val="001376FA"/>
    <w:rsid w:val="00140CD2"/>
    <w:rsid w:val="00140D1D"/>
    <w:rsid w:val="0014272D"/>
    <w:rsid w:val="001428A7"/>
    <w:rsid w:val="001431CB"/>
    <w:rsid w:val="00143F05"/>
    <w:rsid w:val="001459E4"/>
    <w:rsid w:val="00146A98"/>
    <w:rsid w:val="00146ABE"/>
    <w:rsid w:val="001470E6"/>
    <w:rsid w:val="001474DD"/>
    <w:rsid w:val="001476DD"/>
    <w:rsid w:val="001506F0"/>
    <w:rsid w:val="00151203"/>
    <w:rsid w:val="00153528"/>
    <w:rsid w:val="00154FB4"/>
    <w:rsid w:val="00156253"/>
    <w:rsid w:val="001569A2"/>
    <w:rsid w:val="00156D67"/>
    <w:rsid w:val="00157FF1"/>
    <w:rsid w:val="001606DE"/>
    <w:rsid w:val="00160911"/>
    <w:rsid w:val="00160E75"/>
    <w:rsid w:val="00160EFB"/>
    <w:rsid w:val="0016191D"/>
    <w:rsid w:val="00162DAE"/>
    <w:rsid w:val="00162E99"/>
    <w:rsid w:val="00162F2F"/>
    <w:rsid w:val="001639B9"/>
    <w:rsid w:val="00164E9C"/>
    <w:rsid w:val="00164FB0"/>
    <w:rsid w:val="00165854"/>
    <w:rsid w:val="00166183"/>
    <w:rsid w:val="001675CF"/>
    <w:rsid w:val="001708C9"/>
    <w:rsid w:val="00173E6A"/>
    <w:rsid w:val="001740D0"/>
    <w:rsid w:val="00174332"/>
    <w:rsid w:val="00176D12"/>
    <w:rsid w:val="0017769A"/>
    <w:rsid w:val="0018016E"/>
    <w:rsid w:val="00181B6F"/>
    <w:rsid w:val="0018352E"/>
    <w:rsid w:val="00183A59"/>
    <w:rsid w:val="001847E3"/>
    <w:rsid w:val="00186044"/>
    <w:rsid w:val="0018632A"/>
    <w:rsid w:val="001863C0"/>
    <w:rsid w:val="00186A1A"/>
    <w:rsid w:val="00186A2C"/>
    <w:rsid w:val="00186A75"/>
    <w:rsid w:val="00187EA5"/>
    <w:rsid w:val="00190F9C"/>
    <w:rsid w:val="001927DC"/>
    <w:rsid w:val="00193326"/>
    <w:rsid w:val="00193900"/>
    <w:rsid w:val="0019445F"/>
    <w:rsid w:val="00195B71"/>
    <w:rsid w:val="00196709"/>
    <w:rsid w:val="001967E0"/>
    <w:rsid w:val="00196FCF"/>
    <w:rsid w:val="00197791"/>
    <w:rsid w:val="00197B5B"/>
    <w:rsid w:val="001A0672"/>
    <w:rsid w:val="001A0960"/>
    <w:rsid w:val="001A0BCA"/>
    <w:rsid w:val="001A2071"/>
    <w:rsid w:val="001A22F4"/>
    <w:rsid w:val="001A23CE"/>
    <w:rsid w:val="001A24D7"/>
    <w:rsid w:val="001A3272"/>
    <w:rsid w:val="001A3354"/>
    <w:rsid w:val="001A382C"/>
    <w:rsid w:val="001A38AB"/>
    <w:rsid w:val="001A4C14"/>
    <w:rsid w:val="001A5BEC"/>
    <w:rsid w:val="001A76FD"/>
    <w:rsid w:val="001A7EE4"/>
    <w:rsid w:val="001B0B31"/>
    <w:rsid w:val="001B0E25"/>
    <w:rsid w:val="001B1130"/>
    <w:rsid w:val="001B2C46"/>
    <w:rsid w:val="001B4650"/>
    <w:rsid w:val="001B5236"/>
    <w:rsid w:val="001B54DA"/>
    <w:rsid w:val="001B63AF"/>
    <w:rsid w:val="001B6D89"/>
    <w:rsid w:val="001B6F3E"/>
    <w:rsid w:val="001C07DB"/>
    <w:rsid w:val="001C0FA9"/>
    <w:rsid w:val="001C23B1"/>
    <w:rsid w:val="001C2909"/>
    <w:rsid w:val="001C3258"/>
    <w:rsid w:val="001C3F89"/>
    <w:rsid w:val="001C4228"/>
    <w:rsid w:val="001C4C1B"/>
    <w:rsid w:val="001C4FB4"/>
    <w:rsid w:val="001C52D4"/>
    <w:rsid w:val="001C52DE"/>
    <w:rsid w:val="001C6362"/>
    <w:rsid w:val="001C667D"/>
    <w:rsid w:val="001C6C5D"/>
    <w:rsid w:val="001C726C"/>
    <w:rsid w:val="001C7974"/>
    <w:rsid w:val="001D0372"/>
    <w:rsid w:val="001D11F8"/>
    <w:rsid w:val="001D2460"/>
    <w:rsid w:val="001D263D"/>
    <w:rsid w:val="001D2F42"/>
    <w:rsid w:val="001D41A0"/>
    <w:rsid w:val="001D456F"/>
    <w:rsid w:val="001D4A58"/>
    <w:rsid w:val="001D50D3"/>
    <w:rsid w:val="001D6CF2"/>
    <w:rsid w:val="001D7605"/>
    <w:rsid w:val="001D7F21"/>
    <w:rsid w:val="001E1CA1"/>
    <w:rsid w:val="001E2347"/>
    <w:rsid w:val="001E2D94"/>
    <w:rsid w:val="001E3289"/>
    <w:rsid w:val="001E4A42"/>
    <w:rsid w:val="001E523C"/>
    <w:rsid w:val="001E5477"/>
    <w:rsid w:val="001E57FA"/>
    <w:rsid w:val="001E5A33"/>
    <w:rsid w:val="001E5AE2"/>
    <w:rsid w:val="001E69BD"/>
    <w:rsid w:val="001E7B26"/>
    <w:rsid w:val="001E7FC1"/>
    <w:rsid w:val="001F00A1"/>
    <w:rsid w:val="001F0499"/>
    <w:rsid w:val="001F23F5"/>
    <w:rsid w:val="001F26A4"/>
    <w:rsid w:val="001F26C7"/>
    <w:rsid w:val="001F5CB0"/>
    <w:rsid w:val="001F5E1F"/>
    <w:rsid w:val="001F6B59"/>
    <w:rsid w:val="0020062B"/>
    <w:rsid w:val="00200BA8"/>
    <w:rsid w:val="00201C1C"/>
    <w:rsid w:val="0020215F"/>
    <w:rsid w:val="0020251D"/>
    <w:rsid w:val="00202616"/>
    <w:rsid w:val="00204082"/>
    <w:rsid w:val="00204522"/>
    <w:rsid w:val="0020664C"/>
    <w:rsid w:val="002068BE"/>
    <w:rsid w:val="00207A9A"/>
    <w:rsid w:val="00207C9D"/>
    <w:rsid w:val="002107C6"/>
    <w:rsid w:val="00212B60"/>
    <w:rsid w:val="0021300B"/>
    <w:rsid w:val="00213549"/>
    <w:rsid w:val="00215EF6"/>
    <w:rsid w:val="00216551"/>
    <w:rsid w:val="00216633"/>
    <w:rsid w:val="00216830"/>
    <w:rsid w:val="00216BEC"/>
    <w:rsid w:val="00220B0B"/>
    <w:rsid w:val="00220B8E"/>
    <w:rsid w:val="00220E50"/>
    <w:rsid w:val="002213DB"/>
    <w:rsid w:val="0022287E"/>
    <w:rsid w:val="00222B6C"/>
    <w:rsid w:val="00222C23"/>
    <w:rsid w:val="00225B6B"/>
    <w:rsid w:val="00225D5C"/>
    <w:rsid w:val="0022649F"/>
    <w:rsid w:val="00227003"/>
    <w:rsid w:val="002303E4"/>
    <w:rsid w:val="002309D2"/>
    <w:rsid w:val="002312A9"/>
    <w:rsid w:val="0023170F"/>
    <w:rsid w:val="00231C62"/>
    <w:rsid w:val="00231C89"/>
    <w:rsid w:val="00233FE5"/>
    <w:rsid w:val="002370D9"/>
    <w:rsid w:val="002371A0"/>
    <w:rsid w:val="002376FD"/>
    <w:rsid w:val="00237B17"/>
    <w:rsid w:val="00240165"/>
    <w:rsid w:val="00240B3A"/>
    <w:rsid w:val="0024259A"/>
    <w:rsid w:val="002425DD"/>
    <w:rsid w:val="00243162"/>
    <w:rsid w:val="002434A1"/>
    <w:rsid w:val="00243F9E"/>
    <w:rsid w:val="00244792"/>
    <w:rsid w:val="00244AE3"/>
    <w:rsid w:val="0024556B"/>
    <w:rsid w:val="00245F93"/>
    <w:rsid w:val="00246AB2"/>
    <w:rsid w:val="002471F1"/>
    <w:rsid w:val="00247BA0"/>
    <w:rsid w:val="00247BE1"/>
    <w:rsid w:val="0025046D"/>
    <w:rsid w:val="002512D3"/>
    <w:rsid w:val="00251C84"/>
    <w:rsid w:val="0025211D"/>
    <w:rsid w:val="002539BD"/>
    <w:rsid w:val="00253C39"/>
    <w:rsid w:val="00254401"/>
    <w:rsid w:val="00255A33"/>
    <w:rsid w:val="00256135"/>
    <w:rsid w:val="0025759C"/>
    <w:rsid w:val="00257747"/>
    <w:rsid w:val="002579B2"/>
    <w:rsid w:val="0026010A"/>
    <w:rsid w:val="00261CFB"/>
    <w:rsid w:val="002620D1"/>
    <w:rsid w:val="002622D9"/>
    <w:rsid w:val="00262CAB"/>
    <w:rsid w:val="0026340E"/>
    <w:rsid w:val="00263EB6"/>
    <w:rsid w:val="00264B90"/>
    <w:rsid w:val="002651ED"/>
    <w:rsid w:val="00265206"/>
    <w:rsid w:val="002653A7"/>
    <w:rsid w:val="0026546D"/>
    <w:rsid w:val="002657C6"/>
    <w:rsid w:val="00265A89"/>
    <w:rsid w:val="00267858"/>
    <w:rsid w:val="00267C03"/>
    <w:rsid w:val="00270762"/>
    <w:rsid w:val="00270927"/>
    <w:rsid w:val="002711F2"/>
    <w:rsid w:val="002717D2"/>
    <w:rsid w:val="00272816"/>
    <w:rsid w:val="00272A73"/>
    <w:rsid w:val="00272D8C"/>
    <w:rsid w:val="002734EF"/>
    <w:rsid w:val="002735A2"/>
    <w:rsid w:val="00274E47"/>
    <w:rsid w:val="00275D10"/>
    <w:rsid w:val="00275D9E"/>
    <w:rsid w:val="0027652F"/>
    <w:rsid w:val="00276A7A"/>
    <w:rsid w:val="002770F5"/>
    <w:rsid w:val="00277D8D"/>
    <w:rsid w:val="00277D9B"/>
    <w:rsid w:val="002805A1"/>
    <w:rsid w:val="00280D88"/>
    <w:rsid w:val="002812CF"/>
    <w:rsid w:val="00281C56"/>
    <w:rsid w:val="00281D65"/>
    <w:rsid w:val="00282396"/>
    <w:rsid w:val="00282718"/>
    <w:rsid w:val="00282DFD"/>
    <w:rsid w:val="00283042"/>
    <w:rsid w:val="00283156"/>
    <w:rsid w:val="002844A7"/>
    <w:rsid w:val="002853E3"/>
    <w:rsid w:val="002868E3"/>
    <w:rsid w:val="00286B08"/>
    <w:rsid w:val="00286EFF"/>
    <w:rsid w:val="00286F18"/>
    <w:rsid w:val="002910D8"/>
    <w:rsid w:val="0029116D"/>
    <w:rsid w:val="0029146B"/>
    <w:rsid w:val="00292668"/>
    <w:rsid w:val="00292669"/>
    <w:rsid w:val="00292BCD"/>
    <w:rsid w:val="00292F20"/>
    <w:rsid w:val="002942F9"/>
    <w:rsid w:val="00295D4D"/>
    <w:rsid w:val="002969BD"/>
    <w:rsid w:val="00296C30"/>
    <w:rsid w:val="002972D6"/>
    <w:rsid w:val="0029767F"/>
    <w:rsid w:val="00297DCE"/>
    <w:rsid w:val="002A07D2"/>
    <w:rsid w:val="002A0B11"/>
    <w:rsid w:val="002A0B36"/>
    <w:rsid w:val="002A177D"/>
    <w:rsid w:val="002A1F1F"/>
    <w:rsid w:val="002A30A9"/>
    <w:rsid w:val="002A3D06"/>
    <w:rsid w:val="002A4F33"/>
    <w:rsid w:val="002A59F0"/>
    <w:rsid w:val="002A65A9"/>
    <w:rsid w:val="002A70B7"/>
    <w:rsid w:val="002A761A"/>
    <w:rsid w:val="002A7CFB"/>
    <w:rsid w:val="002B0147"/>
    <w:rsid w:val="002B0773"/>
    <w:rsid w:val="002B0B7A"/>
    <w:rsid w:val="002B0F15"/>
    <w:rsid w:val="002B2085"/>
    <w:rsid w:val="002B244A"/>
    <w:rsid w:val="002B28D1"/>
    <w:rsid w:val="002B2B95"/>
    <w:rsid w:val="002B3336"/>
    <w:rsid w:val="002B36E6"/>
    <w:rsid w:val="002B3803"/>
    <w:rsid w:val="002B3C9C"/>
    <w:rsid w:val="002B4DD9"/>
    <w:rsid w:val="002B53F7"/>
    <w:rsid w:val="002B636E"/>
    <w:rsid w:val="002B78D8"/>
    <w:rsid w:val="002C0DD6"/>
    <w:rsid w:val="002C0F64"/>
    <w:rsid w:val="002C13A1"/>
    <w:rsid w:val="002C1670"/>
    <w:rsid w:val="002C1A44"/>
    <w:rsid w:val="002C1CE1"/>
    <w:rsid w:val="002C1F8B"/>
    <w:rsid w:val="002C3914"/>
    <w:rsid w:val="002C3A13"/>
    <w:rsid w:val="002C4041"/>
    <w:rsid w:val="002C484F"/>
    <w:rsid w:val="002C4A7C"/>
    <w:rsid w:val="002C6390"/>
    <w:rsid w:val="002C659A"/>
    <w:rsid w:val="002C6EE4"/>
    <w:rsid w:val="002C70E2"/>
    <w:rsid w:val="002C7EF4"/>
    <w:rsid w:val="002C7F65"/>
    <w:rsid w:val="002D0425"/>
    <w:rsid w:val="002D0B4C"/>
    <w:rsid w:val="002D1D4E"/>
    <w:rsid w:val="002D27A4"/>
    <w:rsid w:val="002D29F1"/>
    <w:rsid w:val="002D2A65"/>
    <w:rsid w:val="002D455A"/>
    <w:rsid w:val="002D47B2"/>
    <w:rsid w:val="002D4A17"/>
    <w:rsid w:val="002D4A4E"/>
    <w:rsid w:val="002D5C36"/>
    <w:rsid w:val="002D5F06"/>
    <w:rsid w:val="002D7A81"/>
    <w:rsid w:val="002E063D"/>
    <w:rsid w:val="002E06EA"/>
    <w:rsid w:val="002E0FFA"/>
    <w:rsid w:val="002E125B"/>
    <w:rsid w:val="002E23AD"/>
    <w:rsid w:val="002E5643"/>
    <w:rsid w:val="002E5C32"/>
    <w:rsid w:val="002E5D5F"/>
    <w:rsid w:val="002E5FDE"/>
    <w:rsid w:val="002E6614"/>
    <w:rsid w:val="002E7E3F"/>
    <w:rsid w:val="002F04FF"/>
    <w:rsid w:val="002F0F18"/>
    <w:rsid w:val="002F1E33"/>
    <w:rsid w:val="002F1E55"/>
    <w:rsid w:val="002F2123"/>
    <w:rsid w:val="002F2DB6"/>
    <w:rsid w:val="002F31E0"/>
    <w:rsid w:val="002F3528"/>
    <w:rsid w:val="002F3C5D"/>
    <w:rsid w:val="002F56C0"/>
    <w:rsid w:val="002F7880"/>
    <w:rsid w:val="0030047C"/>
    <w:rsid w:val="003009C9"/>
    <w:rsid w:val="00300C8B"/>
    <w:rsid w:val="003014BA"/>
    <w:rsid w:val="003021DB"/>
    <w:rsid w:val="003021EA"/>
    <w:rsid w:val="003032B9"/>
    <w:rsid w:val="00303D37"/>
    <w:rsid w:val="00304C75"/>
    <w:rsid w:val="00306471"/>
    <w:rsid w:val="003066ED"/>
    <w:rsid w:val="00306787"/>
    <w:rsid w:val="0030678D"/>
    <w:rsid w:val="003067C5"/>
    <w:rsid w:val="00306D7A"/>
    <w:rsid w:val="00307523"/>
    <w:rsid w:val="00307927"/>
    <w:rsid w:val="00307E85"/>
    <w:rsid w:val="00310451"/>
    <w:rsid w:val="003118EA"/>
    <w:rsid w:val="0031196E"/>
    <w:rsid w:val="00311BAE"/>
    <w:rsid w:val="003128FA"/>
    <w:rsid w:val="00313EA3"/>
    <w:rsid w:val="0031430B"/>
    <w:rsid w:val="00314349"/>
    <w:rsid w:val="00315356"/>
    <w:rsid w:val="00316DC1"/>
    <w:rsid w:val="0031739F"/>
    <w:rsid w:val="00317DAA"/>
    <w:rsid w:val="00320F6D"/>
    <w:rsid w:val="00321760"/>
    <w:rsid w:val="00322F6B"/>
    <w:rsid w:val="00323731"/>
    <w:rsid w:val="00323BDE"/>
    <w:rsid w:val="00323D3A"/>
    <w:rsid w:val="0032456B"/>
    <w:rsid w:val="00325A35"/>
    <w:rsid w:val="00325B6E"/>
    <w:rsid w:val="00326796"/>
    <w:rsid w:val="00326D36"/>
    <w:rsid w:val="0032732A"/>
    <w:rsid w:val="00331875"/>
    <w:rsid w:val="003323A2"/>
    <w:rsid w:val="00333853"/>
    <w:rsid w:val="003339DE"/>
    <w:rsid w:val="00333CB9"/>
    <w:rsid w:val="00334558"/>
    <w:rsid w:val="0033497B"/>
    <w:rsid w:val="00336CAB"/>
    <w:rsid w:val="00337F55"/>
    <w:rsid w:val="003408E2"/>
    <w:rsid w:val="00341A8C"/>
    <w:rsid w:val="00342762"/>
    <w:rsid w:val="00342EFD"/>
    <w:rsid w:val="00344084"/>
    <w:rsid w:val="00344BC0"/>
    <w:rsid w:val="003451A9"/>
    <w:rsid w:val="003454F4"/>
    <w:rsid w:val="003463D5"/>
    <w:rsid w:val="0034715C"/>
    <w:rsid w:val="0035166F"/>
    <w:rsid w:val="003518A5"/>
    <w:rsid w:val="003518AB"/>
    <w:rsid w:val="003527EE"/>
    <w:rsid w:val="00352ED6"/>
    <w:rsid w:val="00353F39"/>
    <w:rsid w:val="00354D90"/>
    <w:rsid w:val="00355FE2"/>
    <w:rsid w:val="0035654E"/>
    <w:rsid w:val="003579CD"/>
    <w:rsid w:val="00357A8C"/>
    <w:rsid w:val="003603F6"/>
    <w:rsid w:val="00360492"/>
    <w:rsid w:val="00360D51"/>
    <w:rsid w:val="0036251E"/>
    <w:rsid w:val="00362739"/>
    <w:rsid w:val="00362C6A"/>
    <w:rsid w:val="00363066"/>
    <w:rsid w:val="00363A10"/>
    <w:rsid w:val="00364206"/>
    <w:rsid w:val="00364317"/>
    <w:rsid w:val="00365A16"/>
    <w:rsid w:val="00366910"/>
    <w:rsid w:val="003671DA"/>
    <w:rsid w:val="00367332"/>
    <w:rsid w:val="00367511"/>
    <w:rsid w:val="003710EB"/>
    <w:rsid w:val="003714B8"/>
    <w:rsid w:val="00371760"/>
    <w:rsid w:val="00372946"/>
    <w:rsid w:val="00373406"/>
    <w:rsid w:val="0037424A"/>
    <w:rsid w:val="00374B11"/>
    <w:rsid w:val="00374C80"/>
    <w:rsid w:val="00374DE1"/>
    <w:rsid w:val="0037604D"/>
    <w:rsid w:val="00376484"/>
    <w:rsid w:val="00376C0C"/>
    <w:rsid w:val="003775E9"/>
    <w:rsid w:val="00377EC7"/>
    <w:rsid w:val="00381A04"/>
    <w:rsid w:val="00381FA0"/>
    <w:rsid w:val="003842F4"/>
    <w:rsid w:val="00385C01"/>
    <w:rsid w:val="0038794A"/>
    <w:rsid w:val="00387F7F"/>
    <w:rsid w:val="00390269"/>
    <w:rsid w:val="0039085F"/>
    <w:rsid w:val="00390B4F"/>
    <w:rsid w:val="00391E86"/>
    <w:rsid w:val="003929BC"/>
    <w:rsid w:val="00393B86"/>
    <w:rsid w:val="00393C63"/>
    <w:rsid w:val="003941E7"/>
    <w:rsid w:val="00394817"/>
    <w:rsid w:val="00394E5B"/>
    <w:rsid w:val="003953FB"/>
    <w:rsid w:val="00395916"/>
    <w:rsid w:val="00395C19"/>
    <w:rsid w:val="00395DF6"/>
    <w:rsid w:val="00396317"/>
    <w:rsid w:val="00396C75"/>
    <w:rsid w:val="00397974"/>
    <w:rsid w:val="00397A9C"/>
    <w:rsid w:val="003A0DE9"/>
    <w:rsid w:val="003A0E13"/>
    <w:rsid w:val="003A268B"/>
    <w:rsid w:val="003A2722"/>
    <w:rsid w:val="003A4804"/>
    <w:rsid w:val="003A496E"/>
    <w:rsid w:val="003A4FA2"/>
    <w:rsid w:val="003B067E"/>
    <w:rsid w:val="003B148D"/>
    <w:rsid w:val="003B1766"/>
    <w:rsid w:val="003B1E66"/>
    <w:rsid w:val="003B252A"/>
    <w:rsid w:val="003B2948"/>
    <w:rsid w:val="003B2A28"/>
    <w:rsid w:val="003B2AE9"/>
    <w:rsid w:val="003B2CE1"/>
    <w:rsid w:val="003B2DF2"/>
    <w:rsid w:val="003B396C"/>
    <w:rsid w:val="003B39B9"/>
    <w:rsid w:val="003B3B6D"/>
    <w:rsid w:val="003B4508"/>
    <w:rsid w:val="003B4624"/>
    <w:rsid w:val="003B4650"/>
    <w:rsid w:val="003B4DC4"/>
    <w:rsid w:val="003B5461"/>
    <w:rsid w:val="003B5E0D"/>
    <w:rsid w:val="003B612D"/>
    <w:rsid w:val="003B7B05"/>
    <w:rsid w:val="003C00EB"/>
    <w:rsid w:val="003C060C"/>
    <w:rsid w:val="003C0823"/>
    <w:rsid w:val="003C1ECC"/>
    <w:rsid w:val="003C2BCD"/>
    <w:rsid w:val="003C34D7"/>
    <w:rsid w:val="003C3749"/>
    <w:rsid w:val="003C3780"/>
    <w:rsid w:val="003C39F2"/>
    <w:rsid w:val="003C5DBA"/>
    <w:rsid w:val="003C6671"/>
    <w:rsid w:val="003C6689"/>
    <w:rsid w:val="003C6B2A"/>
    <w:rsid w:val="003C7085"/>
    <w:rsid w:val="003C7D20"/>
    <w:rsid w:val="003D02DA"/>
    <w:rsid w:val="003D0418"/>
    <w:rsid w:val="003D12F2"/>
    <w:rsid w:val="003D1FD8"/>
    <w:rsid w:val="003D2E0F"/>
    <w:rsid w:val="003D370B"/>
    <w:rsid w:val="003D3900"/>
    <w:rsid w:val="003D3BA5"/>
    <w:rsid w:val="003D40C5"/>
    <w:rsid w:val="003D4B0F"/>
    <w:rsid w:val="003D509A"/>
    <w:rsid w:val="003D53FD"/>
    <w:rsid w:val="003D57A3"/>
    <w:rsid w:val="003D5B9A"/>
    <w:rsid w:val="003D64C5"/>
    <w:rsid w:val="003D6E8E"/>
    <w:rsid w:val="003D74FE"/>
    <w:rsid w:val="003D7E46"/>
    <w:rsid w:val="003E0E6E"/>
    <w:rsid w:val="003E2C88"/>
    <w:rsid w:val="003E3609"/>
    <w:rsid w:val="003E459D"/>
    <w:rsid w:val="003E4F89"/>
    <w:rsid w:val="003E4FA4"/>
    <w:rsid w:val="003E5796"/>
    <w:rsid w:val="003E74D0"/>
    <w:rsid w:val="003F0179"/>
    <w:rsid w:val="003F06EE"/>
    <w:rsid w:val="003F0B0E"/>
    <w:rsid w:val="003F0DA6"/>
    <w:rsid w:val="003F1C86"/>
    <w:rsid w:val="003F1DE9"/>
    <w:rsid w:val="003F2426"/>
    <w:rsid w:val="003F2C92"/>
    <w:rsid w:val="003F3039"/>
    <w:rsid w:val="003F3423"/>
    <w:rsid w:val="003F39BB"/>
    <w:rsid w:val="003F4986"/>
    <w:rsid w:val="003F4A3F"/>
    <w:rsid w:val="003F69E8"/>
    <w:rsid w:val="003F751E"/>
    <w:rsid w:val="0040013C"/>
    <w:rsid w:val="0040090D"/>
    <w:rsid w:val="00400915"/>
    <w:rsid w:val="00401D28"/>
    <w:rsid w:val="004022A8"/>
    <w:rsid w:val="004029C0"/>
    <w:rsid w:val="00402B27"/>
    <w:rsid w:val="00403B1C"/>
    <w:rsid w:val="00403BD6"/>
    <w:rsid w:val="00404279"/>
    <w:rsid w:val="00404924"/>
    <w:rsid w:val="00404925"/>
    <w:rsid w:val="00404A65"/>
    <w:rsid w:val="00405108"/>
    <w:rsid w:val="00405872"/>
    <w:rsid w:val="00405F27"/>
    <w:rsid w:val="0040684E"/>
    <w:rsid w:val="004073CE"/>
    <w:rsid w:val="0040789A"/>
    <w:rsid w:val="00407C13"/>
    <w:rsid w:val="0041027D"/>
    <w:rsid w:val="004109B6"/>
    <w:rsid w:val="00410C43"/>
    <w:rsid w:val="004110D6"/>
    <w:rsid w:val="00411B1E"/>
    <w:rsid w:val="004124B1"/>
    <w:rsid w:val="00412A55"/>
    <w:rsid w:val="00412E87"/>
    <w:rsid w:val="0041302E"/>
    <w:rsid w:val="0041312D"/>
    <w:rsid w:val="00413E61"/>
    <w:rsid w:val="0041590E"/>
    <w:rsid w:val="00415BB7"/>
    <w:rsid w:val="00416C20"/>
    <w:rsid w:val="00417A11"/>
    <w:rsid w:val="00420D99"/>
    <w:rsid w:val="00421402"/>
    <w:rsid w:val="00421506"/>
    <w:rsid w:val="00422804"/>
    <w:rsid w:val="0042281C"/>
    <w:rsid w:val="00423D4F"/>
    <w:rsid w:val="00424A0D"/>
    <w:rsid w:val="00425364"/>
    <w:rsid w:val="004258CE"/>
    <w:rsid w:val="00426137"/>
    <w:rsid w:val="00426A22"/>
    <w:rsid w:val="00427697"/>
    <w:rsid w:val="00427E76"/>
    <w:rsid w:val="00427F66"/>
    <w:rsid w:val="0043090D"/>
    <w:rsid w:val="00430D84"/>
    <w:rsid w:val="00430DEB"/>
    <w:rsid w:val="00431F42"/>
    <w:rsid w:val="004325EA"/>
    <w:rsid w:val="00432D6C"/>
    <w:rsid w:val="00433366"/>
    <w:rsid w:val="00433A27"/>
    <w:rsid w:val="00433E71"/>
    <w:rsid w:val="00433EDE"/>
    <w:rsid w:val="00433EE3"/>
    <w:rsid w:val="00434879"/>
    <w:rsid w:val="00434DAD"/>
    <w:rsid w:val="0043564F"/>
    <w:rsid w:val="00435AE0"/>
    <w:rsid w:val="0043628B"/>
    <w:rsid w:val="004364C3"/>
    <w:rsid w:val="0043725D"/>
    <w:rsid w:val="00437D89"/>
    <w:rsid w:val="004404D0"/>
    <w:rsid w:val="004412FA"/>
    <w:rsid w:val="00441BD8"/>
    <w:rsid w:val="00442058"/>
    <w:rsid w:val="00442616"/>
    <w:rsid w:val="004428F1"/>
    <w:rsid w:val="0044375B"/>
    <w:rsid w:val="004439E5"/>
    <w:rsid w:val="00443A79"/>
    <w:rsid w:val="004441B8"/>
    <w:rsid w:val="004444F5"/>
    <w:rsid w:val="004448BC"/>
    <w:rsid w:val="00445121"/>
    <w:rsid w:val="00445C4B"/>
    <w:rsid w:val="004460B4"/>
    <w:rsid w:val="004471B3"/>
    <w:rsid w:val="00447235"/>
    <w:rsid w:val="004524B0"/>
    <w:rsid w:val="00453832"/>
    <w:rsid w:val="004540BE"/>
    <w:rsid w:val="004554BE"/>
    <w:rsid w:val="00456350"/>
    <w:rsid w:val="0045777F"/>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4FE"/>
    <w:rsid w:val="0047138A"/>
    <w:rsid w:val="0047279D"/>
    <w:rsid w:val="0047287A"/>
    <w:rsid w:val="00472B3B"/>
    <w:rsid w:val="00473BD0"/>
    <w:rsid w:val="0047705C"/>
    <w:rsid w:val="0047741C"/>
    <w:rsid w:val="00477651"/>
    <w:rsid w:val="00477AEC"/>
    <w:rsid w:val="00477C36"/>
    <w:rsid w:val="0048030B"/>
    <w:rsid w:val="00480356"/>
    <w:rsid w:val="00480614"/>
    <w:rsid w:val="00482A5A"/>
    <w:rsid w:val="00482FD2"/>
    <w:rsid w:val="004836EE"/>
    <w:rsid w:val="00483CEF"/>
    <w:rsid w:val="004844ED"/>
    <w:rsid w:val="0048454B"/>
    <w:rsid w:val="00484AD9"/>
    <w:rsid w:val="00485517"/>
    <w:rsid w:val="004858CC"/>
    <w:rsid w:val="00485D73"/>
    <w:rsid w:val="00487DB7"/>
    <w:rsid w:val="004900EC"/>
    <w:rsid w:val="0049121C"/>
    <w:rsid w:val="00491707"/>
    <w:rsid w:val="00491F8B"/>
    <w:rsid w:val="004921A1"/>
    <w:rsid w:val="0049267F"/>
    <w:rsid w:val="0049301A"/>
    <w:rsid w:val="00493A88"/>
    <w:rsid w:val="00493B16"/>
    <w:rsid w:val="00493C40"/>
    <w:rsid w:val="00493E83"/>
    <w:rsid w:val="004941BD"/>
    <w:rsid w:val="00494256"/>
    <w:rsid w:val="004946C5"/>
    <w:rsid w:val="004947C7"/>
    <w:rsid w:val="004956F7"/>
    <w:rsid w:val="00495BAF"/>
    <w:rsid w:val="0049701F"/>
    <w:rsid w:val="004A021F"/>
    <w:rsid w:val="004A0CE9"/>
    <w:rsid w:val="004A10B0"/>
    <w:rsid w:val="004A2E0D"/>
    <w:rsid w:val="004A33F7"/>
    <w:rsid w:val="004A42A1"/>
    <w:rsid w:val="004A42F0"/>
    <w:rsid w:val="004A46C9"/>
    <w:rsid w:val="004A47B2"/>
    <w:rsid w:val="004A585C"/>
    <w:rsid w:val="004A5BB8"/>
    <w:rsid w:val="004A6257"/>
    <w:rsid w:val="004A648C"/>
    <w:rsid w:val="004A6C9D"/>
    <w:rsid w:val="004A7050"/>
    <w:rsid w:val="004B028B"/>
    <w:rsid w:val="004B0824"/>
    <w:rsid w:val="004B1466"/>
    <w:rsid w:val="004B1891"/>
    <w:rsid w:val="004B18F7"/>
    <w:rsid w:val="004B20C4"/>
    <w:rsid w:val="004B279E"/>
    <w:rsid w:val="004B2C23"/>
    <w:rsid w:val="004B2DC4"/>
    <w:rsid w:val="004B3187"/>
    <w:rsid w:val="004B3E05"/>
    <w:rsid w:val="004B43FC"/>
    <w:rsid w:val="004B47CE"/>
    <w:rsid w:val="004B5366"/>
    <w:rsid w:val="004B5587"/>
    <w:rsid w:val="004B6694"/>
    <w:rsid w:val="004B7A67"/>
    <w:rsid w:val="004B7E75"/>
    <w:rsid w:val="004C060E"/>
    <w:rsid w:val="004C1AB9"/>
    <w:rsid w:val="004C2FFC"/>
    <w:rsid w:val="004C3ABC"/>
    <w:rsid w:val="004C3E3B"/>
    <w:rsid w:val="004C3F0F"/>
    <w:rsid w:val="004C471C"/>
    <w:rsid w:val="004C4DBC"/>
    <w:rsid w:val="004C5136"/>
    <w:rsid w:val="004C5217"/>
    <w:rsid w:val="004C529E"/>
    <w:rsid w:val="004C769E"/>
    <w:rsid w:val="004C7B36"/>
    <w:rsid w:val="004C7B56"/>
    <w:rsid w:val="004D0FC3"/>
    <w:rsid w:val="004D1184"/>
    <w:rsid w:val="004D2996"/>
    <w:rsid w:val="004D304D"/>
    <w:rsid w:val="004D41F4"/>
    <w:rsid w:val="004D4261"/>
    <w:rsid w:val="004D4474"/>
    <w:rsid w:val="004D45C6"/>
    <w:rsid w:val="004D5509"/>
    <w:rsid w:val="004D5861"/>
    <w:rsid w:val="004D608C"/>
    <w:rsid w:val="004D6326"/>
    <w:rsid w:val="004D6C7C"/>
    <w:rsid w:val="004D6E02"/>
    <w:rsid w:val="004D716C"/>
    <w:rsid w:val="004D738A"/>
    <w:rsid w:val="004E03DA"/>
    <w:rsid w:val="004E0490"/>
    <w:rsid w:val="004E049D"/>
    <w:rsid w:val="004E0D67"/>
    <w:rsid w:val="004E1EC1"/>
    <w:rsid w:val="004E2406"/>
    <w:rsid w:val="004E2782"/>
    <w:rsid w:val="004E4926"/>
    <w:rsid w:val="004E4D84"/>
    <w:rsid w:val="004E52A5"/>
    <w:rsid w:val="004E5B19"/>
    <w:rsid w:val="004E6BA5"/>
    <w:rsid w:val="004E6BEA"/>
    <w:rsid w:val="004E6C1C"/>
    <w:rsid w:val="004E6D2A"/>
    <w:rsid w:val="004E7DFE"/>
    <w:rsid w:val="004F013F"/>
    <w:rsid w:val="004F0F19"/>
    <w:rsid w:val="004F2634"/>
    <w:rsid w:val="004F2E00"/>
    <w:rsid w:val="004F30AC"/>
    <w:rsid w:val="004F3346"/>
    <w:rsid w:val="004F3367"/>
    <w:rsid w:val="004F3397"/>
    <w:rsid w:val="004F3C13"/>
    <w:rsid w:val="004F3DA1"/>
    <w:rsid w:val="004F3FC8"/>
    <w:rsid w:val="004F4437"/>
    <w:rsid w:val="004F643C"/>
    <w:rsid w:val="004F7CF3"/>
    <w:rsid w:val="00501074"/>
    <w:rsid w:val="00501704"/>
    <w:rsid w:val="00502F4F"/>
    <w:rsid w:val="00502F55"/>
    <w:rsid w:val="00503DE5"/>
    <w:rsid w:val="005041D5"/>
    <w:rsid w:val="0050434F"/>
    <w:rsid w:val="005045D4"/>
    <w:rsid w:val="005049B7"/>
    <w:rsid w:val="00504A06"/>
    <w:rsid w:val="005050B5"/>
    <w:rsid w:val="00505962"/>
    <w:rsid w:val="00505AF6"/>
    <w:rsid w:val="00505CAA"/>
    <w:rsid w:val="00506938"/>
    <w:rsid w:val="00506FC7"/>
    <w:rsid w:val="0051106B"/>
    <w:rsid w:val="00511168"/>
    <w:rsid w:val="00511193"/>
    <w:rsid w:val="005112C7"/>
    <w:rsid w:val="005114E7"/>
    <w:rsid w:val="005118DE"/>
    <w:rsid w:val="00512504"/>
    <w:rsid w:val="00512E71"/>
    <w:rsid w:val="00512F18"/>
    <w:rsid w:val="00515578"/>
    <w:rsid w:val="005158C1"/>
    <w:rsid w:val="00515E8C"/>
    <w:rsid w:val="00517303"/>
    <w:rsid w:val="005176B3"/>
    <w:rsid w:val="005176B6"/>
    <w:rsid w:val="005177FF"/>
    <w:rsid w:val="00517DD9"/>
    <w:rsid w:val="0052017C"/>
    <w:rsid w:val="005209AC"/>
    <w:rsid w:val="00520F70"/>
    <w:rsid w:val="00523044"/>
    <w:rsid w:val="005242F7"/>
    <w:rsid w:val="00524A8A"/>
    <w:rsid w:val="00525691"/>
    <w:rsid w:val="005256BB"/>
    <w:rsid w:val="00525A52"/>
    <w:rsid w:val="00525E72"/>
    <w:rsid w:val="0052645A"/>
    <w:rsid w:val="00526582"/>
    <w:rsid w:val="0052677B"/>
    <w:rsid w:val="00526DCD"/>
    <w:rsid w:val="005270EF"/>
    <w:rsid w:val="005305B7"/>
    <w:rsid w:val="005308B5"/>
    <w:rsid w:val="00530A45"/>
    <w:rsid w:val="00530A63"/>
    <w:rsid w:val="005315F5"/>
    <w:rsid w:val="00531B23"/>
    <w:rsid w:val="00532204"/>
    <w:rsid w:val="0053245B"/>
    <w:rsid w:val="0053255E"/>
    <w:rsid w:val="00532B50"/>
    <w:rsid w:val="00535BE5"/>
    <w:rsid w:val="00535D82"/>
    <w:rsid w:val="005371B5"/>
    <w:rsid w:val="005406E2"/>
    <w:rsid w:val="005411C4"/>
    <w:rsid w:val="00541E4B"/>
    <w:rsid w:val="005430F0"/>
    <w:rsid w:val="00543310"/>
    <w:rsid w:val="00543354"/>
    <w:rsid w:val="00543FA4"/>
    <w:rsid w:val="005463DD"/>
    <w:rsid w:val="00547092"/>
    <w:rsid w:val="0054797B"/>
    <w:rsid w:val="00547D97"/>
    <w:rsid w:val="00552386"/>
    <w:rsid w:val="00552601"/>
    <w:rsid w:val="00552EB7"/>
    <w:rsid w:val="00553238"/>
    <w:rsid w:val="00553E2F"/>
    <w:rsid w:val="00554218"/>
    <w:rsid w:val="0055519A"/>
    <w:rsid w:val="005551A2"/>
    <w:rsid w:val="00555247"/>
    <w:rsid w:val="005553AE"/>
    <w:rsid w:val="005555FE"/>
    <w:rsid w:val="005556C0"/>
    <w:rsid w:val="00556D93"/>
    <w:rsid w:val="005608CE"/>
    <w:rsid w:val="00560FC5"/>
    <w:rsid w:val="005618AF"/>
    <w:rsid w:val="00561A33"/>
    <w:rsid w:val="00562E47"/>
    <w:rsid w:val="00563D51"/>
    <w:rsid w:val="005647FA"/>
    <w:rsid w:val="00564A62"/>
    <w:rsid w:val="00564B99"/>
    <w:rsid w:val="00565958"/>
    <w:rsid w:val="00565EA3"/>
    <w:rsid w:val="00566215"/>
    <w:rsid w:val="00566549"/>
    <w:rsid w:val="00570008"/>
    <w:rsid w:val="00570C99"/>
    <w:rsid w:val="005716DC"/>
    <w:rsid w:val="00571A00"/>
    <w:rsid w:val="00571F4E"/>
    <w:rsid w:val="00572520"/>
    <w:rsid w:val="00573234"/>
    <w:rsid w:val="00573E61"/>
    <w:rsid w:val="005752ED"/>
    <w:rsid w:val="00575558"/>
    <w:rsid w:val="00575A9D"/>
    <w:rsid w:val="00575E27"/>
    <w:rsid w:val="00580366"/>
    <w:rsid w:val="005803D2"/>
    <w:rsid w:val="00580847"/>
    <w:rsid w:val="00580C3F"/>
    <w:rsid w:val="00580DCC"/>
    <w:rsid w:val="005814D1"/>
    <w:rsid w:val="00581AAD"/>
    <w:rsid w:val="00582D84"/>
    <w:rsid w:val="00583716"/>
    <w:rsid w:val="00584157"/>
    <w:rsid w:val="00585918"/>
    <w:rsid w:val="00585B53"/>
    <w:rsid w:val="0058727A"/>
    <w:rsid w:val="0058763C"/>
    <w:rsid w:val="00590F17"/>
    <w:rsid w:val="00590F8D"/>
    <w:rsid w:val="00591970"/>
    <w:rsid w:val="00592446"/>
    <w:rsid w:val="005931B7"/>
    <w:rsid w:val="00593209"/>
    <w:rsid w:val="00593CC5"/>
    <w:rsid w:val="005948FE"/>
    <w:rsid w:val="00594D61"/>
    <w:rsid w:val="005957EB"/>
    <w:rsid w:val="0059621A"/>
    <w:rsid w:val="00596898"/>
    <w:rsid w:val="0059689B"/>
    <w:rsid w:val="005979C7"/>
    <w:rsid w:val="005A034D"/>
    <w:rsid w:val="005A03DF"/>
    <w:rsid w:val="005A103F"/>
    <w:rsid w:val="005A1BE7"/>
    <w:rsid w:val="005A25F4"/>
    <w:rsid w:val="005A261E"/>
    <w:rsid w:val="005A270F"/>
    <w:rsid w:val="005A3919"/>
    <w:rsid w:val="005A3B09"/>
    <w:rsid w:val="005A47E7"/>
    <w:rsid w:val="005A5360"/>
    <w:rsid w:val="005A6D68"/>
    <w:rsid w:val="005A7AF5"/>
    <w:rsid w:val="005A7ECA"/>
    <w:rsid w:val="005B03CC"/>
    <w:rsid w:val="005B04EA"/>
    <w:rsid w:val="005B220B"/>
    <w:rsid w:val="005B38DC"/>
    <w:rsid w:val="005B4EBB"/>
    <w:rsid w:val="005B4F09"/>
    <w:rsid w:val="005B5668"/>
    <w:rsid w:val="005B5B2A"/>
    <w:rsid w:val="005B6E71"/>
    <w:rsid w:val="005B711B"/>
    <w:rsid w:val="005B7466"/>
    <w:rsid w:val="005B7960"/>
    <w:rsid w:val="005C0869"/>
    <w:rsid w:val="005C09A5"/>
    <w:rsid w:val="005C0BB7"/>
    <w:rsid w:val="005C157D"/>
    <w:rsid w:val="005C2BDD"/>
    <w:rsid w:val="005C2C1F"/>
    <w:rsid w:val="005C3246"/>
    <w:rsid w:val="005C32E4"/>
    <w:rsid w:val="005C3451"/>
    <w:rsid w:val="005C4A29"/>
    <w:rsid w:val="005C59FC"/>
    <w:rsid w:val="005C5E26"/>
    <w:rsid w:val="005C7562"/>
    <w:rsid w:val="005C75D2"/>
    <w:rsid w:val="005C7F00"/>
    <w:rsid w:val="005D0A7E"/>
    <w:rsid w:val="005D150E"/>
    <w:rsid w:val="005D2996"/>
    <w:rsid w:val="005D2DA8"/>
    <w:rsid w:val="005D2EE2"/>
    <w:rsid w:val="005D3136"/>
    <w:rsid w:val="005D376C"/>
    <w:rsid w:val="005D3A88"/>
    <w:rsid w:val="005D3C21"/>
    <w:rsid w:val="005D4989"/>
    <w:rsid w:val="005D4E61"/>
    <w:rsid w:val="005D4E87"/>
    <w:rsid w:val="005D4EE7"/>
    <w:rsid w:val="005D5133"/>
    <w:rsid w:val="005D57B5"/>
    <w:rsid w:val="005D5C9D"/>
    <w:rsid w:val="005D63A8"/>
    <w:rsid w:val="005D6E89"/>
    <w:rsid w:val="005D7A47"/>
    <w:rsid w:val="005D7EE0"/>
    <w:rsid w:val="005E0B90"/>
    <w:rsid w:val="005E22C0"/>
    <w:rsid w:val="005E3A54"/>
    <w:rsid w:val="005E41E1"/>
    <w:rsid w:val="005E4F28"/>
    <w:rsid w:val="005E564C"/>
    <w:rsid w:val="005E65CC"/>
    <w:rsid w:val="005E7D7D"/>
    <w:rsid w:val="005F0847"/>
    <w:rsid w:val="005F1164"/>
    <w:rsid w:val="005F1D50"/>
    <w:rsid w:val="005F2E0C"/>
    <w:rsid w:val="005F3A4A"/>
    <w:rsid w:val="005F4230"/>
    <w:rsid w:val="005F47A9"/>
    <w:rsid w:val="005F4B19"/>
    <w:rsid w:val="005F5C3C"/>
    <w:rsid w:val="005F5CB3"/>
    <w:rsid w:val="005F6AFD"/>
    <w:rsid w:val="005F739C"/>
    <w:rsid w:val="005F76A2"/>
    <w:rsid w:val="005F7BA4"/>
    <w:rsid w:val="00600693"/>
    <w:rsid w:val="00603572"/>
    <w:rsid w:val="00603B40"/>
    <w:rsid w:val="0060427E"/>
    <w:rsid w:val="00604D2A"/>
    <w:rsid w:val="00604D85"/>
    <w:rsid w:val="00605235"/>
    <w:rsid w:val="006053BE"/>
    <w:rsid w:val="0060541A"/>
    <w:rsid w:val="00605E5B"/>
    <w:rsid w:val="0060708D"/>
    <w:rsid w:val="00607B0D"/>
    <w:rsid w:val="00607D9E"/>
    <w:rsid w:val="00610421"/>
    <w:rsid w:val="0061058C"/>
    <w:rsid w:val="00610A8A"/>
    <w:rsid w:val="00610CAC"/>
    <w:rsid w:val="0061170C"/>
    <w:rsid w:val="00611B6D"/>
    <w:rsid w:val="00613732"/>
    <w:rsid w:val="00613B1A"/>
    <w:rsid w:val="00613D65"/>
    <w:rsid w:val="00614B18"/>
    <w:rsid w:val="00615A76"/>
    <w:rsid w:val="0061692C"/>
    <w:rsid w:val="00617A7C"/>
    <w:rsid w:val="00617C24"/>
    <w:rsid w:val="0062171B"/>
    <w:rsid w:val="00621752"/>
    <w:rsid w:val="006237D1"/>
    <w:rsid w:val="00624823"/>
    <w:rsid w:val="006248B9"/>
    <w:rsid w:val="00624C34"/>
    <w:rsid w:val="006258C4"/>
    <w:rsid w:val="00625B8E"/>
    <w:rsid w:val="00625F3F"/>
    <w:rsid w:val="0062604F"/>
    <w:rsid w:val="006263CC"/>
    <w:rsid w:val="00626BCD"/>
    <w:rsid w:val="00626C16"/>
    <w:rsid w:val="0062730E"/>
    <w:rsid w:val="00627808"/>
    <w:rsid w:val="00627A5C"/>
    <w:rsid w:val="00627E75"/>
    <w:rsid w:val="006305D6"/>
    <w:rsid w:val="006309B8"/>
    <w:rsid w:val="006314D7"/>
    <w:rsid w:val="00631549"/>
    <w:rsid w:val="00632376"/>
    <w:rsid w:val="0063248A"/>
    <w:rsid w:val="00632FCF"/>
    <w:rsid w:val="006335AD"/>
    <w:rsid w:val="00634649"/>
    <w:rsid w:val="00636BF3"/>
    <w:rsid w:val="0063704B"/>
    <w:rsid w:val="006378E1"/>
    <w:rsid w:val="00637D5F"/>
    <w:rsid w:val="00640084"/>
    <w:rsid w:val="00640123"/>
    <w:rsid w:val="0064063F"/>
    <w:rsid w:val="00640EA1"/>
    <w:rsid w:val="00641C7E"/>
    <w:rsid w:val="006422D2"/>
    <w:rsid w:val="00644405"/>
    <w:rsid w:val="006457A6"/>
    <w:rsid w:val="00645E81"/>
    <w:rsid w:val="00645EED"/>
    <w:rsid w:val="0064606E"/>
    <w:rsid w:val="00646A66"/>
    <w:rsid w:val="006472AC"/>
    <w:rsid w:val="006472FD"/>
    <w:rsid w:val="00647658"/>
    <w:rsid w:val="00647BCB"/>
    <w:rsid w:val="00650606"/>
    <w:rsid w:val="00650778"/>
    <w:rsid w:val="00651DCD"/>
    <w:rsid w:val="00652600"/>
    <w:rsid w:val="00652656"/>
    <w:rsid w:val="00652A91"/>
    <w:rsid w:val="00652BD6"/>
    <w:rsid w:val="006540F9"/>
    <w:rsid w:val="00654CD3"/>
    <w:rsid w:val="0065597E"/>
    <w:rsid w:val="0065618F"/>
    <w:rsid w:val="0065653F"/>
    <w:rsid w:val="0065657B"/>
    <w:rsid w:val="00656AF3"/>
    <w:rsid w:val="0065703F"/>
    <w:rsid w:val="00660D5D"/>
    <w:rsid w:val="00661AA4"/>
    <w:rsid w:val="00662D59"/>
    <w:rsid w:val="00664C76"/>
    <w:rsid w:val="00664D30"/>
    <w:rsid w:val="00665182"/>
    <w:rsid w:val="006656CD"/>
    <w:rsid w:val="00665744"/>
    <w:rsid w:val="00667CEF"/>
    <w:rsid w:val="006701CB"/>
    <w:rsid w:val="00670633"/>
    <w:rsid w:val="00670AE7"/>
    <w:rsid w:val="00670ED2"/>
    <w:rsid w:val="0067142C"/>
    <w:rsid w:val="006716B1"/>
    <w:rsid w:val="00671F99"/>
    <w:rsid w:val="0067229D"/>
    <w:rsid w:val="00672BFB"/>
    <w:rsid w:val="006736FE"/>
    <w:rsid w:val="00673BD3"/>
    <w:rsid w:val="006747BA"/>
    <w:rsid w:val="00675047"/>
    <w:rsid w:val="00676035"/>
    <w:rsid w:val="00676383"/>
    <w:rsid w:val="00676B6E"/>
    <w:rsid w:val="0067747E"/>
    <w:rsid w:val="006801F1"/>
    <w:rsid w:val="00680A5D"/>
    <w:rsid w:val="00681610"/>
    <w:rsid w:val="00681838"/>
    <w:rsid w:val="00682875"/>
    <w:rsid w:val="006828E6"/>
    <w:rsid w:val="0068295B"/>
    <w:rsid w:val="006831CF"/>
    <w:rsid w:val="006845DD"/>
    <w:rsid w:val="006851AD"/>
    <w:rsid w:val="006851E7"/>
    <w:rsid w:val="006852FE"/>
    <w:rsid w:val="00685E1B"/>
    <w:rsid w:val="00686165"/>
    <w:rsid w:val="00686966"/>
    <w:rsid w:val="00686A88"/>
    <w:rsid w:val="00686E93"/>
    <w:rsid w:val="0068705C"/>
    <w:rsid w:val="006871A3"/>
    <w:rsid w:val="00687C7F"/>
    <w:rsid w:val="00687ED0"/>
    <w:rsid w:val="00687FBB"/>
    <w:rsid w:val="00690387"/>
    <w:rsid w:val="00690874"/>
    <w:rsid w:val="006908D0"/>
    <w:rsid w:val="00690E91"/>
    <w:rsid w:val="006918FF"/>
    <w:rsid w:val="00692119"/>
    <w:rsid w:val="00692895"/>
    <w:rsid w:val="00692CDE"/>
    <w:rsid w:val="0069342A"/>
    <w:rsid w:val="00694D42"/>
    <w:rsid w:val="00696AE8"/>
    <w:rsid w:val="00696CEA"/>
    <w:rsid w:val="006A0A54"/>
    <w:rsid w:val="006A1693"/>
    <w:rsid w:val="006A2749"/>
    <w:rsid w:val="006A2779"/>
    <w:rsid w:val="006A37A3"/>
    <w:rsid w:val="006A4F60"/>
    <w:rsid w:val="006A50C1"/>
    <w:rsid w:val="006A589C"/>
    <w:rsid w:val="006A590B"/>
    <w:rsid w:val="006A5982"/>
    <w:rsid w:val="006A5CD0"/>
    <w:rsid w:val="006A6C21"/>
    <w:rsid w:val="006A7287"/>
    <w:rsid w:val="006A796A"/>
    <w:rsid w:val="006A79F7"/>
    <w:rsid w:val="006B1710"/>
    <w:rsid w:val="006B19B7"/>
    <w:rsid w:val="006B2312"/>
    <w:rsid w:val="006B2B80"/>
    <w:rsid w:val="006B2C2D"/>
    <w:rsid w:val="006B3693"/>
    <w:rsid w:val="006B3C65"/>
    <w:rsid w:val="006B5AEB"/>
    <w:rsid w:val="006B5D28"/>
    <w:rsid w:val="006B69B2"/>
    <w:rsid w:val="006B78C4"/>
    <w:rsid w:val="006C0235"/>
    <w:rsid w:val="006C2A70"/>
    <w:rsid w:val="006C31F3"/>
    <w:rsid w:val="006C337B"/>
    <w:rsid w:val="006C39CB"/>
    <w:rsid w:val="006C458E"/>
    <w:rsid w:val="006C5157"/>
    <w:rsid w:val="006C5811"/>
    <w:rsid w:val="006C64C1"/>
    <w:rsid w:val="006C6FA8"/>
    <w:rsid w:val="006D06EF"/>
    <w:rsid w:val="006D1166"/>
    <w:rsid w:val="006D187F"/>
    <w:rsid w:val="006D201E"/>
    <w:rsid w:val="006D20F8"/>
    <w:rsid w:val="006D2632"/>
    <w:rsid w:val="006D2EF4"/>
    <w:rsid w:val="006D307C"/>
    <w:rsid w:val="006D3BF6"/>
    <w:rsid w:val="006D429D"/>
    <w:rsid w:val="006D4373"/>
    <w:rsid w:val="006D43FD"/>
    <w:rsid w:val="006D5286"/>
    <w:rsid w:val="006D594A"/>
    <w:rsid w:val="006D5C5B"/>
    <w:rsid w:val="006D5FC4"/>
    <w:rsid w:val="006D76BA"/>
    <w:rsid w:val="006D787D"/>
    <w:rsid w:val="006D790A"/>
    <w:rsid w:val="006D7CA5"/>
    <w:rsid w:val="006E0CD7"/>
    <w:rsid w:val="006E1397"/>
    <w:rsid w:val="006E1B2B"/>
    <w:rsid w:val="006E1E31"/>
    <w:rsid w:val="006E2D8B"/>
    <w:rsid w:val="006E2E89"/>
    <w:rsid w:val="006E3A38"/>
    <w:rsid w:val="006E53F1"/>
    <w:rsid w:val="006E5D6A"/>
    <w:rsid w:val="006E6CF6"/>
    <w:rsid w:val="006E7477"/>
    <w:rsid w:val="006E7904"/>
    <w:rsid w:val="006E7AA1"/>
    <w:rsid w:val="006E7FFD"/>
    <w:rsid w:val="006F0513"/>
    <w:rsid w:val="006F05A5"/>
    <w:rsid w:val="006F0C68"/>
    <w:rsid w:val="006F0DF2"/>
    <w:rsid w:val="006F1F4B"/>
    <w:rsid w:val="006F203F"/>
    <w:rsid w:val="006F2BD2"/>
    <w:rsid w:val="006F2CC8"/>
    <w:rsid w:val="006F2E0B"/>
    <w:rsid w:val="006F39AF"/>
    <w:rsid w:val="006F40F4"/>
    <w:rsid w:val="006F467C"/>
    <w:rsid w:val="006F4CF0"/>
    <w:rsid w:val="006F51CB"/>
    <w:rsid w:val="006F5430"/>
    <w:rsid w:val="006F5C75"/>
    <w:rsid w:val="006F77AA"/>
    <w:rsid w:val="00700D8F"/>
    <w:rsid w:val="0070152A"/>
    <w:rsid w:val="00701E6F"/>
    <w:rsid w:val="00702650"/>
    <w:rsid w:val="00702B29"/>
    <w:rsid w:val="007032BA"/>
    <w:rsid w:val="007033EC"/>
    <w:rsid w:val="00705EF6"/>
    <w:rsid w:val="0070639F"/>
    <w:rsid w:val="007066E0"/>
    <w:rsid w:val="00706844"/>
    <w:rsid w:val="007106AD"/>
    <w:rsid w:val="0071073E"/>
    <w:rsid w:val="00710A57"/>
    <w:rsid w:val="00711372"/>
    <w:rsid w:val="00711610"/>
    <w:rsid w:val="00712808"/>
    <w:rsid w:val="0071316B"/>
    <w:rsid w:val="0071349E"/>
    <w:rsid w:val="00713D69"/>
    <w:rsid w:val="00713F75"/>
    <w:rsid w:val="00714106"/>
    <w:rsid w:val="007145A8"/>
    <w:rsid w:val="007147ED"/>
    <w:rsid w:val="007173C4"/>
    <w:rsid w:val="007176D9"/>
    <w:rsid w:val="007178EC"/>
    <w:rsid w:val="0072216F"/>
    <w:rsid w:val="00723114"/>
    <w:rsid w:val="007232D4"/>
    <w:rsid w:val="007248B2"/>
    <w:rsid w:val="007256AF"/>
    <w:rsid w:val="00725B00"/>
    <w:rsid w:val="00726C57"/>
    <w:rsid w:val="00727E8D"/>
    <w:rsid w:val="00730025"/>
    <w:rsid w:val="00730736"/>
    <w:rsid w:val="007311C9"/>
    <w:rsid w:val="00732003"/>
    <w:rsid w:val="007334D8"/>
    <w:rsid w:val="00733DEE"/>
    <w:rsid w:val="00735236"/>
    <w:rsid w:val="00736005"/>
    <w:rsid w:val="0073666E"/>
    <w:rsid w:val="007373FC"/>
    <w:rsid w:val="0073764C"/>
    <w:rsid w:val="00737D82"/>
    <w:rsid w:val="00741943"/>
    <w:rsid w:val="00741BB8"/>
    <w:rsid w:val="00741ECD"/>
    <w:rsid w:val="00741F6A"/>
    <w:rsid w:val="00742788"/>
    <w:rsid w:val="00742A66"/>
    <w:rsid w:val="00743863"/>
    <w:rsid w:val="00743E3F"/>
    <w:rsid w:val="00744C61"/>
    <w:rsid w:val="00745314"/>
    <w:rsid w:val="00745C67"/>
    <w:rsid w:val="00745DC0"/>
    <w:rsid w:val="00751B23"/>
    <w:rsid w:val="00751DE1"/>
    <w:rsid w:val="00752758"/>
    <w:rsid w:val="007527BE"/>
    <w:rsid w:val="00753F44"/>
    <w:rsid w:val="00756ACD"/>
    <w:rsid w:val="00757331"/>
    <w:rsid w:val="00757492"/>
    <w:rsid w:val="007577BC"/>
    <w:rsid w:val="0076092D"/>
    <w:rsid w:val="00760E40"/>
    <w:rsid w:val="007614A6"/>
    <w:rsid w:val="00761CD9"/>
    <w:rsid w:val="00762080"/>
    <w:rsid w:val="00762FC0"/>
    <w:rsid w:val="00763E61"/>
    <w:rsid w:val="007649E3"/>
    <w:rsid w:val="00764C14"/>
    <w:rsid w:val="00764EC5"/>
    <w:rsid w:val="0076510F"/>
    <w:rsid w:val="007658CB"/>
    <w:rsid w:val="00765AAA"/>
    <w:rsid w:val="007660A0"/>
    <w:rsid w:val="00766120"/>
    <w:rsid w:val="00766C0A"/>
    <w:rsid w:val="00767131"/>
    <w:rsid w:val="007676BC"/>
    <w:rsid w:val="00767BB2"/>
    <w:rsid w:val="00767C7E"/>
    <w:rsid w:val="0077385E"/>
    <w:rsid w:val="00773994"/>
    <w:rsid w:val="00773AB2"/>
    <w:rsid w:val="00774000"/>
    <w:rsid w:val="00774373"/>
    <w:rsid w:val="00774426"/>
    <w:rsid w:val="00775510"/>
    <w:rsid w:val="00775967"/>
    <w:rsid w:val="007764CC"/>
    <w:rsid w:val="007768FF"/>
    <w:rsid w:val="00776ADF"/>
    <w:rsid w:val="007778FA"/>
    <w:rsid w:val="0078059B"/>
    <w:rsid w:val="00780B96"/>
    <w:rsid w:val="00781377"/>
    <w:rsid w:val="0078193E"/>
    <w:rsid w:val="00782078"/>
    <w:rsid w:val="00782830"/>
    <w:rsid w:val="00782B28"/>
    <w:rsid w:val="00783070"/>
    <w:rsid w:val="0078486A"/>
    <w:rsid w:val="00784CFD"/>
    <w:rsid w:val="00784F79"/>
    <w:rsid w:val="007852EC"/>
    <w:rsid w:val="00785673"/>
    <w:rsid w:val="00785C13"/>
    <w:rsid w:val="00786FC6"/>
    <w:rsid w:val="007872AA"/>
    <w:rsid w:val="00787B22"/>
    <w:rsid w:val="00787CC7"/>
    <w:rsid w:val="0079085F"/>
    <w:rsid w:val="00790B5A"/>
    <w:rsid w:val="00791C66"/>
    <w:rsid w:val="007922D4"/>
    <w:rsid w:val="00792C4A"/>
    <w:rsid w:val="00792E9E"/>
    <w:rsid w:val="007932FE"/>
    <w:rsid w:val="00793809"/>
    <w:rsid w:val="00793957"/>
    <w:rsid w:val="00793CB0"/>
    <w:rsid w:val="0079416E"/>
    <w:rsid w:val="00794BCD"/>
    <w:rsid w:val="00794EC7"/>
    <w:rsid w:val="007954EB"/>
    <w:rsid w:val="00795741"/>
    <w:rsid w:val="00795E63"/>
    <w:rsid w:val="00796086"/>
    <w:rsid w:val="007968C2"/>
    <w:rsid w:val="00797078"/>
    <w:rsid w:val="00797142"/>
    <w:rsid w:val="007978A5"/>
    <w:rsid w:val="00797B0D"/>
    <w:rsid w:val="007A0223"/>
    <w:rsid w:val="007A11CF"/>
    <w:rsid w:val="007A1D54"/>
    <w:rsid w:val="007A2013"/>
    <w:rsid w:val="007A21EB"/>
    <w:rsid w:val="007A3ADC"/>
    <w:rsid w:val="007A4192"/>
    <w:rsid w:val="007A43A6"/>
    <w:rsid w:val="007A56D0"/>
    <w:rsid w:val="007A6C2B"/>
    <w:rsid w:val="007A7068"/>
    <w:rsid w:val="007A7181"/>
    <w:rsid w:val="007A74C5"/>
    <w:rsid w:val="007A77EB"/>
    <w:rsid w:val="007B02FD"/>
    <w:rsid w:val="007B05E5"/>
    <w:rsid w:val="007B0B0B"/>
    <w:rsid w:val="007B13F3"/>
    <w:rsid w:val="007B397D"/>
    <w:rsid w:val="007B3A88"/>
    <w:rsid w:val="007B47C3"/>
    <w:rsid w:val="007B5291"/>
    <w:rsid w:val="007B6243"/>
    <w:rsid w:val="007B6CF7"/>
    <w:rsid w:val="007B6DDD"/>
    <w:rsid w:val="007B6EE8"/>
    <w:rsid w:val="007C18EE"/>
    <w:rsid w:val="007C233F"/>
    <w:rsid w:val="007C2511"/>
    <w:rsid w:val="007C2851"/>
    <w:rsid w:val="007C30FB"/>
    <w:rsid w:val="007C319C"/>
    <w:rsid w:val="007C33AB"/>
    <w:rsid w:val="007C35E9"/>
    <w:rsid w:val="007C41CC"/>
    <w:rsid w:val="007C5560"/>
    <w:rsid w:val="007C59AB"/>
    <w:rsid w:val="007C59B7"/>
    <w:rsid w:val="007C6314"/>
    <w:rsid w:val="007C6822"/>
    <w:rsid w:val="007C6C94"/>
    <w:rsid w:val="007D0AC6"/>
    <w:rsid w:val="007D22D5"/>
    <w:rsid w:val="007D2406"/>
    <w:rsid w:val="007D42C8"/>
    <w:rsid w:val="007D5257"/>
    <w:rsid w:val="007D531C"/>
    <w:rsid w:val="007D5D23"/>
    <w:rsid w:val="007D5F99"/>
    <w:rsid w:val="007D7694"/>
    <w:rsid w:val="007E0367"/>
    <w:rsid w:val="007E0544"/>
    <w:rsid w:val="007E09CB"/>
    <w:rsid w:val="007E0A04"/>
    <w:rsid w:val="007E13C8"/>
    <w:rsid w:val="007E1404"/>
    <w:rsid w:val="007E157E"/>
    <w:rsid w:val="007E1721"/>
    <w:rsid w:val="007E1A7A"/>
    <w:rsid w:val="007E269F"/>
    <w:rsid w:val="007E297C"/>
    <w:rsid w:val="007E2D97"/>
    <w:rsid w:val="007E3F95"/>
    <w:rsid w:val="007E425B"/>
    <w:rsid w:val="007E5C90"/>
    <w:rsid w:val="007E5F56"/>
    <w:rsid w:val="007E6069"/>
    <w:rsid w:val="007E77F2"/>
    <w:rsid w:val="007E7BB3"/>
    <w:rsid w:val="007E7CF7"/>
    <w:rsid w:val="007F0B43"/>
    <w:rsid w:val="007F0B77"/>
    <w:rsid w:val="007F1637"/>
    <w:rsid w:val="007F21AF"/>
    <w:rsid w:val="007F2710"/>
    <w:rsid w:val="007F372A"/>
    <w:rsid w:val="007F4AD6"/>
    <w:rsid w:val="007F4CDC"/>
    <w:rsid w:val="007F56AD"/>
    <w:rsid w:val="007F5996"/>
    <w:rsid w:val="007F5F63"/>
    <w:rsid w:val="007F6139"/>
    <w:rsid w:val="007F68A3"/>
    <w:rsid w:val="007F7994"/>
    <w:rsid w:val="007F7EE0"/>
    <w:rsid w:val="007F7FB1"/>
    <w:rsid w:val="008006A8"/>
    <w:rsid w:val="008021F7"/>
    <w:rsid w:val="008038AE"/>
    <w:rsid w:val="008038EC"/>
    <w:rsid w:val="0080598E"/>
    <w:rsid w:val="00805E8E"/>
    <w:rsid w:val="008062F9"/>
    <w:rsid w:val="00807A4A"/>
    <w:rsid w:val="00807FB3"/>
    <w:rsid w:val="0081021C"/>
    <w:rsid w:val="00810BB1"/>
    <w:rsid w:val="00812B74"/>
    <w:rsid w:val="008138D0"/>
    <w:rsid w:val="00814035"/>
    <w:rsid w:val="0081435B"/>
    <w:rsid w:val="00816774"/>
    <w:rsid w:val="00816F9F"/>
    <w:rsid w:val="00817A5B"/>
    <w:rsid w:val="00817A72"/>
    <w:rsid w:val="00821283"/>
    <w:rsid w:val="00821785"/>
    <w:rsid w:val="008225C6"/>
    <w:rsid w:val="00822640"/>
    <w:rsid w:val="008227FA"/>
    <w:rsid w:val="00822ABC"/>
    <w:rsid w:val="00822F44"/>
    <w:rsid w:val="00823653"/>
    <w:rsid w:val="00823E82"/>
    <w:rsid w:val="00824031"/>
    <w:rsid w:val="0082474A"/>
    <w:rsid w:val="00825779"/>
    <w:rsid w:val="00825AD0"/>
    <w:rsid w:val="00826FAF"/>
    <w:rsid w:val="00827930"/>
    <w:rsid w:val="00827D2D"/>
    <w:rsid w:val="0083097E"/>
    <w:rsid w:val="00831CA5"/>
    <w:rsid w:val="008322B5"/>
    <w:rsid w:val="00832C6E"/>
    <w:rsid w:val="0083349E"/>
    <w:rsid w:val="008351F1"/>
    <w:rsid w:val="00835D14"/>
    <w:rsid w:val="008360C7"/>
    <w:rsid w:val="00836421"/>
    <w:rsid w:val="0083678C"/>
    <w:rsid w:val="008369F8"/>
    <w:rsid w:val="00842025"/>
    <w:rsid w:val="008421B8"/>
    <w:rsid w:val="008427EC"/>
    <w:rsid w:val="00844D42"/>
    <w:rsid w:val="0084543E"/>
    <w:rsid w:val="00845548"/>
    <w:rsid w:val="00845729"/>
    <w:rsid w:val="00845A1F"/>
    <w:rsid w:val="008460CA"/>
    <w:rsid w:val="00846522"/>
    <w:rsid w:val="008465F8"/>
    <w:rsid w:val="00846FBF"/>
    <w:rsid w:val="00850238"/>
    <w:rsid w:val="00850623"/>
    <w:rsid w:val="00850BAF"/>
    <w:rsid w:val="00851063"/>
    <w:rsid w:val="0085124F"/>
    <w:rsid w:val="00851F8D"/>
    <w:rsid w:val="008524C5"/>
    <w:rsid w:val="008526D1"/>
    <w:rsid w:val="00853474"/>
    <w:rsid w:val="008538DA"/>
    <w:rsid w:val="00853B03"/>
    <w:rsid w:val="00853CA3"/>
    <w:rsid w:val="0085542F"/>
    <w:rsid w:val="00855BD8"/>
    <w:rsid w:val="00855F52"/>
    <w:rsid w:val="00856244"/>
    <w:rsid w:val="008563E4"/>
    <w:rsid w:val="00856976"/>
    <w:rsid w:val="00856E6F"/>
    <w:rsid w:val="00857074"/>
    <w:rsid w:val="00860602"/>
    <w:rsid w:val="008609EA"/>
    <w:rsid w:val="008611A6"/>
    <w:rsid w:val="00861C43"/>
    <w:rsid w:val="00861F35"/>
    <w:rsid w:val="00862929"/>
    <w:rsid w:val="00863298"/>
    <w:rsid w:val="0086341B"/>
    <w:rsid w:val="00864254"/>
    <w:rsid w:val="00864C38"/>
    <w:rsid w:val="00864CC9"/>
    <w:rsid w:val="0086550C"/>
    <w:rsid w:val="00865914"/>
    <w:rsid w:val="00865957"/>
    <w:rsid w:val="00865D5C"/>
    <w:rsid w:val="00866F43"/>
    <w:rsid w:val="00867661"/>
    <w:rsid w:val="00870629"/>
    <w:rsid w:val="00871005"/>
    <w:rsid w:val="008711D5"/>
    <w:rsid w:val="008715E9"/>
    <w:rsid w:val="008718CE"/>
    <w:rsid w:val="008719CD"/>
    <w:rsid w:val="00872DE2"/>
    <w:rsid w:val="00873F1B"/>
    <w:rsid w:val="008748A8"/>
    <w:rsid w:val="00874C17"/>
    <w:rsid w:val="00875663"/>
    <w:rsid w:val="00875BDF"/>
    <w:rsid w:val="00875F7F"/>
    <w:rsid w:val="0087749D"/>
    <w:rsid w:val="008775CB"/>
    <w:rsid w:val="00880555"/>
    <w:rsid w:val="00880ED0"/>
    <w:rsid w:val="00881035"/>
    <w:rsid w:val="00881318"/>
    <w:rsid w:val="0088159D"/>
    <w:rsid w:val="00881C3A"/>
    <w:rsid w:val="00881F43"/>
    <w:rsid w:val="008825E8"/>
    <w:rsid w:val="00882656"/>
    <w:rsid w:val="00883296"/>
    <w:rsid w:val="0088384D"/>
    <w:rsid w:val="00883A4D"/>
    <w:rsid w:val="00883C34"/>
    <w:rsid w:val="00884066"/>
    <w:rsid w:val="0088456C"/>
    <w:rsid w:val="008849F5"/>
    <w:rsid w:val="00884DDC"/>
    <w:rsid w:val="008853C0"/>
    <w:rsid w:val="0088547C"/>
    <w:rsid w:val="008859FF"/>
    <w:rsid w:val="00885E60"/>
    <w:rsid w:val="00885FD5"/>
    <w:rsid w:val="00886055"/>
    <w:rsid w:val="00886134"/>
    <w:rsid w:val="0088753E"/>
    <w:rsid w:val="0089066C"/>
    <w:rsid w:val="00890951"/>
    <w:rsid w:val="00890D28"/>
    <w:rsid w:val="00890F67"/>
    <w:rsid w:val="008919CA"/>
    <w:rsid w:val="0089226C"/>
    <w:rsid w:val="008922B1"/>
    <w:rsid w:val="008923CC"/>
    <w:rsid w:val="00892C50"/>
    <w:rsid w:val="00892EAF"/>
    <w:rsid w:val="00893D7C"/>
    <w:rsid w:val="00894488"/>
    <w:rsid w:val="00894BC4"/>
    <w:rsid w:val="008954E2"/>
    <w:rsid w:val="00895B33"/>
    <w:rsid w:val="00895ED2"/>
    <w:rsid w:val="008961DC"/>
    <w:rsid w:val="00896301"/>
    <w:rsid w:val="008964F9"/>
    <w:rsid w:val="00896683"/>
    <w:rsid w:val="008A00DD"/>
    <w:rsid w:val="008A0936"/>
    <w:rsid w:val="008A0E39"/>
    <w:rsid w:val="008A2B7E"/>
    <w:rsid w:val="008A3152"/>
    <w:rsid w:val="008A48B7"/>
    <w:rsid w:val="008A5855"/>
    <w:rsid w:val="008A60F6"/>
    <w:rsid w:val="008A6C6C"/>
    <w:rsid w:val="008A6C8B"/>
    <w:rsid w:val="008A7FD5"/>
    <w:rsid w:val="008B007A"/>
    <w:rsid w:val="008B0648"/>
    <w:rsid w:val="008B1534"/>
    <w:rsid w:val="008B35BB"/>
    <w:rsid w:val="008B69BD"/>
    <w:rsid w:val="008B6DD0"/>
    <w:rsid w:val="008C0D4A"/>
    <w:rsid w:val="008C0E71"/>
    <w:rsid w:val="008C1788"/>
    <w:rsid w:val="008C1E30"/>
    <w:rsid w:val="008C23C9"/>
    <w:rsid w:val="008C247F"/>
    <w:rsid w:val="008C49E5"/>
    <w:rsid w:val="008C7217"/>
    <w:rsid w:val="008D0207"/>
    <w:rsid w:val="008D0BE5"/>
    <w:rsid w:val="008D1B47"/>
    <w:rsid w:val="008D32ED"/>
    <w:rsid w:val="008D35EF"/>
    <w:rsid w:val="008D382D"/>
    <w:rsid w:val="008D3A99"/>
    <w:rsid w:val="008D41CF"/>
    <w:rsid w:val="008D432C"/>
    <w:rsid w:val="008D45EA"/>
    <w:rsid w:val="008D5998"/>
    <w:rsid w:val="008D600C"/>
    <w:rsid w:val="008D7EC1"/>
    <w:rsid w:val="008E20CF"/>
    <w:rsid w:val="008E265E"/>
    <w:rsid w:val="008E2B16"/>
    <w:rsid w:val="008E2CE6"/>
    <w:rsid w:val="008E30F1"/>
    <w:rsid w:val="008E30F6"/>
    <w:rsid w:val="008E3D22"/>
    <w:rsid w:val="008E414F"/>
    <w:rsid w:val="008E42EF"/>
    <w:rsid w:val="008E480B"/>
    <w:rsid w:val="008E49EB"/>
    <w:rsid w:val="008E5042"/>
    <w:rsid w:val="008E5F8B"/>
    <w:rsid w:val="008E5FC3"/>
    <w:rsid w:val="008E5FF6"/>
    <w:rsid w:val="008E6133"/>
    <w:rsid w:val="008E6986"/>
    <w:rsid w:val="008E787A"/>
    <w:rsid w:val="008F0D5C"/>
    <w:rsid w:val="008F1B17"/>
    <w:rsid w:val="008F3191"/>
    <w:rsid w:val="008F34A1"/>
    <w:rsid w:val="008F3838"/>
    <w:rsid w:val="008F439B"/>
    <w:rsid w:val="008F48F0"/>
    <w:rsid w:val="008F4DCC"/>
    <w:rsid w:val="008F53DD"/>
    <w:rsid w:val="008F587E"/>
    <w:rsid w:val="008F5909"/>
    <w:rsid w:val="008F5DC1"/>
    <w:rsid w:val="008F6F5E"/>
    <w:rsid w:val="008F79CF"/>
    <w:rsid w:val="008F7AC7"/>
    <w:rsid w:val="008F7DB7"/>
    <w:rsid w:val="0090023B"/>
    <w:rsid w:val="00901399"/>
    <w:rsid w:val="009028AB"/>
    <w:rsid w:val="00903C66"/>
    <w:rsid w:val="00903D92"/>
    <w:rsid w:val="00904509"/>
    <w:rsid w:val="00904E03"/>
    <w:rsid w:val="0090698E"/>
    <w:rsid w:val="00907A5A"/>
    <w:rsid w:val="009101D8"/>
    <w:rsid w:val="009106C1"/>
    <w:rsid w:val="0091110B"/>
    <w:rsid w:val="009114E9"/>
    <w:rsid w:val="00912772"/>
    <w:rsid w:val="009129F0"/>
    <w:rsid w:val="00912B77"/>
    <w:rsid w:val="00912C0E"/>
    <w:rsid w:val="00913DF1"/>
    <w:rsid w:val="00914B12"/>
    <w:rsid w:val="00914D1C"/>
    <w:rsid w:val="009153D1"/>
    <w:rsid w:val="009155E5"/>
    <w:rsid w:val="00915E04"/>
    <w:rsid w:val="00915F34"/>
    <w:rsid w:val="00916686"/>
    <w:rsid w:val="00916F71"/>
    <w:rsid w:val="00917B22"/>
    <w:rsid w:val="009205F1"/>
    <w:rsid w:val="00920681"/>
    <w:rsid w:val="00920E68"/>
    <w:rsid w:val="00920F23"/>
    <w:rsid w:val="00921140"/>
    <w:rsid w:val="009214B8"/>
    <w:rsid w:val="0092181D"/>
    <w:rsid w:val="009225FE"/>
    <w:rsid w:val="0092364E"/>
    <w:rsid w:val="00923654"/>
    <w:rsid w:val="00923E91"/>
    <w:rsid w:val="009245B2"/>
    <w:rsid w:val="0092538D"/>
    <w:rsid w:val="009255DA"/>
    <w:rsid w:val="00925E46"/>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62E3"/>
    <w:rsid w:val="009374D4"/>
    <w:rsid w:val="00941290"/>
    <w:rsid w:val="00941777"/>
    <w:rsid w:val="009418E8"/>
    <w:rsid w:val="0094288C"/>
    <w:rsid w:val="0094288E"/>
    <w:rsid w:val="00943CD3"/>
    <w:rsid w:val="0094421A"/>
    <w:rsid w:val="00944B43"/>
    <w:rsid w:val="00944BA2"/>
    <w:rsid w:val="00945540"/>
    <w:rsid w:val="009466E1"/>
    <w:rsid w:val="009500D9"/>
    <w:rsid w:val="00950550"/>
    <w:rsid w:val="00951316"/>
    <w:rsid w:val="009516C1"/>
    <w:rsid w:val="00953F14"/>
    <w:rsid w:val="00954178"/>
    <w:rsid w:val="009544B8"/>
    <w:rsid w:val="0095493D"/>
    <w:rsid w:val="00954D2E"/>
    <w:rsid w:val="009557FB"/>
    <w:rsid w:val="0095600F"/>
    <w:rsid w:val="00961544"/>
    <w:rsid w:val="0096171A"/>
    <w:rsid w:val="00962B65"/>
    <w:rsid w:val="00962FDE"/>
    <w:rsid w:val="00964186"/>
    <w:rsid w:val="009642F8"/>
    <w:rsid w:val="00964F4B"/>
    <w:rsid w:val="00965270"/>
    <w:rsid w:val="00965280"/>
    <w:rsid w:val="009653B2"/>
    <w:rsid w:val="00965B8C"/>
    <w:rsid w:val="009670B2"/>
    <w:rsid w:val="00967702"/>
    <w:rsid w:val="00967A27"/>
    <w:rsid w:val="00967A67"/>
    <w:rsid w:val="00967CFA"/>
    <w:rsid w:val="00970240"/>
    <w:rsid w:val="00972341"/>
    <w:rsid w:val="00972483"/>
    <w:rsid w:val="00972699"/>
    <w:rsid w:val="00972790"/>
    <w:rsid w:val="00975112"/>
    <w:rsid w:val="0097546F"/>
    <w:rsid w:val="0097581D"/>
    <w:rsid w:val="009762C3"/>
    <w:rsid w:val="00977AEB"/>
    <w:rsid w:val="0098156A"/>
    <w:rsid w:val="00981631"/>
    <w:rsid w:val="00981A93"/>
    <w:rsid w:val="00981F14"/>
    <w:rsid w:val="00982FCA"/>
    <w:rsid w:val="00983970"/>
    <w:rsid w:val="00983E20"/>
    <w:rsid w:val="009842A7"/>
    <w:rsid w:val="00984AD6"/>
    <w:rsid w:val="009854C2"/>
    <w:rsid w:val="00985D55"/>
    <w:rsid w:val="00986906"/>
    <w:rsid w:val="00986CCA"/>
    <w:rsid w:val="009911E1"/>
    <w:rsid w:val="00993E43"/>
    <w:rsid w:val="009943AB"/>
    <w:rsid w:val="00994928"/>
    <w:rsid w:val="00994E34"/>
    <w:rsid w:val="009959B4"/>
    <w:rsid w:val="00995CAF"/>
    <w:rsid w:val="00995F3F"/>
    <w:rsid w:val="00996B13"/>
    <w:rsid w:val="0099707E"/>
    <w:rsid w:val="009A0D19"/>
    <w:rsid w:val="009A1762"/>
    <w:rsid w:val="009A2212"/>
    <w:rsid w:val="009A2AEC"/>
    <w:rsid w:val="009A2DE8"/>
    <w:rsid w:val="009A2F8C"/>
    <w:rsid w:val="009A3AC0"/>
    <w:rsid w:val="009A4263"/>
    <w:rsid w:val="009A47F8"/>
    <w:rsid w:val="009A5B22"/>
    <w:rsid w:val="009A5E21"/>
    <w:rsid w:val="009A61CB"/>
    <w:rsid w:val="009A63F4"/>
    <w:rsid w:val="009A652E"/>
    <w:rsid w:val="009A65FA"/>
    <w:rsid w:val="009A6FDA"/>
    <w:rsid w:val="009A741D"/>
    <w:rsid w:val="009B10AC"/>
    <w:rsid w:val="009B13CB"/>
    <w:rsid w:val="009B1946"/>
    <w:rsid w:val="009B304C"/>
    <w:rsid w:val="009B36A0"/>
    <w:rsid w:val="009B40FE"/>
    <w:rsid w:val="009B6060"/>
    <w:rsid w:val="009B6104"/>
    <w:rsid w:val="009B71F0"/>
    <w:rsid w:val="009B757C"/>
    <w:rsid w:val="009C178A"/>
    <w:rsid w:val="009C2E73"/>
    <w:rsid w:val="009C2FEF"/>
    <w:rsid w:val="009C350B"/>
    <w:rsid w:val="009C3C04"/>
    <w:rsid w:val="009C564E"/>
    <w:rsid w:val="009C572B"/>
    <w:rsid w:val="009C69E4"/>
    <w:rsid w:val="009C70DB"/>
    <w:rsid w:val="009C70F8"/>
    <w:rsid w:val="009C75DF"/>
    <w:rsid w:val="009D049D"/>
    <w:rsid w:val="009D106E"/>
    <w:rsid w:val="009D112A"/>
    <w:rsid w:val="009D1BA0"/>
    <w:rsid w:val="009D2FA2"/>
    <w:rsid w:val="009D305F"/>
    <w:rsid w:val="009D3539"/>
    <w:rsid w:val="009D3D1C"/>
    <w:rsid w:val="009D5F98"/>
    <w:rsid w:val="009D69ED"/>
    <w:rsid w:val="009D6A54"/>
    <w:rsid w:val="009D6B6A"/>
    <w:rsid w:val="009D7DA3"/>
    <w:rsid w:val="009E0330"/>
    <w:rsid w:val="009E03E4"/>
    <w:rsid w:val="009E0ADA"/>
    <w:rsid w:val="009E0C4E"/>
    <w:rsid w:val="009E1848"/>
    <w:rsid w:val="009E242E"/>
    <w:rsid w:val="009E2E1D"/>
    <w:rsid w:val="009E3880"/>
    <w:rsid w:val="009E3919"/>
    <w:rsid w:val="009E5147"/>
    <w:rsid w:val="009E5F0D"/>
    <w:rsid w:val="009E62A1"/>
    <w:rsid w:val="009E6A0A"/>
    <w:rsid w:val="009E745B"/>
    <w:rsid w:val="009F0AA7"/>
    <w:rsid w:val="009F0B4A"/>
    <w:rsid w:val="009F15A6"/>
    <w:rsid w:val="009F1E1E"/>
    <w:rsid w:val="009F20FA"/>
    <w:rsid w:val="009F2C3F"/>
    <w:rsid w:val="009F2CC1"/>
    <w:rsid w:val="009F4230"/>
    <w:rsid w:val="009F4B8F"/>
    <w:rsid w:val="009F6925"/>
    <w:rsid w:val="009F70A6"/>
    <w:rsid w:val="00A00262"/>
    <w:rsid w:val="00A002FC"/>
    <w:rsid w:val="00A01B8A"/>
    <w:rsid w:val="00A02013"/>
    <w:rsid w:val="00A02DB2"/>
    <w:rsid w:val="00A03402"/>
    <w:rsid w:val="00A04C7E"/>
    <w:rsid w:val="00A04C91"/>
    <w:rsid w:val="00A0597F"/>
    <w:rsid w:val="00A05D72"/>
    <w:rsid w:val="00A128A1"/>
    <w:rsid w:val="00A14FDE"/>
    <w:rsid w:val="00A14FED"/>
    <w:rsid w:val="00A1721C"/>
    <w:rsid w:val="00A204F1"/>
    <w:rsid w:val="00A20CD0"/>
    <w:rsid w:val="00A21261"/>
    <w:rsid w:val="00A21E2B"/>
    <w:rsid w:val="00A23FD0"/>
    <w:rsid w:val="00A240D7"/>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542"/>
    <w:rsid w:val="00A35A2B"/>
    <w:rsid w:val="00A36E71"/>
    <w:rsid w:val="00A36FD8"/>
    <w:rsid w:val="00A40043"/>
    <w:rsid w:val="00A40A41"/>
    <w:rsid w:val="00A42039"/>
    <w:rsid w:val="00A4230B"/>
    <w:rsid w:val="00A43601"/>
    <w:rsid w:val="00A439EF"/>
    <w:rsid w:val="00A464D3"/>
    <w:rsid w:val="00A46B42"/>
    <w:rsid w:val="00A4718F"/>
    <w:rsid w:val="00A47203"/>
    <w:rsid w:val="00A473F3"/>
    <w:rsid w:val="00A47F11"/>
    <w:rsid w:val="00A47F80"/>
    <w:rsid w:val="00A50B00"/>
    <w:rsid w:val="00A50F00"/>
    <w:rsid w:val="00A52213"/>
    <w:rsid w:val="00A526BA"/>
    <w:rsid w:val="00A53103"/>
    <w:rsid w:val="00A53114"/>
    <w:rsid w:val="00A54AE4"/>
    <w:rsid w:val="00A55F79"/>
    <w:rsid w:val="00A568A9"/>
    <w:rsid w:val="00A56CCE"/>
    <w:rsid w:val="00A56E2C"/>
    <w:rsid w:val="00A570C7"/>
    <w:rsid w:val="00A57162"/>
    <w:rsid w:val="00A641B4"/>
    <w:rsid w:val="00A65CCE"/>
    <w:rsid w:val="00A66110"/>
    <w:rsid w:val="00A66229"/>
    <w:rsid w:val="00A66CF5"/>
    <w:rsid w:val="00A6757A"/>
    <w:rsid w:val="00A675CA"/>
    <w:rsid w:val="00A67BB9"/>
    <w:rsid w:val="00A67C03"/>
    <w:rsid w:val="00A67C1C"/>
    <w:rsid w:val="00A704A6"/>
    <w:rsid w:val="00A71507"/>
    <w:rsid w:val="00A7233A"/>
    <w:rsid w:val="00A72602"/>
    <w:rsid w:val="00A72B8C"/>
    <w:rsid w:val="00A734C3"/>
    <w:rsid w:val="00A73785"/>
    <w:rsid w:val="00A748C3"/>
    <w:rsid w:val="00A75155"/>
    <w:rsid w:val="00A75F7B"/>
    <w:rsid w:val="00A769F8"/>
    <w:rsid w:val="00A76D9A"/>
    <w:rsid w:val="00A76FBF"/>
    <w:rsid w:val="00A7705C"/>
    <w:rsid w:val="00A77402"/>
    <w:rsid w:val="00A77AD6"/>
    <w:rsid w:val="00A802C2"/>
    <w:rsid w:val="00A80628"/>
    <w:rsid w:val="00A81208"/>
    <w:rsid w:val="00A813BE"/>
    <w:rsid w:val="00A8190D"/>
    <w:rsid w:val="00A824F8"/>
    <w:rsid w:val="00A828F2"/>
    <w:rsid w:val="00A83D10"/>
    <w:rsid w:val="00A844B3"/>
    <w:rsid w:val="00A84564"/>
    <w:rsid w:val="00A8485B"/>
    <w:rsid w:val="00A84AE1"/>
    <w:rsid w:val="00A84C6C"/>
    <w:rsid w:val="00A8520F"/>
    <w:rsid w:val="00A85537"/>
    <w:rsid w:val="00A865E9"/>
    <w:rsid w:val="00A867FC"/>
    <w:rsid w:val="00A86A6E"/>
    <w:rsid w:val="00A86E89"/>
    <w:rsid w:val="00A8727B"/>
    <w:rsid w:val="00A908CA"/>
    <w:rsid w:val="00A90BA4"/>
    <w:rsid w:val="00A910B4"/>
    <w:rsid w:val="00A914A4"/>
    <w:rsid w:val="00A92D5B"/>
    <w:rsid w:val="00A93235"/>
    <w:rsid w:val="00A93A46"/>
    <w:rsid w:val="00A96F34"/>
    <w:rsid w:val="00A97DDB"/>
    <w:rsid w:val="00A97F27"/>
    <w:rsid w:val="00A97F41"/>
    <w:rsid w:val="00AA014F"/>
    <w:rsid w:val="00AA0732"/>
    <w:rsid w:val="00AA0CD7"/>
    <w:rsid w:val="00AA0E40"/>
    <w:rsid w:val="00AA1382"/>
    <w:rsid w:val="00AA1932"/>
    <w:rsid w:val="00AA19B6"/>
    <w:rsid w:val="00AA2A9F"/>
    <w:rsid w:val="00AA345E"/>
    <w:rsid w:val="00AA347A"/>
    <w:rsid w:val="00AA496B"/>
    <w:rsid w:val="00AA4980"/>
    <w:rsid w:val="00AA54BE"/>
    <w:rsid w:val="00AA5E6F"/>
    <w:rsid w:val="00AA63C5"/>
    <w:rsid w:val="00AA7C11"/>
    <w:rsid w:val="00AB1FEA"/>
    <w:rsid w:val="00AB22B2"/>
    <w:rsid w:val="00AB2D88"/>
    <w:rsid w:val="00AB3241"/>
    <w:rsid w:val="00AB3BC3"/>
    <w:rsid w:val="00AB3DAC"/>
    <w:rsid w:val="00AB3E02"/>
    <w:rsid w:val="00AB49D4"/>
    <w:rsid w:val="00AB4A1A"/>
    <w:rsid w:val="00AB57B0"/>
    <w:rsid w:val="00AC0CD7"/>
    <w:rsid w:val="00AC173A"/>
    <w:rsid w:val="00AC1BE7"/>
    <w:rsid w:val="00AC2EC7"/>
    <w:rsid w:val="00AC3943"/>
    <w:rsid w:val="00AC7BB0"/>
    <w:rsid w:val="00AD0355"/>
    <w:rsid w:val="00AD0DA5"/>
    <w:rsid w:val="00AD115A"/>
    <w:rsid w:val="00AD1239"/>
    <w:rsid w:val="00AD1C82"/>
    <w:rsid w:val="00AD258F"/>
    <w:rsid w:val="00AD2DA2"/>
    <w:rsid w:val="00AD43DE"/>
    <w:rsid w:val="00AD4A3B"/>
    <w:rsid w:val="00AD4EFE"/>
    <w:rsid w:val="00AD5119"/>
    <w:rsid w:val="00AD5525"/>
    <w:rsid w:val="00AD6073"/>
    <w:rsid w:val="00AD6084"/>
    <w:rsid w:val="00AD647A"/>
    <w:rsid w:val="00AD6DF6"/>
    <w:rsid w:val="00AE08E6"/>
    <w:rsid w:val="00AE0FD0"/>
    <w:rsid w:val="00AE1F60"/>
    <w:rsid w:val="00AE3C21"/>
    <w:rsid w:val="00AE3DE2"/>
    <w:rsid w:val="00AE40BB"/>
    <w:rsid w:val="00AE424E"/>
    <w:rsid w:val="00AE455C"/>
    <w:rsid w:val="00AE4679"/>
    <w:rsid w:val="00AE57C4"/>
    <w:rsid w:val="00AE596B"/>
    <w:rsid w:val="00AE5B19"/>
    <w:rsid w:val="00AE6197"/>
    <w:rsid w:val="00AE7974"/>
    <w:rsid w:val="00AF04E0"/>
    <w:rsid w:val="00AF10BD"/>
    <w:rsid w:val="00AF2097"/>
    <w:rsid w:val="00AF32F2"/>
    <w:rsid w:val="00AF4097"/>
    <w:rsid w:val="00AF486A"/>
    <w:rsid w:val="00AF5DE5"/>
    <w:rsid w:val="00AF6058"/>
    <w:rsid w:val="00AF6217"/>
    <w:rsid w:val="00AF6569"/>
    <w:rsid w:val="00AF6695"/>
    <w:rsid w:val="00AF6F91"/>
    <w:rsid w:val="00AF7166"/>
    <w:rsid w:val="00AF748F"/>
    <w:rsid w:val="00AF796E"/>
    <w:rsid w:val="00B00E3A"/>
    <w:rsid w:val="00B02863"/>
    <w:rsid w:val="00B02D31"/>
    <w:rsid w:val="00B0377F"/>
    <w:rsid w:val="00B0406C"/>
    <w:rsid w:val="00B05AD8"/>
    <w:rsid w:val="00B05ED2"/>
    <w:rsid w:val="00B05F20"/>
    <w:rsid w:val="00B075BD"/>
    <w:rsid w:val="00B075E0"/>
    <w:rsid w:val="00B07A99"/>
    <w:rsid w:val="00B10C33"/>
    <w:rsid w:val="00B11F83"/>
    <w:rsid w:val="00B15DCE"/>
    <w:rsid w:val="00B16460"/>
    <w:rsid w:val="00B17770"/>
    <w:rsid w:val="00B2032F"/>
    <w:rsid w:val="00B211A5"/>
    <w:rsid w:val="00B213CA"/>
    <w:rsid w:val="00B2232E"/>
    <w:rsid w:val="00B22B92"/>
    <w:rsid w:val="00B22FA7"/>
    <w:rsid w:val="00B23C06"/>
    <w:rsid w:val="00B243E1"/>
    <w:rsid w:val="00B26B18"/>
    <w:rsid w:val="00B279FF"/>
    <w:rsid w:val="00B30497"/>
    <w:rsid w:val="00B30BB1"/>
    <w:rsid w:val="00B31C21"/>
    <w:rsid w:val="00B32459"/>
    <w:rsid w:val="00B328BB"/>
    <w:rsid w:val="00B336CB"/>
    <w:rsid w:val="00B33A8E"/>
    <w:rsid w:val="00B353BB"/>
    <w:rsid w:val="00B36DEB"/>
    <w:rsid w:val="00B4066B"/>
    <w:rsid w:val="00B4100A"/>
    <w:rsid w:val="00B417A5"/>
    <w:rsid w:val="00B419CC"/>
    <w:rsid w:val="00B42009"/>
    <w:rsid w:val="00B444F4"/>
    <w:rsid w:val="00B45184"/>
    <w:rsid w:val="00B45BD5"/>
    <w:rsid w:val="00B46A7D"/>
    <w:rsid w:val="00B4730D"/>
    <w:rsid w:val="00B51E89"/>
    <w:rsid w:val="00B5217F"/>
    <w:rsid w:val="00B52769"/>
    <w:rsid w:val="00B5326F"/>
    <w:rsid w:val="00B5379F"/>
    <w:rsid w:val="00B5380D"/>
    <w:rsid w:val="00B542FE"/>
    <w:rsid w:val="00B5460A"/>
    <w:rsid w:val="00B54DF6"/>
    <w:rsid w:val="00B55281"/>
    <w:rsid w:val="00B56D85"/>
    <w:rsid w:val="00B615D0"/>
    <w:rsid w:val="00B627BD"/>
    <w:rsid w:val="00B62C58"/>
    <w:rsid w:val="00B64384"/>
    <w:rsid w:val="00B64F38"/>
    <w:rsid w:val="00B6659D"/>
    <w:rsid w:val="00B66BFF"/>
    <w:rsid w:val="00B6743A"/>
    <w:rsid w:val="00B70334"/>
    <w:rsid w:val="00B71171"/>
    <w:rsid w:val="00B71C79"/>
    <w:rsid w:val="00B71EA1"/>
    <w:rsid w:val="00B737B0"/>
    <w:rsid w:val="00B738F6"/>
    <w:rsid w:val="00B73F0C"/>
    <w:rsid w:val="00B74203"/>
    <w:rsid w:val="00B76A32"/>
    <w:rsid w:val="00B77CC9"/>
    <w:rsid w:val="00B81082"/>
    <w:rsid w:val="00B8227F"/>
    <w:rsid w:val="00B8234C"/>
    <w:rsid w:val="00B8243E"/>
    <w:rsid w:val="00B83538"/>
    <w:rsid w:val="00B8430E"/>
    <w:rsid w:val="00B86124"/>
    <w:rsid w:val="00B86F9E"/>
    <w:rsid w:val="00B91390"/>
    <w:rsid w:val="00B9152C"/>
    <w:rsid w:val="00B9188F"/>
    <w:rsid w:val="00B9334D"/>
    <w:rsid w:val="00B94027"/>
    <w:rsid w:val="00B94055"/>
    <w:rsid w:val="00B9441B"/>
    <w:rsid w:val="00B94C8E"/>
    <w:rsid w:val="00B94DA8"/>
    <w:rsid w:val="00B97455"/>
    <w:rsid w:val="00B97674"/>
    <w:rsid w:val="00B97E6E"/>
    <w:rsid w:val="00BA007C"/>
    <w:rsid w:val="00BA080F"/>
    <w:rsid w:val="00BA0F60"/>
    <w:rsid w:val="00BA2086"/>
    <w:rsid w:val="00BA2363"/>
    <w:rsid w:val="00BA274D"/>
    <w:rsid w:val="00BA3ACF"/>
    <w:rsid w:val="00BA4B23"/>
    <w:rsid w:val="00BA612B"/>
    <w:rsid w:val="00BA6AE3"/>
    <w:rsid w:val="00BA70B0"/>
    <w:rsid w:val="00BB0958"/>
    <w:rsid w:val="00BB0B75"/>
    <w:rsid w:val="00BB123E"/>
    <w:rsid w:val="00BB1EDC"/>
    <w:rsid w:val="00BB2110"/>
    <w:rsid w:val="00BB2780"/>
    <w:rsid w:val="00BB43AC"/>
    <w:rsid w:val="00BB4C59"/>
    <w:rsid w:val="00BB53E6"/>
    <w:rsid w:val="00BB5714"/>
    <w:rsid w:val="00BB5A2B"/>
    <w:rsid w:val="00BB7041"/>
    <w:rsid w:val="00BB7B44"/>
    <w:rsid w:val="00BC017E"/>
    <w:rsid w:val="00BC04D3"/>
    <w:rsid w:val="00BC164C"/>
    <w:rsid w:val="00BC2D0A"/>
    <w:rsid w:val="00BC3187"/>
    <w:rsid w:val="00BC3DF7"/>
    <w:rsid w:val="00BC4C42"/>
    <w:rsid w:val="00BC4F11"/>
    <w:rsid w:val="00BC5731"/>
    <w:rsid w:val="00BC5B7D"/>
    <w:rsid w:val="00BC6237"/>
    <w:rsid w:val="00BC7923"/>
    <w:rsid w:val="00BC79A3"/>
    <w:rsid w:val="00BD117A"/>
    <w:rsid w:val="00BD18CD"/>
    <w:rsid w:val="00BD2135"/>
    <w:rsid w:val="00BD2205"/>
    <w:rsid w:val="00BD29E4"/>
    <w:rsid w:val="00BD35BC"/>
    <w:rsid w:val="00BD5068"/>
    <w:rsid w:val="00BD663C"/>
    <w:rsid w:val="00BD7138"/>
    <w:rsid w:val="00BE2687"/>
    <w:rsid w:val="00BE2F3F"/>
    <w:rsid w:val="00BE642C"/>
    <w:rsid w:val="00BE6686"/>
    <w:rsid w:val="00BE6D73"/>
    <w:rsid w:val="00BF0BAE"/>
    <w:rsid w:val="00BF1DD5"/>
    <w:rsid w:val="00BF3817"/>
    <w:rsid w:val="00BF4644"/>
    <w:rsid w:val="00BF58ED"/>
    <w:rsid w:val="00BF5F4F"/>
    <w:rsid w:val="00BF615E"/>
    <w:rsid w:val="00BF6714"/>
    <w:rsid w:val="00BF77F5"/>
    <w:rsid w:val="00BF7807"/>
    <w:rsid w:val="00C00CF5"/>
    <w:rsid w:val="00C0122D"/>
    <w:rsid w:val="00C0141C"/>
    <w:rsid w:val="00C01491"/>
    <w:rsid w:val="00C015A0"/>
    <w:rsid w:val="00C019F2"/>
    <w:rsid w:val="00C01A2D"/>
    <w:rsid w:val="00C01CDE"/>
    <w:rsid w:val="00C02E48"/>
    <w:rsid w:val="00C03392"/>
    <w:rsid w:val="00C03519"/>
    <w:rsid w:val="00C035CA"/>
    <w:rsid w:val="00C03A77"/>
    <w:rsid w:val="00C03FF5"/>
    <w:rsid w:val="00C05080"/>
    <w:rsid w:val="00C0511D"/>
    <w:rsid w:val="00C052AE"/>
    <w:rsid w:val="00C06F29"/>
    <w:rsid w:val="00C06F3A"/>
    <w:rsid w:val="00C0719F"/>
    <w:rsid w:val="00C07503"/>
    <w:rsid w:val="00C075BD"/>
    <w:rsid w:val="00C079F5"/>
    <w:rsid w:val="00C10B1C"/>
    <w:rsid w:val="00C10F65"/>
    <w:rsid w:val="00C115EA"/>
    <w:rsid w:val="00C12029"/>
    <w:rsid w:val="00C120BD"/>
    <w:rsid w:val="00C13A67"/>
    <w:rsid w:val="00C14E2D"/>
    <w:rsid w:val="00C17552"/>
    <w:rsid w:val="00C17839"/>
    <w:rsid w:val="00C20536"/>
    <w:rsid w:val="00C21444"/>
    <w:rsid w:val="00C21539"/>
    <w:rsid w:val="00C21955"/>
    <w:rsid w:val="00C21A7E"/>
    <w:rsid w:val="00C21E46"/>
    <w:rsid w:val="00C22BB9"/>
    <w:rsid w:val="00C2328A"/>
    <w:rsid w:val="00C23CE2"/>
    <w:rsid w:val="00C24233"/>
    <w:rsid w:val="00C24284"/>
    <w:rsid w:val="00C2439F"/>
    <w:rsid w:val="00C24920"/>
    <w:rsid w:val="00C251C4"/>
    <w:rsid w:val="00C254F8"/>
    <w:rsid w:val="00C2551A"/>
    <w:rsid w:val="00C25D0A"/>
    <w:rsid w:val="00C26854"/>
    <w:rsid w:val="00C270EA"/>
    <w:rsid w:val="00C273AA"/>
    <w:rsid w:val="00C279A2"/>
    <w:rsid w:val="00C30715"/>
    <w:rsid w:val="00C30D8A"/>
    <w:rsid w:val="00C31435"/>
    <w:rsid w:val="00C3183F"/>
    <w:rsid w:val="00C31F12"/>
    <w:rsid w:val="00C33201"/>
    <w:rsid w:val="00C334ED"/>
    <w:rsid w:val="00C35385"/>
    <w:rsid w:val="00C35ED0"/>
    <w:rsid w:val="00C36647"/>
    <w:rsid w:val="00C3696A"/>
    <w:rsid w:val="00C36F1B"/>
    <w:rsid w:val="00C37F16"/>
    <w:rsid w:val="00C411B1"/>
    <w:rsid w:val="00C41BE4"/>
    <w:rsid w:val="00C41F20"/>
    <w:rsid w:val="00C43117"/>
    <w:rsid w:val="00C43512"/>
    <w:rsid w:val="00C43598"/>
    <w:rsid w:val="00C43DC2"/>
    <w:rsid w:val="00C43F03"/>
    <w:rsid w:val="00C44360"/>
    <w:rsid w:val="00C44662"/>
    <w:rsid w:val="00C47760"/>
    <w:rsid w:val="00C50193"/>
    <w:rsid w:val="00C516CD"/>
    <w:rsid w:val="00C518A7"/>
    <w:rsid w:val="00C51EBB"/>
    <w:rsid w:val="00C528C8"/>
    <w:rsid w:val="00C529E1"/>
    <w:rsid w:val="00C541DF"/>
    <w:rsid w:val="00C5426A"/>
    <w:rsid w:val="00C542E8"/>
    <w:rsid w:val="00C558E6"/>
    <w:rsid w:val="00C56695"/>
    <w:rsid w:val="00C56C3B"/>
    <w:rsid w:val="00C57FB9"/>
    <w:rsid w:val="00C60861"/>
    <w:rsid w:val="00C609AB"/>
    <w:rsid w:val="00C609AE"/>
    <w:rsid w:val="00C614F1"/>
    <w:rsid w:val="00C61A15"/>
    <w:rsid w:val="00C61F58"/>
    <w:rsid w:val="00C621BD"/>
    <w:rsid w:val="00C63155"/>
    <w:rsid w:val="00C63EA2"/>
    <w:rsid w:val="00C64131"/>
    <w:rsid w:val="00C65167"/>
    <w:rsid w:val="00C6585D"/>
    <w:rsid w:val="00C67F1D"/>
    <w:rsid w:val="00C70A9D"/>
    <w:rsid w:val="00C71634"/>
    <w:rsid w:val="00C71F93"/>
    <w:rsid w:val="00C72F1C"/>
    <w:rsid w:val="00C7365B"/>
    <w:rsid w:val="00C73991"/>
    <w:rsid w:val="00C73EDC"/>
    <w:rsid w:val="00C75260"/>
    <w:rsid w:val="00C764A6"/>
    <w:rsid w:val="00C76977"/>
    <w:rsid w:val="00C77495"/>
    <w:rsid w:val="00C77C1A"/>
    <w:rsid w:val="00C81760"/>
    <w:rsid w:val="00C8185D"/>
    <w:rsid w:val="00C831AE"/>
    <w:rsid w:val="00C831D4"/>
    <w:rsid w:val="00C83C76"/>
    <w:rsid w:val="00C85C2D"/>
    <w:rsid w:val="00C85D05"/>
    <w:rsid w:val="00C85D0C"/>
    <w:rsid w:val="00C8607F"/>
    <w:rsid w:val="00C86B0A"/>
    <w:rsid w:val="00C86E47"/>
    <w:rsid w:val="00C87135"/>
    <w:rsid w:val="00C9091C"/>
    <w:rsid w:val="00C9092E"/>
    <w:rsid w:val="00C9132E"/>
    <w:rsid w:val="00C92526"/>
    <w:rsid w:val="00C92CE8"/>
    <w:rsid w:val="00C93D02"/>
    <w:rsid w:val="00C940D3"/>
    <w:rsid w:val="00C94DC5"/>
    <w:rsid w:val="00C95F50"/>
    <w:rsid w:val="00C967F3"/>
    <w:rsid w:val="00C977FD"/>
    <w:rsid w:val="00CA10FB"/>
    <w:rsid w:val="00CA1D03"/>
    <w:rsid w:val="00CA1E36"/>
    <w:rsid w:val="00CA1E7E"/>
    <w:rsid w:val="00CA205A"/>
    <w:rsid w:val="00CA20F3"/>
    <w:rsid w:val="00CA332A"/>
    <w:rsid w:val="00CA3E0A"/>
    <w:rsid w:val="00CA407A"/>
    <w:rsid w:val="00CA4282"/>
    <w:rsid w:val="00CA4B89"/>
    <w:rsid w:val="00CA5B7E"/>
    <w:rsid w:val="00CA6D37"/>
    <w:rsid w:val="00CA7ACC"/>
    <w:rsid w:val="00CB047C"/>
    <w:rsid w:val="00CB0C8D"/>
    <w:rsid w:val="00CB1275"/>
    <w:rsid w:val="00CB2787"/>
    <w:rsid w:val="00CB38BD"/>
    <w:rsid w:val="00CB3C90"/>
    <w:rsid w:val="00CB3FD7"/>
    <w:rsid w:val="00CB44AA"/>
    <w:rsid w:val="00CB4E85"/>
    <w:rsid w:val="00CB50B2"/>
    <w:rsid w:val="00CB5BC2"/>
    <w:rsid w:val="00CB68B6"/>
    <w:rsid w:val="00CB696A"/>
    <w:rsid w:val="00CC2AA1"/>
    <w:rsid w:val="00CC2B86"/>
    <w:rsid w:val="00CC3787"/>
    <w:rsid w:val="00CC3BD0"/>
    <w:rsid w:val="00CC3CD4"/>
    <w:rsid w:val="00CC3D12"/>
    <w:rsid w:val="00CC43F5"/>
    <w:rsid w:val="00CC6781"/>
    <w:rsid w:val="00CC683D"/>
    <w:rsid w:val="00CC6C21"/>
    <w:rsid w:val="00CC774E"/>
    <w:rsid w:val="00CC7F10"/>
    <w:rsid w:val="00CD0C0C"/>
    <w:rsid w:val="00CD10F5"/>
    <w:rsid w:val="00CD1956"/>
    <w:rsid w:val="00CD1B09"/>
    <w:rsid w:val="00CD20B4"/>
    <w:rsid w:val="00CD2985"/>
    <w:rsid w:val="00CD2B45"/>
    <w:rsid w:val="00CD35E1"/>
    <w:rsid w:val="00CD3B93"/>
    <w:rsid w:val="00CD3DE7"/>
    <w:rsid w:val="00CD600F"/>
    <w:rsid w:val="00CD640F"/>
    <w:rsid w:val="00CD76E7"/>
    <w:rsid w:val="00CE0FD1"/>
    <w:rsid w:val="00CE1A56"/>
    <w:rsid w:val="00CE1E45"/>
    <w:rsid w:val="00CE3A36"/>
    <w:rsid w:val="00CE4161"/>
    <w:rsid w:val="00CE529C"/>
    <w:rsid w:val="00CE54BD"/>
    <w:rsid w:val="00CE5C00"/>
    <w:rsid w:val="00CE66CC"/>
    <w:rsid w:val="00CE6E09"/>
    <w:rsid w:val="00CE70A9"/>
    <w:rsid w:val="00CF04A5"/>
    <w:rsid w:val="00CF14C6"/>
    <w:rsid w:val="00CF159B"/>
    <w:rsid w:val="00CF48A8"/>
    <w:rsid w:val="00CF6132"/>
    <w:rsid w:val="00CF7978"/>
    <w:rsid w:val="00D009E9"/>
    <w:rsid w:val="00D00F73"/>
    <w:rsid w:val="00D0139B"/>
    <w:rsid w:val="00D0149B"/>
    <w:rsid w:val="00D02673"/>
    <w:rsid w:val="00D02AC2"/>
    <w:rsid w:val="00D02E00"/>
    <w:rsid w:val="00D0300F"/>
    <w:rsid w:val="00D031FF"/>
    <w:rsid w:val="00D03330"/>
    <w:rsid w:val="00D03A82"/>
    <w:rsid w:val="00D03EFF"/>
    <w:rsid w:val="00D03FDF"/>
    <w:rsid w:val="00D043CE"/>
    <w:rsid w:val="00D04466"/>
    <w:rsid w:val="00D04B8C"/>
    <w:rsid w:val="00D0514A"/>
    <w:rsid w:val="00D05836"/>
    <w:rsid w:val="00D06501"/>
    <w:rsid w:val="00D076D4"/>
    <w:rsid w:val="00D100AA"/>
    <w:rsid w:val="00D10B4A"/>
    <w:rsid w:val="00D10D2A"/>
    <w:rsid w:val="00D10E97"/>
    <w:rsid w:val="00D11095"/>
    <w:rsid w:val="00D113AE"/>
    <w:rsid w:val="00D13051"/>
    <w:rsid w:val="00D13AC5"/>
    <w:rsid w:val="00D13F6F"/>
    <w:rsid w:val="00D1434C"/>
    <w:rsid w:val="00D1454A"/>
    <w:rsid w:val="00D1483A"/>
    <w:rsid w:val="00D20940"/>
    <w:rsid w:val="00D22665"/>
    <w:rsid w:val="00D23B63"/>
    <w:rsid w:val="00D23F46"/>
    <w:rsid w:val="00D246A5"/>
    <w:rsid w:val="00D249E4"/>
    <w:rsid w:val="00D24D54"/>
    <w:rsid w:val="00D2587B"/>
    <w:rsid w:val="00D259E1"/>
    <w:rsid w:val="00D25BBE"/>
    <w:rsid w:val="00D267C6"/>
    <w:rsid w:val="00D26A12"/>
    <w:rsid w:val="00D26D77"/>
    <w:rsid w:val="00D26ED4"/>
    <w:rsid w:val="00D306DE"/>
    <w:rsid w:val="00D30BCC"/>
    <w:rsid w:val="00D312D5"/>
    <w:rsid w:val="00D313C9"/>
    <w:rsid w:val="00D319DF"/>
    <w:rsid w:val="00D31E2A"/>
    <w:rsid w:val="00D32A4E"/>
    <w:rsid w:val="00D32A65"/>
    <w:rsid w:val="00D32B57"/>
    <w:rsid w:val="00D336F4"/>
    <w:rsid w:val="00D34A08"/>
    <w:rsid w:val="00D353BD"/>
    <w:rsid w:val="00D35844"/>
    <w:rsid w:val="00D358F5"/>
    <w:rsid w:val="00D35D06"/>
    <w:rsid w:val="00D3672F"/>
    <w:rsid w:val="00D36E34"/>
    <w:rsid w:val="00D37696"/>
    <w:rsid w:val="00D37AAB"/>
    <w:rsid w:val="00D40A8A"/>
    <w:rsid w:val="00D40DEA"/>
    <w:rsid w:val="00D412C4"/>
    <w:rsid w:val="00D4155F"/>
    <w:rsid w:val="00D4325A"/>
    <w:rsid w:val="00D43B48"/>
    <w:rsid w:val="00D43CA5"/>
    <w:rsid w:val="00D44251"/>
    <w:rsid w:val="00D44935"/>
    <w:rsid w:val="00D44A5B"/>
    <w:rsid w:val="00D45F0C"/>
    <w:rsid w:val="00D46F24"/>
    <w:rsid w:val="00D4787A"/>
    <w:rsid w:val="00D47B93"/>
    <w:rsid w:val="00D507AE"/>
    <w:rsid w:val="00D50B9E"/>
    <w:rsid w:val="00D50E6D"/>
    <w:rsid w:val="00D5126C"/>
    <w:rsid w:val="00D518DA"/>
    <w:rsid w:val="00D519F7"/>
    <w:rsid w:val="00D51EEC"/>
    <w:rsid w:val="00D52FAE"/>
    <w:rsid w:val="00D54112"/>
    <w:rsid w:val="00D55158"/>
    <w:rsid w:val="00D55714"/>
    <w:rsid w:val="00D564FC"/>
    <w:rsid w:val="00D56518"/>
    <w:rsid w:val="00D5697E"/>
    <w:rsid w:val="00D608B4"/>
    <w:rsid w:val="00D61987"/>
    <w:rsid w:val="00D61A4B"/>
    <w:rsid w:val="00D623FA"/>
    <w:rsid w:val="00D62BE1"/>
    <w:rsid w:val="00D63935"/>
    <w:rsid w:val="00D644A3"/>
    <w:rsid w:val="00D648D7"/>
    <w:rsid w:val="00D65874"/>
    <w:rsid w:val="00D65A52"/>
    <w:rsid w:val="00D67F6A"/>
    <w:rsid w:val="00D7186B"/>
    <w:rsid w:val="00D72602"/>
    <w:rsid w:val="00D7266F"/>
    <w:rsid w:val="00D726BF"/>
    <w:rsid w:val="00D72948"/>
    <w:rsid w:val="00D74962"/>
    <w:rsid w:val="00D74CA6"/>
    <w:rsid w:val="00D7503F"/>
    <w:rsid w:val="00D754CF"/>
    <w:rsid w:val="00D75BBD"/>
    <w:rsid w:val="00D8095D"/>
    <w:rsid w:val="00D811D6"/>
    <w:rsid w:val="00D81440"/>
    <w:rsid w:val="00D8188D"/>
    <w:rsid w:val="00D81AF6"/>
    <w:rsid w:val="00D81F8C"/>
    <w:rsid w:val="00D82E57"/>
    <w:rsid w:val="00D82FD1"/>
    <w:rsid w:val="00D849A4"/>
    <w:rsid w:val="00D855D7"/>
    <w:rsid w:val="00D858B7"/>
    <w:rsid w:val="00D85A2C"/>
    <w:rsid w:val="00D85CE2"/>
    <w:rsid w:val="00D86F0E"/>
    <w:rsid w:val="00D87393"/>
    <w:rsid w:val="00D90D03"/>
    <w:rsid w:val="00D911C4"/>
    <w:rsid w:val="00D91DD2"/>
    <w:rsid w:val="00D925AC"/>
    <w:rsid w:val="00D92682"/>
    <w:rsid w:val="00D9456B"/>
    <w:rsid w:val="00D94725"/>
    <w:rsid w:val="00D94745"/>
    <w:rsid w:val="00D94E41"/>
    <w:rsid w:val="00D95A5F"/>
    <w:rsid w:val="00D95D21"/>
    <w:rsid w:val="00D960B6"/>
    <w:rsid w:val="00D96C04"/>
    <w:rsid w:val="00D975F7"/>
    <w:rsid w:val="00D97E75"/>
    <w:rsid w:val="00DA06C5"/>
    <w:rsid w:val="00DA0890"/>
    <w:rsid w:val="00DA2F56"/>
    <w:rsid w:val="00DA3766"/>
    <w:rsid w:val="00DA3ACB"/>
    <w:rsid w:val="00DA57D3"/>
    <w:rsid w:val="00DA626D"/>
    <w:rsid w:val="00DA63C7"/>
    <w:rsid w:val="00DA7317"/>
    <w:rsid w:val="00DB0A5C"/>
    <w:rsid w:val="00DB13C2"/>
    <w:rsid w:val="00DB1D8B"/>
    <w:rsid w:val="00DB3A42"/>
    <w:rsid w:val="00DB4AA6"/>
    <w:rsid w:val="00DB515A"/>
    <w:rsid w:val="00DB51D2"/>
    <w:rsid w:val="00DB61A1"/>
    <w:rsid w:val="00DB665A"/>
    <w:rsid w:val="00DB691F"/>
    <w:rsid w:val="00DB74F2"/>
    <w:rsid w:val="00DB7732"/>
    <w:rsid w:val="00DC1BD5"/>
    <w:rsid w:val="00DC1C9A"/>
    <w:rsid w:val="00DC2420"/>
    <w:rsid w:val="00DC2CA0"/>
    <w:rsid w:val="00DC2D80"/>
    <w:rsid w:val="00DC517B"/>
    <w:rsid w:val="00DC6507"/>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635A"/>
    <w:rsid w:val="00DD6DB9"/>
    <w:rsid w:val="00DD7E96"/>
    <w:rsid w:val="00DE0606"/>
    <w:rsid w:val="00DE2857"/>
    <w:rsid w:val="00DE2C8F"/>
    <w:rsid w:val="00DE392D"/>
    <w:rsid w:val="00DE3978"/>
    <w:rsid w:val="00DE4405"/>
    <w:rsid w:val="00DE45E7"/>
    <w:rsid w:val="00DE498C"/>
    <w:rsid w:val="00DE4ACF"/>
    <w:rsid w:val="00DE5033"/>
    <w:rsid w:val="00DE503E"/>
    <w:rsid w:val="00DE6B73"/>
    <w:rsid w:val="00DE6BBE"/>
    <w:rsid w:val="00DE6BF9"/>
    <w:rsid w:val="00DE702C"/>
    <w:rsid w:val="00DE7F34"/>
    <w:rsid w:val="00DE7FEB"/>
    <w:rsid w:val="00DF01F6"/>
    <w:rsid w:val="00DF086D"/>
    <w:rsid w:val="00DF0CF1"/>
    <w:rsid w:val="00DF1C38"/>
    <w:rsid w:val="00DF1E0D"/>
    <w:rsid w:val="00DF1E55"/>
    <w:rsid w:val="00DF2383"/>
    <w:rsid w:val="00DF30E4"/>
    <w:rsid w:val="00DF31A1"/>
    <w:rsid w:val="00DF4548"/>
    <w:rsid w:val="00DF4A32"/>
    <w:rsid w:val="00DF4B21"/>
    <w:rsid w:val="00DF504A"/>
    <w:rsid w:val="00DF5829"/>
    <w:rsid w:val="00DF707E"/>
    <w:rsid w:val="00DF73F6"/>
    <w:rsid w:val="00DF793F"/>
    <w:rsid w:val="00E00053"/>
    <w:rsid w:val="00E00142"/>
    <w:rsid w:val="00E00521"/>
    <w:rsid w:val="00E008DD"/>
    <w:rsid w:val="00E00AD8"/>
    <w:rsid w:val="00E00BFF"/>
    <w:rsid w:val="00E01AB0"/>
    <w:rsid w:val="00E039EF"/>
    <w:rsid w:val="00E03E60"/>
    <w:rsid w:val="00E048FA"/>
    <w:rsid w:val="00E0600C"/>
    <w:rsid w:val="00E065F3"/>
    <w:rsid w:val="00E0732A"/>
    <w:rsid w:val="00E1114C"/>
    <w:rsid w:val="00E111A9"/>
    <w:rsid w:val="00E11708"/>
    <w:rsid w:val="00E11CF5"/>
    <w:rsid w:val="00E1231E"/>
    <w:rsid w:val="00E13199"/>
    <w:rsid w:val="00E13408"/>
    <w:rsid w:val="00E14896"/>
    <w:rsid w:val="00E162BB"/>
    <w:rsid w:val="00E16FBB"/>
    <w:rsid w:val="00E174E2"/>
    <w:rsid w:val="00E21312"/>
    <w:rsid w:val="00E2177D"/>
    <w:rsid w:val="00E23086"/>
    <w:rsid w:val="00E2336F"/>
    <w:rsid w:val="00E233D2"/>
    <w:rsid w:val="00E245F0"/>
    <w:rsid w:val="00E24BDC"/>
    <w:rsid w:val="00E24CFB"/>
    <w:rsid w:val="00E25B71"/>
    <w:rsid w:val="00E2616C"/>
    <w:rsid w:val="00E2653B"/>
    <w:rsid w:val="00E27198"/>
    <w:rsid w:val="00E301CF"/>
    <w:rsid w:val="00E3058B"/>
    <w:rsid w:val="00E3066D"/>
    <w:rsid w:val="00E3319C"/>
    <w:rsid w:val="00E33C8C"/>
    <w:rsid w:val="00E34FC7"/>
    <w:rsid w:val="00E351B7"/>
    <w:rsid w:val="00E366FB"/>
    <w:rsid w:val="00E36F08"/>
    <w:rsid w:val="00E37978"/>
    <w:rsid w:val="00E37A37"/>
    <w:rsid w:val="00E400A3"/>
    <w:rsid w:val="00E408F5"/>
    <w:rsid w:val="00E4191F"/>
    <w:rsid w:val="00E41C91"/>
    <w:rsid w:val="00E41CFB"/>
    <w:rsid w:val="00E4236C"/>
    <w:rsid w:val="00E42B51"/>
    <w:rsid w:val="00E42DBF"/>
    <w:rsid w:val="00E436A1"/>
    <w:rsid w:val="00E43DF5"/>
    <w:rsid w:val="00E444C0"/>
    <w:rsid w:val="00E46E0D"/>
    <w:rsid w:val="00E4700A"/>
    <w:rsid w:val="00E47CEC"/>
    <w:rsid w:val="00E505E3"/>
    <w:rsid w:val="00E507E4"/>
    <w:rsid w:val="00E508E6"/>
    <w:rsid w:val="00E50A14"/>
    <w:rsid w:val="00E520E4"/>
    <w:rsid w:val="00E5301D"/>
    <w:rsid w:val="00E56091"/>
    <w:rsid w:val="00E5728D"/>
    <w:rsid w:val="00E60DE4"/>
    <w:rsid w:val="00E61DB5"/>
    <w:rsid w:val="00E6324B"/>
    <w:rsid w:val="00E636FE"/>
    <w:rsid w:val="00E63CB5"/>
    <w:rsid w:val="00E64841"/>
    <w:rsid w:val="00E657B8"/>
    <w:rsid w:val="00E65B0B"/>
    <w:rsid w:val="00E65E76"/>
    <w:rsid w:val="00E66027"/>
    <w:rsid w:val="00E66070"/>
    <w:rsid w:val="00E66890"/>
    <w:rsid w:val="00E67284"/>
    <w:rsid w:val="00E677FB"/>
    <w:rsid w:val="00E715A7"/>
    <w:rsid w:val="00E72D3C"/>
    <w:rsid w:val="00E73FA8"/>
    <w:rsid w:val="00E76022"/>
    <w:rsid w:val="00E76ACB"/>
    <w:rsid w:val="00E76B79"/>
    <w:rsid w:val="00E775FE"/>
    <w:rsid w:val="00E77EEA"/>
    <w:rsid w:val="00E77FFC"/>
    <w:rsid w:val="00E802F5"/>
    <w:rsid w:val="00E80646"/>
    <w:rsid w:val="00E815CD"/>
    <w:rsid w:val="00E81C3A"/>
    <w:rsid w:val="00E81E05"/>
    <w:rsid w:val="00E82982"/>
    <w:rsid w:val="00E82B2C"/>
    <w:rsid w:val="00E85222"/>
    <w:rsid w:val="00E8523F"/>
    <w:rsid w:val="00E859C7"/>
    <w:rsid w:val="00E86D2D"/>
    <w:rsid w:val="00E87505"/>
    <w:rsid w:val="00E875DC"/>
    <w:rsid w:val="00E87E26"/>
    <w:rsid w:val="00E90E58"/>
    <w:rsid w:val="00E91391"/>
    <w:rsid w:val="00E914DE"/>
    <w:rsid w:val="00E9227D"/>
    <w:rsid w:val="00E924E5"/>
    <w:rsid w:val="00E94612"/>
    <w:rsid w:val="00E9536C"/>
    <w:rsid w:val="00E957C0"/>
    <w:rsid w:val="00E967CA"/>
    <w:rsid w:val="00E97057"/>
    <w:rsid w:val="00E97169"/>
    <w:rsid w:val="00E97372"/>
    <w:rsid w:val="00EA0321"/>
    <w:rsid w:val="00EA1175"/>
    <w:rsid w:val="00EA23E0"/>
    <w:rsid w:val="00EA2A0A"/>
    <w:rsid w:val="00EA450F"/>
    <w:rsid w:val="00EA4DC8"/>
    <w:rsid w:val="00EA4F88"/>
    <w:rsid w:val="00EA5027"/>
    <w:rsid w:val="00EB0280"/>
    <w:rsid w:val="00EB2372"/>
    <w:rsid w:val="00EB33BB"/>
    <w:rsid w:val="00EB37D9"/>
    <w:rsid w:val="00EB3957"/>
    <w:rsid w:val="00EB4681"/>
    <w:rsid w:val="00EB4913"/>
    <w:rsid w:val="00EB4E10"/>
    <w:rsid w:val="00EB5703"/>
    <w:rsid w:val="00EB702F"/>
    <w:rsid w:val="00EB7370"/>
    <w:rsid w:val="00EB7A00"/>
    <w:rsid w:val="00EC0456"/>
    <w:rsid w:val="00EC0CAF"/>
    <w:rsid w:val="00EC2638"/>
    <w:rsid w:val="00EC3129"/>
    <w:rsid w:val="00EC4F1D"/>
    <w:rsid w:val="00EC689E"/>
    <w:rsid w:val="00EC704F"/>
    <w:rsid w:val="00EC707C"/>
    <w:rsid w:val="00EC74CE"/>
    <w:rsid w:val="00ED0C1A"/>
    <w:rsid w:val="00ED138E"/>
    <w:rsid w:val="00ED138F"/>
    <w:rsid w:val="00ED225D"/>
    <w:rsid w:val="00ED3192"/>
    <w:rsid w:val="00ED40E0"/>
    <w:rsid w:val="00ED427B"/>
    <w:rsid w:val="00ED4BC6"/>
    <w:rsid w:val="00ED50DA"/>
    <w:rsid w:val="00ED52C5"/>
    <w:rsid w:val="00ED54D0"/>
    <w:rsid w:val="00ED5B8F"/>
    <w:rsid w:val="00ED644F"/>
    <w:rsid w:val="00ED6CFE"/>
    <w:rsid w:val="00ED6DA3"/>
    <w:rsid w:val="00ED7643"/>
    <w:rsid w:val="00ED7C53"/>
    <w:rsid w:val="00EE0066"/>
    <w:rsid w:val="00EE050F"/>
    <w:rsid w:val="00EE1264"/>
    <w:rsid w:val="00EE1EDC"/>
    <w:rsid w:val="00EE204A"/>
    <w:rsid w:val="00EE254A"/>
    <w:rsid w:val="00EE3077"/>
    <w:rsid w:val="00EE3300"/>
    <w:rsid w:val="00EE44F6"/>
    <w:rsid w:val="00EE55AD"/>
    <w:rsid w:val="00EE5C62"/>
    <w:rsid w:val="00EE629F"/>
    <w:rsid w:val="00EF1006"/>
    <w:rsid w:val="00EF129D"/>
    <w:rsid w:val="00EF167C"/>
    <w:rsid w:val="00EF198C"/>
    <w:rsid w:val="00EF1B19"/>
    <w:rsid w:val="00EF265A"/>
    <w:rsid w:val="00EF2B78"/>
    <w:rsid w:val="00EF2F36"/>
    <w:rsid w:val="00EF32CB"/>
    <w:rsid w:val="00EF3A05"/>
    <w:rsid w:val="00EF4EF2"/>
    <w:rsid w:val="00EF5F8B"/>
    <w:rsid w:val="00EF73D0"/>
    <w:rsid w:val="00EF74C9"/>
    <w:rsid w:val="00EF79D3"/>
    <w:rsid w:val="00EF7B15"/>
    <w:rsid w:val="00F005C5"/>
    <w:rsid w:val="00F0136B"/>
    <w:rsid w:val="00F01873"/>
    <w:rsid w:val="00F02582"/>
    <w:rsid w:val="00F0396C"/>
    <w:rsid w:val="00F03B01"/>
    <w:rsid w:val="00F0490A"/>
    <w:rsid w:val="00F06047"/>
    <w:rsid w:val="00F06E3D"/>
    <w:rsid w:val="00F079FC"/>
    <w:rsid w:val="00F07F1C"/>
    <w:rsid w:val="00F11395"/>
    <w:rsid w:val="00F1210A"/>
    <w:rsid w:val="00F1282A"/>
    <w:rsid w:val="00F12BC8"/>
    <w:rsid w:val="00F12CCB"/>
    <w:rsid w:val="00F1313B"/>
    <w:rsid w:val="00F13225"/>
    <w:rsid w:val="00F13C33"/>
    <w:rsid w:val="00F145BD"/>
    <w:rsid w:val="00F14B1E"/>
    <w:rsid w:val="00F14E3A"/>
    <w:rsid w:val="00F151B2"/>
    <w:rsid w:val="00F156B4"/>
    <w:rsid w:val="00F16796"/>
    <w:rsid w:val="00F16FFA"/>
    <w:rsid w:val="00F20348"/>
    <w:rsid w:val="00F21A86"/>
    <w:rsid w:val="00F22C05"/>
    <w:rsid w:val="00F22D51"/>
    <w:rsid w:val="00F22DD1"/>
    <w:rsid w:val="00F232C1"/>
    <w:rsid w:val="00F23A68"/>
    <w:rsid w:val="00F23C45"/>
    <w:rsid w:val="00F25F67"/>
    <w:rsid w:val="00F265FD"/>
    <w:rsid w:val="00F26F15"/>
    <w:rsid w:val="00F271D7"/>
    <w:rsid w:val="00F27BE3"/>
    <w:rsid w:val="00F301F3"/>
    <w:rsid w:val="00F30590"/>
    <w:rsid w:val="00F3068D"/>
    <w:rsid w:val="00F3078C"/>
    <w:rsid w:val="00F3087C"/>
    <w:rsid w:val="00F3142C"/>
    <w:rsid w:val="00F3195D"/>
    <w:rsid w:val="00F31A20"/>
    <w:rsid w:val="00F31E51"/>
    <w:rsid w:val="00F325B3"/>
    <w:rsid w:val="00F331C9"/>
    <w:rsid w:val="00F333D7"/>
    <w:rsid w:val="00F3412C"/>
    <w:rsid w:val="00F34179"/>
    <w:rsid w:val="00F3573A"/>
    <w:rsid w:val="00F35C45"/>
    <w:rsid w:val="00F36919"/>
    <w:rsid w:val="00F402E6"/>
    <w:rsid w:val="00F40BF7"/>
    <w:rsid w:val="00F4104A"/>
    <w:rsid w:val="00F41B28"/>
    <w:rsid w:val="00F41CFF"/>
    <w:rsid w:val="00F454D5"/>
    <w:rsid w:val="00F46D9F"/>
    <w:rsid w:val="00F50933"/>
    <w:rsid w:val="00F50EA3"/>
    <w:rsid w:val="00F514C5"/>
    <w:rsid w:val="00F5308B"/>
    <w:rsid w:val="00F55478"/>
    <w:rsid w:val="00F56675"/>
    <w:rsid w:val="00F5757E"/>
    <w:rsid w:val="00F576FB"/>
    <w:rsid w:val="00F613B8"/>
    <w:rsid w:val="00F61677"/>
    <w:rsid w:val="00F61921"/>
    <w:rsid w:val="00F622DC"/>
    <w:rsid w:val="00F6498E"/>
    <w:rsid w:val="00F65FB1"/>
    <w:rsid w:val="00F6612D"/>
    <w:rsid w:val="00F66AB2"/>
    <w:rsid w:val="00F66BBE"/>
    <w:rsid w:val="00F673FA"/>
    <w:rsid w:val="00F70548"/>
    <w:rsid w:val="00F70E39"/>
    <w:rsid w:val="00F7104F"/>
    <w:rsid w:val="00F713B3"/>
    <w:rsid w:val="00F73C23"/>
    <w:rsid w:val="00F74587"/>
    <w:rsid w:val="00F74B78"/>
    <w:rsid w:val="00F76E40"/>
    <w:rsid w:val="00F77257"/>
    <w:rsid w:val="00F777BF"/>
    <w:rsid w:val="00F77E4C"/>
    <w:rsid w:val="00F80683"/>
    <w:rsid w:val="00F834AA"/>
    <w:rsid w:val="00F83F28"/>
    <w:rsid w:val="00F843DE"/>
    <w:rsid w:val="00F852A6"/>
    <w:rsid w:val="00F85350"/>
    <w:rsid w:val="00F85669"/>
    <w:rsid w:val="00F85C8E"/>
    <w:rsid w:val="00F861BF"/>
    <w:rsid w:val="00F862E9"/>
    <w:rsid w:val="00F8676F"/>
    <w:rsid w:val="00F86F43"/>
    <w:rsid w:val="00F872A3"/>
    <w:rsid w:val="00F874E4"/>
    <w:rsid w:val="00F8760D"/>
    <w:rsid w:val="00F87DDC"/>
    <w:rsid w:val="00F90C2D"/>
    <w:rsid w:val="00F9105A"/>
    <w:rsid w:val="00F9157E"/>
    <w:rsid w:val="00F91C8A"/>
    <w:rsid w:val="00F9287F"/>
    <w:rsid w:val="00F929BC"/>
    <w:rsid w:val="00F92B68"/>
    <w:rsid w:val="00F93169"/>
    <w:rsid w:val="00F94361"/>
    <w:rsid w:val="00F945C0"/>
    <w:rsid w:val="00F95285"/>
    <w:rsid w:val="00F961E6"/>
    <w:rsid w:val="00F97A64"/>
    <w:rsid w:val="00FA0668"/>
    <w:rsid w:val="00FA0FB9"/>
    <w:rsid w:val="00FA1F8C"/>
    <w:rsid w:val="00FA2CA9"/>
    <w:rsid w:val="00FA2E89"/>
    <w:rsid w:val="00FA37A0"/>
    <w:rsid w:val="00FA4013"/>
    <w:rsid w:val="00FA4618"/>
    <w:rsid w:val="00FA4F00"/>
    <w:rsid w:val="00FA7FB2"/>
    <w:rsid w:val="00FB0567"/>
    <w:rsid w:val="00FB0928"/>
    <w:rsid w:val="00FB1276"/>
    <w:rsid w:val="00FB1CF9"/>
    <w:rsid w:val="00FB2E2C"/>
    <w:rsid w:val="00FB3CC2"/>
    <w:rsid w:val="00FB5873"/>
    <w:rsid w:val="00FB5EDB"/>
    <w:rsid w:val="00FB67D6"/>
    <w:rsid w:val="00FB6DAB"/>
    <w:rsid w:val="00FB7C75"/>
    <w:rsid w:val="00FC0BF1"/>
    <w:rsid w:val="00FC0FC8"/>
    <w:rsid w:val="00FC2608"/>
    <w:rsid w:val="00FC2D87"/>
    <w:rsid w:val="00FC3465"/>
    <w:rsid w:val="00FC3542"/>
    <w:rsid w:val="00FC35E7"/>
    <w:rsid w:val="00FC4490"/>
    <w:rsid w:val="00FC50D5"/>
    <w:rsid w:val="00FC522D"/>
    <w:rsid w:val="00FC6985"/>
    <w:rsid w:val="00FC6CB4"/>
    <w:rsid w:val="00FC7115"/>
    <w:rsid w:val="00FC73CC"/>
    <w:rsid w:val="00FC7A53"/>
    <w:rsid w:val="00FD015A"/>
    <w:rsid w:val="00FD0900"/>
    <w:rsid w:val="00FD151B"/>
    <w:rsid w:val="00FD17B2"/>
    <w:rsid w:val="00FD1914"/>
    <w:rsid w:val="00FD3491"/>
    <w:rsid w:val="00FD34D4"/>
    <w:rsid w:val="00FD4245"/>
    <w:rsid w:val="00FD43A3"/>
    <w:rsid w:val="00FD4AFD"/>
    <w:rsid w:val="00FD530D"/>
    <w:rsid w:val="00FD5909"/>
    <w:rsid w:val="00FD59D4"/>
    <w:rsid w:val="00FD655C"/>
    <w:rsid w:val="00FD683B"/>
    <w:rsid w:val="00FD6D35"/>
    <w:rsid w:val="00FE0BAD"/>
    <w:rsid w:val="00FE1367"/>
    <w:rsid w:val="00FE1B18"/>
    <w:rsid w:val="00FE2AF5"/>
    <w:rsid w:val="00FE3B50"/>
    <w:rsid w:val="00FE3EEE"/>
    <w:rsid w:val="00FE43B2"/>
    <w:rsid w:val="00FE49F4"/>
    <w:rsid w:val="00FE5CBB"/>
    <w:rsid w:val="00FE602D"/>
    <w:rsid w:val="00FE6050"/>
    <w:rsid w:val="00FE6482"/>
    <w:rsid w:val="00FE7267"/>
    <w:rsid w:val="00FE78ED"/>
    <w:rsid w:val="00FE7B16"/>
    <w:rsid w:val="00FF00BA"/>
    <w:rsid w:val="00FF0470"/>
    <w:rsid w:val="00FF07D6"/>
    <w:rsid w:val="00FF0B46"/>
    <w:rsid w:val="00FF26D4"/>
    <w:rsid w:val="00FF3998"/>
    <w:rsid w:val="00FF4C28"/>
    <w:rsid w:val="00FF5F02"/>
    <w:rsid w:val="00FF5F43"/>
    <w:rsid w:val="00FF7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F2"/>
    <w:rPr>
      <w:rFonts w:ascii="Times New Roman" w:eastAsia="Times New Roman" w:hAnsi="Times New Roman"/>
      <w:sz w:val="24"/>
      <w:szCs w:val="24"/>
    </w:rPr>
  </w:style>
  <w:style w:type="paragraph" w:styleId="1">
    <w:name w:val="heading 1"/>
    <w:basedOn w:val="a"/>
    <w:next w:val="a"/>
    <w:link w:val="10"/>
    <w:qFormat/>
    <w:rsid w:val="00EF74C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
    <w:next w:val="a"/>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link w:val="40"/>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
    <w:next w:val="a"/>
    <w:link w:val="50"/>
    <w:qFormat/>
    <w:rsid w:val="00EF74C9"/>
    <w:pPr>
      <w:keepNext/>
      <w:ind w:firstLine="5940"/>
      <w:outlineLvl w:val="4"/>
    </w:pPr>
    <w:rPr>
      <w:caps/>
      <w:sz w:val="28"/>
      <w:szCs w:val="28"/>
    </w:rPr>
  </w:style>
  <w:style w:type="paragraph" w:styleId="6">
    <w:name w:val="heading 6"/>
    <w:basedOn w:val="a"/>
    <w:next w:val="a"/>
    <w:link w:val="60"/>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
    <w:next w:val="a"/>
    <w:link w:val="70"/>
    <w:qFormat/>
    <w:rsid w:val="00EF74C9"/>
    <w:pPr>
      <w:spacing w:before="240" w:after="60"/>
      <w:outlineLvl w:val="6"/>
    </w:pPr>
  </w:style>
  <w:style w:type="paragraph" w:styleId="8">
    <w:name w:val="heading 8"/>
    <w:basedOn w:val="a"/>
    <w:next w:val="a"/>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47760"/>
    <w:pPr>
      <w:widowControl w:val="0"/>
      <w:autoSpaceDE w:val="0"/>
      <w:autoSpaceDN w:val="0"/>
      <w:adjustRightInd w:val="0"/>
    </w:pPr>
    <w:rPr>
      <w:rFonts w:ascii="Times New Roman" w:eastAsia="Times New Roman" w:hAnsi="Times New Roman"/>
      <w:b/>
      <w:bCs/>
      <w:sz w:val="24"/>
      <w:szCs w:val="24"/>
    </w:rPr>
  </w:style>
  <w:style w:type="paragraph" w:styleId="a3">
    <w:name w:val="List Paragraph"/>
    <w:aliases w:val="Стиль списка Частей АуД,Standart,ТЗ список,Абзац списка литеральный,Bullet List,FooterText,numbered,Paragraphe de liste1,lp1,List Paragraph,Абзац списка2"/>
    <w:basedOn w:val="a"/>
    <w:link w:val="a4"/>
    <w:qFormat/>
    <w:rsid w:val="00C47760"/>
    <w:pPr>
      <w:ind w:left="720"/>
      <w:contextualSpacing/>
    </w:pPr>
  </w:style>
  <w:style w:type="character" w:customStyle="1" w:styleId="10">
    <w:name w:val="Заголовок 1 Знак"/>
    <w:basedOn w:val="a0"/>
    <w:link w:val="1"/>
    <w:rsid w:val="00EF74C9"/>
    <w:rPr>
      <w:rFonts w:ascii="Arial" w:eastAsia="Times New Roman" w:hAnsi="Arial" w:cs="Arial"/>
      <w:b/>
      <w:bCs/>
      <w:kern w:val="32"/>
      <w:sz w:val="32"/>
      <w:szCs w:val="32"/>
      <w:lang w:eastAsia="ru-RU"/>
    </w:rPr>
  </w:style>
  <w:style w:type="character" w:customStyle="1" w:styleId="20">
    <w:name w:val="Заголовок 2 Знак"/>
    <w:basedOn w:val="a0"/>
    <w:link w:val="2"/>
    <w:rsid w:val="00EF74C9"/>
    <w:rPr>
      <w:rFonts w:ascii="Arial" w:eastAsia="Times New Roman" w:hAnsi="Arial" w:cs="Arial"/>
      <w:b/>
      <w:bCs/>
      <w:i/>
      <w:iCs/>
      <w:sz w:val="28"/>
      <w:szCs w:val="28"/>
      <w:lang w:eastAsia="ru-RU"/>
    </w:rPr>
  </w:style>
  <w:style w:type="character" w:customStyle="1" w:styleId="30">
    <w:name w:val="Заголовок 3 Знак"/>
    <w:basedOn w:val="a0"/>
    <w:link w:val="3"/>
    <w:rsid w:val="00EF74C9"/>
    <w:rPr>
      <w:rFonts w:ascii="Arial" w:eastAsia="Times New Roman" w:hAnsi="Arial" w:cs="Arial"/>
      <w:b/>
      <w:bCs/>
      <w:sz w:val="26"/>
      <w:szCs w:val="26"/>
      <w:lang w:eastAsia="ru-RU"/>
    </w:rPr>
  </w:style>
  <w:style w:type="character" w:customStyle="1" w:styleId="40">
    <w:name w:val="Заголовок 4 Знак"/>
    <w:basedOn w:val="a0"/>
    <w:link w:val="4"/>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F74C9"/>
    <w:rPr>
      <w:rFonts w:ascii="Times New Roman" w:eastAsia="Times New Roman" w:hAnsi="Times New Roman" w:cs="Times New Roman"/>
      <w:caps/>
      <w:sz w:val="28"/>
      <w:szCs w:val="28"/>
      <w:lang w:eastAsia="ru-RU"/>
    </w:rPr>
  </w:style>
  <w:style w:type="character" w:customStyle="1" w:styleId="60">
    <w:name w:val="Заголовок 6 Знак"/>
    <w:basedOn w:val="a0"/>
    <w:link w:val="6"/>
    <w:rsid w:val="00EF74C9"/>
    <w:rPr>
      <w:rFonts w:ascii="Times New Roman" w:eastAsia="Times New Roman" w:hAnsi="Times New Roman" w:cs="Times New Roman"/>
      <w:b/>
      <w:bCs/>
      <w:lang w:eastAsia="ru-RU"/>
    </w:rPr>
  </w:style>
  <w:style w:type="character" w:customStyle="1" w:styleId="70">
    <w:name w:val="Заголовок 7 Знак"/>
    <w:basedOn w:val="a0"/>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F74C9"/>
    <w:rPr>
      <w:rFonts w:ascii="Times New Roman" w:eastAsia="Times New Roman" w:hAnsi="Times New Roman" w:cs="Times New Roman"/>
      <w:b/>
      <w:bCs/>
      <w:sz w:val="28"/>
      <w:szCs w:val="28"/>
      <w:lang w:eastAsia="ru-RU"/>
    </w:rPr>
  </w:style>
  <w:style w:type="paragraph" w:styleId="a5">
    <w:name w:val="Body Text Indent"/>
    <w:basedOn w:val="a"/>
    <w:link w:val="a6"/>
    <w:uiPriority w:val="99"/>
    <w:rsid w:val="00EF74C9"/>
    <w:pPr>
      <w:widowControl w:val="0"/>
      <w:autoSpaceDE w:val="0"/>
      <w:autoSpaceDN w:val="0"/>
      <w:adjustRightInd w:val="0"/>
      <w:spacing w:after="120" w:line="360" w:lineRule="auto"/>
      <w:ind w:left="283" w:firstLine="720"/>
      <w:jc w:val="both"/>
    </w:pPr>
  </w:style>
  <w:style w:type="character" w:customStyle="1" w:styleId="a6">
    <w:name w:val="Основной текст с отступом Знак"/>
    <w:basedOn w:val="a0"/>
    <w:link w:val="a5"/>
    <w:uiPriority w:val="99"/>
    <w:rsid w:val="00EF74C9"/>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0"/>
    <w:link w:val="31"/>
    <w:uiPriority w:val="99"/>
    <w:rsid w:val="00EF74C9"/>
    <w:rPr>
      <w:rFonts w:ascii="Times New Roman" w:eastAsia="Times New Roman" w:hAnsi="Times New Roman" w:cs="Times New Roman"/>
      <w:sz w:val="28"/>
      <w:szCs w:val="28"/>
      <w:lang w:eastAsia="ru-RU"/>
    </w:rPr>
  </w:style>
  <w:style w:type="paragraph" w:styleId="a7">
    <w:name w:val="Body Text"/>
    <w:aliases w:val="Список 1,Çàã1,BO,ID,body indent,andrad,EHPT,Body Text2"/>
    <w:basedOn w:val="a"/>
    <w:link w:val="11"/>
    <w:rsid w:val="00EF74C9"/>
    <w:pPr>
      <w:widowControl w:val="0"/>
      <w:autoSpaceDE w:val="0"/>
      <w:autoSpaceDN w:val="0"/>
      <w:adjustRightInd w:val="0"/>
      <w:jc w:val="both"/>
    </w:pPr>
    <w:rPr>
      <w:color w:val="000000"/>
      <w:sz w:val="28"/>
      <w:szCs w:val="28"/>
    </w:rPr>
  </w:style>
  <w:style w:type="character" w:customStyle="1" w:styleId="a8">
    <w:name w:val="Основной текст Знак"/>
    <w:aliases w:val="Список 1 Знак,Çàã1 Знак,BO Знак,ID Знак,body indent Знак,andrad Знак,EHPT Знак,Body Text2 Знак"/>
    <w:basedOn w:val="a0"/>
    <w:rsid w:val="00EF74C9"/>
    <w:rPr>
      <w:rFonts w:ascii="Times New Roman" w:eastAsia="Times New Roman" w:hAnsi="Times New Roman" w:cs="Times New Roman"/>
      <w:sz w:val="24"/>
      <w:szCs w:val="24"/>
      <w:lang w:eastAsia="ru-RU"/>
    </w:rPr>
  </w:style>
  <w:style w:type="paragraph" w:customStyle="1" w:styleId="12">
    <w:name w:val="Обычный1"/>
    <w:rsid w:val="00EF74C9"/>
    <w:pPr>
      <w:widowControl w:val="0"/>
      <w:ind w:left="120" w:firstLine="560"/>
    </w:pPr>
    <w:rPr>
      <w:rFonts w:ascii="Arial" w:eastAsia="Times New Roman" w:hAnsi="Arial"/>
      <w:sz w:val="22"/>
    </w:rPr>
  </w:style>
  <w:style w:type="paragraph" w:styleId="33">
    <w:name w:val="Body Text 3"/>
    <w:basedOn w:val="a"/>
    <w:link w:val="34"/>
    <w:rsid w:val="00EF74C9"/>
    <w:pPr>
      <w:spacing w:after="120"/>
    </w:pPr>
    <w:rPr>
      <w:sz w:val="16"/>
      <w:szCs w:val="16"/>
    </w:rPr>
  </w:style>
  <w:style w:type="character" w:customStyle="1" w:styleId="34">
    <w:name w:val="Основной текст 3 Знак"/>
    <w:basedOn w:val="a0"/>
    <w:link w:val="33"/>
    <w:rsid w:val="00EF74C9"/>
    <w:rPr>
      <w:rFonts w:ascii="Times New Roman" w:eastAsia="Times New Roman" w:hAnsi="Times New Roman" w:cs="Times New Roman"/>
      <w:sz w:val="16"/>
      <w:szCs w:val="16"/>
      <w:lang w:eastAsia="ru-RU"/>
    </w:rPr>
  </w:style>
  <w:style w:type="paragraph" w:styleId="a9">
    <w:name w:val="Title"/>
    <w:basedOn w:val="a"/>
    <w:link w:val="aa"/>
    <w:qFormat/>
    <w:rsid w:val="00EF74C9"/>
    <w:pPr>
      <w:jc w:val="center"/>
    </w:pPr>
    <w:rPr>
      <w:sz w:val="28"/>
      <w:szCs w:val="20"/>
    </w:rPr>
  </w:style>
  <w:style w:type="character" w:customStyle="1" w:styleId="aa">
    <w:name w:val="Название Знак"/>
    <w:basedOn w:val="a0"/>
    <w:link w:val="a9"/>
    <w:rsid w:val="00EF74C9"/>
    <w:rPr>
      <w:rFonts w:ascii="Times New Roman" w:eastAsia="Times New Roman" w:hAnsi="Times New Roman" w:cs="Times New Roman"/>
      <w:sz w:val="28"/>
      <w:szCs w:val="20"/>
      <w:lang w:eastAsia="ru-RU"/>
    </w:rPr>
  </w:style>
  <w:style w:type="paragraph" w:styleId="ab">
    <w:name w:val="header"/>
    <w:aliases w:val="Знак1"/>
    <w:basedOn w:val="a"/>
    <w:link w:val="ac"/>
    <w:uiPriority w:val="99"/>
    <w:rsid w:val="00EF74C9"/>
    <w:pPr>
      <w:tabs>
        <w:tab w:val="center" w:pos="4677"/>
        <w:tab w:val="right" w:pos="9355"/>
      </w:tabs>
    </w:pPr>
  </w:style>
  <w:style w:type="character" w:customStyle="1" w:styleId="ac">
    <w:name w:val="Верхний колонтитул Знак"/>
    <w:aliases w:val="Знак1 Знак"/>
    <w:basedOn w:val="a0"/>
    <w:link w:val="ab"/>
    <w:uiPriority w:val="99"/>
    <w:rsid w:val="00EF74C9"/>
    <w:rPr>
      <w:rFonts w:ascii="Times New Roman" w:eastAsia="Times New Roman" w:hAnsi="Times New Roman" w:cs="Times New Roman"/>
      <w:sz w:val="24"/>
      <w:szCs w:val="24"/>
      <w:lang w:eastAsia="ru-RU"/>
    </w:rPr>
  </w:style>
  <w:style w:type="character" w:styleId="ad">
    <w:name w:val="page number"/>
    <w:basedOn w:val="a0"/>
    <w:rsid w:val="00EF74C9"/>
  </w:style>
  <w:style w:type="paragraph" w:customStyle="1" w:styleId="310">
    <w:name w:val="Основной текст с отступом 31"/>
    <w:basedOn w:val="12"/>
    <w:rsid w:val="00EF74C9"/>
    <w:pPr>
      <w:spacing w:line="360" w:lineRule="auto"/>
      <w:ind w:left="0" w:firstLine="709"/>
      <w:jc w:val="both"/>
    </w:pPr>
    <w:rPr>
      <w:sz w:val="24"/>
    </w:rPr>
  </w:style>
  <w:style w:type="paragraph" w:customStyle="1" w:styleId="21">
    <w:name w:val="Текст_начало_2"/>
    <w:basedOn w:val="a"/>
    <w:rsid w:val="00EF74C9"/>
    <w:pPr>
      <w:spacing w:line="360" w:lineRule="exact"/>
      <w:jc w:val="both"/>
    </w:pPr>
    <w:rPr>
      <w:rFonts w:ascii="Arial" w:hAnsi="Arial"/>
      <w:szCs w:val="20"/>
      <w:lang w:val="en-GB"/>
    </w:rPr>
  </w:style>
  <w:style w:type="paragraph" w:customStyle="1" w:styleId="BodyText21">
    <w:name w:val="Body Text 21"/>
    <w:basedOn w:val="12"/>
    <w:rsid w:val="00EF74C9"/>
    <w:pPr>
      <w:spacing w:line="360" w:lineRule="auto"/>
      <w:ind w:left="0" w:firstLine="851"/>
      <w:jc w:val="both"/>
    </w:pPr>
    <w:rPr>
      <w:sz w:val="24"/>
    </w:rPr>
  </w:style>
  <w:style w:type="paragraph" w:styleId="ae">
    <w:name w:val="footer"/>
    <w:basedOn w:val="a"/>
    <w:link w:val="af"/>
    <w:uiPriority w:val="99"/>
    <w:rsid w:val="00EF74C9"/>
    <w:pPr>
      <w:tabs>
        <w:tab w:val="center" w:pos="4677"/>
        <w:tab w:val="right" w:pos="9355"/>
      </w:tabs>
    </w:pPr>
  </w:style>
  <w:style w:type="character" w:customStyle="1" w:styleId="af">
    <w:name w:val="Нижний колонтитул Знак"/>
    <w:basedOn w:val="a0"/>
    <w:link w:val="ae"/>
    <w:uiPriority w:val="99"/>
    <w:rsid w:val="00EF74C9"/>
    <w:rPr>
      <w:rFonts w:ascii="Times New Roman" w:eastAsia="Times New Roman" w:hAnsi="Times New Roman" w:cs="Times New Roman"/>
      <w:sz w:val="24"/>
      <w:szCs w:val="24"/>
      <w:lang w:eastAsia="ru-RU"/>
    </w:rPr>
  </w:style>
  <w:style w:type="paragraph" w:styleId="22">
    <w:name w:val="Body Text 2"/>
    <w:basedOn w:val="a"/>
    <w:link w:val="23"/>
    <w:uiPriority w:val="99"/>
    <w:rsid w:val="00EF74C9"/>
    <w:pPr>
      <w:jc w:val="both"/>
    </w:pPr>
    <w:rPr>
      <w:sz w:val="28"/>
      <w:szCs w:val="28"/>
    </w:rPr>
  </w:style>
  <w:style w:type="character" w:customStyle="1" w:styleId="23">
    <w:name w:val="Основной текст 2 Знак"/>
    <w:basedOn w:val="a0"/>
    <w:link w:val="22"/>
    <w:uiPriority w:val="99"/>
    <w:rsid w:val="00EF74C9"/>
    <w:rPr>
      <w:rFonts w:ascii="Times New Roman" w:eastAsia="Times New Roman" w:hAnsi="Times New Roman" w:cs="Times New Roman"/>
      <w:sz w:val="28"/>
      <w:szCs w:val="28"/>
      <w:lang w:eastAsia="ru-RU"/>
    </w:rPr>
  </w:style>
  <w:style w:type="paragraph" w:styleId="af0">
    <w:name w:val="Balloon Text"/>
    <w:basedOn w:val="a"/>
    <w:link w:val="af1"/>
    <w:uiPriority w:val="99"/>
    <w:semiHidden/>
    <w:rsid w:val="00EF74C9"/>
    <w:rPr>
      <w:rFonts w:ascii="Tahoma" w:hAnsi="Tahoma" w:cs="Tahoma"/>
      <w:sz w:val="16"/>
      <w:szCs w:val="16"/>
    </w:rPr>
  </w:style>
  <w:style w:type="character" w:customStyle="1" w:styleId="af1">
    <w:name w:val="Текст выноски Знак"/>
    <w:basedOn w:val="a0"/>
    <w:link w:val="af0"/>
    <w:uiPriority w:val="99"/>
    <w:semiHidden/>
    <w:rsid w:val="00EF74C9"/>
    <w:rPr>
      <w:rFonts w:ascii="Tahoma" w:eastAsia="Times New Roman" w:hAnsi="Tahoma" w:cs="Tahoma"/>
      <w:sz w:val="16"/>
      <w:szCs w:val="16"/>
      <w:lang w:eastAsia="ru-RU"/>
    </w:rPr>
  </w:style>
  <w:style w:type="paragraph" w:styleId="24">
    <w:name w:val="Body Text Indent 2"/>
    <w:basedOn w:val="a"/>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0"/>
    <w:link w:val="24"/>
    <w:rsid w:val="00EF74C9"/>
    <w:rPr>
      <w:rFonts w:ascii="Times New Roman" w:eastAsia="Times New Roman" w:hAnsi="Times New Roman" w:cs="Times New Roman"/>
      <w:color w:val="000000"/>
      <w:spacing w:val="-1"/>
      <w:sz w:val="28"/>
      <w:szCs w:val="28"/>
      <w:lang w:eastAsia="ru-RU"/>
    </w:rPr>
  </w:style>
  <w:style w:type="paragraph" w:styleId="af2">
    <w:name w:val="Block Text"/>
    <w:basedOn w:val="a"/>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jc w:val="center"/>
    </w:pPr>
    <w:rPr>
      <w:rFonts w:ascii="Times New Roman" w:eastAsia="Times New Roman" w:hAnsi="Times New Roman"/>
      <w:sz w:val="64"/>
    </w:rPr>
  </w:style>
  <w:style w:type="paragraph" w:customStyle="1" w:styleId="ConsNormal">
    <w:name w:val="ConsNormal"/>
    <w:link w:val="ConsNormal0"/>
    <w:semiHidden/>
    <w:rsid w:val="00EF74C9"/>
    <w:pPr>
      <w:widowControl w:val="0"/>
      <w:autoSpaceDE w:val="0"/>
      <w:autoSpaceDN w:val="0"/>
      <w:adjustRightInd w:val="0"/>
      <w:ind w:right="19772" w:firstLine="720"/>
    </w:pPr>
    <w:rPr>
      <w:rFonts w:ascii="Arial" w:eastAsia="Times New Roman" w:hAnsi="Arial" w:cs="Arial"/>
    </w:rPr>
  </w:style>
  <w:style w:type="paragraph" w:customStyle="1" w:styleId="Heading">
    <w:name w:val="Heading"/>
    <w:rsid w:val="00EF74C9"/>
    <w:pPr>
      <w:autoSpaceDE w:val="0"/>
      <w:autoSpaceDN w:val="0"/>
      <w:adjustRightInd w:val="0"/>
    </w:pPr>
    <w:rPr>
      <w:rFonts w:ascii="Arial" w:eastAsia="Times New Roman" w:hAnsi="Arial" w:cs="Arial"/>
      <w:b/>
      <w:bCs/>
      <w:sz w:val="22"/>
      <w:szCs w:val="22"/>
    </w:rPr>
  </w:style>
  <w:style w:type="character" w:customStyle="1" w:styleId="ConsNormal0">
    <w:name w:val="ConsNormal Знак"/>
    <w:basedOn w:val="a0"/>
    <w:link w:val="ConsNormal"/>
    <w:semiHidden/>
    <w:rsid w:val="00EF74C9"/>
    <w:rPr>
      <w:rFonts w:ascii="Arial" w:eastAsia="Times New Roman" w:hAnsi="Arial" w:cs="Arial"/>
      <w:lang w:val="ru-RU" w:eastAsia="ru-RU" w:bidi="ar-SA"/>
    </w:rPr>
  </w:style>
  <w:style w:type="paragraph" w:styleId="af3">
    <w:name w:val="footnote text"/>
    <w:basedOn w:val="a"/>
    <w:link w:val="af4"/>
    <w:rsid w:val="00EF74C9"/>
    <w:rPr>
      <w:sz w:val="20"/>
      <w:szCs w:val="20"/>
    </w:rPr>
  </w:style>
  <w:style w:type="character" w:customStyle="1" w:styleId="af4">
    <w:name w:val="Текст сноски Знак"/>
    <w:basedOn w:val="a0"/>
    <w:link w:val="af3"/>
    <w:rsid w:val="00EF74C9"/>
    <w:rPr>
      <w:rFonts w:ascii="Times New Roman" w:eastAsia="Times New Roman" w:hAnsi="Times New Roman" w:cs="Times New Roman"/>
      <w:sz w:val="20"/>
      <w:szCs w:val="20"/>
      <w:lang w:eastAsia="ru-RU"/>
    </w:rPr>
  </w:style>
  <w:style w:type="character" w:styleId="af5">
    <w:name w:val="footnote reference"/>
    <w:basedOn w:val="a0"/>
    <w:rsid w:val="00EF74C9"/>
    <w:rPr>
      <w:vertAlign w:val="superscript"/>
    </w:rPr>
  </w:style>
  <w:style w:type="paragraph" w:customStyle="1" w:styleId="ConsPlusNormal">
    <w:name w:val="ConsPlusNormal"/>
    <w:link w:val="ConsPlusNormal0"/>
    <w:qFormat/>
    <w:rsid w:val="00EF74C9"/>
    <w:pPr>
      <w:autoSpaceDE w:val="0"/>
      <w:autoSpaceDN w:val="0"/>
      <w:adjustRightInd w:val="0"/>
    </w:pPr>
    <w:rPr>
      <w:rFonts w:ascii="Arial" w:eastAsia="Times New Roman" w:hAnsi="Arial" w:cs="Arial"/>
    </w:rPr>
  </w:style>
  <w:style w:type="character" w:customStyle="1" w:styleId="11">
    <w:name w:val="Основной текст Знак1"/>
    <w:aliases w:val="Список 1 Знак1,Çàã1 Знак1,BO Знак1,ID Знак1,body indent Знак1,andrad Знак1,EHPT Знак1,Body Text2 Знак1"/>
    <w:link w:val="a7"/>
    <w:rsid w:val="00EF74C9"/>
    <w:rPr>
      <w:rFonts w:ascii="Times New Roman" w:eastAsia="Times New Roman" w:hAnsi="Times New Roman" w:cs="Times New Roman"/>
      <w:color w:val="000000"/>
      <w:sz w:val="28"/>
      <w:szCs w:val="28"/>
    </w:rPr>
  </w:style>
  <w:style w:type="paragraph" w:customStyle="1" w:styleId="26">
    <w:name w:val="Обычный2"/>
    <w:uiPriority w:val="99"/>
    <w:rsid w:val="00EF74C9"/>
    <w:pPr>
      <w:widowControl w:val="0"/>
      <w:ind w:left="120" w:firstLine="560"/>
    </w:pPr>
    <w:rPr>
      <w:rFonts w:ascii="Arial" w:eastAsia="Times New Roman" w:hAnsi="Arial" w:cs="Arial"/>
      <w:sz w:val="22"/>
      <w:szCs w:val="22"/>
    </w:rPr>
  </w:style>
  <w:style w:type="paragraph" w:customStyle="1" w:styleId="210">
    <w:name w:val="Основной текст 21"/>
    <w:basedOn w:val="a"/>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6">
    <w:name w:val="Обычный.Нормальный абзац Знак"/>
    <w:rsid w:val="00EF74C9"/>
    <w:pPr>
      <w:widowControl w:val="0"/>
      <w:ind w:firstLine="709"/>
      <w:jc w:val="both"/>
    </w:pPr>
    <w:rPr>
      <w:rFonts w:ascii="Times New Roman" w:eastAsia="Times New Roman" w:hAnsi="Times New Roman"/>
      <w:snapToGrid w:val="0"/>
      <w:sz w:val="24"/>
    </w:rPr>
  </w:style>
  <w:style w:type="paragraph" w:customStyle="1" w:styleId="13">
    <w:name w:val="Обычный1"/>
    <w:rsid w:val="00EF74C9"/>
    <w:pPr>
      <w:widowControl w:val="0"/>
      <w:spacing w:before="100" w:after="100"/>
    </w:pPr>
    <w:rPr>
      <w:rFonts w:ascii="Times New Roman" w:eastAsia="Times New Roman" w:hAnsi="Times New Roman"/>
      <w:snapToGrid w:val="0"/>
      <w:sz w:val="24"/>
    </w:rPr>
  </w:style>
  <w:style w:type="paragraph" w:styleId="af7">
    <w:name w:val="No Spacing"/>
    <w:aliases w:val="для таблиц"/>
    <w:link w:val="af8"/>
    <w:uiPriority w:val="1"/>
    <w:qFormat/>
    <w:rsid w:val="00EF74C9"/>
    <w:pPr>
      <w:jc w:val="both"/>
    </w:pPr>
    <w:rPr>
      <w:rFonts w:ascii="Times New Roman" w:eastAsia="Times New Roman" w:hAnsi="Times New Roman"/>
      <w:sz w:val="24"/>
      <w:szCs w:val="24"/>
    </w:rPr>
  </w:style>
  <w:style w:type="paragraph" w:customStyle="1" w:styleId="35">
    <w:name w:val="Знак3"/>
    <w:basedOn w:val="a"/>
    <w:rsid w:val="00EF74C9"/>
    <w:pPr>
      <w:spacing w:after="160" w:line="240" w:lineRule="exact"/>
    </w:pPr>
    <w:rPr>
      <w:rFonts w:ascii="Verdana" w:hAnsi="Verdana"/>
      <w:lang w:val="en-US" w:eastAsia="en-US"/>
    </w:rPr>
  </w:style>
  <w:style w:type="character" w:styleId="af9">
    <w:name w:val="Placeholder Text"/>
    <w:basedOn w:val="a0"/>
    <w:uiPriority w:val="99"/>
    <w:semiHidden/>
    <w:rsid w:val="00EF74C9"/>
    <w:rPr>
      <w:color w:val="808080"/>
    </w:rPr>
  </w:style>
  <w:style w:type="paragraph" w:styleId="afa">
    <w:name w:val="endnote text"/>
    <w:basedOn w:val="a"/>
    <w:link w:val="afb"/>
    <w:uiPriority w:val="99"/>
    <w:semiHidden/>
    <w:unhideWhenUsed/>
    <w:rsid w:val="00EF74C9"/>
    <w:pPr>
      <w:jc w:val="both"/>
    </w:pPr>
    <w:rPr>
      <w:sz w:val="20"/>
      <w:szCs w:val="20"/>
    </w:rPr>
  </w:style>
  <w:style w:type="character" w:customStyle="1" w:styleId="afb">
    <w:name w:val="Текст концевой сноски Знак"/>
    <w:basedOn w:val="a0"/>
    <w:link w:val="afa"/>
    <w:uiPriority w:val="99"/>
    <w:semiHidden/>
    <w:rsid w:val="00EF74C9"/>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EF74C9"/>
    <w:rPr>
      <w:vertAlign w:val="superscript"/>
    </w:rPr>
  </w:style>
  <w:style w:type="paragraph" w:styleId="afd">
    <w:name w:val="Subtitle"/>
    <w:basedOn w:val="a"/>
    <w:next w:val="a"/>
    <w:link w:val="afe"/>
    <w:qFormat/>
    <w:rsid w:val="00EF74C9"/>
    <w:pPr>
      <w:spacing w:after="60"/>
      <w:jc w:val="center"/>
      <w:outlineLvl w:val="1"/>
    </w:pPr>
    <w:rPr>
      <w:rFonts w:ascii="Cambria" w:hAnsi="Cambria"/>
    </w:rPr>
  </w:style>
  <w:style w:type="character" w:customStyle="1" w:styleId="afe">
    <w:name w:val="Подзаголовок Знак"/>
    <w:basedOn w:val="a0"/>
    <w:link w:val="afd"/>
    <w:rsid w:val="00EF74C9"/>
    <w:rPr>
      <w:rFonts w:ascii="Cambria" w:eastAsia="Times New Roman" w:hAnsi="Cambria" w:cs="Times New Roman"/>
      <w:sz w:val="24"/>
      <w:szCs w:val="24"/>
      <w:lang w:eastAsia="ru-RU"/>
    </w:rPr>
  </w:style>
  <w:style w:type="paragraph" w:customStyle="1" w:styleId="ConsPlusNonformat">
    <w:name w:val="ConsPlusNonformat"/>
    <w:uiPriority w:val="99"/>
    <w:qFormat/>
    <w:rsid w:val="00EF74C9"/>
    <w:pPr>
      <w:widowControl w:val="0"/>
      <w:suppressAutoHyphens/>
      <w:autoSpaceDE w:val="0"/>
    </w:pPr>
    <w:rPr>
      <w:rFonts w:ascii="Courier New" w:eastAsia="Times New Roman" w:hAnsi="Courier New" w:cs="Courier New"/>
      <w:lang w:eastAsia="ar-SA"/>
    </w:rPr>
  </w:style>
  <w:style w:type="paragraph" w:customStyle="1" w:styleId="36">
    <w:name w:val="Обычный3"/>
    <w:rsid w:val="00773994"/>
    <w:pPr>
      <w:widowControl w:val="0"/>
      <w:ind w:left="120" w:firstLine="560"/>
    </w:pPr>
    <w:rPr>
      <w:rFonts w:ascii="Arial" w:eastAsia="Times New Roman" w:hAnsi="Arial"/>
      <w:sz w:val="22"/>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
    <w:name w:val="annotation text"/>
    <w:basedOn w:val="a"/>
    <w:link w:val="aff0"/>
    <w:uiPriority w:val="99"/>
    <w:semiHidden/>
    <w:unhideWhenUsed/>
    <w:rsid w:val="00692895"/>
    <w:rPr>
      <w:sz w:val="20"/>
      <w:szCs w:val="20"/>
    </w:rPr>
  </w:style>
  <w:style w:type="character" w:customStyle="1" w:styleId="aff0">
    <w:name w:val="Текст примечания Знак"/>
    <w:basedOn w:val="a0"/>
    <w:link w:val="aff"/>
    <w:uiPriority w:val="99"/>
    <w:semiHidden/>
    <w:rsid w:val="00692895"/>
    <w:rPr>
      <w:rFonts w:ascii="Times New Roman" w:eastAsia="Times New Roman" w:hAnsi="Times New Roman" w:cs="Times New Roman"/>
      <w:sz w:val="20"/>
      <w:szCs w:val="20"/>
      <w:lang w:eastAsia="ru-RU"/>
    </w:rPr>
  </w:style>
  <w:style w:type="character" w:styleId="aff1">
    <w:name w:val="Hyperlink"/>
    <w:basedOn w:val="a0"/>
    <w:uiPriority w:val="99"/>
    <w:unhideWhenUsed/>
    <w:rsid w:val="00690874"/>
    <w:rPr>
      <w:color w:val="0000FF"/>
      <w:u w:val="single"/>
    </w:rPr>
  </w:style>
  <w:style w:type="character" w:customStyle="1" w:styleId="aff2">
    <w:name w:val="Цветовое выделение"/>
    <w:uiPriority w:val="99"/>
    <w:rsid w:val="003B2948"/>
    <w:rPr>
      <w:b/>
      <w:bCs/>
      <w:color w:val="26282F"/>
    </w:rPr>
  </w:style>
  <w:style w:type="character" w:customStyle="1" w:styleId="ConsPlusNormal0">
    <w:name w:val="ConsPlusNormal Знак"/>
    <w:basedOn w:val="a0"/>
    <w:link w:val="ConsPlusNormal"/>
    <w:locked/>
    <w:rsid w:val="001170B8"/>
    <w:rPr>
      <w:rFonts w:ascii="Arial" w:eastAsia="Times New Roman" w:hAnsi="Arial" w:cs="Arial"/>
      <w:lang w:val="ru-RU" w:eastAsia="ru-RU" w:bidi="ar-SA"/>
    </w:rPr>
  </w:style>
  <w:style w:type="table" w:styleId="aff3">
    <w:name w:val="Table Grid"/>
    <w:basedOn w:val="a1"/>
    <w:uiPriority w:val="59"/>
    <w:rsid w:val="00CF7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basedOn w:val="a0"/>
    <w:uiPriority w:val="22"/>
    <w:qFormat/>
    <w:rsid w:val="0089066C"/>
    <w:rPr>
      <w:b/>
      <w:bCs/>
    </w:rPr>
  </w:style>
  <w:style w:type="paragraph" w:customStyle="1" w:styleId="TextBodyIndent">
    <w:name w:val="Text Body Indent"/>
    <w:basedOn w:val="a"/>
    <w:rsid w:val="00277D9B"/>
    <w:pPr>
      <w:suppressAutoHyphens/>
      <w:ind w:firstLine="709"/>
      <w:jc w:val="both"/>
    </w:pPr>
    <w:rPr>
      <w:sz w:val="28"/>
      <w:lang w:eastAsia="zh-CN"/>
    </w:rPr>
  </w:style>
  <w:style w:type="character" w:customStyle="1" w:styleId="a4">
    <w:name w:val="Абзац списка Знак"/>
    <w:aliases w:val="Стиль списка Частей АуД Знак,Standart Знак,ТЗ список Знак,Абзац списка литеральный Знак,Bullet List Знак,FooterText Знак,numbered Знак,Paragraphe de liste1 Знак,lp1 Знак,List Paragraph Знак,Абзац списка2 Знак"/>
    <w:link w:val="a3"/>
    <w:qFormat/>
    <w:locked/>
    <w:rsid w:val="003518A5"/>
    <w:rPr>
      <w:rFonts w:ascii="Times New Roman" w:eastAsia="Times New Roman" w:hAnsi="Times New Roman"/>
      <w:sz w:val="24"/>
      <w:szCs w:val="24"/>
    </w:rPr>
  </w:style>
  <w:style w:type="character" w:customStyle="1" w:styleId="FontStyle24">
    <w:name w:val="Font Style24"/>
    <w:rsid w:val="003518A5"/>
    <w:rPr>
      <w:rFonts w:ascii="Times New Roman" w:hAnsi="Times New Roman" w:cs="Times New Roman"/>
      <w:b/>
      <w:bCs/>
      <w:sz w:val="8"/>
      <w:szCs w:val="8"/>
      <w:lang w:val="en-US" w:eastAsia="en-US" w:bidi="ar-SA"/>
    </w:rPr>
  </w:style>
  <w:style w:type="paragraph" w:customStyle="1" w:styleId="Standard">
    <w:name w:val="Standard"/>
    <w:rsid w:val="003518A5"/>
    <w:pPr>
      <w:suppressAutoHyphens/>
      <w:autoSpaceDN w:val="0"/>
      <w:spacing w:after="200" w:line="276" w:lineRule="auto"/>
    </w:pPr>
    <w:rPr>
      <w:rFonts w:eastAsia="F" w:cs="F"/>
      <w:sz w:val="22"/>
      <w:szCs w:val="22"/>
    </w:rPr>
  </w:style>
  <w:style w:type="character" w:customStyle="1" w:styleId="af8">
    <w:name w:val="Без интервала Знак"/>
    <w:aliases w:val="для таблиц Знак"/>
    <w:basedOn w:val="a0"/>
    <w:link w:val="af7"/>
    <w:uiPriority w:val="1"/>
    <w:locked/>
    <w:rsid w:val="004A6257"/>
    <w:rPr>
      <w:rFonts w:ascii="Times New Roman" w:eastAsia="Times New Roman" w:hAnsi="Times New Roman"/>
      <w:sz w:val="24"/>
      <w:szCs w:val="24"/>
      <w:lang w:val="ru-RU" w:eastAsia="ru-RU" w:bidi="ar-SA"/>
    </w:rPr>
  </w:style>
  <w:style w:type="paragraph" w:customStyle="1" w:styleId="14">
    <w:name w:val="Без интервала1"/>
    <w:link w:val="NoSpacingChar"/>
    <w:qFormat/>
    <w:rsid w:val="004A6257"/>
    <w:rPr>
      <w:rFonts w:eastAsia="Times New Roman"/>
      <w:sz w:val="22"/>
      <w:szCs w:val="22"/>
      <w:lang w:eastAsia="en-US"/>
    </w:rPr>
  </w:style>
  <w:style w:type="character" w:customStyle="1" w:styleId="NoSpacingChar">
    <w:name w:val="No Spacing Char"/>
    <w:link w:val="14"/>
    <w:locked/>
    <w:rsid w:val="004A6257"/>
    <w:rPr>
      <w:rFonts w:eastAsia="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327442025">
      <w:bodyDiv w:val="1"/>
      <w:marLeft w:val="0"/>
      <w:marRight w:val="0"/>
      <w:marTop w:val="0"/>
      <w:marBottom w:val="0"/>
      <w:divBdr>
        <w:top w:val="none" w:sz="0" w:space="0" w:color="auto"/>
        <w:left w:val="none" w:sz="0" w:space="0" w:color="auto"/>
        <w:bottom w:val="none" w:sz="0" w:space="0" w:color="auto"/>
        <w:right w:val="none" w:sz="0" w:space="0" w:color="auto"/>
      </w:divBdr>
    </w:div>
    <w:div w:id="1014235436">
      <w:bodyDiv w:val="1"/>
      <w:marLeft w:val="0"/>
      <w:marRight w:val="0"/>
      <w:marTop w:val="0"/>
      <w:marBottom w:val="0"/>
      <w:divBdr>
        <w:top w:val="none" w:sz="0" w:space="0" w:color="auto"/>
        <w:left w:val="none" w:sz="0" w:space="0" w:color="auto"/>
        <w:bottom w:val="none" w:sz="0" w:space="0" w:color="auto"/>
        <w:right w:val="none" w:sz="0" w:space="0" w:color="auto"/>
      </w:divBdr>
    </w:div>
    <w:div w:id="1540123740">
      <w:bodyDiv w:val="1"/>
      <w:marLeft w:val="0"/>
      <w:marRight w:val="0"/>
      <w:marTop w:val="0"/>
      <w:marBottom w:val="0"/>
      <w:divBdr>
        <w:top w:val="none" w:sz="0" w:space="0" w:color="auto"/>
        <w:left w:val="none" w:sz="0" w:space="0" w:color="auto"/>
        <w:bottom w:val="none" w:sz="0" w:space="0" w:color="auto"/>
        <w:right w:val="none" w:sz="0" w:space="0" w:color="auto"/>
      </w:divBdr>
      <w:divsChild>
        <w:div w:id="1921207073">
          <w:marLeft w:val="0"/>
          <w:marRight w:val="0"/>
          <w:marTop w:val="0"/>
          <w:marBottom w:val="0"/>
          <w:divBdr>
            <w:top w:val="none" w:sz="0" w:space="0" w:color="auto"/>
            <w:left w:val="none" w:sz="0" w:space="0" w:color="auto"/>
            <w:bottom w:val="none" w:sz="0" w:space="0" w:color="auto"/>
            <w:right w:val="none" w:sz="0" w:space="0" w:color="auto"/>
          </w:divBdr>
          <w:divsChild>
            <w:div w:id="808598285">
              <w:marLeft w:val="0"/>
              <w:marRight w:val="0"/>
              <w:marTop w:val="0"/>
              <w:marBottom w:val="0"/>
              <w:divBdr>
                <w:top w:val="none" w:sz="0" w:space="0" w:color="auto"/>
                <w:left w:val="none" w:sz="0" w:space="0" w:color="auto"/>
                <w:bottom w:val="none" w:sz="0" w:space="0" w:color="auto"/>
                <w:right w:val="none" w:sz="0" w:space="0" w:color="auto"/>
              </w:divBdr>
              <w:divsChild>
                <w:div w:id="733356142">
                  <w:marLeft w:val="0"/>
                  <w:marRight w:val="0"/>
                  <w:marTop w:val="300"/>
                  <w:marBottom w:val="300"/>
                  <w:divBdr>
                    <w:top w:val="single" w:sz="6" w:space="0" w:color="AAAAAA"/>
                    <w:left w:val="single" w:sz="6" w:space="0" w:color="AAAAAA"/>
                    <w:bottom w:val="single" w:sz="6" w:space="0" w:color="AAAAAA"/>
                    <w:right w:val="single" w:sz="6" w:space="0" w:color="AAAAAA"/>
                  </w:divBdr>
                  <w:divsChild>
                    <w:div w:id="1021470825">
                      <w:marLeft w:val="0"/>
                      <w:marRight w:val="0"/>
                      <w:marTop w:val="0"/>
                      <w:marBottom w:val="0"/>
                      <w:divBdr>
                        <w:top w:val="none" w:sz="0" w:space="0" w:color="auto"/>
                        <w:left w:val="none" w:sz="0" w:space="0" w:color="auto"/>
                        <w:bottom w:val="none" w:sz="0" w:space="0" w:color="auto"/>
                        <w:right w:val="none" w:sz="0" w:space="0" w:color="auto"/>
                      </w:divBdr>
                      <w:divsChild>
                        <w:div w:id="297027640">
                          <w:marLeft w:val="0"/>
                          <w:marRight w:val="0"/>
                          <w:marTop w:val="0"/>
                          <w:marBottom w:val="0"/>
                          <w:divBdr>
                            <w:top w:val="none" w:sz="0" w:space="0" w:color="auto"/>
                            <w:left w:val="none" w:sz="0" w:space="0" w:color="auto"/>
                            <w:bottom w:val="none" w:sz="0" w:space="0" w:color="auto"/>
                            <w:right w:val="none" w:sz="0" w:space="0" w:color="auto"/>
                          </w:divBdr>
                          <w:divsChild>
                            <w:div w:id="169101057">
                              <w:marLeft w:val="270"/>
                              <w:marRight w:val="0"/>
                              <w:marTop w:val="0"/>
                              <w:marBottom w:val="600"/>
                              <w:divBdr>
                                <w:top w:val="none" w:sz="0" w:space="0" w:color="auto"/>
                                <w:left w:val="none" w:sz="0" w:space="0" w:color="auto"/>
                                <w:bottom w:val="none" w:sz="0" w:space="0" w:color="auto"/>
                                <w:right w:val="none" w:sz="0" w:space="0" w:color="auto"/>
                              </w:divBdr>
                              <w:divsChild>
                                <w:div w:id="1027296962">
                                  <w:marLeft w:val="0"/>
                                  <w:marRight w:val="0"/>
                                  <w:marTop w:val="0"/>
                                  <w:marBottom w:val="0"/>
                                  <w:divBdr>
                                    <w:top w:val="none" w:sz="0" w:space="0" w:color="auto"/>
                                    <w:left w:val="none" w:sz="0" w:space="0" w:color="auto"/>
                                    <w:bottom w:val="none" w:sz="0" w:space="0" w:color="auto"/>
                                    <w:right w:val="none" w:sz="0" w:space="0" w:color="auto"/>
                                  </w:divBdr>
                                  <w:divsChild>
                                    <w:div w:id="1644583554">
                                      <w:marLeft w:val="0"/>
                                      <w:marRight w:val="0"/>
                                      <w:marTop w:val="0"/>
                                      <w:marBottom w:val="0"/>
                                      <w:divBdr>
                                        <w:top w:val="none" w:sz="0" w:space="0" w:color="auto"/>
                                        <w:left w:val="none" w:sz="0" w:space="0" w:color="auto"/>
                                        <w:bottom w:val="none" w:sz="0" w:space="0" w:color="auto"/>
                                        <w:right w:val="none" w:sz="0" w:space="0" w:color="auto"/>
                                      </w:divBdr>
                                      <w:divsChild>
                                        <w:div w:id="1807551094">
                                          <w:marLeft w:val="0"/>
                                          <w:marRight w:val="0"/>
                                          <w:marTop w:val="300"/>
                                          <w:marBottom w:val="0"/>
                                          <w:divBdr>
                                            <w:top w:val="single" w:sz="6" w:space="8" w:color="999999"/>
                                            <w:left w:val="single" w:sz="6" w:space="9" w:color="999999"/>
                                            <w:bottom w:val="single" w:sz="6" w:space="11" w:color="999999"/>
                                            <w:right w:val="single" w:sz="6" w:space="9" w:color="999999"/>
                                          </w:divBdr>
                                          <w:divsChild>
                                            <w:div w:id="10058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dio-penza@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dio-penza-torgi@rambl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EE435-9819-4341-B469-3602C5E5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3688</Words>
  <Characters>21026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24665</CharactersWithSpaces>
  <SharedDoc>false</SharedDoc>
  <HLinks>
    <vt:vector size="24" baseType="variant">
      <vt:variant>
        <vt:i4>5570604</vt:i4>
      </vt:variant>
      <vt:variant>
        <vt:i4>9</vt:i4>
      </vt:variant>
      <vt:variant>
        <vt:i4>0</vt:i4>
      </vt:variant>
      <vt:variant>
        <vt:i4>5</vt:i4>
      </vt:variant>
      <vt:variant>
        <vt:lpwstr>mailto:cardio-penza@rambler.ru</vt:lpwstr>
      </vt:variant>
      <vt:variant>
        <vt:lpwstr/>
      </vt:variant>
      <vt:variant>
        <vt:i4>8192063</vt:i4>
      </vt:variant>
      <vt:variant>
        <vt:i4>6</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3</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pogodina</cp:lastModifiedBy>
  <cp:revision>5</cp:revision>
  <cp:lastPrinted>2025-05-15T13:35:00Z</cp:lastPrinted>
  <dcterms:created xsi:type="dcterms:W3CDTF">2026-05-25T07:31:00Z</dcterms:created>
  <dcterms:modified xsi:type="dcterms:W3CDTF">2026-05-25T08:26:00Z</dcterms:modified>
</cp:coreProperties>
</file>