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FB6CB" w14:textId="479278FF" w:rsidR="0006108D" w:rsidRPr="00E13B94" w:rsidRDefault="0006108D" w:rsidP="00867DD9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13B9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ТЕХНИЧЕСКОЕ ЗАДАНИЕ</w:t>
      </w:r>
    </w:p>
    <w:p w14:paraId="7B1464EE" w14:textId="6655914E" w:rsidR="0006108D" w:rsidRPr="00EC4349" w:rsidRDefault="0006108D" w:rsidP="00867DD9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43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bookmarkStart w:id="0" w:name="_Hlk236836429"/>
      <w:r w:rsidRPr="00EC43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поставку</w:t>
      </w:r>
      <w:r w:rsidRPr="00EC434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E50C0">
        <w:rPr>
          <w:rFonts w:ascii="Times New Roman" w:eastAsia="Calibri" w:hAnsi="Times New Roman" w:cs="Times New Roman"/>
          <w:b/>
          <w:sz w:val="24"/>
          <w:szCs w:val="24"/>
        </w:rPr>
        <w:t>н</w:t>
      </w:r>
      <w:r w:rsidR="003E50C0" w:rsidRPr="003E50C0">
        <w:rPr>
          <w:rFonts w:ascii="Times New Roman" w:eastAsia="Calibri" w:hAnsi="Times New Roman" w:cs="Times New Roman"/>
          <w:b/>
          <w:sz w:val="24"/>
          <w:szCs w:val="24"/>
        </w:rPr>
        <w:t>акопител</w:t>
      </w:r>
      <w:r w:rsidR="003E50C0">
        <w:rPr>
          <w:rFonts w:ascii="Times New Roman" w:eastAsia="Calibri" w:hAnsi="Times New Roman" w:cs="Times New Roman"/>
          <w:b/>
          <w:sz w:val="24"/>
          <w:szCs w:val="24"/>
        </w:rPr>
        <w:t>я</w:t>
      </w:r>
      <w:r w:rsidR="003E50C0" w:rsidRPr="003E50C0">
        <w:rPr>
          <w:rFonts w:ascii="Times New Roman" w:eastAsia="Calibri" w:hAnsi="Times New Roman" w:cs="Times New Roman"/>
          <w:b/>
          <w:sz w:val="24"/>
          <w:szCs w:val="24"/>
        </w:rPr>
        <w:t xml:space="preserve"> данных внутренн</w:t>
      </w:r>
      <w:bookmarkEnd w:id="0"/>
      <w:r w:rsidR="00DF47D0">
        <w:rPr>
          <w:rFonts w:ascii="Times New Roman" w:eastAsia="Calibri" w:hAnsi="Times New Roman" w:cs="Times New Roman"/>
          <w:b/>
          <w:sz w:val="24"/>
          <w:szCs w:val="24"/>
        </w:rPr>
        <w:t>его</w:t>
      </w:r>
    </w:p>
    <w:p w14:paraId="587100D6" w14:textId="77777777" w:rsidR="0006108D" w:rsidRPr="00E13B94" w:rsidRDefault="0006108D" w:rsidP="00867DD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239EDAF" w14:textId="77777777" w:rsidR="0006108D" w:rsidRPr="00E13B94" w:rsidRDefault="0006108D" w:rsidP="00867DD9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en-US" w:eastAsia="ru-RU"/>
        </w:rPr>
      </w:pPr>
      <w:proofErr w:type="spellStart"/>
      <w:r w:rsidRPr="00E13B9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en-US" w:eastAsia="ru-RU"/>
        </w:rPr>
        <w:t>Общие</w:t>
      </w:r>
      <w:proofErr w:type="spellEnd"/>
      <w:r w:rsidRPr="00E13B9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E13B9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en-US" w:eastAsia="ru-RU"/>
        </w:rPr>
        <w:t>положения</w:t>
      </w:r>
      <w:proofErr w:type="spellEnd"/>
      <w:r w:rsidRPr="00E13B9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en-US" w:eastAsia="ru-RU"/>
        </w:rPr>
        <w:t>:</w:t>
      </w:r>
    </w:p>
    <w:p w14:paraId="0360012F" w14:textId="77777777" w:rsidR="0006108D" w:rsidRPr="00E13B94" w:rsidRDefault="0006108D" w:rsidP="00867DD9">
      <w:pPr>
        <w:numPr>
          <w:ilvl w:val="1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B9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Заказчик:</w:t>
      </w:r>
      <w:r w:rsidRPr="00E13B9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федеральное государственное бюджетное образовательное учреждение дополнительного профессионального образования «Российская академия кадрового обеспечения агропромышленного комплекса» (ФГБОУ ДПО РАКО АПК).</w:t>
      </w:r>
    </w:p>
    <w:p w14:paraId="151A1ACE" w14:textId="31B19ACB" w:rsidR="0006108D" w:rsidRPr="00E13B94" w:rsidRDefault="0006108D" w:rsidP="00867DD9">
      <w:pPr>
        <w:numPr>
          <w:ilvl w:val="1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13B9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объекта закупки:</w:t>
      </w:r>
      <w:r w:rsidRPr="00E13B9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3B94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 xml:space="preserve">поставка </w:t>
      </w:r>
      <w:r w:rsidR="003E50C0" w:rsidRPr="003E50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накопителя данных внутренн</w:t>
      </w:r>
      <w:r w:rsidR="0039645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E13B9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14:paraId="25831A2F" w14:textId="7ACEBEF7" w:rsidR="0006108D" w:rsidRPr="00E13B94" w:rsidRDefault="0006108D" w:rsidP="00867DD9">
      <w:pPr>
        <w:numPr>
          <w:ilvl w:val="1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13B9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ОКПД2</w:t>
      </w:r>
      <w:r w:rsidR="005B6705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/КТРУ:</w:t>
      </w:r>
      <w:r w:rsidR="0039645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6108D">
        <w:rPr>
          <w:rFonts w:ascii="Times New Roman" w:hAnsi="Times New Roman" w:cs="Times New Roman"/>
          <w:sz w:val="24"/>
          <w:szCs w:val="24"/>
          <w:shd w:val="clear" w:color="auto" w:fill="FFFFFF"/>
        </w:rPr>
        <w:t>26.20.21.110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20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/ </w:t>
      </w:r>
      <w:r w:rsidR="00820350" w:rsidRPr="00820350">
        <w:rPr>
          <w:rFonts w:ascii="Times New Roman" w:hAnsi="Times New Roman" w:cs="Times New Roman"/>
          <w:sz w:val="24"/>
          <w:szCs w:val="24"/>
          <w:shd w:val="clear" w:color="auto" w:fill="FFFFFF"/>
        </w:rPr>
        <w:t>26.20.21.110-00000003</w:t>
      </w:r>
      <w:r w:rsidR="0082035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19040FF" w14:textId="738639EC" w:rsidR="0006108D" w:rsidRPr="00E13B94" w:rsidRDefault="0006108D" w:rsidP="00867DD9">
      <w:pPr>
        <w:numPr>
          <w:ilvl w:val="1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13B9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Срок поставки товара: </w:t>
      </w:r>
      <w:r w:rsidRPr="00E13B94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 xml:space="preserve">в течение </w:t>
      </w:r>
      <w:r w:rsidR="008C0FB4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5</w:t>
      </w:r>
      <w:r w:rsidRPr="00E13B94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 xml:space="preserve"> (</w:t>
      </w:r>
      <w:r w:rsidR="008C0FB4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пяти</w:t>
      </w:r>
      <w:r w:rsidRPr="00E13B94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 xml:space="preserve">) рабочих дней с даты заключения Контракта. </w:t>
      </w:r>
    </w:p>
    <w:p w14:paraId="061A5683" w14:textId="51A6C73A" w:rsidR="0006108D" w:rsidRPr="006767A8" w:rsidRDefault="0006108D" w:rsidP="00867DD9">
      <w:pPr>
        <w:numPr>
          <w:ilvl w:val="1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13B9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Место поставки товара:</w:t>
      </w:r>
      <w:r w:rsidRPr="00E13B9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767A8" w:rsidRPr="006767A8">
        <w:rPr>
          <w:rFonts w:ascii="Times New Roman" w:eastAsia="Arial" w:hAnsi="Times New Roman" w:cs="Times New Roman"/>
          <w:bCs/>
          <w:sz w:val="24"/>
          <w:szCs w:val="24"/>
          <w:lang w:eastAsia="ru-RU"/>
        </w:rPr>
        <w:t>111622, Москва, Оренбургская ул., д 15Б.</w:t>
      </w:r>
    </w:p>
    <w:p w14:paraId="3542D236" w14:textId="657A2E30" w:rsidR="00647CF9" w:rsidRPr="00647CF9" w:rsidRDefault="0006108D" w:rsidP="005B6705">
      <w:pPr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13B94"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eastAsia="ru-RU"/>
        </w:rPr>
        <w:t>Требования к функциональным, техническим и качественным, эксплуатационным (при необходимости) характеристикам товара и его количеству:</w:t>
      </w:r>
    </w:p>
    <w:tbl>
      <w:tblPr>
        <w:tblStyle w:val="a3"/>
        <w:tblW w:w="10022" w:type="dxa"/>
        <w:tblLook w:val="04A0" w:firstRow="1" w:lastRow="0" w:firstColumn="1" w:lastColumn="0" w:noHBand="0" w:noVBand="1"/>
      </w:tblPr>
      <w:tblGrid>
        <w:gridCol w:w="665"/>
        <w:gridCol w:w="1822"/>
        <w:gridCol w:w="2995"/>
        <w:gridCol w:w="3018"/>
        <w:gridCol w:w="784"/>
        <w:gridCol w:w="738"/>
      </w:tblGrid>
      <w:tr w:rsidR="00647CF9" w:rsidRPr="00820350" w14:paraId="784412BE" w14:textId="77777777" w:rsidTr="00B9399C">
        <w:trPr>
          <w:trHeight w:val="288"/>
        </w:trPr>
        <w:tc>
          <w:tcPr>
            <w:tcW w:w="665" w:type="dxa"/>
            <w:vMerge w:val="restart"/>
            <w:hideMark/>
          </w:tcPr>
          <w:p w14:paraId="5F872A4C" w14:textId="77777777" w:rsidR="00647CF9" w:rsidRPr="00820350" w:rsidRDefault="00647CF9" w:rsidP="008203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22" w:type="dxa"/>
            <w:vMerge w:val="restart"/>
            <w:hideMark/>
          </w:tcPr>
          <w:p w14:paraId="5F6E86CA" w14:textId="77777777" w:rsidR="00647CF9" w:rsidRPr="00820350" w:rsidRDefault="00647CF9" w:rsidP="008203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6013" w:type="dxa"/>
            <w:gridSpan w:val="2"/>
            <w:hideMark/>
          </w:tcPr>
          <w:p w14:paraId="2E35E3C7" w14:textId="77777777" w:rsidR="00647CF9" w:rsidRPr="00820350" w:rsidRDefault="00647CF9" w:rsidP="008203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Описание, характеристики</w:t>
            </w:r>
          </w:p>
        </w:tc>
        <w:tc>
          <w:tcPr>
            <w:tcW w:w="784" w:type="dxa"/>
            <w:vMerge w:val="restart"/>
            <w:hideMark/>
          </w:tcPr>
          <w:p w14:paraId="64700E73" w14:textId="77777777" w:rsidR="00647CF9" w:rsidRPr="00820350" w:rsidRDefault="00647CF9" w:rsidP="008203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738" w:type="dxa"/>
            <w:vMerge w:val="restart"/>
            <w:hideMark/>
          </w:tcPr>
          <w:p w14:paraId="39E744B8" w14:textId="77777777" w:rsidR="00647CF9" w:rsidRPr="00820350" w:rsidRDefault="00647CF9" w:rsidP="008203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647CF9" w:rsidRPr="00820350" w14:paraId="12B93911" w14:textId="77777777" w:rsidTr="00B9399C">
        <w:trPr>
          <w:trHeight w:val="288"/>
        </w:trPr>
        <w:tc>
          <w:tcPr>
            <w:tcW w:w="665" w:type="dxa"/>
            <w:vMerge/>
            <w:hideMark/>
          </w:tcPr>
          <w:p w14:paraId="6690034C" w14:textId="77777777" w:rsidR="00647CF9" w:rsidRPr="00820350" w:rsidRDefault="00647CF9" w:rsidP="008203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vMerge/>
            <w:hideMark/>
          </w:tcPr>
          <w:p w14:paraId="3DDB799D" w14:textId="77777777" w:rsidR="00647CF9" w:rsidRPr="00820350" w:rsidRDefault="00647CF9" w:rsidP="008203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  <w:hideMark/>
          </w:tcPr>
          <w:p w14:paraId="27D5514E" w14:textId="77777777" w:rsidR="00647CF9" w:rsidRPr="00820350" w:rsidRDefault="00647CF9" w:rsidP="008203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характеристики</w:t>
            </w:r>
          </w:p>
        </w:tc>
        <w:tc>
          <w:tcPr>
            <w:tcW w:w="3018" w:type="dxa"/>
            <w:hideMark/>
          </w:tcPr>
          <w:p w14:paraId="3D9CEBF0" w14:textId="77777777" w:rsidR="00647CF9" w:rsidRPr="00820350" w:rsidRDefault="00647CF9" w:rsidP="008203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Требуемое значение</w:t>
            </w:r>
          </w:p>
        </w:tc>
        <w:tc>
          <w:tcPr>
            <w:tcW w:w="784" w:type="dxa"/>
            <w:vMerge/>
            <w:hideMark/>
          </w:tcPr>
          <w:p w14:paraId="48141E6B" w14:textId="77777777" w:rsidR="00647CF9" w:rsidRPr="00820350" w:rsidRDefault="00647CF9" w:rsidP="008203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vMerge/>
            <w:hideMark/>
          </w:tcPr>
          <w:p w14:paraId="46DFCC9B" w14:textId="77777777" w:rsidR="00647CF9" w:rsidRPr="00820350" w:rsidRDefault="00647CF9" w:rsidP="008203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20350" w:rsidRPr="00820350" w14:paraId="16463C60" w14:textId="77777777" w:rsidTr="00B9399C">
        <w:trPr>
          <w:trHeight w:val="288"/>
        </w:trPr>
        <w:tc>
          <w:tcPr>
            <w:tcW w:w="665" w:type="dxa"/>
            <w:vMerge w:val="restart"/>
            <w:hideMark/>
          </w:tcPr>
          <w:p w14:paraId="6399E73B" w14:textId="77777777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2248A305" w14:textId="672CD049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7A2AF76" w14:textId="3D3F74E2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73227FF" w14:textId="4673DF50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A352B37" w14:textId="664AD867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C7C50E" w14:textId="605CC72D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DF8F76" w14:textId="6251E86E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8F98DB" w14:textId="7B4EB10E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6CF0416" w14:textId="14EB51E9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vMerge w:val="restart"/>
            <w:hideMark/>
          </w:tcPr>
          <w:p w14:paraId="3B3745D3" w14:textId="77777777" w:rsidR="006C197A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Накопитель данных внутренний </w:t>
            </w:r>
          </w:p>
          <w:p w14:paraId="5B847769" w14:textId="77777777" w:rsidR="006C197A" w:rsidRDefault="006C197A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458098" w14:textId="527E8A17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(Жесткий диск 20TB SATA-III WD Gold WD203KRYZ или эквивалент)</w:t>
            </w:r>
          </w:p>
          <w:p w14:paraId="536318E4" w14:textId="22B219CF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BBEBC38" w14:textId="2594DC96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477E91" w14:textId="5ADF3DC8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4CF72CA" w14:textId="415212F3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573A1CC" w14:textId="04ADC055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12F709" w14:textId="18B83E5E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9BEBA4" w14:textId="6F3D6C8B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DCA1B3" w14:textId="227A0CE1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  <w:hideMark/>
          </w:tcPr>
          <w:p w14:paraId="61342478" w14:textId="77777777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устройства</w:t>
            </w:r>
          </w:p>
        </w:tc>
        <w:tc>
          <w:tcPr>
            <w:tcW w:w="3018" w:type="dxa"/>
            <w:hideMark/>
          </w:tcPr>
          <w:p w14:paraId="286804A2" w14:textId="2FC6DBAE" w:rsidR="00820350" w:rsidRPr="00820350" w:rsidRDefault="00820350" w:rsidP="00651C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HDD</w:t>
            </w:r>
          </w:p>
        </w:tc>
        <w:tc>
          <w:tcPr>
            <w:tcW w:w="784" w:type="dxa"/>
            <w:vMerge w:val="restart"/>
            <w:hideMark/>
          </w:tcPr>
          <w:p w14:paraId="75B36538" w14:textId="1B79220D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  <w:p w14:paraId="7E3F0C67" w14:textId="3F4CDB4C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3CBBD62" w14:textId="0285B7FF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A2D3D15" w14:textId="5EF06CC1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48D185C" w14:textId="48890E05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EC5111" w14:textId="4CEBA17E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EEFC9A" w14:textId="069F4A26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5D6A80" w14:textId="27EC5272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868A0D" w14:textId="3023B38F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vMerge w:val="restart"/>
            <w:hideMark/>
          </w:tcPr>
          <w:p w14:paraId="1AD14BD2" w14:textId="77777777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14:paraId="6A567C12" w14:textId="64AC4E1D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E2B501" w14:textId="413D8E38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E46A183" w14:textId="7185D275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AED045" w14:textId="35E7C3B9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78AAF3" w14:textId="174C555E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431BD8" w14:textId="6673C3B9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C901910" w14:textId="0228827A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6AEE55" w14:textId="672235DE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0350" w:rsidRPr="00820350" w14:paraId="15A25BC0" w14:textId="77777777" w:rsidTr="00B9399C">
        <w:trPr>
          <w:trHeight w:val="288"/>
        </w:trPr>
        <w:tc>
          <w:tcPr>
            <w:tcW w:w="665" w:type="dxa"/>
            <w:vMerge/>
            <w:hideMark/>
          </w:tcPr>
          <w:p w14:paraId="1F86EE57" w14:textId="3A0B6E79" w:rsidR="00820350" w:rsidRPr="00820350" w:rsidRDefault="00820350" w:rsidP="008203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vMerge/>
            <w:hideMark/>
          </w:tcPr>
          <w:p w14:paraId="167253AE" w14:textId="47CD33B5" w:rsidR="00820350" w:rsidRPr="00820350" w:rsidRDefault="00820350" w:rsidP="008203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  <w:hideMark/>
          </w:tcPr>
          <w:p w14:paraId="3B00E60B" w14:textId="508836B8" w:rsidR="00820350" w:rsidRPr="00820350" w:rsidRDefault="00820350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</w:t>
            </w:r>
            <w:r w:rsidR="005B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фактор</w:t>
            </w:r>
          </w:p>
        </w:tc>
        <w:tc>
          <w:tcPr>
            <w:tcW w:w="3018" w:type="dxa"/>
            <w:hideMark/>
          </w:tcPr>
          <w:p w14:paraId="2C8617CD" w14:textId="072BDA20" w:rsidR="00820350" w:rsidRPr="00820350" w:rsidRDefault="00820350" w:rsidP="00651C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045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дюйм</w:t>
            </w:r>
          </w:p>
        </w:tc>
        <w:tc>
          <w:tcPr>
            <w:tcW w:w="784" w:type="dxa"/>
            <w:vMerge/>
            <w:hideMark/>
          </w:tcPr>
          <w:p w14:paraId="2F4BEB37" w14:textId="05B7C2A8" w:rsidR="00820350" w:rsidRPr="00820350" w:rsidRDefault="00820350" w:rsidP="008203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vMerge/>
            <w:hideMark/>
          </w:tcPr>
          <w:p w14:paraId="0E8B6B5C" w14:textId="4BD3E3A7" w:rsidR="00820350" w:rsidRPr="00820350" w:rsidRDefault="00820350" w:rsidP="008203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0350" w:rsidRPr="00820350" w14:paraId="6D7E5780" w14:textId="77777777" w:rsidTr="00B9399C">
        <w:trPr>
          <w:trHeight w:val="70"/>
        </w:trPr>
        <w:tc>
          <w:tcPr>
            <w:tcW w:w="665" w:type="dxa"/>
            <w:vMerge/>
            <w:hideMark/>
          </w:tcPr>
          <w:p w14:paraId="10A6987D" w14:textId="0AB80202" w:rsidR="00820350" w:rsidRPr="00820350" w:rsidRDefault="00820350" w:rsidP="008203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vMerge/>
            <w:hideMark/>
          </w:tcPr>
          <w:p w14:paraId="6234AEAD" w14:textId="14C2FE99" w:rsidR="00820350" w:rsidRPr="00820350" w:rsidRDefault="00820350" w:rsidP="008203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  <w:hideMark/>
          </w:tcPr>
          <w:p w14:paraId="1A1E16B0" w14:textId="16F296C3" w:rsidR="00820350" w:rsidRPr="00820350" w:rsidRDefault="005B6705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интерфейсов</w:t>
            </w:r>
          </w:p>
        </w:tc>
        <w:tc>
          <w:tcPr>
            <w:tcW w:w="3018" w:type="dxa"/>
            <w:hideMark/>
          </w:tcPr>
          <w:p w14:paraId="0F5930BD" w14:textId="18A00D89" w:rsidR="00820350" w:rsidRPr="00820350" w:rsidRDefault="00820350" w:rsidP="00651C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SATA III</w:t>
            </w:r>
          </w:p>
        </w:tc>
        <w:tc>
          <w:tcPr>
            <w:tcW w:w="784" w:type="dxa"/>
            <w:vMerge/>
            <w:hideMark/>
          </w:tcPr>
          <w:p w14:paraId="6BAF6B1E" w14:textId="2F9DBB9E" w:rsidR="00820350" w:rsidRPr="00820350" w:rsidRDefault="00820350" w:rsidP="008203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vMerge/>
            <w:hideMark/>
          </w:tcPr>
          <w:p w14:paraId="43AD6166" w14:textId="5EA88479" w:rsidR="00820350" w:rsidRPr="00820350" w:rsidRDefault="00820350" w:rsidP="008203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0350" w:rsidRPr="00820350" w14:paraId="2E56949E" w14:textId="77777777" w:rsidTr="00B9399C">
        <w:trPr>
          <w:trHeight w:val="140"/>
        </w:trPr>
        <w:tc>
          <w:tcPr>
            <w:tcW w:w="665" w:type="dxa"/>
            <w:vMerge/>
            <w:hideMark/>
          </w:tcPr>
          <w:p w14:paraId="22EFB45A" w14:textId="5194CA91" w:rsidR="00820350" w:rsidRPr="00820350" w:rsidRDefault="00820350" w:rsidP="008203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vMerge/>
            <w:hideMark/>
          </w:tcPr>
          <w:p w14:paraId="60E69512" w14:textId="69A3CC24" w:rsidR="00820350" w:rsidRPr="00820350" w:rsidRDefault="00820350" w:rsidP="008203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  <w:hideMark/>
          </w:tcPr>
          <w:p w14:paraId="08F1AC1C" w14:textId="559D6744" w:rsidR="00820350" w:rsidRPr="00820350" w:rsidRDefault="005B6705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накопителя</w:t>
            </w:r>
            <w:r w:rsidR="00D4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ГБ</w:t>
            </w:r>
          </w:p>
        </w:tc>
        <w:tc>
          <w:tcPr>
            <w:tcW w:w="3018" w:type="dxa"/>
            <w:hideMark/>
          </w:tcPr>
          <w:p w14:paraId="3A64561C" w14:textId="422815FB" w:rsidR="00820350" w:rsidRPr="00820350" w:rsidRDefault="00820350" w:rsidP="00651C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≥ 20000</w:t>
            </w:r>
          </w:p>
        </w:tc>
        <w:tc>
          <w:tcPr>
            <w:tcW w:w="784" w:type="dxa"/>
            <w:vMerge/>
            <w:hideMark/>
          </w:tcPr>
          <w:p w14:paraId="364842E5" w14:textId="558888E5" w:rsidR="00820350" w:rsidRPr="00820350" w:rsidRDefault="00820350" w:rsidP="008203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vMerge/>
            <w:hideMark/>
          </w:tcPr>
          <w:p w14:paraId="0D3B130D" w14:textId="6E5BD5EE" w:rsidR="00820350" w:rsidRPr="00820350" w:rsidRDefault="00820350" w:rsidP="008203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0350" w:rsidRPr="00820350" w14:paraId="282C5EFA" w14:textId="77777777" w:rsidTr="00B9399C">
        <w:trPr>
          <w:trHeight w:val="312"/>
        </w:trPr>
        <w:tc>
          <w:tcPr>
            <w:tcW w:w="665" w:type="dxa"/>
            <w:vMerge/>
            <w:hideMark/>
          </w:tcPr>
          <w:p w14:paraId="4A904265" w14:textId="7F171EFE" w:rsidR="00820350" w:rsidRPr="00820350" w:rsidRDefault="00820350" w:rsidP="008203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vMerge/>
            <w:hideMark/>
          </w:tcPr>
          <w:p w14:paraId="1B500418" w14:textId="21C4B31B" w:rsidR="00820350" w:rsidRPr="00820350" w:rsidRDefault="00820350" w:rsidP="008203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  <w:hideMark/>
          </w:tcPr>
          <w:p w14:paraId="67B9D9AB" w14:textId="5971B443" w:rsidR="00820350" w:rsidRPr="00820350" w:rsidRDefault="00D40AE5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буферной памяти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МБ</w:t>
            </w:r>
          </w:p>
        </w:tc>
        <w:tc>
          <w:tcPr>
            <w:tcW w:w="3018" w:type="dxa"/>
            <w:hideMark/>
          </w:tcPr>
          <w:p w14:paraId="5FE063DD" w14:textId="5E0A09D5" w:rsidR="00820350" w:rsidRPr="00820350" w:rsidRDefault="00820350" w:rsidP="00651C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≥ 512</w:t>
            </w:r>
          </w:p>
        </w:tc>
        <w:tc>
          <w:tcPr>
            <w:tcW w:w="784" w:type="dxa"/>
            <w:vMerge/>
            <w:hideMark/>
          </w:tcPr>
          <w:p w14:paraId="3E6400F5" w14:textId="248EC0CA" w:rsidR="00820350" w:rsidRPr="00820350" w:rsidRDefault="00820350" w:rsidP="008203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vMerge/>
            <w:hideMark/>
          </w:tcPr>
          <w:p w14:paraId="1D859185" w14:textId="78B81292" w:rsidR="00820350" w:rsidRPr="00820350" w:rsidRDefault="00820350" w:rsidP="008203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0350" w:rsidRPr="00820350" w14:paraId="7DE39A56" w14:textId="77777777" w:rsidTr="00B9399C">
        <w:trPr>
          <w:trHeight w:val="288"/>
        </w:trPr>
        <w:tc>
          <w:tcPr>
            <w:tcW w:w="665" w:type="dxa"/>
            <w:vMerge/>
            <w:hideMark/>
          </w:tcPr>
          <w:p w14:paraId="4944777C" w14:textId="63546DD6" w:rsidR="00820350" w:rsidRPr="00820350" w:rsidRDefault="00820350" w:rsidP="008203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vMerge/>
            <w:hideMark/>
          </w:tcPr>
          <w:p w14:paraId="62A8A1A4" w14:textId="56F34BCD" w:rsidR="00820350" w:rsidRPr="00820350" w:rsidRDefault="00820350" w:rsidP="008203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  <w:hideMark/>
          </w:tcPr>
          <w:p w14:paraId="7A4E095C" w14:textId="77640C9C" w:rsidR="00820350" w:rsidRPr="00820350" w:rsidRDefault="00D40AE5" w:rsidP="008203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Скорость вращения (RPM)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об/мин</w:t>
            </w:r>
          </w:p>
        </w:tc>
        <w:tc>
          <w:tcPr>
            <w:tcW w:w="3018" w:type="dxa"/>
            <w:hideMark/>
          </w:tcPr>
          <w:p w14:paraId="1ECA0722" w14:textId="50DF4941" w:rsidR="00820350" w:rsidRPr="00820350" w:rsidRDefault="006C197A" w:rsidP="00651C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≥</w:t>
            </w:r>
            <w:r w:rsidR="00D40AE5" w:rsidRPr="006C1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7000</w:t>
            </w:r>
          </w:p>
        </w:tc>
        <w:tc>
          <w:tcPr>
            <w:tcW w:w="784" w:type="dxa"/>
            <w:vMerge/>
            <w:hideMark/>
          </w:tcPr>
          <w:p w14:paraId="47806ECE" w14:textId="461DE381" w:rsidR="00820350" w:rsidRPr="00820350" w:rsidRDefault="00820350" w:rsidP="008203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vMerge/>
            <w:hideMark/>
          </w:tcPr>
          <w:p w14:paraId="2527AB4E" w14:textId="58C6E7C0" w:rsidR="00820350" w:rsidRPr="00820350" w:rsidRDefault="00820350" w:rsidP="008203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97A" w:rsidRPr="00820350" w14:paraId="2C323253" w14:textId="77777777" w:rsidTr="00B9399C">
        <w:trPr>
          <w:trHeight w:val="70"/>
        </w:trPr>
        <w:tc>
          <w:tcPr>
            <w:tcW w:w="665" w:type="dxa"/>
            <w:vMerge/>
            <w:hideMark/>
          </w:tcPr>
          <w:p w14:paraId="1FA4CEA1" w14:textId="7FCFC016" w:rsidR="006C197A" w:rsidRPr="00820350" w:rsidRDefault="006C197A" w:rsidP="006C1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vMerge/>
            <w:hideMark/>
          </w:tcPr>
          <w:p w14:paraId="1097B3DC" w14:textId="2EA86780" w:rsidR="006C197A" w:rsidRPr="00820350" w:rsidRDefault="006C197A" w:rsidP="006C1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</w:tcPr>
          <w:p w14:paraId="26DBA955" w14:textId="74BBAFB8" w:rsidR="006C197A" w:rsidRPr="00820350" w:rsidRDefault="006C197A" w:rsidP="006C19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Максимальная скорость чтения/записи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МБ/с</w:t>
            </w:r>
          </w:p>
        </w:tc>
        <w:tc>
          <w:tcPr>
            <w:tcW w:w="3018" w:type="dxa"/>
          </w:tcPr>
          <w:p w14:paraId="53FBF460" w14:textId="483854C3" w:rsidR="006C197A" w:rsidRPr="00820350" w:rsidRDefault="006C197A" w:rsidP="00651C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C1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84" w:type="dxa"/>
            <w:vMerge/>
            <w:hideMark/>
          </w:tcPr>
          <w:p w14:paraId="03DAE032" w14:textId="1D9DCEFA" w:rsidR="006C197A" w:rsidRPr="00820350" w:rsidRDefault="006C197A" w:rsidP="006C1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vMerge/>
            <w:hideMark/>
          </w:tcPr>
          <w:p w14:paraId="7ED77F0E" w14:textId="4509CF39" w:rsidR="006C197A" w:rsidRPr="00820350" w:rsidRDefault="006C197A" w:rsidP="006C1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97A" w:rsidRPr="00820350" w14:paraId="70AE9F02" w14:textId="77777777" w:rsidTr="00B9399C">
        <w:trPr>
          <w:trHeight w:val="70"/>
        </w:trPr>
        <w:tc>
          <w:tcPr>
            <w:tcW w:w="665" w:type="dxa"/>
            <w:vMerge/>
            <w:hideMark/>
          </w:tcPr>
          <w:p w14:paraId="1CC165E8" w14:textId="577DAB0C" w:rsidR="006C197A" w:rsidRPr="00820350" w:rsidRDefault="006C197A" w:rsidP="006C1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vMerge/>
            <w:hideMark/>
          </w:tcPr>
          <w:p w14:paraId="426F4142" w14:textId="171B9B8F" w:rsidR="006C197A" w:rsidRPr="00820350" w:rsidRDefault="006C197A" w:rsidP="006C1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</w:tcPr>
          <w:p w14:paraId="412761DC" w14:textId="711D8F3B" w:rsidR="006C197A" w:rsidRPr="00820350" w:rsidRDefault="006C197A" w:rsidP="006C19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Годовая рабочая нагрузка</w:t>
            </w:r>
          </w:p>
        </w:tc>
        <w:tc>
          <w:tcPr>
            <w:tcW w:w="3018" w:type="dxa"/>
          </w:tcPr>
          <w:p w14:paraId="1EE20971" w14:textId="2FE3312B" w:rsidR="006C197A" w:rsidRPr="00820350" w:rsidRDefault="006C197A" w:rsidP="00651C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≥ 550 ТБ в год</w:t>
            </w:r>
          </w:p>
        </w:tc>
        <w:tc>
          <w:tcPr>
            <w:tcW w:w="784" w:type="dxa"/>
            <w:vMerge/>
            <w:hideMark/>
          </w:tcPr>
          <w:p w14:paraId="609109B1" w14:textId="3F64A181" w:rsidR="006C197A" w:rsidRPr="00820350" w:rsidRDefault="006C197A" w:rsidP="006C1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vMerge/>
            <w:hideMark/>
          </w:tcPr>
          <w:p w14:paraId="372DBCBE" w14:textId="24CA3533" w:rsidR="006C197A" w:rsidRPr="00820350" w:rsidRDefault="006C197A" w:rsidP="006C1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97A" w:rsidRPr="00820350" w14:paraId="6EDBA9B2" w14:textId="77777777" w:rsidTr="00B9399C">
        <w:trPr>
          <w:trHeight w:val="288"/>
        </w:trPr>
        <w:tc>
          <w:tcPr>
            <w:tcW w:w="665" w:type="dxa"/>
            <w:vMerge/>
            <w:hideMark/>
          </w:tcPr>
          <w:p w14:paraId="761715B2" w14:textId="5884A848" w:rsidR="006C197A" w:rsidRPr="00820350" w:rsidRDefault="006C197A" w:rsidP="006C1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vMerge/>
            <w:hideMark/>
          </w:tcPr>
          <w:p w14:paraId="6EA8452C" w14:textId="2569F070" w:rsidR="006C197A" w:rsidRPr="00820350" w:rsidRDefault="006C197A" w:rsidP="006C1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</w:tcPr>
          <w:p w14:paraId="48729E66" w14:textId="63E48B8B" w:rsidR="006C197A" w:rsidRPr="00820350" w:rsidRDefault="006C197A" w:rsidP="006C19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Встроенные датчики вибрации</w:t>
            </w:r>
          </w:p>
        </w:tc>
        <w:tc>
          <w:tcPr>
            <w:tcW w:w="3018" w:type="dxa"/>
          </w:tcPr>
          <w:p w14:paraId="70337ACE" w14:textId="51CA4C21" w:rsidR="006C197A" w:rsidRPr="00820350" w:rsidRDefault="006C197A" w:rsidP="006C1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системы компенсации вибраций (RAFF - </w:t>
            </w:r>
            <w:proofErr w:type="spellStart"/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Rotary</w:t>
            </w:r>
            <w:proofErr w:type="spellEnd"/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Acceleration</w:t>
            </w:r>
            <w:proofErr w:type="spellEnd"/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Feed</w:t>
            </w:r>
            <w:proofErr w:type="spellEnd"/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Forward</w:t>
            </w:r>
            <w:proofErr w:type="spellEnd"/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для многодисковых массивов</w:t>
            </w:r>
          </w:p>
        </w:tc>
        <w:tc>
          <w:tcPr>
            <w:tcW w:w="784" w:type="dxa"/>
            <w:vMerge/>
            <w:hideMark/>
          </w:tcPr>
          <w:p w14:paraId="01FB232E" w14:textId="1442E9E6" w:rsidR="006C197A" w:rsidRPr="00820350" w:rsidRDefault="006C197A" w:rsidP="006C1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vMerge/>
            <w:hideMark/>
          </w:tcPr>
          <w:p w14:paraId="1A815662" w14:textId="60B960ED" w:rsidR="006C197A" w:rsidRPr="00820350" w:rsidRDefault="006C197A" w:rsidP="006C1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97A" w:rsidRPr="00820350" w14:paraId="4F3A64DC" w14:textId="77777777" w:rsidTr="00B9399C">
        <w:trPr>
          <w:trHeight w:val="312"/>
        </w:trPr>
        <w:tc>
          <w:tcPr>
            <w:tcW w:w="665" w:type="dxa"/>
            <w:vMerge/>
            <w:hideMark/>
          </w:tcPr>
          <w:p w14:paraId="7C09F611" w14:textId="4B8D3460" w:rsidR="006C197A" w:rsidRPr="00820350" w:rsidRDefault="006C197A" w:rsidP="006C1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vMerge/>
            <w:hideMark/>
          </w:tcPr>
          <w:p w14:paraId="2531D34D" w14:textId="73327080" w:rsidR="006C197A" w:rsidRPr="00820350" w:rsidRDefault="006C197A" w:rsidP="006C1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  <w:hideMark/>
          </w:tcPr>
          <w:p w14:paraId="038404D2" w14:textId="23C48417" w:rsidR="006C197A" w:rsidRPr="00820350" w:rsidRDefault="006C197A" w:rsidP="006C19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наработки на отказ (MTBF)</w:t>
            </w:r>
            <w:r w:rsidR="00045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час</w:t>
            </w:r>
          </w:p>
        </w:tc>
        <w:tc>
          <w:tcPr>
            <w:tcW w:w="3018" w:type="dxa"/>
            <w:hideMark/>
          </w:tcPr>
          <w:p w14:paraId="7AB9A994" w14:textId="7E27DC73" w:rsidR="006C197A" w:rsidRPr="00820350" w:rsidRDefault="000454BA" w:rsidP="00651C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197A"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 млн</w:t>
            </w:r>
          </w:p>
        </w:tc>
        <w:tc>
          <w:tcPr>
            <w:tcW w:w="784" w:type="dxa"/>
            <w:vMerge/>
            <w:hideMark/>
          </w:tcPr>
          <w:p w14:paraId="3FAB82EF" w14:textId="2C7C99CB" w:rsidR="006C197A" w:rsidRPr="00820350" w:rsidRDefault="006C197A" w:rsidP="006C1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vMerge/>
            <w:hideMark/>
          </w:tcPr>
          <w:p w14:paraId="31CAE184" w14:textId="50BDF6E6" w:rsidR="006C197A" w:rsidRPr="00820350" w:rsidRDefault="006C197A" w:rsidP="006C1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97A" w:rsidRPr="00820350" w14:paraId="05704FFC" w14:textId="77777777" w:rsidTr="00B9399C">
        <w:trPr>
          <w:trHeight w:val="156"/>
        </w:trPr>
        <w:tc>
          <w:tcPr>
            <w:tcW w:w="665" w:type="dxa"/>
            <w:vMerge/>
            <w:hideMark/>
          </w:tcPr>
          <w:p w14:paraId="0E3C38F2" w14:textId="5DB797B2" w:rsidR="006C197A" w:rsidRPr="00820350" w:rsidRDefault="006C197A" w:rsidP="006C1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vMerge/>
            <w:hideMark/>
          </w:tcPr>
          <w:p w14:paraId="37615A68" w14:textId="2BF63BF7" w:rsidR="006C197A" w:rsidRPr="00820350" w:rsidRDefault="006C197A" w:rsidP="006C1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  <w:hideMark/>
          </w:tcPr>
          <w:p w14:paraId="2CD60DFE" w14:textId="10EF76A0" w:rsidR="006C197A" w:rsidRPr="00820350" w:rsidRDefault="006C197A" w:rsidP="006C19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Невосстанавливаемая ошибка чтения (UBER)</w:t>
            </w:r>
          </w:p>
        </w:tc>
        <w:tc>
          <w:tcPr>
            <w:tcW w:w="3018" w:type="dxa"/>
            <w:hideMark/>
          </w:tcPr>
          <w:p w14:paraId="2AE38452" w14:textId="3CC16966" w:rsidR="006C197A" w:rsidRPr="00820350" w:rsidRDefault="006C197A" w:rsidP="00651C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≤</w:t>
            </w: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ошибка на 10</w:t>
            </w:r>
            <w:r w:rsidRPr="00B9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15</w:t>
            </w: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бит</w:t>
            </w:r>
          </w:p>
        </w:tc>
        <w:tc>
          <w:tcPr>
            <w:tcW w:w="784" w:type="dxa"/>
            <w:vMerge/>
            <w:hideMark/>
          </w:tcPr>
          <w:p w14:paraId="7557F65B" w14:textId="19FB2304" w:rsidR="006C197A" w:rsidRPr="00820350" w:rsidRDefault="006C197A" w:rsidP="006C1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vMerge/>
            <w:hideMark/>
          </w:tcPr>
          <w:p w14:paraId="4A930695" w14:textId="0B1FD631" w:rsidR="006C197A" w:rsidRPr="00820350" w:rsidRDefault="006C197A" w:rsidP="006C1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BE5" w:rsidRPr="00820350" w14:paraId="42BD2D0E" w14:textId="77777777" w:rsidTr="00B9399C">
        <w:trPr>
          <w:trHeight w:val="407"/>
        </w:trPr>
        <w:tc>
          <w:tcPr>
            <w:tcW w:w="665" w:type="dxa"/>
            <w:vMerge/>
            <w:hideMark/>
          </w:tcPr>
          <w:p w14:paraId="40B91F75" w14:textId="6E5FCCB5" w:rsidR="00637BE5" w:rsidRPr="00820350" w:rsidRDefault="00637BE5" w:rsidP="00637B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vMerge/>
            <w:hideMark/>
          </w:tcPr>
          <w:p w14:paraId="18F8AC17" w14:textId="0AECC9E8" w:rsidR="00637BE5" w:rsidRPr="00820350" w:rsidRDefault="00637BE5" w:rsidP="00637B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</w:tcPr>
          <w:p w14:paraId="16EEA701" w14:textId="78F0E71C" w:rsidR="00637BE5" w:rsidRPr="00820350" w:rsidRDefault="00637BE5" w:rsidP="0063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Диапазон рабочих температур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°C</w:t>
            </w:r>
          </w:p>
        </w:tc>
        <w:tc>
          <w:tcPr>
            <w:tcW w:w="3018" w:type="dxa"/>
          </w:tcPr>
          <w:p w14:paraId="5C899120" w14:textId="4CDF1CB3" w:rsidR="00637BE5" w:rsidRPr="00820350" w:rsidRDefault="00637BE5" w:rsidP="00651C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≥</w:t>
            </w: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</w:t>
            </w: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84" w:type="dxa"/>
            <w:vMerge/>
            <w:hideMark/>
          </w:tcPr>
          <w:p w14:paraId="24916892" w14:textId="3B4B8AF2" w:rsidR="00637BE5" w:rsidRPr="00820350" w:rsidRDefault="00637BE5" w:rsidP="00637B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vMerge/>
            <w:hideMark/>
          </w:tcPr>
          <w:p w14:paraId="79656ABF" w14:textId="3BACB60C" w:rsidR="00637BE5" w:rsidRPr="00820350" w:rsidRDefault="00637BE5" w:rsidP="00637B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BE5" w:rsidRPr="00820350" w14:paraId="14F18FC5" w14:textId="77777777" w:rsidTr="00B9399C">
        <w:trPr>
          <w:trHeight w:val="528"/>
        </w:trPr>
        <w:tc>
          <w:tcPr>
            <w:tcW w:w="665" w:type="dxa"/>
            <w:vMerge/>
            <w:hideMark/>
          </w:tcPr>
          <w:p w14:paraId="6E763BBD" w14:textId="5FC5A3A6" w:rsidR="00637BE5" w:rsidRPr="00820350" w:rsidRDefault="00637BE5" w:rsidP="00637B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vMerge/>
            <w:hideMark/>
          </w:tcPr>
          <w:p w14:paraId="48DEB0B4" w14:textId="0C5FFB82" w:rsidR="00637BE5" w:rsidRPr="00820350" w:rsidRDefault="00637BE5" w:rsidP="00637B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</w:tcPr>
          <w:p w14:paraId="222DCABA" w14:textId="265CDEDD" w:rsidR="00637BE5" w:rsidRPr="00820350" w:rsidRDefault="00637BE5" w:rsidP="0063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Диапазон температур хранения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°C</w:t>
            </w:r>
          </w:p>
        </w:tc>
        <w:tc>
          <w:tcPr>
            <w:tcW w:w="3018" w:type="dxa"/>
          </w:tcPr>
          <w:p w14:paraId="51C6F32C" w14:textId="53DE83F9" w:rsidR="00637BE5" w:rsidRPr="00820350" w:rsidRDefault="00637BE5" w:rsidP="00651C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≥</w:t>
            </w: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</w:t>
            </w: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84" w:type="dxa"/>
            <w:vMerge/>
            <w:hideMark/>
          </w:tcPr>
          <w:p w14:paraId="586BC243" w14:textId="0325AD52" w:rsidR="00637BE5" w:rsidRPr="00820350" w:rsidRDefault="00637BE5" w:rsidP="00637B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vMerge/>
            <w:hideMark/>
          </w:tcPr>
          <w:p w14:paraId="39087808" w14:textId="7AD69C5B" w:rsidR="00637BE5" w:rsidRPr="00820350" w:rsidRDefault="00637BE5" w:rsidP="00637B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BE5" w:rsidRPr="00820350" w14:paraId="11C4043C" w14:textId="77777777" w:rsidTr="00B9399C">
        <w:trPr>
          <w:trHeight w:val="312"/>
        </w:trPr>
        <w:tc>
          <w:tcPr>
            <w:tcW w:w="665" w:type="dxa"/>
            <w:vMerge/>
          </w:tcPr>
          <w:p w14:paraId="1DB26F28" w14:textId="77777777" w:rsidR="00637BE5" w:rsidRPr="00820350" w:rsidRDefault="00637BE5" w:rsidP="00637B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vMerge/>
          </w:tcPr>
          <w:p w14:paraId="615F04B5" w14:textId="77777777" w:rsidR="00637BE5" w:rsidRPr="00820350" w:rsidRDefault="00637BE5" w:rsidP="00637B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</w:tcPr>
          <w:p w14:paraId="15446FEB" w14:textId="5917F904" w:rsidR="00637BE5" w:rsidRPr="00820350" w:rsidRDefault="00637BE5" w:rsidP="0063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эксплуатации</w:t>
            </w:r>
          </w:p>
        </w:tc>
        <w:tc>
          <w:tcPr>
            <w:tcW w:w="3018" w:type="dxa"/>
          </w:tcPr>
          <w:p w14:paraId="7D864DE1" w14:textId="6A1E6B42" w:rsidR="00637BE5" w:rsidRPr="006C197A" w:rsidRDefault="00637BE5" w:rsidP="00651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круглосуточной</w:t>
            </w:r>
            <w:r w:rsidR="0065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24/7</w:t>
            </w:r>
          </w:p>
        </w:tc>
        <w:tc>
          <w:tcPr>
            <w:tcW w:w="784" w:type="dxa"/>
            <w:vMerge/>
          </w:tcPr>
          <w:p w14:paraId="2466A3D5" w14:textId="77777777" w:rsidR="00637BE5" w:rsidRPr="00820350" w:rsidRDefault="00637BE5" w:rsidP="00637B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vMerge/>
          </w:tcPr>
          <w:p w14:paraId="10A7D5DC" w14:textId="77777777" w:rsidR="00637BE5" w:rsidRPr="00820350" w:rsidRDefault="00637BE5" w:rsidP="00637B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BE5" w:rsidRPr="00820350" w14:paraId="3EDD6D96" w14:textId="77777777" w:rsidTr="00B9399C">
        <w:trPr>
          <w:trHeight w:val="415"/>
        </w:trPr>
        <w:tc>
          <w:tcPr>
            <w:tcW w:w="665" w:type="dxa"/>
            <w:vMerge/>
            <w:hideMark/>
          </w:tcPr>
          <w:p w14:paraId="41E4B00D" w14:textId="60C3437B" w:rsidR="00637BE5" w:rsidRPr="00820350" w:rsidRDefault="00637BE5" w:rsidP="00637B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vMerge/>
            <w:hideMark/>
          </w:tcPr>
          <w:p w14:paraId="7D42A7CE" w14:textId="332FBD84" w:rsidR="00637BE5" w:rsidRPr="00820350" w:rsidRDefault="00637BE5" w:rsidP="00637B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</w:tcPr>
          <w:p w14:paraId="012C75D0" w14:textId="767695B4" w:rsidR="00637BE5" w:rsidRPr="00820350" w:rsidRDefault="00637BE5" w:rsidP="0063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магнитной записи</w:t>
            </w:r>
            <w:r w:rsidR="0065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651C90"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CMR</w:t>
            </w:r>
            <w:r w:rsidR="0065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18" w:type="dxa"/>
          </w:tcPr>
          <w:p w14:paraId="21B0564D" w14:textId="095F4060" w:rsidR="00637BE5" w:rsidRPr="00820350" w:rsidRDefault="00651C90" w:rsidP="00651C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784" w:type="dxa"/>
            <w:vMerge/>
            <w:hideMark/>
          </w:tcPr>
          <w:p w14:paraId="04EB821F" w14:textId="18587049" w:rsidR="00637BE5" w:rsidRPr="00820350" w:rsidRDefault="00637BE5" w:rsidP="00637B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vMerge/>
            <w:hideMark/>
          </w:tcPr>
          <w:p w14:paraId="59EB9C70" w14:textId="6E996D0F" w:rsidR="00637BE5" w:rsidRPr="00820350" w:rsidRDefault="00637BE5" w:rsidP="00637B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1C90" w:rsidRPr="00820350" w14:paraId="5DBC5F96" w14:textId="77777777" w:rsidTr="00B9399C">
        <w:trPr>
          <w:trHeight w:val="415"/>
        </w:trPr>
        <w:tc>
          <w:tcPr>
            <w:tcW w:w="665" w:type="dxa"/>
            <w:vMerge/>
          </w:tcPr>
          <w:p w14:paraId="236D4BD1" w14:textId="77777777" w:rsidR="00651C90" w:rsidRPr="00820350" w:rsidRDefault="00651C90" w:rsidP="00637B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vMerge/>
          </w:tcPr>
          <w:p w14:paraId="33025410" w14:textId="77777777" w:rsidR="00651C90" w:rsidRPr="00820350" w:rsidRDefault="00651C90" w:rsidP="00637B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</w:tcPr>
          <w:p w14:paraId="7B5FBA0F" w14:textId="707FA778" w:rsidR="00651C90" w:rsidRPr="00820350" w:rsidRDefault="00651C90" w:rsidP="0063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магнитной записи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SMR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18" w:type="dxa"/>
          </w:tcPr>
          <w:p w14:paraId="2271BFE5" w14:textId="3D5E7A64" w:rsidR="00651C90" w:rsidRPr="00820350" w:rsidRDefault="00651C90" w:rsidP="00651C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84" w:type="dxa"/>
            <w:vMerge/>
          </w:tcPr>
          <w:p w14:paraId="00DB8425" w14:textId="77777777" w:rsidR="00651C90" w:rsidRPr="00820350" w:rsidRDefault="00651C90" w:rsidP="00637B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vMerge/>
          </w:tcPr>
          <w:p w14:paraId="00692BA7" w14:textId="77777777" w:rsidR="00651C90" w:rsidRPr="00820350" w:rsidRDefault="00651C90" w:rsidP="00637B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BE5" w:rsidRPr="00820350" w14:paraId="47E471C0" w14:textId="77777777" w:rsidTr="00B9399C">
        <w:trPr>
          <w:trHeight w:val="792"/>
        </w:trPr>
        <w:tc>
          <w:tcPr>
            <w:tcW w:w="665" w:type="dxa"/>
            <w:vMerge/>
          </w:tcPr>
          <w:p w14:paraId="2221B644" w14:textId="77777777" w:rsidR="00637BE5" w:rsidRPr="00820350" w:rsidRDefault="00637BE5" w:rsidP="00637B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vMerge/>
          </w:tcPr>
          <w:p w14:paraId="025A106B" w14:textId="77777777" w:rsidR="00637BE5" w:rsidRPr="00820350" w:rsidRDefault="00637BE5" w:rsidP="00637B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</w:tcPr>
          <w:p w14:paraId="543497CF" w14:textId="67C4B473" w:rsidR="00637BE5" w:rsidRPr="00820350" w:rsidRDefault="00637BE5" w:rsidP="0063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интерфейсов (дополнение)</w:t>
            </w:r>
          </w:p>
        </w:tc>
        <w:tc>
          <w:tcPr>
            <w:tcW w:w="3018" w:type="dxa"/>
          </w:tcPr>
          <w:p w14:paraId="00B0D039" w14:textId="004B9558" w:rsidR="00637BE5" w:rsidRPr="00820350" w:rsidRDefault="00637BE5" w:rsidP="00637B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SATA 6 Гбит/с (SATA III) с поддержкой очередей команд (NCQ)</w:t>
            </w:r>
          </w:p>
        </w:tc>
        <w:tc>
          <w:tcPr>
            <w:tcW w:w="784" w:type="dxa"/>
            <w:vMerge/>
          </w:tcPr>
          <w:p w14:paraId="1A30D408" w14:textId="77777777" w:rsidR="00637BE5" w:rsidRPr="00820350" w:rsidRDefault="00637BE5" w:rsidP="00637B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vMerge/>
          </w:tcPr>
          <w:p w14:paraId="5E42E8A9" w14:textId="77777777" w:rsidR="00637BE5" w:rsidRPr="00820350" w:rsidRDefault="00637BE5" w:rsidP="00637B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BE5" w:rsidRPr="00820350" w14:paraId="6823D3FE" w14:textId="77777777" w:rsidTr="00B9399C">
        <w:trPr>
          <w:trHeight w:val="792"/>
        </w:trPr>
        <w:tc>
          <w:tcPr>
            <w:tcW w:w="665" w:type="dxa"/>
            <w:vMerge/>
          </w:tcPr>
          <w:p w14:paraId="0C4F0EE5" w14:textId="77777777" w:rsidR="00637BE5" w:rsidRPr="00820350" w:rsidRDefault="00637BE5" w:rsidP="00637B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vMerge/>
          </w:tcPr>
          <w:p w14:paraId="4FFB0C81" w14:textId="77777777" w:rsidR="00637BE5" w:rsidRPr="00820350" w:rsidRDefault="00637BE5" w:rsidP="00637B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</w:tcPr>
          <w:p w14:paraId="6D1B9C3C" w14:textId="41F926EF" w:rsidR="00637BE5" w:rsidRPr="006C197A" w:rsidRDefault="00637BE5" w:rsidP="0063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Совместимость с </w:t>
            </w:r>
            <w:r w:rsidRPr="00045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серверной платформы </w:t>
            </w:r>
            <w:proofErr w:type="spellStart"/>
            <w:r w:rsidRPr="00045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Synology</w:t>
            </w:r>
            <w:proofErr w:type="spellEnd"/>
            <w:r w:rsidRPr="00045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DS925+</w:t>
            </w:r>
          </w:p>
        </w:tc>
        <w:tc>
          <w:tcPr>
            <w:tcW w:w="3018" w:type="dxa"/>
          </w:tcPr>
          <w:p w14:paraId="57458ECD" w14:textId="43518138" w:rsidR="00637BE5" w:rsidRPr="00820350" w:rsidRDefault="00637BE5" w:rsidP="00651C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784" w:type="dxa"/>
            <w:vMerge/>
          </w:tcPr>
          <w:p w14:paraId="2284229F" w14:textId="77777777" w:rsidR="00637BE5" w:rsidRPr="00820350" w:rsidRDefault="00637BE5" w:rsidP="00637B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vMerge/>
          </w:tcPr>
          <w:p w14:paraId="4230E090" w14:textId="77777777" w:rsidR="00637BE5" w:rsidRPr="00820350" w:rsidRDefault="00637BE5" w:rsidP="00637B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7B989CB" w14:textId="77777777" w:rsidR="006C197A" w:rsidRDefault="006C197A" w:rsidP="006C197A">
      <w:pPr>
        <w:tabs>
          <w:tab w:val="left" w:pos="1134"/>
        </w:tabs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Примечание: необходимость применения характеристик, не содержащихся в позициях КТРУ, обусловлена отсутствием в позициях КТРУ технических, качественных характеристик товара, необходимых заказчику в целях эксплуатации товара.</w:t>
      </w:r>
    </w:p>
    <w:p w14:paraId="0AD6F3AE" w14:textId="77777777" w:rsidR="006C197A" w:rsidRPr="006C197A" w:rsidRDefault="006C197A" w:rsidP="006C197A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DCE76C4" w14:textId="375E5943" w:rsidR="000B6680" w:rsidRPr="000B6680" w:rsidRDefault="000B6680" w:rsidP="000B6680">
      <w:pPr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0B6680"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eastAsia="ru-RU"/>
        </w:rPr>
        <w:t>Требования к</w:t>
      </w:r>
      <w:r w:rsidRPr="000B6680"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B6680"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val="en-US" w:eastAsia="ru-RU"/>
        </w:rPr>
        <w:t>поставк</w:t>
      </w:r>
      <w:proofErr w:type="spellEnd"/>
      <w:r w:rsidRPr="000B6680"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0B6680"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B6680"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val="en-US" w:eastAsia="ru-RU"/>
        </w:rPr>
        <w:t>товара</w:t>
      </w:r>
      <w:proofErr w:type="spellEnd"/>
      <w:r w:rsidRPr="000B6680"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: </w:t>
      </w:r>
    </w:p>
    <w:p w14:paraId="04AF16F9" w14:textId="66F26902" w:rsidR="000B6680" w:rsidRPr="000B6680" w:rsidRDefault="000B6680" w:rsidP="000B6680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0B6680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ab/>
        <w:t>Товар поставляется в рабочее время Заказчика по предварительному согласованию (с понедельника по пятницу с 10:00 до 16:00 часов, обеденный перерыв с 13:00 до 14:00), кроме выходных и праздничных дней (время московское).</w:t>
      </w:r>
    </w:p>
    <w:p w14:paraId="4C10F2CC" w14:textId="7CB36723" w:rsidR="000B6680" w:rsidRPr="000B6680" w:rsidRDefault="000B6680" w:rsidP="000B6680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0B6680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ab/>
        <w:t>Не менее чем за 2 (два) рабочих дня до начала поставки Поставщик обязан согласовать с Заказчиком точное время, место и дату поставки товара (посредством электронной почты или факсимильной связи).</w:t>
      </w:r>
    </w:p>
    <w:p w14:paraId="0CD98B1C" w14:textId="6827C8B1" w:rsidR="003E50C0" w:rsidRDefault="000B6680" w:rsidP="00651C90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B6680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ab/>
        <w:t>Поставщик должен поставить товар Заказчику собственным транспортом или с привлечением транспорта третьих лиц за свой счёт. Все виды погрузо-разгрузочных работ, включая работы с применением грузоподъёмных средств, доставка товара в указанное Заказчиком помещение внутри здания (в том числе подъём/спуск на необходимый этаж без лифта) осуществляются Поставщиком собственными техническими средствами или техническими средствами третьих лиц за свой счёт.</w:t>
      </w:r>
    </w:p>
    <w:p w14:paraId="594B206A" w14:textId="77777777" w:rsidR="00651C90" w:rsidRPr="00651C90" w:rsidRDefault="00651C90" w:rsidP="00651C90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BA6E3E" w14:textId="2EBA89B7" w:rsidR="003E50C0" w:rsidRPr="007F564C" w:rsidRDefault="00651C90" w:rsidP="003E50C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3E50C0" w:rsidRPr="007F5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3E50C0" w:rsidRPr="007F5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Общие требования к упаковке и маркировке товара: </w:t>
      </w:r>
    </w:p>
    <w:p w14:paraId="5B23F56C" w14:textId="77777777" w:rsidR="003E50C0" w:rsidRPr="007F564C" w:rsidRDefault="003E50C0" w:rsidP="003E5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Упаковка и маркировка товара должны соответствовать требованиям действующих нормативных документов Российской Федерации, а упаковка и маркировка импортного товара – международным стандартам упаковки.</w:t>
      </w:r>
    </w:p>
    <w:p w14:paraId="0D8B1338" w14:textId="77777777" w:rsidR="003E50C0" w:rsidRPr="007F564C" w:rsidRDefault="003E50C0" w:rsidP="003E5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Маркировка товара должна содержать: наименование изделия, наименование изготовителя, юридический адрес изготовителя, дату выпуска товара. Маркировка упаковки должна строго соответствовать маркировке товара.</w:t>
      </w:r>
    </w:p>
    <w:p w14:paraId="2B6CFCCC" w14:textId="6A9A7B54" w:rsidR="003E50C0" w:rsidRDefault="003E50C0" w:rsidP="003E5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Упаковка должна обеспечивать сохранность товара при транспортировке и погрузо-разгрузочных работах до конечного места поставки.</w:t>
      </w:r>
    </w:p>
    <w:p w14:paraId="437A4053" w14:textId="77777777" w:rsidR="00D40AE5" w:rsidRPr="007F564C" w:rsidRDefault="00D40AE5" w:rsidP="003E5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CA7EB5" w14:textId="10ED03A5" w:rsidR="003E50C0" w:rsidRPr="007F564C" w:rsidRDefault="00651C90" w:rsidP="003E50C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3E50C0" w:rsidRPr="007F5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3E50C0" w:rsidRPr="007F5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Требования к качеству и безопасности товара: </w:t>
      </w:r>
    </w:p>
    <w:p w14:paraId="5C6BD03A" w14:textId="77777777" w:rsidR="003E50C0" w:rsidRPr="007F564C" w:rsidRDefault="003E50C0" w:rsidP="003E5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поставляемый товар должен быть новым, промышленного производства, не бывшим в употреблении, ремонте или восстановлении, без замены составных частей и без утраты потребительских свойств.</w:t>
      </w:r>
    </w:p>
    <w:p w14:paraId="2F201F42" w14:textId="77777777" w:rsidR="003E50C0" w:rsidRPr="007F564C" w:rsidRDefault="003E50C0" w:rsidP="003E5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 должен поставляться в штатной упаковке, содержащей все необходимые коды и знаки производителя, и сопровождаться заводской технической документацией (технические паспорта, формуляры, инструкции, драйверы, предусмотренные изготовителем).</w:t>
      </w:r>
    </w:p>
    <w:p w14:paraId="7E5BE6D0" w14:textId="77777777" w:rsidR="003E50C0" w:rsidRPr="007F564C" w:rsidRDefault="003E50C0" w:rsidP="003E5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 должен иметь документы, подтверждающие его соответствие обязательным требованиям законодательства Российской Федерации.</w:t>
      </w:r>
    </w:p>
    <w:p w14:paraId="26B2B07A" w14:textId="77777777" w:rsidR="003E50C0" w:rsidRPr="007F564C" w:rsidRDefault="003E50C0" w:rsidP="003E5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поставка товара, имеющего механические повреждения, а также товара, условия хранения которого были нарушены.</w:t>
      </w:r>
    </w:p>
    <w:p w14:paraId="3028F5FD" w14:textId="77777777" w:rsidR="003E50C0" w:rsidRPr="007F564C" w:rsidRDefault="003E50C0" w:rsidP="003E5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Поставляемый товар должен иметь руководство пользователя (инструкцию по эксплуатации, техническое описание) на русском языке.</w:t>
      </w:r>
    </w:p>
    <w:p w14:paraId="2E71B132" w14:textId="77777777" w:rsidR="003E50C0" w:rsidRPr="007F564C" w:rsidRDefault="003E50C0" w:rsidP="003E5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A78D2D" w14:textId="0BBB45CF" w:rsidR="003E50C0" w:rsidRPr="007F564C" w:rsidRDefault="00651C90" w:rsidP="003E50C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3E50C0" w:rsidRPr="007F5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3E50C0" w:rsidRPr="007F5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Требования к гарантии качества товара:</w:t>
      </w:r>
    </w:p>
    <w:p w14:paraId="68DFD229" w14:textId="77777777" w:rsidR="003E50C0" w:rsidRPr="007F564C" w:rsidRDefault="003E50C0" w:rsidP="003E5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единица поставляемого товара должна сопровождаться оформленным гарантийным талоном или аналогичным документом с указанием заводских (серийных) номеров и гарантийного периода.</w:t>
      </w:r>
    </w:p>
    <w:p w14:paraId="6D8E4E6D" w14:textId="79BA53A4" w:rsidR="003E50C0" w:rsidRPr="007F564C" w:rsidRDefault="003E50C0" w:rsidP="003E5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гарантии, предоставляемый Поставщиком, должен соответствовать сроку, установленному изготовителем, но не менее 12 (двенадцати) месяцев</w:t>
      </w:r>
      <w:r w:rsidR="00651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1C90" w:rsidRPr="0082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возможностью проверки S/N на официальном сайте</w:t>
      </w: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7639C25" w14:textId="77777777" w:rsidR="003E50C0" w:rsidRPr="007F564C" w:rsidRDefault="003E50C0" w:rsidP="003E5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обнаружении в период гарантийного срока недостатков в поставленном товаре Поставщик обязан устранить их за свой счёт, включая замену неисправного товара, в сроки, указанные в уведомлении Заказчика или согласованные с Заказчиком. Гарантийный срок продлевается на период устранения выявленных недостатков.</w:t>
      </w:r>
    </w:p>
    <w:p w14:paraId="1369E454" w14:textId="77777777" w:rsidR="003E50C0" w:rsidRPr="007F564C" w:rsidRDefault="003E50C0" w:rsidP="003E5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Поставщик обязан в трёхдневный срок безвозмездно предоставить Заказчику на период ремонта товар, обладающий аналогичными основными потребительскими свойствами, обеспечив его доставку за свой счёт.</w:t>
      </w:r>
    </w:p>
    <w:p w14:paraId="6069166C" w14:textId="77777777" w:rsidR="003E50C0" w:rsidRPr="007F564C" w:rsidRDefault="003E50C0" w:rsidP="003E5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Доставка товара к месту гарантийного ремонта и обратно осуществляется силами и за счёт средств Поставщика.</w:t>
      </w:r>
    </w:p>
    <w:p w14:paraId="04F0C2EA" w14:textId="4DA69737" w:rsidR="003E50C0" w:rsidRPr="00D976E9" w:rsidRDefault="003E50C0" w:rsidP="00D976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устранения недостатков товара гарантийный срок продлевается на весь период, в течение которого товар не использовался, начиная с момента обращения Заказчика с требованием об устранении недостатков до момента выдачи товара после ремонта.</w:t>
      </w:r>
    </w:p>
    <w:sectPr w:rsidR="003E50C0" w:rsidRPr="00D976E9" w:rsidSect="003E50C0">
      <w:footerReference w:type="default" r:id="rId8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16F16" w14:textId="77777777" w:rsidR="008236D3" w:rsidRDefault="008236D3" w:rsidP="00647CF9">
      <w:pPr>
        <w:spacing w:after="0" w:line="240" w:lineRule="auto"/>
      </w:pPr>
      <w:r>
        <w:separator/>
      </w:r>
    </w:p>
  </w:endnote>
  <w:endnote w:type="continuationSeparator" w:id="0">
    <w:p w14:paraId="7B2F2DAD" w14:textId="77777777" w:rsidR="008236D3" w:rsidRDefault="008236D3" w:rsidP="00647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8595708"/>
      <w:docPartObj>
        <w:docPartGallery w:val="Page Numbers (Bottom of Page)"/>
        <w:docPartUnique/>
      </w:docPartObj>
    </w:sdtPr>
    <w:sdtEndPr/>
    <w:sdtContent>
      <w:p w14:paraId="100226AA" w14:textId="18F3B37B" w:rsidR="00647CF9" w:rsidRDefault="00647CF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8136EE" w14:textId="77777777" w:rsidR="00647CF9" w:rsidRDefault="00647CF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C2663" w14:textId="77777777" w:rsidR="008236D3" w:rsidRDefault="008236D3" w:rsidP="00647CF9">
      <w:pPr>
        <w:spacing w:after="0" w:line="240" w:lineRule="auto"/>
      </w:pPr>
      <w:r>
        <w:separator/>
      </w:r>
    </w:p>
  </w:footnote>
  <w:footnote w:type="continuationSeparator" w:id="0">
    <w:p w14:paraId="669DD96F" w14:textId="77777777" w:rsidR="008236D3" w:rsidRDefault="008236D3" w:rsidP="00647C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B21FA"/>
    <w:multiLevelType w:val="multilevel"/>
    <w:tmpl w:val="0CA67ACA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ind w:left="121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1" w15:restartNumberingAfterBreak="0">
    <w:nsid w:val="2AE71281"/>
    <w:multiLevelType w:val="multilevel"/>
    <w:tmpl w:val="0CA67ACA"/>
    <w:lvl w:ilvl="0">
      <w:start w:val="1"/>
      <w:numFmt w:val="decimal"/>
      <w:lvlText w:val="%1."/>
      <w:lvlJc w:val="left"/>
      <w:pPr>
        <w:ind w:left="928" w:hanging="360"/>
      </w:pPr>
      <w:rPr>
        <w:b/>
      </w:rPr>
    </w:lvl>
    <w:lvl w:ilvl="1">
      <w:start w:val="1"/>
      <w:numFmt w:val="decimal"/>
      <w:lvlText w:val="%1.%2."/>
      <w:lvlJc w:val="left"/>
      <w:pPr>
        <w:ind w:left="1360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2" w15:restartNumberingAfterBreak="0">
    <w:nsid w:val="4E4B5A23"/>
    <w:multiLevelType w:val="hybridMultilevel"/>
    <w:tmpl w:val="8026C13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0E8"/>
    <w:rsid w:val="00006ACE"/>
    <w:rsid w:val="000454BA"/>
    <w:rsid w:val="0006108D"/>
    <w:rsid w:val="000B6680"/>
    <w:rsid w:val="00166444"/>
    <w:rsid w:val="00173DD9"/>
    <w:rsid w:val="00245771"/>
    <w:rsid w:val="002C3A6D"/>
    <w:rsid w:val="00396451"/>
    <w:rsid w:val="003E50C0"/>
    <w:rsid w:val="00492E67"/>
    <w:rsid w:val="005B6705"/>
    <w:rsid w:val="00610338"/>
    <w:rsid w:val="00637BE5"/>
    <w:rsid w:val="00647CF9"/>
    <w:rsid w:val="00651C90"/>
    <w:rsid w:val="006767A8"/>
    <w:rsid w:val="006C197A"/>
    <w:rsid w:val="006F042B"/>
    <w:rsid w:val="00785BB3"/>
    <w:rsid w:val="007D28CC"/>
    <w:rsid w:val="00820350"/>
    <w:rsid w:val="008236D3"/>
    <w:rsid w:val="00867DD9"/>
    <w:rsid w:val="008C0FB4"/>
    <w:rsid w:val="008D344A"/>
    <w:rsid w:val="00B9399C"/>
    <w:rsid w:val="00CD40E8"/>
    <w:rsid w:val="00D40AE5"/>
    <w:rsid w:val="00D976E9"/>
    <w:rsid w:val="00DF47D0"/>
    <w:rsid w:val="00F4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C9985"/>
  <w15:chartTrackingRefBased/>
  <w15:docId w15:val="{FADE231E-0D89-44ED-AEF4-4CF1C4E17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4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CD40E8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CD40E8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3E50C0"/>
    <w:pPr>
      <w:ind w:left="720"/>
      <w:contextualSpacing/>
    </w:pPr>
  </w:style>
  <w:style w:type="paragraph" w:styleId="a7">
    <w:name w:val="No Spacing"/>
    <w:uiPriority w:val="1"/>
    <w:qFormat/>
    <w:rsid w:val="003E50C0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647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7CF9"/>
  </w:style>
  <w:style w:type="paragraph" w:styleId="aa">
    <w:name w:val="footer"/>
    <w:basedOn w:val="a"/>
    <w:link w:val="ab"/>
    <w:uiPriority w:val="99"/>
    <w:unhideWhenUsed/>
    <w:rsid w:val="00647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7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1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8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7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1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9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F7C75-DDBB-4438-B45D-99606F471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Lomakin</dc:creator>
  <cp:keywords/>
  <dc:description/>
  <cp:lastModifiedBy>Professional</cp:lastModifiedBy>
  <cp:revision>14</cp:revision>
  <dcterms:created xsi:type="dcterms:W3CDTF">2026-07-21T20:53:00Z</dcterms:created>
  <dcterms:modified xsi:type="dcterms:W3CDTF">2026-08-10T09:16:00Z</dcterms:modified>
</cp:coreProperties>
</file>