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F50A0" w14:textId="7C12048C" w:rsidR="00C35CB0" w:rsidRDefault="006A4920" w:rsidP="00C35CB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6394C278" w14:textId="09577890" w:rsidR="00C35CB0" w:rsidRPr="009A2C24" w:rsidRDefault="00343566" w:rsidP="009A2C2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ПРОЕ</w:t>
      </w:r>
      <w:r w:rsidR="001C6BA8">
        <w:rPr>
          <w:rFonts w:ascii="Times New Roman" w:eastAsia="Times New Roman" w:hAnsi="Times New Roman" w:cs="Times New Roman"/>
          <w:b/>
          <w:bCs/>
          <w:sz w:val="24"/>
          <w:szCs w:val="24"/>
        </w:rPr>
        <w:t>К</w:t>
      </w:r>
      <w:r>
        <w:rPr>
          <w:rFonts w:ascii="Times New Roman" w:eastAsia="Times New Roman" w:hAnsi="Times New Roman" w:cs="Times New Roman"/>
          <w:b/>
          <w:bCs/>
          <w:sz w:val="24"/>
          <w:szCs w:val="24"/>
        </w:rPr>
        <w:t>Т ГОСУДАРСТВЕННОГО</w:t>
      </w:r>
      <w:r w:rsidR="00D46718" w:rsidRPr="005B59E7">
        <w:rPr>
          <w:rFonts w:ascii="Times New Roman" w:eastAsia="Times New Roman" w:hAnsi="Times New Roman" w:cs="Times New Roman"/>
          <w:b/>
          <w:bCs/>
          <w:sz w:val="24"/>
          <w:szCs w:val="24"/>
        </w:rPr>
        <w:t xml:space="preserve"> </w:t>
      </w:r>
      <w:r w:rsidR="00C35CB0" w:rsidRPr="005B59E7">
        <w:rPr>
          <w:rFonts w:ascii="Times New Roman" w:eastAsia="Times New Roman" w:hAnsi="Times New Roman" w:cs="Times New Roman"/>
          <w:b/>
          <w:bCs/>
          <w:sz w:val="24"/>
          <w:szCs w:val="24"/>
        </w:rPr>
        <w:t>КОНТРАКТ</w:t>
      </w:r>
      <w:r>
        <w:rPr>
          <w:rFonts w:ascii="Times New Roman" w:eastAsia="Times New Roman" w:hAnsi="Times New Roman" w:cs="Times New Roman"/>
          <w:b/>
          <w:bCs/>
          <w:sz w:val="24"/>
          <w:szCs w:val="24"/>
        </w:rPr>
        <w:t>А</w:t>
      </w:r>
      <w:r w:rsidR="009A2C24">
        <w:rPr>
          <w:rFonts w:ascii="Times New Roman" w:eastAsia="Times New Roman" w:hAnsi="Times New Roman" w:cs="Times New Roman"/>
          <w:b/>
          <w:bCs/>
          <w:sz w:val="24"/>
          <w:szCs w:val="24"/>
        </w:rPr>
        <w:t xml:space="preserve"> </w:t>
      </w:r>
    </w:p>
    <w:p w14:paraId="5CF56636" w14:textId="3B5442F0" w:rsidR="00C35CB0" w:rsidRPr="002D7EA8" w:rsidRDefault="002D7EA8" w:rsidP="00C35CB0">
      <w:pPr>
        <w:spacing w:after="0" w:line="240" w:lineRule="auto"/>
        <w:jc w:val="center"/>
        <w:rPr>
          <w:rFonts w:ascii="Times New Roman" w:eastAsia="Times New Roman" w:hAnsi="Times New Roman" w:cs="Times New Roman"/>
          <w:b/>
          <w:bCs/>
          <w:sz w:val="24"/>
          <w:szCs w:val="24"/>
        </w:rPr>
      </w:pPr>
      <w:r w:rsidRPr="002D7EA8">
        <w:rPr>
          <w:rFonts w:ascii="Times New Roman" w:eastAsia="Times New Roman" w:hAnsi="Times New Roman" w:cs="Times New Roman"/>
          <w:b/>
          <w:bCs/>
          <w:sz w:val="24"/>
          <w:szCs w:val="24"/>
        </w:rPr>
        <w:t>поставка марок почтовых</w:t>
      </w:r>
    </w:p>
    <w:p w14:paraId="4D5EFFAE" w14:textId="2AC64AD9" w:rsidR="00C35CB0" w:rsidRPr="00007190" w:rsidRDefault="00C35CB0" w:rsidP="00007190">
      <w:pPr>
        <w:jc w:val="center"/>
        <w:rPr>
          <w:rFonts w:ascii="Tahoma" w:eastAsia="Times New Roman" w:hAnsi="Tahoma" w:cs="Tahoma"/>
          <w:color w:val="383838"/>
          <w:sz w:val="18"/>
          <w:szCs w:val="18"/>
        </w:rPr>
      </w:pPr>
      <w:r w:rsidRPr="005B59E7">
        <w:rPr>
          <w:rFonts w:ascii="Times New Roman" w:eastAsia="Times New Roman" w:hAnsi="Times New Roman" w:cs="Times New Roman"/>
          <w:b/>
          <w:bCs/>
          <w:sz w:val="24"/>
          <w:szCs w:val="24"/>
        </w:rPr>
        <w:t>ИКЗ</w:t>
      </w:r>
      <w:r w:rsidR="00E92652">
        <w:rPr>
          <w:rFonts w:ascii="Times New Roman" w:eastAsia="Times New Roman" w:hAnsi="Times New Roman" w:cs="Times New Roman"/>
          <w:b/>
          <w:bCs/>
          <w:sz w:val="24"/>
          <w:szCs w:val="24"/>
        </w:rPr>
        <w:t>:</w:t>
      </w:r>
      <w:r w:rsidR="002509AE">
        <w:rPr>
          <w:rFonts w:ascii="Times New Roman" w:eastAsia="Times New Roman" w:hAnsi="Times New Roman" w:cs="Times New Roman"/>
          <w:b/>
          <w:bCs/>
          <w:sz w:val="24"/>
          <w:szCs w:val="24"/>
        </w:rPr>
        <w:t xml:space="preserve"> </w:t>
      </w:r>
      <w:r w:rsidR="00F23D85">
        <w:rPr>
          <w:rStyle w:val="a6"/>
          <w:rFonts w:ascii="Times New Roman" w:hAnsi="Times New Roman" w:cs="Times New Roman"/>
          <w:sz w:val="24"/>
          <w:szCs w:val="24"/>
        </w:rPr>
        <w:t>______________________________________________</w:t>
      </w:r>
    </w:p>
    <w:p w14:paraId="50839CC9" w14:textId="21FCE15F" w:rsidR="00C35CB0" w:rsidRPr="005B59E7" w:rsidRDefault="00C35CB0" w:rsidP="00C35CB0">
      <w:pPr>
        <w:widowControl w:val="0"/>
        <w:autoSpaceDE w:val="0"/>
        <w:autoSpaceDN w:val="0"/>
        <w:adjustRightInd w:val="0"/>
        <w:spacing w:after="0" w:line="240" w:lineRule="auto"/>
        <w:rPr>
          <w:rFonts w:ascii="Times New Roman" w:eastAsia="Times New Roman" w:hAnsi="Times New Roman" w:cs="Times New Roman"/>
          <w:sz w:val="24"/>
          <w:szCs w:val="24"/>
        </w:rPr>
      </w:pPr>
      <w:r w:rsidRPr="005B59E7">
        <w:rPr>
          <w:rFonts w:ascii="Times New Roman" w:eastAsia="Times New Roman" w:hAnsi="Times New Roman" w:cs="Times New Roman"/>
          <w:color w:val="000000"/>
          <w:sz w:val="24"/>
          <w:szCs w:val="24"/>
        </w:rPr>
        <w:t>г.</w:t>
      </w:r>
      <w:r w:rsidR="00224B6C" w:rsidRPr="005B59E7">
        <w:rPr>
          <w:rFonts w:ascii="Times New Roman" w:eastAsia="Times New Roman" w:hAnsi="Times New Roman" w:cs="Times New Roman"/>
          <w:color w:val="000000"/>
          <w:sz w:val="24"/>
          <w:szCs w:val="24"/>
        </w:rPr>
        <w:t xml:space="preserve"> </w:t>
      </w:r>
      <w:r w:rsidR="00A7652E" w:rsidRPr="005B59E7">
        <w:rPr>
          <w:rFonts w:ascii="Times New Roman" w:eastAsia="Times New Roman" w:hAnsi="Times New Roman" w:cs="Times New Roman"/>
          <w:color w:val="000000"/>
          <w:sz w:val="24"/>
          <w:szCs w:val="24"/>
        </w:rPr>
        <w:t>Волжский</w:t>
      </w:r>
      <w:r w:rsidRPr="005B59E7">
        <w:rPr>
          <w:rFonts w:ascii="Times New Roman" w:eastAsia="Times New Roman" w:hAnsi="Times New Roman" w:cs="Times New Roman"/>
          <w:color w:val="000000"/>
          <w:sz w:val="24"/>
          <w:szCs w:val="24"/>
        </w:rPr>
        <w:t xml:space="preserve">                                                                               </w:t>
      </w:r>
      <w:r w:rsidR="00A7652E" w:rsidRPr="005B59E7">
        <w:rPr>
          <w:rFonts w:ascii="Times New Roman" w:eastAsia="Times New Roman" w:hAnsi="Times New Roman" w:cs="Times New Roman"/>
          <w:color w:val="000000"/>
          <w:sz w:val="24"/>
          <w:szCs w:val="24"/>
        </w:rPr>
        <w:t xml:space="preserve">            </w:t>
      </w:r>
      <w:r w:rsidR="00686213">
        <w:rPr>
          <w:rFonts w:ascii="Times New Roman" w:eastAsia="Times New Roman" w:hAnsi="Times New Roman" w:cs="Times New Roman"/>
          <w:color w:val="000000"/>
          <w:sz w:val="24"/>
          <w:szCs w:val="24"/>
        </w:rPr>
        <w:t xml:space="preserve">    </w:t>
      </w:r>
      <w:proofErr w:type="gramStart"/>
      <w:r w:rsidR="00A7652E" w:rsidRPr="005B59E7">
        <w:rPr>
          <w:rFonts w:ascii="Times New Roman" w:eastAsia="Times New Roman" w:hAnsi="Times New Roman" w:cs="Times New Roman"/>
          <w:color w:val="000000"/>
          <w:sz w:val="24"/>
          <w:szCs w:val="24"/>
        </w:rPr>
        <w:t xml:space="preserve">   </w:t>
      </w:r>
      <w:r w:rsidR="00B4774E">
        <w:rPr>
          <w:rFonts w:ascii="Times New Roman" w:eastAsia="Times New Roman" w:hAnsi="Times New Roman" w:cs="Times New Roman"/>
          <w:sz w:val="24"/>
          <w:szCs w:val="24"/>
        </w:rPr>
        <w:t>«</w:t>
      </w:r>
      <w:proofErr w:type="gramEnd"/>
      <w:r w:rsidR="00B4774E">
        <w:rPr>
          <w:rFonts w:ascii="Times New Roman" w:eastAsia="Times New Roman" w:hAnsi="Times New Roman" w:cs="Times New Roman"/>
          <w:sz w:val="24"/>
          <w:szCs w:val="24"/>
        </w:rPr>
        <w:t>___» ________ 202</w:t>
      </w:r>
      <w:r w:rsidR="00F1227E">
        <w:rPr>
          <w:rFonts w:ascii="Times New Roman" w:eastAsia="Times New Roman" w:hAnsi="Times New Roman" w:cs="Times New Roman"/>
          <w:sz w:val="24"/>
          <w:szCs w:val="24"/>
        </w:rPr>
        <w:t>6</w:t>
      </w:r>
      <w:r w:rsidR="00B4774E">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г.</w:t>
      </w:r>
    </w:p>
    <w:p w14:paraId="6422BE68" w14:textId="77777777" w:rsidR="00C35CB0" w:rsidRPr="005B59E7" w:rsidRDefault="00C35CB0" w:rsidP="00C35CB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3856018C" w14:textId="77777777" w:rsidR="007318BB" w:rsidRDefault="00F10F56" w:rsidP="00F10F56">
      <w:pPr>
        <w:pStyle w:val="a5"/>
        <w:jc w:val="both"/>
        <w:rPr>
          <w:rFonts w:ascii="Times New Roman" w:eastAsia="Times New Roman" w:hAnsi="Times New Roman" w:cs="Times New Roman"/>
          <w:sz w:val="24"/>
          <w:szCs w:val="24"/>
        </w:rPr>
      </w:pPr>
      <w:r w:rsidRPr="005B59E7">
        <w:rPr>
          <w:rFonts w:ascii="Times New Roman" w:eastAsia="Times New Roman" w:hAnsi="Times New Roman" w:cs="Times New Roman"/>
          <w:bCs/>
          <w:sz w:val="24"/>
          <w:szCs w:val="24"/>
        </w:rPr>
        <w:t xml:space="preserve">         </w:t>
      </w:r>
      <w:r w:rsidR="00AA734B" w:rsidRPr="005B59E7">
        <w:rPr>
          <w:rFonts w:ascii="Times New Roman" w:eastAsia="Times New Roman" w:hAnsi="Times New Roman" w:cs="Times New Roman"/>
          <w:bCs/>
          <w:sz w:val="24"/>
          <w:szCs w:val="24"/>
        </w:rPr>
        <w:t xml:space="preserve">Федеральное казенное учреждение «Исправительная колония № 12 Управления Федеральной службы исполнения наказаний по Волгоградской области» </w:t>
      </w:r>
      <w:r w:rsidR="007318BB">
        <w:rPr>
          <w:rFonts w:ascii="Times New Roman" w:eastAsia="Times New Roman" w:hAnsi="Times New Roman" w:cs="Times New Roman"/>
          <w:bCs/>
          <w:sz w:val="24"/>
          <w:szCs w:val="24"/>
        </w:rPr>
        <w:t xml:space="preserve">                            </w:t>
      </w:r>
      <w:r w:rsidR="00AA734B" w:rsidRPr="005B59E7">
        <w:rPr>
          <w:rFonts w:ascii="Times New Roman" w:eastAsia="Times New Roman" w:hAnsi="Times New Roman" w:cs="Times New Roman"/>
          <w:bCs/>
          <w:sz w:val="24"/>
          <w:szCs w:val="24"/>
        </w:rPr>
        <w:t xml:space="preserve">(далее – ФКУ ИК-12 УФСИН России по Волгоградской области), именуемое в дальнейшем «Государственный заказчик», в </w:t>
      </w:r>
      <w:r w:rsidR="00AA734B" w:rsidRPr="005B59E7">
        <w:rPr>
          <w:rFonts w:ascii="Times New Roman" w:eastAsia="Times New Roman" w:hAnsi="Times New Roman" w:cs="Times New Roman"/>
          <w:sz w:val="24"/>
          <w:szCs w:val="24"/>
        </w:rPr>
        <w:t>лице начальника</w:t>
      </w:r>
      <w:r w:rsidR="000D0977">
        <w:rPr>
          <w:rFonts w:ascii="Times New Roman" w:eastAsia="Times New Roman" w:hAnsi="Times New Roman" w:cs="Times New Roman"/>
          <w:sz w:val="24"/>
          <w:szCs w:val="24"/>
        </w:rPr>
        <w:t xml:space="preserve">  учреждения</w:t>
      </w:r>
      <w:r w:rsidR="00AA734B" w:rsidRPr="005B59E7">
        <w:rPr>
          <w:rFonts w:ascii="Times New Roman" w:eastAsia="Times New Roman" w:hAnsi="Times New Roman" w:cs="Times New Roman"/>
          <w:sz w:val="24"/>
          <w:szCs w:val="24"/>
        </w:rPr>
        <w:t xml:space="preserve"> </w:t>
      </w:r>
      <w:r w:rsidR="007C6404">
        <w:rPr>
          <w:rFonts w:ascii="Times New Roman" w:eastAsia="Times New Roman" w:hAnsi="Times New Roman" w:cs="Times New Roman"/>
          <w:sz w:val="24"/>
          <w:szCs w:val="24"/>
        </w:rPr>
        <w:t>Бурдова</w:t>
      </w:r>
      <w:r w:rsidR="00AA734B" w:rsidRPr="00072246">
        <w:rPr>
          <w:rFonts w:ascii="Times New Roman" w:eastAsia="Times New Roman" w:hAnsi="Times New Roman" w:cs="Times New Roman"/>
          <w:sz w:val="24"/>
          <w:szCs w:val="24"/>
        </w:rPr>
        <w:t xml:space="preserve"> </w:t>
      </w:r>
      <w:r w:rsidR="007C6404">
        <w:rPr>
          <w:rFonts w:ascii="Times New Roman" w:eastAsia="Times New Roman" w:hAnsi="Times New Roman" w:cs="Times New Roman"/>
          <w:sz w:val="24"/>
          <w:szCs w:val="24"/>
        </w:rPr>
        <w:t>Сергея Олеговича</w:t>
      </w:r>
      <w:r w:rsidR="00AA734B" w:rsidRPr="00072246">
        <w:rPr>
          <w:rFonts w:ascii="Times New Roman" w:eastAsia="Times New Roman" w:hAnsi="Times New Roman" w:cs="Times New Roman"/>
          <w:sz w:val="24"/>
          <w:szCs w:val="24"/>
        </w:rPr>
        <w:t>,</w:t>
      </w:r>
      <w:r w:rsidR="00AA734B" w:rsidRPr="005B59E7">
        <w:rPr>
          <w:rFonts w:ascii="Times New Roman" w:eastAsia="Times New Roman" w:hAnsi="Times New Roman" w:cs="Times New Roman"/>
          <w:sz w:val="24"/>
          <w:szCs w:val="24"/>
        </w:rPr>
        <w:t xml:space="preserve"> действующего на основании</w:t>
      </w:r>
      <w:r w:rsidR="006A3164">
        <w:rPr>
          <w:rFonts w:ascii="Times New Roman" w:eastAsia="Times New Roman" w:hAnsi="Times New Roman" w:cs="Times New Roman"/>
          <w:sz w:val="24"/>
          <w:szCs w:val="24"/>
        </w:rPr>
        <w:t xml:space="preserve"> </w:t>
      </w:r>
      <w:r w:rsidR="00F23D85">
        <w:rPr>
          <w:rFonts w:ascii="Times New Roman" w:eastAsia="Times New Roman" w:hAnsi="Times New Roman" w:cs="Times New Roman"/>
          <w:sz w:val="24"/>
          <w:szCs w:val="24"/>
        </w:rPr>
        <w:t>Устава</w:t>
      </w:r>
      <w:r w:rsidR="000D0977">
        <w:rPr>
          <w:rFonts w:ascii="Times New Roman" w:eastAsia="Times New Roman" w:hAnsi="Times New Roman" w:cs="Times New Roman"/>
          <w:sz w:val="24"/>
          <w:szCs w:val="24"/>
        </w:rPr>
        <w:t>, утвержденный приказом ФСИН России от 09.03.2011 №133</w:t>
      </w:r>
      <w:r w:rsidR="00AA734B" w:rsidRPr="005B59E7">
        <w:rPr>
          <w:rFonts w:ascii="Times New Roman" w:eastAsia="Times New Roman" w:hAnsi="Times New Roman" w:cs="Times New Roman"/>
          <w:sz w:val="24"/>
          <w:szCs w:val="24"/>
        </w:rPr>
        <w:t>,</w:t>
      </w:r>
      <w:r w:rsidR="008D7C93">
        <w:rPr>
          <w:rFonts w:ascii="Times New Roman" w:eastAsia="Times New Roman" w:hAnsi="Times New Roman" w:cs="Times New Roman"/>
          <w:sz w:val="24"/>
          <w:szCs w:val="24"/>
        </w:rPr>
        <w:t xml:space="preserve"> </w:t>
      </w:r>
      <w:r w:rsidR="00AA734B" w:rsidRPr="005B59E7">
        <w:rPr>
          <w:rFonts w:ascii="Times New Roman" w:eastAsia="Times New Roman" w:hAnsi="Times New Roman" w:cs="Times New Roman"/>
          <w:sz w:val="24"/>
          <w:szCs w:val="24"/>
        </w:rPr>
        <w:t>с одной стороны</w:t>
      </w:r>
      <w:r w:rsidR="00C35CB0" w:rsidRPr="005B59E7">
        <w:rPr>
          <w:rFonts w:ascii="Times New Roman" w:eastAsia="Times New Roman" w:hAnsi="Times New Roman" w:cs="Times New Roman"/>
          <w:sz w:val="24"/>
          <w:szCs w:val="24"/>
        </w:rPr>
        <w:t xml:space="preserve">, </w:t>
      </w:r>
      <w:r w:rsidR="007318BB">
        <w:rPr>
          <w:rFonts w:ascii="Times New Roman" w:eastAsia="Times New Roman" w:hAnsi="Times New Roman" w:cs="Times New Roman"/>
          <w:sz w:val="24"/>
          <w:szCs w:val="24"/>
        </w:rPr>
        <w:t xml:space="preserve">                                                         </w:t>
      </w:r>
    </w:p>
    <w:p w14:paraId="23EF917F" w14:textId="08232D70" w:rsidR="00C35CB0" w:rsidRPr="005B59E7" w:rsidRDefault="007318BB" w:rsidP="00F10F56">
      <w:pPr>
        <w:pStyle w:val="a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r w:rsidR="00343566">
        <w:rPr>
          <w:rFonts w:ascii="Times New Roman" w:eastAsia="Times New Roman" w:hAnsi="Times New Roman" w:cs="Times New Roman"/>
          <w:sz w:val="24"/>
          <w:szCs w:val="24"/>
        </w:rPr>
        <w:t>_______________________________________________________________</w:t>
      </w:r>
      <w:r w:rsidR="00857900" w:rsidRPr="008579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57900" w:rsidRPr="00857900">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           </w:t>
      </w:r>
      <w:r w:rsidR="00857900" w:rsidRPr="00857900">
        <w:rPr>
          <w:rFonts w:ascii="Times New Roman" w:eastAsia="Times New Roman" w:hAnsi="Times New Roman" w:cs="Times New Roman"/>
          <w:sz w:val="24"/>
          <w:szCs w:val="24"/>
        </w:rPr>
        <w:t xml:space="preserve">лице </w:t>
      </w:r>
      <w:r w:rsidR="00343566">
        <w:rPr>
          <w:rFonts w:ascii="Times New Roman" w:eastAsia="Times New Roman" w:hAnsi="Times New Roman" w:cs="Times New Roman"/>
          <w:sz w:val="24"/>
          <w:szCs w:val="24"/>
        </w:rPr>
        <w:t>_________________________________________________________________</w:t>
      </w:r>
      <w:r w:rsidR="00857900" w:rsidRPr="00857900">
        <w:rPr>
          <w:rFonts w:ascii="Times New Roman" w:eastAsia="Times New Roman" w:hAnsi="Times New Roman" w:cs="Times New Roman"/>
          <w:sz w:val="24"/>
          <w:szCs w:val="24"/>
        </w:rPr>
        <w:t xml:space="preserve">, действующего на основании </w:t>
      </w:r>
      <w:r w:rsidR="00343566">
        <w:rPr>
          <w:rFonts w:ascii="Times New Roman" w:eastAsia="Times New Roman" w:hAnsi="Times New Roman" w:cs="Times New Roman"/>
          <w:sz w:val="24"/>
          <w:szCs w:val="24"/>
        </w:rPr>
        <w:t>_____________________________________________</w:t>
      </w:r>
      <w:r w:rsidR="00857900" w:rsidRPr="00857900">
        <w:rPr>
          <w:rFonts w:ascii="Times New Roman" w:eastAsia="Times New Roman" w:hAnsi="Times New Roman" w:cs="Times New Roman"/>
          <w:sz w:val="24"/>
          <w:szCs w:val="24"/>
        </w:rPr>
        <w:t xml:space="preserve">,  </w:t>
      </w:r>
      <w:r w:rsidR="00080A4D" w:rsidRPr="00857900">
        <w:rPr>
          <w:rFonts w:ascii="Times New Roman" w:eastAsia="Times New Roman" w:hAnsi="Times New Roman" w:cs="Times New Roman"/>
          <w:sz w:val="24"/>
          <w:szCs w:val="24"/>
        </w:rPr>
        <w:t xml:space="preserve"> именуемый </w:t>
      </w:r>
      <w:r>
        <w:rPr>
          <w:rFonts w:ascii="Times New Roman" w:eastAsia="Times New Roman" w:hAnsi="Times New Roman" w:cs="Times New Roman"/>
          <w:sz w:val="24"/>
          <w:szCs w:val="24"/>
        </w:rPr>
        <w:t xml:space="preserve">  </w:t>
      </w:r>
      <w:r w:rsidR="00080A4D" w:rsidRPr="00857900">
        <w:rPr>
          <w:rFonts w:ascii="Times New Roman" w:eastAsia="Times New Roman" w:hAnsi="Times New Roman" w:cs="Times New Roman"/>
          <w:sz w:val="24"/>
          <w:szCs w:val="24"/>
        </w:rPr>
        <w:t>в дальнейшем «Поставщик»,</w:t>
      </w:r>
      <w:r w:rsidR="009A2C24">
        <w:rPr>
          <w:rFonts w:ascii="Times New Roman" w:eastAsia="Times New Roman" w:hAnsi="Times New Roman" w:cs="Times New Roman"/>
          <w:sz w:val="24"/>
          <w:szCs w:val="24"/>
        </w:rPr>
        <w:t xml:space="preserve"> </w:t>
      </w:r>
      <w:r w:rsidR="00C35CB0" w:rsidRPr="005B59E7">
        <w:rPr>
          <w:rFonts w:ascii="Times New Roman" w:eastAsia="Times New Roman" w:hAnsi="Times New Roman" w:cs="Times New Roman"/>
          <w:sz w:val="24"/>
          <w:szCs w:val="24"/>
        </w:rPr>
        <w:t xml:space="preserve">с другой стороны, вместе именуемые «Стороны», на основании пункта </w:t>
      </w:r>
      <w:r w:rsidR="00960507" w:rsidRPr="00960507">
        <w:rPr>
          <w:rFonts w:ascii="Times New Roman" w:eastAsia="Times New Roman" w:hAnsi="Times New Roman" w:cs="Times New Roman"/>
          <w:sz w:val="24"/>
          <w:szCs w:val="24"/>
        </w:rPr>
        <w:t xml:space="preserve">4. ч.1. ст.93 Федерального закона от 05.04.2013г. №44-ФЗ </w:t>
      </w:r>
      <w:r>
        <w:rPr>
          <w:rFonts w:ascii="Times New Roman" w:eastAsia="Times New Roman" w:hAnsi="Times New Roman" w:cs="Times New Roman"/>
          <w:sz w:val="24"/>
          <w:szCs w:val="24"/>
        </w:rPr>
        <w:t xml:space="preserve">                        </w:t>
      </w:r>
      <w:r w:rsidR="00960507" w:rsidRPr="00960507">
        <w:rPr>
          <w:rFonts w:ascii="Times New Roman" w:eastAsia="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9547C6">
        <w:rPr>
          <w:rFonts w:ascii="Times New Roman" w:eastAsia="Times New Roman" w:hAnsi="Times New Roman" w:cs="Times New Roman"/>
          <w:sz w:val="24"/>
          <w:szCs w:val="24"/>
        </w:rPr>
        <w:t xml:space="preserve"> и на основании итогового протокола закупочной сессии №</w:t>
      </w:r>
      <w:r w:rsidR="00343566">
        <w:rPr>
          <w:rFonts w:ascii="Times New Roman" w:eastAsia="Times New Roman" w:hAnsi="Times New Roman" w:cs="Times New Roman"/>
          <w:sz w:val="24"/>
          <w:szCs w:val="24"/>
        </w:rPr>
        <w:t>________________________</w:t>
      </w:r>
      <w:r w:rsidR="009547C6">
        <w:rPr>
          <w:rFonts w:ascii="Times New Roman" w:eastAsia="Times New Roman" w:hAnsi="Times New Roman" w:cs="Times New Roman"/>
          <w:sz w:val="24"/>
          <w:szCs w:val="24"/>
        </w:rPr>
        <w:t xml:space="preserve"> от </w:t>
      </w:r>
      <w:r w:rsidR="00343566">
        <w:rPr>
          <w:rFonts w:ascii="Times New Roman" w:eastAsia="Times New Roman" w:hAnsi="Times New Roman" w:cs="Times New Roman"/>
          <w:sz w:val="24"/>
          <w:szCs w:val="24"/>
        </w:rPr>
        <w:t>_____________</w:t>
      </w:r>
      <w:r w:rsidR="003C4C90">
        <w:rPr>
          <w:rFonts w:ascii="Times New Roman" w:eastAsia="Times New Roman" w:hAnsi="Times New Roman" w:cs="Times New Roman"/>
          <w:sz w:val="24"/>
          <w:szCs w:val="24"/>
        </w:rPr>
        <w:t xml:space="preserve"> </w:t>
      </w:r>
      <w:r w:rsidR="00F1227E">
        <w:rPr>
          <w:rFonts w:ascii="Times New Roman" w:eastAsia="Times New Roman" w:hAnsi="Times New Roman" w:cs="Times New Roman"/>
          <w:sz w:val="24"/>
          <w:szCs w:val="24"/>
        </w:rPr>
        <w:t>2026</w:t>
      </w:r>
      <w:r w:rsidR="009547C6">
        <w:rPr>
          <w:rFonts w:ascii="Times New Roman" w:eastAsia="Times New Roman" w:hAnsi="Times New Roman" w:cs="Times New Roman"/>
          <w:sz w:val="24"/>
          <w:szCs w:val="24"/>
        </w:rPr>
        <w:t xml:space="preserve"> г</w:t>
      </w:r>
      <w:r w:rsidR="00343566">
        <w:rPr>
          <w:rFonts w:ascii="Times New Roman" w:eastAsia="Times New Roman" w:hAnsi="Times New Roman" w:cs="Times New Roman"/>
          <w:sz w:val="24"/>
          <w:szCs w:val="24"/>
        </w:rPr>
        <w:t>.</w:t>
      </w:r>
      <w:r w:rsidR="00960507" w:rsidRPr="00960507">
        <w:rPr>
          <w:rFonts w:ascii="Times New Roman" w:eastAsia="Times New Roman" w:hAnsi="Times New Roman" w:cs="Times New Roman"/>
          <w:sz w:val="24"/>
          <w:szCs w:val="24"/>
        </w:rPr>
        <w:t xml:space="preserve"> заключили настоящий Государственный контракт (далее – Контракт) о нижеследующем:</w:t>
      </w:r>
    </w:p>
    <w:p w14:paraId="38AD7653" w14:textId="77777777" w:rsidR="0003397B" w:rsidRPr="005B59E7" w:rsidRDefault="0003397B">
      <w:pPr>
        <w:spacing w:after="0" w:line="240" w:lineRule="auto"/>
        <w:ind w:firstLine="567"/>
        <w:jc w:val="center"/>
        <w:rPr>
          <w:rFonts w:ascii="Times New Roman" w:eastAsia="Times New Roman" w:hAnsi="Times New Roman" w:cs="Times New Roman"/>
          <w:sz w:val="24"/>
          <w:szCs w:val="24"/>
        </w:rPr>
      </w:pPr>
    </w:p>
    <w:p w14:paraId="71A1290A" w14:textId="77777777" w:rsidR="00581D83" w:rsidRDefault="004152B2" w:rsidP="00581D83">
      <w:pPr>
        <w:pStyle w:val="a7"/>
        <w:numPr>
          <w:ilvl w:val="0"/>
          <w:numId w:val="2"/>
        </w:numPr>
        <w:spacing w:after="0" w:line="240" w:lineRule="auto"/>
        <w:jc w:val="center"/>
        <w:rPr>
          <w:rFonts w:ascii="Times New Roman" w:eastAsia="Times New Roman" w:hAnsi="Times New Roman" w:cs="Times New Roman"/>
          <w:b/>
          <w:sz w:val="24"/>
          <w:szCs w:val="24"/>
        </w:rPr>
      </w:pPr>
      <w:r w:rsidRPr="005B59E7">
        <w:rPr>
          <w:rFonts w:ascii="Times New Roman" w:eastAsia="Times New Roman" w:hAnsi="Times New Roman" w:cs="Times New Roman"/>
          <w:b/>
          <w:sz w:val="24"/>
          <w:szCs w:val="24"/>
        </w:rPr>
        <w:t>Предмет Контракта</w:t>
      </w:r>
    </w:p>
    <w:p w14:paraId="4EB04B22" w14:textId="77777777" w:rsidR="00B66CF7" w:rsidRPr="005B59E7" w:rsidRDefault="00B66CF7" w:rsidP="00B66CF7">
      <w:pPr>
        <w:pStyle w:val="a7"/>
        <w:spacing w:after="0" w:line="240" w:lineRule="auto"/>
        <w:ind w:left="927"/>
        <w:rPr>
          <w:rFonts w:ascii="Times New Roman" w:eastAsia="Times New Roman" w:hAnsi="Times New Roman" w:cs="Times New Roman"/>
          <w:b/>
          <w:sz w:val="24"/>
          <w:szCs w:val="24"/>
        </w:rPr>
      </w:pPr>
    </w:p>
    <w:p w14:paraId="5C3F43C5" w14:textId="77777777" w:rsidR="00C35CB0" w:rsidRPr="005B59E7" w:rsidRDefault="00C35CB0" w:rsidP="00581D83">
      <w:pPr>
        <w:spacing w:after="0" w:line="240" w:lineRule="auto"/>
        <w:ind w:firstLine="708"/>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1.1.</w:t>
      </w:r>
      <w:r w:rsidRPr="005B59E7">
        <w:rPr>
          <w:rFonts w:ascii="Times New Roman" w:eastAsia="Times New Roman" w:hAnsi="Times New Roman" w:cs="Times New Roman"/>
          <w:sz w:val="24"/>
          <w:szCs w:val="24"/>
        </w:rPr>
        <w:tab/>
        <w:t>Поставщик обязу</w:t>
      </w:r>
      <w:r w:rsidR="00960507">
        <w:rPr>
          <w:rFonts w:ascii="Times New Roman" w:eastAsia="Times New Roman" w:hAnsi="Times New Roman" w:cs="Times New Roman"/>
          <w:sz w:val="24"/>
          <w:szCs w:val="24"/>
        </w:rPr>
        <w:t xml:space="preserve">ется </w:t>
      </w:r>
      <w:r w:rsidR="00581D83" w:rsidRPr="005B59E7">
        <w:rPr>
          <w:rFonts w:ascii="Times New Roman" w:eastAsia="Times New Roman" w:hAnsi="Times New Roman" w:cs="Times New Roman"/>
          <w:sz w:val="24"/>
          <w:szCs w:val="24"/>
        </w:rPr>
        <w:t xml:space="preserve">поставить </w:t>
      </w:r>
      <w:r w:rsidR="00712789">
        <w:rPr>
          <w:rFonts w:ascii="Times New Roman" w:eastAsia="Times New Roman" w:hAnsi="Times New Roman" w:cs="Times New Roman"/>
          <w:sz w:val="24"/>
          <w:szCs w:val="24"/>
        </w:rPr>
        <w:t>марки почтовые</w:t>
      </w:r>
      <w:r w:rsidR="00581D83" w:rsidRPr="005B59E7">
        <w:rPr>
          <w:rFonts w:ascii="Times New Roman" w:eastAsia="Times New Roman" w:hAnsi="Times New Roman" w:cs="Times New Roman"/>
          <w:sz w:val="24"/>
          <w:szCs w:val="24"/>
        </w:rPr>
        <w:t xml:space="preserve"> (далее – Товар), согласно </w:t>
      </w:r>
      <w:r w:rsidR="007E1400">
        <w:rPr>
          <w:rFonts w:ascii="Times New Roman" w:eastAsia="Times New Roman" w:hAnsi="Times New Roman" w:cs="Times New Roman"/>
          <w:sz w:val="24"/>
          <w:szCs w:val="24"/>
        </w:rPr>
        <w:t>спецификации</w:t>
      </w:r>
      <w:r w:rsidR="00581D83" w:rsidRPr="005B59E7">
        <w:rPr>
          <w:rFonts w:ascii="Times New Roman" w:eastAsia="Times New Roman" w:hAnsi="Times New Roman" w:cs="Times New Roman"/>
          <w:sz w:val="24"/>
          <w:szCs w:val="24"/>
        </w:rPr>
        <w:t xml:space="preserve"> (Прилож</w:t>
      </w:r>
      <w:r w:rsidR="00D537C7">
        <w:rPr>
          <w:rFonts w:ascii="Times New Roman" w:eastAsia="Times New Roman" w:hAnsi="Times New Roman" w:cs="Times New Roman"/>
          <w:sz w:val="24"/>
          <w:szCs w:val="24"/>
        </w:rPr>
        <w:t xml:space="preserve">ение № </w:t>
      </w:r>
      <w:r w:rsidR="007E1400">
        <w:rPr>
          <w:rFonts w:ascii="Times New Roman" w:eastAsia="Times New Roman" w:hAnsi="Times New Roman" w:cs="Times New Roman"/>
          <w:sz w:val="24"/>
          <w:szCs w:val="24"/>
        </w:rPr>
        <w:t>1</w:t>
      </w:r>
      <w:r w:rsidR="00581D83" w:rsidRPr="005B59E7">
        <w:rPr>
          <w:rFonts w:ascii="Times New Roman" w:eastAsia="Times New Roman" w:hAnsi="Times New Roman" w:cs="Times New Roman"/>
          <w:sz w:val="24"/>
          <w:szCs w:val="24"/>
        </w:rPr>
        <w:t>),</w:t>
      </w:r>
      <w:r w:rsidRPr="005B59E7">
        <w:rPr>
          <w:rFonts w:ascii="Times New Roman" w:eastAsia="Times New Roman" w:hAnsi="Times New Roman" w:cs="Times New Roman"/>
          <w:sz w:val="24"/>
          <w:szCs w:val="24"/>
        </w:rPr>
        <w:t xml:space="preserve"> а Заказчик</w:t>
      </w:r>
      <w:r w:rsidR="00581D83" w:rsidRPr="005B59E7">
        <w:rPr>
          <w:rFonts w:ascii="Times New Roman" w:eastAsia="Times New Roman" w:hAnsi="Times New Roman" w:cs="Times New Roman"/>
          <w:sz w:val="24"/>
          <w:szCs w:val="24"/>
        </w:rPr>
        <w:t xml:space="preserve"> обязуется принять и оплатить Товар в порядке и на условиях, предусмотренных Контрактом.</w:t>
      </w:r>
    </w:p>
    <w:p w14:paraId="0217D667" w14:textId="77777777" w:rsidR="0003397B" w:rsidRDefault="004152B2" w:rsidP="005447B3">
      <w:pPr>
        <w:spacing w:after="0" w:line="240" w:lineRule="auto"/>
        <w:ind w:firstLine="708"/>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1.2. </w:t>
      </w:r>
      <w:r w:rsidR="00581D83" w:rsidRPr="005B59E7">
        <w:rPr>
          <w:rFonts w:ascii="Times New Roman" w:eastAsia="Times New Roman" w:hAnsi="Times New Roman" w:cs="Times New Roman"/>
          <w:sz w:val="24"/>
          <w:szCs w:val="24"/>
        </w:rPr>
        <w:t>Наименование, количество и иные характеристики поставляемого Товара указан</w:t>
      </w:r>
      <w:r w:rsidR="00D537C7">
        <w:rPr>
          <w:rFonts w:ascii="Times New Roman" w:eastAsia="Times New Roman" w:hAnsi="Times New Roman" w:cs="Times New Roman"/>
          <w:sz w:val="24"/>
          <w:szCs w:val="24"/>
        </w:rPr>
        <w:t>ы в спецификации (Приложение № 1</w:t>
      </w:r>
      <w:r w:rsidR="00581D83" w:rsidRPr="005B59E7">
        <w:rPr>
          <w:rFonts w:ascii="Times New Roman" w:eastAsia="Times New Roman" w:hAnsi="Times New Roman" w:cs="Times New Roman"/>
          <w:sz w:val="24"/>
          <w:szCs w:val="24"/>
        </w:rPr>
        <w:t>), являющейся неотъемлемой частью Контракта.</w:t>
      </w:r>
    </w:p>
    <w:p w14:paraId="6788EE3B" w14:textId="77777777" w:rsidR="00B66CF7" w:rsidRPr="005B59E7" w:rsidRDefault="00B66CF7" w:rsidP="005447B3">
      <w:pPr>
        <w:spacing w:after="0" w:line="240" w:lineRule="auto"/>
        <w:ind w:firstLine="708"/>
        <w:jc w:val="both"/>
        <w:rPr>
          <w:rFonts w:ascii="Times New Roman" w:eastAsia="Times New Roman" w:hAnsi="Times New Roman" w:cs="Times New Roman"/>
          <w:sz w:val="24"/>
          <w:szCs w:val="24"/>
        </w:rPr>
      </w:pPr>
    </w:p>
    <w:p w14:paraId="0B282BD9" w14:textId="77777777" w:rsidR="00581D83" w:rsidRPr="005B59E7" w:rsidRDefault="00581D83" w:rsidP="00581D83">
      <w:pPr>
        <w:pStyle w:val="a7"/>
        <w:numPr>
          <w:ilvl w:val="0"/>
          <w:numId w:val="2"/>
        </w:numPr>
        <w:spacing w:after="0" w:line="240" w:lineRule="auto"/>
        <w:jc w:val="center"/>
        <w:rPr>
          <w:rFonts w:ascii="Times New Roman" w:eastAsia="Times New Roman" w:hAnsi="Times New Roman" w:cs="Times New Roman"/>
          <w:b/>
          <w:sz w:val="24"/>
          <w:szCs w:val="24"/>
        </w:rPr>
      </w:pPr>
      <w:r w:rsidRPr="005B59E7">
        <w:rPr>
          <w:rFonts w:ascii="Times New Roman" w:eastAsia="Times New Roman" w:hAnsi="Times New Roman" w:cs="Times New Roman"/>
          <w:b/>
          <w:sz w:val="24"/>
          <w:szCs w:val="24"/>
        </w:rPr>
        <w:t>Цена Контракта и порядок расчетов</w:t>
      </w:r>
    </w:p>
    <w:p w14:paraId="1F26E938" w14:textId="77FAD96B" w:rsidR="007E1400" w:rsidRDefault="0008335C" w:rsidP="007E1400">
      <w:pPr>
        <w:suppressAutoHyphens/>
        <w:spacing w:line="240" w:lineRule="auto"/>
        <w:ind w:firstLine="708"/>
        <w:contextualSpacing/>
        <w:jc w:val="both"/>
        <w:rPr>
          <w:rFonts w:ascii="Times New Roman" w:hAnsi="Times New Roman"/>
          <w:sz w:val="24"/>
          <w:szCs w:val="24"/>
        </w:rPr>
      </w:pPr>
      <w:r w:rsidRPr="005B59E7">
        <w:rPr>
          <w:rFonts w:ascii="Times New Roman" w:eastAsia="Times New Roman" w:hAnsi="Times New Roman" w:cs="Times New Roman"/>
          <w:sz w:val="24"/>
          <w:szCs w:val="24"/>
        </w:rPr>
        <w:t>2</w:t>
      </w:r>
      <w:r w:rsidR="00581D83" w:rsidRPr="005B59E7">
        <w:rPr>
          <w:rFonts w:ascii="Times New Roman" w:eastAsia="Times New Roman" w:hAnsi="Times New Roman" w:cs="Times New Roman"/>
          <w:sz w:val="24"/>
          <w:szCs w:val="24"/>
        </w:rPr>
        <w:t xml:space="preserve">.1. </w:t>
      </w:r>
      <w:r w:rsidR="007E1400">
        <w:rPr>
          <w:rFonts w:ascii="Times New Roman" w:hAnsi="Times New Roman"/>
          <w:sz w:val="24"/>
          <w:szCs w:val="24"/>
        </w:rPr>
        <w:t xml:space="preserve">Цена контракта составляет </w:t>
      </w:r>
      <w:r w:rsidR="00DE6D64">
        <w:rPr>
          <w:rFonts w:ascii="Times New Roman" w:hAnsi="Times New Roman"/>
          <w:sz w:val="24"/>
          <w:szCs w:val="24"/>
        </w:rPr>
        <w:t>___________ (__________________</w:t>
      </w:r>
      <w:proofErr w:type="gramStart"/>
      <w:r w:rsidR="00DE6D64">
        <w:rPr>
          <w:rFonts w:ascii="Times New Roman" w:hAnsi="Times New Roman"/>
          <w:sz w:val="24"/>
          <w:szCs w:val="24"/>
        </w:rPr>
        <w:t>_)</w:t>
      </w:r>
      <w:r w:rsidR="007E1400" w:rsidRPr="008E2F0A">
        <w:rPr>
          <w:rFonts w:ascii="Times New Roman" w:hAnsi="Times New Roman"/>
          <w:sz w:val="24"/>
          <w:szCs w:val="24"/>
        </w:rPr>
        <w:t>рублей</w:t>
      </w:r>
      <w:proofErr w:type="gramEnd"/>
      <w:r w:rsidR="007E1400" w:rsidRPr="008E2F0A">
        <w:rPr>
          <w:rFonts w:ascii="Times New Roman" w:hAnsi="Times New Roman"/>
          <w:sz w:val="24"/>
          <w:szCs w:val="24"/>
        </w:rPr>
        <w:t xml:space="preserve"> </w:t>
      </w:r>
      <w:r w:rsidR="001C6BA8">
        <w:rPr>
          <w:rFonts w:ascii="Times New Roman" w:hAnsi="Times New Roman"/>
          <w:sz w:val="24"/>
          <w:szCs w:val="24"/>
        </w:rPr>
        <w:t>______</w:t>
      </w:r>
      <w:r w:rsidR="008E2F0A">
        <w:rPr>
          <w:rFonts w:ascii="Times New Roman" w:hAnsi="Times New Roman"/>
          <w:sz w:val="24"/>
          <w:szCs w:val="24"/>
        </w:rPr>
        <w:t xml:space="preserve"> </w:t>
      </w:r>
      <w:r w:rsidR="007E1400">
        <w:rPr>
          <w:rFonts w:ascii="Times New Roman" w:hAnsi="Times New Roman"/>
          <w:sz w:val="24"/>
          <w:szCs w:val="24"/>
        </w:rPr>
        <w:t>копеек,</w:t>
      </w:r>
      <w:r w:rsidR="00343566">
        <w:rPr>
          <w:rFonts w:ascii="Times New Roman" w:hAnsi="Times New Roman"/>
          <w:sz w:val="24"/>
          <w:szCs w:val="24"/>
        </w:rPr>
        <w:t xml:space="preserve"> в т.ч. НДС</w:t>
      </w:r>
      <w:r w:rsidR="007E1400">
        <w:rPr>
          <w:rFonts w:ascii="Times New Roman" w:hAnsi="Times New Roman"/>
          <w:sz w:val="24"/>
          <w:szCs w:val="24"/>
        </w:rPr>
        <w:t xml:space="preserve"> </w:t>
      </w:r>
      <w:r w:rsidR="00343566">
        <w:rPr>
          <w:rFonts w:ascii="Times New Roman" w:hAnsi="Times New Roman"/>
          <w:sz w:val="24"/>
          <w:szCs w:val="24"/>
        </w:rPr>
        <w:t>(</w:t>
      </w:r>
      <w:r w:rsidR="007E1400">
        <w:rPr>
          <w:rFonts w:ascii="Times New Roman" w:hAnsi="Times New Roman"/>
          <w:sz w:val="24"/>
          <w:szCs w:val="24"/>
        </w:rPr>
        <w:t>НДС не облагается</w:t>
      </w:r>
      <w:r w:rsidR="00343566">
        <w:rPr>
          <w:rFonts w:ascii="Times New Roman" w:hAnsi="Times New Roman"/>
          <w:sz w:val="24"/>
          <w:szCs w:val="24"/>
        </w:rPr>
        <w:t>)</w:t>
      </w:r>
      <w:r w:rsidR="009547C6">
        <w:rPr>
          <w:rFonts w:ascii="Times New Roman" w:hAnsi="Times New Roman"/>
          <w:sz w:val="24"/>
          <w:szCs w:val="24"/>
        </w:rPr>
        <w:t>.</w:t>
      </w:r>
    </w:p>
    <w:p w14:paraId="32CDC477" w14:textId="77777777" w:rsidR="0008335C" w:rsidRPr="005B59E7" w:rsidRDefault="0008335C" w:rsidP="0008335C">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2.2. Сумма, подлежащая уплате Заказчиком Поставщику,</w:t>
      </w:r>
      <w:r w:rsidR="00C75A7D">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F6C8C6" w14:textId="77777777" w:rsidR="0008335C" w:rsidRPr="005B59E7" w:rsidRDefault="0008335C" w:rsidP="0008335C">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881089C" w14:textId="77777777" w:rsidR="0008335C" w:rsidRPr="005B59E7" w:rsidRDefault="0008335C" w:rsidP="0008335C">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5933F062" w14:textId="2894C8BC" w:rsidR="0008335C" w:rsidRPr="005B59E7" w:rsidRDefault="0008335C" w:rsidP="0008335C">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Цена Контракта может быть с</w:t>
      </w:r>
      <w:r w:rsidR="00D8587C">
        <w:rPr>
          <w:rFonts w:ascii="Times New Roman" w:eastAsia="Times New Roman" w:hAnsi="Times New Roman" w:cs="Times New Roman"/>
          <w:sz w:val="24"/>
          <w:szCs w:val="24"/>
        </w:rPr>
        <w:t>нижена по соглашению Сторо</w:t>
      </w:r>
      <w:r w:rsidR="008E2F0A">
        <w:rPr>
          <w:rFonts w:ascii="Times New Roman" w:eastAsia="Times New Roman" w:hAnsi="Times New Roman" w:cs="Times New Roman"/>
          <w:sz w:val="24"/>
          <w:szCs w:val="24"/>
        </w:rPr>
        <w:t xml:space="preserve">н без </w:t>
      </w:r>
      <w:r w:rsidRPr="005B59E7">
        <w:rPr>
          <w:rFonts w:ascii="Times New Roman" w:eastAsia="Times New Roman" w:hAnsi="Times New Roman" w:cs="Times New Roman"/>
          <w:sz w:val="24"/>
          <w:szCs w:val="24"/>
        </w:rPr>
        <w:t>изменения предусмотренного Контрактом количества и качества поставляемого Товара и иных условий Контракта.</w:t>
      </w:r>
    </w:p>
    <w:p w14:paraId="3899C3C8" w14:textId="703888DA" w:rsidR="0008335C" w:rsidRPr="005B59E7" w:rsidRDefault="0008335C" w:rsidP="0008335C">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2.5. Источник финансирования Контракта – средства федерального бюджета Российской Федерации в пределах доведенных лимитов бюджетных </w:t>
      </w:r>
      <w:proofErr w:type="gramStart"/>
      <w:r w:rsidRPr="005B59E7">
        <w:rPr>
          <w:rFonts w:ascii="Times New Roman" w:eastAsia="Times New Roman" w:hAnsi="Times New Roman" w:cs="Times New Roman"/>
          <w:sz w:val="24"/>
          <w:szCs w:val="24"/>
        </w:rPr>
        <w:t xml:space="preserve">обязательств </w:t>
      </w:r>
      <w:r w:rsidR="008E2F0A">
        <w:rPr>
          <w:rFonts w:ascii="Times New Roman" w:eastAsia="Times New Roman" w:hAnsi="Times New Roman" w:cs="Times New Roman"/>
          <w:sz w:val="24"/>
          <w:szCs w:val="24"/>
        </w:rPr>
        <w:t xml:space="preserve"> </w:t>
      </w:r>
      <w:r w:rsidR="000014D7">
        <w:rPr>
          <w:rFonts w:ascii="Times New Roman" w:eastAsia="Times New Roman" w:hAnsi="Times New Roman" w:cs="Times New Roman"/>
          <w:sz w:val="24"/>
          <w:szCs w:val="24"/>
        </w:rPr>
        <w:t>на</w:t>
      </w:r>
      <w:proofErr w:type="gramEnd"/>
      <w:r w:rsidR="000014D7">
        <w:rPr>
          <w:rFonts w:ascii="Times New Roman" w:eastAsia="Times New Roman" w:hAnsi="Times New Roman" w:cs="Times New Roman"/>
          <w:sz w:val="24"/>
          <w:szCs w:val="24"/>
        </w:rPr>
        <w:t xml:space="preserve"> 202</w:t>
      </w:r>
      <w:r w:rsidR="00F1227E">
        <w:rPr>
          <w:rFonts w:ascii="Times New Roman" w:eastAsia="Times New Roman" w:hAnsi="Times New Roman" w:cs="Times New Roman"/>
          <w:sz w:val="24"/>
          <w:szCs w:val="24"/>
        </w:rPr>
        <w:t>6</w:t>
      </w:r>
      <w:r w:rsidR="000014D7">
        <w:rPr>
          <w:rFonts w:ascii="Times New Roman" w:eastAsia="Times New Roman" w:hAnsi="Times New Roman" w:cs="Times New Roman"/>
          <w:sz w:val="24"/>
          <w:szCs w:val="24"/>
        </w:rPr>
        <w:t xml:space="preserve"> год </w:t>
      </w:r>
      <w:r w:rsidRPr="005B59E7">
        <w:rPr>
          <w:rFonts w:ascii="Times New Roman" w:eastAsia="Times New Roman" w:hAnsi="Times New Roman" w:cs="Times New Roman"/>
          <w:sz w:val="24"/>
          <w:szCs w:val="24"/>
        </w:rPr>
        <w:t xml:space="preserve">и предельного объёма финансирования по </w:t>
      </w:r>
      <w:r w:rsidRPr="007B2B1D">
        <w:rPr>
          <w:rFonts w:ascii="Times New Roman" w:eastAsia="Times New Roman" w:hAnsi="Times New Roman" w:cs="Times New Roman"/>
          <w:b/>
          <w:sz w:val="24"/>
          <w:szCs w:val="24"/>
        </w:rPr>
        <w:t>КБК 320 0305 424069004</w:t>
      </w:r>
      <w:r w:rsidR="00824ED6" w:rsidRPr="007B2B1D">
        <w:rPr>
          <w:rFonts w:ascii="Times New Roman" w:eastAsia="Times New Roman" w:hAnsi="Times New Roman" w:cs="Times New Roman"/>
          <w:b/>
          <w:sz w:val="24"/>
          <w:szCs w:val="24"/>
        </w:rPr>
        <w:t>9</w:t>
      </w:r>
      <w:r w:rsidRPr="007B2B1D">
        <w:rPr>
          <w:rFonts w:ascii="Times New Roman" w:eastAsia="Times New Roman" w:hAnsi="Times New Roman" w:cs="Times New Roman"/>
          <w:b/>
          <w:sz w:val="24"/>
          <w:szCs w:val="24"/>
        </w:rPr>
        <w:t>244</w:t>
      </w:r>
      <w:r w:rsidRPr="005B59E7">
        <w:rPr>
          <w:rFonts w:ascii="Times New Roman" w:eastAsia="Times New Roman" w:hAnsi="Times New Roman" w:cs="Times New Roman"/>
          <w:sz w:val="24"/>
          <w:szCs w:val="24"/>
        </w:rPr>
        <w:t>.</w:t>
      </w:r>
    </w:p>
    <w:p w14:paraId="7DF8A3DF" w14:textId="0AB6EC54" w:rsidR="00961D97" w:rsidRPr="005447B3" w:rsidRDefault="00961D97" w:rsidP="005447B3">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w:t>
      </w:r>
      <w:r w:rsidR="00085DE5">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 xml:space="preserve"> </w:t>
      </w:r>
      <w:r w:rsidRPr="005447B3">
        <w:rPr>
          <w:rFonts w:ascii="Times New Roman" w:eastAsia="Times New Roman" w:hAnsi="Times New Roman" w:cs="Times New Roman"/>
          <w:sz w:val="24"/>
          <w:szCs w:val="24"/>
        </w:rPr>
        <w:t xml:space="preserve">2.6. </w:t>
      </w:r>
      <w:r w:rsidR="00072246" w:rsidRPr="005447B3">
        <w:rPr>
          <w:rFonts w:ascii="Times New Roman" w:eastAsia="Times New Roman" w:hAnsi="Times New Roman" w:cs="Times New Roman"/>
          <w:sz w:val="24"/>
          <w:szCs w:val="24"/>
        </w:rPr>
        <w:t xml:space="preserve">Расчеты между Заказчиком и Поставщиком производятся не позднее 10(десяти) рабочих дней с даты подписания Заказчиком акта приема-передачи Товара. </w:t>
      </w:r>
    </w:p>
    <w:p w14:paraId="46B3A882" w14:textId="77777777" w:rsidR="00581D83" w:rsidRPr="005B59E7" w:rsidRDefault="00961D97">
      <w:pPr>
        <w:spacing w:after="0" w:line="240" w:lineRule="auto"/>
        <w:ind w:firstLine="540"/>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lastRenderedPageBreak/>
        <w:t>2.7.</w:t>
      </w:r>
      <w:r w:rsidR="00A2405F" w:rsidRPr="005B59E7">
        <w:rPr>
          <w:rFonts w:ascii="Times New Roman" w:eastAsia="Times New Roman" w:hAnsi="Times New Roman" w:cs="Times New Roman"/>
          <w:b/>
          <w:sz w:val="24"/>
          <w:szCs w:val="24"/>
        </w:rPr>
        <w:t xml:space="preserve"> </w:t>
      </w:r>
      <w:r w:rsidR="00A2405F" w:rsidRPr="005B59E7">
        <w:rPr>
          <w:rFonts w:ascii="Times New Roman" w:eastAsia="Times New Roman" w:hAnsi="Times New Roman" w:cs="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w:t>
      </w:r>
      <w:r w:rsidR="00C75A7D">
        <w:rPr>
          <w:rFonts w:ascii="Times New Roman" w:eastAsia="Times New Roman" w:hAnsi="Times New Roman" w:cs="Times New Roman"/>
          <w:sz w:val="24"/>
          <w:szCs w:val="24"/>
        </w:rPr>
        <w:t>ставщика, указанный в разделе 12</w:t>
      </w:r>
      <w:r w:rsidR="00A2405F" w:rsidRPr="005B59E7">
        <w:rPr>
          <w:rFonts w:ascii="Times New Roman" w:eastAsia="Times New Roman" w:hAnsi="Times New Roman" w:cs="Times New Roman"/>
          <w:sz w:val="24"/>
          <w:szCs w:val="24"/>
        </w:rPr>
        <w:t xml:space="preserve"> Контракта.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5545EDC" w14:textId="77777777" w:rsidR="00581D83" w:rsidRPr="005B59E7" w:rsidRDefault="00581D83">
      <w:pPr>
        <w:spacing w:after="0" w:line="240" w:lineRule="auto"/>
        <w:ind w:firstLine="540"/>
        <w:jc w:val="both"/>
        <w:rPr>
          <w:rFonts w:ascii="Times New Roman" w:eastAsia="Times New Roman" w:hAnsi="Times New Roman" w:cs="Times New Roman"/>
          <w:sz w:val="24"/>
          <w:szCs w:val="24"/>
        </w:rPr>
      </w:pPr>
    </w:p>
    <w:p w14:paraId="40C823BE" w14:textId="77777777" w:rsidR="00652A76" w:rsidRPr="00686213" w:rsidRDefault="00652A76" w:rsidP="008560B9">
      <w:pPr>
        <w:pStyle w:val="a7"/>
        <w:numPr>
          <w:ilvl w:val="0"/>
          <w:numId w:val="2"/>
        </w:numPr>
        <w:spacing w:after="0" w:line="240" w:lineRule="auto"/>
        <w:jc w:val="center"/>
        <w:rPr>
          <w:rFonts w:ascii="Times New Roman" w:eastAsia="Times New Roman" w:hAnsi="Times New Roman" w:cs="Times New Roman"/>
          <w:b/>
          <w:bCs/>
          <w:sz w:val="24"/>
          <w:szCs w:val="24"/>
        </w:rPr>
      </w:pPr>
      <w:r w:rsidRPr="00686213">
        <w:rPr>
          <w:rFonts w:ascii="Times New Roman" w:eastAsia="Times New Roman" w:hAnsi="Times New Roman" w:cs="Times New Roman"/>
          <w:b/>
          <w:bCs/>
          <w:sz w:val="24"/>
          <w:szCs w:val="24"/>
        </w:rPr>
        <w:t>Порядок, сроки и условия поставки и приемки Товара</w:t>
      </w:r>
    </w:p>
    <w:p w14:paraId="591019BF" w14:textId="46F033CF" w:rsidR="008560B9" w:rsidRPr="00960507" w:rsidRDefault="00960507" w:rsidP="00960507">
      <w:pPr>
        <w:pStyle w:val="a5"/>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4"/>
        </w:rPr>
        <w:t xml:space="preserve">         </w:t>
      </w:r>
      <w:r w:rsidR="00686213" w:rsidRPr="00686213">
        <w:rPr>
          <w:rFonts w:ascii="Times New Roman" w:eastAsia="Times New Roman" w:hAnsi="Times New Roman" w:cs="Times New Roman"/>
          <w:sz w:val="24"/>
          <w:szCs w:val="24"/>
        </w:rPr>
        <w:t xml:space="preserve">3.1. </w:t>
      </w:r>
      <w:r w:rsidRPr="00960507">
        <w:rPr>
          <w:rFonts w:ascii="Times New Roman" w:eastAsia="Times New Roman" w:hAnsi="Times New Roman" w:cs="Times New Roman"/>
          <w:color w:val="000000"/>
          <w:sz w:val="24"/>
          <w:szCs w:val="20"/>
        </w:rPr>
        <w:t xml:space="preserve">Товар поставляется одной партией </w:t>
      </w:r>
      <w:r w:rsidR="000A6659">
        <w:rPr>
          <w:rFonts w:ascii="Times New Roman" w:eastAsia="Times New Roman" w:hAnsi="Times New Roman" w:cs="Times New Roman"/>
          <w:color w:val="000000"/>
          <w:sz w:val="24"/>
          <w:szCs w:val="20"/>
        </w:rPr>
        <w:t xml:space="preserve">транспортом Поставщика </w:t>
      </w:r>
      <w:r w:rsidRPr="00960507">
        <w:rPr>
          <w:rFonts w:ascii="Times New Roman" w:eastAsia="Times New Roman" w:hAnsi="Times New Roman" w:cs="Times New Roman"/>
          <w:color w:val="000000"/>
          <w:sz w:val="24"/>
          <w:szCs w:val="20"/>
        </w:rPr>
        <w:t>в адрес Государственного заказчика</w:t>
      </w:r>
      <w:r w:rsidR="00007190">
        <w:rPr>
          <w:rFonts w:ascii="Times New Roman" w:eastAsia="Times New Roman" w:hAnsi="Times New Roman" w:cs="Times New Roman"/>
          <w:color w:val="000000"/>
          <w:sz w:val="24"/>
          <w:szCs w:val="20"/>
        </w:rPr>
        <w:t xml:space="preserve"> в течении </w:t>
      </w:r>
      <w:r w:rsidR="001B2F0E">
        <w:rPr>
          <w:rFonts w:ascii="Times New Roman" w:eastAsia="Times New Roman" w:hAnsi="Times New Roman" w:cs="Times New Roman"/>
          <w:color w:val="000000"/>
          <w:sz w:val="24"/>
          <w:szCs w:val="20"/>
        </w:rPr>
        <w:t>5</w:t>
      </w:r>
      <w:r w:rsidR="00007190">
        <w:rPr>
          <w:rFonts w:ascii="Times New Roman" w:eastAsia="Times New Roman" w:hAnsi="Times New Roman" w:cs="Times New Roman"/>
          <w:color w:val="000000"/>
          <w:sz w:val="24"/>
          <w:szCs w:val="20"/>
        </w:rPr>
        <w:t xml:space="preserve"> </w:t>
      </w:r>
      <w:r w:rsidR="001B2F0E">
        <w:rPr>
          <w:rFonts w:ascii="Times New Roman" w:eastAsia="Times New Roman" w:hAnsi="Times New Roman" w:cs="Times New Roman"/>
          <w:color w:val="000000"/>
          <w:sz w:val="24"/>
          <w:szCs w:val="20"/>
        </w:rPr>
        <w:t>календарных</w:t>
      </w:r>
      <w:r w:rsidR="00007190">
        <w:rPr>
          <w:rFonts w:ascii="Times New Roman" w:eastAsia="Times New Roman" w:hAnsi="Times New Roman" w:cs="Times New Roman"/>
          <w:color w:val="000000"/>
          <w:sz w:val="24"/>
          <w:szCs w:val="20"/>
        </w:rPr>
        <w:t xml:space="preserve"> дней</w:t>
      </w:r>
      <w:r w:rsidR="005447B3">
        <w:rPr>
          <w:rFonts w:ascii="Times New Roman" w:eastAsia="Times New Roman" w:hAnsi="Times New Roman" w:cs="Times New Roman"/>
          <w:color w:val="000000"/>
          <w:sz w:val="24"/>
          <w:szCs w:val="20"/>
        </w:rPr>
        <w:t xml:space="preserve"> со дня подписания Контракта</w:t>
      </w:r>
      <w:r w:rsidRPr="00960507">
        <w:rPr>
          <w:rFonts w:ascii="Times New Roman" w:eastAsia="Times New Roman" w:hAnsi="Times New Roman" w:cs="Times New Roman"/>
          <w:color w:val="000000"/>
          <w:sz w:val="24"/>
          <w:szCs w:val="20"/>
        </w:rPr>
        <w:t>, транспортные расходы несет Поставщик. Место поставки товара: 404103, г. Волжский, Волгоградская область, ул. Александрова, д. 86.</w:t>
      </w:r>
    </w:p>
    <w:p w14:paraId="59B8998A" w14:textId="77777777" w:rsidR="008560B9" w:rsidRPr="00686213" w:rsidRDefault="00686213" w:rsidP="006862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86213">
        <w:rPr>
          <w:rFonts w:ascii="Times New Roman" w:eastAsia="Times New Roman" w:hAnsi="Times New Roman" w:cs="Times New Roman"/>
          <w:sz w:val="24"/>
          <w:szCs w:val="24"/>
        </w:rPr>
        <w:t xml:space="preserve">3.2. </w:t>
      </w:r>
      <w:r w:rsidR="00960507">
        <w:rPr>
          <w:rFonts w:ascii="Times New Roman" w:eastAsia="Times New Roman" w:hAnsi="Times New Roman" w:cs="Times New Roman"/>
          <w:sz w:val="24"/>
          <w:szCs w:val="24"/>
        </w:rPr>
        <w:t>Поставщик</w:t>
      </w:r>
      <w:r w:rsidR="008560B9" w:rsidRPr="00686213">
        <w:rPr>
          <w:rFonts w:ascii="Times New Roman" w:eastAsia="Times New Roman" w:hAnsi="Times New Roman" w:cs="Times New Roman"/>
          <w:sz w:val="24"/>
          <w:szCs w:val="24"/>
        </w:rPr>
        <w:t xml:space="preserve"> не менее чем за </w:t>
      </w:r>
      <w:r w:rsidRPr="00686213">
        <w:rPr>
          <w:rFonts w:ascii="Times New Roman" w:eastAsia="Times New Roman" w:hAnsi="Times New Roman" w:cs="Times New Roman"/>
          <w:sz w:val="24"/>
          <w:szCs w:val="24"/>
        </w:rPr>
        <w:t>3</w:t>
      </w:r>
      <w:r w:rsidR="00072246">
        <w:rPr>
          <w:rFonts w:ascii="Times New Roman" w:eastAsia="Times New Roman" w:hAnsi="Times New Roman" w:cs="Times New Roman"/>
          <w:sz w:val="24"/>
          <w:szCs w:val="24"/>
        </w:rPr>
        <w:t xml:space="preserve"> </w:t>
      </w:r>
      <w:r w:rsidRPr="00686213">
        <w:rPr>
          <w:rFonts w:ascii="Times New Roman" w:eastAsia="Times New Roman" w:hAnsi="Times New Roman" w:cs="Times New Roman"/>
          <w:sz w:val="24"/>
          <w:szCs w:val="24"/>
        </w:rPr>
        <w:t>рабочих дня</w:t>
      </w:r>
      <w:r w:rsidR="008560B9" w:rsidRPr="00686213">
        <w:rPr>
          <w:rFonts w:ascii="Times New Roman" w:eastAsia="Times New Roman" w:hAnsi="Times New Roman" w:cs="Times New Roman"/>
          <w:sz w:val="24"/>
          <w:szCs w:val="24"/>
        </w:rPr>
        <w:t xml:space="preserve"> до </w:t>
      </w:r>
      <w:r w:rsidR="00960507">
        <w:rPr>
          <w:rFonts w:ascii="Times New Roman" w:eastAsia="Times New Roman" w:hAnsi="Times New Roman" w:cs="Times New Roman"/>
          <w:sz w:val="24"/>
          <w:szCs w:val="24"/>
        </w:rPr>
        <w:t xml:space="preserve">поставки </w:t>
      </w:r>
      <w:r w:rsidR="008560B9" w:rsidRPr="00686213">
        <w:rPr>
          <w:rFonts w:ascii="Times New Roman" w:eastAsia="Times New Roman" w:hAnsi="Times New Roman" w:cs="Times New Roman"/>
          <w:sz w:val="24"/>
          <w:szCs w:val="24"/>
        </w:rPr>
        <w:t xml:space="preserve">Товара направляет в адрес </w:t>
      </w:r>
      <w:r w:rsidR="00960507">
        <w:rPr>
          <w:rFonts w:ascii="Times New Roman" w:eastAsia="Times New Roman" w:hAnsi="Times New Roman" w:cs="Times New Roman"/>
          <w:sz w:val="24"/>
          <w:szCs w:val="24"/>
        </w:rPr>
        <w:t xml:space="preserve">Заказчика </w:t>
      </w:r>
      <w:r w:rsidR="008560B9" w:rsidRPr="00686213">
        <w:rPr>
          <w:rFonts w:ascii="Times New Roman" w:eastAsia="Times New Roman" w:hAnsi="Times New Roman" w:cs="Times New Roman"/>
          <w:sz w:val="24"/>
          <w:szCs w:val="24"/>
        </w:rPr>
        <w:t xml:space="preserve">уведомление о времени и дате </w:t>
      </w:r>
      <w:r w:rsidR="00960507">
        <w:rPr>
          <w:rFonts w:ascii="Times New Roman" w:eastAsia="Times New Roman" w:hAnsi="Times New Roman" w:cs="Times New Roman"/>
          <w:sz w:val="24"/>
          <w:szCs w:val="24"/>
        </w:rPr>
        <w:t>поставки</w:t>
      </w:r>
      <w:r w:rsidR="008560B9" w:rsidRPr="00686213">
        <w:rPr>
          <w:rFonts w:ascii="Times New Roman" w:eastAsia="Times New Roman" w:hAnsi="Times New Roman" w:cs="Times New Roman"/>
          <w:sz w:val="24"/>
          <w:szCs w:val="24"/>
        </w:rPr>
        <w:t xml:space="preserve"> Товара.</w:t>
      </w:r>
    </w:p>
    <w:p w14:paraId="19E72537" w14:textId="77777777" w:rsidR="008560B9" w:rsidRPr="005B59E7" w:rsidRDefault="008560B9" w:rsidP="008560B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38B7FE7" w14:textId="77777777" w:rsidR="008560B9" w:rsidRPr="005B59E7" w:rsidRDefault="008560B9" w:rsidP="008560B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29B6A15A" w14:textId="77777777" w:rsidR="008560B9" w:rsidRPr="005B59E7" w:rsidRDefault="008560B9" w:rsidP="008560B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E58CAC4" w14:textId="12ED08CA" w:rsidR="008560B9" w:rsidRPr="005B59E7" w:rsidRDefault="008560B9" w:rsidP="008560B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3.6. При отсутствии у Заказчика претензий по количеству и качеству поставленного Товара Заказчик в течение </w:t>
      </w:r>
      <w:r w:rsidR="00E830FF" w:rsidRPr="005B59E7">
        <w:rPr>
          <w:rFonts w:ascii="Times New Roman" w:eastAsia="Times New Roman" w:hAnsi="Times New Roman" w:cs="Times New Roman"/>
          <w:sz w:val="24"/>
          <w:szCs w:val="24"/>
        </w:rPr>
        <w:t>5</w:t>
      </w:r>
      <w:r w:rsidRPr="005B59E7">
        <w:rPr>
          <w:rFonts w:ascii="Times New Roman" w:eastAsia="Times New Roman" w:hAnsi="Times New Roman" w:cs="Times New Roman"/>
          <w:sz w:val="24"/>
          <w:szCs w:val="24"/>
        </w:rPr>
        <w:t xml:space="preserve"> рабочих дней с момента </w:t>
      </w:r>
      <w:r w:rsidR="00960507">
        <w:rPr>
          <w:rFonts w:ascii="Times New Roman" w:eastAsia="Times New Roman" w:hAnsi="Times New Roman" w:cs="Times New Roman"/>
          <w:sz w:val="24"/>
          <w:szCs w:val="24"/>
        </w:rPr>
        <w:t xml:space="preserve">поставки Товара </w:t>
      </w:r>
      <w:r w:rsidRPr="005B59E7">
        <w:rPr>
          <w:rFonts w:ascii="Times New Roman" w:eastAsia="Times New Roman" w:hAnsi="Times New Roman" w:cs="Times New Roman"/>
          <w:sz w:val="24"/>
          <w:szCs w:val="24"/>
        </w:rPr>
        <w:t xml:space="preserve">подписывает </w:t>
      </w:r>
      <w:r w:rsidR="006D3F75" w:rsidRPr="005B59E7">
        <w:rPr>
          <w:rFonts w:ascii="Times New Roman" w:eastAsia="Times New Roman" w:hAnsi="Times New Roman" w:cs="Times New Roman"/>
          <w:sz w:val="24"/>
          <w:szCs w:val="24"/>
        </w:rPr>
        <w:t xml:space="preserve">товарную накладную, либо универсальный передаточный документ (формы 0330212 по ОКУД), счет-фактуру, акт приема-передачи товара, составленный по </w:t>
      </w:r>
      <w:r w:rsidR="007318BB">
        <w:rPr>
          <w:rFonts w:ascii="Times New Roman" w:eastAsia="Times New Roman" w:hAnsi="Times New Roman" w:cs="Times New Roman"/>
          <w:sz w:val="24"/>
          <w:szCs w:val="24"/>
        </w:rPr>
        <w:t>прилагаемой форме (Приложение №2</w:t>
      </w:r>
      <w:r w:rsidR="006D3F75" w:rsidRPr="005B59E7">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После этого Товар считается переданным Поставщиком Заказчику.</w:t>
      </w:r>
    </w:p>
    <w:p w14:paraId="0F67AF93" w14:textId="77777777" w:rsidR="008560B9" w:rsidRPr="005B59E7" w:rsidRDefault="008560B9" w:rsidP="008560B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7C7633C" w14:textId="77777777" w:rsidR="008560B9" w:rsidRPr="005B59E7" w:rsidRDefault="008560B9" w:rsidP="008560B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736BD8D" w14:textId="77777777" w:rsidR="008560B9" w:rsidRPr="005B59E7" w:rsidRDefault="008560B9" w:rsidP="008560B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6A12B25F" w14:textId="77777777" w:rsidR="008560B9" w:rsidRPr="005B59E7" w:rsidRDefault="008560B9" w:rsidP="008560B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6A51D2C8" w14:textId="685C903D" w:rsidR="00652A76" w:rsidRDefault="00652A76" w:rsidP="008560B9">
      <w:pPr>
        <w:spacing w:after="0" w:line="240" w:lineRule="auto"/>
        <w:ind w:firstLine="540"/>
        <w:jc w:val="both"/>
        <w:rPr>
          <w:rFonts w:ascii="Times New Roman" w:eastAsia="Times New Roman" w:hAnsi="Times New Roman" w:cs="Times New Roman"/>
          <w:sz w:val="24"/>
          <w:szCs w:val="24"/>
        </w:rPr>
      </w:pPr>
    </w:p>
    <w:p w14:paraId="4216751D" w14:textId="7297A429" w:rsidR="00F23D85" w:rsidRDefault="00F23D85" w:rsidP="008560B9">
      <w:pPr>
        <w:spacing w:after="0" w:line="240" w:lineRule="auto"/>
        <w:ind w:firstLine="540"/>
        <w:jc w:val="both"/>
        <w:rPr>
          <w:rFonts w:ascii="Times New Roman" w:eastAsia="Times New Roman" w:hAnsi="Times New Roman" w:cs="Times New Roman"/>
          <w:sz w:val="24"/>
          <w:szCs w:val="24"/>
        </w:rPr>
      </w:pPr>
    </w:p>
    <w:p w14:paraId="3E81B5CD" w14:textId="11284B86" w:rsidR="00F23D85" w:rsidRDefault="00F23D85" w:rsidP="008560B9">
      <w:pPr>
        <w:spacing w:after="0" w:line="240" w:lineRule="auto"/>
        <w:ind w:firstLine="540"/>
        <w:jc w:val="both"/>
        <w:rPr>
          <w:rFonts w:ascii="Times New Roman" w:eastAsia="Times New Roman" w:hAnsi="Times New Roman" w:cs="Times New Roman"/>
          <w:sz w:val="24"/>
          <w:szCs w:val="24"/>
        </w:rPr>
      </w:pPr>
    </w:p>
    <w:p w14:paraId="51E6032F" w14:textId="77777777" w:rsidR="00F23D85" w:rsidRPr="005B59E7" w:rsidRDefault="00F23D85" w:rsidP="008560B9">
      <w:pPr>
        <w:spacing w:after="0" w:line="240" w:lineRule="auto"/>
        <w:ind w:firstLine="540"/>
        <w:jc w:val="both"/>
        <w:rPr>
          <w:rFonts w:ascii="Times New Roman" w:eastAsia="Times New Roman" w:hAnsi="Times New Roman" w:cs="Times New Roman"/>
          <w:sz w:val="24"/>
          <w:szCs w:val="24"/>
        </w:rPr>
      </w:pPr>
    </w:p>
    <w:p w14:paraId="60102E8D" w14:textId="77777777" w:rsidR="0003397B" w:rsidRPr="005B59E7" w:rsidRDefault="00E830FF">
      <w:pPr>
        <w:spacing w:after="0" w:line="240" w:lineRule="auto"/>
        <w:jc w:val="center"/>
        <w:rPr>
          <w:rFonts w:ascii="Times New Roman" w:eastAsia="Times New Roman" w:hAnsi="Times New Roman" w:cs="Times New Roman"/>
          <w:b/>
          <w:sz w:val="24"/>
          <w:szCs w:val="24"/>
        </w:rPr>
      </w:pPr>
      <w:r w:rsidRPr="005B59E7">
        <w:rPr>
          <w:rFonts w:ascii="Times New Roman" w:eastAsia="Times New Roman" w:hAnsi="Times New Roman" w:cs="Times New Roman"/>
          <w:b/>
          <w:sz w:val="24"/>
          <w:szCs w:val="24"/>
        </w:rPr>
        <w:lastRenderedPageBreak/>
        <w:t>4</w:t>
      </w:r>
      <w:r w:rsidR="004152B2" w:rsidRPr="005B59E7">
        <w:rPr>
          <w:rFonts w:ascii="Times New Roman" w:eastAsia="Times New Roman" w:hAnsi="Times New Roman" w:cs="Times New Roman"/>
          <w:b/>
          <w:sz w:val="24"/>
          <w:szCs w:val="24"/>
        </w:rPr>
        <w:t xml:space="preserve">. </w:t>
      </w:r>
      <w:r w:rsidRPr="005B59E7">
        <w:rPr>
          <w:rFonts w:ascii="Times New Roman" w:eastAsia="Times New Roman" w:hAnsi="Times New Roman" w:cs="Times New Roman"/>
          <w:b/>
          <w:sz w:val="24"/>
          <w:szCs w:val="24"/>
        </w:rPr>
        <w:t>Взаимодействие</w:t>
      </w:r>
      <w:r w:rsidR="004152B2" w:rsidRPr="005B59E7">
        <w:rPr>
          <w:rFonts w:ascii="Times New Roman" w:eastAsia="Times New Roman" w:hAnsi="Times New Roman" w:cs="Times New Roman"/>
          <w:b/>
          <w:sz w:val="24"/>
          <w:szCs w:val="24"/>
        </w:rPr>
        <w:t xml:space="preserve"> Сторон</w:t>
      </w:r>
    </w:p>
    <w:p w14:paraId="67D6C6A4"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4.1. Поставщик обязан:</w:t>
      </w:r>
    </w:p>
    <w:p w14:paraId="358F5F3D"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 xml:space="preserve">4.1.1. </w:t>
      </w:r>
      <w:r w:rsidR="00960507">
        <w:rPr>
          <w:rFonts w:ascii="Times New Roman" w:hAnsi="Times New Roman"/>
          <w:sz w:val="24"/>
          <w:szCs w:val="24"/>
        </w:rPr>
        <w:t>поставить</w:t>
      </w:r>
      <w:r w:rsidRPr="005B59E7">
        <w:rPr>
          <w:rFonts w:ascii="Times New Roman" w:hAnsi="Times New Roman"/>
          <w:sz w:val="24"/>
          <w:szCs w:val="24"/>
        </w:rPr>
        <w:t xml:space="preserve"> Товар в порядке, количестве, в срок и на условиях, предусмотренных Контрактом и спецификацией;</w:t>
      </w:r>
    </w:p>
    <w:p w14:paraId="584582F2"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DBD6B4E"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6CA9707"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510E5F3"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4525F29"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4.2. Поставщик вправе:</w:t>
      </w:r>
    </w:p>
    <w:p w14:paraId="17199777"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14:paraId="4BD4758A"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30AE09A6"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4.2.3. принять решение об одностороннем отказе от исполнения Контракта в соответствии с гражданским законодательством;</w:t>
      </w:r>
    </w:p>
    <w:p w14:paraId="1FB4E8F8"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 xml:space="preserve">4.2.4. требовать возмещения убытков, уплаты неустоек (штрафов, пеней) в соответствии с разделом </w:t>
      </w:r>
      <w:r w:rsidR="00C75A7D">
        <w:rPr>
          <w:rFonts w:ascii="Times New Roman" w:hAnsi="Times New Roman"/>
          <w:sz w:val="24"/>
          <w:szCs w:val="24"/>
        </w:rPr>
        <w:t>6</w:t>
      </w:r>
      <w:r w:rsidRPr="005B59E7">
        <w:rPr>
          <w:rFonts w:ascii="Times New Roman" w:hAnsi="Times New Roman"/>
          <w:sz w:val="24"/>
          <w:szCs w:val="24"/>
        </w:rPr>
        <w:t xml:space="preserve"> Контракта;</w:t>
      </w:r>
    </w:p>
    <w:p w14:paraId="7A5A2664"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6F7FC249" w14:textId="77777777" w:rsidR="00E830FF"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4.3. Заказчик обязуется:</w:t>
      </w:r>
    </w:p>
    <w:p w14:paraId="134D6362" w14:textId="77777777" w:rsidR="00E830FF" w:rsidRPr="005B59E7" w:rsidRDefault="00B4774E"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4.3.1</w:t>
      </w:r>
      <w:r w:rsidR="00E830FF" w:rsidRPr="005B59E7">
        <w:rPr>
          <w:rFonts w:ascii="Times New Roman" w:hAnsi="Times New Roman"/>
          <w:sz w:val="24"/>
          <w:szCs w:val="24"/>
        </w:rPr>
        <w:t>. обеспечить своевременную приемку и оплату поставленного Товара надлежащего качества в порядке и сроки, предусмотренные Контрактом;</w:t>
      </w:r>
    </w:p>
    <w:p w14:paraId="1AEA59A1" w14:textId="77777777" w:rsidR="00E830FF" w:rsidRPr="005B59E7" w:rsidRDefault="00C75A7D"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4.3.2</w:t>
      </w:r>
      <w:r w:rsidR="00E830FF" w:rsidRPr="005B59E7">
        <w:rPr>
          <w:rFonts w:ascii="Times New Roman" w:hAnsi="Times New Roman"/>
          <w:sz w:val="24"/>
          <w:szCs w:val="24"/>
        </w:rPr>
        <w:t xml:space="preserve">. требовать уплаты неустоек (штрафов, пеней) в соответствии с разделом </w:t>
      </w:r>
      <w:r>
        <w:rPr>
          <w:rFonts w:ascii="Times New Roman" w:hAnsi="Times New Roman"/>
          <w:sz w:val="24"/>
          <w:szCs w:val="24"/>
        </w:rPr>
        <w:t>6</w:t>
      </w:r>
      <w:r w:rsidR="00686213">
        <w:rPr>
          <w:rFonts w:ascii="Times New Roman" w:hAnsi="Times New Roman"/>
          <w:sz w:val="24"/>
          <w:szCs w:val="24"/>
        </w:rPr>
        <w:t xml:space="preserve"> </w:t>
      </w:r>
      <w:r w:rsidR="00E830FF" w:rsidRPr="005B59E7">
        <w:rPr>
          <w:rFonts w:ascii="Times New Roman" w:hAnsi="Times New Roman"/>
          <w:sz w:val="24"/>
          <w:szCs w:val="24"/>
        </w:rPr>
        <w:t>Контракта;</w:t>
      </w:r>
    </w:p>
    <w:p w14:paraId="2B7D43B7" w14:textId="77777777" w:rsidR="00E830FF" w:rsidRPr="005B59E7" w:rsidRDefault="00C75A7D"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4.3.3</w:t>
      </w:r>
      <w:r w:rsidR="00E830FF" w:rsidRPr="005B59E7">
        <w:rPr>
          <w:rFonts w:ascii="Times New Roman" w:hAnsi="Times New Roman"/>
          <w:sz w:val="24"/>
          <w:szCs w:val="24"/>
        </w:rPr>
        <w:t>.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7F9B8F3B"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4.4. Заказчик вправе:</w:t>
      </w:r>
    </w:p>
    <w:p w14:paraId="0DD2BCC7"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4.4.1. требовать от Поставщика надлежащего исполнения обязательств по Контракту;</w:t>
      </w:r>
    </w:p>
    <w:p w14:paraId="68A0D8F6"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7DB037D2"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6C5A670D"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lastRenderedPageBreak/>
        <w:t>4.4.4. требовать возмещения убытков в соответствии с разделом 6 Контракта, причиненных по вине Поставщика;</w:t>
      </w:r>
    </w:p>
    <w:p w14:paraId="63304FFD"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4F7976E6"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4.4.6. отказаться от приемки и оплаты Товара, не соответствующего условиям Контракта;</w:t>
      </w:r>
    </w:p>
    <w:p w14:paraId="01D3352B"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4.4.7. принять решение об одностороннем отказе от исполнения Контракта в соответствии с гражданским законодательством;</w:t>
      </w:r>
    </w:p>
    <w:p w14:paraId="1EAB5D68" w14:textId="77777777" w:rsidR="00E830FF" w:rsidRPr="005B59E7" w:rsidRDefault="00E830FF" w:rsidP="00E83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5B59E7">
        <w:rPr>
          <w:rFonts w:ascii="Times New Roman" w:hAnsi="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F2B2DC2" w14:textId="77777777" w:rsidR="0003397B" w:rsidRPr="005B59E7" w:rsidRDefault="0003397B" w:rsidP="00E830FF">
      <w:pPr>
        <w:spacing w:after="0" w:line="240" w:lineRule="auto"/>
        <w:ind w:right="-71"/>
        <w:rPr>
          <w:rFonts w:ascii="Times New Roman" w:eastAsia="Times New Roman" w:hAnsi="Times New Roman" w:cs="Times New Roman"/>
          <w:b/>
          <w:sz w:val="24"/>
          <w:szCs w:val="24"/>
        </w:rPr>
      </w:pPr>
    </w:p>
    <w:p w14:paraId="26874731" w14:textId="77777777" w:rsidR="0003397B" w:rsidRPr="005B59E7" w:rsidRDefault="004152B2">
      <w:pPr>
        <w:spacing w:after="0" w:line="240" w:lineRule="auto"/>
        <w:ind w:right="-71"/>
        <w:jc w:val="center"/>
        <w:rPr>
          <w:rFonts w:ascii="Times New Roman" w:eastAsia="Times New Roman" w:hAnsi="Times New Roman" w:cs="Times New Roman"/>
          <w:b/>
          <w:sz w:val="24"/>
          <w:szCs w:val="24"/>
        </w:rPr>
      </w:pPr>
      <w:r w:rsidRPr="00BA3495">
        <w:rPr>
          <w:rFonts w:ascii="Times New Roman" w:eastAsia="Times New Roman" w:hAnsi="Times New Roman" w:cs="Times New Roman"/>
          <w:b/>
          <w:sz w:val="24"/>
          <w:szCs w:val="24"/>
        </w:rPr>
        <w:t>5. Качество товара</w:t>
      </w:r>
    </w:p>
    <w:p w14:paraId="2EC2E2DE" w14:textId="77777777" w:rsidR="00BA3495" w:rsidRPr="00BA3495" w:rsidRDefault="00BA3495" w:rsidP="00BA34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495">
        <w:rPr>
          <w:rFonts w:ascii="Times New Roman" w:eastAsia="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05861DBE" w14:textId="77777777" w:rsidR="00BA3495" w:rsidRPr="00BA3495" w:rsidRDefault="00BA3495" w:rsidP="00BA34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495">
        <w:rPr>
          <w:rFonts w:ascii="Times New Roman" w:eastAsia="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Times New Roman" w:eastAsia="Times New Roman" w:hAnsi="Times New Roman" w:cs="Times New Roman"/>
          <w:sz w:val="24"/>
          <w:szCs w:val="24"/>
        </w:rPr>
        <w:t xml:space="preserve"> </w:t>
      </w:r>
      <w:r w:rsidRPr="00BA3495">
        <w:rPr>
          <w:rFonts w:ascii="Times New Roman" w:eastAsia="Times New Roman" w:hAnsi="Times New Roman" w:cs="Times New Roman"/>
          <w:sz w:val="24"/>
          <w:szCs w:val="24"/>
        </w:rPr>
        <w:t>Поставляемый Товар должен соответствовать действующим в Российской Федерации стандартам, техн</w:t>
      </w:r>
      <w:r w:rsidR="00B12BD8">
        <w:rPr>
          <w:rFonts w:ascii="Times New Roman" w:eastAsia="Times New Roman" w:hAnsi="Times New Roman" w:cs="Times New Roman"/>
          <w:sz w:val="24"/>
          <w:szCs w:val="24"/>
        </w:rPr>
        <w:t>ическим регламентам, санитарным.</w:t>
      </w:r>
    </w:p>
    <w:p w14:paraId="052FB341" w14:textId="77777777" w:rsidR="00BA3495" w:rsidRPr="00BA3495" w:rsidRDefault="00BA3495" w:rsidP="00BA34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495">
        <w:rPr>
          <w:rFonts w:ascii="Times New Roman" w:eastAsia="Times New Roman" w:hAnsi="Times New Roman" w:cs="Times New Roman"/>
          <w:sz w:val="24"/>
          <w:szCs w:val="24"/>
        </w:rPr>
        <w:t>5.3. Товар должен быть упакован и замаркирован в соответствии с действующими стандартами.</w:t>
      </w:r>
      <w:r>
        <w:rPr>
          <w:rFonts w:ascii="Times New Roman" w:eastAsia="Times New Roman" w:hAnsi="Times New Roman" w:cs="Times New Roman"/>
          <w:sz w:val="24"/>
          <w:szCs w:val="24"/>
        </w:rPr>
        <w:t xml:space="preserve"> </w:t>
      </w:r>
      <w:r w:rsidRPr="00BA3495">
        <w:rPr>
          <w:rFonts w:ascii="Times New Roman" w:eastAsia="Times New Roman" w:hAnsi="Times New Roman" w:cs="Times New Roman"/>
          <w:sz w:val="24"/>
          <w:szCs w:val="24"/>
        </w:rPr>
        <w:t xml:space="preserve">Поставщик поставляет Товар в упаковке </w:t>
      </w:r>
      <w:r w:rsidR="00B12BD8" w:rsidRPr="00B12BD8">
        <w:rPr>
          <w:rFonts w:ascii="Times New Roman" w:eastAsia="Times New Roman" w:hAnsi="Times New Roman" w:cs="Times New Roman"/>
          <w:sz w:val="24"/>
          <w:szCs w:val="24"/>
        </w:rPr>
        <w:t>Поставщика</w:t>
      </w:r>
      <w:r w:rsidRPr="00B12BD8">
        <w:rPr>
          <w:rFonts w:ascii="Times New Roman" w:eastAsia="Times New Roman" w:hAnsi="Times New Roman" w:cs="Times New Roman"/>
          <w:sz w:val="24"/>
          <w:szCs w:val="24"/>
        </w:rPr>
        <w:t>,</w:t>
      </w:r>
      <w:r w:rsidRPr="00BA3495">
        <w:rPr>
          <w:rFonts w:ascii="Times New Roman" w:eastAsia="Times New Roman" w:hAnsi="Times New Roman" w:cs="Times New Roman"/>
          <w:sz w:val="24"/>
          <w:szCs w:val="24"/>
        </w:rPr>
        <w:t xml:space="preserve">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41FE63C" w14:textId="77777777" w:rsidR="007318BB" w:rsidRDefault="00BA3495" w:rsidP="00BA34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495">
        <w:rPr>
          <w:rFonts w:ascii="Times New Roman" w:eastAsia="Times New Roman" w:hAnsi="Times New Roman" w:cs="Times New Roman"/>
          <w:sz w:val="24"/>
          <w:szCs w:val="24"/>
        </w:rPr>
        <w:t xml:space="preserve">5.4.  </w:t>
      </w:r>
      <w:r w:rsidRPr="00B12BD8">
        <w:rPr>
          <w:rFonts w:ascii="Times New Roman" w:eastAsia="Times New Roman" w:hAnsi="Times New Roman" w:cs="Times New Roman"/>
          <w:sz w:val="24"/>
          <w:szCs w:val="24"/>
        </w:rPr>
        <w:t xml:space="preserve">Требования к предоставлению гарантии производителя и (или) Поставщика Товара и к сроку действия такой гарантии указаны в </w:t>
      </w:r>
      <w:r w:rsidR="003B0E7B">
        <w:rPr>
          <w:rFonts w:ascii="Times New Roman" w:eastAsia="Times New Roman" w:hAnsi="Times New Roman" w:cs="Times New Roman"/>
          <w:sz w:val="24"/>
          <w:szCs w:val="24"/>
        </w:rPr>
        <w:t>спецификации</w:t>
      </w:r>
      <w:r w:rsidR="00D537C7">
        <w:rPr>
          <w:rFonts w:ascii="Times New Roman" w:eastAsia="Times New Roman" w:hAnsi="Times New Roman" w:cs="Times New Roman"/>
          <w:sz w:val="24"/>
          <w:szCs w:val="24"/>
        </w:rPr>
        <w:t xml:space="preserve"> (Приложение № </w:t>
      </w:r>
      <w:r w:rsidR="003B0E7B">
        <w:rPr>
          <w:rFonts w:ascii="Times New Roman" w:eastAsia="Times New Roman" w:hAnsi="Times New Roman" w:cs="Times New Roman"/>
          <w:sz w:val="24"/>
          <w:szCs w:val="24"/>
        </w:rPr>
        <w:t>1</w:t>
      </w:r>
      <w:r w:rsidR="005C2593">
        <w:rPr>
          <w:rFonts w:ascii="Times New Roman" w:eastAsia="Times New Roman" w:hAnsi="Times New Roman" w:cs="Times New Roman"/>
          <w:sz w:val="24"/>
          <w:szCs w:val="24"/>
        </w:rPr>
        <w:t>)</w:t>
      </w:r>
      <w:r w:rsidR="007318BB">
        <w:rPr>
          <w:rFonts w:ascii="Times New Roman" w:eastAsia="Times New Roman" w:hAnsi="Times New Roman" w:cs="Times New Roman"/>
          <w:sz w:val="24"/>
          <w:szCs w:val="24"/>
        </w:rPr>
        <w:t xml:space="preserve">. </w:t>
      </w:r>
    </w:p>
    <w:p w14:paraId="2F99F2B4" w14:textId="7921E375" w:rsidR="007318BB" w:rsidRPr="00BA3495" w:rsidRDefault="007318BB" w:rsidP="00BA34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Гарантийный срок :12 месяцев.</w:t>
      </w:r>
    </w:p>
    <w:p w14:paraId="1F8925A8" w14:textId="77777777" w:rsidR="0003397B" w:rsidRPr="005B59E7" w:rsidRDefault="0003397B" w:rsidP="00515859">
      <w:pPr>
        <w:spacing w:after="0" w:line="240" w:lineRule="auto"/>
        <w:rPr>
          <w:rFonts w:ascii="Times New Roman" w:eastAsia="Times New Roman" w:hAnsi="Times New Roman" w:cs="Times New Roman"/>
          <w:b/>
          <w:sz w:val="24"/>
          <w:szCs w:val="24"/>
          <w:shd w:val="clear" w:color="auto" w:fill="FFFFFF"/>
        </w:rPr>
      </w:pPr>
    </w:p>
    <w:p w14:paraId="6B766104" w14:textId="2A92BC05" w:rsidR="0003397B" w:rsidRPr="005B59E7" w:rsidRDefault="00C51328">
      <w:pPr>
        <w:spacing w:after="0" w:line="240" w:lineRule="auto"/>
        <w:jc w:val="center"/>
        <w:rPr>
          <w:rFonts w:ascii="Times New Roman" w:eastAsia="Times New Roman" w:hAnsi="Times New Roman" w:cs="Times New Roman"/>
          <w:b/>
          <w:sz w:val="24"/>
          <w:szCs w:val="24"/>
          <w:shd w:val="clear" w:color="auto" w:fill="FFFFFF"/>
        </w:rPr>
      </w:pPr>
      <w:r w:rsidRPr="00B67112">
        <w:rPr>
          <w:rFonts w:ascii="Times New Roman" w:eastAsia="Times New Roman" w:hAnsi="Times New Roman" w:cs="Times New Roman"/>
          <w:b/>
          <w:sz w:val="24"/>
          <w:szCs w:val="24"/>
          <w:shd w:val="clear" w:color="auto" w:fill="FFFFFF"/>
        </w:rPr>
        <w:t>6</w:t>
      </w:r>
      <w:r w:rsidR="004152B2" w:rsidRPr="00B67112">
        <w:rPr>
          <w:rFonts w:ascii="Times New Roman" w:eastAsia="Times New Roman" w:hAnsi="Times New Roman" w:cs="Times New Roman"/>
          <w:b/>
          <w:sz w:val="24"/>
          <w:szCs w:val="24"/>
          <w:shd w:val="clear" w:color="auto" w:fill="FFFFFF"/>
        </w:rPr>
        <w:t>.</w:t>
      </w:r>
      <w:r w:rsidR="00414569">
        <w:rPr>
          <w:rFonts w:ascii="Times New Roman" w:eastAsia="Times New Roman" w:hAnsi="Times New Roman" w:cs="Times New Roman"/>
          <w:b/>
          <w:sz w:val="24"/>
          <w:szCs w:val="24"/>
          <w:shd w:val="clear" w:color="auto" w:fill="FFFFFF"/>
        </w:rPr>
        <w:t xml:space="preserve"> </w:t>
      </w:r>
      <w:r w:rsidR="004152B2" w:rsidRPr="00B67112">
        <w:rPr>
          <w:rFonts w:ascii="Times New Roman" w:eastAsia="Times New Roman" w:hAnsi="Times New Roman" w:cs="Times New Roman"/>
          <w:b/>
          <w:sz w:val="24"/>
          <w:szCs w:val="24"/>
          <w:shd w:val="clear" w:color="auto" w:fill="FFFFFF"/>
        </w:rPr>
        <w:t>Ответственность сторон</w:t>
      </w:r>
    </w:p>
    <w:p w14:paraId="3774BF21" w14:textId="77777777" w:rsidR="00C51328" w:rsidRPr="00C51328" w:rsidRDefault="00C51328" w:rsidP="00C513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51328">
        <w:rPr>
          <w:rFonts w:ascii="Times New Roman" w:eastAsia="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4D52564" w14:textId="77777777" w:rsidR="00C51328" w:rsidRPr="00C51328" w:rsidRDefault="00C51328" w:rsidP="00C513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51328">
        <w:rPr>
          <w:rFonts w:ascii="Times New Roman" w:eastAsia="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0081CFB" w14:textId="77777777" w:rsidR="00C51328" w:rsidRPr="00C51328" w:rsidRDefault="00C51328" w:rsidP="00C513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51328">
        <w:rPr>
          <w:rFonts w:ascii="Times New Roman" w:eastAsia="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24CB71A" w14:textId="77777777" w:rsidR="00C51328" w:rsidRDefault="00B12BD8" w:rsidP="00C513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1328" w:rsidRPr="00C51328">
        <w:rPr>
          <w:rFonts w:ascii="Times New Roman" w:eastAsia="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w:t>
      </w:r>
      <w:r w:rsidR="00C51328" w:rsidRPr="00C51328">
        <w:rPr>
          <w:rFonts w:ascii="Times New Roman" w:eastAsia="Times New Roman" w:hAnsi="Times New Roman" w:cs="Times New Roman"/>
          <w:sz w:val="24"/>
          <w:szCs w:val="24"/>
        </w:rPr>
        <w:lastRenderedPageBreak/>
        <w:t>30 августа 2017 г. № 1042 (Собрание законодательства Российской Федерации, 2017, № 36, ст. 5458; 2019, № 32, ст. 4721) (далее - Правила)</w:t>
      </w:r>
      <w:r w:rsidR="00187935">
        <w:rPr>
          <w:rFonts w:ascii="Times New Roman" w:eastAsia="Times New Roman" w:hAnsi="Times New Roman" w:cs="Times New Roman"/>
          <w:sz w:val="24"/>
          <w:szCs w:val="24"/>
        </w:rPr>
        <w:t>:</w:t>
      </w:r>
    </w:p>
    <w:p w14:paraId="54318E04" w14:textId="4B631580" w:rsidR="00187935" w:rsidRPr="00C51328" w:rsidRDefault="00187935" w:rsidP="00C51328">
      <w:pPr>
        <w:spacing w:after="0" w:line="240" w:lineRule="auto"/>
        <w:jc w:val="both"/>
        <w:rPr>
          <w:rFonts w:ascii="Times New Roman" w:eastAsia="Times New Roman" w:hAnsi="Times New Roman" w:cs="Times New Roman"/>
          <w:sz w:val="24"/>
          <w:szCs w:val="24"/>
        </w:rPr>
      </w:pPr>
      <w:r w:rsidRPr="00187935">
        <w:rPr>
          <w:rFonts w:ascii="Times New Roman" w:eastAsia="Times New Roman" w:hAnsi="Times New Roman" w:cs="Times New Roman"/>
          <w:sz w:val="24"/>
          <w:szCs w:val="24"/>
        </w:rPr>
        <w:t xml:space="preserve">а) 10 </w:t>
      </w:r>
      <w:r>
        <w:rPr>
          <w:rFonts w:ascii="Times New Roman" w:eastAsia="Times New Roman" w:hAnsi="Times New Roman" w:cs="Times New Roman"/>
          <w:sz w:val="24"/>
          <w:szCs w:val="24"/>
        </w:rPr>
        <w:t xml:space="preserve">процентов цены контракта </w:t>
      </w:r>
      <w:r w:rsidRPr="00187935">
        <w:rPr>
          <w:rFonts w:ascii="Times New Roman" w:eastAsia="Times New Roman" w:hAnsi="Times New Roman" w:cs="Times New Roman"/>
          <w:sz w:val="24"/>
          <w:szCs w:val="24"/>
        </w:rPr>
        <w:t>в случае, если цена контракта не превышает 3 млн. рублей;</w:t>
      </w:r>
    </w:p>
    <w:p w14:paraId="0C2207F2" w14:textId="77777777" w:rsidR="00242AD3" w:rsidRPr="00242AD3" w:rsidRDefault="00B12BD8" w:rsidP="00242A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1328" w:rsidRPr="00C51328">
        <w:rPr>
          <w:rFonts w:ascii="Times New Roman" w:eastAsia="Times New Roman" w:hAnsi="Times New Roman" w:cs="Times New Roman"/>
          <w:sz w:val="24"/>
          <w:szCs w:val="24"/>
        </w:rPr>
        <w:t xml:space="preserve">6.5. </w:t>
      </w:r>
      <w:r w:rsidR="00242AD3" w:rsidRPr="00242AD3">
        <w:rPr>
          <w:rFonts w:ascii="Times New Roman" w:eastAsia="Times New Roman" w:hAnsi="Times New Roman" w:cs="Times New Roman"/>
          <w:sz w:val="24"/>
          <w:szCs w:val="24"/>
        </w:rPr>
        <w:t> За каждый факт неисполнени</w:t>
      </w:r>
      <w:r w:rsidR="00242AD3">
        <w:rPr>
          <w:rFonts w:ascii="Times New Roman" w:eastAsia="Times New Roman" w:hAnsi="Times New Roman" w:cs="Times New Roman"/>
          <w:sz w:val="24"/>
          <w:szCs w:val="24"/>
        </w:rPr>
        <w:t>я или ненадлежащего исполнения П</w:t>
      </w:r>
      <w:r w:rsidR="00242AD3" w:rsidRPr="00242AD3">
        <w:rPr>
          <w:rFonts w:ascii="Times New Roman" w:eastAsia="Times New Roman" w:hAnsi="Times New Roman" w:cs="Times New Roman"/>
          <w:sz w:val="24"/>
          <w:szCs w:val="24"/>
        </w:rPr>
        <w:t>оставщиком</w:t>
      </w:r>
      <w:r w:rsidR="00187935">
        <w:rPr>
          <w:rFonts w:ascii="Times New Roman" w:eastAsia="Times New Roman" w:hAnsi="Times New Roman" w:cs="Times New Roman"/>
          <w:sz w:val="24"/>
          <w:szCs w:val="24"/>
        </w:rPr>
        <w:t xml:space="preserve"> </w:t>
      </w:r>
      <w:r w:rsidR="00187935" w:rsidRPr="00C51328">
        <w:rPr>
          <w:rFonts w:ascii="Times New Roman" w:eastAsia="Times New Roman" w:hAnsi="Times New Roman" w:cs="Times New Roman"/>
          <w:sz w:val="24"/>
          <w:szCs w:val="24"/>
        </w:rPr>
        <w:t>(п</w:t>
      </w:r>
      <w:r w:rsidR="00187935">
        <w:rPr>
          <w:rFonts w:ascii="Times New Roman" w:eastAsia="Times New Roman" w:hAnsi="Times New Roman" w:cs="Times New Roman"/>
          <w:sz w:val="24"/>
          <w:szCs w:val="24"/>
        </w:rPr>
        <w:t>одрядчиком, исполнителем)</w:t>
      </w:r>
      <w:r w:rsidR="00242AD3" w:rsidRPr="00242AD3">
        <w:rPr>
          <w:rFonts w:ascii="Times New Roman" w:eastAsia="Times New Roman" w:hAnsi="Times New Roman" w:cs="Times New Roman"/>
          <w:sz w:val="24"/>
          <w:szCs w:val="24"/>
        </w:rPr>
        <w:t xml:space="preserve"> о</w:t>
      </w:r>
      <w:r w:rsidR="00242AD3">
        <w:rPr>
          <w:rFonts w:ascii="Times New Roman" w:eastAsia="Times New Roman" w:hAnsi="Times New Roman" w:cs="Times New Roman"/>
          <w:sz w:val="24"/>
          <w:szCs w:val="24"/>
        </w:rPr>
        <w:t>бязательства, предусмотренного К</w:t>
      </w:r>
      <w:r w:rsidR="00242AD3" w:rsidRPr="00242AD3">
        <w:rPr>
          <w:rFonts w:ascii="Times New Roman" w:eastAsia="Times New Roman" w:hAnsi="Times New Roman" w:cs="Times New Roman"/>
          <w:sz w:val="24"/>
          <w:szCs w:val="24"/>
        </w:rPr>
        <w:t xml:space="preserve">онтрактом, которое не имеет стоимостного выражения, размер штрафа </w:t>
      </w:r>
      <w:r w:rsidR="00242AD3">
        <w:rPr>
          <w:rFonts w:ascii="Times New Roman" w:eastAsia="Times New Roman" w:hAnsi="Times New Roman" w:cs="Times New Roman"/>
          <w:sz w:val="24"/>
          <w:szCs w:val="24"/>
        </w:rPr>
        <w:t>устанавливается (при наличии в К</w:t>
      </w:r>
      <w:r w:rsidR="00242AD3" w:rsidRPr="00242AD3">
        <w:rPr>
          <w:rFonts w:ascii="Times New Roman" w:eastAsia="Times New Roman" w:hAnsi="Times New Roman" w:cs="Times New Roman"/>
          <w:sz w:val="24"/>
          <w:szCs w:val="24"/>
        </w:rPr>
        <w:t>онтракте таких обязательств) в следующем порядке:</w:t>
      </w:r>
    </w:p>
    <w:p w14:paraId="10979640" w14:textId="77777777" w:rsidR="00242AD3" w:rsidRPr="00242AD3" w:rsidRDefault="00242AD3" w:rsidP="00242AD3">
      <w:pPr>
        <w:spacing w:after="0" w:line="240" w:lineRule="auto"/>
        <w:jc w:val="both"/>
        <w:rPr>
          <w:rFonts w:ascii="Times New Roman" w:eastAsia="Times New Roman" w:hAnsi="Times New Roman" w:cs="Times New Roman"/>
          <w:sz w:val="24"/>
          <w:szCs w:val="24"/>
        </w:rPr>
      </w:pPr>
      <w:r w:rsidRPr="00242AD3">
        <w:rPr>
          <w:rFonts w:ascii="Times New Roman" w:eastAsia="Times New Roman" w:hAnsi="Times New Roman" w:cs="Times New Roman"/>
          <w:sz w:val="24"/>
          <w:szCs w:val="24"/>
        </w:rPr>
        <w:t>а) 1000 рублей, если цена контракта не превышает 3 млн. рублей;</w:t>
      </w:r>
    </w:p>
    <w:p w14:paraId="5C7AEF1F" w14:textId="77777777" w:rsidR="00C51328" w:rsidRPr="00C51328" w:rsidRDefault="00B12BD8" w:rsidP="00C513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6.6</w:t>
      </w:r>
      <w:r w:rsidR="00C51328" w:rsidRPr="00C51328">
        <w:rPr>
          <w:rFonts w:ascii="Times New Roman" w:eastAsia="Times New Roman" w:hAnsi="Times New Roman" w:cs="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3345DC9" w14:textId="77777777" w:rsidR="00C51328" w:rsidRPr="00C51328" w:rsidRDefault="00B12BD8" w:rsidP="00C513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6.7</w:t>
      </w:r>
      <w:r w:rsidR="00C51328" w:rsidRPr="00C51328">
        <w:rPr>
          <w:rFonts w:ascii="Times New Roman" w:eastAsia="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Pr="00B12BD8">
        <w:rPr>
          <w:rFonts w:ascii="Times New Roman" w:eastAsia="Times New Roman" w:hAnsi="Times New Roman" w:cs="Times New Roman"/>
          <w:sz w:val="24"/>
          <w:szCs w:val="24"/>
        </w:rPr>
        <w:t>1 000 (одна тысяча) рублей.</w:t>
      </w:r>
    </w:p>
    <w:p w14:paraId="3AFEECF1" w14:textId="77777777" w:rsidR="00C51328" w:rsidRPr="00C51328" w:rsidRDefault="005C797F" w:rsidP="00C513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6.8</w:t>
      </w:r>
      <w:r w:rsidR="00C51328" w:rsidRPr="00C51328">
        <w:rPr>
          <w:rFonts w:ascii="Times New Roman" w:eastAsia="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14:paraId="60D4BC61" w14:textId="77777777" w:rsidR="00C51328" w:rsidRPr="00C51328" w:rsidRDefault="005C797F" w:rsidP="00C513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6.9</w:t>
      </w:r>
      <w:r w:rsidR="00C51328" w:rsidRPr="00C51328">
        <w:rPr>
          <w:rFonts w:ascii="Times New Roman" w:eastAsia="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C4BC57B" w14:textId="77777777" w:rsidR="00C51328" w:rsidRPr="00C51328" w:rsidRDefault="005C797F" w:rsidP="00C513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6.10</w:t>
      </w:r>
      <w:r w:rsidR="00C51328" w:rsidRPr="00C51328">
        <w:rPr>
          <w:rFonts w:ascii="Times New Roman" w:eastAsia="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E3DD44" w14:textId="77777777" w:rsidR="00C51328" w:rsidRDefault="005C797F" w:rsidP="00C513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6.11</w:t>
      </w:r>
      <w:r w:rsidR="00C51328" w:rsidRPr="00C51328">
        <w:rPr>
          <w:rFonts w:ascii="Times New Roman" w:eastAsia="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AC74E2" w14:textId="7BBE607A" w:rsidR="00515859" w:rsidRDefault="005C797F" w:rsidP="006800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6.12.</w:t>
      </w:r>
      <w:r w:rsidR="00E56503">
        <w:rPr>
          <w:rFonts w:ascii="Times New Roman" w:eastAsia="Times New Roman" w:hAnsi="Times New Roman" w:cs="Times New Roman"/>
          <w:sz w:val="24"/>
          <w:szCs w:val="24"/>
        </w:rPr>
        <w:t xml:space="preserve"> </w:t>
      </w:r>
      <w:r w:rsidR="00E56503" w:rsidRPr="00E56503">
        <w:rPr>
          <w:rFonts w:ascii="Times New Roman" w:eastAsia="Times New Roman" w:hAnsi="Times New Roman" w:cs="Times New Roman"/>
          <w:sz w:val="24"/>
          <w:szCs w:val="24"/>
        </w:rPr>
        <w:t>Заказчик вправе удержать суммы неисполненных поставщиком требований об уплате неустоек (штрафов, пеней), предъявленных заказч</w:t>
      </w:r>
      <w:r w:rsidR="001B2F0E">
        <w:rPr>
          <w:rFonts w:ascii="Times New Roman" w:eastAsia="Times New Roman" w:hAnsi="Times New Roman" w:cs="Times New Roman"/>
          <w:sz w:val="24"/>
          <w:szCs w:val="24"/>
        </w:rPr>
        <w:t>иком в соответствии с Законом № </w:t>
      </w:r>
      <w:r w:rsidR="00E56503" w:rsidRPr="00E56503">
        <w:rPr>
          <w:rFonts w:ascii="Times New Roman" w:eastAsia="Times New Roman" w:hAnsi="Times New Roman" w:cs="Times New Roman"/>
          <w:sz w:val="24"/>
          <w:szCs w:val="24"/>
        </w:rPr>
        <w:t>44-ФЗ, из суммы, подлежащей оплате поставщику.</w:t>
      </w:r>
    </w:p>
    <w:p w14:paraId="5C0CF39E" w14:textId="77777777" w:rsidR="00C61BDA" w:rsidRPr="005B59E7" w:rsidRDefault="00C61BDA" w:rsidP="00680053">
      <w:pPr>
        <w:spacing w:after="0" w:line="240" w:lineRule="auto"/>
        <w:jc w:val="both"/>
        <w:rPr>
          <w:rFonts w:ascii="Times New Roman" w:eastAsia="Times New Roman" w:hAnsi="Times New Roman" w:cs="Times New Roman"/>
          <w:sz w:val="24"/>
          <w:szCs w:val="24"/>
        </w:rPr>
      </w:pPr>
    </w:p>
    <w:p w14:paraId="77EAD56D" w14:textId="77777777" w:rsidR="00515859" w:rsidRPr="005B59E7" w:rsidRDefault="00E56503" w:rsidP="0051585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515859" w:rsidRPr="005B59E7">
        <w:rPr>
          <w:rFonts w:ascii="Times New Roman" w:eastAsia="Times New Roman" w:hAnsi="Times New Roman" w:cs="Times New Roman"/>
          <w:b/>
          <w:bCs/>
          <w:sz w:val="24"/>
          <w:szCs w:val="24"/>
        </w:rPr>
        <w:t>. Обстоятельства непреодолимой силы</w:t>
      </w:r>
    </w:p>
    <w:p w14:paraId="070ABF6C" w14:textId="77777777" w:rsidR="00515859" w:rsidRPr="005B59E7" w:rsidRDefault="00515859" w:rsidP="0051585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w:t>
      </w:r>
      <w:r w:rsidR="00E56503">
        <w:rPr>
          <w:rFonts w:ascii="Times New Roman" w:eastAsia="Times New Roman" w:hAnsi="Times New Roman" w:cs="Times New Roman"/>
          <w:sz w:val="24"/>
          <w:szCs w:val="24"/>
        </w:rPr>
        <w:t>7</w:t>
      </w:r>
      <w:r w:rsidRPr="005B59E7">
        <w:rPr>
          <w:rFonts w:ascii="Times New Roman" w:eastAsia="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25E396C" w14:textId="77777777" w:rsidR="00515859" w:rsidRPr="005B59E7" w:rsidRDefault="00515859" w:rsidP="0051585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w:t>
      </w:r>
      <w:r w:rsidR="00E56503">
        <w:rPr>
          <w:rFonts w:ascii="Times New Roman" w:eastAsia="Times New Roman" w:hAnsi="Times New Roman" w:cs="Times New Roman"/>
          <w:sz w:val="24"/>
          <w:szCs w:val="24"/>
        </w:rPr>
        <w:t>7</w:t>
      </w:r>
      <w:r w:rsidRPr="005B59E7">
        <w:rPr>
          <w:rFonts w:ascii="Times New Roman" w:eastAsia="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EC2119" w:rsidRPr="005B59E7">
        <w:rPr>
          <w:rFonts w:ascii="Times New Roman" w:eastAsia="Times New Roman" w:hAnsi="Times New Roman" w:cs="Times New Roman"/>
          <w:sz w:val="24"/>
          <w:szCs w:val="24"/>
        </w:rPr>
        <w:t>3</w:t>
      </w:r>
      <w:r w:rsidRPr="005B59E7">
        <w:rPr>
          <w:rFonts w:ascii="Times New Roman" w:eastAsia="Times New Roman" w:hAnsi="Times New Roman" w:cs="Times New Roman"/>
          <w:sz w:val="24"/>
          <w:szCs w:val="24"/>
        </w:rPr>
        <w:t>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3CDBE00" w14:textId="77777777" w:rsidR="00515859" w:rsidRPr="005B59E7" w:rsidRDefault="00515859" w:rsidP="0051585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w:t>
      </w:r>
      <w:r w:rsidR="00E56503">
        <w:rPr>
          <w:rFonts w:ascii="Times New Roman" w:eastAsia="Times New Roman" w:hAnsi="Times New Roman" w:cs="Times New Roman"/>
          <w:sz w:val="24"/>
          <w:szCs w:val="24"/>
        </w:rPr>
        <w:t>7</w:t>
      </w:r>
      <w:r w:rsidRPr="005B59E7">
        <w:rPr>
          <w:rFonts w:ascii="Times New Roman" w:eastAsia="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6FED0B3" w14:textId="77777777" w:rsidR="00515859" w:rsidRPr="005B59E7" w:rsidRDefault="00515859" w:rsidP="00515859">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w:t>
      </w:r>
      <w:r w:rsidR="00E56503">
        <w:rPr>
          <w:rFonts w:ascii="Times New Roman" w:eastAsia="Times New Roman" w:hAnsi="Times New Roman" w:cs="Times New Roman"/>
          <w:sz w:val="24"/>
          <w:szCs w:val="24"/>
        </w:rPr>
        <w:t>7</w:t>
      </w:r>
      <w:r w:rsidRPr="005B59E7">
        <w:rPr>
          <w:rFonts w:ascii="Times New Roman" w:eastAsia="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89966E7" w14:textId="77777777" w:rsidR="00680053" w:rsidRPr="005B59E7" w:rsidRDefault="00680053" w:rsidP="00515859">
      <w:pPr>
        <w:tabs>
          <w:tab w:val="left" w:pos="852"/>
          <w:tab w:val="left" w:pos="2694"/>
        </w:tabs>
        <w:spacing w:after="0" w:line="240" w:lineRule="auto"/>
        <w:ind w:right="-71"/>
        <w:rPr>
          <w:rFonts w:ascii="Times New Roman" w:eastAsia="Times New Roman" w:hAnsi="Times New Roman" w:cs="Times New Roman"/>
          <w:b/>
          <w:sz w:val="24"/>
          <w:szCs w:val="24"/>
        </w:rPr>
      </w:pPr>
    </w:p>
    <w:p w14:paraId="200D79C5" w14:textId="77777777" w:rsidR="00EC2119" w:rsidRPr="005B59E7" w:rsidRDefault="00E56503" w:rsidP="00EC2119">
      <w:pPr>
        <w:tabs>
          <w:tab w:val="left" w:pos="852"/>
          <w:tab w:val="left" w:pos="2694"/>
        </w:tabs>
        <w:spacing w:after="0" w:line="240" w:lineRule="auto"/>
        <w:ind w:right="-7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EC2119" w:rsidRPr="005B59E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EC2119" w:rsidRPr="005B59E7">
        <w:rPr>
          <w:rFonts w:ascii="Times New Roman" w:eastAsia="Times New Roman" w:hAnsi="Times New Roman" w:cs="Times New Roman"/>
          <w:b/>
          <w:sz w:val="24"/>
          <w:szCs w:val="24"/>
        </w:rPr>
        <w:t>Рассмотрение и разрешение споров</w:t>
      </w:r>
    </w:p>
    <w:p w14:paraId="400549D7" w14:textId="77777777"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eastAsia="Times New Roman" w:hAnsi="Times New Roman" w:cs="Times New Roman"/>
          <w:sz w:val="24"/>
          <w:szCs w:val="24"/>
        </w:rPr>
        <w:t xml:space="preserve">    </w:t>
      </w:r>
      <w:r>
        <w:rPr>
          <w:rFonts w:ascii="Times New Roman" w:hAnsi="Times New Roman"/>
          <w:sz w:val="24"/>
          <w:szCs w:val="24"/>
        </w:rPr>
        <w:t>8</w:t>
      </w:r>
      <w:r w:rsidR="00EC2119" w:rsidRPr="005B59E7">
        <w:rPr>
          <w:rFonts w:ascii="Times New Roman" w:hAnsi="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5EE9DB1" w14:textId="77777777"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 xml:space="preserve">    8</w:t>
      </w:r>
      <w:r w:rsidR="00EC2119" w:rsidRPr="005B59E7">
        <w:rPr>
          <w:rFonts w:ascii="Times New Roman" w:hAnsi="Times New Roman"/>
          <w:sz w:val="24"/>
          <w:szCs w:val="24"/>
        </w:rPr>
        <w:t xml:space="preserve">.2.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w:t>
      </w:r>
      <w:r w:rsidR="00EC2119" w:rsidRPr="005B59E7">
        <w:rPr>
          <w:rFonts w:ascii="Times New Roman" w:hAnsi="Times New Roman"/>
          <w:sz w:val="24"/>
          <w:szCs w:val="24"/>
        </w:rPr>
        <w:lastRenderedPageBreak/>
        <w:t>(неустойки), а также действия, которые должны быть произведены Стороной для устранения нарушений.</w:t>
      </w:r>
    </w:p>
    <w:p w14:paraId="4E2447F2" w14:textId="48D3948D"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 xml:space="preserve">   8</w:t>
      </w:r>
      <w:r w:rsidR="00EC2119" w:rsidRPr="005B59E7">
        <w:rPr>
          <w:rFonts w:ascii="Times New Roman" w:hAnsi="Times New Roman"/>
          <w:sz w:val="24"/>
          <w:szCs w:val="24"/>
        </w:rPr>
        <w:t xml:space="preserve">.3. Срок рассмотрения претензии не может превышать 10 </w:t>
      </w:r>
      <w:r w:rsidR="0020064F">
        <w:rPr>
          <w:rFonts w:ascii="Times New Roman" w:hAnsi="Times New Roman"/>
          <w:sz w:val="24"/>
          <w:szCs w:val="24"/>
        </w:rPr>
        <w:t>рабочих</w:t>
      </w:r>
      <w:bookmarkStart w:id="0" w:name="_GoBack"/>
      <w:bookmarkEnd w:id="0"/>
      <w:r w:rsidR="00EC2119" w:rsidRPr="005B59E7">
        <w:rPr>
          <w:rFonts w:ascii="Times New Roman" w:hAnsi="Times New Roman"/>
          <w:sz w:val="24"/>
          <w:szCs w:val="24"/>
        </w:rPr>
        <w:t xml:space="preserve"> дней</w:t>
      </w:r>
      <w:r w:rsidR="007B2B1D">
        <w:rPr>
          <w:rFonts w:ascii="Times New Roman" w:hAnsi="Times New Roman"/>
          <w:sz w:val="24"/>
          <w:szCs w:val="24"/>
        </w:rPr>
        <w:t xml:space="preserve"> с момента получения</w:t>
      </w:r>
      <w:r w:rsidR="00EC2119" w:rsidRPr="005B59E7">
        <w:rPr>
          <w:rFonts w:ascii="Times New Roman" w:hAnsi="Times New Roman"/>
          <w:sz w:val="24"/>
          <w:szCs w:val="24"/>
        </w:rPr>
        <w:t xml:space="preserve">. Переписка Сторон может осуществляться в виде писем или </w:t>
      </w:r>
      <w:proofErr w:type="gramStart"/>
      <w:r w:rsidR="00EC2119" w:rsidRPr="005B59E7">
        <w:rPr>
          <w:rFonts w:ascii="Times New Roman" w:hAnsi="Times New Roman"/>
          <w:sz w:val="24"/>
          <w:szCs w:val="24"/>
        </w:rPr>
        <w:t xml:space="preserve">телеграмм, </w:t>
      </w:r>
      <w:r w:rsidR="007B2B1D">
        <w:rPr>
          <w:rFonts w:ascii="Times New Roman" w:hAnsi="Times New Roman"/>
          <w:sz w:val="24"/>
          <w:szCs w:val="24"/>
        </w:rPr>
        <w:t xml:space="preserve">  </w:t>
      </w:r>
      <w:proofErr w:type="gramEnd"/>
      <w:r w:rsidR="007B2B1D">
        <w:rPr>
          <w:rFonts w:ascii="Times New Roman" w:hAnsi="Times New Roman"/>
          <w:sz w:val="24"/>
          <w:szCs w:val="24"/>
        </w:rPr>
        <w:t xml:space="preserve">               </w:t>
      </w:r>
      <w:r w:rsidR="00EC2119" w:rsidRPr="005B59E7">
        <w:rPr>
          <w:rFonts w:ascii="Times New Roman" w:hAnsi="Times New Roman"/>
          <w:sz w:val="24"/>
          <w:szCs w:val="24"/>
        </w:rPr>
        <w:t>а в случаях направления телекса, факса, иного электронного сообщения – с последующим предоставлением оригинала документа.</w:t>
      </w:r>
    </w:p>
    <w:p w14:paraId="60E8F50A" w14:textId="147F3388"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 xml:space="preserve">  8</w:t>
      </w:r>
      <w:r w:rsidR="00EC2119" w:rsidRPr="005B59E7">
        <w:rPr>
          <w:rFonts w:ascii="Times New Roman" w:hAnsi="Times New Roman"/>
          <w:sz w:val="24"/>
          <w:szCs w:val="24"/>
        </w:rPr>
        <w:t xml:space="preserve">.4. При </w:t>
      </w:r>
      <w:r w:rsidR="00770F6F" w:rsidRPr="005B59E7">
        <w:rPr>
          <w:rFonts w:ascii="Times New Roman" w:hAnsi="Times New Roman"/>
          <w:sz w:val="24"/>
          <w:szCs w:val="24"/>
        </w:rPr>
        <w:t>не урегулировании</w:t>
      </w:r>
      <w:r w:rsidR="00EC2119" w:rsidRPr="005B59E7">
        <w:rPr>
          <w:rFonts w:ascii="Times New Roman" w:hAnsi="Times New Roman"/>
          <w:sz w:val="24"/>
          <w:szCs w:val="24"/>
        </w:rPr>
        <w:t xml:space="preserve"> Сторонами спора в досудебном порядке, спор разрешается в судебном порядке в Арбитражном суде Волгоградской области.</w:t>
      </w:r>
    </w:p>
    <w:p w14:paraId="640D7093" w14:textId="77777777" w:rsidR="00EC2119" w:rsidRPr="005B59E7" w:rsidRDefault="00EC2119" w:rsidP="00EC2119">
      <w:pPr>
        <w:tabs>
          <w:tab w:val="left" w:pos="852"/>
          <w:tab w:val="left" w:pos="2694"/>
        </w:tabs>
        <w:spacing w:after="0" w:line="240" w:lineRule="auto"/>
        <w:ind w:right="-71"/>
        <w:jc w:val="both"/>
        <w:rPr>
          <w:rFonts w:ascii="Times New Roman" w:eastAsia="Times New Roman" w:hAnsi="Times New Roman" w:cs="Times New Roman"/>
          <w:b/>
          <w:sz w:val="24"/>
          <w:szCs w:val="24"/>
        </w:rPr>
      </w:pPr>
    </w:p>
    <w:p w14:paraId="72A49F7A" w14:textId="77777777"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9</w:t>
      </w:r>
      <w:r w:rsidR="00EC2119" w:rsidRPr="005B59E7">
        <w:rPr>
          <w:rFonts w:ascii="Times New Roman" w:hAnsi="Times New Roman"/>
          <w:b/>
          <w:sz w:val="24"/>
          <w:szCs w:val="24"/>
        </w:rPr>
        <w:t>. Срок действия и порядок расторжения Контракта</w:t>
      </w:r>
    </w:p>
    <w:p w14:paraId="3086F0A0" w14:textId="00178F78"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 xml:space="preserve">  9</w:t>
      </w:r>
      <w:r w:rsidR="00EC2119" w:rsidRPr="005B59E7">
        <w:rPr>
          <w:rFonts w:ascii="Times New Roman" w:hAnsi="Times New Roman"/>
          <w:sz w:val="24"/>
          <w:szCs w:val="24"/>
        </w:rPr>
        <w:t>.1. Контракт вступает в силу с момента его подписания обеими Сто</w:t>
      </w:r>
      <w:r w:rsidR="00B4774E">
        <w:rPr>
          <w:rFonts w:ascii="Times New Roman" w:hAnsi="Times New Roman"/>
          <w:sz w:val="24"/>
          <w:szCs w:val="24"/>
        </w:rPr>
        <w:t>ронами и действует по 31.12.202</w:t>
      </w:r>
      <w:r w:rsidR="00461BC8">
        <w:rPr>
          <w:rFonts w:ascii="Times New Roman" w:hAnsi="Times New Roman"/>
          <w:sz w:val="24"/>
          <w:szCs w:val="24"/>
        </w:rPr>
        <w:t>6</w:t>
      </w:r>
      <w:r w:rsidR="00EC2119" w:rsidRPr="005B59E7">
        <w:rPr>
          <w:rFonts w:ascii="Times New Roman" w:hAnsi="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2520C1">
        <w:rPr>
          <w:rFonts w:ascii="Times New Roman" w:hAnsi="Times New Roman"/>
          <w:sz w:val="24"/>
          <w:szCs w:val="24"/>
        </w:rPr>
        <w:t xml:space="preserve"> Дата окончания исполнения Контракта </w:t>
      </w:r>
      <w:r w:rsidR="00F1227E">
        <w:rPr>
          <w:rFonts w:ascii="Times New Roman" w:hAnsi="Times New Roman"/>
          <w:sz w:val="24"/>
          <w:szCs w:val="24"/>
        </w:rPr>
        <w:t>31.12.2026</w:t>
      </w:r>
      <w:r w:rsidR="002520C1">
        <w:rPr>
          <w:rFonts w:ascii="Times New Roman" w:hAnsi="Times New Roman"/>
          <w:sz w:val="24"/>
          <w:szCs w:val="24"/>
        </w:rPr>
        <w:t xml:space="preserve"> г.</w:t>
      </w:r>
    </w:p>
    <w:p w14:paraId="43C9F3C8" w14:textId="77777777"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9</w:t>
      </w:r>
      <w:r w:rsidR="00EC2119" w:rsidRPr="005B59E7">
        <w:rPr>
          <w:rFonts w:ascii="Times New Roman" w:hAnsi="Times New Roman"/>
          <w:sz w:val="24"/>
          <w:szCs w:val="24"/>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59A0856" w14:textId="77777777" w:rsidR="00EC2119" w:rsidRPr="005B59E7" w:rsidRDefault="00EC2119"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13EAC6C" w14:textId="77777777"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10</w:t>
      </w:r>
      <w:r w:rsidR="00EC2119" w:rsidRPr="005B59E7">
        <w:rPr>
          <w:rFonts w:ascii="Times New Roman" w:hAnsi="Times New Roman"/>
          <w:b/>
          <w:sz w:val="24"/>
          <w:szCs w:val="24"/>
        </w:rPr>
        <w:t>. Прочие положения</w:t>
      </w:r>
    </w:p>
    <w:p w14:paraId="0C699BA1" w14:textId="77777777"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EC2119" w:rsidRPr="005B59E7">
        <w:rPr>
          <w:rFonts w:ascii="Times New Roman" w:hAnsi="Times New Roman"/>
          <w:sz w:val="24"/>
          <w:szCs w:val="24"/>
        </w:rPr>
        <w:t>.1. Во всем, что не предусмотрено Контрактом, Стороны руководствуются законодательством Российской Федерации.</w:t>
      </w:r>
    </w:p>
    <w:p w14:paraId="4A8434A6" w14:textId="77777777"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EC2119" w:rsidRPr="005B59E7">
        <w:rPr>
          <w:rFonts w:ascii="Times New Roman" w:hAnsi="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CE490E2" w14:textId="77777777"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EC2119" w:rsidRPr="005B59E7">
        <w:rPr>
          <w:rFonts w:ascii="Times New Roman" w:hAnsi="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796FA00" w14:textId="77777777"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EC2119" w:rsidRPr="005B59E7">
        <w:rPr>
          <w:rFonts w:ascii="Times New Roman" w:hAnsi="Times New Roman"/>
          <w:sz w:val="24"/>
          <w:szCs w:val="24"/>
        </w:rPr>
        <w:t xml:space="preserve">.4.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p>
    <w:p w14:paraId="7601D246" w14:textId="0911F588"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EC2119" w:rsidRPr="005B59E7">
        <w:rPr>
          <w:rFonts w:ascii="Times New Roman" w:hAnsi="Times New Roman"/>
          <w:sz w:val="24"/>
          <w:szCs w:val="24"/>
        </w:rPr>
        <w:t xml:space="preserve">.5. При исполнении Контракта не допускается перемена Поставщика, за исключением </w:t>
      </w:r>
      <w:r w:rsidR="007B2B1D" w:rsidRPr="005B59E7">
        <w:rPr>
          <w:rFonts w:ascii="Times New Roman" w:hAnsi="Times New Roman"/>
          <w:sz w:val="24"/>
          <w:szCs w:val="24"/>
        </w:rPr>
        <w:t>случая, если</w:t>
      </w:r>
      <w:r w:rsidR="00EC2119" w:rsidRPr="005B59E7">
        <w:rPr>
          <w:rFonts w:ascii="Times New Roman" w:hAnsi="Times New Roman"/>
          <w:sz w:val="24"/>
          <w:szCs w:val="24"/>
        </w:rPr>
        <w:t xml:space="preserve">   новый   поставщик   является    правопреемником    Поставщика     вследствие </w:t>
      </w:r>
    </w:p>
    <w:p w14:paraId="3EECC66F" w14:textId="77777777" w:rsidR="00EC2119" w:rsidRPr="005B59E7" w:rsidRDefault="00EC2119"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59E7">
        <w:rPr>
          <w:rFonts w:ascii="Times New Roman" w:hAnsi="Times New Roman"/>
          <w:sz w:val="24"/>
          <w:szCs w:val="24"/>
        </w:rPr>
        <w:t>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C8565AC" w14:textId="77777777"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EC2119" w:rsidRPr="005B59E7">
        <w:rPr>
          <w:rFonts w:ascii="Times New Roman" w:hAnsi="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49A26B0" w14:textId="77777777" w:rsidR="00EC2119" w:rsidRPr="005B59E7" w:rsidRDefault="00E56503" w:rsidP="00080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EC2119" w:rsidRPr="005B59E7">
        <w:rPr>
          <w:rFonts w:ascii="Times New Roman" w:hAnsi="Times New Roman"/>
          <w:sz w:val="24"/>
          <w:szCs w:val="24"/>
        </w:rPr>
        <w:t>.7. Контракт составлен в 2 экземплярах, идентичных по содержанию и имеющих одинаковую юридическую силу, один из которых передан Поставщику, другой находится у Заказчика.</w:t>
      </w:r>
    </w:p>
    <w:p w14:paraId="68CB1869" w14:textId="77777777" w:rsidR="00EC2119" w:rsidRPr="005B59E7" w:rsidRDefault="00E56503" w:rsidP="00EC2119">
      <w:pPr>
        <w:widowControl w:val="0"/>
        <w:spacing w:after="0" w:line="240" w:lineRule="auto"/>
        <w:ind w:right="-285"/>
        <w:jc w:val="center"/>
        <w:rPr>
          <w:rFonts w:ascii="Times New Roman" w:hAnsi="Times New Roman"/>
          <w:b/>
          <w:sz w:val="24"/>
          <w:szCs w:val="24"/>
        </w:rPr>
      </w:pPr>
      <w:r>
        <w:rPr>
          <w:rFonts w:ascii="Times New Roman" w:hAnsi="Times New Roman"/>
          <w:b/>
          <w:sz w:val="24"/>
          <w:szCs w:val="24"/>
        </w:rPr>
        <w:t>11</w:t>
      </w:r>
      <w:r w:rsidR="00EC2119" w:rsidRPr="005B59E7">
        <w:rPr>
          <w:rFonts w:ascii="Times New Roman" w:hAnsi="Times New Roman"/>
          <w:b/>
          <w:sz w:val="24"/>
          <w:szCs w:val="24"/>
        </w:rPr>
        <w:t>. Перечень приложений</w:t>
      </w:r>
    </w:p>
    <w:p w14:paraId="52745241" w14:textId="77777777" w:rsidR="00EC2119" w:rsidRPr="005B59E7" w:rsidRDefault="00E56503"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sz w:val="24"/>
          <w:szCs w:val="24"/>
        </w:rPr>
      </w:pPr>
      <w:r>
        <w:rPr>
          <w:rFonts w:ascii="Times New Roman" w:hAnsi="Times New Roman"/>
          <w:sz w:val="24"/>
          <w:szCs w:val="24"/>
        </w:rPr>
        <w:t>11</w:t>
      </w:r>
      <w:r w:rsidR="00EC2119" w:rsidRPr="005B59E7">
        <w:rPr>
          <w:rFonts w:ascii="Times New Roman" w:hAnsi="Times New Roman"/>
          <w:sz w:val="24"/>
          <w:szCs w:val="24"/>
        </w:rPr>
        <w:t>.1. Неотъемлемой частью Контракта являются следующие приложения:</w:t>
      </w:r>
    </w:p>
    <w:p w14:paraId="538466D9" w14:textId="77777777" w:rsidR="00EC2119" w:rsidRPr="005B59E7" w:rsidRDefault="00EC2119"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B59E7">
        <w:rPr>
          <w:rFonts w:ascii="Times New Roman" w:hAnsi="Times New Roman"/>
          <w:sz w:val="24"/>
          <w:szCs w:val="24"/>
        </w:rPr>
        <w:t xml:space="preserve">              Приложение № 1 – спецификация</w:t>
      </w:r>
      <w:r w:rsidR="007E1400">
        <w:rPr>
          <w:rFonts w:ascii="Times New Roman" w:hAnsi="Times New Roman"/>
          <w:sz w:val="24"/>
          <w:szCs w:val="24"/>
        </w:rPr>
        <w:t>;</w:t>
      </w:r>
    </w:p>
    <w:p w14:paraId="196A6781" w14:textId="333C9FC0" w:rsidR="00EC2119" w:rsidRDefault="00EC2119"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B59E7">
        <w:rPr>
          <w:rFonts w:ascii="Times New Roman" w:hAnsi="Times New Roman"/>
          <w:sz w:val="24"/>
          <w:szCs w:val="24"/>
        </w:rPr>
        <w:t xml:space="preserve">         </w:t>
      </w:r>
      <w:r w:rsidR="002520C1">
        <w:rPr>
          <w:rFonts w:ascii="Times New Roman" w:hAnsi="Times New Roman"/>
          <w:sz w:val="24"/>
          <w:szCs w:val="24"/>
        </w:rPr>
        <w:t xml:space="preserve">     Приложение № </w:t>
      </w:r>
      <w:r w:rsidR="007E1400">
        <w:rPr>
          <w:rFonts w:ascii="Times New Roman" w:hAnsi="Times New Roman"/>
          <w:sz w:val="24"/>
          <w:szCs w:val="24"/>
        </w:rPr>
        <w:t>2</w:t>
      </w:r>
      <w:r w:rsidR="002520C1">
        <w:rPr>
          <w:rFonts w:ascii="Times New Roman" w:hAnsi="Times New Roman"/>
          <w:sz w:val="24"/>
          <w:szCs w:val="24"/>
        </w:rPr>
        <w:t xml:space="preserve"> – ф</w:t>
      </w:r>
      <w:r w:rsidRPr="005B59E7">
        <w:rPr>
          <w:rFonts w:ascii="Times New Roman" w:hAnsi="Times New Roman"/>
          <w:sz w:val="24"/>
          <w:szCs w:val="24"/>
        </w:rPr>
        <w:t>орма акта приема-передачи товара.</w:t>
      </w:r>
    </w:p>
    <w:p w14:paraId="37C950D5" w14:textId="412ECB2E" w:rsidR="00D83B28" w:rsidRDefault="00D83B28"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3B356859" w14:textId="0AF0E07F" w:rsidR="00D83B28" w:rsidRDefault="00D83B28"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5E12A86" w14:textId="3A292DF9" w:rsidR="00D83B28" w:rsidRDefault="00D83B28"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8D57462" w14:textId="0FDEC605" w:rsidR="00D83B28" w:rsidRDefault="00D83B28"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705F6F4D" w14:textId="183DD3BD" w:rsidR="00D83B28" w:rsidRDefault="00D83B28"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6F0A964" w14:textId="299F2FDB" w:rsidR="00D83B28" w:rsidRDefault="00D83B28"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AFBA5D2" w14:textId="77777777" w:rsidR="00D83B28" w:rsidRDefault="00D83B28"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22117D15" w14:textId="77777777" w:rsidR="00C61BDA" w:rsidRPr="005B59E7" w:rsidRDefault="00C61BDA" w:rsidP="00EC2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3F85178" w14:textId="77777777" w:rsidR="0003397B" w:rsidRPr="005B59E7" w:rsidRDefault="004152B2">
      <w:pPr>
        <w:spacing w:after="0" w:line="240" w:lineRule="auto"/>
        <w:ind w:left="1134" w:right="1410"/>
        <w:jc w:val="center"/>
        <w:rPr>
          <w:rFonts w:ascii="Times New Roman" w:eastAsia="Times New Roman" w:hAnsi="Times New Roman" w:cs="Times New Roman"/>
          <w:b/>
          <w:sz w:val="24"/>
          <w:szCs w:val="24"/>
        </w:rPr>
      </w:pPr>
      <w:r w:rsidRPr="005B59E7">
        <w:rPr>
          <w:rFonts w:ascii="Times New Roman" w:eastAsia="Times New Roman" w:hAnsi="Times New Roman" w:cs="Times New Roman"/>
          <w:b/>
          <w:sz w:val="24"/>
          <w:szCs w:val="24"/>
        </w:rPr>
        <w:t>1</w:t>
      </w:r>
      <w:r w:rsidR="00E56503">
        <w:rPr>
          <w:rFonts w:ascii="Times New Roman" w:eastAsia="Times New Roman" w:hAnsi="Times New Roman" w:cs="Times New Roman"/>
          <w:b/>
          <w:sz w:val="24"/>
          <w:szCs w:val="24"/>
        </w:rPr>
        <w:t>2</w:t>
      </w:r>
      <w:r w:rsidRPr="005B59E7">
        <w:rPr>
          <w:rFonts w:ascii="Times New Roman" w:eastAsia="Times New Roman" w:hAnsi="Times New Roman" w:cs="Times New Roman"/>
          <w:b/>
          <w:sz w:val="24"/>
          <w:szCs w:val="24"/>
        </w:rPr>
        <w:t>. Юридические адреса, банковские и отгрузочные реквизиты Сторон на момент заключения Контракта.</w:t>
      </w:r>
    </w:p>
    <w:tbl>
      <w:tblPr>
        <w:tblW w:w="0" w:type="auto"/>
        <w:tblInd w:w="98" w:type="dxa"/>
        <w:tblCellMar>
          <w:left w:w="10" w:type="dxa"/>
          <w:right w:w="10" w:type="dxa"/>
        </w:tblCellMar>
        <w:tblLook w:val="0000" w:firstRow="0" w:lastRow="0" w:firstColumn="0" w:lastColumn="0" w:noHBand="0" w:noVBand="0"/>
      </w:tblPr>
      <w:tblGrid>
        <w:gridCol w:w="4688"/>
        <w:gridCol w:w="5067"/>
      </w:tblGrid>
      <w:tr w:rsidR="0003397B" w:rsidRPr="005B59E7" w14:paraId="6DFD6FB0" w14:textId="77777777" w:rsidTr="002E0175">
        <w:trPr>
          <w:trHeight w:val="709"/>
        </w:trPr>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A1CF8" w14:textId="77777777" w:rsidR="0003397B" w:rsidRPr="005B59E7" w:rsidRDefault="004152B2">
            <w:pPr>
              <w:spacing w:after="0" w:line="240" w:lineRule="auto"/>
              <w:ind w:firstLine="567"/>
              <w:jc w:val="both"/>
              <w:rPr>
                <w:rFonts w:ascii="Times New Roman" w:eastAsia="Times New Roman" w:hAnsi="Times New Roman" w:cs="Times New Roman"/>
                <w:b/>
                <w:sz w:val="24"/>
                <w:szCs w:val="24"/>
              </w:rPr>
            </w:pPr>
            <w:r w:rsidRPr="005B59E7">
              <w:rPr>
                <w:rFonts w:ascii="Times New Roman" w:eastAsia="Times New Roman" w:hAnsi="Times New Roman" w:cs="Times New Roman"/>
                <w:b/>
                <w:sz w:val="24"/>
                <w:szCs w:val="24"/>
              </w:rPr>
              <w:t>Государственный заказчик:</w:t>
            </w:r>
          </w:p>
          <w:p w14:paraId="74162EA8" w14:textId="77777777" w:rsidR="0003397B" w:rsidRPr="005B59E7" w:rsidRDefault="00EC2119">
            <w:pPr>
              <w:spacing w:after="0" w:line="240" w:lineRule="auto"/>
              <w:jc w:val="both"/>
              <w:rPr>
                <w:sz w:val="24"/>
                <w:szCs w:val="24"/>
              </w:rPr>
            </w:pPr>
            <w:r w:rsidRPr="005B59E7">
              <w:rPr>
                <w:rFonts w:ascii="Times New Roman" w:eastAsia="Times New Roman" w:hAnsi="Times New Roman" w:cs="Times New Roman"/>
                <w:b/>
                <w:sz w:val="24"/>
                <w:szCs w:val="24"/>
              </w:rPr>
              <w:t>ФКУ ИК-12</w:t>
            </w:r>
            <w:r w:rsidR="004152B2" w:rsidRPr="005B59E7">
              <w:rPr>
                <w:rFonts w:ascii="Times New Roman" w:eastAsia="Times New Roman" w:hAnsi="Times New Roman" w:cs="Times New Roman"/>
                <w:b/>
                <w:sz w:val="24"/>
                <w:szCs w:val="24"/>
              </w:rPr>
              <w:t xml:space="preserve"> УФСИН России по Волгоградской области</w:t>
            </w:r>
          </w:p>
        </w:tc>
        <w:tc>
          <w:tcPr>
            <w:tcW w:w="5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8D7B3" w14:textId="77777777" w:rsidR="00140900" w:rsidRPr="005B59E7" w:rsidRDefault="00140900" w:rsidP="009D231B">
            <w:pPr>
              <w:spacing w:after="0" w:line="240" w:lineRule="auto"/>
              <w:jc w:val="both"/>
              <w:rPr>
                <w:rFonts w:ascii="Times New Roman" w:eastAsia="Times New Roman" w:hAnsi="Times New Roman" w:cs="Times New Roman"/>
                <w:b/>
                <w:sz w:val="24"/>
                <w:szCs w:val="24"/>
              </w:rPr>
            </w:pPr>
            <w:r w:rsidRPr="005B59E7">
              <w:rPr>
                <w:rFonts w:ascii="Times New Roman" w:eastAsia="Times New Roman" w:hAnsi="Times New Roman" w:cs="Times New Roman"/>
                <w:b/>
                <w:sz w:val="24"/>
                <w:szCs w:val="24"/>
              </w:rPr>
              <w:t>Поставщик:</w:t>
            </w:r>
          </w:p>
          <w:p w14:paraId="78479A75" w14:textId="77777777" w:rsidR="0003397B" w:rsidRPr="00080A4D" w:rsidRDefault="0003397B" w:rsidP="00080A4D">
            <w:pPr>
              <w:spacing w:after="0" w:line="240" w:lineRule="auto"/>
              <w:jc w:val="both"/>
              <w:rPr>
                <w:rFonts w:ascii="Times New Roman" w:eastAsia="Calibri" w:hAnsi="Times New Roman" w:cs="Times New Roman"/>
                <w:lang w:eastAsia="ar-SA"/>
              </w:rPr>
            </w:pPr>
          </w:p>
        </w:tc>
      </w:tr>
      <w:tr w:rsidR="0003397B" w:rsidRPr="005B59E7" w14:paraId="659F43E0" w14:textId="77777777" w:rsidTr="002E0175">
        <w:trPr>
          <w:trHeight w:val="3730"/>
        </w:trPr>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02C4F"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Адрес юридический:</w:t>
            </w:r>
          </w:p>
          <w:p w14:paraId="7E80BAFF"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404103, г. Волжский, Волгоградская обл., ул. Александрова, 86</w:t>
            </w:r>
          </w:p>
          <w:p w14:paraId="2B92C2D9"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Адрес почтовый:</w:t>
            </w:r>
          </w:p>
          <w:p w14:paraId="3849BC33"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404103, г. Волжский, Волгоградская обл., ул. Александрова, 86</w:t>
            </w:r>
          </w:p>
          <w:p w14:paraId="7FC5C14C"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Телефон: 8(8443)56-87-26</w:t>
            </w:r>
          </w:p>
          <w:p w14:paraId="60957978"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ИНН 3435110452 / КПП 343501001</w:t>
            </w:r>
          </w:p>
          <w:p w14:paraId="6161C9FB"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БИК: 012202102</w:t>
            </w:r>
          </w:p>
          <w:p w14:paraId="7F8E96C5"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л/с: 03291399490</w:t>
            </w:r>
          </w:p>
          <w:p w14:paraId="1C3AF5AF"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 xml:space="preserve">р/с: 03211643000000013245 </w:t>
            </w:r>
          </w:p>
          <w:p w14:paraId="1CF006A1"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к/с: 40102810745370000024</w:t>
            </w:r>
          </w:p>
          <w:p w14:paraId="3F3B0FFA"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ОКЦ № 1 ВВГУ Банка России// УФК по Нижегородской области г. Нижний Новгород</w:t>
            </w:r>
          </w:p>
          <w:p w14:paraId="57E0BA38"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 xml:space="preserve">ОКПО </w:t>
            </w:r>
            <w:proofErr w:type="gramStart"/>
            <w:r w:rsidRPr="007B2B1D">
              <w:rPr>
                <w:rFonts w:ascii="Times New Roman" w:hAnsi="Times New Roman"/>
                <w:sz w:val="24"/>
                <w:szCs w:val="24"/>
              </w:rPr>
              <w:t>08828388  /</w:t>
            </w:r>
            <w:proofErr w:type="gramEnd"/>
            <w:r w:rsidRPr="007B2B1D">
              <w:rPr>
                <w:rFonts w:ascii="Times New Roman" w:hAnsi="Times New Roman"/>
                <w:sz w:val="24"/>
                <w:szCs w:val="24"/>
              </w:rPr>
              <w:t xml:space="preserve"> ОКТМО 18710000</w:t>
            </w:r>
          </w:p>
          <w:p w14:paraId="6354CC5C"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Дата регистрации в налоговом органе: 26.05.2005</w:t>
            </w:r>
          </w:p>
          <w:p w14:paraId="4730D357"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lang w:val="en-US"/>
              </w:rPr>
            </w:pPr>
            <w:r w:rsidRPr="007B2B1D">
              <w:rPr>
                <w:rFonts w:ascii="Times New Roman" w:hAnsi="Times New Roman"/>
                <w:sz w:val="24"/>
                <w:szCs w:val="24"/>
                <w:lang w:val="en-US"/>
              </w:rPr>
              <w:t>e-mail: ik-12uin1@mail.ru</w:t>
            </w:r>
          </w:p>
          <w:p w14:paraId="37289C5A"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lang w:val="en-US"/>
              </w:rPr>
            </w:pPr>
          </w:p>
          <w:p w14:paraId="2C030A2E"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 xml:space="preserve">Реквизиты счета для внесения денежных средств при оплате штрафов и неустойки </w:t>
            </w:r>
          </w:p>
          <w:p w14:paraId="0BAA4641"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ИНН: 3435110452/ КПП: 343501001</w:t>
            </w:r>
          </w:p>
          <w:p w14:paraId="1E55E04A"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л/с: 04291399490</w:t>
            </w:r>
          </w:p>
          <w:p w14:paraId="5F8A44F5"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 xml:space="preserve">БИК: 011806101  </w:t>
            </w:r>
          </w:p>
          <w:p w14:paraId="56844F2F"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р/с: 03100643000000012900</w:t>
            </w:r>
          </w:p>
          <w:p w14:paraId="2CDE924C"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к/с: 40102810445370000021</w:t>
            </w:r>
          </w:p>
          <w:p w14:paraId="719F2760"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ОКЦ № 4 ЮГУ Банка России//УФК по Волгоградской области г. Волгоград</w:t>
            </w:r>
          </w:p>
          <w:p w14:paraId="01B68FCE"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УИН 0</w:t>
            </w:r>
          </w:p>
          <w:p w14:paraId="53B7841D" w14:textId="77777777" w:rsidR="007B2B1D" w:rsidRPr="007B2B1D" w:rsidRDefault="007B2B1D" w:rsidP="007B2B1D">
            <w:pPr>
              <w:widowControl w:val="0"/>
              <w:snapToGrid w:val="0"/>
              <w:spacing w:after="0" w:line="240" w:lineRule="auto"/>
              <w:ind w:right="-71" w:firstLine="10"/>
              <w:rPr>
                <w:rFonts w:ascii="Times New Roman" w:hAnsi="Times New Roman"/>
                <w:sz w:val="24"/>
                <w:szCs w:val="24"/>
              </w:rPr>
            </w:pPr>
            <w:r w:rsidRPr="007B2B1D">
              <w:rPr>
                <w:rFonts w:ascii="Times New Roman" w:hAnsi="Times New Roman"/>
                <w:sz w:val="24"/>
                <w:szCs w:val="24"/>
              </w:rPr>
              <w:t>КБК 32011607010019000140</w:t>
            </w:r>
          </w:p>
          <w:p w14:paraId="5191C555" w14:textId="425421CE" w:rsidR="0003397B" w:rsidRPr="00AA361C" w:rsidRDefault="007B2B1D" w:rsidP="007B2B1D">
            <w:pPr>
              <w:spacing w:after="0" w:line="240" w:lineRule="auto"/>
              <w:ind w:firstLine="567"/>
              <w:rPr>
                <w:rFonts w:ascii="Times New Roman" w:eastAsia="Times New Roman" w:hAnsi="Times New Roman" w:cs="Times New Roman"/>
                <w:sz w:val="24"/>
                <w:szCs w:val="24"/>
              </w:rPr>
            </w:pPr>
            <w:r w:rsidRPr="007B2B1D">
              <w:rPr>
                <w:rFonts w:ascii="Times New Roman" w:hAnsi="Times New Roman"/>
                <w:sz w:val="24"/>
                <w:szCs w:val="24"/>
              </w:rPr>
              <w:tab/>
            </w:r>
          </w:p>
        </w:tc>
        <w:tc>
          <w:tcPr>
            <w:tcW w:w="5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C2E76" w14:textId="77777777" w:rsidR="0003397B" w:rsidRPr="005B59E7" w:rsidRDefault="0003397B" w:rsidP="00343566">
            <w:pPr>
              <w:spacing w:after="0" w:line="240" w:lineRule="auto"/>
              <w:rPr>
                <w:rFonts w:ascii="Calibri" w:eastAsia="Calibri" w:hAnsi="Calibri" w:cs="Calibri"/>
                <w:sz w:val="24"/>
                <w:szCs w:val="24"/>
              </w:rPr>
            </w:pPr>
          </w:p>
        </w:tc>
      </w:tr>
      <w:tr w:rsidR="0003397B" w:rsidRPr="005B59E7" w14:paraId="77F40293" w14:textId="77777777" w:rsidTr="002E0175">
        <w:trPr>
          <w:trHeight w:val="455"/>
        </w:trPr>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BCE81" w14:textId="77777777" w:rsidR="00080A4D" w:rsidRPr="005B59E7" w:rsidRDefault="004152B2" w:rsidP="00140900">
            <w:pPr>
              <w:spacing w:after="0" w:line="240" w:lineRule="auto"/>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Государственный заказчик</w:t>
            </w:r>
          </w:p>
          <w:p w14:paraId="3C2DF472" w14:textId="0EDE4651" w:rsidR="0003397B" w:rsidRDefault="004152B2" w:rsidP="005B59E7">
            <w:pPr>
              <w:spacing w:after="0" w:line="240" w:lineRule="auto"/>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______________________ /</w:t>
            </w:r>
            <w:r w:rsidR="00290D4D">
              <w:rPr>
                <w:rFonts w:ascii="Times New Roman" w:eastAsia="Times New Roman" w:hAnsi="Times New Roman" w:cs="Times New Roman"/>
                <w:sz w:val="24"/>
                <w:szCs w:val="24"/>
              </w:rPr>
              <w:t>С</w:t>
            </w:r>
            <w:r w:rsidR="005B59E7" w:rsidRPr="005B59E7">
              <w:rPr>
                <w:rFonts w:ascii="Times New Roman" w:eastAsia="Times New Roman" w:hAnsi="Times New Roman" w:cs="Times New Roman"/>
                <w:sz w:val="24"/>
                <w:szCs w:val="24"/>
              </w:rPr>
              <w:t>.</w:t>
            </w:r>
            <w:r w:rsidR="00290D4D">
              <w:rPr>
                <w:rFonts w:ascii="Times New Roman" w:eastAsia="Times New Roman" w:hAnsi="Times New Roman" w:cs="Times New Roman"/>
                <w:sz w:val="24"/>
                <w:szCs w:val="24"/>
              </w:rPr>
              <w:t>О</w:t>
            </w:r>
            <w:r w:rsidR="005B59E7" w:rsidRPr="005B59E7">
              <w:rPr>
                <w:rFonts w:ascii="Times New Roman" w:eastAsia="Times New Roman" w:hAnsi="Times New Roman" w:cs="Times New Roman"/>
                <w:sz w:val="24"/>
                <w:szCs w:val="24"/>
              </w:rPr>
              <w:t xml:space="preserve">. </w:t>
            </w:r>
            <w:r w:rsidR="00290D4D">
              <w:rPr>
                <w:rFonts w:ascii="Times New Roman" w:eastAsia="Times New Roman" w:hAnsi="Times New Roman" w:cs="Times New Roman"/>
                <w:sz w:val="24"/>
                <w:szCs w:val="24"/>
              </w:rPr>
              <w:t>Бурдов</w:t>
            </w:r>
            <w:r w:rsidRPr="005B59E7">
              <w:rPr>
                <w:rFonts w:ascii="Times New Roman" w:eastAsia="Times New Roman" w:hAnsi="Times New Roman" w:cs="Times New Roman"/>
                <w:sz w:val="24"/>
                <w:szCs w:val="24"/>
              </w:rPr>
              <w:t xml:space="preserve"> /</w:t>
            </w:r>
          </w:p>
          <w:p w14:paraId="4A077B20" w14:textId="77777777" w:rsidR="00080A4D" w:rsidRPr="005B59E7" w:rsidRDefault="00080A4D" w:rsidP="005B59E7">
            <w:pPr>
              <w:spacing w:after="0" w:line="240" w:lineRule="auto"/>
              <w:rPr>
                <w:rFonts w:ascii="Times New Roman" w:eastAsia="Times New Roman" w:hAnsi="Times New Roman" w:cs="Times New Roman"/>
                <w:sz w:val="24"/>
                <w:szCs w:val="24"/>
              </w:rPr>
            </w:pPr>
          </w:p>
        </w:tc>
        <w:tc>
          <w:tcPr>
            <w:tcW w:w="5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B5FEE" w14:textId="77777777" w:rsidR="00140900" w:rsidRPr="005B59E7" w:rsidRDefault="00140900" w:rsidP="00140900">
            <w:pPr>
              <w:spacing w:after="0" w:line="240" w:lineRule="auto"/>
              <w:ind w:right="-71"/>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Поставщик</w:t>
            </w:r>
          </w:p>
          <w:p w14:paraId="7B6BF71D" w14:textId="77777777" w:rsidR="00140900" w:rsidRPr="005B59E7" w:rsidRDefault="00140900" w:rsidP="00343566">
            <w:pPr>
              <w:spacing w:after="0" w:line="240" w:lineRule="auto"/>
              <w:ind w:right="-71"/>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________</w:t>
            </w:r>
            <w:r w:rsidR="00B4774E">
              <w:rPr>
                <w:rFonts w:ascii="Times New Roman" w:eastAsia="Times New Roman" w:hAnsi="Times New Roman" w:cs="Times New Roman"/>
                <w:sz w:val="24"/>
                <w:szCs w:val="24"/>
              </w:rPr>
              <w:t>______</w:t>
            </w:r>
            <w:r w:rsidRPr="005B59E7">
              <w:rPr>
                <w:rFonts w:ascii="Times New Roman" w:eastAsia="Times New Roman" w:hAnsi="Times New Roman" w:cs="Times New Roman"/>
                <w:sz w:val="24"/>
                <w:szCs w:val="24"/>
              </w:rPr>
              <w:t xml:space="preserve"> </w:t>
            </w:r>
            <w:r w:rsidR="00E57855">
              <w:rPr>
                <w:rFonts w:ascii="Times New Roman" w:eastAsia="Times New Roman" w:hAnsi="Times New Roman" w:cs="Times New Roman"/>
                <w:sz w:val="24"/>
                <w:szCs w:val="24"/>
              </w:rPr>
              <w:t>/</w:t>
            </w:r>
            <w:r w:rsidR="00343566">
              <w:rPr>
                <w:rFonts w:ascii="Times New Roman" w:eastAsia="Times New Roman" w:hAnsi="Times New Roman" w:cs="Times New Roman"/>
                <w:sz w:val="24"/>
                <w:szCs w:val="24"/>
              </w:rPr>
              <w:t>__________________</w:t>
            </w:r>
            <w:r w:rsidR="00E57855">
              <w:rPr>
                <w:rFonts w:ascii="Times New Roman" w:eastAsia="Times New Roman" w:hAnsi="Times New Roman" w:cs="Times New Roman"/>
                <w:sz w:val="24"/>
                <w:szCs w:val="24"/>
              </w:rPr>
              <w:t>/</w:t>
            </w:r>
          </w:p>
        </w:tc>
      </w:tr>
      <w:tr w:rsidR="0003397B" w:rsidRPr="005B59E7" w14:paraId="5D60EC15" w14:textId="77777777" w:rsidTr="002E0175">
        <w:trPr>
          <w:trHeight w:val="87"/>
        </w:trPr>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3C918" w14:textId="72F01898" w:rsidR="0003397B" w:rsidRPr="00FD224A" w:rsidRDefault="00FD224A">
            <w:pPr>
              <w:spacing w:after="0" w:line="240" w:lineRule="auto"/>
              <w:ind w:right="-71"/>
              <w:rPr>
                <w:rFonts w:ascii="Times New Roman" w:eastAsia="Times New Roman" w:hAnsi="Times New Roman" w:cs="Times New Roman"/>
                <w:sz w:val="24"/>
                <w:szCs w:val="24"/>
              </w:rPr>
            </w:pPr>
            <w:r w:rsidRPr="00FD224A">
              <w:rPr>
                <w:rFonts w:ascii="Times New Roman" w:eastAsia="Times New Roman" w:hAnsi="Times New Roman" w:cs="Times New Roman"/>
                <w:sz w:val="24"/>
                <w:szCs w:val="24"/>
              </w:rPr>
              <w:t>"___" ______ 202</w:t>
            </w:r>
            <w:r w:rsidR="00F1227E">
              <w:rPr>
                <w:rFonts w:ascii="Times New Roman" w:eastAsia="Times New Roman" w:hAnsi="Times New Roman" w:cs="Times New Roman"/>
                <w:sz w:val="24"/>
                <w:szCs w:val="24"/>
              </w:rPr>
              <w:t>6</w:t>
            </w:r>
            <w:r w:rsidRPr="00FD224A">
              <w:rPr>
                <w:rFonts w:ascii="Times New Roman" w:eastAsia="Times New Roman" w:hAnsi="Times New Roman" w:cs="Times New Roman"/>
                <w:sz w:val="24"/>
                <w:szCs w:val="24"/>
              </w:rPr>
              <w:t xml:space="preserve"> г.</w:t>
            </w:r>
          </w:p>
          <w:p w14:paraId="7D169C1F" w14:textId="77777777" w:rsidR="0003397B" w:rsidRPr="005B59E7" w:rsidRDefault="004152B2">
            <w:pPr>
              <w:spacing w:after="0" w:line="240" w:lineRule="auto"/>
              <w:ind w:right="-71"/>
              <w:rPr>
                <w:sz w:val="24"/>
                <w:szCs w:val="24"/>
              </w:rPr>
            </w:pPr>
            <w:r w:rsidRPr="00FD224A">
              <w:rPr>
                <w:rFonts w:ascii="Times New Roman" w:eastAsia="Times New Roman" w:hAnsi="Times New Roman" w:cs="Times New Roman"/>
                <w:sz w:val="24"/>
                <w:szCs w:val="24"/>
              </w:rPr>
              <w:t>М.П.</w:t>
            </w:r>
          </w:p>
        </w:tc>
        <w:tc>
          <w:tcPr>
            <w:tcW w:w="5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03B82" w14:textId="0C255394" w:rsidR="0003397B" w:rsidRPr="005B59E7" w:rsidRDefault="00FD224A">
            <w:pPr>
              <w:spacing w:after="0" w:line="240" w:lineRule="auto"/>
              <w:jc w:val="both"/>
              <w:rPr>
                <w:rFonts w:ascii="Times New Roman" w:eastAsia="Times New Roman" w:hAnsi="Times New Roman" w:cs="Times New Roman"/>
                <w:sz w:val="24"/>
                <w:szCs w:val="24"/>
              </w:rPr>
            </w:pPr>
            <w:r w:rsidRPr="00FD224A">
              <w:rPr>
                <w:rFonts w:ascii="Times New Roman" w:eastAsia="Times New Roman" w:hAnsi="Times New Roman" w:cs="Times New Roman"/>
                <w:sz w:val="24"/>
                <w:szCs w:val="24"/>
              </w:rPr>
              <w:t>"___" ______ 202</w:t>
            </w:r>
            <w:r w:rsidR="00F1227E">
              <w:rPr>
                <w:rFonts w:ascii="Times New Roman" w:eastAsia="Times New Roman" w:hAnsi="Times New Roman" w:cs="Times New Roman"/>
                <w:sz w:val="24"/>
                <w:szCs w:val="24"/>
              </w:rPr>
              <w:t>6</w:t>
            </w:r>
            <w:r w:rsidRPr="00FD224A">
              <w:rPr>
                <w:rFonts w:ascii="Times New Roman" w:eastAsia="Times New Roman" w:hAnsi="Times New Roman" w:cs="Times New Roman"/>
                <w:sz w:val="24"/>
                <w:szCs w:val="24"/>
              </w:rPr>
              <w:t xml:space="preserve"> г.</w:t>
            </w:r>
          </w:p>
          <w:p w14:paraId="57A7D9F2" w14:textId="77777777" w:rsidR="0003397B" w:rsidRPr="005B59E7" w:rsidRDefault="004152B2">
            <w:pPr>
              <w:spacing w:after="0" w:line="240" w:lineRule="auto"/>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М.П.</w:t>
            </w:r>
          </w:p>
        </w:tc>
      </w:tr>
    </w:tbl>
    <w:p w14:paraId="6243DF52" w14:textId="010EBDDB" w:rsidR="009547C6" w:rsidRDefault="009547C6" w:rsidP="00321B0A">
      <w:pPr>
        <w:spacing w:after="0" w:line="240" w:lineRule="auto"/>
        <w:rPr>
          <w:rFonts w:ascii="Times New Roman" w:eastAsia="Times New Roman" w:hAnsi="Times New Roman" w:cs="Times New Roman"/>
          <w:sz w:val="24"/>
          <w:szCs w:val="24"/>
        </w:rPr>
      </w:pPr>
    </w:p>
    <w:p w14:paraId="21F8488B" w14:textId="07FEE06C" w:rsidR="00A650A9" w:rsidRDefault="00A650A9">
      <w:pPr>
        <w:spacing w:after="0" w:line="240" w:lineRule="auto"/>
        <w:jc w:val="right"/>
        <w:rPr>
          <w:rFonts w:ascii="Times New Roman" w:eastAsia="Times New Roman" w:hAnsi="Times New Roman" w:cs="Times New Roman"/>
          <w:sz w:val="24"/>
          <w:szCs w:val="24"/>
        </w:rPr>
      </w:pPr>
    </w:p>
    <w:p w14:paraId="57F449FA" w14:textId="51C6E53E" w:rsidR="00D83B28" w:rsidRDefault="00D83B28">
      <w:pPr>
        <w:spacing w:after="0" w:line="240" w:lineRule="auto"/>
        <w:jc w:val="right"/>
        <w:rPr>
          <w:rFonts w:ascii="Times New Roman" w:eastAsia="Times New Roman" w:hAnsi="Times New Roman" w:cs="Times New Roman"/>
          <w:sz w:val="24"/>
          <w:szCs w:val="24"/>
        </w:rPr>
      </w:pPr>
    </w:p>
    <w:p w14:paraId="56556B2A" w14:textId="25FD1CD3" w:rsidR="00D83B28" w:rsidRDefault="00D83B28">
      <w:pPr>
        <w:spacing w:after="0" w:line="240" w:lineRule="auto"/>
        <w:jc w:val="right"/>
        <w:rPr>
          <w:rFonts w:ascii="Times New Roman" w:eastAsia="Times New Roman" w:hAnsi="Times New Roman" w:cs="Times New Roman"/>
          <w:sz w:val="24"/>
          <w:szCs w:val="24"/>
        </w:rPr>
      </w:pPr>
    </w:p>
    <w:p w14:paraId="7A479A13" w14:textId="27EEB96C" w:rsidR="00D83B28" w:rsidRDefault="00D83B28">
      <w:pPr>
        <w:spacing w:after="0" w:line="240" w:lineRule="auto"/>
        <w:jc w:val="right"/>
        <w:rPr>
          <w:rFonts w:ascii="Times New Roman" w:eastAsia="Times New Roman" w:hAnsi="Times New Roman" w:cs="Times New Roman"/>
          <w:sz w:val="24"/>
          <w:szCs w:val="24"/>
        </w:rPr>
      </w:pPr>
    </w:p>
    <w:p w14:paraId="0C4C3B14" w14:textId="638335BF" w:rsidR="00D83B28" w:rsidRDefault="00D83B28">
      <w:pPr>
        <w:spacing w:after="0" w:line="240" w:lineRule="auto"/>
        <w:jc w:val="right"/>
        <w:rPr>
          <w:rFonts w:ascii="Times New Roman" w:eastAsia="Times New Roman" w:hAnsi="Times New Roman" w:cs="Times New Roman"/>
          <w:sz w:val="24"/>
          <w:szCs w:val="24"/>
        </w:rPr>
      </w:pPr>
    </w:p>
    <w:p w14:paraId="3BB1C52A" w14:textId="2DE5C1DD" w:rsidR="00D83B28" w:rsidRDefault="00D83B28">
      <w:pPr>
        <w:spacing w:after="0" w:line="240" w:lineRule="auto"/>
        <w:jc w:val="right"/>
        <w:rPr>
          <w:rFonts w:ascii="Times New Roman" w:eastAsia="Times New Roman" w:hAnsi="Times New Roman" w:cs="Times New Roman"/>
          <w:sz w:val="24"/>
          <w:szCs w:val="24"/>
        </w:rPr>
      </w:pPr>
    </w:p>
    <w:p w14:paraId="624AFA73" w14:textId="7176EC56" w:rsidR="00D83B28" w:rsidRDefault="00D83B28">
      <w:pPr>
        <w:spacing w:after="0" w:line="240" w:lineRule="auto"/>
        <w:jc w:val="right"/>
        <w:rPr>
          <w:rFonts w:ascii="Times New Roman" w:eastAsia="Times New Roman" w:hAnsi="Times New Roman" w:cs="Times New Roman"/>
          <w:sz w:val="24"/>
          <w:szCs w:val="24"/>
        </w:rPr>
      </w:pPr>
    </w:p>
    <w:p w14:paraId="7A5581EB" w14:textId="3D661D1E" w:rsidR="00D83B28" w:rsidRDefault="00D83B28">
      <w:pPr>
        <w:spacing w:after="0" w:line="240" w:lineRule="auto"/>
        <w:jc w:val="right"/>
        <w:rPr>
          <w:rFonts w:ascii="Times New Roman" w:eastAsia="Times New Roman" w:hAnsi="Times New Roman" w:cs="Times New Roman"/>
          <w:sz w:val="24"/>
          <w:szCs w:val="24"/>
        </w:rPr>
      </w:pPr>
    </w:p>
    <w:p w14:paraId="1177CE69" w14:textId="3C3642B3" w:rsidR="00D83B28" w:rsidRDefault="00D83B28">
      <w:pPr>
        <w:spacing w:after="0" w:line="240" w:lineRule="auto"/>
        <w:jc w:val="right"/>
        <w:rPr>
          <w:rFonts w:ascii="Times New Roman" w:eastAsia="Times New Roman" w:hAnsi="Times New Roman" w:cs="Times New Roman"/>
          <w:sz w:val="24"/>
          <w:szCs w:val="24"/>
        </w:rPr>
      </w:pPr>
    </w:p>
    <w:p w14:paraId="08A99B7B" w14:textId="6DBE77FA" w:rsidR="00D83B28" w:rsidRDefault="00D83B28">
      <w:pPr>
        <w:spacing w:after="0" w:line="240" w:lineRule="auto"/>
        <w:jc w:val="right"/>
        <w:rPr>
          <w:rFonts w:ascii="Times New Roman" w:eastAsia="Times New Roman" w:hAnsi="Times New Roman" w:cs="Times New Roman"/>
          <w:sz w:val="24"/>
          <w:szCs w:val="24"/>
        </w:rPr>
      </w:pPr>
    </w:p>
    <w:p w14:paraId="3F0D97CC" w14:textId="07854F32" w:rsidR="00D83B28" w:rsidRDefault="00D83B28">
      <w:pPr>
        <w:spacing w:after="0" w:line="240" w:lineRule="auto"/>
        <w:jc w:val="right"/>
        <w:rPr>
          <w:rFonts w:ascii="Times New Roman" w:eastAsia="Times New Roman" w:hAnsi="Times New Roman" w:cs="Times New Roman"/>
          <w:sz w:val="24"/>
          <w:szCs w:val="24"/>
        </w:rPr>
      </w:pPr>
    </w:p>
    <w:p w14:paraId="0D0161CE" w14:textId="22351D32" w:rsidR="00CA1E2F" w:rsidRDefault="00CA1E2F" w:rsidP="0020064F">
      <w:pPr>
        <w:spacing w:after="0" w:line="240" w:lineRule="auto"/>
        <w:rPr>
          <w:rFonts w:ascii="Times New Roman" w:eastAsia="Times New Roman" w:hAnsi="Times New Roman" w:cs="Times New Roman"/>
          <w:sz w:val="24"/>
          <w:szCs w:val="24"/>
        </w:rPr>
      </w:pPr>
    </w:p>
    <w:p w14:paraId="2F95BF59" w14:textId="77777777" w:rsidR="00204697" w:rsidRPr="005B59E7" w:rsidRDefault="00204697" w:rsidP="0020469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1</w:t>
      </w:r>
    </w:p>
    <w:p w14:paraId="1EDA8816" w14:textId="77777777" w:rsidR="00204697" w:rsidRPr="005B59E7" w:rsidRDefault="00204697" w:rsidP="0020469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Г</w:t>
      </w:r>
      <w:r w:rsidRPr="005B59E7">
        <w:rPr>
          <w:rFonts w:ascii="Times New Roman" w:eastAsia="Times New Roman" w:hAnsi="Times New Roman" w:cs="Times New Roman"/>
          <w:sz w:val="24"/>
          <w:szCs w:val="24"/>
        </w:rPr>
        <w:t>осударственному</w:t>
      </w:r>
    </w:p>
    <w:p w14:paraId="40A363CC" w14:textId="77777777" w:rsidR="00204697" w:rsidRDefault="00204697" w:rsidP="00204697">
      <w:pPr>
        <w:spacing w:after="0"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 xml:space="preserve">контракту </w:t>
      </w:r>
    </w:p>
    <w:p w14:paraId="57385E9A" w14:textId="77777777" w:rsidR="00204697" w:rsidRPr="005B59E7" w:rsidRDefault="00204697" w:rsidP="00204697">
      <w:pPr>
        <w:spacing w:after="0"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__________________</w:t>
      </w:r>
    </w:p>
    <w:p w14:paraId="28921D74" w14:textId="372B207B" w:rsidR="00204697" w:rsidRPr="005B59E7" w:rsidRDefault="00204697" w:rsidP="00204697">
      <w:pPr>
        <w:spacing w:after="0" w:line="240" w:lineRule="auto"/>
        <w:jc w:val="right"/>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t xml:space="preserve">      «____» ________202</w:t>
      </w:r>
      <w:r w:rsidR="00F1227E">
        <w:rPr>
          <w:rFonts w:ascii="Times New Roman" w:eastAsia="Times New Roman" w:hAnsi="Times New Roman" w:cs="Times New Roman"/>
          <w:sz w:val="24"/>
          <w:szCs w:val="24"/>
        </w:rPr>
        <w:t>6</w:t>
      </w:r>
      <w:r w:rsidRPr="005B59E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14:paraId="0880A703" w14:textId="77777777" w:rsidR="00204697" w:rsidRPr="005B59E7" w:rsidRDefault="00204697" w:rsidP="00204697">
      <w:pPr>
        <w:spacing w:after="0" w:line="240" w:lineRule="auto"/>
        <w:rPr>
          <w:rFonts w:ascii="Times New Roman" w:eastAsia="Times New Roman" w:hAnsi="Times New Roman" w:cs="Times New Roman"/>
          <w:sz w:val="24"/>
          <w:szCs w:val="24"/>
        </w:rPr>
      </w:pPr>
    </w:p>
    <w:p w14:paraId="3E840D07" w14:textId="2EE35CF8" w:rsidR="00101112" w:rsidRDefault="00204697" w:rsidP="00101112">
      <w:pPr>
        <w:autoSpaceDE w:val="0"/>
        <w:autoSpaceDN w:val="0"/>
        <w:adjustRightInd w:val="0"/>
        <w:spacing w:after="0" w:line="240" w:lineRule="auto"/>
        <w:ind w:firstLine="567"/>
        <w:jc w:val="center"/>
        <w:rPr>
          <w:rFonts w:ascii="Times New Roman" w:eastAsia="Times New Roman" w:hAnsi="Times New Roman" w:cs="Times New Roman"/>
          <w:bCs/>
          <w:sz w:val="24"/>
          <w:szCs w:val="24"/>
        </w:rPr>
      </w:pPr>
      <w:r w:rsidRPr="005B59E7">
        <w:rPr>
          <w:rFonts w:ascii="Times New Roman" w:eastAsia="Times New Roman" w:hAnsi="Times New Roman" w:cs="Times New Roman"/>
          <w:bCs/>
          <w:sz w:val="24"/>
          <w:szCs w:val="24"/>
        </w:rPr>
        <w:t>СПЕЦИФИКАЦИЯ</w:t>
      </w:r>
      <w:r w:rsidR="00101112" w:rsidRPr="00101112">
        <w:rPr>
          <w:rFonts w:ascii="Times New Roman" w:eastAsia="Times New Roman" w:hAnsi="Times New Roman" w:cs="Times New Roman"/>
          <w:bCs/>
          <w:sz w:val="24"/>
          <w:szCs w:val="24"/>
        </w:rPr>
        <w:t xml:space="preserve"> </w:t>
      </w:r>
    </w:p>
    <w:p w14:paraId="446E1177" w14:textId="77777777" w:rsidR="00101112" w:rsidRPr="005B59E7" w:rsidRDefault="00101112" w:rsidP="00101112">
      <w:pPr>
        <w:autoSpaceDE w:val="0"/>
        <w:autoSpaceDN w:val="0"/>
        <w:adjustRightInd w:val="0"/>
        <w:spacing w:after="0" w:line="288" w:lineRule="auto"/>
        <w:ind w:left="927"/>
        <w:jc w:val="center"/>
        <w:rPr>
          <w:rFonts w:ascii="Times New Roman" w:eastAsia="Times New Roman" w:hAnsi="Times New Roman" w:cs="Times New Roman"/>
          <w:bCs/>
          <w:sz w:val="24"/>
          <w:szCs w:val="24"/>
        </w:rPr>
      </w:pPr>
      <w:r w:rsidRPr="005B59E7">
        <w:rPr>
          <w:rFonts w:ascii="Times New Roman" w:eastAsia="Times New Roman" w:hAnsi="Times New Roman" w:cs="Times New Roman"/>
          <w:bCs/>
          <w:sz w:val="24"/>
          <w:szCs w:val="24"/>
        </w:rPr>
        <w:t>Наименование и количество товара, стоимость единицы товара:</w:t>
      </w:r>
    </w:p>
    <w:tbl>
      <w:tblPr>
        <w:tblW w:w="107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5"/>
        <w:gridCol w:w="708"/>
        <w:gridCol w:w="709"/>
        <w:gridCol w:w="1276"/>
        <w:gridCol w:w="1843"/>
        <w:gridCol w:w="2125"/>
      </w:tblGrid>
      <w:tr w:rsidR="00101112" w:rsidRPr="005B59E7" w14:paraId="2394E833" w14:textId="77777777" w:rsidTr="00771D65">
        <w:trPr>
          <w:trHeight w:val="695"/>
        </w:trPr>
        <w:tc>
          <w:tcPr>
            <w:tcW w:w="567" w:type="dxa"/>
            <w:tcBorders>
              <w:top w:val="single" w:sz="4" w:space="0" w:color="auto"/>
              <w:left w:val="single" w:sz="4" w:space="0" w:color="auto"/>
              <w:right w:val="single" w:sz="4" w:space="0" w:color="auto"/>
            </w:tcBorders>
            <w:hideMark/>
          </w:tcPr>
          <w:p w14:paraId="4DA0D9F9" w14:textId="77777777" w:rsidR="00101112" w:rsidRPr="005B59E7"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lang w:eastAsia="en-US"/>
              </w:rPr>
            </w:pPr>
            <w:r w:rsidRPr="005B59E7">
              <w:rPr>
                <w:rFonts w:ascii="Times New Roman" w:eastAsia="Times New Roman" w:hAnsi="Times New Roman" w:cs="Times New Roman"/>
                <w:sz w:val="24"/>
                <w:szCs w:val="24"/>
                <w:lang w:eastAsia="en-US"/>
              </w:rPr>
              <w:t>№</w:t>
            </w:r>
          </w:p>
          <w:p w14:paraId="2ED6F3D5" w14:textId="77777777" w:rsidR="00101112" w:rsidRPr="005B59E7"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lang w:eastAsia="en-US"/>
              </w:rPr>
            </w:pPr>
            <w:r w:rsidRPr="005B59E7">
              <w:rPr>
                <w:rFonts w:ascii="Times New Roman" w:eastAsia="Times New Roman" w:hAnsi="Times New Roman" w:cs="Times New Roman"/>
                <w:sz w:val="24"/>
                <w:szCs w:val="24"/>
                <w:lang w:eastAsia="en-US"/>
              </w:rPr>
              <w:t>п/п</w:t>
            </w:r>
          </w:p>
        </w:tc>
        <w:tc>
          <w:tcPr>
            <w:tcW w:w="3545" w:type="dxa"/>
            <w:tcBorders>
              <w:top w:val="single" w:sz="4" w:space="0" w:color="auto"/>
              <w:left w:val="single" w:sz="4" w:space="0" w:color="auto"/>
              <w:right w:val="single" w:sz="4" w:space="0" w:color="auto"/>
            </w:tcBorders>
            <w:hideMark/>
          </w:tcPr>
          <w:p w14:paraId="07550C12" w14:textId="77777777" w:rsidR="00101112" w:rsidRPr="005B59E7"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lang w:eastAsia="en-US"/>
              </w:rPr>
            </w:pPr>
            <w:r w:rsidRPr="005B59E7">
              <w:rPr>
                <w:rFonts w:ascii="Times New Roman" w:eastAsia="Times New Roman" w:hAnsi="Times New Roman" w:cs="Times New Roman"/>
                <w:sz w:val="24"/>
                <w:szCs w:val="24"/>
                <w:lang w:eastAsia="en-US"/>
              </w:rPr>
              <w:t>Наименование продукции</w:t>
            </w:r>
          </w:p>
        </w:tc>
        <w:tc>
          <w:tcPr>
            <w:tcW w:w="708" w:type="dxa"/>
            <w:tcBorders>
              <w:top w:val="single" w:sz="4" w:space="0" w:color="auto"/>
              <w:left w:val="single" w:sz="4" w:space="0" w:color="auto"/>
              <w:right w:val="single" w:sz="4" w:space="0" w:color="auto"/>
            </w:tcBorders>
            <w:hideMark/>
          </w:tcPr>
          <w:p w14:paraId="64BCD246" w14:textId="77777777" w:rsidR="00101112" w:rsidRPr="005B59E7"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Ед.</w:t>
            </w:r>
            <w:r w:rsidRPr="005B59E7">
              <w:rPr>
                <w:rFonts w:ascii="Times New Roman" w:eastAsia="Times New Roman" w:hAnsi="Times New Roman" w:cs="Times New Roman"/>
                <w:sz w:val="24"/>
                <w:szCs w:val="24"/>
                <w:lang w:eastAsia="en-US"/>
              </w:rPr>
              <w:t xml:space="preserve"> изм.</w:t>
            </w:r>
          </w:p>
        </w:tc>
        <w:tc>
          <w:tcPr>
            <w:tcW w:w="709" w:type="dxa"/>
            <w:tcBorders>
              <w:top w:val="single" w:sz="4" w:space="0" w:color="auto"/>
              <w:left w:val="single" w:sz="4" w:space="0" w:color="auto"/>
              <w:right w:val="single" w:sz="4" w:space="0" w:color="auto"/>
            </w:tcBorders>
            <w:hideMark/>
          </w:tcPr>
          <w:p w14:paraId="3ADBA910" w14:textId="77777777" w:rsidR="00101112" w:rsidRPr="00321B0A"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lang w:eastAsia="en-US"/>
              </w:rPr>
            </w:pPr>
            <w:r w:rsidRPr="00321B0A">
              <w:rPr>
                <w:rFonts w:ascii="Times New Roman" w:eastAsia="Times New Roman" w:hAnsi="Times New Roman" w:cs="Times New Roman"/>
                <w:sz w:val="24"/>
                <w:szCs w:val="24"/>
                <w:lang w:eastAsia="en-US"/>
              </w:rPr>
              <w:t>Кол-во</w:t>
            </w:r>
          </w:p>
        </w:tc>
        <w:tc>
          <w:tcPr>
            <w:tcW w:w="1276" w:type="dxa"/>
            <w:tcBorders>
              <w:top w:val="single" w:sz="4" w:space="0" w:color="auto"/>
              <w:left w:val="single" w:sz="4" w:space="0" w:color="auto"/>
              <w:right w:val="single" w:sz="4" w:space="0" w:color="auto"/>
            </w:tcBorders>
            <w:hideMark/>
          </w:tcPr>
          <w:p w14:paraId="17F1984B" w14:textId="77777777" w:rsidR="00101112" w:rsidRPr="005B59E7"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lang w:eastAsia="en-US"/>
              </w:rPr>
            </w:pPr>
            <w:r w:rsidRPr="005B59E7">
              <w:rPr>
                <w:rFonts w:ascii="Times New Roman" w:eastAsia="Times New Roman" w:hAnsi="Times New Roman" w:cs="Times New Roman"/>
                <w:sz w:val="24"/>
                <w:szCs w:val="24"/>
                <w:lang w:eastAsia="en-US"/>
              </w:rPr>
              <w:t>Цена руб.</w:t>
            </w:r>
          </w:p>
        </w:tc>
        <w:tc>
          <w:tcPr>
            <w:tcW w:w="1843" w:type="dxa"/>
            <w:tcBorders>
              <w:top w:val="single" w:sz="4" w:space="0" w:color="auto"/>
              <w:left w:val="single" w:sz="4" w:space="0" w:color="auto"/>
              <w:right w:val="single" w:sz="4" w:space="0" w:color="auto"/>
            </w:tcBorders>
            <w:hideMark/>
          </w:tcPr>
          <w:p w14:paraId="2A6C21AE" w14:textId="77777777" w:rsidR="00101112" w:rsidRPr="005B59E7"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lang w:eastAsia="en-US"/>
              </w:rPr>
            </w:pPr>
            <w:r w:rsidRPr="005B59E7">
              <w:rPr>
                <w:rFonts w:ascii="Times New Roman" w:eastAsia="Times New Roman" w:hAnsi="Times New Roman" w:cs="Times New Roman"/>
                <w:sz w:val="24"/>
                <w:szCs w:val="24"/>
                <w:lang w:eastAsia="en-US"/>
              </w:rPr>
              <w:t>Сумма, руб.</w:t>
            </w:r>
          </w:p>
        </w:tc>
        <w:tc>
          <w:tcPr>
            <w:tcW w:w="2125" w:type="dxa"/>
            <w:shd w:val="clear" w:color="auto" w:fill="auto"/>
          </w:tcPr>
          <w:p w14:paraId="1154DF0A" w14:textId="77777777" w:rsidR="00101112" w:rsidRPr="005B59E7" w:rsidRDefault="00101112" w:rsidP="00583923">
            <w:pPr>
              <w:spacing w:after="0" w:line="240" w:lineRule="auto"/>
              <w:jc w:val="center"/>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Страна происхождения</w:t>
            </w:r>
          </w:p>
          <w:p w14:paraId="30901C28" w14:textId="77777777" w:rsidR="00101112" w:rsidRPr="005B59E7" w:rsidRDefault="00101112" w:rsidP="00583923">
            <w:pPr>
              <w:spacing w:after="0" w:line="240" w:lineRule="auto"/>
              <w:jc w:val="center"/>
              <w:rPr>
                <w:rFonts w:ascii="Times New Roman" w:eastAsia="Times New Roman" w:hAnsi="Times New Roman" w:cs="Times New Roman"/>
                <w:sz w:val="24"/>
                <w:szCs w:val="24"/>
              </w:rPr>
            </w:pPr>
          </w:p>
        </w:tc>
      </w:tr>
      <w:tr w:rsidR="00101112" w:rsidRPr="005B59E7" w14:paraId="1201486E" w14:textId="77777777" w:rsidTr="00583923">
        <w:tc>
          <w:tcPr>
            <w:tcW w:w="567" w:type="dxa"/>
            <w:tcBorders>
              <w:top w:val="single" w:sz="4" w:space="0" w:color="auto"/>
              <w:left w:val="single" w:sz="4" w:space="0" w:color="auto"/>
              <w:bottom w:val="single" w:sz="4" w:space="0" w:color="auto"/>
              <w:right w:val="single" w:sz="4" w:space="0" w:color="auto"/>
            </w:tcBorders>
          </w:tcPr>
          <w:p w14:paraId="229CB2D0" w14:textId="77777777"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p w14:paraId="70849792" w14:textId="77777777"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sidRPr="007E1400">
              <w:rPr>
                <w:rFonts w:ascii="Times New Roman" w:eastAsia="Times New Roman" w:hAnsi="Times New Roman" w:cs="Times New Roman"/>
                <w:sz w:val="20"/>
                <w:szCs w:val="20"/>
                <w:lang w:eastAsia="en-US"/>
              </w:rPr>
              <w:t>1</w:t>
            </w:r>
          </w:p>
        </w:tc>
        <w:tc>
          <w:tcPr>
            <w:tcW w:w="3545" w:type="dxa"/>
            <w:tcBorders>
              <w:top w:val="single" w:sz="4" w:space="0" w:color="auto"/>
              <w:left w:val="single" w:sz="4" w:space="0" w:color="auto"/>
              <w:bottom w:val="single" w:sz="4" w:space="0" w:color="auto"/>
              <w:right w:val="single" w:sz="4" w:space="0" w:color="auto"/>
            </w:tcBorders>
          </w:tcPr>
          <w:p w14:paraId="29B7BD38"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Почтовая марка номинальной стоимостью 1,00 рубля </w:t>
            </w:r>
          </w:p>
          <w:p w14:paraId="08E2C685"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ОКПД2: 58.19.14.110</w:t>
            </w:r>
          </w:p>
          <w:p w14:paraId="7EE68021" w14:textId="77777777" w:rsidR="00101112" w:rsidRPr="000B7C1C"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 Р 54109-2010</w:t>
            </w:r>
          </w:p>
        </w:tc>
        <w:tc>
          <w:tcPr>
            <w:tcW w:w="708" w:type="dxa"/>
            <w:tcBorders>
              <w:top w:val="single" w:sz="4" w:space="0" w:color="auto"/>
              <w:left w:val="single" w:sz="4" w:space="0" w:color="auto"/>
              <w:bottom w:val="single" w:sz="4" w:space="0" w:color="auto"/>
              <w:right w:val="single" w:sz="4" w:space="0" w:color="auto"/>
            </w:tcBorders>
          </w:tcPr>
          <w:p w14:paraId="6BCE6B72" w14:textId="77777777"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p w14:paraId="68FCDF2F" w14:textId="77777777"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47784296" w14:textId="160D2DB3" w:rsidR="00101112" w:rsidRPr="007E1400" w:rsidRDefault="007B2B1D" w:rsidP="00926EAD">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9F4A5C" w14:textId="46F1E70E"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48B67" w14:textId="48C3B18C"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2125" w:type="dxa"/>
            <w:tcBorders>
              <w:bottom w:val="single" w:sz="4" w:space="0" w:color="auto"/>
            </w:tcBorders>
            <w:shd w:val="clear" w:color="auto" w:fill="auto"/>
          </w:tcPr>
          <w:p w14:paraId="3894E27C" w14:textId="77777777" w:rsidR="00101112" w:rsidRDefault="00101112" w:rsidP="00583923">
            <w:pPr>
              <w:spacing w:after="0" w:line="240" w:lineRule="auto"/>
              <w:rPr>
                <w:rFonts w:ascii="Times New Roman" w:eastAsia="Times New Roman" w:hAnsi="Times New Roman" w:cs="Times New Roman"/>
                <w:sz w:val="24"/>
                <w:szCs w:val="24"/>
              </w:rPr>
            </w:pPr>
          </w:p>
          <w:p w14:paraId="42C17062" w14:textId="77777777" w:rsidR="00101112" w:rsidRPr="007E1400" w:rsidRDefault="00101112" w:rsidP="00583923">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4"/>
                <w:szCs w:val="24"/>
              </w:rPr>
              <w:t>Российская Федерация</w:t>
            </w:r>
          </w:p>
        </w:tc>
      </w:tr>
      <w:tr w:rsidR="00101112" w:rsidRPr="005B59E7" w14:paraId="02F617D3" w14:textId="77777777" w:rsidTr="00583923">
        <w:tc>
          <w:tcPr>
            <w:tcW w:w="567" w:type="dxa"/>
            <w:tcBorders>
              <w:top w:val="single" w:sz="4" w:space="0" w:color="auto"/>
              <w:left w:val="single" w:sz="4" w:space="0" w:color="auto"/>
              <w:bottom w:val="single" w:sz="4" w:space="0" w:color="auto"/>
              <w:right w:val="single" w:sz="4" w:space="0" w:color="auto"/>
            </w:tcBorders>
          </w:tcPr>
          <w:p w14:paraId="1AC0532D" w14:textId="57BAC3B0" w:rsidR="00101112" w:rsidRDefault="00C914EC"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tc>
        <w:tc>
          <w:tcPr>
            <w:tcW w:w="3545" w:type="dxa"/>
            <w:tcBorders>
              <w:top w:val="single" w:sz="4" w:space="0" w:color="auto"/>
              <w:left w:val="single" w:sz="4" w:space="0" w:color="auto"/>
              <w:bottom w:val="single" w:sz="4" w:space="0" w:color="auto"/>
              <w:right w:val="single" w:sz="4" w:space="0" w:color="auto"/>
            </w:tcBorders>
          </w:tcPr>
          <w:p w14:paraId="5F43B37F"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Почтовая марка номинальной стоимостью 2,00 рублей</w:t>
            </w:r>
          </w:p>
          <w:p w14:paraId="4349FA49"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ОКПД2: 58.19.14.110</w:t>
            </w:r>
          </w:p>
          <w:p w14:paraId="0813929F"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 Р 54109-2010</w:t>
            </w:r>
          </w:p>
        </w:tc>
        <w:tc>
          <w:tcPr>
            <w:tcW w:w="708" w:type="dxa"/>
            <w:tcBorders>
              <w:top w:val="single" w:sz="4" w:space="0" w:color="auto"/>
              <w:left w:val="single" w:sz="4" w:space="0" w:color="auto"/>
              <w:bottom w:val="single" w:sz="4" w:space="0" w:color="auto"/>
              <w:right w:val="single" w:sz="4" w:space="0" w:color="auto"/>
            </w:tcBorders>
          </w:tcPr>
          <w:p w14:paraId="71EC97E7"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p w14:paraId="1C8C7753"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18157BB6" w14:textId="5C5A9D2D" w:rsidR="00101112" w:rsidRDefault="007B2B1D" w:rsidP="00926EAD">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37B63C" w14:textId="4939E245"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56C95A" w14:textId="167F133D"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2125" w:type="dxa"/>
            <w:tcBorders>
              <w:bottom w:val="single" w:sz="4" w:space="0" w:color="auto"/>
            </w:tcBorders>
            <w:shd w:val="clear" w:color="auto" w:fill="auto"/>
          </w:tcPr>
          <w:p w14:paraId="63776C51"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p>
          <w:p w14:paraId="77834B8B" w14:textId="77777777"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4"/>
                <w:szCs w:val="24"/>
              </w:rPr>
              <w:t>Российская Федерация</w:t>
            </w:r>
          </w:p>
        </w:tc>
      </w:tr>
      <w:tr w:rsidR="00101112" w:rsidRPr="005B59E7" w14:paraId="47CB5798" w14:textId="77777777" w:rsidTr="00583923">
        <w:tc>
          <w:tcPr>
            <w:tcW w:w="567" w:type="dxa"/>
            <w:tcBorders>
              <w:top w:val="single" w:sz="4" w:space="0" w:color="auto"/>
              <w:left w:val="single" w:sz="4" w:space="0" w:color="auto"/>
              <w:bottom w:val="single" w:sz="4" w:space="0" w:color="auto"/>
              <w:right w:val="single" w:sz="4" w:space="0" w:color="auto"/>
            </w:tcBorders>
          </w:tcPr>
          <w:p w14:paraId="35FCA4BD" w14:textId="0AFDCAD4" w:rsidR="00101112" w:rsidRPr="007E1400" w:rsidRDefault="00C914EC"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bookmarkStart w:id="1" w:name="_Hlk152749539"/>
            <w:r>
              <w:rPr>
                <w:rFonts w:ascii="Times New Roman" w:eastAsia="Times New Roman" w:hAnsi="Times New Roman" w:cs="Times New Roman"/>
                <w:sz w:val="20"/>
                <w:szCs w:val="20"/>
                <w:lang w:eastAsia="en-US"/>
              </w:rPr>
              <w:t>3</w:t>
            </w:r>
          </w:p>
        </w:tc>
        <w:tc>
          <w:tcPr>
            <w:tcW w:w="3545" w:type="dxa"/>
            <w:tcBorders>
              <w:top w:val="single" w:sz="4" w:space="0" w:color="auto"/>
              <w:left w:val="single" w:sz="4" w:space="0" w:color="auto"/>
              <w:bottom w:val="single" w:sz="4" w:space="0" w:color="auto"/>
              <w:right w:val="single" w:sz="4" w:space="0" w:color="auto"/>
            </w:tcBorders>
          </w:tcPr>
          <w:p w14:paraId="3848AB26"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Почтовая марка номинальной стоимостью 3,00 рублей </w:t>
            </w:r>
          </w:p>
          <w:p w14:paraId="56DA9C08"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ОКПД2: 58.19.14.110</w:t>
            </w:r>
          </w:p>
          <w:p w14:paraId="1BA0C6D6"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 Р 54109-2010</w:t>
            </w:r>
          </w:p>
        </w:tc>
        <w:tc>
          <w:tcPr>
            <w:tcW w:w="708" w:type="dxa"/>
            <w:tcBorders>
              <w:top w:val="single" w:sz="4" w:space="0" w:color="auto"/>
              <w:left w:val="single" w:sz="4" w:space="0" w:color="auto"/>
              <w:bottom w:val="single" w:sz="4" w:space="0" w:color="auto"/>
              <w:right w:val="single" w:sz="4" w:space="0" w:color="auto"/>
            </w:tcBorders>
          </w:tcPr>
          <w:p w14:paraId="01F8B0C0"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p w14:paraId="3CA16149" w14:textId="77777777"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sidRPr="0093042F">
              <w:rPr>
                <w:rFonts w:ascii="Times New Roman" w:eastAsia="Times New Roman" w:hAnsi="Times New Roman" w:cs="Times New Roman"/>
                <w:sz w:val="20"/>
                <w:szCs w:val="20"/>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165E3C02" w14:textId="6F7C68FF" w:rsidR="00101112" w:rsidRPr="007E1400" w:rsidRDefault="007B2B1D" w:rsidP="00926EAD">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30DC8A" w14:textId="4CAA5745"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895C5F" w14:textId="2411DAA9" w:rsidR="00101112" w:rsidRPr="009547C6"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2125" w:type="dxa"/>
            <w:tcBorders>
              <w:bottom w:val="single" w:sz="4" w:space="0" w:color="auto"/>
            </w:tcBorders>
            <w:shd w:val="clear" w:color="auto" w:fill="auto"/>
          </w:tcPr>
          <w:p w14:paraId="41A971DE"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p>
          <w:p w14:paraId="1C8224D2" w14:textId="77777777"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4"/>
                <w:szCs w:val="24"/>
              </w:rPr>
              <w:t>Российская Федерация</w:t>
            </w:r>
          </w:p>
        </w:tc>
      </w:tr>
      <w:tr w:rsidR="00101112" w:rsidRPr="005B59E7" w14:paraId="11A516C7" w14:textId="77777777" w:rsidTr="00583923">
        <w:tc>
          <w:tcPr>
            <w:tcW w:w="567" w:type="dxa"/>
            <w:tcBorders>
              <w:top w:val="single" w:sz="4" w:space="0" w:color="auto"/>
              <w:left w:val="single" w:sz="4" w:space="0" w:color="auto"/>
              <w:bottom w:val="single" w:sz="4" w:space="0" w:color="auto"/>
              <w:right w:val="single" w:sz="4" w:space="0" w:color="auto"/>
            </w:tcBorders>
          </w:tcPr>
          <w:p w14:paraId="5EEC2ABF" w14:textId="0C69A7EC" w:rsidR="00101112" w:rsidRPr="007E1400" w:rsidRDefault="00C914EC"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tc>
        <w:tc>
          <w:tcPr>
            <w:tcW w:w="3545" w:type="dxa"/>
            <w:tcBorders>
              <w:top w:val="single" w:sz="4" w:space="0" w:color="auto"/>
              <w:left w:val="single" w:sz="4" w:space="0" w:color="auto"/>
              <w:bottom w:val="single" w:sz="4" w:space="0" w:color="auto"/>
              <w:right w:val="single" w:sz="4" w:space="0" w:color="auto"/>
            </w:tcBorders>
          </w:tcPr>
          <w:p w14:paraId="2530DAFF"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Почтовая марка номинальной стоимостью 4,00 рублей </w:t>
            </w:r>
          </w:p>
          <w:p w14:paraId="5E4E3AE8"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ОКПД2: 58.19.14.110</w:t>
            </w:r>
          </w:p>
          <w:p w14:paraId="7A36C10D"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 Р 54109-2010</w:t>
            </w:r>
          </w:p>
        </w:tc>
        <w:tc>
          <w:tcPr>
            <w:tcW w:w="708" w:type="dxa"/>
            <w:tcBorders>
              <w:top w:val="single" w:sz="4" w:space="0" w:color="auto"/>
              <w:left w:val="single" w:sz="4" w:space="0" w:color="auto"/>
              <w:bottom w:val="single" w:sz="4" w:space="0" w:color="auto"/>
              <w:right w:val="single" w:sz="4" w:space="0" w:color="auto"/>
            </w:tcBorders>
          </w:tcPr>
          <w:p w14:paraId="219909B5"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p w14:paraId="07163382" w14:textId="77777777"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sidRPr="0093042F">
              <w:rPr>
                <w:rFonts w:ascii="Times New Roman" w:eastAsia="Times New Roman" w:hAnsi="Times New Roman" w:cs="Times New Roman"/>
                <w:sz w:val="20"/>
                <w:szCs w:val="20"/>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3D34B266" w14:textId="59A14315" w:rsidR="00101112" w:rsidRPr="007E1400" w:rsidRDefault="007B2B1D" w:rsidP="00926EAD">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ACD6A3" w14:textId="3DE2C29D"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2EE0D" w14:textId="5BFE5484" w:rsidR="00101112" w:rsidRPr="009547C6"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2125" w:type="dxa"/>
            <w:tcBorders>
              <w:bottom w:val="single" w:sz="4" w:space="0" w:color="auto"/>
            </w:tcBorders>
            <w:shd w:val="clear" w:color="auto" w:fill="auto"/>
          </w:tcPr>
          <w:p w14:paraId="79634375"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p>
          <w:p w14:paraId="701FDE6E" w14:textId="77777777"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4"/>
                <w:szCs w:val="24"/>
              </w:rPr>
              <w:t>Российская Федерация</w:t>
            </w:r>
          </w:p>
        </w:tc>
      </w:tr>
      <w:bookmarkEnd w:id="1"/>
      <w:tr w:rsidR="00101112" w:rsidRPr="005B59E7" w14:paraId="3243E496" w14:textId="77777777" w:rsidTr="00583923">
        <w:tc>
          <w:tcPr>
            <w:tcW w:w="567" w:type="dxa"/>
            <w:tcBorders>
              <w:top w:val="single" w:sz="4" w:space="0" w:color="auto"/>
              <w:left w:val="single" w:sz="4" w:space="0" w:color="auto"/>
              <w:bottom w:val="single" w:sz="4" w:space="0" w:color="auto"/>
              <w:right w:val="single" w:sz="4" w:space="0" w:color="auto"/>
            </w:tcBorders>
          </w:tcPr>
          <w:p w14:paraId="05678AAA" w14:textId="354BF4C6" w:rsidR="00101112" w:rsidRDefault="00C914EC"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3545" w:type="dxa"/>
            <w:tcBorders>
              <w:top w:val="single" w:sz="4" w:space="0" w:color="auto"/>
              <w:left w:val="single" w:sz="4" w:space="0" w:color="auto"/>
              <w:bottom w:val="single" w:sz="4" w:space="0" w:color="auto"/>
              <w:right w:val="single" w:sz="4" w:space="0" w:color="auto"/>
            </w:tcBorders>
          </w:tcPr>
          <w:p w14:paraId="703F6256"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Почтовая марка номинальной стоимостью 5,00 рублей </w:t>
            </w:r>
          </w:p>
          <w:p w14:paraId="4AAC817E"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ОКПД2: 58.19.14.110</w:t>
            </w:r>
          </w:p>
          <w:p w14:paraId="56F0892D"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 Р 54109-2010</w:t>
            </w:r>
          </w:p>
        </w:tc>
        <w:tc>
          <w:tcPr>
            <w:tcW w:w="708" w:type="dxa"/>
            <w:tcBorders>
              <w:top w:val="single" w:sz="4" w:space="0" w:color="auto"/>
              <w:left w:val="single" w:sz="4" w:space="0" w:color="auto"/>
              <w:bottom w:val="single" w:sz="4" w:space="0" w:color="auto"/>
              <w:right w:val="single" w:sz="4" w:space="0" w:color="auto"/>
            </w:tcBorders>
          </w:tcPr>
          <w:p w14:paraId="64CB6B59"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p w14:paraId="6AE213AA"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sidRPr="0093042F">
              <w:rPr>
                <w:rFonts w:ascii="Times New Roman" w:eastAsia="Times New Roman" w:hAnsi="Times New Roman" w:cs="Times New Roman"/>
                <w:sz w:val="20"/>
                <w:szCs w:val="20"/>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2CDAC403" w14:textId="0330EB1A" w:rsidR="00101112" w:rsidRDefault="007B2B1D" w:rsidP="00926EAD">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9E7371" w14:textId="12299DFE"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BF9369" w14:textId="535F2AC7" w:rsidR="00101112" w:rsidRPr="009547C6"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2125" w:type="dxa"/>
            <w:tcBorders>
              <w:bottom w:val="single" w:sz="4" w:space="0" w:color="auto"/>
            </w:tcBorders>
            <w:shd w:val="clear" w:color="auto" w:fill="auto"/>
          </w:tcPr>
          <w:p w14:paraId="3C87096C"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p>
          <w:p w14:paraId="23814BC1"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w:t>
            </w:r>
          </w:p>
        </w:tc>
      </w:tr>
      <w:tr w:rsidR="00101112" w:rsidRPr="005B59E7" w14:paraId="2D83B622" w14:textId="77777777" w:rsidTr="00583923">
        <w:tc>
          <w:tcPr>
            <w:tcW w:w="567" w:type="dxa"/>
            <w:tcBorders>
              <w:top w:val="single" w:sz="4" w:space="0" w:color="auto"/>
              <w:left w:val="single" w:sz="4" w:space="0" w:color="auto"/>
              <w:bottom w:val="single" w:sz="4" w:space="0" w:color="auto"/>
              <w:right w:val="single" w:sz="4" w:space="0" w:color="auto"/>
            </w:tcBorders>
          </w:tcPr>
          <w:p w14:paraId="71A50E2E"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7</w:t>
            </w:r>
          </w:p>
        </w:tc>
        <w:tc>
          <w:tcPr>
            <w:tcW w:w="3545" w:type="dxa"/>
            <w:tcBorders>
              <w:top w:val="single" w:sz="4" w:space="0" w:color="auto"/>
              <w:left w:val="single" w:sz="4" w:space="0" w:color="auto"/>
              <w:bottom w:val="single" w:sz="4" w:space="0" w:color="auto"/>
              <w:right w:val="single" w:sz="4" w:space="0" w:color="auto"/>
            </w:tcBorders>
          </w:tcPr>
          <w:p w14:paraId="641DE3AF"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Почтовая марка номинальной стоимостью 6,00 рублей </w:t>
            </w:r>
          </w:p>
          <w:p w14:paraId="69B49CD8"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ОКПД2: 58.19.14.110</w:t>
            </w:r>
          </w:p>
          <w:p w14:paraId="50F1F65D"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 Р 54109-2010</w:t>
            </w:r>
          </w:p>
        </w:tc>
        <w:tc>
          <w:tcPr>
            <w:tcW w:w="708" w:type="dxa"/>
            <w:tcBorders>
              <w:top w:val="single" w:sz="4" w:space="0" w:color="auto"/>
              <w:left w:val="single" w:sz="4" w:space="0" w:color="auto"/>
              <w:bottom w:val="single" w:sz="4" w:space="0" w:color="auto"/>
              <w:right w:val="single" w:sz="4" w:space="0" w:color="auto"/>
            </w:tcBorders>
          </w:tcPr>
          <w:p w14:paraId="6D853D33"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p w14:paraId="2B89D18D"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sidRPr="0093042F">
              <w:rPr>
                <w:rFonts w:ascii="Times New Roman" w:eastAsia="Times New Roman" w:hAnsi="Times New Roman" w:cs="Times New Roman"/>
                <w:sz w:val="20"/>
                <w:szCs w:val="20"/>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5F7BFBDD" w14:textId="17350F65" w:rsidR="00101112" w:rsidRDefault="007B2B1D" w:rsidP="00926EAD">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7A2660" w14:textId="619ECD59"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F0998" w14:textId="04F8E4FF" w:rsidR="00101112" w:rsidRPr="009547C6"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2125" w:type="dxa"/>
            <w:tcBorders>
              <w:bottom w:val="single" w:sz="4" w:space="0" w:color="auto"/>
            </w:tcBorders>
            <w:shd w:val="clear" w:color="auto" w:fill="auto"/>
          </w:tcPr>
          <w:p w14:paraId="28BFC218"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p>
          <w:p w14:paraId="5F85DD32"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w:t>
            </w:r>
          </w:p>
        </w:tc>
      </w:tr>
      <w:tr w:rsidR="00101112" w:rsidRPr="005B59E7" w14:paraId="1BCCC141" w14:textId="77777777" w:rsidTr="00583923">
        <w:tc>
          <w:tcPr>
            <w:tcW w:w="567" w:type="dxa"/>
            <w:tcBorders>
              <w:top w:val="single" w:sz="4" w:space="0" w:color="auto"/>
              <w:left w:val="single" w:sz="4" w:space="0" w:color="auto"/>
              <w:bottom w:val="single" w:sz="4" w:space="0" w:color="auto"/>
              <w:right w:val="single" w:sz="4" w:space="0" w:color="auto"/>
            </w:tcBorders>
          </w:tcPr>
          <w:p w14:paraId="30EF1091"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8</w:t>
            </w:r>
          </w:p>
        </w:tc>
        <w:tc>
          <w:tcPr>
            <w:tcW w:w="3545" w:type="dxa"/>
            <w:tcBorders>
              <w:top w:val="single" w:sz="4" w:space="0" w:color="auto"/>
              <w:left w:val="single" w:sz="4" w:space="0" w:color="auto"/>
              <w:bottom w:val="single" w:sz="4" w:space="0" w:color="auto"/>
              <w:right w:val="single" w:sz="4" w:space="0" w:color="auto"/>
            </w:tcBorders>
          </w:tcPr>
          <w:p w14:paraId="5E5B58D3"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Почтовая марка номинальной стоимостью 10,00 рублей </w:t>
            </w:r>
          </w:p>
          <w:p w14:paraId="716B81CC"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ОКПД2: 58.19.14.110</w:t>
            </w:r>
          </w:p>
          <w:p w14:paraId="445F6592"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 Р 54109-2010</w:t>
            </w:r>
          </w:p>
        </w:tc>
        <w:tc>
          <w:tcPr>
            <w:tcW w:w="708" w:type="dxa"/>
            <w:tcBorders>
              <w:top w:val="single" w:sz="4" w:space="0" w:color="auto"/>
              <w:left w:val="single" w:sz="4" w:space="0" w:color="auto"/>
              <w:bottom w:val="single" w:sz="4" w:space="0" w:color="auto"/>
              <w:right w:val="single" w:sz="4" w:space="0" w:color="auto"/>
            </w:tcBorders>
          </w:tcPr>
          <w:p w14:paraId="1AC872A0"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p w14:paraId="16E21CC6"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sidRPr="0093042F">
              <w:rPr>
                <w:rFonts w:ascii="Times New Roman" w:eastAsia="Times New Roman" w:hAnsi="Times New Roman" w:cs="Times New Roman"/>
                <w:sz w:val="20"/>
                <w:szCs w:val="20"/>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0FA6513F" w14:textId="22A489A6" w:rsidR="00101112" w:rsidRDefault="007B2B1D" w:rsidP="00926EAD">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879FBF" w14:textId="2438B264"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0855A0" w14:textId="5B75AFCD" w:rsidR="00101112" w:rsidRPr="009547C6"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2125" w:type="dxa"/>
            <w:tcBorders>
              <w:bottom w:val="single" w:sz="4" w:space="0" w:color="auto"/>
            </w:tcBorders>
            <w:shd w:val="clear" w:color="auto" w:fill="auto"/>
          </w:tcPr>
          <w:p w14:paraId="1AC9C30E"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p>
          <w:p w14:paraId="494CA117"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w:t>
            </w:r>
          </w:p>
        </w:tc>
      </w:tr>
      <w:tr w:rsidR="00101112" w:rsidRPr="005B59E7" w14:paraId="6A7B46D9" w14:textId="77777777" w:rsidTr="00583923">
        <w:tc>
          <w:tcPr>
            <w:tcW w:w="567" w:type="dxa"/>
            <w:tcBorders>
              <w:top w:val="single" w:sz="4" w:space="0" w:color="auto"/>
              <w:left w:val="single" w:sz="4" w:space="0" w:color="auto"/>
              <w:bottom w:val="single" w:sz="4" w:space="0" w:color="auto"/>
              <w:right w:val="single" w:sz="4" w:space="0" w:color="auto"/>
            </w:tcBorders>
          </w:tcPr>
          <w:p w14:paraId="191EA28C"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9</w:t>
            </w:r>
          </w:p>
        </w:tc>
        <w:tc>
          <w:tcPr>
            <w:tcW w:w="3545" w:type="dxa"/>
            <w:tcBorders>
              <w:top w:val="single" w:sz="4" w:space="0" w:color="auto"/>
              <w:left w:val="single" w:sz="4" w:space="0" w:color="auto"/>
              <w:bottom w:val="single" w:sz="4" w:space="0" w:color="auto"/>
              <w:right w:val="single" w:sz="4" w:space="0" w:color="auto"/>
            </w:tcBorders>
          </w:tcPr>
          <w:p w14:paraId="474E96B9"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Почтовая марка номинальной стоимостью 25,00 рублей </w:t>
            </w:r>
          </w:p>
          <w:p w14:paraId="2CF90416"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ОКПД2: 58.19.14.110</w:t>
            </w:r>
          </w:p>
          <w:p w14:paraId="681E8167"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 Р 54109-2010</w:t>
            </w:r>
          </w:p>
        </w:tc>
        <w:tc>
          <w:tcPr>
            <w:tcW w:w="708" w:type="dxa"/>
            <w:tcBorders>
              <w:top w:val="single" w:sz="4" w:space="0" w:color="auto"/>
              <w:left w:val="single" w:sz="4" w:space="0" w:color="auto"/>
              <w:bottom w:val="single" w:sz="4" w:space="0" w:color="auto"/>
              <w:right w:val="single" w:sz="4" w:space="0" w:color="auto"/>
            </w:tcBorders>
          </w:tcPr>
          <w:p w14:paraId="75573C35"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p w14:paraId="2EADBDC2"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sidRPr="0093042F">
              <w:rPr>
                <w:rFonts w:ascii="Times New Roman" w:eastAsia="Times New Roman" w:hAnsi="Times New Roman" w:cs="Times New Roman"/>
                <w:sz w:val="20"/>
                <w:szCs w:val="20"/>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1D85362C" w14:textId="4BF109E3" w:rsidR="00101112" w:rsidRDefault="007B2B1D" w:rsidP="00926EAD">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1748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7C0197" w14:textId="2E205EC0"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55BBE6" w14:textId="4CE628E8" w:rsidR="00101112" w:rsidRPr="009547C6"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2125" w:type="dxa"/>
            <w:tcBorders>
              <w:bottom w:val="single" w:sz="4" w:space="0" w:color="auto"/>
            </w:tcBorders>
            <w:shd w:val="clear" w:color="auto" w:fill="auto"/>
          </w:tcPr>
          <w:p w14:paraId="4E162951"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p>
          <w:p w14:paraId="433BDC32"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w:t>
            </w:r>
          </w:p>
        </w:tc>
      </w:tr>
      <w:tr w:rsidR="00101112" w:rsidRPr="005B59E7" w14:paraId="6688EF1E" w14:textId="77777777" w:rsidTr="00583923">
        <w:tc>
          <w:tcPr>
            <w:tcW w:w="567" w:type="dxa"/>
            <w:tcBorders>
              <w:top w:val="single" w:sz="4" w:space="0" w:color="auto"/>
              <w:left w:val="single" w:sz="4" w:space="0" w:color="auto"/>
              <w:bottom w:val="single" w:sz="4" w:space="0" w:color="auto"/>
              <w:right w:val="single" w:sz="4" w:space="0" w:color="auto"/>
            </w:tcBorders>
          </w:tcPr>
          <w:p w14:paraId="1659E720" w14:textId="4A78DD1A" w:rsidR="00101112" w:rsidRDefault="00B41E09"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w:t>
            </w:r>
          </w:p>
        </w:tc>
        <w:tc>
          <w:tcPr>
            <w:tcW w:w="3545" w:type="dxa"/>
            <w:tcBorders>
              <w:top w:val="single" w:sz="4" w:space="0" w:color="auto"/>
              <w:left w:val="single" w:sz="4" w:space="0" w:color="auto"/>
              <w:bottom w:val="single" w:sz="4" w:space="0" w:color="auto"/>
              <w:right w:val="single" w:sz="4" w:space="0" w:color="auto"/>
            </w:tcBorders>
          </w:tcPr>
          <w:p w14:paraId="12046682"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Почтовая марка номинальной стоимостью 50,00 рублей </w:t>
            </w:r>
          </w:p>
          <w:p w14:paraId="4DDD3F53"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ОКПД2: 58.19.14.110</w:t>
            </w:r>
          </w:p>
          <w:p w14:paraId="3BD33289"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 Р 54109-2010</w:t>
            </w:r>
          </w:p>
        </w:tc>
        <w:tc>
          <w:tcPr>
            <w:tcW w:w="708" w:type="dxa"/>
            <w:tcBorders>
              <w:top w:val="single" w:sz="4" w:space="0" w:color="auto"/>
              <w:left w:val="single" w:sz="4" w:space="0" w:color="auto"/>
              <w:bottom w:val="single" w:sz="4" w:space="0" w:color="auto"/>
              <w:right w:val="single" w:sz="4" w:space="0" w:color="auto"/>
            </w:tcBorders>
          </w:tcPr>
          <w:p w14:paraId="30469460"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p w14:paraId="1EB70237"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sidRPr="0093042F">
              <w:rPr>
                <w:rFonts w:ascii="Times New Roman" w:eastAsia="Times New Roman" w:hAnsi="Times New Roman" w:cs="Times New Roman"/>
                <w:sz w:val="20"/>
                <w:szCs w:val="20"/>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48147D5F" w14:textId="5E3E932A" w:rsidR="00101112" w:rsidRDefault="007B2B1D" w:rsidP="00926EAD">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A7B4E" w14:textId="2ADFBCF9" w:rsidR="00101112" w:rsidRPr="007E1400"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F93859" w14:textId="34BC3987" w:rsidR="00101112" w:rsidRPr="009547C6" w:rsidRDefault="00101112"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2125" w:type="dxa"/>
            <w:tcBorders>
              <w:bottom w:val="single" w:sz="4" w:space="0" w:color="auto"/>
            </w:tcBorders>
            <w:shd w:val="clear" w:color="auto" w:fill="auto"/>
          </w:tcPr>
          <w:p w14:paraId="3AF3A671"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p>
          <w:p w14:paraId="30451D7C" w14:textId="77777777" w:rsidR="00101112" w:rsidRDefault="00101112" w:rsidP="00583923">
            <w:pPr>
              <w:tabs>
                <w:tab w:val="center" w:pos="4677"/>
                <w:tab w:val="right" w:pos="935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w:t>
            </w:r>
          </w:p>
        </w:tc>
      </w:tr>
      <w:tr w:rsidR="00F1227E" w:rsidRPr="005B59E7" w14:paraId="65CA6EF2" w14:textId="77777777" w:rsidTr="00583923">
        <w:tc>
          <w:tcPr>
            <w:tcW w:w="567" w:type="dxa"/>
            <w:tcBorders>
              <w:top w:val="single" w:sz="4" w:space="0" w:color="auto"/>
              <w:left w:val="single" w:sz="4" w:space="0" w:color="auto"/>
              <w:bottom w:val="single" w:sz="4" w:space="0" w:color="auto"/>
              <w:right w:val="single" w:sz="4" w:space="0" w:color="auto"/>
            </w:tcBorders>
          </w:tcPr>
          <w:p w14:paraId="03D3C150" w14:textId="529AB3F2" w:rsidR="00F1227E" w:rsidRDefault="00F1227E"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11 </w:t>
            </w:r>
          </w:p>
        </w:tc>
        <w:tc>
          <w:tcPr>
            <w:tcW w:w="3545" w:type="dxa"/>
            <w:tcBorders>
              <w:top w:val="single" w:sz="4" w:space="0" w:color="auto"/>
              <w:left w:val="single" w:sz="4" w:space="0" w:color="auto"/>
              <w:bottom w:val="single" w:sz="4" w:space="0" w:color="auto"/>
              <w:right w:val="single" w:sz="4" w:space="0" w:color="auto"/>
            </w:tcBorders>
          </w:tcPr>
          <w:p w14:paraId="4B0851B3" w14:textId="3AB6524E" w:rsidR="00F1227E" w:rsidRDefault="00F1227E" w:rsidP="00F1227E">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Почтовая марка номинальной стоимостью 100,00 рублей </w:t>
            </w:r>
          </w:p>
          <w:p w14:paraId="19331FB7" w14:textId="77777777" w:rsidR="00F1227E" w:rsidRDefault="00F1227E" w:rsidP="00F1227E">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ОКПД2: 58.19.14.110</w:t>
            </w:r>
          </w:p>
          <w:p w14:paraId="6DABCAB0" w14:textId="5954613B" w:rsidR="00F1227E" w:rsidRDefault="00F1227E" w:rsidP="00F1227E">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 Р 54109-2010</w:t>
            </w:r>
          </w:p>
        </w:tc>
        <w:tc>
          <w:tcPr>
            <w:tcW w:w="708" w:type="dxa"/>
            <w:tcBorders>
              <w:top w:val="single" w:sz="4" w:space="0" w:color="auto"/>
              <w:left w:val="single" w:sz="4" w:space="0" w:color="auto"/>
              <w:bottom w:val="single" w:sz="4" w:space="0" w:color="auto"/>
              <w:right w:val="single" w:sz="4" w:space="0" w:color="auto"/>
            </w:tcBorders>
          </w:tcPr>
          <w:p w14:paraId="6A4B4C09" w14:textId="77777777" w:rsidR="00F1227E" w:rsidRDefault="00F1227E"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p w14:paraId="728BBDB7" w14:textId="3813CA79" w:rsidR="00F1227E" w:rsidRDefault="00F1227E"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Шт.</w:t>
            </w:r>
          </w:p>
        </w:tc>
        <w:tc>
          <w:tcPr>
            <w:tcW w:w="709" w:type="dxa"/>
            <w:tcBorders>
              <w:top w:val="single" w:sz="4" w:space="0" w:color="auto"/>
              <w:left w:val="single" w:sz="4" w:space="0" w:color="auto"/>
              <w:bottom w:val="single" w:sz="4" w:space="0" w:color="auto"/>
              <w:right w:val="single" w:sz="4" w:space="0" w:color="auto"/>
            </w:tcBorders>
          </w:tcPr>
          <w:p w14:paraId="75FA1861" w14:textId="0CB93BAA" w:rsidR="00F1227E" w:rsidRDefault="007B2B1D" w:rsidP="00926EAD">
            <w:pPr>
              <w:tabs>
                <w:tab w:val="center" w:pos="4677"/>
                <w:tab w:val="right" w:pos="9355"/>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8627AB" w14:textId="77777777" w:rsidR="00F1227E" w:rsidRPr="007E1400" w:rsidRDefault="00F1227E"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AC8A49" w14:textId="77777777" w:rsidR="00F1227E" w:rsidRPr="009547C6" w:rsidRDefault="00F1227E" w:rsidP="00583923">
            <w:pPr>
              <w:tabs>
                <w:tab w:val="center" w:pos="4677"/>
                <w:tab w:val="right" w:pos="9355"/>
              </w:tabs>
              <w:spacing w:after="0" w:line="240" w:lineRule="auto"/>
              <w:jc w:val="center"/>
              <w:rPr>
                <w:rFonts w:ascii="Times New Roman" w:eastAsia="Times New Roman" w:hAnsi="Times New Roman" w:cs="Times New Roman"/>
                <w:sz w:val="20"/>
                <w:szCs w:val="20"/>
                <w:lang w:eastAsia="en-US"/>
              </w:rPr>
            </w:pPr>
          </w:p>
        </w:tc>
        <w:tc>
          <w:tcPr>
            <w:tcW w:w="2125" w:type="dxa"/>
            <w:tcBorders>
              <w:bottom w:val="single" w:sz="4" w:space="0" w:color="auto"/>
            </w:tcBorders>
            <w:shd w:val="clear" w:color="auto" w:fill="auto"/>
          </w:tcPr>
          <w:p w14:paraId="7D41F113" w14:textId="37172F66" w:rsidR="00F1227E" w:rsidRDefault="00F1227E" w:rsidP="00583923">
            <w:pPr>
              <w:tabs>
                <w:tab w:val="center" w:pos="4677"/>
                <w:tab w:val="right" w:pos="935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w:t>
            </w:r>
          </w:p>
        </w:tc>
      </w:tr>
      <w:tr w:rsidR="00ED6A9B" w:rsidRPr="005B59E7" w14:paraId="5E35A19E" w14:textId="77777777" w:rsidTr="00583923">
        <w:tc>
          <w:tcPr>
            <w:tcW w:w="6805" w:type="dxa"/>
            <w:gridSpan w:val="5"/>
            <w:tcBorders>
              <w:top w:val="single" w:sz="4" w:space="0" w:color="auto"/>
              <w:left w:val="single" w:sz="4" w:space="0" w:color="auto"/>
              <w:bottom w:val="single" w:sz="4" w:space="0" w:color="auto"/>
              <w:right w:val="single" w:sz="4" w:space="0" w:color="auto"/>
            </w:tcBorders>
          </w:tcPr>
          <w:p w14:paraId="13D092F7" w14:textId="77777777" w:rsidR="00ED6A9B" w:rsidRDefault="00ED6A9B" w:rsidP="00ED6A9B">
            <w:pPr>
              <w:tabs>
                <w:tab w:val="center" w:pos="4677"/>
                <w:tab w:val="right" w:pos="9355"/>
              </w:tab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ИТОГО:</w:t>
            </w:r>
          </w:p>
          <w:p w14:paraId="43A2CB66" w14:textId="77777777" w:rsidR="00ED6A9B" w:rsidRPr="005B59E7" w:rsidRDefault="00ED6A9B" w:rsidP="00ED6A9B">
            <w:pPr>
              <w:tabs>
                <w:tab w:val="center" w:pos="4677"/>
                <w:tab w:val="right" w:pos="9355"/>
              </w:tabs>
              <w:spacing w:after="0" w:line="240" w:lineRule="auto"/>
              <w:rPr>
                <w:rFonts w:ascii="Times New Roman" w:eastAsia="Times New Roman" w:hAnsi="Times New Roman" w:cs="Times New Roman"/>
                <w:sz w:val="24"/>
                <w:szCs w:val="24"/>
                <w:lang w:eastAsia="en-US"/>
              </w:rPr>
            </w:pPr>
          </w:p>
        </w:tc>
        <w:tc>
          <w:tcPr>
            <w:tcW w:w="3968" w:type="dxa"/>
            <w:gridSpan w:val="2"/>
            <w:tcBorders>
              <w:top w:val="single" w:sz="4" w:space="0" w:color="auto"/>
              <w:left w:val="single" w:sz="4" w:space="0" w:color="auto"/>
              <w:bottom w:val="single" w:sz="4" w:space="0" w:color="auto"/>
            </w:tcBorders>
            <w:shd w:val="clear" w:color="auto" w:fill="auto"/>
          </w:tcPr>
          <w:p w14:paraId="5761CE56" w14:textId="77777777" w:rsidR="00ED6A9B" w:rsidRPr="005B59E7" w:rsidRDefault="00ED6A9B" w:rsidP="00ED6A9B">
            <w:pPr>
              <w:tabs>
                <w:tab w:val="center" w:pos="4677"/>
                <w:tab w:val="right" w:pos="9355"/>
              </w:tabs>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 xml:space="preserve">     </w:t>
            </w:r>
          </w:p>
        </w:tc>
      </w:tr>
    </w:tbl>
    <w:p w14:paraId="03925949" w14:textId="5A136076" w:rsidR="00204697" w:rsidRDefault="00204697" w:rsidP="00204697">
      <w:pPr>
        <w:spacing w:after="0"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Гарантийный срок на поставленный Товар составляет 12 месяцев со дня поставки Товара.</w:t>
      </w:r>
    </w:p>
    <w:p w14:paraId="2077E6A4" w14:textId="77777777" w:rsidR="00204697" w:rsidRDefault="00204697" w:rsidP="00204697">
      <w:pPr>
        <w:spacing w:after="0" w:line="264" w:lineRule="auto"/>
        <w:jc w:val="both"/>
        <w:rPr>
          <w:rFonts w:ascii="Times New Roman" w:eastAsia="Times New Roman" w:hAnsi="Times New Roman" w:cs="Times New Roman"/>
          <w:color w:val="000000"/>
          <w:sz w:val="24"/>
          <w:szCs w:val="24"/>
        </w:rPr>
      </w:pPr>
      <w:r w:rsidRPr="005B59E7">
        <w:rPr>
          <w:rFonts w:ascii="Times New Roman" w:eastAsia="Times New Roman" w:hAnsi="Times New Roman" w:cs="Times New Roman"/>
          <w:color w:val="000000"/>
          <w:sz w:val="24"/>
          <w:szCs w:val="24"/>
        </w:rPr>
        <w:t>Поставляемый товар должен быть новым, не бывшим в употреблении, не восстановленным, не обремененным правами третьих лиц.</w:t>
      </w:r>
      <w:r>
        <w:rPr>
          <w:rFonts w:ascii="Times New Roman" w:eastAsia="Times New Roman" w:hAnsi="Times New Roman" w:cs="Times New Roman"/>
          <w:color w:val="000000"/>
          <w:sz w:val="24"/>
          <w:szCs w:val="24"/>
        </w:rPr>
        <w:t xml:space="preserve"> </w:t>
      </w:r>
    </w:p>
    <w:tbl>
      <w:tblPr>
        <w:tblW w:w="0" w:type="auto"/>
        <w:tblInd w:w="-459" w:type="dxa"/>
        <w:tblLook w:val="04A0" w:firstRow="1" w:lastRow="0" w:firstColumn="1" w:lastColumn="0" w:noHBand="0" w:noVBand="1"/>
      </w:tblPr>
      <w:tblGrid>
        <w:gridCol w:w="4729"/>
        <w:gridCol w:w="4734"/>
      </w:tblGrid>
      <w:tr w:rsidR="00204697" w:rsidRPr="005B59E7" w14:paraId="124FBC8A" w14:textId="77777777" w:rsidTr="00004E78">
        <w:tc>
          <w:tcPr>
            <w:tcW w:w="4729" w:type="dxa"/>
            <w:hideMark/>
          </w:tcPr>
          <w:p w14:paraId="16E7127B" w14:textId="77777777" w:rsidR="00204697" w:rsidRPr="005B59E7" w:rsidRDefault="00204697" w:rsidP="00004E7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Государственный заказчик</w:t>
            </w:r>
          </w:p>
          <w:p w14:paraId="39BCB500" w14:textId="77777777" w:rsidR="00204697" w:rsidRPr="005B59E7" w:rsidRDefault="00204697" w:rsidP="00004E78">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778A34F" w14:textId="224ACF30" w:rsidR="00204697" w:rsidRPr="005B59E7" w:rsidRDefault="00204697" w:rsidP="00004E7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________________/ </w:t>
            </w:r>
            <w:r w:rsidR="00A0462C">
              <w:rPr>
                <w:rFonts w:ascii="Times New Roman" w:eastAsia="Times New Roman" w:hAnsi="Times New Roman" w:cs="Times New Roman"/>
                <w:sz w:val="24"/>
                <w:szCs w:val="24"/>
              </w:rPr>
              <w:t>С.О. Бурдов</w:t>
            </w:r>
            <w:r w:rsidRPr="005B59E7">
              <w:rPr>
                <w:rFonts w:ascii="Times New Roman" w:eastAsia="Times New Roman" w:hAnsi="Times New Roman" w:cs="Times New Roman"/>
                <w:sz w:val="24"/>
                <w:szCs w:val="24"/>
              </w:rPr>
              <w:t xml:space="preserve"> /</w:t>
            </w:r>
          </w:p>
          <w:p w14:paraId="0A1DCD2B" w14:textId="60E4087E" w:rsidR="00204697" w:rsidRPr="005B59E7" w:rsidRDefault="00204697" w:rsidP="00004E78">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 ______ 202</w:t>
            </w:r>
            <w:r w:rsidR="00D726A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г.</w:t>
            </w:r>
          </w:p>
          <w:p w14:paraId="34549854" w14:textId="77777777" w:rsidR="00204697" w:rsidRPr="005B59E7" w:rsidRDefault="00204697" w:rsidP="00004E7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М.П.</w:t>
            </w:r>
          </w:p>
        </w:tc>
        <w:tc>
          <w:tcPr>
            <w:tcW w:w="4734" w:type="dxa"/>
            <w:hideMark/>
          </w:tcPr>
          <w:p w14:paraId="2C64A0B7" w14:textId="77777777" w:rsidR="00204697" w:rsidRPr="005B59E7" w:rsidRDefault="00204697" w:rsidP="00004E7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Поставщик</w:t>
            </w:r>
          </w:p>
          <w:p w14:paraId="2B7649EC" w14:textId="77777777" w:rsidR="00204697" w:rsidRPr="005B59E7" w:rsidRDefault="00204697" w:rsidP="00004E78">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3FEBA79" w14:textId="77777777" w:rsidR="00204697" w:rsidRDefault="00204697" w:rsidP="00004E78">
            <w:pPr>
              <w:autoSpaceDE w:val="0"/>
              <w:autoSpaceDN w:val="0"/>
              <w:adjustRightInd w:val="0"/>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rPr>
              <w:t>_____________</w:t>
            </w:r>
            <w:r>
              <w:rPr>
                <w:rFonts w:ascii="Times New Roman" w:hAnsi="Times New Roman"/>
                <w:sz w:val="24"/>
                <w:szCs w:val="24"/>
              </w:rPr>
              <w:t>/__________________/</w:t>
            </w:r>
          </w:p>
          <w:p w14:paraId="0E44A8B3" w14:textId="2C8B8B75" w:rsidR="00204697" w:rsidRPr="005B59E7" w:rsidRDefault="00204697" w:rsidP="00004E78">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eastAsia="Times New Roman" w:hAnsi="Times New Roman" w:cs="Times New Roman"/>
                <w:sz w:val="24"/>
                <w:szCs w:val="24"/>
              </w:rPr>
              <w:t>"___" ______ 202</w:t>
            </w:r>
            <w:r w:rsidR="00D726A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г.</w:t>
            </w:r>
          </w:p>
          <w:p w14:paraId="7B088E80" w14:textId="77777777" w:rsidR="00204697" w:rsidRPr="005B59E7" w:rsidRDefault="00204697" w:rsidP="00004E7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М.П.</w:t>
            </w:r>
          </w:p>
        </w:tc>
      </w:tr>
      <w:tr w:rsidR="00204697" w:rsidRPr="005B59E7" w14:paraId="08D360CD" w14:textId="77777777" w:rsidTr="00004E78">
        <w:tc>
          <w:tcPr>
            <w:tcW w:w="4729" w:type="dxa"/>
          </w:tcPr>
          <w:p w14:paraId="1800AD50" w14:textId="77777777" w:rsidR="00204697" w:rsidRPr="005B59E7" w:rsidRDefault="00204697" w:rsidP="00004E78">
            <w:pPr>
              <w:autoSpaceDE w:val="0"/>
              <w:autoSpaceDN w:val="0"/>
              <w:adjustRightInd w:val="0"/>
              <w:spacing w:after="0" w:line="240" w:lineRule="auto"/>
              <w:ind w:firstLine="567"/>
              <w:jc w:val="both"/>
              <w:rPr>
                <w:rFonts w:ascii="Times New Roman" w:eastAsia="Times New Roman" w:hAnsi="Times New Roman" w:cs="Times New Roman"/>
                <w:sz w:val="24"/>
                <w:szCs w:val="24"/>
              </w:rPr>
            </w:pPr>
          </w:p>
        </w:tc>
        <w:tc>
          <w:tcPr>
            <w:tcW w:w="4734" w:type="dxa"/>
          </w:tcPr>
          <w:p w14:paraId="6D058BDC" w14:textId="77777777" w:rsidR="00204697" w:rsidRPr="005B59E7" w:rsidRDefault="00204697" w:rsidP="00004E78">
            <w:pPr>
              <w:autoSpaceDE w:val="0"/>
              <w:autoSpaceDN w:val="0"/>
              <w:adjustRightInd w:val="0"/>
              <w:spacing w:after="0" w:line="240" w:lineRule="auto"/>
              <w:ind w:firstLine="567"/>
              <w:jc w:val="both"/>
              <w:rPr>
                <w:rFonts w:ascii="Times New Roman" w:eastAsia="Times New Roman" w:hAnsi="Times New Roman" w:cs="Times New Roman"/>
                <w:sz w:val="24"/>
                <w:szCs w:val="24"/>
              </w:rPr>
            </w:pPr>
          </w:p>
        </w:tc>
      </w:tr>
    </w:tbl>
    <w:p w14:paraId="29F80C11" w14:textId="4C9EDE69" w:rsidR="0003397B" w:rsidRPr="005B59E7" w:rsidRDefault="00204697" w:rsidP="00DC0EC0">
      <w:pPr>
        <w:autoSpaceDE w:val="0"/>
        <w:autoSpaceDN w:val="0"/>
        <w:adjustRightInd w:val="0"/>
        <w:spacing w:after="0" w:line="240" w:lineRule="auto"/>
        <w:jc w:val="right"/>
        <w:rPr>
          <w:rFonts w:ascii="Times New Roman" w:eastAsia="Times New Roman" w:hAnsi="Times New Roman" w:cs="Times New Roman"/>
          <w:sz w:val="24"/>
          <w:szCs w:val="24"/>
        </w:rPr>
      </w:pPr>
      <w:r w:rsidRPr="005B59E7">
        <w:rPr>
          <w:rFonts w:ascii="Times New Roman" w:eastAsia="Times New Roman" w:hAnsi="Times New Roman" w:cs="Times New Roman"/>
          <w:b/>
          <w:bCs/>
          <w:sz w:val="24"/>
          <w:szCs w:val="24"/>
        </w:rPr>
        <w:lastRenderedPageBreak/>
        <w:t xml:space="preserve">                                                            </w:t>
      </w:r>
      <w:r w:rsidR="004152B2" w:rsidRPr="005B59E7">
        <w:rPr>
          <w:rFonts w:ascii="Times New Roman" w:eastAsia="Times New Roman" w:hAnsi="Times New Roman" w:cs="Times New Roman"/>
          <w:sz w:val="24"/>
          <w:szCs w:val="24"/>
        </w:rPr>
        <w:t xml:space="preserve">Приложение № </w:t>
      </w:r>
      <w:r w:rsidR="007E1400">
        <w:rPr>
          <w:rFonts w:ascii="Times New Roman" w:eastAsia="Times New Roman" w:hAnsi="Times New Roman" w:cs="Times New Roman"/>
          <w:sz w:val="24"/>
          <w:szCs w:val="24"/>
        </w:rPr>
        <w:t>2</w:t>
      </w:r>
    </w:p>
    <w:p w14:paraId="2BF3B308" w14:textId="77777777" w:rsidR="00C960B9" w:rsidRPr="005B59E7" w:rsidRDefault="00C960B9" w:rsidP="00C960B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Г</w:t>
      </w:r>
      <w:r w:rsidRPr="005B59E7">
        <w:rPr>
          <w:rFonts w:ascii="Times New Roman" w:eastAsia="Times New Roman" w:hAnsi="Times New Roman" w:cs="Times New Roman"/>
          <w:sz w:val="24"/>
          <w:szCs w:val="24"/>
        </w:rPr>
        <w:t>осударственному</w:t>
      </w:r>
    </w:p>
    <w:p w14:paraId="3F27FEFE" w14:textId="77777777" w:rsidR="00C960B9" w:rsidRDefault="00C960B9" w:rsidP="00C960B9">
      <w:pPr>
        <w:spacing w:after="0"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 xml:space="preserve">контракту </w:t>
      </w:r>
    </w:p>
    <w:p w14:paraId="7C6E1BE1" w14:textId="77777777" w:rsidR="00C960B9" w:rsidRPr="005B59E7" w:rsidRDefault="007E1400" w:rsidP="00C960B9">
      <w:pPr>
        <w:spacing w:after="0"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60B9" w:rsidRPr="005B59E7">
        <w:rPr>
          <w:rFonts w:ascii="Times New Roman" w:eastAsia="Times New Roman" w:hAnsi="Times New Roman" w:cs="Times New Roman"/>
          <w:sz w:val="24"/>
          <w:szCs w:val="24"/>
        </w:rPr>
        <w:t>№</w:t>
      </w:r>
      <w:r w:rsidR="00C960B9">
        <w:rPr>
          <w:rFonts w:ascii="Times New Roman" w:eastAsia="Times New Roman" w:hAnsi="Times New Roman" w:cs="Times New Roman"/>
          <w:sz w:val="24"/>
          <w:szCs w:val="24"/>
        </w:rPr>
        <w:t xml:space="preserve"> </w:t>
      </w:r>
      <w:r w:rsidR="00343566">
        <w:rPr>
          <w:rFonts w:ascii="Times New Roman" w:eastAsia="Times New Roman" w:hAnsi="Times New Roman" w:cs="Times New Roman"/>
          <w:sz w:val="24"/>
          <w:szCs w:val="24"/>
        </w:rPr>
        <w:t>__________________</w:t>
      </w:r>
    </w:p>
    <w:p w14:paraId="27307D20" w14:textId="24F7B690" w:rsidR="00C960B9" w:rsidRPr="005B59E7" w:rsidRDefault="00C960B9" w:rsidP="00C960B9">
      <w:pPr>
        <w:spacing w:after="0" w:line="240" w:lineRule="auto"/>
        <w:jc w:val="right"/>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r>
      <w:r w:rsidRPr="005B59E7">
        <w:rPr>
          <w:rFonts w:ascii="Times New Roman" w:eastAsia="Times New Roman" w:hAnsi="Times New Roman" w:cs="Times New Roman"/>
          <w:sz w:val="24"/>
          <w:szCs w:val="24"/>
        </w:rPr>
        <w:tab/>
        <w:t xml:space="preserve">      «____» ________202</w:t>
      </w:r>
      <w:r w:rsidR="00D726A5">
        <w:rPr>
          <w:rFonts w:ascii="Times New Roman" w:eastAsia="Times New Roman" w:hAnsi="Times New Roman" w:cs="Times New Roman"/>
          <w:sz w:val="24"/>
          <w:szCs w:val="24"/>
        </w:rPr>
        <w:t>6</w:t>
      </w:r>
      <w:r w:rsidRPr="005B59E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14:paraId="0A3D0E2B" w14:textId="77777777" w:rsidR="00FD224A" w:rsidRDefault="00FD224A">
      <w:pPr>
        <w:keepNext/>
        <w:tabs>
          <w:tab w:val="left" w:pos="540"/>
        </w:tabs>
        <w:suppressAutoHyphens/>
        <w:spacing w:after="0" w:line="240" w:lineRule="auto"/>
        <w:ind w:right="639"/>
        <w:jc w:val="center"/>
        <w:rPr>
          <w:rFonts w:ascii="Times New Roman" w:eastAsia="Times New Roman" w:hAnsi="Times New Roman" w:cs="Times New Roman"/>
          <w:sz w:val="24"/>
          <w:szCs w:val="24"/>
        </w:rPr>
      </w:pPr>
    </w:p>
    <w:p w14:paraId="63553D6B" w14:textId="77777777" w:rsidR="00364AC9" w:rsidRPr="005B59E7" w:rsidRDefault="005B59E7">
      <w:pPr>
        <w:keepNext/>
        <w:tabs>
          <w:tab w:val="left" w:pos="540"/>
        </w:tabs>
        <w:suppressAutoHyphens/>
        <w:spacing w:after="0" w:line="240" w:lineRule="auto"/>
        <w:ind w:right="639"/>
        <w:jc w:val="center"/>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ФОРМА</w:t>
      </w:r>
    </w:p>
    <w:p w14:paraId="58221BBE" w14:textId="77777777" w:rsidR="0003397B" w:rsidRPr="005B59E7" w:rsidRDefault="004152B2">
      <w:pPr>
        <w:keepNext/>
        <w:tabs>
          <w:tab w:val="left" w:pos="540"/>
        </w:tabs>
        <w:suppressAutoHyphens/>
        <w:spacing w:after="0" w:line="240" w:lineRule="auto"/>
        <w:ind w:right="639"/>
        <w:jc w:val="center"/>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АКТ ПРИЕМА-ПЕРЕДАЧИ ТОВАРА №_____</w:t>
      </w:r>
    </w:p>
    <w:p w14:paraId="2F8F3B1D" w14:textId="77777777" w:rsidR="0003397B" w:rsidRPr="005B59E7" w:rsidRDefault="005B59E7">
      <w:pPr>
        <w:spacing w:after="0" w:line="240" w:lineRule="auto"/>
        <w:jc w:val="center"/>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по Г</w:t>
      </w:r>
      <w:r w:rsidR="004152B2" w:rsidRPr="005B59E7">
        <w:rPr>
          <w:rFonts w:ascii="Times New Roman" w:eastAsia="Times New Roman" w:hAnsi="Times New Roman" w:cs="Times New Roman"/>
          <w:sz w:val="24"/>
          <w:szCs w:val="24"/>
        </w:rPr>
        <w:t>осударственному контракту от «____» ___________ 20__г. № ______</w:t>
      </w:r>
    </w:p>
    <w:p w14:paraId="24DBA160" w14:textId="77777777" w:rsidR="000A6659" w:rsidRDefault="000A6659">
      <w:pPr>
        <w:spacing w:after="0" w:line="240" w:lineRule="auto"/>
        <w:ind w:right="-74" w:firstLine="720"/>
        <w:jc w:val="both"/>
        <w:rPr>
          <w:rFonts w:ascii="Times New Roman" w:eastAsia="Times New Roman" w:hAnsi="Times New Roman" w:cs="Times New Roman"/>
          <w:sz w:val="24"/>
          <w:szCs w:val="24"/>
        </w:rPr>
      </w:pPr>
    </w:p>
    <w:p w14:paraId="18CAB18D" w14:textId="77777777" w:rsidR="0003397B" w:rsidRDefault="004152B2">
      <w:pPr>
        <w:spacing w:after="0" w:line="240" w:lineRule="auto"/>
        <w:ind w:right="-74" w:firstLine="720"/>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г. </w:t>
      </w:r>
      <w:r w:rsidR="005B59E7" w:rsidRPr="005B59E7">
        <w:rPr>
          <w:rFonts w:ascii="Times New Roman" w:eastAsia="Times New Roman" w:hAnsi="Times New Roman" w:cs="Times New Roman"/>
          <w:sz w:val="24"/>
          <w:szCs w:val="24"/>
        </w:rPr>
        <w:t>Волжский</w:t>
      </w:r>
      <w:r w:rsidRPr="005B59E7">
        <w:rPr>
          <w:rFonts w:ascii="Times New Roman" w:eastAsia="Times New Roman" w:hAnsi="Times New Roman" w:cs="Times New Roman"/>
          <w:sz w:val="24"/>
          <w:szCs w:val="24"/>
        </w:rPr>
        <w:t xml:space="preserve">                                                       </w:t>
      </w:r>
      <w:r w:rsidR="000A6659">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«____» _______________ 20___ г.</w:t>
      </w:r>
    </w:p>
    <w:p w14:paraId="330A2140" w14:textId="77777777" w:rsidR="000A6659" w:rsidRPr="005B59E7" w:rsidRDefault="000A6659">
      <w:pPr>
        <w:spacing w:after="0" w:line="240" w:lineRule="auto"/>
        <w:ind w:right="-74" w:firstLine="720"/>
        <w:jc w:val="both"/>
        <w:rPr>
          <w:rFonts w:ascii="Times New Roman" w:eastAsia="Times New Roman" w:hAnsi="Times New Roman" w:cs="Times New Roman"/>
          <w:sz w:val="24"/>
          <w:szCs w:val="24"/>
        </w:rPr>
      </w:pPr>
    </w:p>
    <w:p w14:paraId="26AA627A" w14:textId="77777777" w:rsidR="0003397B" w:rsidRPr="005B59E7" w:rsidRDefault="004152B2">
      <w:pPr>
        <w:spacing w:after="0" w:line="240" w:lineRule="auto"/>
        <w:ind w:firstLine="708"/>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Мы, нижеподписавшиеся, представитель Поставщика, в лице (</w:t>
      </w:r>
      <w:r w:rsidRPr="005B59E7">
        <w:rPr>
          <w:rFonts w:ascii="Times New Roman" w:eastAsia="Times New Roman" w:hAnsi="Times New Roman" w:cs="Times New Roman"/>
          <w:i/>
          <w:sz w:val="24"/>
          <w:szCs w:val="24"/>
        </w:rPr>
        <w:t>должность,  Ф.И.О. представителя)</w:t>
      </w:r>
      <w:r w:rsidRPr="005B59E7">
        <w:rPr>
          <w:rFonts w:ascii="Times New Roman" w:eastAsia="Times New Roman" w:hAnsi="Times New Roman" w:cs="Times New Roman"/>
          <w:sz w:val="24"/>
          <w:szCs w:val="24"/>
        </w:rPr>
        <w:t>, действующий на основании ______________________, с одной стороны и  представитель Заказчика (</w:t>
      </w:r>
      <w:r w:rsidRPr="005B59E7">
        <w:rPr>
          <w:rFonts w:ascii="Times New Roman" w:eastAsia="Times New Roman" w:hAnsi="Times New Roman" w:cs="Times New Roman"/>
          <w:i/>
          <w:sz w:val="24"/>
          <w:szCs w:val="24"/>
        </w:rPr>
        <w:t>должность,  Ф.И.О. представителя)</w:t>
      </w:r>
      <w:r w:rsidRPr="005B59E7">
        <w:rPr>
          <w:rFonts w:ascii="Times New Roman" w:eastAsia="Times New Roman" w:hAnsi="Times New Roman" w:cs="Times New Roman"/>
          <w:sz w:val="24"/>
          <w:szCs w:val="24"/>
        </w:rPr>
        <w:t>, действующий на основании ______________________, с другой стороны, составили настоящий Акт о нижеследующем:</w:t>
      </w:r>
    </w:p>
    <w:p w14:paraId="7190AE12" w14:textId="77777777" w:rsidR="0003397B" w:rsidRPr="005B59E7" w:rsidRDefault="004152B2">
      <w:pPr>
        <w:spacing w:after="0" w:line="240" w:lineRule="auto"/>
        <w:ind w:firstLine="708"/>
        <w:jc w:val="both"/>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В соответствии с условиями Контракта от _______20___ г.  </w:t>
      </w:r>
      <w:r w:rsidRPr="005B59E7">
        <w:rPr>
          <w:rFonts w:ascii="Segoe UI Symbol" w:eastAsia="Segoe UI Symbol" w:hAnsi="Segoe UI Symbol" w:cs="Segoe UI Symbol"/>
          <w:sz w:val="24"/>
          <w:szCs w:val="24"/>
        </w:rPr>
        <w:t>№</w:t>
      </w:r>
      <w:r w:rsidRPr="005B59E7">
        <w:rPr>
          <w:rFonts w:ascii="Times New Roman" w:eastAsia="Times New Roman" w:hAnsi="Times New Roman" w:cs="Times New Roman"/>
          <w:sz w:val="24"/>
          <w:szCs w:val="24"/>
        </w:rPr>
        <w:t xml:space="preserve"> ___, Поставщик поставил, а Заказчик принял и оприходовал товар, указанный в нижеприведенной таблице:</w:t>
      </w:r>
    </w:p>
    <w:tbl>
      <w:tblPr>
        <w:tblW w:w="0" w:type="auto"/>
        <w:tblInd w:w="108" w:type="dxa"/>
        <w:tblCellMar>
          <w:left w:w="10" w:type="dxa"/>
          <w:right w:w="10" w:type="dxa"/>
        </w:tblCellMar>
        <w:tblLook w:val="0000" w:firstRow="0" w:lastRow="0" w:firstColumn="0" w:lastColumn="0" w:noHBand="0" w:noVBand="0"/>
      </w:tblPr>
      <w:tblGrid>
        <w:gridCol w:w="518"/>
        <w:gridCol w:w="1611"/>
        <w:gridCol w:w="1554"/>
        <w:gridCol w:w="622"/>
        <w:gridCol w:w="663"/>
        <w:gridCol w:w="1019"/>
        <w:gridCol w:w="859"/>
        <w:gridCol w:w="1500"/>
        <w:gridCol w:w="1399"/>
      </w:tblGrid>
      <w:tr w:rsidR="0003397B" w:rsidRPr="005B59E7" w14:paraId="5C0B2CDE"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672DAE1" w14:textId="77777777" w:rsidR="0003397B" w:rsidRPr="005B59E7" w:rsidRDefault="004152B2">
            <w:pPr>
              <w:spacing w:after="0" w:line="240" w:lineRule="auto"/>
              <w:rPr>
                <w:sz w:val="24"/>
                <w:szCs w:val="24"/>
              </w:rPr>
            </w:pPr>
            <w:r w:rsidRPr="005B59E7">
              <w:rPr>
                <w:rFonts w:ascii="Segoe UI Symbol" w:eastAsia="Segoe UI Symbol" w:hAnsi="Segoe UI Symbol" w:cs="Segoe UI Symbol"/>
                <w:sz w:val="24"/>
                <w:szCs w:val="24"/>
              </w:rPr>
              <w:t>№</w:t>
            </w:r>
            <w:r w:rsidRPr="005B59E7">
              <w:rPr>
                <w:rFonts w:ascii="Times New Roman" w:eastAsia="Times New Roman" w:hAnsi="Times New Roman" w:cs="Times New Roman"/>
                <w:sz w:val="24"/>
                <w:szCs w:val="24"/>
              </w:rPr>
              <w:t xml:space="preserve"> п/п</w:t>
            </w:r>
          </w:p>
        </w:tc>
        <w:tc>
          <w:tcPr>
            <w:tcW w:w="376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F43CAC6" w14:textId="77777777" w:rsidR="0003397B" w:rsidRPr="005B59E7" w:rsidRDefault="004152B2">
            <w:pPr>
              <w:spacing w:after="0" w:line="240" w:lineRule="auto"/>
              <w:rPr>
                <w:sz w:val="24"/>
                <w:szCs w:val="24"/>
              </w:rPr>
            </w:pPr>
            <w:r w:rsidRPr="005B59E7">
              <w:rPr>
                <w:rFonts w:ascii="Times New Roman" w:eastAsia="Times New Roman" w:hAnsi="Times New Roman" w:cs="Times New Roman"/>
                <w:sz w:val="24"/>
                <w:szCs w:val="24"/>
              </w:rPr>
              <w:t>Наименование товара</w:t>
            </w:r>
          </w:p>
        </w:tc>
        <w:tc>
          <w:tcPr>
            <w:tcW w:w="240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6C6CA06" w14:textId="77777777" w:rsidR="0003397B" w:rsidRPr="005B59E7" w:rsidRDefault="004152B2">
            <w:pPr>
              <w:spacing w:after="0" w:line="240" w:lineRule="auto"/>
              <w:rPr>
                <w:sz w:val="24"/>
                <w:szCs w:val="24"/>
              </w:rPr>
            </w:pPr>
            <w:r w:rsidRPr="005B59E7">
              <w:rPr>
                <w:rFonts w:ascii="Times New Roman" w:eastAsia="Times New Roman" w:hAnsi="Times New Roman" w:cs="Times New Roman"/>
                <w:sz w:val="24"/>
                <w:szCs w:val="24"/>
              </w:rPr>
              <w:t>Нормативный документ (ГОСТ, Технические условия, др.)</w:t>
            </w:r>
          </w:p>
        </w:tc>
        <w:tc>
          <w:tcPr>
            <w:tcW w:w="65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3411596" w14:textId="77777777" w:rsidR="0003397B" w:rsidRPr="005B59E7" w:rsidRDefault="004152B2">
            <w:pPr>
              <w:spacing w:after="0" w:line="240" w:lineRule="auto"/>
              <w:rPr>
                <w:sz w:val="24"/>
                <w:szCs w:val="24"/>
              </w:rPr>
            </w:pPr>
            <w:r w:rsidRPr="005B59E7">
              <w:rPr>
                <w:rFonts w:ascii="Times New Roman" w:eastAsia="Times New Roman" w:hAnsi="Times New Roman" w:cs="Times New Roman"/>
                <w:sz w:val="24"/>
                <w:szCs w:val="24"/>
              </w:rPr>
              <w:t>Ед. изм.</w:t>
            </w:r>
          </w:p>
        </w:tc>
        <w:tc>
          <w:tcPr>
            <w:tcW w:w="101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2E5C0F4" w14:textId="77777777" w:rsidR="0003397B" w:rsidRPr="005B59E7" w:rsidRDefault="004152B2">
            <w:pPr>
              <w:spacing w:after="0" w:line="240" w:lineRule="auto"/>
              <w:rPr>
                <w:sz w:val="24"/>
                <w:szCs w:val="24"/>
              </w:rPr>
            </w:pPr>
            <w:r w:rsidRPr="005B59E7">
              <w:rPr>
                <w:rFonts w:ascii="Times New Roman" w:eastAsia="Times New Roman" w:hAnsi="Times New Roman" w:cs="Times New Roman"/>
                <w:sz w:val="24"/>
                <w:szCs w:val="24"/>
              </w:rPr>
              <w:t>Кол-во</w:t>
            </w:r>
          </w:p>
        </w:tc>
        <w:tc>
          <w:tcPr>
            <w:tcW w:w="158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32849F3" w14:textId="77777777" w:rsidR="0003397B" w:rsidRPr="005B59E7" w:rsidRDefault="004152B2">
            <w:pPr>
              <w:spacing w:after="0" w:line="240" w:lineRule="auto"/>
              <w:rPr>
                <w:sz w:val="24"/>
                <w:szCs w:val="24"/>
              </w:rPr>
            </w:pPr>
            <w:r w:rsidRPr="005B59E7">
              <w:rPr>
                <w:rFonts w:ascii="Times New Roman" w:eastAsia="Times New Roman" w:hAnsi="Times New Roman" w:cs="Times New Roman"/>
                <w:sz w:val="24"/>
                <w:szCs w:val="24"/>
              </w:rPr>
              <w:t>Цена за единицу с НДС, руб.</w:t>
            </w:r>
          </w:p>
        </w:tc>
        <w:tc>
          <w:tcPr>
            <w:tcW w:w="144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BA9E30A" w14:textId="77777777" w:rsidR="0003397B" w:rsidRPr="005B59E7" w:rsidRDefault="004152B2">
            <w:pPr>
              <w:spacing w:after="0" w:line="240" w:lineRule="auto"/>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Сумма</w:t>
            </w:r>
          </w:p>
          <w:p w14:paraId="6F77E8E5" w14:textId="77777777" w:rsidR="0003397B" w:rsidRPr="005B59E7" w:rsidRDefault="004152B2">
            <w:pPr>
              <w:spacing w:after="0" w:line="240" w:lineRule="auto"/>
              <w:rPr>
                <w:sz w:val="24"/>
                <w:szCs w:val="24"/>
              </w:rPr>
            </w:pPr>
            <w:r w:rsidRPr="005B59E7">
              <w:rPr>
                <w:rFonts w:ascii="Times New Roman" w:eastAsia="Times New Roman" w:hAnsi="Times New Roman" w:cs="Times New Roman"/>
                <w:sz w:val="24"/>
                <w:szCs w:val="24"/>
              </w:rPr>
              <w:t>с НДС, руб.</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62E998B" w14:textId="77777777" w:rsidR="0003397B" w:rsidRPr="005B59E7" w:rsidRDefault="004152B2">
            <w:pPr>
              <w:spacing w:after="0" w:line="240" w:lineRule="auto"/>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Дата производства</w:t>
            </w:r>
          </w:p>
          <w:p w14:paraId="24C5492E" w14:textId="77777777" w:rsidR="0003397B" w:rsidRPr="005B59E7" w:rsidRDefault="004152B2">
            <w:pPr>
              <w:spacing w:after="0" w:line="240" w:lineRule="auto"/>
              <w:rPr>
                <w:sz w:val="24"/>
                <w:szCs w:val="24"/>
              </w:rPr>
            </w:pPr>
            <w:r w:rsidRPr="005B59E7">
              <w:rPr>
                <w:rFonts w:ascii="Times New Roman" w:eastAsia="Times New Roman" w:hAnsi="Times New Roman" w:cs="Times New Roman"/>
                <w:sz w:val="24"/>
                <w:szCs w:val="24"/>
              </w:rPr>
              <w:t>товара</w:t>
            </w:r>
          </w:p>
        </w:tc>
        <w:tc>
          <w:tcPr>
            <w:tcW w:w="163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F9541D4" w14:textId="77777777" w:rsidR="0003397B" w:rsidRPr="005B59E7" w:rsidRDefault="004152B2">
            <w:pPr>
              <w:spacing w:after="0" w:line="240" w:lineRule="auto"/>
              <w:rPr>
                <w:sz w:val="24"/>
                <w:szCs w:val="24"/>
              </w:rPr>
            </w:pPr>
            <w:r w:rsidRPr="005B59E7">
              <w:rPr>
                <w:rFonts w:ascii="Times New Roman" w:eastAsia="Times New Roman" w:hAnsi="Times New Roman" w:cs="Times New Roman"/>
                <w:sz w:val="24"/>
                <w:szCs w:val="24"/>
              </w:rPr>
              <w:t>Примечание</w:t>
            </w:r>
          </w:p>
        </w:tc>
      </w:tr>
      <w:tr w:rsidR="0003397B" w:rsidRPr="005B59E7" w14:paraId="06607258"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52C19" w14:textId="77777777" w:rsidR="0003397B" w:rsidRPr="005B59E7" w:rsidRDefault="004152B2">
            <w:pPr>
              <w:spacing w:after="0" w:line="240" w:lineRule="auto"/>
              <w:rPr>
                <w:sz w:val="24"/>
                <w:szCs w:val="24"/>
              </w:rPr>
            </w:pPr>
            <w:r w:rsidRPr="005B59E7">
              <w:rPr>
                <w:rFonts w:ascii="Times New Roman" w:eastAsia="Times New Roman" w:hAnsi="Times New Roman" w:cs="Times New Roman"/>
                <w:sz w:val="24"/>
                <w:szCs w:val="24"/>
              </w:rPr>
              <w:t>1.</w:t>
            </w:r>
          </w:p>
        </w:tc>
        <w:tc>
          <w:tcPr>
            <w:tcW w:w="3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980B1" w14:textId="77777777" w:rsidR="0003397B" w:rsidRPr="005B59E7" w:rsidRDefault="0003397B">
            <w:pPr>
              <w:spacing w:after="0" w:line="240" w:lineRule="auto"/>
              <w:jc w:val="both"/>
              <w:rPr>
                <w:rFonts w:ascii="Calibri" w:eastAsia="Calibri" w:hAnsi="Calibri" w:cs="Calibri"/>
                <w:sz w:val="24"/>
                <w:szCs w:val="24"/>
              </w:rPr>
            </w:pPr>
          </w:p>
        </w:tc>
        <w:tc>
          <w:tcPr>
            <w:tcW w:w="2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AD652" w14:textId="77777777" w:rsidR="0003397B" w:rsidRPr="005B59E7" w:rsidRDefault="0003397B">
            <w:pPr>
              <w:spacing w:after="0" w:line="240" w:lineRule="auto"/>
              <w:jc w:val="both"/>
              <w:rPr>
                <w:rFonts w:ascii="Calibri" w:eastAsia="Calibri" w:hAnsi="Calibri" w:cs="Calibri"/>
                <w:sz w:val="24"/>
                <w:szCs w:val="24"/>
              </w:rPr>
            </w:pP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D07B2" w14:textId="77777777" w:rsidR="0003397B" w:rsidRPr="005B59E7" w:rsidRDefault="0003397B">
            <w:pPr>
              <w:spacing w:after="0" w:line="240" w:lineRule="auto"/>
              <w:jc w:val="both"/>
              <w:rPr>
                <w:rFonts w:ascii="Calibri" w:eastAsia="Calibri" w:hAnsi="Calibri" w:cs="Calibri"/>
                <w:sz w:val="24"/>
                <w:szCs w:val="24"/>
              </w:rPr>
            </w:pPr>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CED8A" w14:textId="77777777" w:rsidR="0003397B" w:rsidRPr="005B59E7" w:rsidRDefault="0003397B">
            <w:pPr>
              <w:spacing w:after="0" w:line="240" w:lineRule="auto"/>
              <w:jc w:val="both"/>
              <w:rPr>
                <w:rFonts w:ascii="Calibri" w:eastAsia="Calibri" w:hAnsi="Calibri" w:cs="Calibri"/>
                <w:sz w:val="24"/>
                <w:szCs w:val="24"/>
              </w:rPr>
            </w:pP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1919D" w14:textId="77777777" w:rsidR="0003397B" w:rsidRPr="005B59E7" w:rsidRDefault="0003397B">
            <w:pPr>
              <w:spacing w:after="0" w:line="240" w:lineRule="auto"/>
              <w:jc w:val="both"/>
              <w:rPr>
                <w:rFonts w:ascii="Calibri" w:eastAsia="Calibri" w:hAnsi="Calibri" w:cs="Calibri"/>
                <w:sz w:val="24"/>
                <w:szCs w:val="24"/>
              </w:rPr>
            </w:pP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BFCA4" w14:textId="77777777" w:rsidR="0003397B" w:rsidRPr="005B59E7" w:rsidRDefault="0003397B">
            <w:pPr>
              <w:spacing w:after="0" w:line="240" w:lineRule="auto"/>
              <w:jc w:val="both"/>
              <w:rPr>
                <w:rFonts w:ascii="Calibri" w:eastAsia="Calibri" w:hAnsi="Calibri" w:cs="Calibri"/>
                <w:sz w:val="24"/>
                <w:szCs w:val="24"/>
              </w:rPr>
            </w:pP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7F9CB" w14:textId="77777777" w:rsidR="0003397B" w:rsidRPr="005B59E7" w:rsidRDefault="0003397B">
            <w:pPr>
              <w:spacing w:after="0" w:line="240" w:lineRule="auto"/>
              <w:jc w:val="both"/>
              <w:rPr>
                <w:rFonts w:ascii="Calibri" w:eastAsia="Calibri" w:hAnsi="Calibri" w:cs="Calibri"/>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6AEE6" w14:textId="77777777" w:rsidR="0003397B" w:rsidRPr="005B59E7" w:rsidRDefault="0003397B">
            <w:pPr>
              <w:spacing w:after="0" w:line="240" w:lineRule="auto"/>
              <w:jc w:val="both"/>
              <w:rPr>
                <w:rFonts w:ascii="Calibri" w:eastAsia="Calibri" w:hAnsi="Calibri" w:cs="Calibri"/>
                <w:sz w:val="24"/>
                <w:szCs w:val="24"/>
              </w:rPr>
            </w:pPr>
          </w:p>
        </w:tc>
      </w:tr>
      <w:tr w:rsidR="0003397B" w:rsidRPr="005B59E7" w14:paraId="30FBD6E8"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F43B4" w14:textId="77777777" w:rsidR="0003397B" w:rsidRPr="005B59E7" w:rsidRDefault="004152B2">
            <w:pPr>
              <w:spacing w:after="0" w:line="240" w:lineRule="auto"/>
              <w:rPr>
                <w:sz w:val="24"/>
                <w:szCs w:val="24"/>
              </w:rPr>
            </w:pPr>
            <w:r w:rsidRPr="005B59E7">
              <w:rPr>
                <w:rFonts w:ascii="Times New Roman" w:eastAsia="Times New Roman" w:hAnsi="Times New Roman" w:cs="Times New Roman"/>
                <w:sz w:val="24"/>
                <w:szCs w:val="24"/>
              </w:rPr>
              <w:t>2.</w:t>
            </w:r>
          </w:p>
        </w:tc>
        <w:tc>
          <w:tcPr>
            <w:tcW w:w="3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530E7" w14:textId="77777777" w:rsidR="0003397B" w:rsidRPr="005B59E7" w:rsidRDefault="0003397B">
            <w:pPr>
              <w:spacing w:after="0" w:line="240" w:lineRule="auto"/>
              <w:jc w:val="both"/>
              <w:rPr>
                <w:rFonts w:ascii="Calibri" w:eastAsia="Calibri" w:hAnsi="Calibri" w:cs="Calibri"/>
                <w:sz w:val="24"/>
                <w:szCs w:val="24"/>
              </w:rPr>
            </w:pPr>
          </w:p>
        </w:tc>
        <w:tc>
          <w:tcPr>
            <w:tcW w:w="2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1BF99" w14:textId="77777777" w:rsidR="0003397B" w:rsidRPr="005B59E7" w:rsidRDefault="0003397B">
            <w:pPr>
              <w:spacing w:after="0" w:line="240" w:lineRule="auto"/>
              <w:jc w:val="both"/>
              <w:rPr>
                <w:rFonts w:ascii="Calibri" w:eastAsia="Calibri" w:hAnsi="Calibri" w:cs="Calibri"/>
                <w:sz w:val="24"/>
                <w:szCs w:val="24"/>
              </w:rPr>
            </w:pP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01477" w14:textId="77777777" w:rsidR="0003397B" w:rsidRPr="005B59E7" w:rsidRDefault="0003397B">
            <w:pPr>
              <w:spacing w:after="0" w:line="240" w:lineRule="auto"/>
              <w:jc w:val="both"/>
              <w:rPr>
                <w:rFonts w:ascii="Calibri" w:eastAsia="Calibri" w:hAnsi="Calibri" w:cs="Calibri"/>
                <w:sz w:val="24"/>
                <w:szCs w:val="24"/>
              </w:rPr>
            </w:pPr>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E08CC" w14:textId="77777777" w:rsidR="0003397B" w:rsidRPr="005B59E7" w:rsidRDefault="0003397B">
            <w:pPr>
              <w:spacing w:after="0" w:line="240" w:lineRule="auto"/>
              <w:jc w:val="both"/>
              <w:rPr>
                <w:rFonts w:ascii="Calibri" w:eastAsia="Calibri" w:hAnsi="Calibri" w:cs="Calibri"/>
                <w:sz w:val="24"/>
                <w:szCs w:val="24"/>
              </w:rPr>
            </w:pP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465C7" w14:textId="77777777" w:rsidR="0003397B" w:rsidRPr="005B59E7" w:rsidRDefault="0003397B">
            <w:pPr>
              <w:spacing w:after="0" w:line="240" w:lineRule="auto"/>
              <w:jc w:val="both"/>
              <w:rPr>
                <w:rFonts w:ascii="Calibri" w:eastAsia="Calibri" w:hAnsi="Calibri" w:cs="Calibri"/>
                <w:sz w:val="24"/>
                <w:szCs w:val="24"/>
              </w:rPr>
            </w:pP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1842C" w14:textId="77777777" w:rsidR="0003397B" w:rsidRPr="005B59E7" w:rsidRDefault="0003397B">
            <w:pPr>
              <w:spacing w:after="0" w:line="240" w:lineRule="auto"/>
              <w:jc w:val="both"/>
              <w:rPr>
                <w:rFonts w:ascii="Calibri" w:eastAsia="Calibri" w:hAnsi="Calibri" w:cs="Calibri"/>
                <w:sz w:val="24"/>
                <w:szCs w:val="24"/>
              </w:rPr>
            </w:pP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84FA5" w14:textId="77777777" w:rsidR="0003397B" w:rsidRPr="005B59E7" w:rsidRDefault="0003397B">
            <w:pPr>
              <w:spacing w:after="0" w:line="240" w:lineRule="auto"/>
              <w:jc w:val="both"/>
              <w:rPr>
                <w:rFonts w:ascii="Calibri" w:eastAsia="Calibri" w:hAnsi="Calibri" w:cs="Calibri"/>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4479B" w14:textId="77777777" w:rsidR="0003397B" w:rsidRPr="005B59E7" w:rsidRDefault="0003397B">
            <w:pPr>
              <w:spacing w:after="0" w:line="240" w:lineRule="auto"/>
              <w:jc w:val="both"/>
              <w:rPr>
                <w:rFonts w:ascii="Calibri" w:eastAsia="Calibri" w:hAnsi="Calibri" w:cs="Calibri"/>
                <w:sz w:val="24"/>
                <w:szCs w:val="24"/>
              </w:rPr>
            </w:pPr>
          </w:p>
        </w:tc>
      </w:tr>
      <w:tr w:rsidR="0003397B" w:rsidRPr="005B59E7" w14:paraId="186E4FBD" w14:textId="77777777">
        <w:trPr>
          <w:trHeight w:val="1"/>
        </w:trPr>
        <w:tc>
          <w:tcPr>
            <w:tcW w:w="1467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054B4" w14:textId="77777777" w:rsidR="0003397B" w:rsidRPr="005B59E7" w:rsidRDefault="004152B2">
            <w:pPr>
              <w:spacing w:after="0" w:line="240" w:lineRule="auto"/>
              <w:jc w:val="both"/>
              <w:rPr>
                <w:sz w:val="24"/>
                <w:szCs w:val="24"/>
              </w:rPr>
            </w:pPr>
            <w:r w:rsidRPr="005B59E7">
              <w:rPr>
                <w:rFonts w:ascii="Times New Roman" w:eastAsia="Times New Roman" w:hAnsi="Times New Roman" w:cs="Times New Roman"/>
                <w:b/>
                <w:sz w:val="24"/>
                <w:szCs w:val="24"/>
              </w:rPr>
              <w:t>Итого:</w:t>
            </w:r>
            <w:r w:rsidRPr="005B59E7">
              <w:rPr>
                <w:rFonts w:ascii="Times New Roman" w:eastAsia="Times New Roman" w:hAnsi="Times New Roman" w:cs="Times New Roman"/>
                <w:sz w:val="24"/>
                <w:szCs w:val="24"/>
              </w:rPr>
              <w:t xml:space="preserve"> сумма </w:t>
            </w:r>
            <w:r w:rsidRPr="005B59E7">
              <w:rPr>
                <w:rFonts w:ascii="Times New Roman" w:eastAsia="Times New Roman" w:hAnsi="Times New Roman" w:cs="Times New Roman"/>
                <w:i/>
                <w:sz w:val="24"/>
                <w:szCs w:val="24"/>
              </w:rPr>
              <w:t>числом (прописью)</w:t>
            </w:r>
          </w:p>
        </w:tc>
      </w:tr>
    </w:tbl>
    <w:p w14:paraId="5AF5D109" w14:textId="77777777" w:rsidR="0003397B" w:rsidRPr="005B59E7" w:rsidRDefault="004152B2">
      <w:pPr>
        <w:spacing w:after="0" w:line="240" w:lineRule="auto"/>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Сопроводительные документы:</w:t>
      </w:r>
    </w:p>
    <w:p w14:paraId="23613C22" w14:textId="77777777" w:rsidR="0003397B" w:rsidRPr="005B59E7" w:rsidRDefault="004152B2">
      <w:pPr>
        <w:spacing w:after="0" w:line="240" w:lineRule="auto"/>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товарная накладная от ________________ </w:t>
      </w:r>
      <w:r w:rsidRPr="005B59E7">
        <w:rPr>
          <w:rFonts w:ascii="Segoe UI Symbol" w:eastAsia="Segoe UI Symbol" w:hAnsi="Segoe UI Symbol" w:cs="Segoe UI Symbol"/>
          <w:sz w:val="24"/>
          <w:szCs w:val="24"/>
        </w:rPr>
        <w:t>№</w:t>
      </w:r>
      <w:r w:rsidRPr="005B59E7">
        <w:rPr>
          <w:rFonts w:ascii="Times New Roman" w:eastAsia="Times New Roman" w:hAnsi="Times New Roman" w:cs="Times New Roman"/>
          <w:sz w:val="24"/>
          <w:szCs w:val="24"/>
        </w:rPr>
        <w:t xml:space="preserve"> _______________;</w:t>
      </w:r>
    </w:p>
    <w:p w14:paraId="644CB379" w14:textId="77777777" w:rsidR="0003397B" w:rsidRPr="005B59E7" w:rsidRDefault="004152B2">
      <w:pPr>
        <w:spacing w:after="0" w:line="240" w:lineRule="auto"/>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счет-фактура от ______________ </w:t>
      </w:r>
      <w:r w:rsidRPr="005B59E7">
        <w:rPr>
          <w:rFonts w:ascii="Segoe UI Symbol" w:eastAsia="Segoe UI Symbol" w:hAnsi="Segoe UI Symbol" w:cs="Segoe UI Symbol"/>
          <w:sz w:val="24"/>
          <w:szCs w:val="24"/>
        </w:rPr>
        <w:t>№</w:t>
      </w:r>
      <w:r w:rsidRPr="005B59E7">
        <w:rPr>
          <w:rFonts w:ascii="Times New Roman" w:eastAsia="Times New Roman" w:hAnsi="Times New Roman" w:cs="Times New Roman"/>
          <w:sz w:val="24"/>
          <w:szCs w:val="24"/>
        </w:rPr>
        <w:t xml:space="preserve"> ___________________;</w:t>
      </w:r>
    </w:p>
    <w:p w14:paraId="6D8E21F7" w14:textId="77777777" w:rsidR="0003397B" w:rsidRPr="005B59E7" w:rsidRDefault="004152B2">
      <w:pPr>
        <w:spacing w:after="0" w:line="240" w:lineRule="auto"/>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документы, удостоверяющие качество товара (сертификат соответствия, декларация о соответствии и т.д.) от ______ </w:t>
      </w:r>
      <w:r w:rsidRPr="005B59E7">
        <w:rPr>
          <w:rFonts w:ascii="Segoe UI Symbol" w:eastAsia="Segoe UI Symbol" w:hAnsi="Segoe UI Symbol" w:cs="Segoe UI Symbol"/>
          <w:sz w:val="24"/>
          <w:szCs w:val="24"/>
        </w:rPr>
        <w:t>№</w:t>
      </w:r>
      <w:r w:rsidRPr="005B59E7">
        <w:rPr>
          <w:rFonts w:ascii="Times New Roman" w:eastAsia="Times New Roman" w:hAnsi="Times New Roman" w:cs="Times New Roman"/>
          <w:sz w:val="24"/>
          <w:szCs w:val="24"/>
        </w:rPr>
        <w:t xml:space="preserve"> __________________________;</w:t>
      </w:r>
    </w:p>
    <w:p w14:paraId="00B9E7FC" w14:textId="77777777" w:rsidR="0003397B" w:rsidRPr="005B59E7" w:rsidRDefault="004152B2">
      <w:pPr>
        <w:spacing w:after="0" w:line="240" w:lineRule="auto"/>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 xml:space="preserve">заключение экспертизы от _________________ </w:t>
      </w:r>
      <w:r w:rsidRPr="005B59E7">
        <w:rPr>
          <w:rFonts w:ascii="Segoe UI Symbol" w:eastAsia="Segoe UI Symbol" w:hAnsi="Segoe UI Symbol" w:cs="Segoe UI Symbol"/>
          <w:sz w:val="24"/>
          <w:szCs w:val="24"/>
        </w:rPr>
        <w:t>№</w:t>
      </w:r>
      <w:r w:rsidRPr="005B59E7">
        <w:rPr>
          <w:rFonts w:ascii="Times New Roman" w:eastAsia="Times New Roman" w:hAnsi="Times New Roman" w:cs="Times New Roman"/>
          <w:sz w:val="24"/>
          <w:szCs w:val="24"/>
        </w:rPr>
        <w:t>____________.</w:t>
      </w:r>
    </w:p>
    <w:p w14:paraId="77056DB5" w14:textId="05C740A2" w:rsidR="0003397B" w:rsidRDefault="004152B2">
      <w:pPr>
        <w:spacing w:after="0" w:line="240" w:lineRule="auto"/>
        <w:rPr>
          <w:rFonts w:ascii="Times New Roman" w:eastAsia="Times New Roman" w:hAnsi="Times New Roman" w:cs="Times New Roman"/>
          <w:sz w:val="24"/>
          <w:szCs w:val="24"/>
        </w:rPr>
      </w:pPr>
      <w:r w:rsidRPr="005B59E7">
        <w:rPr>
          <w:rFonts w:ascii="Times New Roman" w:eastAsia="Times New Roman" w:hAnsi="Times New Roman" w:cs="Times New Roman"/>
          <w:sz w:val="24"/>
          <w:szCs w:val="24"/>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48073C33" w14:textId="77777777" w:rsidR="00DC0EC0" w:rsidRPr="005B59E7" w:rsidRDefault="00DC0EC0">
      <w:pPr>
        <w:spacing w:after="0" w:line="240" w:lineRule="auto"/>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111"/>
        <w:gridCol w:w="692"/>
        <w:gridCol w:w="4331"/>
      </w:tblGrid>
      <w:tr w:rsidR="0003397B" w:rsidRPr="005B59E7" w14:paraId="066817F7" w14:textId="77777777" w:rsidTr="00364AC9">
        <w:trPr>
          <w:trHeight w:val="93"/>
        </w:trPr>
        <w:tc>
          <w:tcPr>
            <w:tcW w:w="4111" w:type="dxa"/>
            <w:shd w:val="clear" w:color="000000" w:fill="FFFFFF"/>
            <w:tcMar>
              <w:left w:w="108" w:type="dxa"/>
              <w:right w:w="108" w:type="dxa"/>
            </w:tcMar>
          </w:tcPr>
          <w:p w14:paraId="264EBDAE" w14:textId="77777777" w:rsidR="00364AC9" w:rsidRPr="005B59E7" w:rsidRDefault="00364AC9">
            <w:pPr>
              <w:spacing w:after="0" w:line="240" w:lineRule="auto"/>
              <w:ind w:right="-71"/>
              <w:rPr>
                <w:rFonts w:ascii="Times New Roman" w:eastAsia="Times New Roman" w:hAnsi="Times New Roman" w:cs="Times New Roman"/>
                <w:b/>
                <w:sz w:val="24"/>
                <w:szCs w:val="24"/>
              </w:rPr>
            </w:pPr>
          </w:p>
          <w:p w14:paraId="35CF8411" w14:textId="77777777" w:rsidR="00364AC9" w:rsidRPr="005B59E7" w:rsidRDefault="00364AC9">
            <w:pPr>
              <w:spacing w:after="0" w:line="240" w:lineRule="auto"/>
              <w:ind w:right="-71"/>
              <w:rPr>
                <w:rFonts w:ascii="Times New Roman" w:eastAsia="Times New Roman" w:hAnsi="Times New Roman" w:cs="Times New Roman"/>
                <w:b/>
                <w:sz w:val="24"/>
                <w:szCs w:val="24"/>
              </w:rPr>
            </w:pPr>
          </w:p>
          <w:p w14:paraId="750A616E" w14:textId="77777777" w:rsidR="00364AC9" w:rsidRPr="005B59E7" w:rsidRDefault="00364AC9">
            <w:pPr>
              <w:spacing w:after="0" w:line="240" w:lineRule="auto"/>
              <w:ind w:right="-71"/>
              <w:rPr>
                <w:rFonts w:ascii="Times New Roman" w:eastAsia="Times New Roman" w:hAnsi="Times New Roman" w:cs="Times New Roman"/>
                <w:b/>
                <w:sz w:val="24"/>
                <w:szCs w:val="24"/>
              </w:rPr>
            </w:pPr>
          </w:p>
          <w:p w14:paraId="2A48B053" w14:textId="77777777" w:rsidR="0003397B" w:rsidRPr="005B59E7" w:rsidRDefault="004152B2">
            <w:pPr>
              <w:spacing w:after="0" w:line="240" w:lineRule="auto"/>
              <w:ind w:right="-71"/>
              <w:rPr>
                <w:rFonts w:ascii="Times New Roman" w:eastAsia="Times New Roman" w:hAnsi="Times New Roman" w:cs="Times New Roman"/>
                <w:b/>
                <w:sz w:val="24"/>
                <w:szCs w:val="24"/>
              </w:rPr>
            </w:pPr>
            <w:r w:rsidRPr="005B59E7">
              <w:rPr>
                <w:rFonts w:ascii="Times New Roman" w:eastAsia="Times New Roman" w:hAnsi="Times New Roman" w:cs="Times New Roman"/>
                <w:b/>
                <w:sz w:val="24"/>
                <w:szCs w:val="24"/>
              </w:rPr>
              <w:t>Государственный заказчик</w:t>
            </w:r>
          </w:p>
          <w:p w14:paraId="41A12144" w14:textId="77777777" w:rsidR="00140900" w:rsidRPr="005B59E7" w:rsidRDefault="00140900">
            <w:pPr>
              <w:spacing w:after="0" w:line="240" w:lineRule="auto"/>
              <w:ind w:right="-71"/>
              <w:rPr>
                <w:rFonts w:ascii="Times New Roman" w:eastAsia="Times New Roman" w:hAnsi="Times New Roman" w:cs="Times New Roman"/>
                <w:sz w:val="24"/>
                <w:szCs w:val="24"/>
              </w:rPr>
            </w:pPr>
          </w:p>
          <w:p w14:paraId="5D86019F" w14:textId="65BB984B" w:rsidR="0003397B" w:rsidRPr="005B59E7" w:rsidRDefault="00686213">
            <w:pPr>
              <w:spacing w:after="0" w:line="240" w:lineRule="auto"/>
              <w:ind w:right="-7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r w:rsidR="004152B2" w:rsidRPr="005B59E7">
              <w:rPr>
                <w:rFonts w:ascii="Times New Roman" w:eastAsia="Times New Roman" w:hAnsi="Times New Roman" w:cs="Times New Roman"/>
                <w:sz w:val="24"/>
                <w:szCs w:val="24"/>
              </w:rPr>
              <w:t xml:space="preserve">/ </w:t>
            </w:r>
            <w:r w:rsidR="00A0462C">
              <w:rPr>
                <w:rFonts w:ascii="Times New Roman" w:eastAsia="Times New Roman" w:hAnsi="Times New Roman" w:cs="Times New Roman"/>
                <w:sz w:val="24"/>
                <w:szCs w:val="24"/>
              </w:rPr>
              <w:t>С.О. Бурдов</w:t>
            </w:r>
            <w:r w:rsidR="00A0462C" w:rsidRPr="005B59E7">
              <w:rPr>
                <w:rFonts w:ascii="Times New Roman" w:eastAsia="Times New Roman" w:hAnsi="Times New Roman" w:cs="Times New Roman"/>
                <w:sz w:val="24"/>
                <w:szCs w:val="24"/>
              </w:rPr>
              <w:t xml:space="preserve"> </w:t>
            </w:r>
            <w:r w:rsidR="004152B2" w:rsidRPr="005B59E7">
              <w:rPr>
                <w:rFonts w:ascii="Times New Roman" w:eastAsia="Times New Roman" w:hAnsi="Times New Roman" w:cs="Times New Roman"/>
                <w:sz w:val="24"/>
                <w:szCs w:val="24"/>
              </w:rPr>
              <w:t>/</w:t>
            </w:r>
          </w:p>
          <w:p w14:paraId="78F91B62" w14:textId="77777777" w:rsidR="0003397B" w:rsidRPr="005B59E7" w:rsidRDefault="0003397B">
            <w:pPr>
              <w:spacing w:after="0" w:line="240" w:lineRule="auto"/>
              <w:ind w:right="-71"/>
              <w:rPr>
                <w:rFonts w:ascii="Times New Roman" w:eastAsia="Times New Roman" w:hAnsi="Times New Roman" w:cs="Times New Roman"/>
                <w:sz w:val="24"/>
                <w:szCs w:val="24"/>
              </w:rPr>
            </w:pPr>
          </w:p>
          <w:p w14:paraId="079C6AA7" w14:textId="1372DDE5" w:rsidR="0003397B" w:rsidRPr="005B59E7" w:rsidRDefault="004152B2" w:rsidP="00364AC9">
            <w:pPr>
              <w:spacing w:after="0" w:line="240" w:lineRule="auto"/>
              <w:ind w:right="-71"/>
              <w:rPr>
                <w:sz w:val="24"/>
                <w:szCs w:val="24"/>
              </w:rPr>
            </w:pPr>
            <w:r w:rsidRPr="005B59E7">
              <w:rPr>
                <w:rFonts w:ascii="Times New Roman" w:eastAsia="Times New Roman" w:hAnsi="Times New Roman" w:cs="Times New Roman"/>
                <w:sz w:val="24"/>
                <w:szCs w:val="24"/>
              </w:rPr>
              <w:t>«____»____________202</w:t>
            </w:r>
            <w:r w:rsidR="00D726A5">
              <w:rPr>
                <w:rFonts w:ascii="Times New Roman" w:eastAsia="Times New Roman" w:hAnsi="Times New Roman" w:cs="Times New Roman"/>
                <w:sz w:val="24"/>
                <w:szCs w:val="24"/>
              </w:rPr>
              <w:t>6</w:t>
            </w:r>
            <w:r w:rsidR="00B4774E">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г.</w:t>
            </w:r>
          </w:p>
        </w:tc>
        <w:tc>
          <w:tcPr>
            <w:tcW w:w="692" w:type="dxa"/>
            <w:shd w:val="clear" w:color="000000" w:fill="FFFFFF"/>
            <w:tcMar>
              <w:left w:w="108" w:type="dxa"/>
              <w:right w:w="108" w:type="dxa"/>
            </w:tcMar>
          </w:tcPr>
          <w:p w14:paraId="16B43973" w14:textId="77777777" w:rsidR="0003397B" w:rsidRPr="005B59E7" w:rsidRDefault="0003397B">
            <w:pPr>
              <w:spacing w:after="0" w:line="240" w:lineRule="auto"/>
              <w:rPr>
                <w:rFonts w:ascii="Times New Roman" w:eastAsia="Times New Roman" w:hAnsi="Times New Roman" w:cs="Times New Roman"/>
                <w:b/>
                <w:sz w:val="24"/>
                <w:szCs w:val="24"/>
              </w:rPr>
            </w:pPr>
          </w:p>
          <w:p w14:paraId="1B0CADC6" w14:textId="77777777" w:rsidR="0003397B" w:rsidRPr="005B59E7" w:rsidRDefault="0003397B">
            <w:pPr>
              <w:spacing w:after="0" w:line="240" w:lineRule="auto"/>
              <w:rPr>
                <w:rFonts w:ascii="Times New Roman" w:eastAsia="Times New Roman" w:hAnsi="Times New Roman" w:cs="Times New Roman"/>
                <w:b/>
                <w:sz w:val="24"/>
                <w:szCs w:val="24"/>
              </w:rPr>
            </w:pPr>
          </w:p>
          <w:p w14:paraId="507332DC" w14:textId="77777777" w:rsidR="0003397B" w:rsidRPr="005B59E7" w:rsidRDefault="0003397B">
            <w:pPr>
              <w:spacing w:after="0" w:line="240" w:lineRule="auto"/>
              <w:rPr>
                <w:rFonts w:ascii="Times New Roman" w:eastAsia="Times New Roman" w:hAnsi="Times New Roman" w:cs="Times New Roman"/>
                <w:b/>
                <w:sz w:val="24"/>
                <w:szCs w:val="24"/>
              </w:rPr>
            </w:pPr>
          </w:p>
          <w:p w14:paraId="6E730905" w14:textId="77777777" w:rsidR="0003397B" w:rsidRPr="005B59E7" w:rsidRDefault="0003397B">
            <w:pPr>
              <w:spacing w:after="0" w:line="240" w:lineRule="auto"/>
              <w:rPr>
                <w:sz w:val="24"/>
                <w:szCs w:val="24"/>
              </w:rPr>
            </w:pPr>
          </w:p>
        </w:tc>
        <w:tc>
          <w:tcPr>
            <w:tcW w:w="4331" w:type="dxa"/>
            <w:shd w:val="clear" w:color="000000" w:fill="FFFFFF"/>
            <w:tcMar>
              <w:left w:w="108" w:type="dxa"/>
              <w:right w:w="108" w:type="dxa"/>
            </w:tcMar>
          </w:tcPr>
          <w:p w14:paraId="4E2E029F" w14:textId="77777777" w:rsidR="00364AC9" w:rsidRPr="005B59E7" w:rsidRDefault="00364AC9">
            <w:pPr>
              <w:spacing w:after="0" w:line="240" w:lineRule="auto"/>
              <w:jc w:val="both"/>
              <w:rPr>
                <w:rFonts w:ascii="Times New Roman" w:eastAsia="Times New Roman" w:hAnsi="Times New Roman" w:cs="Times New Roman"/>
                <w:b/>
                <w:sz w:val="24"/>
                <w:szCs w:val="24"/>
              </w:rPr>
            </w:pPr>
          </w:p>
          <w:p w14:paraId="562766B3" w14:textId="77777777" w:rsidR="00364AC9" w:rsidRPr="005B59E7" w:rsidRDefault="00364AC9">
            <w:pPr>
              <w:spacing w:after="0" w:line="240" w:lineRule="auto"/>
              <w:jc w:val="both"/>
              <w:rPr>
                <w:rFonts w:ascii="Times New Roman" w:eastAsia="Times New Roman" w:hAnsi="Times New Roman" w:cs="Times New Roman"/>
                <w:b/>
                <w:sz w:val="24"/>
                <w:szCs w:val="24"/>
              </w:rPr>
            </w:pPr>
          </w:p>
          <w:p w14:paraId="409BD22B" w14:textId="77777777" w:rsidR="00364AC9" w:rsidRPr="005B59E7" w:rsidRDefault="00364AC9">
            <w:pPr>
              <w:spacing w:after="0" w:line="240" w:lineRule="auto"/>
              <w:jc w:val="both"/>
              <w:rPr>
                <w:rFonts w:ascii="Times New Roman" w:eastAsia="Times New Roman" w:hAnsi="Times New Roman" w:cs="Times New Roman"/>
                <w:b/>
                <w:sz w:val="24"/>
                <w:szCs w:val="24"/>
              </w:rPr>
            </w:pPr>
          </w:p>
          <w:p w14:paraId="34DAA01A" w14:textId="77777777" w:rsidR="0003397B" w:rsidRPr="005B59E7" w:rsidRDefault="004152B2" w:rsidP="005B59E7">
            <w:pPr>
              <w:tabs>
                <w:tab w:val="center" w:pos="2057"/>
              </w:tabs>
              <w:spacing w:after="0" w:line="240" w:lineRule="auto"/>
              <w:jc w:val="both"/>
              <w:rPr>
                <w:rFonts w:ascii="Times New Roman" w:eastAsia="Times New Roman" w:hAnsi="Times New Roman" w:cs="Times New Roman"/>
                <w:b/>
                <w:sz w:val="24"/>
                <w:szCs w:val="24"/>
              </w:rPr>
            </w:pPr>
            <w:r w:rsidRPr="005B59E7">
              <w:rPr>
                <w:rFonts w:ascii="Times New Roman" w:eastAsia="Times New Roman" w:hAnsi="Times New Roman" w:cs="Times New Roman"/>
                <w:b/>
                <w:sz w:val="24"/>
                <w:szCs w:val="24"/>
              </w:rPr>
              <w:t>Поставщик</w:t>
            </w:r>
            <w:r w:rsidR="005B59E7" w:rsidRPr="005B59E7">
              <w:rPr>
                <w:rFonts w:ascii="Times New Roman" w:eastAsia="Times New Roman" w:hAnsi="Times New Roman" w:cs="Times New Roman"/>
                <w:b/>
                <w:sz w:val="24"/>
                <w:szCs w:val="24"/>
              </w:rPr>
              <w:tab/>
            </w:r>
          </w:p>
          <w:p w14:paraId="423CCF2D" w14:textId="77777777" w:rsidR="005B59E7" w:rsidRPr="005B59E7" w:rsidRDefault="005B59E7" w:rsidP="005B59E7">
            <w:pPr>
              <w:tabs>
                <w:tab w:val="center" w:pos="2057"/>
              </w:tabs>
              <w:spacing w:after="0" w:line="240" w:lineRule="auto"/>
              <w:jc w:val="both"/>
              <w:rPr>
                <w:rFonts w:ascii="Times New Roman" w:eastAsia="Times New Roman" w:hAnsi="Times New Roman" w:cs="Times New Roman"/>
                <w:b/>
                <w:sz w:val="24"/>
                <w:szCs w:val="24"/>
              </w:rPr>
            </w:pPr>
          </w:p>
          <w:p w14:paraId="31E4C0FF" w14:textId="77777777" w:rsidR="00686213" w:rsidRPr="00686213" w:rsidRDefault="00E57855" w:rsidP="006862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r w:rsidR="00686213" w:rsidRPr="00686213">
              <w:rPr>
                <w:rFonts w:ascii="Times New Roman" w:eastAsia="Times New Roman" w:hAnsi="Times New Roman" w:cs="Times New Roman"/>
                <w:sz w:val="24"/>
                <w:szCs w:val="24"/>
              </w:rPr>
              <w:t xml:space="preserve">/ </w:t>
            </w:r>
            <w:r w:rsidR="00343566">
              <w:rPr>
                <w:rFonts w:ascii="Times New Roman" w:eastAsia="Times New Roman" w:hAnsi="Times New Roman" w:cs="Times New Roman"/>
                <w:sz w:val="24"/>
                <w:szCs w:val="24"/>
              </w:rPr>
              <w:t>______________</w:t>
            </w:r>
            <w:r w:rsidR="00C960B9" w:rsidRPr="005B59E7">
              <w:rPr>
                <w:rFonts w:ascii="Times New Roman" w:eastAsia="Times New Roman" w:hAnsi="Times New Roman" w:cs="Times New Roman"/>
                <w:sz w:val="24"/>
                <w:szCs w:val="24"/>
              </w:rPr>
              <w:t>/</w:t>
            </w:r>
          </w:p>
          <w:p w14:paraId="2FCCD3B3" w14:textId="77777777" w:rsidR="00140900" w:rsidRPr="005B59E7" w:rsidRDefault="00140900" w:rsidP="00364AC9">
            <w:pPr>
              <w:spacing w:after="0" w:line="240" w:lineRule="auto"/>
              <w:jc w:val="both"/>
              <w:rPr>
                <w:rFonts w:ascii="Times New Roman" w:eastAsia="Times New Roman" w:hAnsi="Times New Roman" w:cs="Times New Roman"/>
                <w:sz w:val="24"/>
                <w:szCs w:val="24"/>
              </w:rPr>
            </w:pPr>
          </w:p>
          <w:p w14:paraId="5FE2446E" w14:textId="73376B21" w:rsidR="0003397B" w:rsidRPr="005B59E7" w:rsidRDefault="004152B2" w:rsidP="00364AC9">
            <w:pPr>
              <w:spacing w:after="0" w:line="240" w:lineRule="auto"/>
              <w:jc w:val="both"/>
              <w:rPr>
                <w:sz w:val="24"/>
                <w:szCs w:val="24"/>
              </w:rPr>
            </w:pPr>
            <w:r w:rsidRPr="005B59E7">
              <w:rPr>
                <w:rFonts w:ascii="Times New Roman" w:eastAsia="Times New Roman" w:hAnsi="Times New Roman" w:cs="Times New Roman"/>
                <w:sz w:val="24"/>
                <w:szCs w:val="24"/>
              </w:rPr>
              <w:t>«____»____________202</w:t>
            </w:r>
            <w:r w:rsidR="00D726A5">
              <w:rPr>
                <w:rFonts w:ascii="Times New Roman" w:eastAsia="Times New Roman" w:hAnsi="Times New Roman" w:cs="Times New Roman"/>
                <w:sz w:val="24"/>
                <w:szCs w:val="24"/>
              </w:rPr>
              <w:t>6</w:t>
            </w:r>
            <w:r w:rsidR="00B4774E">
              <w:rPr>
                <w:rFonts w:ascii="Times New Roman" w:eastAsia="Times New Roman" w:hAnsi="Times New Roman" w:cs="Times New Roman"/>
                <w:sz w:val="24"/>
                <w:szCs w:val="24"/>
              </w:rPr>
              <w:t xml:space="preserve"> </w:t>
            </w:r>
            <w:r w:rsidRPr="005B59E7">
              <w:rPr>
                <w:rFonts w:ascii="Times New Roman" w:eastAsia="Times New Roman" w:hAnsi="Times New Roman" w:cs="Times New Roman"/>
                <w:sz w:val="24"/>
                <w:szCs w:val="24"/>
              </w:rPr>
              <w:t>г.</w:t>
            </w:r>
          </w:p>
        </w:tc>
      </w:tr>
    </w:tbl>
    <w:p w14:paraId="626C16B3" w14:textId="77777777" w:rsidR="0003397B" w:rsidRPr="005B59E7" w:rsidRDefault="0003397B">
      <w:pPr>
        <w:spacing w:after="0" w:line="240" w:lineRule="auto"/>
        <w:rPr>
          <w:rFonts w:ascii="Times New Roman" w:eastAsia="Times New Roman" w:hAnsi="Times New Roman" w:cs="Times New Roman"/>
          <w:sz w:val="24"/>
          <w:szCs w:val="24"/>
        </w:rPr>
      </w:pPr>
    </w:p>
    <w:p w14:paraId="67AFC52A" w14:textId="77777777" w:rsidR="0003397B" w:rsidRDefault="0003397B">
      <w:pPr>
        <w:spacing w:after="0" w:line="240" w:lineRule="auto"/>
        <w:rPr>
          <w:rFonts w:ascii="Times New Roman" w:eastAsia="Times New Roman" w:hAnsi="Times New Roman" w:cs="Times New Roman"/>
          <w:sz w:val="24"/>
        </w:rPr>
      </w:pPr>
    </w:p>
    <w:sectPr w:rsidR="0003397B" w:rsidSect="00686213">
      <w:pgSz w:w="11906" w:h="16838"/>
      <w:pgMar w:top="567"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C3CB9"/>
    <w:multiLevelType w:val="hybridMultilevel"/>
    <w:tmpl w:val="2B8888DA"/>
    <w:lvl w:ilvl="0" w:tplc="A95CB7D8">
      <w:start w:val="1"/>
      <w:numFmt w:val="decimal"/>
      <w:lvlText w:val="%1."/>
      <w:lvlJc w:val="left"/>
      <w:pPr>
        <w:tabs>
          <w:tab w:val="num" w:pos="720"/>
        </w:tabs>
        <w:ind w:left="720" w:hanging="360"/>
      </w:pPr>
    </w:lvl>
    <w:lvl w:ilvl="1" w:tplc="8E26E954">
      <w:numFmt w:val="none"/>
      <w:lvlText w:val=""/>
      <w:lvlJc w:val="left"/>
      <w:pPr>
        <w:tabs>
          <w:tab w:val="num" w:pos="360"/>
        </w:tabs>
      </w:pPr>
    </w:lvl>
    <w:lvl w:ilvl="2" w:tplc="C78CE4FE">
      <w:numFmt w:val="none"/>
      <w:lvlText w:val=""/>
      <w:lvlJc w:val="left"/>
      <w:pPr>
        <w:tabs>
          <w:tab w:val="num" w:pos="360"/>
        </w:tabs>
      </w:pPr>
    </w:lvl>
    <w:lvl w:ilvl="3" w:tplc="7C681B20">
      <w:numFmt w:val="none"/>
      <w:lvlText w:val=""/>
      <w:lvlJc w:val="left"/>
      <w:pPr>
        <w:tabs>
          <w:tab w:val="num" w:pos="360"/>
        </w:tabs>
      </w:pPr>
    </w:lvl>
    <w:lvl w:ilvl="4" w:tplc="055A99D6">
      <w:numFmt w:val="none"/>
      <w:lvlText w:val=""/>
      <w:lvlJc w:val="left"/>
      <w:pPr>
        <w:tabs>
          <w:tab w:val="num" w:pos="360"/>
        </w:tabs>
      </w:pPr>
    </w:lvl>
    <w:lvl w:ilvl="5" w:tplc="24C6064A">
      <w:numFmt w:val="none"/>
      <w:lvlText w:val=""/>
      <w:lvlJc w:val="left"/>
      <w:pPr>
        <w:tabs>
          <w:tab w:val="num" w:pos="360"/>
        </w:tabs>
      </w:pPr>
    </w:lvl>
    <w:lvl w:ilvl="6" w:tplc="C5A0486E">
      <w:numFmt w:val="none"/>
      <w:lvlText w:val=""/>
      <w:lvlJc w:val="left"/>
      <w:pPr>
        <w:tabs>
          <w:tab w:val="num" w:pos="360"/>
        </w:tabs>
      </w:pPr>
    </w:lvl>
    <w:lvl w:ilvl="7" w:tplc="3336213A">
      <w:numFmt w:val="none"/>
      <w:lvlText w:val=""/>
      <w:lvlJc w:val="left"/>
      <w:pPr>
        <w:tabs>
          <w:tab w:val="num" w:pos="360"/>
        </w:tabs>
      </w:pPr>
    </w:lvl>
    <w:lvl w:ilvl="8" w:tplc="18A8689E">
      <w:numFmt w:val="none"/>
      <w:lvlText w:val=""/>
      <w:lvlJc w:val="left"/>
      <w:pPr>
        <w:tabs>
          <w:tab w:val="num" w:pos="360"/>
        </w:tabs>
      </w:pPr>
    </w:lvl>
  </w:abstractNum>
  <w:abstractNum w:abstractNumId="1" w15:restartNumberingAfterBreak="0">
    <w:nsid w:val="123E09A9"/>
    <w:multiLevelType w:val="hybridMultilevel"/>
    <w:tmpl w:val="9EE68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D030BA"/>
    <w:multiLevelType w:val="multilevel"/>
    <w:tmpl w:val="607282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43927C15"/>
    <w:multiLevelType w:val="multilevel"/>
    <w:tmpl w:val="1AD6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052CE"/>
    <w:multiLevelType w:val="hybridMultilevel"/>
    <w:tmpl w:val="5FD6010A"/>
    <w:lvl w:ilvl="0" w:tplc="84BEFEE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15:restartNumberingAfterBreak="0">
    <w:nsid w:val="6AF742B4"/>
    <w:multiLevelType w:val="multilevel"/>
    <w:tmpl w:val="74B6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3397B"/>
    <w:rsid w:val="000014D7"/>
    <w:rsid w:val="00007190"/>
    <w:rsid w:val="0003303D"/>
    <w:rsid w:val="0003397B"/>
    <w:rsid w:val="00057117"/>
    <w:rsid w:val="000708C2"/>
    <w:rsid w:val="00072246"/>
    <w:rsid w:val="00080A4D"/>
    <w:rsid w:val="0008335C"/>
    <w:rsid w:val="00085DE5"/>
    <w:rsid w:val="000958D2"/>
    <w:rsid w:val="000A6659"/>
    <w:rsid w:val="000B7C1C"/>
    <w:rsid w:val="000C26F2"/>
    <w:rsid w:val="000D0977"/>
    <w:rsid w:val="000D6733"/>
    <w:rsid w:val="00101112"/>
    <w:rsid w:val="00134F64"/>
    <w:rsid w:val="00140900"/>
    <w:rsid w:val="001430A5"/>
    <w:rsid w:val="001566AD"/>
    <w:rsid w:val="001573A0"/>
    <w:rsid w:val="00187935"/>
    <w:rsid w:val="001A2DE6"/>
    <w:rsid w:val="001B2F0E"/>
    <w:rsid w:val="001B587E"/>
    <w:rsid w:val="001B5DBA"/>
    <w:rsid w:val="001C6BA8"/>
    <w:rsid w:val="001E65CA"/>
    <w:rsid w:val="001F347E"/>
    <w:rsid w:val="0020064F"/>
    <w:rsid w:val="00204697"/>
    <w:rsid w:val="00224B6C"/>
    <w:rsid w:val="00224CBB"/>
    <w:rsid w:val="0022510F"/>
    <w:rsid w:val="0023526F"/>
    <w:rsid w:val="00242AD3"/>
    <w:rsid w:val="002509AE"/>
    <w:rsid w:val="002520C1"/>
    <w:rsid w:val="00253F1D"/>
    <w:rsid w:val="0025406E"/>
    <w:rsid w:val="002767D5"/>
    <w:rsid w:val="00280E0A"/>
    <w:rsid w:val="00290D4D"/>
    <w:rsid w:val="00296851"/>
    <w:rsid w:val="0029741A"/>
    <w:rsid w:val="002A21D5"/>
    <w:rsid w:val="002A6DF2"/>
    <w:rsid w:val="002C0F26"/>
    <w:rsid w:val="002D7EA8"/>
    <w:rsid w:val="002E0175"/>
    <w:rsid w:val="002F19FE"/>
    <w:rsid w:val="002F4592"/>
    <w:rsid w:val="002F5551"/>
    <w:rsid w:val="00313A91"/>
    <w:rsid w:val="00321B0A"/>
    <w:rsid w:val="00324FB8"/>
    <w:rsid w:val="00343566"/>
    <w:rsid w:val="00364AC9"/>
    <w:rsid w:val="00375555"/>
    <w:rsid w:val="00397A01"/>
    <w:rsid w:val="003B0E7B"/>
    <w:rsid w:val="003C4C90"/>
    <w:rsid w:val="003D5C72"/>
    <w:rsid w:val="00414569"/>
    <w:rsid w:val="004152B2"/>
    <w:rsid w:val="00461BC8"/>
    <w:rsid w:val="00465A4C"/>
    <w:rsid w:val="004771E0"/>
    <w:rsid w:val="004A3507"/>
    <w:rsid w:val="004A677A"/>
    <w:rsid w:val="004C1133"/>
    <w:rsid w:val="004C2073"/>
    <w:rsid w:val="004C39A5"/>
    <w:rsid w:val="004D785F"/>
    <w:rsid w:val="004F1082"/>
    <w:rsid w:val="00502793"/>
    <w:rsid w:val="0051475E"/>
    <w:rsid w:val="00515859"/>
    <w:rsid w:val="00543839"/>
    <w:rsid w:val="005447B3"/>
    <w:rsid w:val="00555AEA"/>
    <w:rsid w:val="00572DD0"/>
    <w:rsid w:val="00581D83"/>
    <w:rsid w:val="005B59E7"/>
    <w:rsid w:val="005C2593"/>
    <w:rsid w:val="005C797F"/>
    <w:rsid w:val="00620281"/>
    <w:rsid w:val="0062353D"/>
    <w:rsid w:val="00626B87"/>
    <w:rsid w:val="0064515F"/>
    <w:rsid w:val="00652A76"/>
    <w:rsid w:val="00680053"/>
    <w:rsid w:val="0068060B"/>
    <w:rsid w:val="00686213"/>
    <w:rsid w:val="00694693"/>
    <w:rsid w:val="00695FB6"/>
    <w:rsid w:val="006A3164"/>
    <w:rsid w:val="006A4920"/>
    <w:rsid w:val="006A4E40"/>
    <w:rsid w:val="006D3F75"/>
    <w:rsid w:val="006F3653"/>
    <w:rsid w:val="00702ED8"/>
    <w:rsid w:val="00712789"/>
    <w:rsid w:val="007240A3"/>
    <w:rsid w:val="007318BB"/>
    <w:rsid w:val="00761DF7"/>
    <w:rsid w:val="00770F6F"/>
    <w:rsid w:val="00771D65"/>
    <w:rsid w:val="007749CA"/>
    <w:rsid w:val="0079116C"/>
    <w:rsid w:val="007930B2"/>
    <w:rsid w:val="007A5BB0"/>
    <w:rsid w:val="007B2B1D"/>
    <w:rsid w:val="007B6208"/>
    <w:rsid w:val="007C6404"/>
    <w:rsid w:val="007E1400"/>
    <w:rsid w:val="007F1DC9"/>
    <w:rsid w:val="007F5066"/>
    <w:rsid w:val="007F7399"/>
    <w:rsid w:val="00800554"/>
    <w:rsid w:val="00800D81"/>
    <w:rsid w:val="00813DC5"/>
    <w:rsid w:val="00824ED6"/>
    <w:rsid w:val="008560B9"/>
    <w:rsid w:val="00857900"/>
    <w:rsid w:val="00867F99"/>
    <w:rsid w:val="008B76CE"/>
    <w:rsid w:val="008D7C93"/>
    <w:rsid w:val="008E2F0A"/>
    <w:rsid w:val="0092414F"/>
    <w:rsid w:val="00926EAD"/>
    <w:rsid w:val="009308F1"/>
    <w:rsid w:val="0094256C"/>
    <w:rsid w:val="009547C6"/>
    <w:rsid w:val="00956976"/>
    <w:rsid w:val="00956A75"/>
    <w:rsid w:val="00956B83"/>
    <w:rsid w:val="00960507"/>
    <w:rsid w:val="00961D97"/>
    <w:rsid w:val="0097226E"/>
    <w:rsid w:val="00980B04"/>
    <w:rsid w:val="009A2C24"/>
    <w:rsid w:val="009B252A"/>
    <w:rsid w:val="009B5F53"/>
    <w:rsid w:val="009D231B"/>
    <w:rsid w:val="009E1BFC"/>
    <w:rsid w:val="009F3223"/>
    <w:rsid w:val="00A0462C"/>
    <w:rsid w:val="00A20D62"/>
    <w:rsid w:val="00A2405F"/>
    <w:rsid w:val="00A301C8"/>
    <w:rsid w:val="00A3591C"/>
    <w:rsid w:val="00A650A9"/>
    <w:rsid w:val="00A65E61"/>
    <w:rsid w:val="00A7652E"/>
    <w:rsid w:val="00A93C09"/>
    <w:rsid w:val="00AA1691"/>
    <w:rsid w:val="00AA361C"/>
    <w:rsid w:val="00AA734B"/>
    <w:rsid w:val="00AC7D28"/>
    <w:rsid w:val="00AD2F34"/>
    <w:rsid w:val="00AF498A"/>
    <w:rsid w:val="00B12BD8"/>
    <w:rsid w:val="00B40873"/>
    <w:rsid w:val="00B41E09"/>
    <w:rsid w:val="00B4774E"/>
    <w:rsid w:val="00B66715"/>
    <w:rsid w:val="00B66CF7"/>
    <w:rsid w:val="00B67112"/>
    <w:rsid w:val="00BA252C"/>
    <w:rsid w:val="00BA3495"/>
    <w:rsid w:val="00BB1D6E"/>
    <w:rsid w:val="00C15C71"/>
    <w:rsid w:val="00C23E72"/>
    <w:rsid w:val="00C35CB0"/>
    <w:rsid w:val="00C51328"/>
    <w:rsid w:val="00C539BA"/>
    <w:rsid w:val="00C61BDA"/>
    <w:rsid w:val="00C75A7D"/>
    <w:rsid w:val="00C85A32"/>
    <w:rsid w:val="00C914EC"/>
    <w:rsid w:val="00C93D83"/>
    <w:rsid w:val="00C960B9"/>
    <w:rsid w:val="00CA1D83"/>
    <w:rsid w:val="00CA1E2F"/>
    <w:rsid w:val="00CF18F9"/>
    <w:rsid w:val="00CF5E1C"/>
    <w:rsid w:val="00D0049C"/>
    <w:rsid w:val="00D215D4"/>
    <w:rsid w:val="00D26CAD"/>
    <w:rsid w:val="00D32E7F"/>
    <w:rsid w:val="00D3596B"/>
    <w:rsid w:val="00D46718"/>
    <w:rsid w:val="00D47305"/>
    <w:rsid w:val="00D51B23"/>
    <w:rsid w:val="00D52185"/>
    <w:rsid w:val="00D537C7"/>
    <w:rsid w:val="00D726A5"/>
    <w:rsid w:val="00D76036"/>
    <w:rsid w:val="00D83B28"/>
    <w:rsid w:val="00D8587C"/>
    <w:rsid w:val="00DC0EC0"/>
    <w:rsid w:val="00DC2164"/>
    <w:rsid w:val="00DD5266"/>
    <w:rsid w:val="00DE6D64"/>
    <w:rsid w:val="00E02800"/>
    <w:rsid w:val="00E0627D"/>
    <w:rsid w:val="00E56503"/>
    <w:rsid w:val="00E57855"/>
    <w:rsid w:val="00E830FF"/>
    <w:rsid w:val="00E92652"/>
    <w:rsid w:val="00EA00B9"/>
    <w:rsid w:val="00EA0477"/>
    <w:rsid w:val="00EC2119"/>
    <w:rsid w:val="00ED6A9B"/>
    <w:rsid w:val="00F05088"/>
    <w:rsid w:val="00F10F56"/>
    <w:rsid w:val="00F1227E"/>
    <w:rsid w:val="00F157CC"/>
    <w:rsid w:val="00F23D85"/>
    <w:rsid w:val="00F94B1D"/>
    <w:rsid w:val="00FB55B4"/>
    <w:rsid w:val="00FC2AC4"/>
    <w:rsid w:val="00FC780C"/>
    <w:rsid w:val="00FD224A"/>
    <w:rsid w:val="00FD2ED5"/>
    <w:rsid w:val="00FE33A1"/>
    <w:rsid w:val="00FF5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CACC"/>
  <w15:docId w15:val="{509FFB4A-E213-4FE1-83E0-17919A5C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16C"/>
  </w:style>
  <w:style w:type="paragraph" w:styleId="1">
    <w:name w:val="heading 1"/>
    <w:basedOn w:val="a"/>
    <w:link w:val="10"/>
    <w:uiPriority w:val="9"/>
    <w:qFormat/>
    <w:rsid w:val="005447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047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A0477"/>
    <w:rPr>
      <w:rFonts w:ascii="Segoe UI" w:hAnsi="Segoe UI" w:cs="Segoe UI"/>
      <w:sz w:val="18"/>
      <w:szCs w:val="18"/>
    </w:rPr>
  </w:style>
  <w:style w:type="character" w:customStyle="1" w:styleId="copytarget">
    <w:name w:val="copy_target"/>
    <w:rsid w:val="009D231B"/>
  </w:style>
  <w:style w:type="paragraph" w:styleId="a5">
    <w:name w:val="No Spacing"/>
    <w:link w:val="a6"/>
    <w:qFormat/>
    <w:rsid w:val="00F10F56"/>
    <w:pPr>
      <w:spacing w:after="0" w:line="240" w:lineRule="auto"/>
    </w:pPr>
  </w:style>
  <w:style w:type="paragraph" w:styleId="a7">
    <w:name w:val="List Paragraph"/>
    <w:basedOn w:val="a"/>
    <w:uiPriority w:val="34"/>
    <w:qFormat/>
    <w:rsid w:val="00581D83"/>
    <w:pPr>
      <w:ind w:left="720"/>
      <w:contextualSpacing/>
    </w:pPr>
  </w:style>
  <w:style w:type="character" w:styleId="a8">
    <w:name w:val="Hyperlink"/>
    <w:rsid w:val="00EC2119"/>
    <w:rPr>
      <w:color w:val="0000FF"/>
      <w:u w:val="single"/>
    </w:rPr>
  </w:style>
  <w:style w:type="paragraph" w:customStyle="1" w:styleId="11">
    <w:name w:val="Обычный1"/>
    <w:rsid w:val="00EC2119"/>
    <w:pPr>
      <w:widowControl w:val="0"/>
      <w:snapToGrid w:val="0"/>
      <w:spacing w:after="0" w:line="300" w:lineRule="auto"/>
      <w:ind w:firstLine="720"/>
      <w:jc w:val="both"/>
    </w:pPr>
    <w:rPr>
      <w:rFonts w:ascii="Times New Roman" w:eastAsia="Times New Roman" w:hAnsi="Times New Roman" w:cs="Times New Roman"/>
      <w:sz w:val="24"/>
      <w:szCs w:val="20"/>
    </w:rPr>
  </w:style>
  <w:style w:type="character" w:customStyle="1" w:styleId="a6">
    <w:name w:val="Без интервала Знак"/>
    <w:link w:val="a5"/>
    <w:rsid w:val="00EC2119"/>
  </w:style>
  <w:style w:type="paragraph" w:customStyle="1" w:styleId="ConsNonformat">
    <w:name w:val="ConsNonformat"/>
    <w:uiPriority w:val="99"/>
    <w:rsid w:val="0068621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10">
    <w:name w:val="Заголовок 1 Знак"/>
    <w:basedOn w:val="a0"/>
    <w:link w:val="1"/>
    <w:uiPriority w:val="9"/>
    <w:rsid w:val="005447B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73490">
      <w:bodyDiv w:val="1"/>
      <w:marLeft w:val="0"/>
      <w:marRight w:val="0"/>
      <w:marTop w:val="0"/>
      <w:marBottom w:val="0"/>
      <w:divBdr>
        <w:top w:val="none" w:sz="0" w:space="0" w:color="auto"/>
        <w:left w:val="none" w:sz="0" w:space="0" w:color="auto"/>
        <w:bottom w:val="none" w:sz="0" w:space="0" w:color="auto"/>
        <w:right w:val="none" w:sz="0" w:space="0" w:color="auto"/>
      </w:divBdr>
      <w:divsChild>
        <w:div w:id="694766993">
          <w:marLeft w:val="0"/>
          <w:marRight w:val="0"/>
          <w:marTop w:val="0"/>
          <w:marBottom w:val="0"/>
          <w:divBdr>
            <w:top w:val="none" w:sz="0" w:space="0" w:color="auto"/>
            <w:left w:val="none" w:sz="0" w:space="0" w:color="auto"/>
            <w:bottom w:val="none" w:sz="0" w:space="0" w:color="auto"/>
            <w:right w:val="none" w:sz="0" w:space="0" w:color="auto"/>
          </w:divBdr>
        </w:div>
        <w:div w:id="1093167682">
          <w:marLeft w:val="0"/>
          <w:marRight w:val="0"/>
          <w:marTop w:val="0"/>
          <w:marBottom w:val="0"/>
          <w:divBdr>
            <w:top w:val="none" w:sz="0" w:space="0" w:color="auto"/>
            <w:left w:val="none" w:sz="0" w:space="0" w:color="auto"/>
            <w:bottom w:val="none" w:sz="0" w:space="0" w:color="auto"/>
            <w:right w:val="none" w:sz="0" w:space="0" w:color="auto"/>
          </w:divBdr>
        </w:div>
        <w:div w:id="110978297">
          <w:marLeft w:val="0"/>
          <w:marRight w:val="0"/>
          <w:marTop w:val="0"/>
          <w:marBottom w:val="0"/>
          <w:divBdr>
            <w:top w:val="none" w:sz="0" w:space="0" w:color="auto"/>
            <w:left w:val="none" w:sz="0" w:space="0" w:color="auto"/>
            <w:bottom w:val="none" w:sz="0" w:space="0" w:color="auto"/>
            <w:right w:val="none" w:sz="0" w:space="0" w:color="auto"/>
          </w:divBdr>
        </w:div>
        <w:div w:id="1065372882">
          <w:marLeft w:val="0"/>
          <w:marRight w:val="0"/>
          <w:marTop w:val="0"/>
          <w:marBottom w:val="0"/>
          <w:divBdr>
            <w:top w:val="none" w:sz="0" w:space="0" w:color="auto"/>
            <w:left w:val="none" w:sz="0" w:space="0" w:color="auto"/>
            <w:bottom w:val="none" w:sz="0" w:space="0" w:color="auto"/>
            <w:right w:val="none" w:sz="0" w:space="0" w:color="auto"/>
          </w:divBdr>
        </w:div>
        <w:div w:id="706032555">
          <w:marLeft w:val="0"/>
          <w:marRight w:val="0"/>
          <w:marTop w:val="0"/>
          <w:marBottom w:val="0"/>
          <w:divBdr>
            <w:top w:val="none" w:sz="0" w:space="0" w:color="auto"/>
            <w:left w:val="none" w:sz="0" w:space="0" w:color="auto"/>
            <w:bottom w:val="none" w:sz="0" w:space="0" w:color="auto"/>
            <w:right w:val="none" w:sz="0" w:space="0" w:color="auto"/>
          </w:divBdr>
        </w:div>
        <w:div w:id="851802508">
          <w:marLeft w:val="0"/>
          <w:marRight w:val="0"/>
          <w:marTop w:val="0"/>
          <w:marBottom w:val="0"/>
          <w:divBdr>
            <w:top w:val="none" w:sz="0" w:space="0" w:color="auto"/>
            <w:left w:val="none" w:sz="0" w:space="0" w:color="auto"/>
            <w:bottom w:val="none" w:sz="0" w:space="0" w:color="auto"/>
            <w:right w:val="none" w:sz="0" w:space="0" w:color="auto"/>
          </w:divBdr>
        </w:div>
        <w:div w:id="730688272">
          <w:marLeft w:val="0"/>
          <w:marRight w:val="0"/>
          <w:marTop w:val="0"/>
          <w:marBottom w:val="0"/>
          <w:divBdr>
            <w:top w:val="none" w:sz="0" w:space="0" w:color="auto"/>
            <w:left w:val="none" w:sz="0" w:space="0" w:color="auto"/>
            <w:bottom w:val="none" w:sz="0" w:space="0" w:color="auto"/>
            <w:right w:val="none" w:sz="0" w:space="0" w:color="auto"/>
          </w:divBdr>
        </w:div>
        <w:div w:id="1599214719">
          <w:marLeft w:val="0"/>
          <w:marRight w:val="0"/>
          <w:marTop w:val="0"/>
          <w:marBottom w:val="0"/>
          <w:divBdr>
            <w:top w:val="none" w:sz="0" w:space="0" w:color="auto"/>
            <w:left w:val="none" w:sz="0" w:space="0" w:color="auto"/>
            <w:bottom w:val="none" w:sz="0" w:space="0" w:color="auto"/>
            <w:right w:val="none" w:sz="0" w:space="0" w:color="auto"/>
          </w:divBdr>
        </w:div>
        <w:div w:id="1822963072">
          <w:marLeft w:val="0"/>
          <w:marRight w:val="0"/>
          <w:marTop w:val="0"/>
          <w:marBottom w:val="0"/>
          <w:divBdr>
            <w:top w:val="none" w:sz="0" w:space="0" w:color="auto"/>
            <w:left w:val="none" w:sz="0" w:space="0" w:color="auto"/>
            <w:bottom w:val="none" w:sz="0" w:space="0" w:color="auto"/>
            <w:right w:val="none" w:sz="0" w:space="0" w:color="auto"/>
          </w:divBdr>
        </w:div>
      </w:divsChild>
    </w:div>
    <w:div w:id="467087252">
      <w:bodyDiv w:val="1"/>
      <w:marLeft w:val="0"/>
      <w:marRight w:val="0"/>
      <w:marTop w:val="0"/>
      <w:marBottom w:val="0"/>
      <w:divBdr>
        <w:top w:val="none" w:sz="0" w:space="0" w:color="auto"/>
        <w:left w:val="none" w:sz="0" w:space="0" w:color="auto"/>
        <w:bottom w:val="none" w:sz="0" w:space="0" w:color="auto"/>
        <w:right w:val="none" w:sz="0" w:space="0" w:color="auto"/>
      </w:divBdr>
    </w:div>
    <w:div w:id="847674025">
      <w:bodyDiv w:val="1"/>
      <w:marLeft w:val="0"/>
      <w:marRight w:val="0"/>
      <w:marTop w:val="0"/>
      <w:marBottom w:val="0"/>
      <w:divBdr>
        <w:top w:val="none" w:sz="0" w:space="0" w:color="auto"/>
        <w:left w:val="none" w:sz="0" w:space="0" w:color="auto"/>
        <w:bottom w:val="none" w:sz="0" w:space="0" w:color="auto"/>
        <w:right w:val="none" w:sz="0" w:space="0" w:color="auto"/>
      </w:divBdr>
      <w:divsChild>
        <w:div w:id="1239290785">
          <w:marLeft w:val="0"/>
          <w:marRight w:val="0"/>
          <w:marTop w:val="0"/>
          <w:marBottom w:val="0"/>
          <w:divBdr>
            <w:top w:val="none" w:sz="0" w:space="0" w:color="auto"/>
            <w:left w:val="none" w:sz="0" w:space="0" w:color="auto"/>
            <w:bottom w:val="none" w:sz="0" w:space="0" w:color="auto"/>
            <w:right w:val="none" w:sz="0" w:space="0" w:color="auto"/>
          </w:divBdr>
        </w:div>
        <w:div w:id="635795766">
          <w:marLeft w:val="0"/>
          <w:marRight w:val="0"/>
          <w:marTop w:val="0"/>
          <w:marBottom w:val="0"/>
          <w:divBdr>
            <w:top w:val="none" w:sz="0" w:space="0" w:color="auto"/>
            <w:left w:val="none" w:sz="0" w:space="0" w:color="auto"/>
            <w:bottom w:val="none" w:sz="0" w:space="0" w:color="auto"/>
            <w:right w:val="none" w:sz="0" w:space="0" w:color="auto"/>
          </w:divBdr>
        </w:div>
        <w:div w:id="809983435">
          <w:marLeft w:val="0"/>
          <w:marRight w:val="0"/>
          <w:marTop w:val="0"/>
          <w:marBottom w:val="0"/>
          <w:divBdr>
            <w:top w:val="none" w:sz="0" w:space="0" w:color="auto"/>
            <w:left w:val="none" w:sz="0" w:space="0" w:color="auto"/>
            <w:bottom w:val="none" w:sz="0" w:space="0" w:color="auto"/>
            <w:right w:val="none" w:sz="0" w:space="0" w:color="auto"/>
          </w:divBdr>
        </w:div>
        <w:div w:id="1761638720">
          <w:marLeft w:val="0"/>
          <w:marRight w:val="0"/>
          <w:marTop w:val="0"/>
          <w:marBottom w:val="0"/>
          <w:divBdr>
            <w:top w:val="none" w:sz="0" w:space="0" w:color="auto"/>
            <w:left w:val="none" w:sz="0" w:space="0" w:color="auto"/>
            <w:bottom w:val="none" w:sz="0" w:space="0" w:color="auto"/>
            <w:right w:val="none" w:sz="0" w:space="0" w:color="auto"/>
          </w:divBdr>
        </w:div>
      </w:divsChild>
    </w:div>
    <w:div w:id="1061100418">
      <w:bodyDiv w:val="1"/>
      <w:marLeft w:val="0"/>
      <w:marRight w:val="0"/>
      <w:marTop w:val="0"/>
      <w:marBottom w:val="0"/>
      <w:divBdr>
        <w:top w:val="none" w:sz="0" w:space="0" w:color="auto"/>
        <w:left w:val="none" w:sz="0" w:space="0" w:color="auto"/>
        <w:bottom w:val="none" w:sz="0" w:space="0" w:color="auto"/>
        <w:right w:val="none" w:sz="0" w:space="0" w:color="auto"/>
      </w:divBdr>
    </w:div>
    <w:div w:id="1177697880">
      <w:bodyDiv w:val="1"/>
      <w:marLeft w:val="0"/>
      <w:marRight w:val="0"/>
      <w:marTop w:val="0"/>
      <w:marBottom w:val="0"/>
      <w:divBdr>
        <w:top w:val="none" w:sz="0" w:space="0" w:color="auto"/>
        <w:left w:val="none" w:sz="0" w:space="0" w:color="auto"/>
        <w:bottom w:val="none" w:sz="0" w:space="0" w:color="auto"/>
        <w:right w:val="none" w:sz="0" w:space="0" w:color="auto"/>
      </w:divBdr>
    </w:div>
    <w:div w:id="1409889832">
      <w:bodyDiv w:val="1"/>
      <w:marLeft w:val="0"/>
      <w:marRight w:val="0"/>
      <w:marTop w:val="0"/>
      <w:marBottom w:val="0"/>
      <w:divBdr>
        <w:top w:val="none" w:sz="0" w:space="0" w:color="auto"/>
        <w:left w:val="none" w:sz="0" w:space="0" w:color="auto"/>
        <w:bottom w:val="none" w:sz="0" w:space="0" w:color="auto"/>
        <w:right w:val="none" w:sz="0" w:space="0" w:color="auto"/>
      </w:divBdr>
    </w:div>
    <w:div w:id="1849786196">
      <w:bodyDiv w:val="1"/>
      <w:marLeft w:val="0"/>
      <w:marRight w:val="0"/>
      <w:marTop w:val="0"/>
      <w:marBottom w:val="0"/>
      <w:divBdr>
        <w:top w:val="none" w:sz="0" w:space="0" w:color="auto"/>
        <w:left w:val="none" w:sz="0" w:space="0" w:color="auto"/>
        <w:bottom w:val="none" w:sz="0" w:space="0" w:color="auto"/>
        <w:right w:val="none" w:sz="0" w:space="0" w:color="auto"/>
      </w:divBdr>
    </w:div>
    <w:div w:id="1936742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1990</TotalTime>
  <Pages>9</Pages>
  <Words>3971</Words>
  <Characters>22637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123</cp:lastModifiedBy>
  <cp:revision>157</cp:revision>
  <cp:lastPrinted>2026-06-30T11:49:00Z</cp:lastPrinted>
  <dcterms:created xsi:type="dcterms:W3CDTF">2022-12-01T06:33:00Z</dcterms:created>
  <dcterms:modified xsi:type="dcterms:W3CDTF">2026-07-01T12:37:00Z</dcterms:modified>
</cp:coreProperties>
</file>