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EC5" w:rsidRDefault="00C45EC5" w:rsidP="00C45EC5">
      <w:pPr>
        <w:shd w:val="clear" w:color="auto" w:fill="FFFFFF"/>
        <w:spacing w:after="0" w:line="240" w:lineRule="auto"/>
        <w:ind w:firstLine="70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ПРОЕКТ </w:t>
      </w:r>
    </w:p>
    <w:p w:rsidR="00C45EC5" w:rsidRDefault="00C45EC5" w:rsidP="000C3E2C">
      <w:pPr>
        <w:shd w:val="clear" w:color="auto" w:fill="FFFFFF"/>
        <w:spacing w:after="0" w:line="240" w:lineRule="auto"/>
        <w:ind w:firstLine="709"/>
        <w:jc w:val="center"/>
        <w:rPr>
          <w:rFonts w:ascii="Times New Roman" w:eastAsia="Times New Roman" w:hAnsi="Times New Roman" w:cs="Times New Roman"/>
          <w:b/>
          <w:sz w:val="20"/>
          <w:szCs w:val="20"/>
          <w:lang w:eastAsia="ru-RU"/>
        </w:rPr>
      </w:pPr>
    </w:p>
    <w:p w:rsidR="001312F5" w:rsidRDefault="000C3E2C" w:rsidP="000C3E2C">
      <w:pPr>
        <w:shd w:val="clear" w:color="auto" w:fill="FFFFFF"/>
        <w:spacing w:after="0" w:line="240" w:lineRule="auto"/>
        <w:ind w:firstLine="709"/>
        <w:jc w:val="center"/>
        <w:rPr>
          <w:rFonts w:ascii="Times New Roman" w:eastAsia="Times New Roman" w:hAnsi="Times New Roman" w:cs="Times New Roman"/>
          <w:b/>
          <w:sz w:val="20"/>
          <w:szCs w:val="20"/>
          <w:lang w:eastAsia="ru-RU"/>
        </w:rPr>
      </w:pPr>
      <w:r w:rsidRPr="000C3E2C">
        <w:rPr>
          <w:rFonts w:ascii="Times New Roman" w:eastAsia="Times New Roman" w:hAnsi="Times New Roman" w:cs="Times New Roman"/>
          <w:b/>
          <w:sz w:val="20"/>
          <w:szCs w:val="20"/>
          <w:lang w:eastAsia="ru-RU"/>
        </w:rPr>
        <w:t>ГОСУДАРСТВЕНН</w:t>
      </w:r>
      <w:r w:rsidR="00316FEA">
        <w:rPr>
          <w:rFonts w:ascii="Times New Roman" w:eastAsia="Times New Roman" w:hAnsi="Times New Roman" w:cs="Times New Roman"/>
          <w:b/>
          <w:sz w:val="20"/>
          <w:szCs w:val="20"/>
          <w:lang w:eastAsia="ru-RU"/>
        </w:rPr>
        <w:t>ЫЙ</w:t>
      </w:r>
      <w:r w:rsidRPr="000C3E2C">
        <w:rPr>
          <w:rFonts w:ascii="Times New Roman" w:eastAsia="Times New Roman" w:hAnsi="Times New Roman" w:cs="Times New Roman"/>
          <w:b/>
          <w:sz w:val="20"/>
          <w:szCs w:val="20"/>
          <w:lang w:eastAsia="ru-RU"/>
        </w:rPr>
        <w:t xml:space="preserve"> КОНТРАКТ №</w:t>
      </w:r>
      <w:r w:rsidR="00A210B1">
        <w:rPr>
          <w:rFonts w:ascii="Times New Roman" w:eastAsia="Times New Roman" w:hAnsi="Times New Roman" w:cs="Times New Roman"/>
          <w:b/>
          <w:sz w:val="20"/>
          <w:szCs w:val="20"/>
          <w:lang w:eastAsia="ru-RU"/>
        </w:rPr>
        <w:t>______</w:t>
      </w:r>
      <w:r w:rsidR="000968D3">
        <w:rPr>
          <w:rFonts w:ascii="Times New Roman" w:eastAsia="Times New Roman" w:hAnsi="Times New Roman" w:cs="Times New Roman"/>
          <w:b/>
          <w:sz w:val="20"/>
          <w:szCs w:val="20"/>
          <w:lang w:eastAsia="ru-RU"/>
        </w:rPr>
        <w:t>/</w:t>
      </w:r>
      <w:r w:rsidR="00974311">
        <w:rPr>
          <w:rFonts w:ascii="Times New Roman" w:eastAsia="Times New Roman" w:hAnsi="Times New Roman" w:cs="Times New Roman"/>
          <w:b/>
          <w:sz w:val="20"/>
          <w:szCs w:val="20"/>
          <w:lang w:eastAsia="ru-RU"/>
        </w:rPr>
        <w:t xml:space="preserve"> </w:t>
      </w:r>
    </w:p>
    <w:p w:rsidR="00A34A82" w:rsidRPr="00EC4303" w:rsidRDefault="00A34A82" w:rsidP="000C3E2C">
      <w:pPr>
        <w:shd w:val="clear" w:color="auto" w:fill="FFFFFF"/>
        <w:spacing w:after="0" w:line="240" w:lineRule="auto"/>
        <w:ind w:firstLine="709"/>
        <w:jc w:val="center"/>
        <w:rPr>
          <w:rFonts w:ascii="Times New Roman" w:eastAsia="Times New Roman" w:hAnsi="Times New Roman" w:cs="Times New Roman"/>
          <w:b/>
          <w:sz w:val="20"/>
          <w:szCs w:val="20"/>
          <w:lang w:eastAsia="ru-RU"/>
        </w:rPr>
      </w:pPr>
    </w:p>
    <w:p w:rsidR="000C3E2C" w:rsidRPr="00EC4303" w:rsidRDefault="009B4830" w:rsidP="00F36373">
      <w:pPr>
        <w:shd w:val="clear" w:color="auto" w:fill="FFFFFF"/>
        <w:jc w:val="center"/>
        <w:rPr>
          <w:rFonts w:ascii="Times New Roman" w:eastAsia="Times New Roman" w:hAnsi="Times New Roman" w:cs="Times New Roman"/>
          <w:b/>
          <w:bCs/>
          <w:color w:val="FF0000"/>
          <w:sz w:val="20"/>
          <w:szCs w:val="20"/>
          <w:lang w:eastAsia="ru-RU"/>
        </w:rPr>
      </w:pPr>
      <w:r w:rsidRPr="00EC4303">
        <w:rPr>
          <w:rFonts w:ascii="Times New Roman" w:eastAsia="Times New Roman" w:hAnsi="Times New Roman" w:cs="Times New Roman"/>
          <w:b/>
          <w:sz w:val="20"/>
          <w:szCs w:val="20"/>
          <w:lang w:eastAsia="ru-RU"/>
        </w:rPr>
        <w:t xml:space="preserve">ИКЗ </w:t>
      </w:r>
      <w:r w:rsidR="00BE4FBA" w:rsidRPr="00BE4FBA">
        <w:rPr>
          <w:rFonts w:ascii="Times New Roman" w:hAnsi="Times New Roman" w:cs="Times New Roman"/>
          <w:b/>
          <w:bCs/>
          <w:color w:val="000000"/>
          <w:sz w:val="20"/>
          <w:szCs w:val="20"/>
        </w:rPr>
        <w:t>261130807862913080100100090000000244</w:t>
      </w:r>
      <w:r w:rsidR="00466B57" w:rsidRPr="00EC4303">
        <w:rPr>
          <w:rFonts w:ascii="Times New Roman" w:eastAsia="Times New Roman" w:hAnsi="Times New Roman" w:cs="Times New Roman"/>
          <w:b/>
          <w:sz w:val="20"/>
          <w:szCs w:val="20"/>
          <w:lang w:eastAsia="ru-RU"/>
        </w:rPr>
        <w:t xml:space="preserve">  </w:t>
      </w:r>
    </w:p>
    <w:p w:rsidR="000C3E2C" w:rsidRPr="00EC4303" w:rsidRDefault="000C3E2C" w:rsidP="000C3E2C">
      <w:pPr>
        <w:spacing w:after="0" w:line="240" w:lineRule="auto"/>
        <w:rPr>
          <w:rFonts w:ascii="Times New Roman" w:eastAsia="Times New Roman" w:hAnsi="Times New Roman" w:cs="Times New Roman"/>
          <w:sz w:val="20"/>
          <w:szCs w:val="20"/>
          <w:lang w:eastAsia="ru-RU"/>
        </w:rPr>
      </w:pPr>
      <w:r w:rsidRPr="00EC4303">
        <w:rPr>
          <w:rFonts w:ascii="Times New Roman" w:eastAsia="Times New Roman" w:hAnsi="Times New Roman" w:cs="Times New Roman"/>
          <w:b/>
          <w:bCs/>
          <w:sz w:val="20"/>
          <w:szCs w:val="20"/>
          <w:lang w:eastAsia="ru-RU"/>
        </w:rPr>
        <w:t>р.п. Явас</w:t>
      </w:r>
      <w:r w:rsidRPr="00EC4303">
        <w:rPr>
          <w:rFonts w:ascii="Times New Roman" w:eastAsia="Times New Roman" w:hAnsi="Times New Roman" w:cs="Times New Roman"/>
          <w:b/>
          <w:bCs/>
          <w:sz w:val="20"/>
          <w:szCs w:val="20"/>
          <w:lang w:eastAsia="ru-RU"/>
        </w:rPr>
        <w:tab/>
      </w:r>
      <w:r w:rsidRPr="00EC4303">
        <w:rPr>
          <w:rFonts w:ascii="Times New Roman" w:eastAsia="Times New Roman" w:hAnsi="Times New Roman" w:cs="Times New Roman"/>
          <w:b/>
          <w:bCs/>
          <w:sz w:val="20"/>
          <w:szCs w:val="20"/>
          <w:lang w:eastAsia="ru-RU"/>
        </w:rPr>
        <w:tab/>
      </w:r>
      <w:r w:rsidRPr="00EC4303">
        <w:rPr>
          <w:rFonts w:ascii="Times New Roman" w:eastAsia="Times New Roman" w:hAnsi="Times New Roman" w:cs="Times New Roman"/>
          <w:b/>
          <w:bCs/>
          <w:sz w:val="20"/>
          <w:szCs w:val="20"/>
          <w:lang w:eastAsia="ru-RU"/>
        </w:rPr>
        <w:tab/>
      </w:r>
      <w:r w:rsidRPr="00EC4303">
        <w:rPr>
          <w:rFonts w:ascii="Times New Roman" w:eastAsia="Times New Roman" w:hAnsi="Times New Roman" w:cs="Times New Roman"/>
          <w:b/>
          <w:bCs/>
          <w:sz w:val="20"/>
          <w:szCs w:val="20"/>
          <w:lang w:eastAsia="ru-RU"/>
        </w:rPr>
        <w:tab/>
      </w:r>
      <w:r w:rsidRPr="00EC4303">
        <w:rPr>
          <w:rFonts w:ascii="Times New Roman" w:eastAsia="Times New Roman" w:hAnsi="Times New Roman" w:cs="Times New Roman"/>
          <w:b/>
          <w:bCs/>
          <w:sz w:val="20"/>
          <w:szCs w:val="20"/>
          <w:lang w:eastAsia="ru-RU"/>
        </w:rPr>
        <w:tab/>
      </w:r>
      <w:r w:rsidRPr="00EC4303">
        <w:rPr>
          <w:rFonts w:ascii="Times New Roman" w:eastAsia="Times New Roman" w:hAnsi="Times New Roman" w:cs="Times New Roman"/>
          <w:b/>
          <w:bCs/>
          <w:sz w:val="20"/>
          <w:szCs w:val="20"/>
          <w:lang w:eastAsia="ru-RU"/>
        </w:rPr>
        <w:tab/>
      </w:r>
      <w:r w:rsidRPr="00EC4303">
        <w:rPr>
          <w:rFonts w:ascii="Times New Roman" w:eastAsia="Times New Roman" w:hAnsi="Times New Roman" w:cs="Times New Roman"/>
          <w:b/>
          <w:bCs/>
          <w:sz w:val="20"/>
          <w:szCs w:val="20"/>
          <w:lang w:eastAsia="ru-RU"/>
        </w:rPr>
        <w:tab/>
      </w:r>
      <w:r w:rsidR="004E4F12" w:rsidRPr="00EC4303">
        <w:rPr>
          <w:rFonts w:ascii="Times New Roman" w:eastAsia="Times New Roman" w:hAnsi="Times New Roman" w:cs="Times New Roman"/>
          <w:b/>
          <w:bCs/>
          <w:sz w:val="20"/>
          <w:szCs w:val="20"/>
          <w:lang w:eastAsia="ru-RU"/>
        </w:rPr>
        <w:t xml:space="preserve">                  </w:t>
      </w:r>
      <w:r w:rsidR="00A34A82" w:rsidRPr="00EC4303">
        <w:rPr>
          <w:rFonts w:ascii="Times New Roman" w:eastAsia="Times New Roman" w:hAnsi="Times New Roman" w:cs="Times New Roman"/>
          <w:b/>
          <w:bCs/>
          <w:sz w:val="20"/>
          <w:szCs w:val="20"/>
          <w:lang w:eastAsia="ru-RU"/>
        </w:rPr>
        <w:t xml:space="preserve">    </w:t>
      </w:r>
      <w:r w:rsidRPr="00EC4303">
        <w:rPr>
          <w:rFonts w:ascii="Times New Roman" w:eastAsia="Times New Roman" w:hAnsi="Times New Roman" w:cs="Times New Roman"/>
          <w:b/>
          <w:bCs/>
          <w:sz w:val="20"/>
          <w:szCs w:val="20"/>
          <w:lang w:eastAsia="ru-RU"/>
        </w:rPr>
        <w:tab/>
      </w:r>
      <w:r w:rsidRPr="00EC4303">
        <w:rPr>
          <w:rFonts w:ascii="Times New Roman" w:eastAsia="Times New Roman" w:hAnsi="Times New Roman" w:cs="Times New Roman"/>
          <w:sz w:val="20"/>
          <w:szCs w:val="20"/>
          <w:lang w:eastAsia="ru-RU"/>
        </w:rPr>
        <w:t xml:space="preserve">   «</w:t>
      </w:r>
      <w:r w:rsidR="00BB527F" w:rsidRPr="00EC4303">
        <w:rPr>
          <w:rFonts w:ascii="Times New Roman" w:eastAsia="Times New Roman" w:hAnsi="Times New Roman" w:cs="Times New Roman"/>
          <w:sz w:val="20"/>
          <w:szCs w:val="20"/>
          <w:lang w:eastAsia="ru-RU"/>
        </w:rPr>
        <w:t>____</w:t>
      </w:r>
      <w:r w:rsidRPr="00EC4303">
        <w:rPr>
          <w:rFonts w:ascii="Times New Roman" w:eastAsia="Times New Roman" w:hAnsi="Times New Roman" w:cs="Times New Roman"/>
          <w:sz w:val="20"/>
          <w:szCs w:val="20"/>
          <w:lang w:eastAsia="ru-RU"/>
        </w:rPr>
        <w:t>»</w:t>
      </w:r>
      <w:r w:rsidR="00E617E7" w:rsidRPr="00EC4303">
        <w:rPr>
          <w:rFonts w:ascii="Times New Roman" w:eastAsia="Times New Roman" w:hAnsi="Times New Roman" w:cs="Times New Roman"/>
          <w:sz w:val="20"/>
          <w:szCs w:val="20"/>
          <w:lang w:eastAsia="ru-RU"/>
        </w:rPr>
        <w:t xml:space="preserve">_______ </w:t>
      </w:r>
      <w:r w:rsidRPr="00EC4303">
        <w:rPr>
          <w:rFonts w:ascii="Times New Roman" w:eastAsia="Times New Roman" w:hAnsi="Times New Roman" w:cs="Times New Roman"/>
          <w:sz w:val="20"/>
          <w:szCs w:val="20"/>
          <w:lang w:eastAsia="ru-RU"/>
        </w:rPr>
        <w:t>20</w:t>
      </w:r>
      <w:r w:rsidR="00E617E7" w:rsidRPr="00EC4303">
        <w:rPr>
          <w:rFonts w:ascii="Times New Roman" w:eastAsia="Times New Roman" w:hAnsi="Times New Roman" w:cs="Times New Roman"/>
          <w:sz w:val="20"/>
          <w:szCs w:val="20"/>
          <w:lang w:eastAsia="ru-RU"/>
        </w:rPr>
        <w:t>2</w:t>
      </w:r>
      <w:r w:rsidR="00BE4FBA">
        <w:rPr>
          <w:rFonts w:ascii="Times New Roman" w:eastAsia="Times New Roman" w:hAnsi="Times New Roman" w:cs="Times New Roman"/>
          <w:sz w:val="20"/>
          <w:szCs w:val="20"/>
          <w:lang w:eastAsia="ru-RU"/>
        </w:rPr>
        <w:t>6</w:t>
      </w:r>
      <w:r w:rsidR="004E4F12" w:rsidRPr="00EC4303">
        <w:rPr>
          <w:rFonts w:ascii="Times New Roman" w:eastAsia="Times New Roman" w:hAnsi="Times New Roman" w:cs="Times New Roman"/>
          <w:sz w:val="20"/>
          <w:szCs w:val="20"/>
          <w:lang w:eastAsia="ru-RU"/>
        </w:rPr>
        <w:t xml:space="preserve"> </w:t>
      </w:r>
      <w:r w:rsidRPr="00EC4303">
        <w:rPr>
          <w:rFonts w:ascii="Times New Roman" w:eastAsia="Times New Roman" w:hAnsi="Times New Roman" w:cs="Times New Roman"/>
          <w:sz w:val="20"/>
          <w:szCs w:val="20"/>
          <w:lang w:eastAsia="ru-RU"/>
        </w:rPr>
        <w:t xml:space="preserve"> г.</w:t>
      </w:r>
    </w:p>
    <w:p w:rsidR="000C3E2C" w:rsidRPr="00EC4303" w:rsidRDefault="000C3E2C" w:rsidP="000C3E2C">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p>
    <w:p w:rsidR="00BB527F" w:rsidRPr="00BB527F" w:rsidRDefault="000C3E2C" w:rsidP="00BB527F">
      <w:pPr>
        <w:shd w:val="clear" w:color="auto" w:fill="FFFFFF"/>
        <w:spacing w:after="0" w:line="240" w:lineRule="auto"/>
        <w:ind w:firstLine="709"/>
        <w:jc w:val="both"/>
        <w:rPr>
          <w:rFonts w:ascii="Times New Roman" w:eastAsia="Times New Roman" w:hAnsi="Times New Roman" w:cs="Times New Roman"/>
          <w:sz w:val="20"/>
          <w:szCs w:val="20"/>
          <w:lang w:eastAsia="ru-RU"/>
        </w:rPr>
      </w:pPr>
      <w:proofErr w:type="gramStart"/>
      <w:r w:rsidRPr="00EC4303">
        <w:rPr>
          <w:rFonts w:ascii="Times New Roman" w:eastAsia="Times New Roman" w:hAnsi="Times New Roman" w:cs="Times New Roman"/>
          <w:sz w:val="20"/>
          <w:szCs w:val="20"/>
          <w:lang w:eastAsia="ru-RU"/>
        </w:rPr>
        <w:t>Федеральное казенное учреждение здравоохранения «Медико-санитарная часть № 13 Федеральной службы исполнения наказаний» (далее – ФКУЗ МСЧ-13 ФСИН России), действующее от имени Российской Федерации, в целях обеспечения</w:t>
      </w:r>
      <w:r w:rsidRPr="00660664">
        <w:rPr>
          <w:rFonts w:ascii="Times New Roman" w:eastAsia="Times New Roman" w:hAnsi="Times New Roman" w:cs="Times New Roman"/>
          <w:sz w:val="20"/>
          <w:szCs w:val="20"/>
          <w:lang w:eastAsia="ru-RU"/>
        </w:rPr>
        <w:t xml:space="preserve"> государственных нужд, именуемое в дальнейшем «Государственный заказчик», в лице </w:t>
      </w:r>
      <w:r w:rsidRPr="00EC4303">
        <w:rPr>
          <w:rFonts w:ascii="Times New Roman" w:eastAsia="Times New Roman" w:hAnsi="Times New Roman" w:cs="Times New Roman"/>
          <w:sz w:val="20"/>
          <w:szCs w:val="20"/>
          <w:lang w:eastAsia="ru-RU"/>
        </w:rPr>
        <w:t>начальника Мокшановой Галины Васильевны, действующей на основании Устава, с одной стороны и</w:t>
      </w:r>
      <w:r w:rsidR="002B29A0" w:rsidRPr="00EC4303">
        <w:rPr>
          <w:rFonts w:ascii="Times New Roman" w:eastAsia="Times New Roman" w:hAnsi="Times New Roman" w:cs="Times New Roman"/>
          <w:sz w:val="20"/>
          <w:szCs w:val="20"/>
          <w:lang w:eastAsia="ru-RU"/>
        </w:rPr>
        <w:t xml:space="preserve"> </w:t>
      </w:r>
      <w:r w:rsidR="0073268E" w:rsidRPr="00EC4303">
        <w:rPr>
          <w:rFonts w:ascii="Times New Roman" w:eastAsia="Times New Roman" w:hAnsi="Times New Roman" w:cs="Times New Roman"/>
          <w:sz w:val="20"/>
          <w:szCs w:val="20"/>
          <w:lang w:eastAsia="ru-RU"/>
        </w:rPr>
        <w:t>___________________________________________________________________,а</w:t>
      </w:r>
      <w:r w:rsidRPr="00EC4303">
        <w:rPr>
          <w:rFonts w:ascii="Times New Roman" w:eastAsia="Times New Roman" w:hAnsi="Times New Roman" w:cs="Times New Roman"/>
          <w:sz w:val="20"/>
          <w:szCs w:val="20"/>
          <w:lang w:eastAsia="ru-RU"/>
        </w:rPr>
        <w:t xml:space="preserve"> вместе именуемые «Стороны» и каждая в отдельности «Сторона», </w:t>
      </w:r>
      <w:r w:rsidR="00BB527F" w:rsidRPr="00EC4303">
        <w:rPr>
          <w:rFonts w:ascii="Times New Roman" w:eastAsia="Times New Roman" w:hAnsi="Times New Roman" w:cs="Times New Roman"/>
          <w:sz w:val="20"/>
          <w:szCs w:val="20"/>
          <w:lang w:eastAsia="ru-RU"/>
        </w:rPr>
        <w:t>руководствуясь  п. 4 ч. 1 ст</w:t>
      </w:r>
      <w:proofErr w:type="gramEnd"/>
      <w:r w:rsidR="00BB527F" w:rsidRPr="00EC4303">
        <w:rPr>
          <w:rFonts w:ascii="Times New Roman" w:eastAsia="Times New Roman" w:hAnsi="Times New Roman" w:cs="Times New Roman"/>
          <w:sz w:val="20"/>
          <w:szCs w:val="20"/>
          <w:lang w:eastAsia="ru-RU"/>
        </w:rPr>
        <w:t>. 93 Федерального закона от 05.04.2013 № 44-ФЗ «О контрактной системе в сфере закупок</w:t>
      </w:r>
      <w:r w:rsidR="00BB527F" w:rsidRPr="00BB527F">
        <w:rPr>
          <w:rFonts w:ascii="Times New Roman" w:eastAsia="Times New Roman" w:hAnsi="Times New Roman" w:cs="Times New Roman"/>
          <w:sz w:val="20"/>
          <w:szCs w:val="20"/>
          <w:lang w:eastAsia="ru-RU"/>
        </w:rPr>
        <w:t xml:space="preserve">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B527F" w:rsidRPr="00BB527F" w:rsidRDefault="00BB527F" w:rsidP="00BB527F">
      <w:pPr>
        <w:shd w:val="clear" w:color="auto" w:fill="FFFFFF"/>
        <w:spacing w:after="0" w:line="240" w:lineRule="auto"/>
        <w:ind w:firstLine="709"/>
        <w:jc w:val="both"/>
        <w:rPr>
          <w:rFonts w:ascii="Times New Roman" w:eastAsia="Times New Roman" w:hAnsi="Times New Roman" w:cs="Times New Roman"/>
          <w:sz w:val="20"/>
          <w:szCs w:val="20"/>
          <w:highlight w:val="yellow"/>
          <w:lang w:eastAsia="ru-RU"/>
        </w:rPr>
      </w:pPr>
    </w:p>
    <w:p w:rsidR="00FB6283" w:rsidRPr="00FB6283" w:rsidRDefault="00FB6283" w:rsidP="00FB6283">
      <w:pPr>
        <w:numPr>
          <w:ilvl w:val="0"/>
          <w:numId w:val="3"/>
        </w:numPr>
        <w:shd w:val="clear" w:color="auto" w:fill="FFFFFF"/>
        <w:spacing w:after="0" w:line="240" w:lineRule="auto"/>
        <w:jc w:val="center"/>
        <w:rPr>
          <w:rFonts w:ascii="Times New Roman" w:eastAsia="Times New Roman" w:hAnsi="Times New Roman" w:cs="Times New Roman"/>
          <w:b/>
          <w:sz w:val="20"/>
          <w:szCs w:val="20"/>
          <w:lang w:eastAsia="ru-RU"/>
        </w:rPr>
      </w:pPr>
      <w:r w:rsidRPr="00FB6283">
        <w:rPr>
          <w:rFonts w:ascii="Times New Roman" w:eastAsia="Times New Roman" w:hAnsi="Times New Roman" w:cs="Times New Roman"/>
          <w:b/>
          <w:sz w:val="20"/>
          <w:szCs w:val="20"/>
          <w:lang w:eastAsia="ru-RU"/>
        </w:rPr>
        <w:t>Предмет Контракт</w:t>
      </w:r>
    </w:p>
    <w:p w:rsidR="00FB6283" w:rsidRPr="00FB6283" w:rsidRDefault="00FB6283" w:rsidP="00FB6283">
      <w:pPr>
        <w:widowControl w:val="0"/>
        <w:shd w:val="clear" w:color="auto" w:fill="FFFFFF"/>
        <w:tabs>
          <w:tab w:val="left" w:pos="0"/>
          <w:tab w:val="left" w:pos="480"/>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FB6283">
        <w:rPr>
          <w:rFonts w:ascii="Times New Roman" w:eastAsia="Times New Roman" w:hAnsi="Times New Roman" w:cs="Times New Roman"/>
          <w:sz w:val="20"/>
          <w:szCs w:val="20"/>
          <w:lang w:eastAsia="ru-RU"/>
        </w:rPr>
        <w:t>1.1. Поставщик в рамках исполнения государственного контракта обязуется поставить Государственному заказчику государственные знаки почтовой оплаты (почтовые марки) (далее – Товар) в соответствии с условиями настоящего Контракта и Описанием объекта закупки (Приложение № 1 к настоящему Контракту), которое является неотъемлемой частью настоящего Контракта, а Государственный заказчик обязуется принять и обеспечить оплату поставленного товара.</w:t>
      </w:r>
    </w:p>
    <w:p w:rsidR="00FB6283" w:rsidRPr="00FB6283" w:rsidRDefault="00FB6283" w:rsidP="00FB6283">
      <w:pPr>
        <w:widowControl w:val="0"/>
        <w:shd w:val="clear" w:color="auto" w:fill="FFFFFF"/>
        <w:tabs>
          <w:tab w:val="left" w:pos="0"/>
          <w:tab w:val="left" w:pos="480"/>
        </w:tabs>
        <w:autoSpaceDE w:val="0"/>
        <w:autoSpaceDN w:val="0"/>
        <w:adjustRightInd w:val="0"/>
        <w:spacing w:after="0" w:line="240" w:lineRule="auto"/>
        <w:ind w:firstLine="709"/>
        <w:rPr>
          <w:rFonts w:ascii="Times New Roman" w:eastAsia="Times New Roman" w:hAnsi="Times New Roman" w:cs="Times New Roman"/>
          <w:b/>
          <w:sz w:val="20"/>
          <w:szCs w:val="20"/>
          <w:lang w:eastAsia="ru-RU"/>
        </w:rPr>
      </w:pPr>
    </w:p>
    <w:p w:rsidR="000C3E2C" w:rsidRDefault="000C3E2C" w:rsidP="000C3E2C">
      <w:pPr>
        <w:widowControl w:val="0"/>
        <w:shd w:val="clear" w:color="auto" w:fill="FFFFFF"/>
        <w:tabs>
          <w:tab w:val="left" w:pos="0"/>
          <w:tab w:val="left" w:pos="480"/>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60664">
        <w:rPr>
          <w:rFonts w:ascii="Times New Roman" w:eastAsia="Times New Roman" w:hAnsi="Times New Roman" w:cs="Times New Roman"/>
          <w:b/>
          <w:sz w:val="20"/>
          <w:szCs w:val="20"/>
          <w:lang w:eastAsia="ru-RU"/>
        </w:rPr>
        <w:t>2. Цена Контракта и порядок оплаты</w:t>
      </w:r>
    </w:p>
    <w:p w:rsidR="000C3E2C" w:rsidRPr="00F36373" w:rsidRDefault="000C3E2C" w:rsidP="002B29A0">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B29A0">
        <w:rPr>
          <w:rFonts w:ascii="Times New Roman" w:eastAsia="Times New Roman" w:hAnsi="Times New Roman" w:cs="Times New Roman"/>
          <w:sz w:val="20"/>
          <w:szCs w:val="20"/>
          <w:lang w:eastAsia="ru-RU"/>
        </w:rPr>
        <w:t xml:space="preserve">2.1. Цена Контракта включает в себя стоимость тары и упаковки, </w:t>
      </w:r>
      <w:r w:rsidRPr="00F36373">
        <w:rPr>
          <w:rFonts w:ascii="Times New Roman" w:eastAsia="Times New Roman" w:hAnsi="Times New Roman" w:cs="Times New Roman"/>
          <w:sz w:val="20"/>
          <w:szCs w:val="20"/>
          <w:lang w:eastAsia="ru-RU"/>
        </w:rPr>
        <w:t xml:space="preserve">расходы по доставке, разгрузке,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0C3E2C" w:rsidRPr="00F36373" w:rsidRDefault="000C3E2C" w:rsidP="002B29A0">
      <w:pPr>
        <w:spacing w:after="0" w:line="240" w:lineRule="auto"/>
        <w:ind w:firstLine="709"/>
        <w:jc w:val="both"/>
        <w:rPr>
          <w:rFonts w:ascii="Times New Roman" w:eastAsia="Calibri" w:hAnsi="Times New Roman" w:cs="Times New Roman"/>
          <w:sz w:val="20"/>
          <w:szCs w:val="20"/>
        </w:rPr>
      </w:pPr>
      <w:r w:rsidRPr="00F36373">
        <w:rPr>
          <w:rFonts w:ascii="Times New Roman" w:eastAsia="Times New Roman" w:hAnsi="Times New Roman" w:cs="Times New Roman"/>
          <w:sz w:val="20"/>
          <w:szCs w:val="20"/>
          <w:lang w:eastAsia="ru-RU"/>
        </w:rPr>
        <w:t>2.2. Цена Контракта составляет</w:t>
      </w:r>
      <w:r w:rsidR="001312F5" w:rsidRPr="00F36373">
        <w:rPr>
          <w:rFonts w:ascii="Times New Roman" w:eastAsia="Times New Roman" w:hAnsi="Times New Roman" w:cs="Times New Roman"/>
          <w:sz w:val="20"/>
          <w:szCs w:val="20"/>
          <w:lang w:eastAsia="ru-RU"/>
        </w:rPr>
        <w:t xml:space="preserve"> </w:t>
      </w:r>
      <w:r w:rsidR="00BE4FBA" w:rsidRPr="00BE4FBA">
        <w:rPr>
          <w:rFonts w:ascii="Times New Roman" w:eastAsia="Times New Roman" w:hAnsi="Times New Roman" w:cs="Times New Roman"/>
          <w:sz w:val="20"/>
          <w:szCs w:val="20"/>
          <w:lang w:eastAsia="ru-RU"/>
        </w:rPr>
        <w:t>1 330 (Одна тыся</w:t>
      </w:r>
      <w:r w:rsidR="00BE4FBA">
        <w:rPr>
          <w:rFonts w:ascii="Times New Roman" w:eastAsia="Times New Roman" w:hAnsi="Times New Roman" w:cs="Times New Roman"/>
          <w:sz w:val="20"/>
          <w:szCs w:val="20"/>
          <w:lang w:eastAsia="ru-RU"/>
        </w:rPr>
        <w:t>ча триста тридцать) руб. 00 коп</w:t>
      </w:r>
      <w:r w:rsidR="0073268E" w:rsidRPr="00F36373">
        <w:rPr>
          <w:rFonts w:ascii="Times New Roman" w:eastAsia="Times New Roman" w:hAnsi="Times New Roman" w:cs="Times New Roman"/>
          <w:sz w:val="20"/>
          <w:szCs w:val="20"/>
          <w:lang w:eastAsia="ru-RU"/>
        </w:rPr>
        <w:t>.</w:t>
      </w:r>
      <w:r w:rsidR="0076407F" w:rsidRPr="00F36373">
        <w:rPr>
          <w:rFonts w:ascii="Times New Roman" w:eastAsia="Times New Roman" w:hAnsi="Times New Roman" w:cs="Times New Roman"/>
          <w:sz w:val="20"/>
          <w:szCs w:val="20"/>
          <w:lang w:eastAsia="ru-RU"/>
        </w:rPr>
        <w:t xml:space="preserve">, НДС не </w:t>
      </w:r>
      <w:proofErr w:type="gramStart"/>
      <w:r w:rsidR="0076407F" w:rsidRPr="00F36373">
        <w:rPr>
          <w:rFonts w:ascii="Times New Roman" w:eastAsia="Times New Roman" w:hAnsi="Times New Roman" w:cs="Times New Roman"/>
          <w:sz w:val="20"/>
          <w:szCs w:val="20"/>
          <w:lang w:eastAsia="ru-RU"/>
        </w:rPr>
        <w:t>облагается</w:t>
      </w:r>
      <w:proofErr w:type="gramEnd"/>
      <w:r w:rsidR="002B29A0" w:rsidRPr="00F36373">
        <w:rPr>
          <w:rFonts w:ascii="Times New Roman" w:eastAsia="Times New Roman" w:hAnsi="Times New Roman" w:cs="Times New Roman"/>
          <w:sz w:val="20"/>
          <w:szCs w:val="20"/>
          <w:lang w:eastAsia="ru-RU"/>
        </w:rPr>
        <w:t>/ включая НДС.</w:t>
      </w:r>
      <w:r w:rsidR="000E7E3B" w:rsidRPr="00F36373">
        <w:rPr>
          <w:rFonts w:ascii="Times New Roman" w:eastAsia="Times New Roman" w:hAnsi="Times New Roman" w:cs="Times New Roman"/>
          <w:sz w:val="20"/>
          <w:szCs w:val="20"/>
          <w:lang w:eastAsia="ru-RU"/>
        </w:rPr>
        <w:t xml:space="preserve"> </w:t>
      </w:r>
      <w:r w:rsidR="00912414" w:rsidRPr="00F36373">
        <w:rPr>
          <w:rFonts w:ascii="Times New Roman" w:eastAsia="Times New Roman" w:hAnsi="Times New Roman" w:cs="Times New Roman"/>
          <w:sz w:val="20"/>
          <w:szCs w:val="20"/>
          <w:lang w:eastAsia="ru-RU"/>
        </w:rPr>
        <w:t xml:space="preserve">   </w:t>
      </w:r>
    </w:p>
    <w:p w:rsidR="00B168C8" w:rsidRPr="00F36373" w:rsidRDefault="00B168C8" w:rsidP="002B29A0">
      <w:pPr>
        <w:spacing w:after="0" w:line="240" w:lineRule="auto"/>
        <w:ind w:firstLine="709"/>
        <w:jc w:val="both"/>
        <w:rPr>
          <w:rFonts w:ascii="Times New Roman" w:hAnsi="Times New Roman" w:cs="Times New Roman"/>
          <w:sz w:val="20"/>
          <w:szCs w:val="20"/>
        </w:rPr>
      </w:pPr>
      <w:r w:rsidRPr="00F36373">
        <w:rPr>
          <w:rFonts w:ascii="Times New Roman" w:hAnsi="Times New Roman" w:cs="Times New Roman"/>
          <w:sz w:val="20"/>
          <w:szCs w:val="20"/>
        </w:rPr>
        <w:t xml:space="preserve">Источник финансирования – средства федерального </w:t>
      </w:r>
      <w:r w:rsidR="003875EF" w:rsidRPr="00F36373">
        <w:rPr>
          <w:rFonts w:ascii="Times New Roman" w:hAnsi="Times New Roman" w:cs="Times New Roman"/>
          <w:sz w:val="20"/>
          <w:szCs w:val="20"/>
        </w:rPr>
        <w:t>бюджета.</w:t>
      </w:r>
    </w:p>
    <w:p w:rsidR="002B29A0" w:rsidRPr="00F36373" w:rsidRDefault="002B29A0" w:rsidP="002B29A0">
      <w:pPr>
        <w:autoSpaceDE w:val="0"/>
        <w:autoSpaceDN w:val="0"/>
        <w:adjustRightInd w:val="0"/>
        <w:spacing w:after="0" w:line="240" w:lineRule="auto"/>
        <w:ind w:firstLine="709"/>
        <w:jc w:val="both"/>
        <w:rPr>
          <w:rFonts w:ascii="Times New Roman" w:hAnsi="Times New Roman" w:cs="Times New Roman"/>
          <w:sz w:val="20"/>
          <w:szCs w:val="20"/>
        </w:rPr>
      </w:pPr>
      <w:r w:rsidRPr="00F36373">
        <w:rPr>
          <w:rFonts w:ascii="Times New Roman" w:hAnsi="Times New Roman" w:cs="Times New Roman"/>
          <w:sz w:val="20"/>
          <w:szCs w:val="20"/>
        </w:rPr>
        <w:t>Цена Контракта и валюта платежа устанавливаются в российских рублях.</w:t>
      </w:r>
    </w:p>
    <w:p w:rsidR="002B29A0" w:rsidRPr="00F36373" w:rsidRDefault="002B29A0" w:rsidP="002B29A0">
      <w:pPr>
        <w:autoSpaceDE w:val="0"/>
        <w:autoSpaceDN w:val="0"/>
        <w:adjustRightInd w:val="0"/>
        <w:spacing w:after="0" w:line="240" w:lineRule="auto"/>
        <w:ind w:firstLine="709"/>
        <w:jc w:val="both"/>
        <w:rPr>
          <w:rFonts w:ascii="Times New Roman" w:hAnsi="Times New Roman" w:cs="Times New Roman"/>
          <w:sz w:val="20"/>
          <w:szCs w:val="20"/>
        </w:rPr>
      </w:pPr>
      <w:r w:rsidRPr="00F36373">
        <w:rPr>
          <w:rFonts w:ascii="Times New Roman" w:hAnsi="Times New Roman" w:cs="Times New Roman"/>
          <w:sz w:val="20"/>
          <w:szCs w:val="20"/>
        </w:rPr>
        <w:t xml:space="preserve">В случае если Поставщик имеет право на освобождение от уплаты НДС, то слова «включая НДС» меняются на слова «НДС не облагается». </w:t>
      </w:r>
    </w:p>
    <w:p w:rsidR="000C3E2C" w:rsidRPr="00F36373" w:rsidRDefault="000C3E2C" w:rsidP="002B29A0">
      <w:pPr>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F36373">
        <w:rPr>
          <w:rFonts w:ascii="Times New Roman" w:eastAsia="Times New Roman" w:hAnsi="Times New Roman" w:cs="Times New Roman"/>
          <w:bCs/>
          <w:sz w:val="20"/>
          <w:szCs w:val="20"/>
          <w:lang w:eastAsia="ru-RU"/>
        </w:rPr>
        <w:t>2.3. Цена контракта является твердой и определяется на весь срок исполнения Контракта, за исключением следующих случаев:</w:t>
      </w:r>
    </w:p>
    <w:p w:rsidR="000C3E2C" w:rsidRPr="00F36373" w:rsidRDefault="000C3E2C" w:rsidP="002B29A0">
      <w:pPr>
        <w:spacing w:after="0" w:line="240" w:lineRule="auto"/>
        <w:ind w:firstLine="709"/>
        <w:jc w:val="both"/>
        <w:rPr>
          <w:rFonts w:ascii="Times New Roman" w:eastAsia="Times New Roman" w:hAnsi="Times New Roman" w:cs="Times New Roman"/>
          <w:noProof/>
          <w:sz w:val="20"/>
          <w:szCs w:val="20"/>
          <w:lang w:eastAsia="ru-RU"/>
        </w:rPr>
      </w:pPr>
      <w:r w:rsidRPr="00F36373">
        <w:rPr>
          <w:rFonts w:ascii="Times New Roman" w:eastAsia="Times New Roman" w:hAnsi="Times New Roman" w:cs="Times New Roman"/>
          <w:noProof/>
          <w:sz w:val="20"/>
          <w:szCs w:val="20"/>
          <w:lang w:eastAsia="ru-RU"/>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F36373">
        <w:rPr>
          <w:rFonts w:ascii="Times New Roman" w:eastAsia="Times New Roman" w:hAnsi="Times New Roman" w:cs="Times New Roman"/>
          <w:noProof/>
          <w:sz w:val="20"/>
          <w:szCs w:val="20"/>
          <w:lang w:eastAsia="ru-RU"/>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способом.</w:t>
      </w:r>
      <w:proofErr w:type="gramEnd"/>
      <w:r w:rsidRPr="00F36373">
        <w:rPr>
          <w:rFonts w:ascii="Times New Roman" w:eastAsia="Times New Roman" w:hAnsi="Times New Roman" w:cs="Times New Roman"/>
          <w:noProof/>
          <w:sz w:val="20"/>
          <w:szCs w:val="20"/>
          <w:lang w:eastAsia="ru-RU"/>
        </w:rPr>
        <w:t xml:space="preserve"> </w:t>
      </w:r>
      <w:r w:rsidRPr="00F36373">
        <w:rPr>
          <w:rFonts w:ascii="Times New Roman" w:eastAsia="Times New Roman" w:hAnsi="Times New Roman" w:cs="Times New Roman"/>
          <w:sz w:val="20"/>
          <w:szCs w:val="20"/>
          <w:lang w:eastAsia="ru-RU"/>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0C3E2C" w:rsidRPr="00F36373" w:rsidRDefault="000C3E2C" w:rsidP="000C3E2C">
      <w:pPr>
        <w:spacing w:after="0" w:line="240" w:lineRule="auto"/>
        <w:ind w:firstLine="709"/>
        <w:jc w:val="both"/>
        <w:rPr>
          <w:rFonts w:ascii="Times New Roman" w:eastAsia="Times New Roman" w:hAnsi="Times New Roman" w:cs="Times New Roman"/>
          <w:sz w:val="20"/>
          <w:szCs w:val="20"/>
          <w:lang w:eastAsia="ru-RU"/>
        </w:rPr>
      </w:pPr>
      <w:r w:rsidRPr="00F36373">
        <w:rPr>
          <w:rFonts w:ascii="Times New Roman" w:eastAsia="Times New Roman" w:hAnsi="Times New Roman" w:cs="Times New Roman"/>
          <w:sz w:val="20"/>
          <w:szCs w:val="20"/>
          <w:lang w:eastAsia="ru-RU"/>
        </w:rPr>
        <w:t>2.4.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0C3E2C" w:rsidRPr="00F36373" w:rsidRDefault="000C3E2C" w:rsidP="000C3E2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gramStart"/>
      <w:r w:rsidRPr="00F36373">
        <w:rPr>
          <w:rFonts w:ascii="Times New Roman" w:eastAsia="Times New Roman" w:hAnsi="Times New Roman" w:cs="Times New Roman"/>
          <w:sz w:val="20"/>
          <w:szCs w:val="20"/>
          <w:lang w:eastAsia="ru-RU"/>
        </w:rPr>
        <w:t>2.5.Сумма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F36373">
        <w:rPr>
          <w:rFonts w:ascii="Times New Roman" w:eastAsia="Times New Roman" w:hAnsi="Times New Roman" w:cs="Times New Roman"/>
          <w:sz w:val="20"/>
          <w:szCs w:val="20"/>
          <w:lang w:eastAsia="ru-RU"/>
        </w:rPr>
        <w:t xml:space="preserve"> бюджетной системы Российской Федерации заказчиком.</w:t>
      </w:r>
    </w:p>
    <w:p w:rsidR="000C3E2C" w:rsidRPr="00F36373" w:rsidRDefault="000C3E2C" w:rsidP="002B29A0">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F36373">
        <w:rPr>
          <w:rFonts w:ascii="Times New Roman" w:eastAsia="Times New Roman" w:hAnsi="Times New Roman" w:cs="Times New Roman"/>
          <w:sz w:val="20"/>
          <w:szCs w:val="20"/>
          <w:lang w:eastAsia="ru-RU"/>
        </w:rPr>
        <w:t>2.6. Оплата по Контракту осуществляется по безналичному расчету путем перечисления Государственным заказчиком денежных средств, выделяемых из средств федерального бюджета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0C3E2C" w:rsidRPr="00F36373" w:rsidRDefault="000C3E2C" w:rsidP="002B29A0">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F36373">
        <w:rPr>
          <w:rFonts w:ascii="Times New Roman" w:eastAsia="Times New Roman" w:hAnsi="Times New Roman" w:cs="Times New Roman"/>
          <w:sz w:val="20"/>
          <w:szCs w:val="20"/>
          <w:lang w:eastAsia="ru-RU"/>
        </w:rPr>
        <w:t xml:space="preserve">2.7. Оплата цены Контракта производится Государственным заказчиком в </w:t>
      </w:r>
      <w:r w:rsidRPr="00BE4FBA">
        <w:rPr>
          <w:rFonts w:ascii="Times New Roman" w:eastAsia="Times New Roman" w:hAnsi="Times New Roman" w:cs="Times New Roman"/>
          <w:sz w:val="20"/>
          <w:szCs w:val="20"/>
          <w:lang w:eastAsia="ru-RU"/>
        </w:rPr>
        <w:t>течени</w:t>
      </w:r>
      <w:proofErr w:type="gramStart"/>
      <w:r w:rsidRPr="00BE4FBA">
        <w:rPr>
          <w:rFonts w:ascii="Times New Roman" w:eastAsia="Times New Roman" w:hAnsi="Times New Roman" w:cs="Times New Roman"/>
          <w:sz w:val="20"/>
          <w:szCs w:val="20"/>
          <w:lang w:eastAsia="ru-RU"/>
        </w:rPr>
        <w:t>и</w:t>
      </w:r>
      <w:proofErr w:type="gramEnd"/>
      <w:r w:rsidRPr="00BE4FBA">
        <w:rPr>
          <w:rFonts w:ascii="Times New Roman" w:eastAsia="Times New Roman" w:hAnsi="Times New Roman" w:cs="Times New Roman"/>
          <w:sz w:val="20"/>
          <w:szCs w:val="20"/>
          <w:lang w:eastAsia="ru-RU"/>
        </w:rPr>
        <w:t xml:space="preserve"> </w:t>
      </w:r>
      <w:r w:rsidR="00091015" w:rsidRPr="00BE4FBA">
        <w:rPr>
          <w:rFonts w:ascii="Times New Roman" w:eastAsia="Times New Roman" w:hAnsi="Times New Roman" w:cs="Times New Roman"/>
          <w:sz w:val="20"/>
          <w:szCs w:val="20"/>
          <w:lang w:eastAsia="ru-RU"/>
        </w:rPr>
        <w:t>7</w:t>
      </w:r>
      <w:r w:rsidR="00912414" w:rsidRPr="00BE4FBA">
        <w:rPr>
          <w:rFonts w:ascii="Times New Roman" w:eastAsia="Times New Roman" w:hAnsi="Times New Roman" w:cs="Times New Roman"/>
          <w:sz w:val="20"/>
          <w:szCs w:val="20"/>
          <w:lang w:eastAsia="ru-RU"/>
        </w:rPr>
        <w:t xml:space="preserve"> </w:t>
      </w:r>
      <w:r w:rsidR="00CE61CA" w:rsidRPr="00BE4FBA">
        <w:rPr>
          <w:rFonts w:ascii="Times New Roman" w:eastAsia="Times New Roman" w:hAnsi="Times New Roman" w:cs="Times New Roman"/>
          <w:sz w:val="20"/>
          <w:szCs w:val="20"/>
          <w:lang w:eastAsia="ru-RU"/>
        </w:rPr>
        <w:t xml:space="preserve">рабочих </w:t>
      </w:r>
      <w:r w:rsidR="00E617E7" w:rsidRPr="00BE4FBA">
        <w:rPr>
          <w:rFonts w:ascii="Times New Roman" w:eastAsia="Times New Roman" w:hAnsi="Times New Roman" w:cs="Times New Roman"/>
          <w:sz w:val="20"/>
          <w:szCs w:val="20"/>
          <w:lang w:eastAsia="ru-RU"/>
        </w:rPr>
        <w:t>д</w:t>
      </w:r>
      <w:r w:rsidRPr="00BE4FBA">
        <w:rPr>
          <w:rFonts w:ascii="Times New Roman" w:eastAsia="Times New Roman" w:hAnsi="Times New Roman" w:cs="Times New Roman"/>
          <w:sz w:val="20"/>
          <w:szCs w:val="20"/>
          <w:lang w:eastAsia="ru-RU"/>
        </w:rPr>
        <w:t>ней</w:t>
      </w:r>
      <w:r w:rsidR="00912414" w:rsidRPr="00BE4FBA">
        <w:rPr>
          <w:rFonts w:ascii="Times New Roman" w:eastAsia="Times New Roman" w:hAnsi="Times New Roman" w:cs="Times New Roman"/>
          <w:sz w:val="20"/>
          <w:szCs w:val="20"/>
          <w:lang w:eastAsia="ru-RU"/>
        </w:rPr>
        <w:t xml:space="preserve"> </w:t>
      </w:r>
      <w:r w:rsidRPr="00BE4FBA">
        <w:rPr>
          <w:rFonts w:ascii="Times New Roman" w:eastAsia="Times New Roman" w:hAnsi="Times New Roman" w:cs="Times New Roman"/>
          <w:sz w:val="20"/>
          <w:szCs w:val="20"/>
          <w:lang w:eastAsia="ru-RU"/>
        </w:rPr>
        <w:t>с момента приемки товара на склад Государственного заказчика.</w:t>
      </w:r>
    </w:p>
    <w:p w:rsidR="000C3E2C" w:rsidRPr="00F36373" w:rsidRDefault="000C3E2C" w:rsidP="002B29A0">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F36373">
        <w:rPr>
          <w:rFonts w:ascii="Times New Roman" w:eastAsia="Times New Roman" w:hAnsi="Times New Roman" w:cs="Times New Roman"/>
          <w:sz w:val="20"/>
          <w:szCs w:val="20"/>
          <w:lang w:eastAsia="ru-RU"/>
        </w:rPr>
        <w:t>2.8 Государственный заказчик имеет право отказаться полностью или частично от оплаты за расходы, не предусмотренные в данном Контракте.</w:t>
      </w:r>
    </w:p>
    <w:p w:rsidR="000C3E2C" w:rsidRPr="00F36373" w:rsidRDefault="000C3E2C" w:rsidP="002B29A0">
      <w:pPr>
        <w:shd w:val="clear" w:color="auto" w:fill="FFFFFF"/>
        <w:tabs>
          <w:tab w:val="left" w:pos="1027"/>
        </w:tabs>
        <w:spacing w:after="0" w:line="240" w:lineRule="auto"/>
        <w:ind w:firstLine="709"/>
        <w:jc w:val="both"/>
        <w:rPr>
          <w:rFonts w:ascii="Times New Roman" w:eastAsia="Times New Roman" w:hAnsi="Times New Roman" w:cs="Times New Roman"/>
          <w:sz w:val="20"/>
          <w:szCs w:val="20"/>
          <w:lang w:eastAsia="ru-RU"/>
        </w:rPr>
      </w:pPr>
      <w:r w:rsidRPr="00F36373">
        <w:rPr>
          <w:rFonts w:ascii="Times New Roman" w:eastAsia="Times New Roman" w:hAnsi="Times New Roman" w:cs="Times New Roman"/>
          <w:sz w:val="20"/>
          <w:szCs w:val="20"/>
          <w:lang w:eastAsia="ru-RU"/>
        </w:rPr>
        <w:lastRenderedPageBreak/>
        <w:t>2.9.</w:t>
      </w:r>
      <w:r w:rsidRPr="00F36373">
        <w:rPr>
          <w:rFonts w:ascii="Times New Roman" w:eastAsia="Times New Roman" w:hAnsi="Times New Roman" w:cs="Times New Roman"/>
          <w:sz w:val="20"/>
          <w:szCs w:val="20"/>
          <w:lang w:eastAsia="ru-RU"/>
        </w:rPr>
        <w:tab/>
        <w:t>Стороны, заключившие настоящий Контракт обязаны по требованию одной из них провести сверку расчетов, имеющих место на конкретную дату.</w:t>
      </w:r>
    </w:p>
    <w:p w:rsidR="002B29A0" w:rsidRPr="00F36373" w:rsidRDefault="002B29A0" w:rsidP="002B29A0">
      <w:pPr>
        <w:autoSpaceDE w:val="0"/>
        <w:autoSpaceDN w:val="0"/>
        <w:adjustRightInd w:val="0"/>
        <w:spacing w:after="0" w:line="240" w:lineRule="auto"/>
        <w:ind w:firstLine="709"/>
        <w:jc w:val="both"/>
        <w:rPr>
          <w:rFonts w:ascii="Times New Roman" w:hAnsi="Times New Roman" w:cs="Times New Roman"/>
          <w:sz w:val="20"/>
          <w:szCs w:val="20"/>
        </w:rPr>
      </w:pPr>
      <w:r w:rsidRPr="00F36373">
        <w:rPr>
          <w:rFonts w:ascii="Times New Roman" w:hAnsi="Times New Roman" w:cs="Times New Roman"/>
          <w:sz w:val="20"/>
          <w:szCs w:val="20"/>
        </w:rPr>
        <w:t xml:space="preserve">2.10. </w:t>
      </w:r>
      <w:proofErr w:type="gramStart"/>
      <w:r w:rsidRPr="00F36373">
        <w:rPr>
          <w:rFonts w:ascii="Times New Roman" w:hAnsi="Times New Roman" w:cs="Times New Roman"/>
          <w:sz w:val="20"/>
          <w:szCs w:val="20"/>
        </w:rPr>
        <w:t>В случае ненадлежащего исполнения Поставщиком обязательств, предусмотренных Контрактом, в том числе нарушения срока поставки Товара по Контракту, Государственный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2B29A0" w:rsidRPr="00F36373" w:rsidRDefault="002B29A0" w:rsidP="002B29A0">
      <w:pPr>
        <w:shd w:val="clear" w:color="auto" w:fill="FFFFFF"/>
        <w:tabs>
          <w:tab w:val="left" w:pos="1027"/>
        </w:tabs>
        <w:spacing w:after="0" w:line="240" w:lineRule="auto"/>
        <w:ind w:firstLine="709"/>
        <w:jc w:val="both"/>
        <w:rPr>
          <w:rFonts w:ascii="Times New Roman" w:eastAsia="Times New Roman" w:hAnsi="Times New Roman" w:cs="Times New Roman"/>
          <w:sz w:val="20"/>
          <w:szCs w:val="20"/>
          <w:lang w:eastAsia="ru-RU"/>
        </w:rPr>
      </w:pPr>
    </w:p>
    <w:p w:rsidR="000C3E2C" w:rsidRPr="00F36373" w:rsidRDefault="000C3E2C" w:rsidP="000C3E2C">
      <w:pPr>
        <w:shd w:val="clear" w:color="auto" w:fill="FFFFFF"/>
        <w:tabs>
          <w:tab w:val="left" w:pos="1027"/>
        </w:tabs>
        <w:spacing w:after="0" w:line="240" w:lineRule="auto"/>
        <w:jc w:val="center"/>
        <w:rPr>
          <w:rFonts w:ascii="Times New Roman" w:eastAsia="Times New Roman" w:hAnsi="Times New Roman" w:cs="Times New Roman"/>
          <w:b/>
          <w:sz w:val="20"/>
          <w:szCs w:val="20"/>
          <w:lang w:eastAsia="ru-RU"/>
        </w:rPr>
      </w:pPr>
      <w:r w:rsidRPr="00F36373">
        <w:rPr>
          <w:rFonts w:ascii="Times New Roman" w:eastAsia="Times New Roman" w:hAnsi="Times New Roman" w:cs="Times New Roman"/>
          <w:b/>
          <w:sz w:val="20"/>
          <w:szCs w:val="20"/>
          <w:lang w:eastAsia="ru-RU"/>
        </w:rPr>
        <w:t>3. Тара, упаковка и маркировка</w:t>
      </w:r>
    </w:p>
    <w:p w:rsidR="000C3E2C" w:rsidRPr="00F36373" w:rsidRDefault="000C3E2C" w:rsidP="000C3E2C">
      <w:pPr>
        <w:tabs>
          <w:tab w:val="left" w:pos="0"/>
        </w:tabs>
        <w:spacing w:after="0" w:line="240" w:lineRule="auto"/>
        <w:ind w:right="-2" w:firstLine="709"/>
        <w:jc w:val="both"/>
        <w:rPr>
          <w:rFonts w:ascii="Times New Roman" w:eastAsia="Times New Roman" w:hAnsi="Times New Roman" w:cs="Times New Roman"/>
          <w:sz w:val="20"/>
          <w:szCs w:val="20"/>
          <w:lang w:eastAsia="ru-RU"/>
        </w:rPr>
      </w:pPr>
      <w:r w:rsidRPr="00F36373">
        <w:rPr>
          <w:rFonts w:ascii="Times New Roman" w:eastAsia="Times New Roman" w:hAnsi="Times New Roman" w:cs="Times New Roman"/>
          <w:sz w:val="20"/>
          <w:szCs w:val="20"/>
          <w:lang w:eastAsia="ru-RU"/>
        </w:rPr>
        <w:t>3.1. Упаковка и маркировка товара должны соответствовать требованиям действующего законодательства. Поставка товара должна осуществляться в оригинальной заводской упаковке, обеспечивающей его сохранность.</w:t>
      </w:r>
    </w:p>
    <w:p w:rsidR="000C3E2C" w:rsidRPr="00F36373" w:rsidRDefault="000C3E2C" w:rsidP="000C3E2C">
      <w:pPr>
        <w:tabs>
          <w:tab w:val="left" w:pos="0"/>
        </w:tabs>
        <w:spacing w:after="0" w:line="240" w:lineRule="auto"/>
        <w:ind w:right="-2" w:firstLine="709"/>
        <w:jc w:val="both"/>
        <w:rPr>
          <w:rFonts w:ascii="Times New Roman" w:eastAsia="Times New Roman" w:hAnsi="Times New Roman" w:cs="Times New Roman"/>
          <w:sz w:val="20"/>
          <w:szCs w:val="20"/>
          <w:lang w:eastAsia="ru-RU"/>
        </w:rPr>
      </w:pPr>
      <w:r w:rsidRPr="00F36373">
        <w:rPr>
          <w:rFonts w:ascii="Times New Roman" w:eastAsia="Times New Roman" w:hAnsi="Times New Roman" w:cs="Times New Roman"/>
          <w:sz w:val="20"/>
          <w:szCs w:val="20"/>
          <w:lang w:eastAsia="ru-RU"/>
        </w:rPr>
        <w:t>3.2. Упаковка должна обеспечивать защиту от воздействия механических, химических и климатических факторов во время транспортировки и хранения поставляемого Товара.</w:t>
      </w:r>
    </w:p>
    <w:p w:rsidR="000C3E2C" w:rsidRPr="00F36373" w:rsidRDefault="000C3E2C" w:rsidP="000C3E2C">
      <w:pPr>
        <w:tabs>
          <w:tab w:val="left" w:pos="0"/>
        </w:tabs>
        <w:spacing w:after="0" w:line="240" w:lineRule="auto"/>
        <w:ind w:right="-2" w:firstLine="709"/>
        <w:jc w:val="both"/>
        <w:rPr>
          <w:rFonts w:ascii="Times New Roman" w:eastAsia="Times New Roman" w:hAnsi="Times New Roman" w:cs="Times New Roman"/>
          <w:sz w:val="20"/>
          <w:szCs w:val="20"/>
          <w:lang w:eastAsia="ru-RU"/>
        </w:rPr>
      </w:pPr>
      <w:r w:rsidRPr="00F36373">
        <w:rPr>
          <w:rFonts w:ascii="Times New Roman" w:eastAsia="Times New Roman" w:hAnsi="Times New Roman" w:cs="Times New Roman"/>
          <w:sz w:val="20"/>
          <w:szCs w:val="20"/>
          <w:lang w:eastAsia="ru-RU"/>
        </w:rPr>
        <w:t>3.3. Поставщик несет ответственность перед Заказчиком за все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rsidR="000C3E2C" w:rsidRPr="00F36373" w:rsidRDefault="000C3E2C" w:rsidP="000C3E2C">
      <w:pPr>
        <w:tabs>
          <w:tab w:val="left" w:pos="0"/>
        </w:tabs>
        <w:spacing w:after="0" w:line="240" w:lineRule="auto"/>
        <w:ind w:right="-2" w:firstLine="709"/>
        <w:jc w:val="both"/>
        <w:rPr>
          <w:rFonts w:ascii="Times New Roman" w:eastAsia="Times New Roman" w:hAnsi="Times New Roman" w:cs="Times New Roman"/>
          <w:sz w:val="20"/>
          <w:szCs w:val="20"/>
          <w:lang w:eastAsia="ru-RU"/>
        </w:rPr>
      </w:pPr>
      <w:r w:rsidRPr="00F36373">
        <w:rPr>
          <w:rFonts w:ascii="Times New Roman" w:eastAsia="Times New Roman" w:hAnsi="Times New Roman" w:cs="Times New Roman"/>
          <w:sz w:val="20"/>
          <w:szCs w:val="20"/>
          <w:lang w:eastAsia="ru-RU"/>
        </w:rPr>
        <w:t>3.4. Поставщик обязан обеспечить целостность упаковки в момент приемки товара Государственным заказчиком.</w:t>
      </w:r>
    </w:p>
    <w:p w:rsidR="000C3E2C" w:rsidRPr="00F36373" w:rsidRDefault="000C3E2C" w:rsidP="000C3E2C">
      <w:pPr>
        <w:widowControl w:val="0"/>
        <w:spacing w:after="0" w:line="240" w:lineRule="auto"/>
        <w:ind w:right="-71" w:firstLine="709"/>
        <w:contextualSpacing/>
        <w:jc w:val="both"/>
        <w:rPr>
          <w:rFonts w:ascii="Times New Roman" w:eastAsia="Times New Roman" w:hAnsi="Times New Roman" w:cs="Times New Roman"/>
          <w:noProof/>
          <w:snapToGrid w:val="0"/>
          <w:sz w:val="20"/>
          <w:szCs w:val="20"/>
          <w:lang w:eastAsia="ru-RU"/>
        </w:rPr>
      </w:pPr>
      <w:r w:rsidRPr="00F36373">
        <w:rPr>
          <w:rFonts w:ascii="Times New Roman" w:eastAsia="Times New Roman" w:hAnsi="Times New Roman" w:cs="Times New Roman"/>
          <w:snapToGrid w:val="0"/>
          <w:sz w:val="20"/>
          <w:szCs w:val="20"/>
          <w:lang w:eastAsia="ru-RU"/>
        </w:rPr>
        <w:t xml:space="preserve">3.5. </w:t>
      </w:r>
      <w:r w:rsidRPr="00F36373">
        <w:rPr>
          <w:rFonts w:ascii="Times New Roman" w:eastAsia="Times New Roman" w:hAnsi="Times New Roman" w:cs="Times New Roman"/>
          <w:noProof/>
          <w:snapToGrid w:val="0"/>
          <w:sz w:val="20"/>
          <w:szCs w:val="20"/>
          <w:lang w:eastAsia="ru-RU"/>
        </w:rPr>
        <w:t>Тара и упаковка возврату не подлежат и их стоимость включается в цену Контракта.</w:t>
      </w:r>
    </w:p>
    <w:p w:rsidR="000C3E2C" w:rsidRPr="00F36373" w:rsidRDefault="000C3E2C" w:rsidP="000C3E2C">
      <w:pPr>
        <w:spacing w:after="0" w:line="240" w:lineRule="auto"/>
        <w:ind w:right="-2" w:firstLine="709"/>
        <w:jc w:val="both"/>
        <w:rPr>
          <w:rFonts w:ascii="Times New Roman" w:eastAsia="Times New Roman" w:hAnsi="Times New Roman" w:cs="Times New Roman"/>
          <w:sz w:val="20"/>
          <w:szCs w:val="20"/>
          <w:lang w:eastAsia="ru-RU"/>
        </w:rPr>
      </w:pPr>
      <w:r w:rsidRPr="00F36373">
        <w:rPr>
          <w:rFonts w:ascii="Times New Roman" w:eastAsia="Times New Roman" w:hAnsi="Times New Roman" w:cs="Times New Roman"/>
          <w:sz w:val="20"/>
          <w:szCs w:val="20"/>
          <w:lang w:eastAsia="ru-RU"/>
        </w:rPr>
        <w:t xml:space="preserve">3.6.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непоставленным и приему не подлежит. </w:t>
      </w:r>
    </w:p>
    <w:p w:rsidR="00DE0A84" w:rsidRPr="00F36373" w:rsidRDefault="00DE0A84" w:rsidP="000C3E2C">
      <w:pPr>
        <w:spacing w:after="0" w:line="240" w:lineRule="auto"/>
        <w:ind w:right="-2" w:firstLine="709"/>
        <w:jc w:val="both"/>
        <w:rPr>
          <w:rFonts w:ascii="Times New Roman" w:eastAsia="Times New Roman" w:hAnsi="Times New Roman" w:cs="Times New Roman"/>
          <w:sz w:val="20"/>
          <w:szCs w:val="20"/>
          <w:lang w:eastAsia="ru-RU"/>
        </w:rPr>
      </w:pPr>
    </w:p>
    <w:p w:rsidR="000C3E2C" w:rsidRPr="00F36373" w:rsidRDefault="000C3E2C" w:rsidP="000C3E2C">
      <w:pPr>
        <w:shd w:val="clear" w:color="auto" w:fill="FFFFFF"/>
        <w:spacing w:after="0" w:line="240" w:lineRule="auto"/>
        <w:jc w:val="center"/>
        <w:rPr>
          <w:rFonts w:ascii="Times New Roman" w:eastAsia="Times New Roman" w:hAnsi="Times New Roman" w:cs="Times New Roman"/>
          <w:b/>
          <w:sz w:val="20"/>
          <w:szCs w:val="20"/>
          <w:lang w:eastAsia="ru-RU"/>
        </w:rPr>
      </w:pPr>
      <w:r w:rsidRPr="00F36373">
        <w:rPr>
          <w:rFonts w:ascii="Times New Roman" w:eastAsia="Times New Roman" w:hAnsi="Times New Roman" w:cs="Times New Roman"/>
          <w:b/>
          <w:sz w:val="20"/>
          <w:szCs w:val="20"/>
          <w:lang w:eastAsia="ru-RU"/>
        </w:rPr>
        <w:t>4. Сроки и порядок поставки</w:t>
      </w:r>
    </w:p>
    <w:p w:rsidR="000C3E2C" w:rsidRPr="00F36373" w:rsidRDefault="000C3E2C" w:rsidP="000C3E2C">
      <w:pPr>
        <w:widowControl w:val="0"/>
        <w:tabs>
          <w:tab w:val="left" w:pos="4968"/>
        </w:tabs>
        <w:autoSpaceDE w:val="0"/>
        <w:autoSpaceDN w:val="0"/>
        <w:adjustRightInd w:val="0"/>
        <w:spacing w:after="0" w:line="216" w:lineRule="auto"/>
        <w:ind w:firstLine="709"/>
        <w:jc w:val="both"/>
        <w:rPr>
          <w:rFonts w:ascii="Times New Roman" w:eastAsia="Times New Roman" w:hAnsi="Times New Roman" w:cs="Times New Roman"/>
          <w:sz w:val="20"/>
          <w:szCs w:val="20"/>
          <w:lang w:eastAsia="ru-RU"/>
        </w:rPr>
      </w:pPr>
      <w:r w:rsidRPr="00F36373">
        <w:rPr>
          <w:rFonts w:ascii="Times New Roman" w:eastAsia="Times New Roman" w:hAnsi="Times New Roman" w:cs="Times New Roman"/>
          <w:sz w:val="20"/>
          <w:szCs w:val="20"/>
          <w:lang w:eastAsia="ru-RU"/>
        </w:rPr>
        <w:t xml:space="preserve">4.1. В рамках исполнения настоящего Контракта поставка товара Государственному заказчику осуществляется одной партией в течение </w:t>
      </w:r>
      <w:r w:rsidR="00F15A50" w:rsidRPr="00F36373">
        <w:rPr>
          <w:rFonts w:ascii="Times New Roman" w:eastAsia="Times New Roman" w:hAnsi="Times New Roman" w:cs="Times New Roman"/>
          <w:sz w:val="20"/>
          <w:szCs w:val="20"/>
          <w:lang w:eastAsia="ru-RU"/>
        </w:rPr>
        <w:t xml:space="preserve">10 </w:t>
      </w:r>
      <w:r w:rsidRPr="00F36373">
        <w:rPr>
          <w:rFonts w:ascii="Times New Roman" w:eastAsia="Times New Roman" w:hAnsi="Times New Roman" w:cs="Times New Roman"/>
          <w:sz w:val="20"/>
          <w:szCs w:val="20"/>
          <w:lang w:eastAsia="ru-RU"/>
        </w:rPr>
        <w:t xml:space="preserve">рабочих дней с момента заключения Государственного контракта. </w:t>
      </w:r>
    </w:p>
    <w:p w:rsidR="000C3E2C" w:rsidRPr="000C3E2C" w:rsidRDefault="000C3E2C" w:rsidP="000C3E2C">
      <w:pPr>
        <w:widowControl w:val="0"/>
        <w:tabs>
          <w:tab w:val="left" w:pos="4968"/>
        </w:tabs>
        <w:autoSpaceDE w:val="0"/>
        <w:autoSpaceDN w:val="0"/>
        <w:adjustRightInd w:val="0"/>
        <w:spacing w:after="0" w:line="216" w:lineRule="auto"/>
        <w:ind w:firstLine="709"/>
        <w:jc w:val="both"/>
        <w:rPr>
          <w:rFonts w:ascii="Times New Roman" w:eastAsia="Times New Roman" w:hAnsi="Times New Roman" w:cs="Times New Roman"/>
          <w:b/>
          <w:sz w:val="20"/>
          <w:szCs w:val="20"/>
          <w:lang w:eastAsia="ru-RU"/>
        </w:rPr>
      </w:pPr>
      <w:r w:rsidRPr="000C3E2C">
        <w:rPr>
          <w:rFonts w:ascii="Times New Roman" w:eastAsia="Times New Roman" w:hAnsi="Times New Roman" w:cs="Times New Roman"/>
          <w:sz w:val="20"/>
          <w:szCs w:val="20"/>
          <w:lang w:eastAsia="ru-RU"/>
        </w:rPr>
        <w:t xml:space="preserve">4.2. Поставщик своим транспортом доставляет товар на склад Государственного заказчика </w:t>
      </w:r>
      <w:r w:rsidR="00F15A50">
        <w:rPr>
          <w:rFonts w:ascii="Times New Roman" w:eastAsia="Times New Roman" w:hAnsi="Times New Roman" w:cs="Times New Roman"/>
          <w:sz w:val="20"/>
          <w:szCs w:val="20"/>
          <w:lang w:eastAsia="ru-RU"/>
        </w:rPr>
        <w:t xml:space="preserve">                         </w:t>
      </w:r>
      <w:r w:rsidRPr="000C3E2C">
        <w:rPr>
          <w:rFonts w:ascii="Times New Roman" w:eastAsia="Times New Roman" w:hAnsi="Times New Roman" w:cs="Times New Roman"/>
          <w:sz w:val="20"/>
          <w:szCs w:val="20"/>
          <w:lang w:eastAsia="ru-RU"/>
        </w:rPr>
        <w:t xml:space="preserve">по адресу: 431160, Республика Мордовия, </w:t>
      </w:r>
      <w:proofErr w:type="spellStart"/>
      <w:r w:rsidRPr="000C3E2C">
        <w:rPr>
          <w:rFonts w:ascii="Times New Roman" w:eastAsia="Times New Roman" w:hAnsi="Times New Roman" w:cs="Times New Roman"/>
          <w:sz w:val="20"/>
          <w:szCs w:val="20"/>
          <w:lang w:eastAsia="ru-RU"/>
        </w:rPr>
        <w:t>Зубово</w:t>
      </w:r>
      <w:proofErr w:type="spellEnd"/>
      <w:r w:rsidRPr="000C3E2C">
        <w:rPr>
          <w:rFonts w:ascii="Times New Roman" w:eastAsia="Times New Roman" w:hAnsi="Times New Roman" w:cs="Times New Roman"/>
          <w:sz w:val="20"/>
          <w:szCs w:val="20"/>
          <w:lang w:eastAsia="ru-RU"/>
        </w:rPr>
        <w:t xml:space="preserve">-Полянский р-он, </w:t>
      </w:r>
      <w:proofErr w:type="spellStart"/>
      <w:r w:rsidRPr="000C3E2C">
        <w:rPr>
          <w:rFonts w:ascii="Times New Roman" w:eastAsia="Times New Roman" w:hAnsi="Times New Roman" w:cs="Times New Roman"/>
          <w:sz w:val="20"/>
          <w:szCs w:val="20"/>
          <w:lang w:eastAsia="ru-RU"/>
        </w:rPr>
        <w:t>р.п</w:t>
      </w:r>
      <w:proofErr w:type="spellEnd"/>
      <w:r w:rsidRPr="000C3E2C">
        <w:rPr>
          <w:rFonts w:ascii="Times New Roman" w:eastAsia="Times New Roman" w:hAnsi="Times New Roman" w:cs="Times New Roman"/>
          <w:sz w:val="20"/>
          <w:szCs w:val="20"/>
          <w:lang w:eastAsia="ru-RU"/>
        </w:rPr>
        <w:t>. Явас, ул.</w:t>
      </w:r>
      <w:r w:rsidRPr="000C3E2C">
        <w:rPr>
          <w:rFonts w:ascii="Times New Roman" w:eastAsia="Times New Roman" w:hAnsi="Times New Roman" w:cs="Times New Roman"/>
          <w:snapToGrid w:val="0"/>
          <w:sz w:val="20"/>
          <w:szCs w:val="20"/>
          <w:lang w:eastAsia="ru-RU"/>
        </w:rPr>
        <w:t xml:space="preserve"> </w:t>
      </w:r>
      <w:proofErr w:type="gramStart"/>
      <w:r w:rsidRPr="000C3E2C">
        <w:rPr>
          <w:rFonts w:ascii="Times New Roman" w:eastAsia="Times New Roman" w:hAnsi="Times New Roman" w:cs="Times New Roman"/>
          <w:snapToGrid w:val="0"/>
          <w:sz w:val="20"/>
          <w:szCs w:val="20"/>
          <w:lang w:eastAsia="ru-RU"/>
        </w:rPr>
        <w:t>Комсомольская</w:t>
      </w:r>
      <w:proofErr w:type="gramEnd"/>
      <w:r w:rsidRPr="000C3E2C">
        <w:rPr>
          <w:rFonts w:ascii="Times New Roman" w:eastAsia="Times New Roman" w:hAnsi="Times New Roman" w:cs="Times New Roman"/>
          <w:snapToGrid w:val="0"/>
          <w:sz w:val="20"/>
          <w:szCs w:val="20"/>
          <w:lang w:eastAsia="ru-RU"/>
        </w:rPr>
        <w:t xml:space="preserve"> д. 38,</w:t>
      </w:r>
      <w:r w:rsidR="00F15A50">
        <w:rPr>
          <w:rFonts w:ascii="Times New Roman" w:eastAsia="Times New Roman" w:hAnsi="Times New Roman" w:cs="Times New Roman"/>
          <w:snapToGrid w:val="0"/>
          <w:sz w:val="20"/>
          <w:szCs w:val="20"/>
          <w:lang w:eastAsia="ru-RU"/>
        </w:rPr>
        <w:t xml:space="preserve">                   </w:t>
      </w:r>
      <w:r w:rsidRPr="000C3E2C">
        <w:rPr>
          <w:rFonts w:ascii="Times New Roman" w:eastAsia="Times New Roman" w:hAnsi="Times New Roman" w:cs="Times New Roman"/>
          <w:b/>
          <w:sz w:val="20"/>
          <w:szCs w:val="20"/>
          <w:lang w:eastAsia="ru-RU"/>
        </w:rPr>
        <w:t>а также осуществляет своими силами погрузочно-разгрузочные работы.</w:t>
      </w:r>
    </w:p>
    <w:p w:rsidR="000C3E2C" w:rsidRPr="000C3E2C" w:rsidRDefault="000C3E2C" w:rsidP="000C3E2C">
      <w:pPr>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4.3. Поставщик имеет право исполнить обязательство или его часть досрочно по письменному согласованию с Государственным заказчиком.</w:t>
      </w:r>
    </w:p>
    <w:p w:rsidR="000C3E2C" w:rsidRPr="000C3E2C" w:rsidRDefault="000C3E2C" w:rsidP="000C3E2C">
      <w:pPr>
        <w:spacing w:after="0" w:line="240" w:lineRule="auto"/>
        <w:ind w:firstLine="709"/>
        <w:jc w:val="both"/>
        <w:rPr>
          <w:rFonts w:ascii="Times New Roman" w:eastAsia="Times New Roman" w:hAnsi="Times New Roman" w:cs="Times New Roman"/>
          <w:b/>
          <w:sz w:val="20"/>
          <w:szCs w:val="20"/>
          <w:lang w:eastAsia="ru-RU"/>
        </w:rPr>
      </w:pPr>
      <w:r w:rsidRPr="000C3E2C">
        <w:rPr>
          <w:rFonts w:ascii="Times New Roman" w:eastAsia="Times New Roman" w:hAnsi="Times New Roman" w:cs="Times New Roman"/>
          <w:sz w:val="20"/>
          <w:szCs w:val="20"/>
          <w:lang w:eastAsia="ru-RU"/>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rsidR="000C3E2C" w:rsidRPr="000C3E2C" w:rsidRDefault="000C3E2C" w:rsidP="000C3E2C">
      <w:pPr>
        <w:shd w:val="clear" w:color="auto" w:fill="FFFFFF"/>
        <w:tabs>
          <w:tab w:val="left" w:pos="1027"/>
        </w:tabs>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4.5.</w:t>
      </w:r>
      <w:r w:rsidRPr="000C3E2C">
        <w:rPr>
          <w:rFonts w:ascii="Times New Roman" w:eastAsia="Times New Roman" w:hAnsi="Times New Roman" w:cs="Times New Roman"/>
          <w:sz w:val="20"/>
          <w:szCs w:val="20"/>
          <w:lang w:eastAsia="ru-RU"/>
        </w:rPr>
        <w:tab/>
        <w:t>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0C3E2C" w:rsidRPr="000C3E2C" w:rsidRDefault="000C3E2C" w:rsidP="000C3E2C">
      <w:pPr>
        <w:widowControl w:val="0"/>
        <w:shd w:val="clear" w:color="auto" w:fill="FFFFFF"/>
        <w:tabs>
          <w:tab w:val="left" w:pos="561"/>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4.6. Поставщик обязуется передать Государственному заказчику товар, не обремененный правом третьих лиц.</w:t>
      </w:r>
    </w:p>
    <w:p w:rsidR="000C3E2C" w:rsidRPr="000C3E2C" w:rsidRDefault="000C3E2C" w:rsidP="000C3E2C">
      <w:pPr>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4.7. Вместе с товаром Поставщик передает Государственному заказчику относящуюся к товару документацию:</w:t>
      </w:r>
    </w:p>
    <w:p w:rsidR="000C3E2C" w:rsidRPr="000C3E2C" w:rsidRDefault="000C3E2C" w:rsidP="000C3E2C">
      <w:pPr>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товарную накладную (код формы 0330212 по ОКУД), оформленную в 2-х экземплярах (по одному для Поставщика и Государственного заказчика);</w:t>
      </w:r>
    </w:p>
    <w:p w:rsidR="00BB527F" w:rsidRDefault="000C3E2C" w:rsidP="00BB527F">
      <w:pPr>
        <w:tabs>
          <w:tab w:val="left" w:pos="567"/>
        </w:tabs>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документ, подтверждающий качество поставляемого товара</w:t>
      </w:r>
      <w:r w:rsidR="00BB527F">
        <w:rPr>
          <w:rFonts w:ascii="Times New Roman" w:eastAsia="Times New Roman" w:hAnsi="Times New Roman" w:cs="Times New Roman"/>
          <w:sz w:val="20"/>
          <w:szCs w:val="20"/>
          <w:lang w:eastAsia="ru-RU"/>
        </w:rPr>
        <w:t>.</w:t>
      </w:r>
    </w:p>
    <w:p w:rsidR="000C3E2C" w:rsidRPr="000C3E2C" w:rsidRDefault="000C3E2C" w:rsidP="00BB527F">
      <w:pPr>
        <w:tabs>
          <w:tab w:val="left" w:pos="567"/>
        </w:tabs>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0C3E2C" w:rsidRPr="000C3E2C" w:rsidRDefault="000C3E2C" w:rsidP="000C3E2C">
      <w:pPr>
        <w:shd w:val="clear" w:color="auto" w:fill="FFFFFF"/>
        <w:tabs>
          <w:tab w:val="left" w:pos="1027"/>
        </w:tabs>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0C3E2C" w:rsidRPr="000C3E2C" w:rsidRDefault="000C3E2C" w:rsidP="000C3E2C">
      <w:pPr>
        <w:shd w:val="clear" w:color="auto" w:fill="FFFFFF"/>
        <w:tabs>
          <w:tab w:val="left" w:pos="1054"/>
        </w:tabs>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0C3E2C" w:rsidRPr="000C3E2C" w:rsidRDefault="000C3E2C" w:rsidP="000C3E2C">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4.11. </w:t>
      </w:r>
      <w:r w:rsidRPr="000C3E2C">
        <w:rPr>
          <w:rFonts w:ascii="Times New Roman" w:eastAsia="Times New Roman" w:hAnsi="Times New Roman" w:cs="Times New Roman"/>
          <w:bCs/>
          <w:sz w:val="20"/>
          <w:szCs w:val="20"/>
          <w:lang w:eastAsia="ru-RU"/>
        </w:rPr>
        <w:t xml:space="preserve">Товар поставляется в упаковке изготовителя, упаковка должна гарантировать целостность и сохранность товара при перевозке. </w:t>
      </w:r>
      <w:r w:rsidRPr="000C3E2C">
        <w:rPr>
          <w:rFonts w:ascii="Times New Roman" w:eastAsia="Times New Roman" w:hAnsi="Times New Roman" w:cs="Times New Roman"/>
          <w:sz w:val="20"/>
          <w:szCs w:val="20"/>
          <w:lang w:eastAsia="ru-RU"/>
        </w:rPr>
        <w:t xml:space="preserve">Товар должен быть упакован, промаркирован и транспортироваться в соответствии с действующими в Российской Федерации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 </w:t>
      </w:r>
    </w:p>
    <w:p w:rsidR="000C3E2C" w:rsidRPr="000C3E2C" w:rsidRDefault="000C3E2C" w:rsidP="000C3E2C">
      <w:pPr>
        <w:spacing w:after="0" w:line="240" w:lineRule="auto"/>
        <w:ind w:firstLine="709"/>
        <w:jc w:val="both"/>
        <w:rPr>
          <w:rFonts w:ascii="Times New Roman" w:eastAsia="Times New Roman" w:hAnsi="Times New Roman" w:cs="Times New Roman"/>
          <w:noProof/>
          <w:sz w:val="20"/>
          <w:szCs w:val="20"/>
          <w:lang w:eastAsia="ru-RU"/>
        </w:rPr>
      </w:pPr>
      <w:r w:rsidRPr="000C3E2C">
        <w:rPr>
          <w:rFonts w:ascii="Times New Roman" w:eastAsia="Times New Roman" w:hAnsi="Times New Roman" w:cs="Times New Roman"/>
          <w:noProof/>
          <w:sz w:val="20"/>
          <w:szCs w:val="20"/>
          <w:lang w:eastAsia="ru-RU"/>
        </w:rPr>
        <w:t>4.12. Тара и упаковка возврату не подлежат, их стоимость включена в цену Контракта.</w:t>
      </w:r>
    </w:p>
    <w:p w:rsidR="000C3E2C" w:rsidRDefault="000C3E2C" w:rsidP="000C3E2C">
      <w:pPr>
        <w:spacing w:after="0" w:line="240" w:lineRule="auto"/>
        <w:ind w:right="-2"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4.13.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непоставленным и приемке не подлежит.</w:t>
      </w:r>
    </w:p>
    <w:p w:rsidR="00DE0A84" w:rsidRPr="000C3E2C" w:rsidRDefault="00DE0A84" w:rsidP="000C3E2C">
      <w:pPr>
        <w:spacing w:after="0" w:line="240" w:lineRule="auto"/>
        <w:ind w:right="-2" w:firstLine="709"/>
        <w:jc w:val="both"/>
        <w:rPr>
          <w:rFonts w:ascii="Times New Roman" w:eastAsia="Times New Roman" w:hAnsi="Times New Roman" w:cs="Times New Roman"/>
          <w:sz w:val="20"/>
          <w:szCs w:val="20"/>
          <w:lang w:eastAsia="ru-RU"/>
        </w:rPr>
      </w:pPr>
    </w:p>
    <w:p w:rsidR="000C3E2C" w:rsidRDefault="000C3E2C" w:rsidP="000C3E2C">
      <w:pPr>
        <w:spacing w:after="0" w:line="240" w:lineRule="auto"/>
        <w:jc w:val="center"/>
        <w:rPr>
          <w:rFonts w:ascii="Times New Roman" w:eastAsia="Times New Roman" w:hAnsi="Times New Roman" w:cs="Times New Roman"/>
          <w:b/>
          <w:sz w:val="20"/>
          <w:szCs w:val="20"/>
          <w:lang w:eastAsia="ru-RU"/>
        </w:rPr>
      </w:pPr>
      <w:r w:rsidRPr="000C3E2C">
        <w:rPr>
          <w:rFonts w:ascii="Times New Roman" w:eastAsia="Times New Roman" w:hAnsi="Times New Roman" w:cs="Times New Roman"/>
          <w:b/>
          <w:sz w:val="20"/>
          <w:szCs w:val="20"/>
          <w:lang w:eastAsia="ru-RU"/>
        </w:rPr>
        <w:t>5. Права и обязанности Сторон</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5.1. Государственный заказчик обязан:</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i/>
          <w:sz w:val="20"/>
          <w:szCs w:val="20"/>
          <w:lang w:eastAsia="ru-RU"/>
        </w:rPr>
      </w:pPr>
      <w:r w:rsidRPr="000C3E2C">
        <w:rPr>
          <w:rFonts w:ascii="Times New Roman" w:eastAsia="Times New Roman" w:hAnsi="Times New Roman" w:cs="Times New Roman"/>
          <w:sz w:val="20"/>
          <w:szCs w:val="20"/>
          <w:lang w:eastAsia="ru-RU"/>
        </w:rPr>
        <w:t xml:space="preserve">5.1.1. Осуществлять контроль за обеспечением Поставщиком поставок товара в соответствии с </w:t>
      </w:r>
      <w:r w:rsidRPr="000C3E2C">
        <w:rPr>
          <w:rFonts w:ascii="Times New Roman" w:eastAsia="Times New Roman" w:hAnsi="Times New Roman" w:cs="Times New Roman"/>
          <w:sz w:val="20"/>
          <w:szCs w:val="20"/>
          <w:lang w:eastAsia="ru-RU"/>
        </w:rPr>
        <w:lastRenderedPageBreak/>
        <w:t>Контрактом.</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5.1.2. Обеспечить приемку товара Государственным заказчиком в соответствии с условиями раздела 5 Контракта.</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5.1.3.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 </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5.1.4. Обеспечить оплату поставленного товара в соответствии с условиями раздела 2 Контракта.</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5.1.5.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5.1.6.  Направить поставщику требование об уплате неустоек (штрафов, пеней) в случае просрочки исполнения Поставщиком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5.1.7. Требовать уплату неустоек (штрафов, пеней), а также требовать возмещения убытков в соответствии с Разделом 9 Контракта за неисполнение или ненадлежащее исполнение Поставщиком обязательств, предусмотренных Контрактом.</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5.1.8.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5.1.9.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5.1.10. Выполнять иные обязанности, предусмотренные законодательством Российской Федерации и Контрактом.</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5.2. Государственный заказчик вправе:</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5.2.1. Осуществлять контроль за исполнением Контракта, в том числе на отдельных этапах его исполнения, без вмешательства в оперативную и хозяйственную деятельность Поставщика. </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5.2.2. Требовать от Поставщика надлежащего исполнения обязательств, предусмотренных Контрактом.</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5.2.3. Требовать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3E2C" w:rsidRPr="000C3E2C" w:rsidRDefault="00996B5B"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5.2.4. </w:t>
      </w:r>
      <w:r w:rsidR="000C3E2C" w:rsidRPr="000C3E2C">
        <w:rPr>
          <w:rFonts w:ascii="Times New Roman" w:eastAsia="Times New Roman" w:hAnsi="Times New Roman" w:cs="Times New Roman"/>
          <w:sz w:val="20"/>
          <w:szCs w:val="20"/>
          <w:lang w:eastAsia="ru-RU"/>
        </w:rPr>
        <w:t>Участвовать в приемке Товара по качеству.</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5.2.5.Осуществлять полномочия по осуществлению </w:t>
      </w:r>
      <w:proofErr w:type="gramStart"/>
      <w:r w:rsidRPr="000C3E2C">
        <w:rPr>
          <w:rFonts w:ascii="Times New Roman" w:eastAsia="Times New Roman" w:hAnsi="Times New Roman" w:cs="Times New Roman"/>
          <w:sz w:val="20"/>
          <w:szCs w:val="20"/>
          <w:lang w:eastAsia="ru-RU"/>
        </w:rPr>
        <w:t>контроля за</w:t>
      </w:r>
      <w:proofErr w:type="gramEnd"/>
      <w:r w:rsidRPr="000C3E2C">
        <w:rPr>
          <w:rFonts w:ascii="Times New Roman" w:eastAsia="Times New Roman" w:hAnsi="Times New Roman" w:cs="Times New Roman"/>
          <w:sz w:val="20"/>
          <w:szCs w:val="20"/>
          <w:lang w:eastAsia="ru-RU"/>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0C3E2C" w:rsidRPr="002B29A0" w:rsidRDefault="000C3E2C" w:rsidP="002B29A0">
      <w:pPr>
        <w:widowControl w:val="0"/>
        <w:spacing w:after="0" w:line="240" w:lineRule="auto"/>
        <w:ind w:right="-71" w:firstLine="709"/>
        <w:jc w:val="both"/>
        <w:rPr>
          <w:rFonts w:ascii="Times New Roman" w:eastAsia="Times New Roman" w:hAnsi="Times New Roman" w:cs="Times New Roman"/>
          <w:sz w:val="20"/>
          <w:szCs w:val="20"/>
          <w:lang w:eastAsia="ru-RU"/>
        </w:rPr>
      </w:pPr>
      <w:r w:rsidRPr="002B29A0">
        <w:rPr>
          <w:rFonts w:ascii="Times New Roman" w:eastAsia="Times New Roman" w:hAnsi="Times New Roman" w:cs="Times New Roman"/>
          <w:sz w:val="20"/>
          <w:szCs w:val="20"/>
          <w:lang w:eastAsia="ru-RU"/>
        </w:rPr>
        <w:t>5.2.6</w:t>
      </w:r>
      <w:proofErr w:type="gramStart"/>
      <w:r w:rsidRPr="002B29A0">
        <w:rPr>
          <w:rFonts w:ascii="Times New Roman" w:eastAsia="Times New Roman" w:hAnsi="Times New Roman" w:cs="Times New Roman"/>
          <w:sz w:val="20"/>
          <w:szCs w:val="20"/>
          <w:lang w:eastAsia="ru-RU"/>
        </w:rPr>
        <w:t xml:space="preserve"> О</w:t>
      </w:r>
      <w:proofErr w:type="gramEnd"/>
      <w:r w:rsidRPr="002B29A0">
        <w:rPr>
          <w:rFonts w:ascii="Times New Roman" w:eastAsia="Times New Roman" w:hAnsi="Times New Roman" w:cs="Times New Roman"/>
          <w:sz w:val="20"/>
          <w:szCs w:val="20"/>
          <w:lang w:eastAsia="ru-RU"/>
        </w:rPr>
        <w:t>существлять иные права, предусмотренные действующим законодательством Российской Федерации и Контрактом.</w:t>
      </w:r>
    </w:p>
    <w:p w:rsidR="000C3E2C" w:rsidRPr="002B29A0" w:rsidRDefault="000C3E2C" w:rsidP="002B29A0">
      <w:pPr>
        <w:widowControl w:val="0"/>
        <w:spacing w:after="0" w:line="240" w:lineRule="auto"/>
        <w:ind w:right="-71" w:firstLine="709"/>
        <w:jc w:val="both"/>
        <w:rPr>
          <w:rFonts w:ascii="Times New Roman" w:eastAsia="Times New Roman" w:hAnsi="Times New Roman" w:cs="Times New Roman"/>
          <w:sz w:val="20"/>
          <w:szCs w:val="20"/>
          <w:lang w:eastAsia="ru-RU"/>
        </w:rPr>
      </w:pPr>
      <w:r w:rsidRPr="002B29A0">
        <w:rPr>
          <w:rFonts w:ascii="Times New Roman" w:eastAsia="Times New Roman" w:hAnsi="Times New Roman" w:cs="Times New Roman"/>
          <w:sz w:val="20"/>
          <w:szCs w:val="20"/>
          <w:lang w:eastAsia="ru-RU"/>
        </w:rPr>
        <w:t xml:space="preserve">5.2.7. Принять решение </w:t>
      </w:r>
      <w:proofErr w:type="gramStart"/>
      <w:r w:rsidRPr="002B29A0">
        <w:rPr>
          <w:rFonts w:ascii="Times New Roman" w:eastAsia="Times New Roman" w:hAnsi="Times New Roman" w:cs="Times New Roman"/>
          <w:sz w:val="20"/>
          <w:szCs w:val="20"/>
          <w:lang w:eastAsia="ru-RU"/>
        </w:rPr>
        <w:t>об одностороннем отказе от исполнения Контракта в соответствии с гражданским законодательством в случаях</w:t>
      </w:r>
      <w:proofErr w:type="gramEnd"/>
      <w:r w:rsidRPr="002B29A0">
        <w:rPr>
          <w:rFonts w:ascii="Times New Roman" w:eastAsia="Times New Roman" w:hAnsi="Times New Roman" w:cs="Times New Roman"/>
          <w:sz w:val="20"/>
          <w:szCs w:val="20"/>
          <w:lang w:eastAsia="ru-RU"/>
        </w:rPr>
        <w:t>, предусмотренных пунктом 10.8 Контракта.</w:t>
      </w:r>
    </w:p>
    <w:p w:rsidR="002B29A0" w:rsidRPr="002B29A0" w:rsidRDefault="002B29A0" w:rsidP="00C64EA3">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5.2.8</w:t>
      </w:r>
      <w:r w:rsidRPr="002B29A0">
        <w:rPr>
          <w:rFonts w:ascii="Times New Roman" w:hAnsi="Times New Roman" w:cs="Times New Roman"/>
          <w:sz w:val="20"/>
          <w:szCs w:val="20"/>
        </w:rPr>
        <w:t xml:space="preserve">. </w:t>
      </w:r>
      <w:r>
        <w:rPr>
          <w:rFonts w:ascii="Times New Roman" w:hAnsi="Times New Roman" w:cs="Times New Roman"/>
          <w:sz w:val="20"/>
          <w:szCs w:val="20"/>
        </w:rPr>
        <w:t>У</w:t>
      </w:r>
      <w:r w:rsidRPr="002B29A0">
        <w:rPr>
          <w:rFonts w:ascii="Times New Roman" w:hAnsi="Times New Roman" w:cs="Times New Roman"/>
          <w:sz w:val="20"/>
          <w:szCs w:val="20"/>
        </w:rPr>
        <w:t>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0C3E2C" w:rsidRPr="002B29A0" w:rsidRDefault="000C3E2C" w:rsidP="00C64EA3">
      <w:pPr>
        <w:widowControl w:val="0"/>
        <w:spacing w:after="0" w:line="240" w:lineRule="auto"/>
        <w:ind w:right="-71" w:firstLine="709"/>
        <w:jc w:val="both"/>
        <w:rPr>
          <w:rFonts w:ascii="Times New Roman" w:eastAsia="Times New Roman" w:hAnsi="Times New Roman" w:cs="Times New Roman"/>
          <w:sz w:val="20"/>
          <w:szCs w:val="20"/>
          <w:lang w:eastAsia="ru-RU"/>
        </w:rPr>
      </w:pPr>
      <w:r w:rsidRPr="002B29A0">
        <w:rPr>
          <w:rFonts w:ascii="Times New Roman" w:eastAsia="Times New Roman" w:hAnsi="Times New Roman" w:cs="Times New Roman"/>
          <w:sz w:val="20"/>
          <w:szCs w:val="20"/>
          <w:lang w:eastAsia="ru-RU"/>
        </w:rPr>
        <w:t>5.3. Поставщик обязуется:</w:t>
      </w:r>
    </w:p>
    <w:p w:rsidR="000C3E2C" w:rsidRPr="002B29A0" w:rsidRDefault="000C3E2C" w:rsidP="00C64EA3">
      <w:pPr>
        <w:widowControl w:val="0"/>
        <w:spacing w:after="0" w:line="240" w:lineRule="auto"/>
        <w:ind w:right="-71" w:firstLine="709"/>
        <w:jc w:val="both"/>
        <w:rPr>
          <w:rFonts w:ascii="Times New Roman" w:eastAsia="Times New Roman" w:hAnsi="Times New Roman" w:cs="Times New Roman"/>
          <w:sz w:val="20"/>
          <w:szCs w:val="20"/>
          <w:lang w:eastAsia="ru-RU"/>
        </w:rPr>
      </w:pPr>
      <w:r w:rsidRPr="002B29A0">
        <w:rPr>
          <w:rFonts w:ascii="Times New Roman" w:eastAsia="Times New Roman" w:hAnsi="Times New Roman" w:cs="Times New Roman"/>
          <w:sz w:val="20"/>
          <w:szCs w:val="20"/>
          <w:lang w:eastAsia="ru-RU"/>
        </w:rPr>
        <w:t>5.3.1. известить Государственного заказчика о готовности Товара к поставке и о дате поставки Товара в порядке, предусмотренном пунктом 4.4 Контракта.</w:t>
      </w:r>
    </w:p>
    <w:p w:rsidR="000C3E2C" w:rsidRPr="002B29A0" w:rsidRDefault="000C3E2C" w:rsidP="00C64EA3">
      <w:pPr>
        <w:widowControl w:val="0"/>
        <w:spacing w:after="0" w:line="240" w:lineRule="auto"/>
        <w:ind w:right="-71" w:firstLine="709"/>
        <w:jc w:val="both"/>
        <w:rPr>
          <w:rFonts w:ascii="Times New Roman" w:eastAsia="Times New Roman" w:hAnsi="Times New Roman" w:cs="Times New Roman"/>
          <w:sz w:val="20"/>
          <w:szCs w:val="20"/>
          <w:lang w:eastAsia="ru-RU"/>
        </w:rPr>
      </w:pPr>
      <w:r w:rsidRPr="002B29A0">
        <w:rPr>
          <w:rFonts w:ascii="Times New Roman" w:eastAsia="Times New Roman" w:hAnsi="Times New Roman" w:cs="Times New Roman"/>
          <w:sz w:val="20"/>
          <w:szCs w:val="20"/>
          <w:lang w:eastAsia="ru-RU"/>
        </w:rPr>
        <w:t>5.3.2. Обеспечить соответствие товара требованиям действующего законодательства (в том числе государственным стандартам, требованиям действующего законодательства по безопасности), нормативных и иных актов Государственного заказчика и условиям Контракта.</w:t>
      </w:r>
    </w:p>
    <w:p w:rsidR="000C3E2C" w:rsidRPr="002B29A0" w:rsidRDefault="000C3E2C" w:rsidP="00C64EA3">
      <w:pPr>
        <w:widowControl w:val="0"/>
        <w:spacing w:after="0" w:line="240" w:lineRule="auto"/>
        <w:ind w:right="-71" w:firstLine="709"/>
        <w:jc w:val="both"/>
        <w:rPr>
          <w:rFonts w:ascii="Times New Roman" w:eastAsia="Times New Roman" w:hAnsi="Times New Roman" w:cs="Times New Roman"/>
          <w:sz w:val="20"/>
          <w:szCs w:val="20"/>
          <w:lang w:eastAsia="ru-RU"/>
        </w:rPr>
      </w:pPr>
      <w:r w:rsidRPr="002B29A0">
        <w:rPr>
          <w:rFonts w:ascii="Times New Roman" w:eastAsia="Times New Roman" w:hAnsi="Times New Roman" w:cs="Times New Roman"/>
          <w:sz w:val="20"/>
          <w:szCs w:val="20"/>
          <w:lang w:eastAsia="ru-RU"/>
        </w:rPr>
        <w:t>5.3.3. Передать товар, соответствующий требованиям действующего законодательства Российской Федерации (в том числе требованиям безопасности), нормативных и иных актов Государственного заказчика и условиям Контракта.</w:t>
      </w:r>
    </w:p>
    <w:p w:rsidR="000C3E2C" w:rsidRPr="002B29A0"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2B29A0">
        <w:rPr>
          <w:rFonts w:ascii="Times New Roman" w:eastAsia="Times New Roman" w:hAnsi="Times New Roman" w:cs="Times New Roman"/>
          <w:sz w:val="20"/>
          <w:szCs w:val="20"/>
          <w:lang w:eastAsia="ru-RU"/>
        </w:rPr>
        <w:t>5.3.4. Осуществить поставку Товара в порядке и в сроки, указанные в разделе 4 Контракта.</w:t>
      </w:r>
    </w:p>
    <w:p w:rsidR="000C3E2C" w:rsidRPr="002B29A0"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2B29A0">
        <w:rPr>
          <w:rFonts w:ascii="Times New Roman" w:eastAsia="Times New Roman" w:hAnsi="Times New Roman" w:cs="Times New Roman"/>
          <w:sz w:val="20"/>
          <w:szCs w:val="20"/>
          <w:lang w:eastAsia="ru-RU"/>
        </w:rPr>
        <w:t>5.3.5. Поставить Товар надлежащего качества, не обремененный правами третьих лиц, не состоящий под арестом и не являющийся предметом спора.</w:t>
      </w:r>
    </w:p>
    <w:p w:rsidR="000C3E2C" w:rsidRPr="002B29A0"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2B29A0">
        <w:rPr>
          <w:rFonts w:ascii="Times New Roman" w:eastAsia="Times New Roman" w:hAnsi="Times New Roman" w:cs="Times New Roman"/>
          <w:sz w:val="20"/>
          <w:szCs w:val="20"/>
          <w:lang w:eastAsia="ru-RU"/>
        </w:rPr>
        <w:t>5.3.6. Передать Государственному заказчику платежные и иные документы в порядке и на условиях, установленных пунктом 4.7 Контракта.</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2B29A0">
        <w:rPr>
          <w:rFonts w:ascii="Times New Roman" w:eastAsia="Times New Roman" w:hAnsi="Times New Roman" w:cs="Times New Roman"/>
          <w:sz w:val="20"/>
          <w:szCs w:val="20"/>
          <w:lang w:eastAsia="ru-RU"/>
        </w:rPr>
        <w:t>5.3.7. Безвозмездно</w:t>
      </w:r>
      <w:r w:rsidRPr="000C3E2C">
        <w:rPr>
          <w:rFonts w:ascii="Times New Roman" w:eastAsia="Times New Roman" w:hAnsi="Times New Roman" w:cs="Times New Roman"/>
          <w:sz w:val="20"/>
          <w:szCs w:val="20"/>
          <w:lang w:eastAsia="ru-RU"/>
        </w:rPr>
        <w:t xml:space="preserve"> осуществлять замену некачественного Товара согласно условиям раздела 6 Контракта.</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lastRenderedPageBreak/>
        <w:t>5.3.9. Обеспечить осуществление Государственным заказчиком контроля за исполнением Контракта, в том числе на отдельных этапах его исполнения.</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5.3.10.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5.3.11.Выполнять иные обязанности, предусмотренные действующим законодательством Российской Федерации и Контрактом.</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5.4. Поставщик имеет право:</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5.4.2. Требовать уплату пеней и штрафов согласно разделу 9 Контракта.</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0C3E2C" w:rsidRP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5.4.4. Принять решение об одностороннем отказе от исполнения Контракта в соответствии с гражданским законодательством. </w:t>
      </w:r>
    </w:p>
    <w:p w:rsidR="000C3E2C" w:rsidRDefault="000C3E2C" w:rsidP="000C3E2C">
      <w:pPr>
        <w:widowControl w:val="0"/>
        <w:spacing w:after="0" w:line="240" w:lineRule="auto"/>
        <w:ind w:right="-7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5.4.5. Осуществлять иные права, предусмотренные действующим законодательством Российской Федерации и Контрактом.</w:t>
      </w:r>
    </w:p>
    <w:p w:rsidR="0071314D" w:rsidRPr="000C3E2C" w:rsidRDefault="0071314D" w:rsidP="000C3E2C">
      <w:pPr>
        <w:widowControl w:val="0"/>
        <w:spacing w:after="0" w:line="240" w:lineRule="auto"/>
        <w:ind w:right="-71" w:firstLine="709"/>
        <w:jc w:val="both"/>
        <w:rPr>
          <w:rFonts w:ascii="Times New Roman" w:eastAsia="Times New Roman" w:hAnsi="Times New Roman" w:cs="Times New Roman"/>
          <w:sz w:val="20"/>
          <w:szCs w:val="20"/>
          <w:lang w:eastAsia="ru-RU"/>
        </w:rPr>
      </w:pPr>
    </w:p>
    <w:p w:rsidR="000C3E2C" w:rsidRDefault="000C3E2C" w:rsidP="000C3E2C">
      <w:pPr>
        <w:shd w:val="clear" w:color="auto" w:fill="FFFFFF"/>
        <w:tabs>
          <w:tab w:val="left" w:pos="-5103"/>
        </w:tabs>
        <w:spacing w:after="0" w:line="240" w:lineRule="auto"/>
        <w:jc w:val="center"/>
        <w:rPr>
          <w:rFonts w:ascii="Times New Roman" w:eastAsia="Times New Roman" w:hAnsi="Times New Roman" w:cs="Times New Roman"/>
          <w:b/>
          <w:sz w:val="20"/>
          <w:szCs w:val="20"/>
          <w:lang w:eastAsia="ru-RU"/>
        </w:rPr>
      </w:pPr>
      <w:r w:rsidRPr="000C3E2C">
        <w:rPr>
          <w:rFonts w:ascii="Times New Roman" w:eastAsia="Times New Roman" w:hAnsi="Times New Roman" w:cs="Times New Roman"/>
          <w:b/>
          <w:sz w:val="20"/>
          <w:szCs w:val="20"/>
          <w:lang w:eastAsia="ru-RU"/>
        </w:rPr>
        <w:t>6. Порядок приемки товара</w:t>
      </w:r>
    </w:p>
    <w:p w:rsidR="000C3E2C" w:rsidRPr="000C3E2C" w:rsidRDefault="000C3E2C" w:rsidP="000C3E2C">
      <w:pPr>
        <w:shd w:val="clear" w:color="auto" w:fill="FFFFFF"/>
        <w:tabs>
          <w:tab w:val="left" w:pos="1054"/>
        </w:tabs>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6.1.</w:t>
      </w:r>
      <w:r w:rsidRPr="000C3E2C">
        <w:rPr>
          <w:rFonts w:ascii="Times New Roman" w:eastAsia="Times New Roman" w:hAnsi="Times New Roman" w:cs="Times New Roman"/>
          <w:sz w:val="20"/>
          <w:szCs w:val="20"/>
          <w:lang w:eastAsia="ru-RU"/>
        </w:rPr>
        <w:tab/>
        <w:t>Приемка товара по количеству и качеству производится в порядке, установленном постановлениями Госарбитража при Совете Министров СССР в инструкциях (с последующими изменениями):</w:t>
      </w:r>
    </w:p>
    <w:p w:rsidR="000C3E2C" w:rsidRPr="000C3E2C" w:rsidRDefault="000C3E2C" w:rsidP="000C3E2C">
      <w:pPr>
        <w:widowControl w:val="0"/>
        <w:numPr>
          <w:ilvl w:val="0"/>
          <w:numId w:val="1"/>
        </w:numPr>
        <w:shd w:val="clear" w:color="auto" w:fill="FFFFFF"/>
        <w:tabs>
          <w:tab w:val="left" w:pos="727"/>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"О порядке приемки продукции производственно-технического назначения и товаров народного потребления по качеству" N П-7 от 25.04.1966;</w:t>
      </w:r>
    </w:p>
    <w:p w:rsidR="000C3E2C" w:rsidRPr="000C3E2C" w:rsidRDefault="000C3E2C" w:rsidP="000C3E2C">
      <w:pPr>
        <w:widowControl w:val="0"/>
        <w:numPr>
          <w:ilvl w:val="0"/>
          <w:numId w:val="1"/>
        </w:numPr>
        <w:shd w:val="clear" w:color="auto" w:fill="FFFFFF"/>
        <w:tabs>
          <w:tab w:val="left" w:pos="727"/>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"О порядке приемки продукции производственно-технического назначения и товаров народного потребления по количеству" N П-6 от 15.06.1965.</w:t>
      </w:r>
    </w:p>
    <w:p w:rsidR="000C3E2C" w:rsidRPr="000C3E2C" w:rsidRDefault="000C3E2C" w:rsidP="000C3E2C">
      <w:pPr>
        <w:widowControl w:val="0"/>
        <w:shd w:val="clear" w:color="auto" w:fill="FFFFFF"/>
        <w:tabs>
          <w:tab w:val="left" w:pos="900"/>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6.2. 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6.3.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может проводится Государственным заказчиком своими силами или к ее проведению могут привлекаться эксперты, экспертные организации.</w:t>
      </w:r>
    </w:p>
    <w:p w:rsidR="000C3E2C" w:rsidRPr="000C3E2C" w:rsidRDefault="000C3E2C" w:rsidP="000C3E2C">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6.4. По результатам экспертизы результатов, предусмотренных контрактом,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и (или) приемочной комиссией незамедлительно после приемки и передается уполномоченному представителю Поставщика. </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6.5. По решению Государственного заказчика для приемки поставленного товара может создаваться приемочная комиссия.</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6.6. Осмотр товара, приемка по ассортименту, количеству и качеству товара Заказчиком (приемочной комиссией Государственного заказчика) осуществляется при получении товара и удостоверяется подписью представителя Государственного заказчика в товарной накладной и/или акте приема-передачи товара.</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6.7. Государственный заказчик при приемке товара вправе привлекать независимых экспертов и аккредитованных представителей по поставляемому товару.</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6.8. Поставщик, изъявивший желание участвовать в приемке товара Государственным заказчиком (приемочной комиссией Государственного заказчика), обязан письменно его уведомить до начала приемки товара. Вышеуказанное уведомление в обязательном порядке должно содержать: Ф.И.О. представителя Поставщика, контактный телефон, время и дату его прибытия. </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Полномочия представителя Поставщика удостоверяются в соответствии с законодательством Российской Федерации.</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6.9. Отсутствие уполномоченного представителя Поставщика не является основанием для не приемки товара Государственным заказчиком (приемочной комиссией Государственного заказчика).</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6.10. В случае обнаружения несоответствия ассортимента и/или количества и/или качества товара при ее экспертизе и/или приемке Государственный заказчик (приемочная комиссия Государственного заказчика) составляет соответствующий акт с указанием в нем наименования и количества товара, причин несоответствия. Одновременно уполномоченный представитель «Государственного заказчика» оформляет мотивированный отказ от подписания документа о приемке результата отдельного этапа поставки, а также поставленного продовольствия и передает указанный акт осмотра и мотивированный отказ уполномоченному представителю «Поставщика», или указанные документы направляется непосредственно «Поставщику» в течение 3 (трех) рабочих дней с момента составления акта любым не запрещенным законодательством Российской Федерации способом. Государственный заказчик» имеет право выборочной (частичной) проверки качества товара с распространением результатов проверки качества какой-либо части товара на всю партию. </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6.11. Товар считается принятым с момента подписания акта приема-передачи товара, с учётом результатов экспертизы поставленного товара.</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lastRenderedPageBreak/>
        <w:t>6.12. В случае поставки Поставщиком предусмотренного настоящим Контрактом товара в ассортименте, не соответствующем настоящему Контракту, Государственный заказчик вправе отказаться от его принятия и оплаты, а если он оплачен, потребовать возврата уплаченной денежной суммы.</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6.13. Если Поставщик поставил Государственному заказчику наряду с товаром, ассортимент которого соответствует настоящему Контракту, товар с нарушением условия об ассортименте, Государственный заказчик вправе по своему выбору:</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принять товар, соответствующий условиям об ассортименте, и отказаться от остального товара;</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отказаться от всего поставленного товара;</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потребовать заменить товар, не соответствующий условиям об ассортименте, товара в ассортименте, предусмотренном настоящим Контрактом.</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6.14. В случае предъявления Государственным заказчиком письменного требования к Поставщику о замене товара, не соответствующего условиям об ассортименте, качестве предусмотренным настоящим Контрактом, Поставщик обязан заменить такой товар в течение 10 (десяти) календарных дней с момента получения вышеуказанного уведомления (требования).</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6.15 При отказе Государственного заказчика от товара, ассортимент, качество которого не соответствуют условиям настоящего Контракта, или предъявлении требования о замене товара, не соответствующего условиям об ассортименте, качестве товара Государственный заказчик вправе также отказаться от оплаты этого товара, а если она оплачена, потребовать возврата уплаченной денежной суммы.</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6.16. В случае отказа Государственного заказчика от поставленного Поставщиком товара в соответствии с настоящим Контрактом, Государственный заказчик обеспечивает сохранность этого товара (ответственное хранение).</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6.17. Поставщик обязан вывезти товар, принятый Государственным заказчиком на ответственное хранение, или распорядиться им в течение 5 (пяти) рабочих дней с момента письменного уведомления Поставщика Если Поставщик в этот срок не распорядится товаром, Государственный заказчик вправе реализовать товар или возвратить его Поставщику.</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6.18. 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 При этом вырученное от реализации товара передается Поставщику за вычетом причитающегося Государственному заказчику.</w:t>
      </w:r>
    </w:p>
    <w:p w:rsidR="000C3E2C" w:rsidRPr="000C3E2C" w:rsidRDefault="000C3E2C" w:rsidP="000C3E2C">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6.19. При обнаружении несоответствия товара условиям Контракта в период его хранения на складе «Государственного заказчика» (если это не явилось следствием несоблюдения «Государственным заказчиком» условий хранения, или произошло по вине третьих лиц), по результатам экспертизы, проведенной непосредственно «Государственным заказчиком» стороны, составляют акт </w:t>
      </w:r>
      <w:r w:rsidRPr="000C3E2C">
        <w:rPr>
          <w:rFonts w:ascii="Times New Roman" w:eastAsia="Times New Roman" w:hAnsi="Times New Roman" w:cs="Times New Roman"/>
          <w:spacing w:val="-20"/>
          <w:sz w:val="20"/>
          <w:szCs w:val="20"/>
          <w:lang w:eastAsia="ru-RU"/>
        </w:rPr>
        <w:t>осмо</w:t>
      </w:r>
      <w:r w:rsidRPr="000C3E2C">
        <w:rPr>
          <w:rFonts w:ascii="Times New Roman" w:eastAsia="Times New Roman" w:hAnsi="Times New Roman" w:cs="Times New Roman"/>
          <w:sz w:val="20"/>
          <w:szCs w:val="20"/>
          <w:lang w:eastAsia="ru-RU"/>
        </w:rPr>
        <w:t xml:space="preserve">тра в </w:t>
      </w:r>
      <w:r w:rsidRPr="000C3E2C">
        <w:rPr>
          <w:rFonts w:ascii="Times New Roman" w:eastAsia="Times New Roman" w:hAnsi="Times New Roman" w:cs="Times New Roman"/>
          <w:spacing w:val="-20"/>
          <w:sz w:val="20"/>
          <w:szCs w:val="20"/>
          <w:lang w:eastAsia="ru-RU"/>
        </w:rPr>
        <w:t xml:space="preserve">2 </w:t>
      </w:r>
      <w:r w:rsidRPr="000C3E2C">
        <w:rPr>
          <w:rFonts w:ascii="Times New Roman" w:eastAsia="Times New Roman" w:hAnsi="Times New Roman" w:cs="Times New Roman"/>
          <w:sz w:val="20"/>
          <w:szCs w:val="20"/>
          <w:lang w:eastAsia="ru-RU"/>
        </w:rPr>
        <w:t xml:space="preserve">экземплярах. Для составления акта </w:t>
      </w:r>
      <w:r w:rsidRPr="000C3E2C">
        <w:rPr>
          <w:rFonts w:ascii="Times New Roman" w:eastAsia="Times New Roman" w:hAnsi="Times New Roman" w:cs="Times New Roman"/>
          <w:spacing w:val="-20"/>
          <w:sz w:val="20"/>
          <w:szCs w:val="20"/>
          <w:lang w:eastAsia="ru-RU"/>
        </w:rPr>
        <w:t>осмо</w:t>
      </w:r>
      <w:r w:rsidRPr="000C3E2C">
        <w:rPr>
          <w:rFonts w:ascii="Times New Roman" w:eastAsia="Times New Roman" w:hAnsi="Times New Roman" w:cs="Times New Roman"/>
          <w:sz w:val="20"/>
          <w:szCs w:val="20"/>
          <w:lang w:eastAsia="ru-RU"/>
        </w:rPr>
        <w:t xml:space="preserve">тра «Государственный заказчик» или его уполномоченный представитель направляет по факсу (либо нарочно) уведомление о необходимости прибытия «Поставщика» (уполномоченного представителя) для составления акта осмотра. Уведомление направляется за 2 рабочих дня до дня составления акта. В случае неявки «Поставщика» или уполномоченного представителя для составления акта в нем делается отметка, акт в данном случае считается надлежащим образом оформленным. В день составления акта осмотра осуществляется его передача «Поставщику» или уполномоченному представителю лично, почтой или по факсу (эл. почте) (с последующим направлением оригинала почтой). В течение 10-ти (десяти) рабочих дней со дня составления акта «Поставщик» должен осуществить замену товара на товар, соответствующий условиям Контракта. </w:t>
      </w:r>
    </w:p>
    <w:p w:rsidR="000C3E2C" w:rsidRPr="000C3E2C" w:rsidRDefault="000C3E2C" w:rsidP="000C3E2C">
      <w:pPr>
        <w:tabs>
          <w:tab w:val="left" w:pos="709"/>
        </w:tabs>
        <w:adjustRightInd w:val="0"/>
        <w:spacing w:after="0" w:line="240" w:lineRule="auto"/>
        <w:ind w:firstLine="709"/>
        <w:jc w:val="both"/>
        <w:rPr>
          <w:rFonts w:ascii="Times New Roman" w:eastAsia="Times New Roman" w:hAnsi="Times New Roman" w:cs="Times New Roman"/>
          <w:sz w:val="20"/>
          <w:szCs w:val="20"/>
          <w:lang w:eastAsia="ru-RU"/>
        </w:rPr>
      </w:pPr>
      <w:bookmarkStart w:id="0" w:name="sub_15"/>
      <w:r w:rsidRPr="000C3E2C">
        <w:rPr>
          <w:rFonts w:ascii="Times New Roman" w:eastAsia="Times New Roman" w:hAnsi="Times New Roman" w:cs="Times New Roman"/>
          <w:sz w:val="20"/>
          <w:szCs w:val="20"/>
          <w:lang w:eastAsia="ru-RU"/>
        </w:rPr>
        <w:t>В случае несогласия «Поставщика» с результатами экспертиз (проверок, исследований) определения качества (комплектности)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bookmarkEnd w:id="0"/>
    </w:p>
    <w:p w:rsidR="000C3E2C" w:rsidRDefault="000C3E2C" w:rsidP="000C3E2C">
      <w:pPr>
        <w:widowControl w:val="0"/>
        <w:shd w:val="clear" w:color="auto" w:fill="FFFFFF"/>
        <w:tabs>
          <w:tab w:val="left" w:pos="900"/>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6.20. Товар, не соответствующее требованиям качества настоящего Контракта, считается не поставленным. </w:t>
      </w:r>
      <w:r w:rsidRPr="000C3E2C">
        <w:rPr>
          <w:rFonts w:ascii="Times New Roman" w:eastAsia="Times New Roman" w:hAnsi="Times New Roman" w:cs="Times New Roman"/>
          <w:noProof/>
          <w:sz w:val="20"/>
          <w:szCs w:val="20"/>
          <w:lang w:eastAsia="ru-RU"/>
        </w:rPr>
        <w:t>Поставщик обязан оплатить сумму, затраченную на проведение исследований, в течении трёх суток, с момента получения копии акта лабораторных исследований, заменить товар не соответствующий условиям контракта, который будет представлен для проведения повторной экспертизы</w:t>
      </w:r>
      <w:r w:rsidRPr="000C3E2C">
        <w:rPr>
          <w:rFonts w:ascii="Times New Roman" w:eastAsia="Times New Roman" w:hAnsi="Times New Roman" w:cs="Times New Roman"/>
          <w:sz w:val="20"/>
          <w:szCs w:val="20"/>
          <w:lang w:eastAsia="ru-RU"/>
        </w:rPr>
        <w:t>.</w:t>
      </w:r>
    </w:p>
    <w:p w:rsidR="0071314D" w:rsidRPr="00CE61CA" w:rsidRDefault="0071314D" w:rsidP="0071314D">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shd w:val="clear" w:color="auto" w:fill="FFFFFF"/>
          <w:lang w:eastAsia="ru-RU"/>
        </w:rPr>
      </w:pPr>
      <w:r w:rsidRPr="00CE61CA">
        <w:rPr>
          <w:rFonts w:ascii="Times New Roman" w:eastAsia="Times New Roman" w:hAnsi="Times New Roman" w:cs="Times New Roman"/>
          <w:sz w:val="20"/>
          <w:szCs w:val="20"/>
          <w:shd w:val="clear" w:color="auto" w:fill="FFFFFF"/>
          <w:lang w:eastAsia="ru-RU"/>
        </w:rPr>
        <w:t xml:space="preserve">  6.21. В рамках исполнения настоящего Контракта Стороны могут оформлять и обмениваться документами о поставке товара в </w:t>
      </w:r>
      <w:r w:rsidRPr="00CE61CA">
        <w:rPr>
          <w:rFonts w:ascii="Times New Roman" w:eastAsia="Times New Roman" w:hAnsi="Times New Roman" w:cs="Times New Roman"/>
          <w:sz w:val="20"/>
          <w:szCs w:val="20"/>
          <w:lang w:eastAsia="ru-RU"/>
        </w:rPr>
        <w:t>электронной</w:t>
      </w:r>
      <w:r w:rsidRPr="00CE61CA">
        <w:rPr>
          <w:rFonts w:ascii="Times New Roman" w:eastAsia="Times New Roman" w:hAnsi="Times New Roman" w:cs="Times New Roman"/>
          <w:sz w:val="20"/>
          <w:szCs w:val="20"/>
          <w:shd w:val="clear" w:color="auto" w:fill="FFFFFF"/>
          <w:lang w:eastAsia="ru-RU"/>
        </w:rPr>
        <w:t xml:space="preserve"> форме, которые подписаны электронной подписью в ЕИС. В качестве первичных учетных документов, подтверждающих (сопровождающих) поставку товара допускается предоставление универсальных передаточных документов (счета-фактуры), в т. ч. корректировочных документов к ним. </w:t>
      </w:r>
    </w:p>
    <w:p w:rsidR="000C3E2C" w:rsidRDefault="000C3E2C" w:rsidP="000C3E2C">
      <w:pPr>
        <w:shd w:val="clear" w:color="auto" w:fill="FFFFFF"/>
        <w:spacing w:after="0" w:line="240" w:lineRule="auto"/>
        <w:jc w:val="center"/>
        <w:rPr>
          <w:rFonts w:ascii="Times New Roman" w:eastAsia="Times New Roman" w:hAnsi="Times New Roman" w:cs="Times New Roman"/>
          <w:b/>
          <w:sz w:val="20"/>
          <w:szCs w:val="20"/>
          <w:lang w:eastAsia="ru-RU"/>
        </w:rPr>
      </w:pPr>
      <w:r w:rsidRPr="000C3E2C">
        <w:rPr>
          <w:rFonts w:ascii="Times New Roman" w:eastAsia="Times New Roman" w:hAnsi="Times New Roman" w:cs="Times New Roman"/>
          <w:b/>
          <w:sz w:val="20"/>
          <w:szCs w:val="20"/>
          <w:lang w:eastAsia="ru-RU"/>
        </w:rPr>
        <w:t>7. Гарантии качества товара</w:t>
      </w:r>
    </w:p>
    <w:p w:rsidR="000C3E2C" w:rsidRPr="000C3E2C" w:rsidRDefault="000C3E2C" w:rsidP="000C3E2C">
      <w:pPr>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7.1. Поставщик гарантирует качество и безопасность поставляемого товара.  Качество поставляемого товара подтверждается декларацией о соответствии, сертификатом соответствия, удостоверением качества или другими документами (на русском языке) в соответствии с законодательством Российской Федерации. Сопроводительные документы на товар (товарные накладные, товарно-транспортные накладные, счета-фактуры и другие сопроводительные документы, подтверждающие качество и безопасность поставляемого товара) передаются Поставщиком Государственному заказчику одновременно с товаром. </w:t>
      </w:r>
    </w:p>
    <w:p w:rsidR="000C3E2C" w:rsidRPr="000C3E2C" w:rsidRDefault="000C3E2C" w:rsidP="000C3E2C">
      <w:pPr>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noProof/>
          <w:sz w:val="20"/>
          <w:szCs w:val="20"/>
          <w:lang w:eastAsia="ru-RU"/>
        </w:rPr>
        <w:t xml:space="preserve">7.2. В случае обнаружения недостатков товара Государственный заказчик вправе в </w:t>
      </w:r>
      <w:r w:rsidRPr="000C3E2C">
        <w:rPr>
          <w:rFonts w:ascii="Times New Roman" w:eastAsia="Times New Roman" w:hAnsi="Times New Roman" w:cs="Times New Roman"/>
          <w:sz w:val="20"/>
          <w:szCs w:val="20"/>
          <w:lang w:eastAsia="ru-RU"/>
        </w:rPr>
        <w:t xml:space="preserve">течение </w:t>
      </w:r>
      <w:r w:rsidRPr="000C3E2C">
        <w:rPr>
          <w:rFonts w:ascii="Times New Roman" w:eastAsia="Times New Roman" w:hAnsi="Times New Roman" w:cs="Times New Roman"/>
          <w:noProof/>
          <w:sz w:val="20"/>
          <w:szCs w:val="20"/>
          <w:lang w:eastAsia="ru-RU"/>
        </w:rPr>
        <w:t xml:space="preserve">срока хранения (годности) </w:t>
      </w:r>
      <w:r w:rsidRPr="000C3E2C">
        <w:rPr>
          <w:rFonts w:ascii="Times New Roman" w:eastAsia="Times New Roman" w:hAnsi="Times New Roman" w:cs="Times New Roman"/>
          <w:sz w:val="20"/>
          <w:szCs w:val="20"/>
          <w:lang w:eastAsia="ru-RU"/>
        </w:rPr>
        <w:t>товара</w:t>
      </w:r>
      <w:r w:rsidRPr="000C3E2C">
        <w:rPr>
          <w:rFonts w:ascii="Times New Roman" w:eastAsia="Times New Roman" w:hAnsi="Times New Roman" w:cs="Times New Roman"/>
          <w:noProof/>
          <w:sz w:val="20"/>
          <w:szCs w:val="20"/>
          <w:lang w:eastAsia="ru-RU"/>
        </w:rPr>
        <w:t xml:space="preserve"> предъявить Поставщику требование о замене товара ненадлежащего качества</w:t>
      </w:r>
      <w:r w:rsidRPr="000C3E2C">
        <w:rPr>
          <w:rFonts w:ascii="Times New Roman" w:eastAsia="Times New Roman" w:hAnsi="Times New Roman" w:cs="Times New Roman"/>
          <w:sz w:val="20"/>
          <w:szCs w:val="20"/>
          <w:lang w:eastAsia="ru-RU"/>
        </w:rPr>
        <w:t xml:space="preserve">. Срок замены товара ненадлежащего качества составляет 10 (десяти) календарных дней с момента получения </w:t>
      </w:r>
      <w:r w:rsidRPr="000C3E2C">
        <w:rPr>
          <w:rFonts w:ascii="Times New Roman" w:eastAsia="Times New Roman" w:hAnsi="Times New Roman" w:cs="Times New Roman"/>
          <w:sz w:val="20"/>
          <w:szCs w:val="20"/>
          <w:lang w:eastAsia="ru-RU"/>
        </w:rPr>
        <w:lastRenderedPageBreak/>
        <w:t xml:space="preserve">Поставщиком письменного </w:t>
      </w:r>
      <w:r w:rsidRPr="000C3E2C">
        <w:rPr>
          <w:rFonts w:ascii="Times New Roman" w:eastAsia="Times New Roman" w:hAnsi="Times New Roman" w:cs="Times New Roman"/>
          <w:noProof/>
          <w:sz w:val="20"/>
          <w:szCs w:val="20"/>
          <w:lang w:eastAsia="ru-RU"/>
        </w:rPr>
        <w:t>требования</w:t>
      </w:r>
      <w:r w:rsidRPr="000C3E2C">
        <w:rPr>
          <w:rFonts w:ascii="Times New Roman" w:eastAsia="Times New Roman" w:hAnsi="Times New Roman" w:cs="Times New Roman"/>
          <w:sz w:val="20"/>
          <w:szCs w:val="20"/>
          <w:lang w:eastAsia="ru-RU"/>
        </w:rPr>
        <w:t xml:space="preserve"> Государственного заказчика </w:t>
      </w:r>
      <w:r w:rsidRPr="000C3E2C">
        <w:rPr>
          <w:rFonts w:ascii="Times New Roman" w:eastAsia="Times New Roman" w:hAnsi="Times New Roman" w:cs="Times New Roman"/>
          <w:noProof/>
          <w:sz w:val="20"/>
          <w:szCs w:val="20"/>
          <w:lang w:eastAsia="ru-RU"/>
        </w:rPr>
        <w:t xml:space="preserve">о замене </w:t>
      </w:r>
      <w:r w:rsidRPr="000C3E2C">
        <w:rPr>
          <w:rFonts w:ascii="Times New Roman" w:eastAsia="Times New Roman" w:hAnsi="Times New Roman" w:cs="Times New Roman"/>
          <w:sz w:val="20"/>
          <w:szCs w:val="20"/>
          <w:lang w:eastAsia="ru-RU"/>
        </w:rPr>
        <w:t xml:space="preserve">товара ненадлежащего качества. </w:t>
      </w:r>
      <w:r w:rsidRPr="000C3E2C">
        <w:rPr>
          <w:rFonts w:ascii="Times New Roman" w:eastAsia="Times New Roman" w:hAnsi="Times New Roman" w:cs="Times New Roman"/>
          <w:noProof/>
          <w:sz w:val="20"/>
          <w:szCs w:val="20"/>
          <w:lang w:eastAsia="ru-RU"/>
        </w:rPr>
        <w:t>В данный срок входит время, затраченное на транспортировку товара.</w:t>
      </w:r>
    </w:p>
    <w:p w:rsidR="000C3E2C" w:rsidRDefault="000C3E2C" w:rsidP="000C3E2C">
      <w:pPr>
        <w:tabs>
          <w:tab w:val="left" w:pos="-2340"/>
        </w:tabs>
        <w:spacing w:after="0" w:line="252" w:lineRule="auto"/>
        <w:ind w:firstLine="709"/>
        <w:jc w:val="both"/>
        <w:rPr>
          <w:rFonts w:ascii="Times New Roman" w:eastAsia="Times New Roman" w:hAnsi="Times New Roman" w:cs="Times New Roman"/>
          <w:noProof/>
          <w:sz w:val="20"/>
          <w:szCs w:val="20"/>
          <w:lang w:eastAsia="ru-RU"/>
        </w:rPr>
      </w:pPr>
      <w:r w:rsidRPr="000C3E2C">
        <w:rPr>
          <w:rFonts w:ascii="Times New Roman" w:eastAsia="Times New Roman" w:hAnsi="Times New Roman" w:cs="Times New Roman"/>
          <w:noProof/>
          <w:spacing w:val="2"/>
          <w:sz w:val="20"/>
          <w:szCs w:val="20"/>
          <w:lang w:eastAsia="ru-RU"/>
        </w:rPr>
        <w:t xml:space="preserve">7.3. Замена товара </w:t>
      </w:r>
      <w:r w:rsidRPr="000C3E2C">
        <w:rPr>
          <w:rFonts w:ascii="Times New Roman" w:eastAsia="Times New Roman" w:hAnsi="Times New Roman" w:cs="Times New Roman"/>
          <w:noProof/>
          <w:sz w:val="20"/>
          <w:szCs w:val="20"/>
          <w:lang w:eastAsia="ru-RU"/>
        </w:rPr>
        <w:t xml:space="preserve">ненадлежащего качества </w:t>
      </w:r>
      <w:r w:rsidRPr="000C3E2C">
        <w:rPr>
          <w:rFonts w:ascii="Times New Roman" w:eastAsia="Times New Roman" w:hAnsi="Times New Roman" w:cs="Times New Roman"/>
          <w:noProof/>
          <w:spacing w:val="2"/>
          <w:sz w:val="20"/>
          <w:szCs w:val="20"/>
          <w:lang w:eastAsia="ru-RU"/>
        </w:rPr>
        <w:t xml:space="preserve">осуществляется силами и средствами Поставщика. </w:t>
      </w:r>
      <w:r w:rsidRPr="000C3E2C">
        <w:rPr>
          <w:rFonts w:ascii="Times New Roman" w:eastAsia="Times New Roman" w:hAnsi="Times New Roman" w:cs="Times New Roman"/>
          <w:noProof/>
          <w:sz w:val="20"/>
          <w:szCs w:val="20"/>
          <w:lang w:eastAsia="ru-RU"/>
        </w:rPr>
        <w:t>Все расходы, связанные с заменой товара ненадлежащего качества оплачиваются за счет Поставщика.</w:t>
      </w:r>
    </w:p>
    <w:p w:rsidR="00DE0A84" w:rsidRPr="000C3E2C" w:rsidRDefault="00DE0A84" w:rsidP="000C3E2C">
      <w:pPr>
        <w:tabs>
          <w:tab w:val="left" w:pos="-2340"/>
        </w:tabs>
        <w:spacing w:after="0" w:line="252" w:lineRule="auto"/>
        <w:ind w:firstLine="709"/>
        <w:jc w:val="both"/>
        <w:rPr>
          <w:rFonts w:ascii="Times New Roman" w:eastAsia="Times New Roman" w:hAnsi="Times New Roman" w:cs="Times New Roman"/>
          <w:noProof/>
          <w:sz w:val="20"/>
          <w:szCs w:val="20"/>
          <w:lang w:eastAsia="ru-RU"/>
        </w:rPr>
      </w:pPr>
    </w:p>
    <w:p w:rsidR="000C3E2C" w:rsidRDefault="000C3E2C" w:rsidP="000C3E2C">
      <w:pPr>
        <w:shd w:val="clear" w:color="auto" w:fill="FFFFFF"/>
        <w:spacing w:after="0" w:line="240" w:lineRule="auto"/>
        <w:jc w:val="center"/>
        <w:rPr>
          <w:rFonts w:ascii="Times New Roman" w:eastAsia="Times New Roman" w:hAnsi="Times New Roman" w:cs="Times New Roman"/>
          <w:b/>
          <w:sz w:val="20"/>
          <w:szCs w:val="20"/>
          <w:lang w:eastAsia="ru-RU"/>
        </w:rPr>
      </w:pPr>
      <w:r w:rsidRPr="000C3E2C">
        <w:rPr>
          <w:rFonts w:ascii="Times New Roman" w:eastAsia="Times New Roman" w:hAnsi="Times New Roman" w:cs="Times New Roman"/>
          <w:b/>
          <w:sz w:val="20"/>
          <w:szCs w:val="20"/>
          <w:lang w:eastAsia="ru-RU"/>
        </w:rPr>
        <w:t>8. Форс-мажорные условия</w:t>
      </w:r>
    </w:p>
    <w:p w:rsidR="000C3E2C" w:rsidRPr="000C3E2C" w:rsidRDefault="000C3E2C" w:rsidP="000C3E2C">
      <w:pPr>
        <w:shd w:val="clear" w:color="auto" w:fill="FFFFFF"/>
        <w:tabs>
          <w:tab w:val="left" w:pos="799"/>
        </w:tabs>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3E2C" w:rsidRPr="000C3E2C" w:rsidRDefault="000C3E2C" w:rsidP="000C3E2C">
      <w:pPr>
        <w:widowControl w:val="0"/>
        <w:shd w:val="clear" w:color="auto" w:fill="FFFFFF"/>
        <w:tabs>
          <w:tab w:val="left" w:pos="955"/>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3E2C" w:rsidRPr="000C3E2C" w:rsidRDefault="000C3E2C" w:rsidP="000C3E2C">
      <w:pPr>
        <w:widowControl w:val="0"/>
        <w:shd w:val="clear" w:color="auto" w:fill="FFFFFF"/>
        <w:tabs>
          <w:tab w:val="left" w:pos="955"/>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 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C3E2C" w:rsidRPr="000C3E2C" w:rsidRDefault="000C3E2C" w:rsidP="000C3E2C">
      <w:pPr>
        <w:widowControl w:val="0"/>
        <w:shd w:val="clear" w:color="auto" w:fill="FFFFFF"/>
        <w:tabs>
          <w:tab w:val="left" w:pos="955"/>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 8.4. Сторона должна в течение разумного срока передать другой Стороне сертификат торгово- промышленной палаты   или иного компетентного органа или организации о наличии форс-мажорных обстоятельств.</w:t>
      </w:r>
    </w:p>
    <w:p w:rsidR="000C3E2C" w:rsidRPr="000C3E2C" w:rsidRDefault="000C3E2C" w:rsidP="000C3E2C">
      <w:pPr>
        <w:widowControl w:val="0"/>
        <w:shd w:val="clear" w:color="auto" w:fill="FFFFFF"/>
        <w:tabs>
          <w:tab w:val="left" w:pos="955"/>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0C3E2C" w:rsidRDefault="000C3E2C" w:rsidP="000C3E2C">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E0A84" w:rsidRPr="000C3E2C" w:rsidRDefault="00DE0A84" w:rsidP="000C3E2C">
      <w:pPr>
        <w:shd w:val="clear" w:color="auto" w:fill="FFFFFF"/>
        <w:spacing w:after="0" w:line="240" w:lineRule="auto"/>
        <w:ind w:firstLine="709"/>
        <w:jc w:val="both"/>
        <w:rPr>
          <w:rFonts w:ascii="Times New Roman" w:eastAsia="Times New Roman" w:hAnsi="Times New Roman" w:cs="Times New Roman"/>
          <w:sz w:val="20"/>
          <w:szCs w:val="20"/>
          <w:lang w:eastAsia="ru-RU"/>
        </w:rPr>
      </w:pPr>
    </w:p>
    <w:p w:rsidR="000C3E2C" w:rsidRDefault="000C3E2C" w:rsidP="000C3E2C">
      <w:pPr>
        <w:widowControl w:val="0"/>
        <w:shd w:val="clear" w:color="auto" w:fill="FFFFFF"/>
        <w:tabs>
          <w:tab w:val="left" w:pos="-4962"/>
        </w:tabs>
        <w:spacing w:after="0" w:line="240" w:lineRule="auto"/>
        <w:jc w:val="center"/>
        <w:rPr>
          <w:rFonts w:ascii="Times New Roman" w:eastAsia="Times New Roman" w:hAnsi="Times New Roman" w:cs="Times New Roman"/>
          <w:b/>
          <w:sz w:val="20"/>
          <w:szCs w:val="20"/>
          <w:lang w:eastAsia="ru-RU"/>
        </w:rPr>
      </w:pPr>
      <w:r w:rsidRPr="005256C2">
        <w:rPr>
          <w:rFonts w:ascii="Times New Roman" w:eastAsia="Times New Roman" w:hAnsi="Times New Roman" w:cs="Times New Roman"/>
          <w:b/>
          <w:sz w:val="20"/>
          <w:szCs w:val="20"/>
          <w:lang w:eastAsia="ru-RU"/>
        </w:rPr>
        <w:t>9. Ответственность Сторон</w:t>
      </w:r>
    </w:p>
    <w:p w:rsidR="0071314D" w:rsidRPr="0071314D" w:rsidRDefault="0071314D" w:rsidP="0071314D">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71314D">
        <w:rPr>
          <w:rFonts w:ascii="Times New Roman" w:eastAsia="Times New Roman" w:hAnsi="Times New Roman" w:cs="Times New Roman"/>
          <w:sz w:val="20"/>
          <w:szCs w:val="20"/>
          <w:lang w:eastAsia="ru-RU"/>
        </w:rPr>
        <w:t xml:space="preserve">.1.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71314D">
          <w:rPr>
            <w:rFonts w:ascii="Times New Roman" w:eastAsia="Times New Roman" w:hAnsi="Times New Roman" w:cs="Times New Roman"/>
            <w:sz w:val="20"/>
            <w:szCs w:val="20"/>
            <w:lang w:eastAsia="ru-RU"/>
          </w:rPr>
          <w:t>2017 г</w:t>
        </w:r>
      </w:smartTag>
      <w:r w:rsidRPr="0071314D">
        <w:rPr>
          <w:rFonts w:ascii="Times New Roman" w:eastAsia="Times New Roman" w:hAnsi="Times New Roman" w:cs="Times New Roman"/>
          <w:sz w:val="20"/>
          <w:szCs w:val="20"/>
          <w:lang w:eastAsia="ru-RU"/>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71314D">
          <w:rPr>
            <w:rFonts w:ascii="Times New Roman" w:eastAsia="Times New Roman" w:hAnsi="Times New Roman" w:cs="Times New Roman"/>
            <w:sz w:val="20"/>
            <w:szCs w:val="20"/>
            <w:lang w:eastAsia="ru-RU"/>
          </w:rPr>
          <w:t>2013 г</w:t>
        </w:r>
      </w:smartTag>
      <w:r w:rsidRPr="0071314D">
        <w:rPr>
          <w:rFonts w:ascii="Times New Roman" w:eastAsia="Times New Roman" w:hAnsi="Times New Roman" w:cs="Times New Roman"/>
          <w:sz w:val="20"/>
          <w:szCs w:val="20"/>
          <w:lang w:eastAsia="ru-RU"/>
        </w:rPr>
        <w:t>. N 1063".</w:t>
      </w:r>
    </w:p>
    <w:p w:rsidR="0071314D" w:rsidRPr="0071314D" w:rsidRDefault="0071314D" w:rsidP="0071314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71314D">
        <w:rPr>
          <w:rFonts w:ascii="Times New Roman" w:eastAsia="Times New Roman" w:hAnsi="Times New Roman" w:cs="Times New Roman"/>
          <w:sz w:val="20"/>
          <w:szCs w:val="20"/>
          <w:lang w:eastAsia="ru-RU"/>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71314D" w:rsidRPr="0071314D" w:rsidRDefault="0071314D" w:rsidP="0071314D">
      <w:pPr>
        <w:tabs>
          <w:tab w:val="left" w:pos="1276"/>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71314D">
        <w:rPr>
          <w:rFonts w:ascii="Times New Roman" w:eastAsia="Times New Roman" w:hAnsi="Times New Roman" w:cs="Times New Roman"/>
          <w:sz w:val="20"/>
          <w:szCs w:val="20"/>
          <w:lang w:eastAsia="ru-RU"/>
        </w:rPr>
        <w:t>.3.</w:t>
      </w:r>
      <w:r w:rsidRPr="0071314D">
        <w:rPr>
          <w:rFonts w:ascii="Times New Roman" w:eastAsia="Times New Roman" w:hAnsi="Times New Roman" w:cs="Times New Roman"/>
          <w:sz w:val="20"/>
          <w:szCs w:val="20"/>
          <w:lang w:val="en-US" w:eastAsia="ru-RU"/>
        </w:rPr>
        <w:t> </w:t>
      </w:r>
      <w:r w:rsidRPr="0071314D">
        <w:rPr>
          <w:rFonts w:ascii="Times New Roman" w:eastAsia="Times New Roman" w:hAnsi="Times New Roman" w:cs="Times New Roman"/>
          <w:sz w:val="20"/>
          <w:szCs w:val="20"/>
          <w:lang w:eastAsia="ru-RU"/>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71314D" w:rsidRPr="0071314D" w:rsidRDefault="0071314D" w:rsidP="0071314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71314D">
        <w:rPr>
          <w:rFonts w:ascii="Times New Roman" w:eastAsia="Times New Roman" w:hAnsi="Times New Roman" w:cs="Times New Roman"/>
          <w:sz w:val="20"/>
          <w:szCs w:val="20"/>
          <w:lang w:eastAsia="ru-RU"/>
        </w:rPr>
        <w:t>.4.</w:t>
      </w:r>
      <w:r w:rsidRPr="0071314D">
        <w:rPr>
          <w:rFonts w:ascii="Times New Roman" w:eastAsia="Times New Roman" w:hAnsi="Times New Roman" w:cs="Times New Roman"/>
          <w:sz w:val="20"/>
          <w:szCs w:val="20"/>
          <w:lang w:val="en-US" w:eastAsia="ru-RU"/>
        </w:rPr>
        <w:t>  </w:t>
      </w:r>
      <w:r w:rsidRPr="0071314D">
        <w:rPr>
          <w:rFonts w:ascii="Times New Roman" w:eastAsia="Times New Roman" w:hAnsi="Times New Roman" w:cs="Times New Roman"/>
          <w:sz w:val="20"/>
          <w:szCs w:val="20"/>
          <w:lang w:eastAsia="ru-RU"/>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 </w:t>
      </w:r>
    </w:p>
    <w:p w:rsidR="0071314D" w:rsidRPr="0071314D" w:rsidRDefault="0071314D" w:rsidP="0071314D">
      <w:pPr>
        <w:autoSpaceDE w:val="0"/>
        <w:autoSpaceDN w:val="0"/>
        <w:adjustRightInd w:val="0"/>
        <w:spacing w:after="0" w:line="240" w:lineRule="auto"/>
        <w:ind w:firstLine="567"/>
        <w:jc w:val="both"/>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9</w:t>
      </w:r>
      <w:r w:rsidRPr="0071314D">
        <w:rPr>
          <w:rFonts w:ascii="Times New Roman" w:eastAsia="Times New Roman" w:hAnsi="Times New Roman" w:cs="Times New Roman"/>
          <w:sz w:val="20"/>
          <w:szCs w:val="20"/>
          <w:lang w:eastAsia="ru-RU"/>
        </w:rPr>
        <w:t>.5.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если цена контракта не превышает 3 млн. рублей (включительно);</w:t>
      </w:r>
    </w:p>
    <w:p w:rsidR="0071314D" w:rsidRPr="0071314D" w:rsidRDefault="0071314D" w:rsidP="0071314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71314D">
        <w:rPr>
          <w:rFonts w:ascii="Times New Roman" w:eastAsia="Times New Roman" w:hAnsi="Times New Roman" w:cs="Times New Roman"/>
          <w:sz w:val="20"/>
          <w:szCs w:val="20"/>
          <w:lang w:eastAsia="ru-RU"/>
        </w:rPr>
        <w:t>.6.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1314D" w:rsidRPr="0071314D" w:rsidRDefault="0071314D" w:rsidP="0071314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71314D">
        <w:rPr>
          <w:rFonts w:ascii="Times New Roman" w:eastAsia="Times New Roman" w:hAnsi="Times New Roman" w:cs="Times New Roman"/>
          <w:sz w:val="20"/>
          <w:szCs w:val="20"/>
          <w:lang w:eastAsia="ru-RU"/>
        </w:rPr>
        <w:t>.7.</w:t>
      </w:r>
      <w:r w:rsidRPr="0071314D">
        <w:rPr>
          <w:rFonts w:ascii="Times New Roman" w:eastAsia="Times New Roman" w:hAnsi="Times New Roman" w:cs="Times New Roman"/>
          <w:sz w:val="20"/>
          <w:szCs w:val="20"/>
          <w:lang w:val="en-US" w:eastAsia="ru-RU"/>
        </w:rPr>
        <w:t> </w:t>
      </w:r>
      <w:r w:rsidRPr="0071314D">
        <w:rPr>
          <w:rFonts w:ascii="Times New Roman" w:eastAsia="Times New Roman" w:hAnsi="Times New Roman" w:cs="Times New Roman"/>
          <w:sz w:val="20"/>
          <w:szCs w:val="20"/>
          <w:lang w:eastAsia="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1314D" w:rsidRPr="0071314D" w:rsidRDefault="0071314D" w:rsidP="0071314D">
      <w:pPr>
        <w:suppressAutoHyphens/>
        <w:spacing w:after="0" w:line="240" w:lineRule="auto"/>
        <w:ind w:firstLine="567"/>
        <w:jc w:val="both"/>
        <w:rPr>
          <w:rFonts w:ascii="Times New Roman" w:eastAsia="Times New Roman" w:hAnsi="Times New Roman" w:cs="Times New Roman"/>
          <w:spacing w:val="-4"/>
          <w:sz w:val="20"/>
          <w:szCs w:val="20"/>
          <w:lang w:eastAsia="ru-RU"/>
        </w:rPr>
      </w:pPr>
      <w:r>
        <w:rPr>
          <w:rFonts w:ascii="Times New Roman" w:eastAsia="Times New Roman" w:hAnsi="Times New Roman" w:cs="Times New Roman"/>
          <w:sz w:val="20"/>
          <w:szCs w:val="20"/>
          <w:lang w:eastAsia="ru-RU"/>
        </w:rPr>
        <w:lastRenderedPageBreak/>
        <w:t>9</w:t>
      </w:r>
      <w:r w:rsidRPr="0071314D">
        <w:rPr>
          <w:rFonts w:ascii="Times New Roman" w:eastAsia="Times New Roman" w:hAnsi="Times New Roman" w:cs="Times New Roman"/>
          <w:sz w:val="20"/>
          <w:szCs w:val="20"/>
          <w:lang w:eastAsia="ru-RU"/>
        </w:rPr>
        <w:t>.8.</w:t>
      </w:r>
      <w:r w:rsidRPr="0071314D">
        <w:rPr>
          <w:rFonts w:ascii="Times New Roman" w:eastAsia="Times New Roman" w:hAnsi="Times New Roman" w:cs="Times New Roman"/>
          <w:sz w:val="20"/>
          <w:szCs w:val="20"/>
          <w:lang w:val="en-US" w:eastAsia="ru-RU"/>
        </w:rPr>
        <w:t> </w:t>
      </w:r>
      <w:r w:rsidRPr="0071314D">
        <w:rPr>
          <w:rFonts w:ascii="Times New Roman" w:eastAsia="Times New Roman" w:hAnsi="Times New Roman" w:cs="Times New Roman"/>
          <w:spacing w:val="-4"/>
          <w:sz w:val="20"/>
          <w:szCs w:val="20"/>
          <w:lang w:eastAsia="ru-RU"/>
        </w:rPr>
        <w:t xml:space="preserve">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71314D" w:rsidRPr="0071314D" w:rsidRDefault="0071314D" w:rsidP="0071314D">
      <w:pPr>
        <w:autoSpaceDE w:val="0"/>
        <w:autoSpaceDN w:val="0"/>
        <w:adjustRightInd w:val="0"/>
        <w:spacing w:after="0" w:line="240" w:lineRule="auto"/>
        <w:ind w:firstLine="42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71314D">
        <w:rPr>
          <w:rFonts w:ascii="Times New Roman" w:eastAsia="Times New Roman" w:hAnsi="Times New Roman" w:cs="Times New Roman"/>
          <w:sz w:val="20"/>
          <w:szCs w:val="20"/>
          <w:lang w:eastAsia="ru-RU"/>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1314D" w:rsidRPr="0071314D" w:rsidRDefault="0071314D" w:rsidP="0071314D">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71314D">
        <w:rPr>
          <w:rFonts w:ascii="Times New Roman" w:eastAsia="Times New Roman" w:hAnsi="Times New Roman" w:cs="Times New Roman"/>
          <w:sz w:val="20"/>
          <w:szCs w:val="20"/>
          <w:lang w:eastAsia="ru-RU"/>
        </w:rPr>
        <w:t>.10.</w:t>
      </w:r>
      <w:r w:rsidRPr="0071314D">
        <w:rPr>
          <w:rFonts w:ascii="Times New Roman" w:eastAsia="Times New Roman" w:hAnsi="Times New Roman" w:cs="Times New Roman"/>
          <w:sz w:val="20"/>
          <w:szCs w:val="20"/>
          <w:lang w:val="en-US" w:eastAsia="ru-RU"/>
        </w:rPr>
        <w:t> </w:t>
      </w:r>
      <w:r w:rsidRPr="0071314D">
        <w:rPr>
          <w:rFonts w:ascii="Times New Roman" w:eastAsia="Times New Roman" w:hAnsi="Times New Roman" w:cs="Times New Roman"/>
          <w:sz w:val="20"/>
          <w:szCs w:val="20"/>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1314D" w:rsidRPr="00CE61CA" w:rsidRDefault="0071314D" w:rsidP="0071314D">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CE61CA">
        <w:rPr>
          <w:rFonts w:ascii="Times New Roman" w:eastAsia="Times New Roman" w:hAnsi="Times New Roman" w:cs="Times New Roman"/>
          <w:sz w:val="20"/>
          <w:szCs w:val="20"/>
          <w:lang w:eastAsia="ru-RU"/>
        </w:rPr>
        <w:t xml:space="preserve">а) 10 процентов цены контракта (этапа) в случае, если цена контракта (этапа) не превышает 3 млн. рублей что составляет </w:t>
      </w:r>
      <w:r w:rsidR="00BE4FBA">
        <w:rPr>
          <w:rFonts w:ascii="Times New Roman" w:eastAsia="Times New Roman" w:hAnsi="Times New Roman" w:cs="Times New Roman"/>
          <w:sz w:val="20"/>
          <w:szCs w:val="20"/>
          <w:lang w:eastAsia="ru-RU"/>
        </w:rPr>
        <w:t>133</w:t>
      </w:r>
      <w:r w:rsidRPr="00CE61CA">
        <w:rPr>
          <w:rFonts w:ascii="Times New Roman" w:eastAsia="Times New Roman" w:hAnsi="Times New Roman" w:cs="Times New Roman"/>
          <w:sz w:val="20"/>
          <w:szCs w:val="20"/>
          <w:lang w:eastAsia="ru-RU"/>
        </w:rPr>
        <w:t xml:space="preserve"> (</w:t>
      </w:r>
      <w:r w:rsidR="00BE4FBA">
        <w:rPr>
          <w:rFonts w:ascii="Times New Roman" w:eastAsia="Times New Roman" w:hAnsi="Times New Roman" w:cs="Times New Roman"/>
          <w:sz w:val="20"/>
          <w:szCs w:val="20"/>
          <w:lang w:eastAsia="ru-RU"/>
        </w:rPr>
        <w:t>Сто тридцать три</w:t>
      </w:r>
      <w:r w:rsidRPr="00CE61CA">
        <w:rPr>
          <w:rFonts w:ascii="Times New Roman" w:eastAsia="Times New Roman" w:hAnsi="Times New Roman" w:cs="Times New Roman"/>
          <w:sz w:val="20"/>
          <w:szCs w:val="20"/>
          <w:lang w:eastAsia="ru-RU"/>
        </w:rPr>
        <w:t xml:space="preserve">) </w:t>
      </w:r>
      <w:r w:rsidR="00996B5B">
        <w:rPr>
          <w:rFonts w:ascii="Times New Roman" w:eastAsia="Times New Roman" w:hAnsi="Times New Roman" w:cs="Times New Roman"/>
          <w:sz w:val="20"/>
          <w:szCs w:val="20"/>
          <w:lang w:eastAsia="ru-RU"/>
        </w:rPr>
        <w:t>рубл</w:t>
      </w:r>
      <w:r w:rsidR="00BE4FBA">
        <w:rPr>
          <w:rFonts w:ascii="Times New Roman" w:eastAsia="Times New Roman" w:hAnsi="Times New Roman" w:cs="Times New Roman"/>
          <w:sz w:val="20"/>
          <w:szCs w:val="20"/>
          <w:lang w:eastAsia="ru-RU"/>
        </w:rPr>
        <w:t>я 00</w:t>
      </w:r>
      <w:r w:rsidRPr="00CE61CA">
        <w:rPr>
          <w:rFonts w:ascii="Times New Roman" w:eastAsia="Times New Roman" w:hAnsi="Times New Roman" w:cs="Times New Roman"/>
          <w:sz w:val="20"/>
          <w:szCs w:val="20"/>
          <w:lang w:eastAsia="ru-RU"/>
        </w:rPr>
        <w:t xml:space="preserve"> коп.</w:t>
      </w:r>
    </w:p>
    <w:p w:rsidR="0071314D" w:rsidRPr="0071314D" w:rsidRDefault="0071314D" w:rsidP="0071314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CE61CA">
        <w:rPr>
          <w:rFonts w:ascii="Times New Roman" w:eastAsia="Times New Roman" w:hAnsi="Times New Roman" w:cs="Times New Roman"/>
          <w:sz w:val="20"/>
          <w:szCs w:val="20"/>
          <w:lang w:eastAsia="ru-RU"/>
        </w:rPr>
        <w:t>9.11. Общая сумма начисленных штрафов за неисполнение или ненадлежащее исполнение</w:t>
      </w:r>
      <w:r w:rsidRPr="0071314D">
        <w:rPr>
          <w:rFonts w:ascii="Times New Roman" w:eastAsia="Times New Roman" w:hAnsi="Times New Roman" w:cs="Times New Roman"/>
          <w:sz w:val="20"/>
          <w:szCs w:val="20"/>
          <w:lang w:eastAsia="ru-RU"/>
        </w:rPr>
        <w:t xml:space="preserve"> Поставщиком обязательств, предусмотренных контрактом, не может превышать цену контракта.</w:t>
      </w:r>
    </w:p>
    <w:p w:rsidR="0071314D" w:rsidRPr="0071314D" w:rsidRDefault="0071314D" w:rsidP="0071314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71314D">
        <w:rPr>
          <w:rFonts w:ascii="Times New Roman" w:eastAsia="Times New Roman" w:hAnsi="Times New Roman" w:cs="Times New Roman"/>
          <w:sz w:val="20"/>
          <w:szCs w:val="20"/>
          <w:lang w:eastAsia="ru-RU"/>
        </w:rPr>
        <w:t xml:space="preserve">.12.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history="1">
        <w:r w:rsidRPr="0071314D">
          <w:rPr>
            <w:rFonts w:ascii="Times New Roman" w:eastAsia="Times New Roman" w:hAnsi="Times New Roman" w:cs="Times New Roman"/>
            <w:sz w:val="20"/>
            <w:szCs w:val="20"/>
            <w:lang w:eastAsia="ru-RU"/>
          </w:rPr>
          <w:t>законом</w:t>
        </w:r>
      </w:hyperlink>
      <w:r w:rsidRPr="0071314D">
        <w:rPr>
          <w:rFonts w:ascii="Times New Roman" w:eastAsia="Times New Roman" w:hAnsi="Times New Roman" w:cs="Times New Roman"/>
          <w:sz w:val="20"/>
          <w:szCs w:val="20"/>
          <w:lang w:eastAsia="ru-RU"/>
        </w:rPr>
        <w:t xml:space="preserve">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71314D" w:rsidRPr="0071314D" w:rsidRDefault="0071314D" w:rsidP="0071314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1314D">
        <w:rPr>
          <w:rFonts w:ascii="Times New Roman" w:eastAsia="Times New Roman" w:hAnsi="Times New Roman" w:cs="Times New Roman"/>
          <w:sz w:val="20"/>
          <w:szCs w:val="20"/>
          <w:lang w:eastAsia="ru-RU"/>
        </w:rPr>
        <w:t>а) в случае, если цена контракта не превышает начальную (максимальную) цену контракта:</w:t>
      </w:r>
    </w:p>
    <w:p w:rsidR="0071314D" w:rsidRPr="0071314D" w:rsidRDefault="0071314D" w:rsidP="0071314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1314D">
        <w:rPr>
          <w:rFonts w:ascii="Times New Roman" w:eastAsia="Times New Roman" w:hAnsi="Times New Roman" w:cs="Times New Roman"/>
          <w:sz w:val="20"/>
          <w:szCs w:val="20"/>
          <w:lang w:eastAsia="ru-RU"/>
        </w:rPr>
        <w:t>10 процентов начальной (максимальной) цены контракта, если цена контракта не превышает 3 млн. рублей;</w:t>
      </w:r>
    </w:p>
    <w:p w:rsidR="0071314D" w:rsidRPr="0071314D" w:rsidRDefault="0071314D" w:rsidP="0071314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1314D">
        <w:rPr>
          <w:rFonts w:ascii="Times New Roman" w:eastAsia="Times New Roman" w:hAnsi="Times New Roman" w:cs="Times New Roman"/>
          <w:sz w:val="20"/>
          <w:szCs w:val="20"/>
          <w:lang w:eastAsia="ru-RU"/>
        </w:rPr>
        <w:t>б) в случае, если цена контракта превышает начальную (максимальную) цену контракта:</w:t>
      </w:r>
    </w:p>
    <w:p w:rsidR="0071314D" w:rsidRPr="0071314D" w:rsidRDefault="0071314D" w:rsidP="0071314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1314D">
        <w:rPr>
          <w:rFonts w:ascii="Times New Roman" w:eastAsia="Times New Roman" w:hAnsi="Times New Roman" w:cs="Times New Roman"/>
          <w:sz w:val="20"/>
          <w:szCs w:val="20"/>
          <w:lang w:eastAsia="ru-RU"/>
        </w:rPr>
        <w:t>10 процентов цены контракта, если цена контракта не превышает 3 млн. рублей;</w:t>
      </w:r>
    </w:p>
    <w:p w:rsidR="0071314D" w:rsidRPr="002B29A0" w:rsidRDefault="0071314D" w:rsidP="0071314D">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2B29A0">
        <w:rPr>
          <w:rFonts w:ascii="Times New Roman" w:eastAsia="Times New Roman" w:hAnsi="Times New Roman" w:cs="Times New Roman"/>
          <w:sz w:val="20"/>
          <w:szCs w:val="20"/>
          <w:lang w:eastAsia="ru-RU"/>
        </w:rPr>
        <w:t>.13.</w:t>
      </w:r>
      <w:r w:rsidRPr="002B29A0">
        <w:rPr>
          <w:rFonts w:ascii="Times New Roman" w:eastAsia="Times New Roman" w:hAnsi="Times New Roman" w:cs="Times New Roman"/>
          <w:sz w:val="20"/>
          <w:szCs w:val="20"/>
          <w:lang w:val="en-US" w:eastAsia="ru-RU"/>
        </w:rPr>
        <w:t> </w:t>
      </w:r>
      <w:r w:rsidRPr="002B29A0">
        <w:rPr>
          <w:rFonts w:ascii="Times New Roman" w:eastAsia="Times New Roman" w:hAnsi="Times New Roman" w:cs="Times New Roman"/>
          <w:sz w:val="20"/>
          <w:szCs w:val="20"/>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1314D" w:rsidRPr="002B29A0" w:rsidRDefault="0071314D" w:rsidP="0071314D">
      <w:pPr>
        <w:suppressAutoHyphens/>
        <w:spacing w:after="0" w:line="240" w:lineRule="auto"/>
        <w:ind w:firstLine="567"/>
        <w:jc w:val="both"/>
        <w:rPr>
          <w:rFonts w:ascii="Times New Roman" w:eastAsia="Times New Roman" w:hAnsi="Times New Roman" w:cs="Times New Roman"/>
          <w:noProof/>
          <w:sz w:val="20"/>
          <w:szCs w:val="20"/>
          <w:lang w:eastAsia="ru-RU"/>
        </w:rPr>
      </w:pPr>
      <w:r w:rsidRPr="002B29A0">
        <w:rPr>
          <w:rFonts w:ascii="Times New Roman" w:eastAsia="Times New Roman" w:hAnsi="Times New Roman" w:cs="Times New Roman"/>
          <w:sz w:val="20"/>
          <w:szCs w:val="20"/>
          <w:lang w:eastAsia="ru-RU"/>
        </w:rPr>
        <w:t>9.14.</w:t>
      </w:r>
      <w:r w:rsidRPr="002B29A0">
        <w:rPr>
          <w:rFonts w:ascii="Times New Roman" w:eastAsia="Times New Roman" w:hAnsi="Times New Roman" w:cs="Times New Roman"/>
          <w:sz w:val="20"/>
          <w:szCs w:val="20"/>
          <w:lang w:val="en-US" w:eastAsia="ru-RU"/>
        </w:rPr>
        <w:t> </w:t>
      </w:r>
      <w:r w:rsidRPr="002B29A0">
        <w:rPr>
          <w:rFonts w:ascii="Times New Roman" w:eastAsia="Times New Roman" w:hAnsi="Times New Roman" w:cs="Times New Roman"/>
          <w:noProof/>
          <w:sz w:val="20"/>
          <w:szCs w:val="2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1314D" w:rsidRPr="002B29A0" w:rsidRDefault="0071314D" w:rsidP="0071314D">
      <w:pPr>
        <w:spacing w:after="0" w:line="240" w:lineRule="auto"/>
        <w:ind w:firstLine="567"/>
        <w:jc w:val="both"/>
        <w:rPr>
          <w:rFonts w:ascii="Times New Roman" w:eastAsia="Calibri" w:hAnsi="Times New Roman" w:cs="Times New Roman"/>
          <w:sz w:val="20"/>
          <w:szCs w:val="20"/>
          <w:lang w:eastAsia="ru-RU"/>
        </w:rPr>
      </w:pPr>
      <w:r w:rsidRPr="002B29A0">
        <w:rPr>
          <w:rFonts w:ascii="Times New Roman" w:eastAsia="Calibri" w:hAnsi="Times New Roman" w:cs="Times New Roman"/>
          <w:noProof/>
          <w:sz w:val="20"/>
          <w:szCs w:val="20"/>
          <w:lang w:eastAsia="ru-RU"/>
        </w:rPr>
        <w:t>9.15.</w:t>
      </w:r>
      <w:r w:rsidRPr="002B29A0">
        <w:rPr>
          <w:rFonts w:ascii="Times New Roman" w:eastAsia="Calibri" w:hAnsi="Times New Roman" w:cs="Times New Roman"/>
          <w:noProof/>
          <w:sz w:val="20"/>
          <w:szCs w:val="20"/>
          <w:lang w:val="en-US" w:eastAsia="ru-RU"/>
        </w:rPr>
        <w:t> </w:t>
      </w:r>
      <w:r w:rsidRPr="002B29A0">
        <w:rPr>
          <w:rFonts w:ascii="Times New Roman" w:eastAsia="Calibri" w:hAnsi="Times New Roman" w:cs="Times New Roman"/>
          <w:sz w:val="20"/>
          <w:szCs w:val="20"/>
          <w:lang w:eastAsia="ru-RU"/>
        </w:rPr>
        <w:t>Вред, причиненный третьим лицам по вине Поставщика при исполнении обязательств по Контракту, возмещается за его счет.</w:t>
      </w:r>
    </w:p>
    <w:p w:rsidR="0071314D" w:rsidRPr="002B29A0" w:rsidRDefault="0071314D" w:rsidP="0071314D">
      <w:pPr>
        <w:spacing w:after="0" w:line="240" w:lineRule="auto"/>
        <w:ind w:firstLine="567"/>
        <w:jc w:val="both"/>
        <w:rPr>
          <w:rFonts w:ascii="Times New Roman" w:eastAsia="Calibri" w:hAnsi="Times New Roman" w:cs="Times New Roman"/>
          <w:sz w:val="20"/>
          <w:szCs w:val="20"/>
          <w:lang w:eastAsia="ru-RU"/>
        </w:rPr>
      </w:pPr>
      <w:r w:rsidRPr="002B29A0">
        <w:rPr>
          <w:rFonts w:ascii="Times New Roman" w:eastAsia="Calibri" w:hAnsi="Times New Roman" w:cs="Times New Roman"/>
          <w:sz w:val="20"/>
          <w:szCs w:val="20"/>
          <w:lang w:eastAsia="ru-RU"/>
        </w:rPr>
        <w:t>9.16. Уплата неустойки (штрафа, пеней) не освобождает Стороны от исполнения обязательств по Контракту.</w:t>
      </w:r>
    </w:p>
    <w:p w:rsidR="002B29A0" w:rsidRPr="002B29A0" w:rsidRDefault="002B29A0" w:rsidP="0071314D">
      <w:pPr>
        <w:spacing w:after="0" w:line="240" w:lineRule="auto"/>
        <w:ind w:firstLine="567"/>
        <w:jc w:val="both"/>
        <w:rPr>
          <w:rFonts w:ascii="Times New Roman" w:eastAsia="Calibri" w:hAnsi="Times New Roman" w:cs="Times New Roman"/>
          <w:sz w:val="20"/>
          <w:szCs w:val="20"/>
          <w:lang w:eastAsia="ru-RU"/>
        </w:rPr>
      </w:pPr>
      <w:r w:rsidRPr="002B29A0">
        <w:rPr>
          <w:rFonts w:ascii="Times New Roman" w:hAnsi="Times New Roman" w:cs="Times New Roman"/>
          <w:sz w:val="20"/>
          <w:szCs w:val="20"/>
        </w:rPr>
        <w:t>9.17. Государственный заказчик вправе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DE0A84" w:rsidRPr="002B29A0" w:rsidRDefault="00DE0A84" w:rsidP="00DE0A84">
      <w:pPr>
        <w:spacing w:after="0"/>
        <w:ind w:firstLine="709"/>
        <w:jc w:val="both"/>
        <w:rPr>
          <w:rFonts w:ascii="Times New Roman" w:hAnsi="Times New Roman" w:cs="Times New Roman"/>
          <w:sz w:val="20"/>
          <w:szCs w:val="20"/>
        </w:rPr>
      </w:pPr>
    </w:p>
    <w:p w:rsidR="000C3E2C" w:rsidRDefault="000C3E2C" w:rsidP="000C3E2C">
      <w:pPr>
        <w:shd w:val="clear" w:color="auto" w:fill="FFFFFF"/>
        <w:spacing w:after="0" w:line="240" w:lineRule="auto"/>
        <w:jc w:val="center"/>
        <w:rPr>
          <w:rFonts w:ascii="Times New Roman" w:eastAsia="Times New Roman" w:hAnsi="Times New Roman" w:cs="Times New Roman"/>
          <w:b/>
          <w:sz w:val="20"/>
          <w:szCs w:val="20"/>
          <w:lang w:eastAsia="ru-RU"/>
        </w:rPr>
      </w:pPr>
      <w:r w:rsidRPr="000C3E2C">
        <w:rPr>
          <w:rFonts w:ascii="Times New Roman" w:eastAsia="Times New Roman" w:hAnsi="Times New Roman" w:cs="Times New Roman"/>
          <w:b/>
          <w:sz w:val="20"/>
          <w:szCs w:val="20"/>
          <w:lang w:eastAsia="ru-RU"/>
        </w:rPr>
        <w:t>10. Порядок внесения изменений и расторжение Контракта</w:t>
      </w:r>
    </w:p>
    <w:p w:rsidR="000C3E2C" w:rsidRPr="000C3E2C" w:rsidRDefault="000C3E2C" w:rsidP="000C3E2C">
      <w:pPr>
        <w:widowControl w:val="0"/>
        <w:spacing w:after="0" w:line="240" w:lineRule="auto"/>
        <w:ind w:right="-71" w:firstLine="709"/>
        <w:contextualSpacing/>
        <w:jc w:val="both"/>
        <w:rPr>
          <w:rFonts w:ascii="Times New Roman" w:eastAsia="Times New Roman" w:hAnsi="Times New Roman" w:cs="Times New Roman"/>
          <w:noProof/>
          <w:snapToGrid w:val="0"/>
          <w:sz w:val="20"/>
          <w:szCs w:val="20"/>
          <w:lang w:eastAsia="ru-RU"/>
        </w:rPr>
      </w:pPr>
      <w:r w:rsidRPr="000C3E2C">
        <w:rPr>
          <w:rFonts w:ascii="Times New Roman" w:eastAsia="Times New Roman" w:hAnsi="Times New Roman" w:cs="Times New Roman"/>
          <w:noProof/>
          <w:snapToGrid w:val="0"/>
          <w:sz w:val="20"/>
          <w:szCs w:val="20"/>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C3E2C" w:rsidRPr="000C3E2C" w:rsidRDefault="000C3E2C" w:rsidP="000C3E2C">
      <w:pPr>
        <w:widowControl w:val="0"/>
        <w:spacing w:after="0" w:line="240" w:lineRule="auto"/>
        <w:ind w:right="-71" w:firstLine="709"/>
        <w:contextualSpacing/>
        <w:jc w:val="both"/>
        <w:rPr>
          <w:rFonts w:ascii="Times New Roman" w:eastAsia="Times New Roman" w:hAnsi="Times New Roman" w:cs="Times New Roman"/>
          <w:noProof/>
          <w:snapToGrid w:val="0"/>
          <w:sz w:val="20"/>
          <w:szCs w:val="20"/>
          <w:lang w:eastAsia="ru-RU"/>
        </w:rPr>
      </w:pPr>
      <w:r w:rsidRPr="000C3E2C">
        <w:rPr>
          <w:rFonts w:ascii="Times New Roman" w:eastAsia="Times New Roman" w:hAnsi="Times New Roman" w:cs="Times New Roman"/>
          <w:noProof/>
          <w:snapToGrid w:val="0"/>
          <w:sz w:val="20"/>
          <w:szCs w:val="20"/>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0C3E2C" w:rsidRPr="000C3E2C" w:rsidRDefault="000C3E2C" w:rsidP="000C3E2C">
      <w:pPr>
        <w:widowControl w:val="0"/>
        <w:spacing w:after="0" w:line="240" w:lineRule="auto"/>
        <w:ind w:right="-71" w:firstLine="709"/>
        <w:contextualSpacing/>
        <w:jc w:val="both"/>
        <w:rPr>
          <w:rFonts w:ascii="Times New Roman" w:eastAsia="Times New Roman" w:hAnsi="Times New Roman" w:cs="Times New Roman"/>
          <w:noProof/>
          <w:snapToGrid w:val="0"/>
          <w:sz w:val="20"/>
          <w:szCs w:val="20"/>
          <w:lang w:eastAsia="ru-RU"/>
        </w:rPr>
      </w:pPr>
      <w:r w:rsidRPr="000C3E2C">
        <w:rPr>
          <w:rFonts w:ascii="Times New Roman" w:eastAsia="Times New Roman" w:hAnsi="Times New Roman" w:cs="Times New Roman"/>
          <w:noProof/>
          <w:snapToGrid w:val="0"/>
          <w:sz w:val="20"/>
          <w:szCs w:val="20"/>
          <w:lang w:eastAsia="ru-RU"/>
        </w:rPr>
        <w:t>10.3.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rsidR="000C3E2C" w:rsidRPr="000C3E2C" w:rsidRDefault="000C3E2C" w:rsidP="000C3E2C">
      <w:pPr>
        <w:widowControl w:val="0"/>
        <w:spacing w:after="0" w:line="240" w:lineRule="auto"/>
        <w:ind w:right="-71" w:firstLine="709"/>
        <w:contextualSpacing/>
        <w:jc w:val="both"/>
        <w:rPr>
          <w:rFonts w:ascii="Times New Roman" w:eastAsia="Times New Roman" w:hAnsi="Times New Roman" w:cs="Times New Roman"/>
          <w:snapToGrid w:val="0"/>
          <w:sz w:val="20"/>
          <w:szCs w:val="20"/>
          <w:lang w:eastAsia="ru-RU"/>
        </w:rPr>
      </w:pPr>
      <w:r w:rsidRPr="000C3E2C">
        <w:rPr>
          <w:rFonts w:ascii="Times New Roman" w:eastAsia="Times New Roman" w:hAnsi="Times New Roman" w:cs="Times New Roman"/>
          <w:noProof/>
          <w:snapToGrid w:val="0"/>
          <w:sz w:val="20"/>
          <w:szCs w:val="20"/>
          <w:lang w:eastAsia="ru-RU"/>
        </w:rPr>
        <w:t xml:space="preserve">10.4. </w:t>
      </w:r>
      <w:r w:rsidRPr="000C3E2C">
        <w:rPr>
          <w:rFonts w:ascii="Times New Roman" w:eastAsia="Times New Roman" w:hAnsi="Times New Roman" w:cs="Times New Roman"/>
          <w:snapToGrid w:val="0"/>
          <w:sz w:val="20"/>
          <w:szCs w:val="20"/>
          <w:lang w:eastAsia="ru-RU"/>
        </w:rPr>
        <w:t>Государственный заказчик по согласованию с Поставщиком в ходе исполнения Контракта вправе изменить не более чем на десть процентов количество всех предусмотренных Контрактом товаром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0C3E2C" w:rsidRPr="000C3E2C" w:rsidRDefault="000C3E2C" w:rsidP="000C3E2C">
      <w:pPr>
        <w:widowControl w:val="0"/>
        <w:spacing w:after="0" w:line="240" w:lineRule="auto"/>
        <w:ind w:right="-71" w:firstLine="709"/>
        <w:contextualSpacing/>
        <w:jc w:val="both"/>
        <w:rPr>
          <w:rFonts w:ascii="Times New Roman" w:eastAsia="Times New Roman" w:hAnsi="Times New Roman" w:cs="Times New Roman"/>
          <w:snapToGrid w:val="0"/>
          <w:sz w:val="20"/>
          <w:szCs w:val="20"/>
          <w:lang w:eastAsia="ru-RU"/>
        </w:rPr>
      </w:pPr>
      <w:r w:rsidRPr="000C3E2C">
        <w:rPr>
          <w:rFonts w:ascii="Times New Roman" w:eastAsia="Times New Roman" w:hAnsi="Times New Roman" w:cs="Times New Roman"/>
          <w:snapToGrid w:val="0"/>
          <w:sz w:val="20"/>
          <w:szCs w:val="20"/>
          <w:lang w:eastAsia="ru-RU"/>
        </w:rPr>
        <w:t xml:space="preserve">10.5.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w:t>
      </w:r>
      <w:r w:rsidRPr="000C3E2C">
        <w:rPr>
          <w:rFonts w:ascii="Times New Roman" w:eastAsia="Times New Roman" w:hAnsi="Times New Roman" w:cs="Times New Roman"/>
          <w:snapToGrid w:val="0"/>
          <w:sz w:val="20"/>
          <w:szCs w:val="20"/>
          <w:lang w:eastAsia="ru-RU"/>
        </w:rPr>
        <w:lastRenderedPageBreak/>
        <w:t xml:space="preserve">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0C3E2C">
        <w:rPr>
          <w:rFonts w:ascii="Times New Roman" w:eastAsia="Calibri" w:hAnsi="Times New Roman" w:cs="Times New Roman"/>
          <w:snapToGrid w:val="0"/>
          <w:sz w:val="20"/>
          <w:szCs w:val="20"/>
          <w:lang w:eastAsia="ru-RU"/>
        </w:rPr>
        <w:t>от 28.11.2013 №1090 «Об утверждении методики сокращения количества товаров, объемов работ или услуг при уменьшении цены контракта»</w:t>
      </w:r>
      <w:r w:rsidRPr="000C3E2C">
        <w:rPr>
          <w:rFonts w:ascii="Times New Roman" w:eastAsia="Times New Roman" w:hAnsi="Times New Roman" w:cs="Times New Roman"/>
          <w:snapToGrid w:val="0"/>
          <w:sz w:val="20"/>
          <w:szCs w:val="20"/>
          <w:lang w:eastAsia="ru-RU"/>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3E2C" w:rsidRPr="000C3E2C" w:rsidRDefault="000C3E2C" w:rsidP="000C3E2C">
      <w:pPr>
        <w:widowControl w:val="0"/>
        <w:spacing w:after="0" w:line="240" w:lineRule="auto"/>
        <w:ind w:right="-71" w:firstLine="709"/>
        <w:contextualSpacing/>
        <w:jc w:val="both"/>
        <w:rPr>
          <w:rFonts w:ascii="Times New Roman" w:eastAsia="Times New Roman" w:hAnsi="Times New Roman" w:cs="Times New Roman"/>
          <w:noProof/>
          <w:snapToGrid w:val="0"/>
          <w:sz w:val="20"/>
          <w:szCs w:val="20"/>
          <w:lang w:eastAsia="ru-RU"/>
        </w:rPr>
      </w:pPr>
      <w:r w:rsidRPr="000C3E2C">
        <w:rPr>
          <w:rFonts w:ascii="Times New Roman" w:eastAsia="Times New Roman" w:hAnsi="Times New Roman" w:cs="Times New Roman"/>
          <w:noProof/>
          <w:snapToGrid w:val="0"/>
          <w:sz w:val="20"/>
          <w:szCs w:val="20"/>
          <w:lang w:eastAsia="ru-RU"/>
        </w:rPr>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0C3E2C" w:rsidRPr="000C3E2C" w:rsidRDefault="000C3E2C" w:rsidP="000C3E2C">
      <w:pPr>
        <w:widowControl w:val="0"/>
        <w:spacing w:after="0" w:line="240" w:lineRule="auto"/>
        <w:ind w:right="-71" w:firstLine="709"/>
        <w:contextualSpacing/>
        <w:jc w:val="both"/>
        <w:rPr>
          <w:rFonts w:ascii="Times New Roman" w:eastAsia="Times New Roman" w:hAnsi="Times New Roman" w:cs="Times New Roman"/>
          <w:snapToGrid w:val="0"/>
          <w:sz w:val="20"/>
          <w:szCs w:val="20"/>
          <w:lang w:eastAsia="ru-RU"/>
        </w:rPr>
      </w:pPr>
      <w:r w:rsidRPr="000C3E2C">
        <w:rPr>
          <w:rFonts w:ascii="Times New Roman" w:eastAsia="Times New Roman" w:hAnsi="Times New Roman" w:cs="Times New Roman"/>
          <w:noProof/>
          <w:snapToGrid w:val="0"/>
          <w:sz w:val="20"/>
          <w:szCs w:val="20"/>
          <w:lang w:eastAsia="ru-RU"/>
        </w:rPr>
        <w:t xml:space="preserve">10.7. </w:t>
      </w:r>
      <w:r w:rsidRPr="000C3E2C">
        <w:rPr>
          <w:rFonts w:ascii="Times New Roman" w:eastAsia="Times New Roman" w:hAnsi="Times New Roman" w:cs="Times New Roman"/>
          <w:snapToGrid w:val="0"/>
          <w:sz w:val="20"/>
          <w:szCs w:val="20"/>
          <w:lang w:eastAsia="ru-RU"/>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0C3E2C" w:rsidRPr="000C3E2C" w:rsidRDefault="000C3E2C" w:rsidP="000C3E2C">
      <w:pPr>
        <w:widowControl w:val="0"/>
        <w:spacing w:after="0" w:line="240" w:lineRule="auto"/>
        <w:ind w:right="-71" w:firstLine="709"/>
        <w:contextualSpacing/>
        <w:jc w:val="both"/>
        <w:rPr>
          <w:rFonts w:ascii="Times New Roman" w:eastAsia="Calibri" w:hAnsi="Times New Roman" w:cs="Times New Roman"/>
          <w:snapToGrid w:val="0"/>
          <w:sz w:val="20"/>
          <w:szCs w:val="20"/>
          <w:lang w:eastAsia="ru-RU"/>
        </w:rPr>
      </w:pPr>
      <w:r w:rsidRPr="000C3E2C">
        <w:rPr>
          <w:rFonts w:ascii="Times New Roman" w:eastAsia="Times New Roman" w:hAnsi="Times New Roman" w:cs="Times New Roman"/>
          <w:noProof/>
          <w:snapToGrid w:val="0"/>
          <w:sz w:val="20"/>
          <w:szCs w:val="20"/>
          <w:lang w:eastAsia="ru-RU"/>
        </w:rPr>
        <w:t xml:space="preserve">10.8. </w:t>
      </w:r>
      <w:r w:rsidRPr="000C3E2C">
        <w:rPr>
          <w:rFonts w:ascii="Times New Roman" w:eastAsia="Calibri" w:hAnsi="Times New Roman" w:cs="Times New Roman"/>
          <w:snapToGrid w:val="0"/>
          <w:sz w:val="20"/>
          <w:szCs w:val="20"/>
          <w:lang w:eastAsia="ru-RU"/>
        </w:rPr>
        <w:t>Государственный заказчик вправе принять решение об одностороннем отказе от исполнения Контракта в случаях:</w:t>
      </w:r>
    </w:p>
    <w:p w:rsidR="000C3E2C" w:rsidRPr="000C3E2C" w:rsidRDefault="000C3E2C" w:rsidP="000C3E2C">
      <w:pPr>
        <w:widowControl w:val="0"/>
        <w:spacing w:after="0" w:line="240" w:lineRule="auto"/>
        <w:ind w:right="-71" w:firstLine="709"/>
        <w:contextualSpacing/>
        <w:jc w:val="both"/>
        <w:rPr>
          <w:rFonts w:ascii="Times New Roman" w:eastAsia="Calibri" w:hAnsi="Times New Roman" w:cs="Times New Roman"/>
          <w:snapToGrid w:val="0"/>
          <w:sz w:val="20"/>
          <w:szCs w:val="20"/>
          <w:lang w:eastAsia="ru-RU"/>
        </w:rPr>
      </w:pPr>
      <w:r w:rsidRPr="000C3E2C">
        <w:rPr>
          <w:rFonts w:ascii="Times New Roman" w:eastAsia="Calibri" w:hAnsi="Times New Roman" w:cs="Times New Roman"/>
          <w:snapToGrid w:val="0"/>
          <w:sz w:val="20"/>
          <w:szCs w:val="20"/>
          <w:lang w:eastAsia="ru-RU"/>
        </w:rPr>
        <w:t>отказа Поставщика передать Государственному заказчику товар или принадлежности к нему;</w:t>
      </w:r>
    </w:p>
    <w:p w:rsidR="000C3E2C" w:rsidRPr="000C3E2C" w:rsidRDefault="000C3E2C" w:rsidP="000C3E2C">
      <w:pPr>
        <w:widowControl w:val="0"/>
        <w:spacing w:after="0" w:line="240" w:lineRule="auto"/>
        <w:ind w:right="-71" w:firstLine="709"/>
        <w:contextualSpacing/>
        <w:jc w:val="both"/>
        <w:rPr>
          <w:rFonts w:ascii="Times New Roman" w:eastAsia="Calibri" w:hAnsi="Times New Roman" w:cs="Times New Roman"/>
          <w:snapToGrid w:val="0"/>
          <w:sz w:val="20"/>
          <w:szCs w:val="20"/>
          <w:lang w:eastAsia="ru-RU"/>
        </w:rPr>
      </w:pPr>
      <w:r w:rsidRPr="000C3E2C">
        <w:rPr>
          <w:rFonts w:ascii="Times New Roman" w:eastAsia="Calibri" w:hAnsi="Times New Roman" w:cs="Times New Roman"/>
          <w:snapToGrid w:val="0"/>
          <w:sz w:val="20"/>
          <w:szCs w:val="20"/>
          <w:lang w:eastAsia="ru-RU"/>
        </w:rPr>
        <w:t>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появляются вновь после их устранения, и других подобных недостатков;</w:t>
      </w:r>
    </w:p>
    <w:p w:rsidR="000C3E2C" w:rsidRPr="000C3E2C" w:rsidRDefault="000C3E2C" w:rsidP="000C3E2C">
      <w:pPr>
        <w:widowControl w:val="0"/>
        <w:spacing w:after="0" w:line="240" w:lineRule="auto"/>
        <w:ind w:right="-71" w:firstLine="709"/>
        <w:contextualSpacing/>
        <w:jc w:val="both"/>
        <w:rPr>
          <w:rFonts w:ascii="Times New Roman" w:eastAsia="Calibri" w:hAnsi="Times New Roman" w:cs="Times New Roman"/>
          <w:snapToGrid w:val="0"/>
          <w:sz w:val="20"/>
          <w:szCs w:val="20"/>
          <w:lang w:eastAsia="ru-RU"/>
        </w:rPr>
      </w:pPr>
      <w:r w:rsidRPr="000C3E2C">
        <w:rPr>
          <w:rFonts w:ascii="Times New Roman" w:eastAsia="Calibri" w:hAnsi="Times New Roman" w:cs="Times New Roman"/>
          <w:snapToGrid w:val="0"/>
          <w:sz w:val="20"/>
          <w:szCs w:val="20"/>
          <w:lang w:eastAsia="ru-RU"/>
        </w:rPr>
        <w:t>невыполнения поставщиком в разумный срок требования Государственного заказчика о доукомплектовании товара;</w:t>
      </w:r>
    </w:p>
    <w:p w:rsidR="000C3E2C" w:rsidRPr="000C3E2C" w:rsidRDefault="000C3E2C" w:rsidP="000C3E2C">
      <w:pPr>
        <w:widowControl w:val="0"/>
        <w:spacing w:after="0" w:line="240" w:lineRule="auto"/>
        <w:ind w:right="-71" w:firstLine="709"/>
        <w:contextualSpacing/>
        <w:jc w:val="both"/>
        <w:rPr>
          <w:rFonts w:ascii="Times New Roman" w:eastAsia="Calibri" w:hAnsi="Times New Roman" w:cs="Times New Roman"/>
          <w:snapToGrid w:val="0"/>
          <w:sz w:val="20"/>
          <w:szCs w:val="20"/>
          <w:lang w:eastAsia="ru-RU"/>
        </w:rPr>
      </w:pPr>
      <w:r w:rsidRPr="000C3E2C">
        <w:rPr>
          <w:rFonts w:ascii="Times New Roman" w:eastAsia="Calibri" w:hAnsi="Times New Roman" w:cs="Times New Roman"/>
          <w:snapToGrid w:val="0"/>
          <w:sz w:val="20"/>
          <w:szCs w:val="20"/>
          <w:lang w:eastAsia="ru-RU"/>
        </w:rPr>
        <w:t>неоднократного нарушение Поставщиком сроков поставки товара;</w:t>
      </w:r>
    </w:p>
    <w:p w:rsidR="000C3E2C" w:rsidRPr="000C3E2C" w:rsidRDefault="000C3E2C" w:rsidP="000C3E2C">
      <w:pPr>
        <w:widowControl w:val="0"/>
        <w:spacing w:after="0" w:line="240" w:lineRule="auto"/>
        <w:ind w:right="-71" w:firstLine="709"/>
        <w:contextualSpacing/>
        <w:jc w:val="both"/>
        <w:rPr>
          <w:rFonts w:ascii="Times New Roman" w:eastAsia="Times New Roman" w:hAnsi="Times New Roman" w:cs="Times New Roman"/>
          <w:noProof/>
          <w:snapToGrid w:val="0"/>
          <w:sz w:val="20"/>
          <w:szCs w:val="20"/>
          <w:lang w:eastAsia="ru-RU"/>
        </w:rPr>
      </w:pPr>
      <w:r w:rsidRPr="000C3E2C">
        <w:rPr>
          <w:rFonts w:ascii="Times New Roman" w:eastAsia="Times New Roman" w:hAnsi="Times New Roman" w:cs="Times New Roman"/>
          <w:noProof/>
          <w:snapToGrid w:val="0"/>
          <w:sz w:val="20"/>
          <w:szCs w:val="2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0C3E2C" w:rsidRPr="000C3E2C" w:rsidRDefault="000C3E2C" w:rsidP="000C3E2C">
      <w:pPr>
        <w:widowControl w:val="0"/>
        <w:spacing w:after="0" w:line="240" w:lineRule="auto"/>
        <w:ind w:right="-71" w:firstLine="709"/>
        <w:contextualSpacing/>
        <w:jc w:val="both"/>
        <w:rPr>
          <w:rFonts w:ascii="Times New Roman" w:eastAsia="Calibri" w:hAnsi="Times New Roman" w:cs="Times New Roman"/>
          <w:snapToGrid w:val="0"/>
          <w:sz w:val="20"/>
          <w:szCs w:val="20"/>
          <w:lang w:eastAsia="ru-RU"/>
        </w:rPr>
      </w:pPr>
      <w:r w:rsidRPr="000C3E2C">
        <w:rPr>
          <w:rFonts w:ascii="Times New Roman" w:eastAsia="Calibri" w:hAnsi="Times New Roman" w:cs="Times New Roman"/>
          <w:snapToGrid w:val="0"/>
          <w:sz w:val="20"/>
          <w:szCs w:val="20"/>
          <w:lang w:eastAsia="ru-RU"/>
        </w:rPr>
        <w:t>неоднократного нарушения срока замены товара ненадлежащего качества;</w:t>
      </w:r>
    </w:p>
    <w:p w:rsidR="000C3E2C" w:rsidRPr="000C3E2C" w:rsidRDefault="000C3E2C" w:rsidP="000C3E2C">
      <w:pPr>
        <w:widowControl w:val="0"/>
        <w:spacing w:after="0" w:line="240" w:lineRule="auto"/>
        <w:ind w:right="-71" w:firstLine="709"/>
        <w:contextualSpacing/>
        <w:jc w:val="both"/>
        <w:rPr>
          <w:rFonts w:ascii="Times New Roman" w:eastAsia="Times New Roman" w:hAnsi="Times New Roman" w:cs="Times New Roman"/>
          <w:noProof/>
          <w:snapToGrid w:val="0"/>
          <w:sz w:val="20"/>
          <w:szCs w:val="20"/>
          <w:lang w:eastAsia="ru-RU"/>
        </w:rPr>
      </w:pPr>
      <w:r w:rsidRPr="000C3E2C">
        <w:rPr>
          <w:rFonts w:ascii="Times New Roman" w:eastAsia="Times New Roman" w:hAnsi="Times New Roman" w:cs="Times New Roman"/>
          <w:noProof/>
          <w:snapToGrid w:val="0"/>
          <w:sz w:val="20"/>
          <w:szCs w:val="2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0C3E2C" w:rsidRPr="000C3E2C" w:rsidRDefault="000C3E2C" w:rsidP="000C3E2C">
      <w:pPr>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10.9. </w:t>
      </w:r>
      <w:r w:rsidRPr="000C3E2C">
        <w:rPr>
          <w:rFonts w:ascii="Times New Roman" w:eastAsia="Times New Roman" w:hAnsi="Times New Roman" w:cs="Times New Roman"/>
          <w:noProof/>
          <w:sz w:val="20"/>
          <w:szCs w:val="20"/>
          <w:lang w:eastAsia="ru-RU"/>
        </w:rPr>
        <w:t>Государственный заказчик обязан принять решение об одностороннем отказе от исполнения Контракта в случае</w:t>
      </w:r>
      <w:r w:rsidRPr="000C3E2C">
        <w:rPr>
          <w:rFonts w:ascii="Times New Roman" w:eastAsia="Times New Roman" w:hAnsi="Times New Roman" w:cs="Times New Roman"/>
          <w:sz w:val="20"/>
          <w:szCs w:val="20"/>
          <w:lang w:eastAsia="ru-RU"/>
        </w:rPr>
        <w:t>, если в ходе исполнения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и (или) соответствии поставляемого товара таким требованиям.</w:t>
      </w:r>
    </w:p>
    <w:p w:rsidR="000C3E2C" w:rsidRPr="000C3E2C" w:rsidRDefault="000C3E2C" w:rsidP="000C3E2C">
      <w:pPr>
        <w:widowControl w:val="0"/>
        <w:spacing w:after="0" w:line="240" w:lineRule="auto"/>
        <w:ind w:right="-71" w:firstLine="709"/>
        <w:contextualSpacing/>
        <w:jc w:val="both"/>
        <w:rPr>
          <w:rFonts w:ascii="Times New Roman" w:eastAsia="Times New Roman" w:hAnsi="Times New Roman" w:cs="Times New Roman"/>
          <w:noProof/>
          <w:snapToGrid w:val="0"/>
          <w:sz w:val="20"/>
          <w:szCs w:val="20"/>
          <w:lang w:eastAsia="ru-RU"/>
        </w:rPr>
      </w:pPr>
      <w:r w:rsidRPr="000C3E2C">
        <w:rPr>
          <w:rFonts w:ascii="Times New Roman" w:eastAsia="Times New Roman" w:hAnsi="Times New Roman" w:cs="Times New Roman"/>
          <w:noProof/>
          <w:snapToGrid w:val="0"/>
          <w:sz w:val="20"/>
          <w:szCs w:val="20"/>
          <w:lang w:eastAsia="ru-RU"/>
        </w:rPr>
        <w:t>10.10.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3E2C" w:rsidRDefault="000C3E2C" w:rsidP="000C3E2C">
      <w:pPr>
        <w:widowControl w:val="0"/>
        <w:spacing w:after="0" w:line="240" w:lineRule="auto"/>
        <w:ind w:right="-71" w:firstLine="709"/>
        <w:contextualSpacing/>
        <w:jc w:val="both"/>
        <w:rPr>
          <w:rFonts w:ascii="Times New Roman" w:eastAsia="Times New Roman" w:hAnsi="Times New Roman" w:cs="Times New Roman"/>
          <w:noProof/>
          <w:snapToGrid w:val="0"/>
          <w:sz w:val="20"/>
          <w:szCs w:val="20"/>
          <w:lang w:eastAsia="ru-RU"/>
        </w:rPr>
      </w:pPr>
      <w:r w:rsidRPr="000C3E2C">
        <w:rPr>
          <w:rFonts w:ascii="Times New Roman" w:eastAsia="Times New Roman" w:hAnsi="Times New Roman" w:cs="Times New Roman"/>
          <w:noProof/>
          <w:snapToGrid w:val="0"/>
          <w:sz w:val="20"/>
          <w:szCs w:val="20"/>
          <w:lang w:eastAsia="ru-RU"/>
        </w:rPr>
        <w:t xml:space="preserve"> 10.11.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E0A84" w:rsidRPr="000C3E2C" w:rsidRDefault="00DE0A84" w:rsidP="000C3E2C">
      <w:pPr>
        <w:widowControl w:val="0"/>
        <w:spacing w:after="0" w:line="240" w:lineRule="auto"/>
        <w:ind w:right="-71" w:firstLine="709"/>
        <w:contextualSpacing/>
        <w:jc w:val="both"/>
        <w:rPr>
          <w:rFonts w:ascii="Times New Roman" w:eastAsia="Times New Roman" w:hAnsi="Times New Roman" w:cs="Times New Roman"/>
          <w:noProof/>
          <w:snapToGrid w:val="0"/>
          <w:sz w:val="20"/>
          <w:szCs w:val="20"/>
          <w:lang w:eastAsia="ru-RU"/>
        </w:rPr>
      </w:pPr>
    </w:p>
    <w:p w:rsidR="000C3E2C" w:rsidRDefault="000C3E2C" w:rsidP="000C3E2C">
      <w:pPr>
        <w:spacing w:after="0" w:line="240" w:lineRule="auto"/>
        <w:contextualSpacing/>
        <w:jc w:val="center"/>
        <w:rPr>
          <w:rFonts w:ascii="Times New Roman" w:eastAsia="Times New Roman" w:hAnsi="Times New Roman" w:cs="Times New Roman"/>
          <w:b/>
          <w:sz w:val="20"/>
          <w:szCs w:val="20"/>
          <w:lang w:eastAsia="ru-RU"/>
        </w:rPr>
      </w:pPr>
      <w:r w:rsidRPr="000C3E2C">
        <w:rPr>
          <w:rFonts w:ascii="Times New Roman" w:eastAsia="Times New Roman" w:hAnsi="Times New Roman" w:cs="Times New Roman"/>
          <w:b/>
          <w:sz w:val="20"/>
          <w:szCs w:val="20"/>
          <w:lang w:eastAsia="ru-RU"/>
        </w:rPr>
        <w:t>1</w:t>
      </w:r>
      <w:r w:rsidR="00227A59">
        <w:rPr>
          <w:rFonts w:ascii="Times New Roman" w:eastAsia="Times New Roman" w:hAnsi="Times New Roman" w:cs="Times New Roman"/>
          <w:b/>
          <w:sz w:val="20"/>
          <w:szCs w:val="20"/>
          <w:lang w:eastAsia="ru-RU"/>
        </w:rPr>
        <w:t>1</w:t>
      </w:r>
      <w:r w:rsidRPr="000C3E2C">
        <w:rPr>
          <w:rFonts w:ascii="Times New Roman" w:eastAsia="Times New Roman" w:hAnsi="Times New Roman" w:cs="Times New Roman"/>
          <w:b/>
          <w:sz w:val="20"/>
          <w:szCs w:val="20"/>
          <w:lang w:eastAsia="ru-RU"/>
        </w:rPr>
        <w:t>. Порядок урегулирования споров</w:t>
      </w:r>
    </w:p>
    <w:p w:rsidR="000C3E2C" w:rsidRPr="000C3E2C" w:rsidRDefault="000C3E2C" w:rsidP="000C3E2C">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1</w:t>
      </w:r>
      <w:r w:rsidR="00227A59">
        <w:rPr>
          <w:rFonts w:ascii="Times New Roman" w:eastAsia="Times New Roman" w:hAnsi="Times New Roman" w:cs="Times New Roman"/>
          <w:sz w:val="20"/>
          <w:szCs w:val="20"/>
          <w:lang w:eastAsia="ru-RU"/>
        </w:rPr>
        <w:t>1</w:t>
      </w:r>
      <w:r w:rsidRPr="000C3E2C">
        <w:rPr>
          <w:rFonts w:ascii="Times New Roman" w:eastAsia="Times New Roman" w:hAnsi="Times New Roman" w:cs="Times New Roman"/>
          <w:sz w:val="20"/>
          <w:szCs w:val="20"/>
          <w:lang w:eastAsia="ru-RU"/>
        </w:rPr>
        <w:t>.1. Все споры, возникающие в процессе заключения и исполнения Контракта, решаются Сторонами в добровольном порядке. При недостижении соглашения Сторон, спор подлежит разрешению в Арбитражном суде Республики Мордовия.</w:t>
      </w:r>
    </w:p>
    <w:p w:rsidR="000C3E2C" w:rsidRDefault="000C3E2C" w:rsidP="000C3E2C">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1</w:t>
      </w:r>
      <w:r w:rsidR="00227A59">
        <w:rPr>
          <w:rFonts w:ascii="Times New Roman" w:eastAsia="Times New Roman" w:hAnsi="Times New Roman" w:cs="Times New Roman"/>
          <w:sz w:val="20"/>
          <w:szCs w:val="20"/>
          <w:lang w:eastAsia="ru-RU"/>
        </w:rPr>
        <w:t>1</w:t>
      </w:r>
      <w:r w:rsidRPr="000C3E2C">
        <w:rPr>
          <w:rFonts w:ascii="Times New Roman" w:eastAsia="Times New Roman" w:hAnsi="Times New Roman" w:cs="Times New Roman"/>
          <w:sz w:val="20"/>
          <w:szCs w:val="20"/>
          <w:lang w:eastAsia="ru-RU"/>
        </w:rPr>
        <w:t>.2.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DE0A84" w:rsidRPr="000C3E2C" w:rsidRDefault="00DE0A84" w:rsidP="000C3E2C">
      <w:pPr>
        <w:shd w:val="clear" w:color="auto" w:fill="FFFFFF"/>
        <w:spacing w:after="0" w:line="240" w:lineRule="auto"/>
        <w:ind w:firstLine="709"/>
        <w:jc w:val="both"/>
        <w:rPr>
          <w:rFonts w:ascii="Times New Roman" w:eastAsia="Times New Roman" w:hAnsi="Times New Roman" w:cs="Times New Roman"/>
          <w:sz w:val="20"/>
          <w:szCs w:val="20"/>
          <w:lang w:eastAsia="ru-RU"/>
        </w:rPr>
      </w:pPr>
    </w:p>
    <w:p w:rsidR="000C3E2C" w:rsidRDefault="000C3E2C" w:rsidP="000C3E2C">
      <w:pPr>
        <w:shd w:val="clear" w:color="auto" w:fill="FFFFFF"/>
        <w:spacing w:after="0" w:line="240" w:lineRule="auto"/>
        <w:jc w:val="center"/>
        <w:rPr>
          <w:rFonts w:ascii="Times New Roman" w:eastAsia="Times New Roman" w:hAnsi="Times New Roman" w:cs="Times New Roman"/>
          <w:b/>
          <w:sz w:val="20"/>
          <w:szCs w:val="20"/>
          <w:lang w:eastAsia="ru-RU"/>
        </w:rPr>
      </w:pPr>
      <w:r w:rsidRPr="000C3E2C">
        <w:rPr>
          <w:rFonts w:ascii="Times New Roman" w:eastAsia="Times New Roman" w:hAnsi="Times New Roman" w:cs="Times New Roman"/>
          <w:b/>
          <w:sz w:val="20"/>
          <w:szCs w:val="20"/>
          <w:lang w:eastAsia="ru-RU"/>
        </w:rPr>
        <w:t>1</w:t>
      </w:r>
      <w:r w:rsidR="00227A59">
        <w:rPr>
          <w:rFonts w:ascii="Times New Roman" w:eastAsia="Times New Roman" w:hAnsi="Times New Roman" w:cs="Times New Roman"/>
          <w:b/>
          <w:sz w:val="20"/>
          <w:szCs w:val="20"/>
          <w:lang w:eastAsia="ru-RU"/>
        </w:rPr>
        <w:t>2</w:t>
      </w:r>
      <w:r w:rsidRPr="000C3E2C">
        <w:rPr>
          <w:rFonts w:ascii="Times New Roman" w:eastAsia="Times New Roman" w:hAnsi="Times New Roman" w:cs="Times New Roman"/>
          <w:b/>
          <w:sz w:val="20"/>
          <w:szCs w:val="20"/>
          <w:lang w:eastAsia="ru-RU"/>
        </w:rPr>
        <w:t>. Особые условия</w:t>
      </w:r>
    </w:p>
    <w:p w:rsidR="000C3E2C" w:rsidRPr="000C3E2C" w:rsidRDefault="000C3E2C" w:rsidP="000C3E2C">
      <w:pPr>
        <w:spacing w:after="0" w:line="240" w:lineRule="auto"/>
        <w:ind w:right="-1"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1</w:t>
      </w:r>
      <w:r w:rsidR="00227A59">
        <w:rPr>
          <w:rFonts w:ascii="Times New Roman" w:eastAsia="Times New Roman" w:hAnsi="Times New Roman" w:cs="Times New Roman"/>
          <w:sz w:val="20"/>
          <w:szCs w:val="20"/>
          <w:lang w:eastAsia="ru-RU"/>
        </w:rPr>
        <w:t>2</w:t>
      </w:r>
      <w:r w:rsidRPr="000C3E2C">
        <w:rPr>
          <w:rFonts w:ascii="Times New Roman" w:eastAsia="Times New Roman" w:hAnsi="Times New Roman" w:cs="Times New Roman"/>
          <w:sz w:val="20"/>
          <w:szCs w:val="20"/>
          <w:lang w:eastAsia="ru-RU"/>
        </w:rPr>
        <w:t>.1. По всем вопросам, не предусмотренным настоящим Контрактом, стороны обязуются руководствоваться действующим на момент заключения контракта законодательством Российской Федерации.</w:t>
      </w:r>
    </w:p>
    <w:p w:rsidR="000C3E2C" w:rsidRPr="000C3E2C" w:rsidRDefault="000C3E2C" w:rsidP="000C3E2C">
      <w:pPr>
        <w:widowControl w:val="0"/>
        <w:shd w:val="clear" w:color="auto" w:fill="FFFFFF"/>
        <w:tabs>
          <w:tab w:val="left" w:pos="1034"/>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1</w:t>
      </w:r>
      <w:r w:rsidR="00227A59">
        <w:rPr>
          <w:rFonts w:ascii="Times New Roman" w:eastAsia="Times New Roman" w:hAnsi="Times New Roman" w:cs="Times New Roman"/>
          <w:sz w:val="20"/>
          <w:szCs w:val="20"/>
          <w:lang w:eastAsia="ru-RU"/>
        </w:rPr>
        <w:t>2</w:t>
      </w:r>
      <w:r w:rsidRPr="000C3E2C">
        <w:rPr>
          <w:rFonts w:ascii="Times New Roman" w:eastAsia="Times New Roman" w:hAnsi="Times New Roman" w:cs="Times New Roman"/>
          <w:sz w:val="20"/>
          <w:szCs w:val="20"/>
          <w:lang w:eastAsia="ru-RU"/>
        </w:rPr>
        <w:t>.2.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0C3E2C" w:rsidRPr="000C3E2C" w:rsidRDefault="000C3E2C" w:rsidP="000C3E2C">
      <w:pPr>
        <w:widowControl w:val="0"/>
        <w:shd w:val="clear" w:color="auto" w:fill="FFFFFF"/>
        <w:tabs>
          <w:tab w:val="left" w:pos="1034"/>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1</w:t>
      </w:r>
      <w:r w:rsidR="00227A59">
        <w:rPr>
          <w:rFonts w:ascii="Times New Roman" w:eastAsia="Times New Roman" w:hAnsi="Times New Roman" w:cs="Times New Roman"/>
          <w:sz w:val="20"/>
          <w:szCs w:val="20"/>
          <w:lang w:eastAsia="ru-RU"/>
        </w:rPr>
        <w:t>2</w:t>
      </w:r>
      <w:r w:rsidRPr="000C3E2C">
        <w:rPr>
          <w:rFonts w:ascii="Times New Roman" w:eastAsia="Times New Roman" w:hAnsi="Times New Roman" w:cs="Times New Roman"/>
          <w:sz w:val="20"/>
          <w:szCs w:val="20"/>
          <w:lang w:eastAsia="ru-RU"/>
        </w:rPr>
        <w:t>.3.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C3E2C" w:rsidRPr="000C3E2C" w:rsidRDefault="000C3E2C" w:rsidP="000C3E2C">
      <w:pPr>
        <w:widowControl w:val="0"/>
        <w:shd w:val="clear" w:color="auto" w:fill="FFFFFF"/>
        <w:tabs>
          <w:tab w:val="left" w:pos="1034"/>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1</w:t>
      </w:r>
      <w:r w:rsidR="00227A59">
        <w:rPr>
          <w:rFonts w:ascii="Times New Roman" w:eastAsia="Times New Roman" w:hAnsi="Times New Roman" w:cs="Times New Roman"/>
          <w:sz w:val="20"/>
          <w:szCs w:val="20"/>
          <w:lang w:eastAsia="ru-RU"/>
        </w:rPr>
        <w:t>2</w:t>
      </w:r>
      <w:r w:rsidRPr="000C3E2C">
        <w:rPr>
          <w:rFonts w:ascii="Times New Roman" w:eastAsia="Times New Roman" w:hAnsi="Times New Roman" w:cs="Times New Roman"/>
          <w:sz w:val="20"/>
          <w:szCs w:val="20"/>
          <w:lang w:eastAsia="ru-RU"/>
        </w:rPr>
        <w:t>.4.Поставщик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0C3E2C" w:rsidRPr="000C3E2C" w:rsidRDefault="000C3E2C" w:rsidP="000C3E2C">
      <w:pPr>
        <w:shd w:val="clear" w:color="auto" w:fill="FFFFFF"/>
        <w:tabs>
          <w:tab w:val="left" w:pos="1102"/>
        </w:tabs>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lastRenderedPageBreak/>
        <w:t>1</w:t>
      </w:r>
      <w:r w:rsidR="00227A59">
        <w:rPr>
          <w:rFonts w:ascii="Times New Roman" w:eastAsia="Times New Roman" w:hAnsi="Times New Roman" w:cs="Times New Roman"/>
          <w:sz w:val="20"/>
          <w:szCs w:val="20"/>
          <w:lang w:eastAsia="ru-RU"/>
        </w:rPr>
        <w:t>2</w:t>
      </w:r>
      <w:r w:rsidRPr="000C3E2C">
        <w:rPr>
          <w:rFonts w:ascii="Times New Roman" w:eastAsia="Times New Roman" w:hAnsi="Times New Roman" w:cs="Times New Roman"/>
          <w:sz w:val="20"/>
          <w:szCs w:val="20"/>
          <w:lang w:eastAsia="ru-RU"/>
        </w:rPr>
        <w:t>.5.</w:t>
      </w:r>
      <w:r w:rsidRPr="000C3E2C">
        <w:rPr>
          <w:rFonts w:ascii="Times New Roman" w:eastAsia="Times New Roman" w:hAnsi="Times New Roman" w:cs="Times New Roman"/>
          <w:sz w:val="20"/>
          <w:szCs w:val="20"/>
          <w:lang w:eastAsia="ru-RU"/>
        </w:rPr>
        <w:tab/>
        <w:t>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w:t>
      </w:r>
      <w:r w:rsidR="00227A59">
        <w:rPr>
          <w:rFonts w:ascii="Times New Roman" w:eastAsia="Times New Roman" w:hAnsi="Times New Roman" w:cs="Times New Roman"/>
          <w:sz w:val="20"/>
          <w:szCs w:val="20"/>
          <w:lang w:eastAsia="ru-RU"/>
        </w:rPr>
        <w:t>4</w:t>
      </w:r>
      <w:r w:rsidRPr="000C3E2C">
        <w:rPr>
          <w:rFonts w:ascii="Times New Roman" w:eastAsia="Times New Roman" w:hAnsi="Times New Roman" w:cs="Times New Roman"/>
          <w:sz w:val="20"/>
          <w:szCs w:val="20"/>
          <w:lang w:eastAsia="ru-RU"/>
        </w:rPr>
        <w:t xml:space="preserve">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0C3E2C" w:rsidRDefault="000C3E2C" w:rsidP="000C3E2C">
      <w:pPr>
        <w:widowControl w:val="0"/>
        <w:shd w:val="clear" w:color="auto" w:fill="FFFFFF"/>
        <w:tabs>
          <w:tab w:val="left" w:pos="-4820"/>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1</w:t>
      </w:r>
      <w:r w:rsidR="00227A59">
        <w:rPr>
          <w:rFonts w:ascii="Times New Roman" w:eastAsia="Times New Roman" w:hAnsi="Times New Roman" w:cs="Times New Roman"/>
          <w:sz w:val="20"/>
          <w:szCs w:val="20"/>
          <w:lang w:eastAsia="ru-RU"/>
        </w:rPr>
        <w:t>2</w:t>
      </w:r>
      <w:r w:rsidRPr="000C3E2C">
        <w:rPr>
          <w:rFonts w:ascii="Times New Roman" w:eastAsia="Times New Roman" w:hAnsi="Times New Roman" w:cs="Times New Roman"/>
          <w:sz w:val="20"/>
          <w:szCs w:val="20"/>
          <w:lang w:eastAsia="ru-RU"/>
        </w:rPr>
        <w:t>.6. Настоящий Контракт составлен в 2 экземплярах по одному для каждой из Сторон, имеющих одинаковую юридическую силу.</w:t>
      </w:r>
    </w:p>
    <w:p w:rsidR="00DE0A84" w:rsidRPr="000C3E2C" w:rsidRDefault="00DE0A84" w:rsidP="000C3E2C">
      <w:pPr>
        <w:widowControl w:val="0"/>
        <w:shd w:val="clear" w:color="auto" w:fill="FFFFFF"/>
        <w:tabs>
          <w:tab w:val="left" w:pos="-4820"/>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0C3E2C" w:rsidRDefault="000C3E2C" w:rsidP="000C3E2C">
      <w:pPr>
        <w:shd w:val="clear" w:color="auto" w:fill="FFFFFF"/>
        <w:tabs>
          <w:tab w:val="left" w:pos="3738"/>
        </w:tabs>
        <w:spacing w:after="0" w:line="240" w:lineRule="auto"/>
        <w:ind w:firstLine="709"/>
        <w:jc w:val="both"/>
        <w:rPr>
          <w:rFonts w:ascii="Times New Roman" w:eastAsia="Times New Roman" w:hAnsi="Times New Roman" w:cs="Times New Roman"/>
          <w:b/>
          <w:sz w:val="20"/>
          <w:szCs w:val="20"/>
          <w:lang w:eastAsia="ru-RU"/>
        </w:rPr>
      </w:pPr>
      <w:r w:rsidRPr="000C3E2C">
        <w:rPr>
          <w:rFonts w:ascii="Times New Roman" w:eastAsia="Times New Roman" w:hAnsi="Times New Roman" w:cs="Times New Roman"/>
          <w:b/>
          <w:sz w:val="20"/>
          <w:szCs w:val="20"/>
          <w:lang w:eastAsia="ru-RU"/>
        </w:rPr>
        <w:tab/>
        <w:t>1</w:t>
      </w:r>
      <w:r w:rsidR="00227A59">
        <w:rPr>
          <w:rFonts w:ascii="Times New Roman" w:eastAsia="Times New Roman" w:hAnsi="Times New Roman" w:cs="Times New Roman"/>
          <w:b/>
          <w:sz w:val="20"/>
          <w:szCs w:val="20"/>
          <w:lang w:eastAsia="ru-RU"/>
        </w:rPr>
        <w:t>3</w:t>
      </w:r>
      <w:r w:rsidRPr="000C3E2C">
        <w:rPr>
          <w:rFonts w:ascii="Times New Roman" w:eastAsia="Times New Roman" w:hAnsi="Times New Roman" w:cs="Times New Roman"/>
          <w:b/>
          <w:sz w:val="20"/>
          <w:szCs w:val="20"/>
          <w:lang w:eastAsia="ru-RU"/>
        </w:rPr>
        <w:t>. Срок действия Контракта</w:t>
      </w:r>
    </w:p>
    <w:p w:rsidR="000C3E2C" w:rsidRPr="000C3E2C" w:rsidRDefault="000C3E2C" w:rsidP="000C3E2C">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0C3E2C">
        <w:rPr>
          <w:rFonts w:ascii="Times New Roman" w:eastAsia="Times New Roman" w:hAnsi="Times New Roman" w:cs="Times New Roman"/>
          <w:sz w:val="20"/>
          <w:szCs w:val="20"/>
          <w:lang w:eastAsia="ru-RU"/>
        </w:rPr>
        <w:t xml:space="preserve"> 1</w:t>
      </w:r>
      <w:r w:rsidR="00227A59">
        <w:rPr>
          <w:rFonts w:ascii="Times New Roman" w:eastAsia="Times New Roman" w:hAnsi="Times New Roman" w:cs="Times New Roman"/>
          <w:sz w:val="20"/>
          <w:szCs w:val="20"/>
          <w:lang w:eastAsia="ru-RU"/>
        </w:rPr>
        <w:t>3</w:t>
      </w:r>
      <w:r w:rsidRPr="000C3E2C">
        <w:rPr>
          <w:rFonts w:ascii="Times New Roman" w:eastAsia="Times New Roman" w:hAnsi="Times New Roman" w:cs="Times New Roman"/>
          <w:sz w:val="20"/>
          <w:szCs w:val="20"/>
          <w:lang w:eastAsia="ru-RU"/>
        </w:rPr>
        <w:t xml:space="preserve">. </w:t>
      </w:r>
      <w:r w:rsidR="00BB5501">
        <w:rPr>
          <w:rFonts w:ascii="Times New Roman" w:eastAsia="Times New Roman" w:hAnsi="Times New Roman" w:cs="Times New Roman"/>
          <w:sz w:val="20"/>
          <w:szCs w:val="20"/>
          <w:lang w:eastAsia="ru-RU"/>
        </w:rPr>
        <w:t xml:space="preserve">1. </w:t>
      </w:r>
      <w:r w:rsidRPr="000C3E2C">
        <w:rPr>
          <w:rFonts w:ascii="Times New Roman" w:eastAsia="Times New Roman" w:hAnsi="Times New Roman" w:cs="Times New Roman"/>
          <w:sz w:val="20"/>
          <w:szCs w:val="20"/>
          <w:lang w:eastAsia="ru-RU"/>
        </w:rPr>
        <w:t>Срок действия Контракта с момента подписания его сторонами по 31 декабря 20</w:t>
      </w:r>
      <w:r w:rsidR="00E617E7">
        <w:rPr>
          <w:rFonts w:ascii="Times New Roman" w:eastAsia="Times New Roman" w:hAnsi="Times New Roman" w:cs="Times New Roman"/>
          <w:sz w:val="20"/>
          <w:szCs w:val="20"/>
          <w:lang w:eastAsia="ru-RU"/>
        </w:rPr>
        <w:t>2</w:t>
      </w:r>
      <w:r w:rsidR="00BE4FBA">
        <w:rPr>
          <w:rFonts w:ascii="Times New Roman" w:eastAsia="Times New Roman" w:hAnsi="Times New Roman" w:cs="Times New Roman"/>
          <w:sz w:val="20"/>
          <w:szCs w:val="20"/>
          <w:lang w:eastAsia="ru-RU"/>
        </w:rPr>
        <w:t>6</w:t>
      </w:r>
      <w:r w:rsidRPr="000C3E2C">
        <w:rPr>
          <w:rFonts w:ascii="Times New Roman" w:eastAsia="Times New Roman" w:hAnsi="Times New Roman" w:cs="Times New Roman"/>
          <w:sz w:val="20"/>
          <w:szCs w:val="20"/>
          <w:lang w:eastAsia="ru-RU"/>
        </w:rPr>
        <w:t xml:space="preserve"> года, в части расчетов - до полного исполнения обязательств.</w:t>
      </w:r>
    </w:p>
    <w:p w:rsidR="000C3E2C" w:rsidRDefault="00BE4FBA" w:rsidP="000C3E2C">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BE4FBA">
        <w:rPr>
          <w:rFonts w:ascii="Times New Roman" w:eastAsia="Times New Roman" w:hAnsi="Times New Roman" w:cs="Times New Roman"/>
          <w:sz w:val="20"/>
          <w:szCs w:val="20"/>
          <w:lang w:eastAsia="ru-RU"/>
        </w:rPr>
        <w:t xml:space="preserve">Срок исполнения контракта – </w:t>
      </w:r>
      <w:proofErr w:type="gramStart"/>
      <w:r w:rsidRPr="00BE4FBA">
        <w:rPr>
          <w:rFonts w:ascii="Times New Roman" w:eastAsia="Times New Roman" w:hAnsi="Times New Roman" w:cs="Times New Roman"/>
          <w:sz w:val="20"/>
          <w:szCs w:val="20"/>
          <w:lang w:eastAsia="ru-RU"/>
        </w:rPr>
        <w:t>с даты заключения</w:t>
      </w:r>
      <w:proofErr w:type="gramEnd"/>
      <w:r w:rsidRPr="00BE4FBA">
        <w:rPr>
          <w:rFonts w:ascii="Times New Roman" w:eastAsia="Times New Roman" w:hAnsi="Times New Roman" w:cs="Times New Roman"/>
          <w:sz w:val="20"/>
          <w:szCs w:val="20"/>
          <w:lang w:eastAsia="ru-RU"/>
        </w:rPr>
        <w:t xml:space="preserve"> Контракта по 31 декабря 2026 года.</w:t>
      </w:r>
    </w:p>
    <w:p w:rsidR="00BE4FBA" w:rsidRPr="000C3E2C" w:rsidRDefault="00BE4FBA" w:rsidP="000C3E2C">
      <w:pPr>
        <w:shd w:val="clear" w:color="auto" w:fill="FFFFFF"/>
        <w:spacing w:after="0" w:line="240" w:lineRule="auto"/>
        <w:ind w:firstLine="709"/>
        <w:jc w:val="both"/>
        <w:rPr>
          <w:rFonts w:ascii="Times New Roman" w:eastAsia="Times New Roman" w:hAnsi="Times New Roman" w:cs="Times New Roman"/>
          <w:sz w:val="20"/>
          <w:szCs w:val="20"/>
          <w:lang w:eastAsia="ru-RU"/>
        </w:rPr>
      </w:pPr>
    </w:p>
    <w:p w:rsidR="000C3E2C" w:rsidRPr="000C3E2C" w:rsidRDefault="000C3E2C" w:rsidP="000C3E2C">
      <w:pPr>
        <w:shd w:val="clear" w:color="auto" w:fill="FFFFFF"/>
        <w:spacing w:after="0" w:line="240" w:lineRule="auto"/>
        <w:ind w:firstLine="426"/>
        <w:jc w:val="center"/>
        <w:rPr>
          <w:rFonts w:ascii="Times New Roman" w:eastAsia="Times New Roman" w:hAnsi="Times New Roman" w:cs="Times New Roman"/>
          <w:b/>
          <w:sz w:val="20"/>
          <w:szCs w:val="20"/>
          <w:lang w:eastAsia="ru-RU"/>
        </w:rPr>
      </w:pPr>
      <w:r w:rsidRPr="000C3E2C">
        <w:rPr>
          <w:rFonts w:ascii="Times New Roman" w:eastAsia="Times New Roman" w:hAnsi="Times New Roman" w:cs="Times New Roman"/>
          <w:b/>
          <w:sz w:val="20"/>
          <w:szCs w:val="20"/>
          <w:lang w:eastAsia="ru-RU"/>
        </w:rPr>
        <w:t>1</w:t>
      </w:r>
      <w:r w:rsidR="00227A59">
        <w:rPr>
          <w:rFonts w:ascii="Times New Roman" w:eastAsia="Times New Roman" w:hAnsi="Times New Roman" w:cs="Times New Roman"/>
          <w:b/>
          <w:sz w:val="20"/>
          <w:szCs w:val="20"/>
          <w:lang w:eastAsia="ru-RU"/>
        </w:rPr>
        <w:t>4</w:t>
      </w:r>
      <w:r w:rsidRPr="000C3E2C">
        <w:rPr>
          <w:rFonts w:ascii="Times New Roman" w:eastAsia="Times New Roman" w:hAnsi="Times New Roman" w:cs="Times New Roman"/>
          <w:b/>
          <w:sz w:val="20"/>
          <w:szCs w:val="20"/>
          <w:lang w:eastAsia="ru-RU"/>
        </w:rPr>
        <w:t>. Юридические адреса, банковские реквизиты и подписи сторон:</w:t>
      </w:r>
    </w:p>
    <w:p w:rsidR="000C3E2C" w:rsidRPr="000C3E2C" w:rsidRDefault="000C3E2C" w:rsidP="000C3E2C">
      <w:pPr>
        <w:shd w:val="clear" w:color="auto" w:fill="FFFFFF"/>
        <w:spacing w:after="0" w:line="240" w:lineRule="auto"/>
        <w:ind w:firstLine="426"/>
        <w:jc w:val="center"/>
        <w:rPr>
          <w:rFonts w:ascii="Times New Roman" w:eastAsia="Times New Roman" w:hAnsi="Times New Roman" w:cs="Times New Roman"/>
          <w:b/>
          <w:sz w:val="20"/>
          <w:szCs w:val="20"/>
          <w:lang w:eastAsia="ru-RU"/>
        </w:rPr>
      </w:pPr>
    </w:p>
    <w:tbl>
      <w:tblPr>
        <w:tblpPr w:leftFromText="180" w:rightFromText="180" w:vertAnchor="text" w:tblpX="284" w:tblpY="1"/>
        <w:tblOverlap w:val="never"/>
        <w:tblW w:w="9426" w:type="dxa"/>
        <w:tblLayout w:type="fixed"/>
        <w:tblLook w:val="04A0" w:firstRow="1" w:lastRow="0" w:firstColumn="1" w:lastColumn="0" w:noHBand="0" w:noVBand="1"/>
      </w:tblPr>
      <w:tblGrid>
        <w:gridCol w:w="4676"/>
        <w:gridCol w:w="4750"/>
      </w:tblGrid>
      <w:tr w:rsidR="000C3E2C" w:rsidRPr="002B29A0" w:rsidTr="00720FAD">
        <w:trPr>
          <w:trHeight w:val="68"/>
        </w:trPr>
        <w:tc>
          <w:tcPr>
            <w:tcW w:w="4676" w:type="dxa"/>
            <w:shd w:val="clear" w:color="auto" w:fill="auto"/>
          </w:tcPr>
          <w:p w:rsidR="00A4435D" w:rsidRPr="00A4435D" w:rsidRDefault="00A4435D" w:rsidP="00A4435D">
            <w:pPr>
              <w:widowControl w:val="0"/>
              <w:autoSpaceDE w:val="0"/>
              <w:autoSpaceDN w:val="0"/>
              <w:adjustRightInd w:val="0"/>
              <w:spacing w:after="0" w:line="240" w:lineRule="auto"/>
              <w:ind w:left="142"/>
              <w:jc w:val="center"/>
              <w:rPr>
                <w:rFonts w:ascii="Times New Roman" w:eastAsia="Times New Roman" w:hAnsi="Times New Roman" w:cs="Times New Roman"/>
                <w:b/>
                <w:bCs/>
                <w:sz w:val="20"/>
                <w:szCs w:val="20"/>
                <w:lang w:eastAsia="ru-RU"/>
              </w:rPr>
            </w:pPr>
            <w:r w:rsidRPr="00A4435D">
              <w:rPr>
                <w:rFonts w:ascii="Times New Roman" w:eastAsia="Times New Roman" w:hAnsi="Times New Roman" w:cs="Times New Roman"/>
                <w:b/>
                <w:bCs/>
                <w:sz w:val="20"/>
                <w:szCs w:val="20"/>
                <w:lang w:eastAsia="ru-RU"/>
              </w:rPr>
              <w:t>Государственный заказчик</w:t>
            </w:r>
          </w:p>
          <w:p w:rsidR="00A4435D" w:rsidRPr="00A4435D" w:rsidRDefault="00A4435D" w:rsidP="00A4435D">
            <w:pPr>
              <w:widowControl w:val="0"/>
              <w:autoSpaceDE w:val="0"/>
              <w:autoSpaceDN w:val="0"/>
              <w:adjustRightInd w:val="0"/>
              <w:spacing w:after="0" w:line="240" w:lineRule="auto"/>
              <w:ind w:left="142"/>
              <w:jc w:val="center"/>
              <w:rPr>
                <w:rFonts w:ascii="Times New Roman" w:eastAsia="Times New Roman" w:hAnsi="Times New Roman" w:cs="Times New Roman"/>
                <w:b/>
                <w:bCs/>
                <w:sz w:val="20"/>
                <w:szCs w:val="20"/>
                <w:lang w:eastAsia="ru-RU"/>
              </w:rPr>
            </w:pPr>
            <w:r w:rsidRPr="00A4435D">
              <w:rPr>
                <w:rFonts w:ascii="Times New Roman" w:eastAsia="Times New Roman" w:hAnsi="Times New Roman" w:cs="Times New Roman"/>
                <w:b/>
                <w:bCs/>
                <w:sz w:val="20"/>
                <w:szCs w:val="20"/>
                <w:lang w:eastAsia="ru-RU"/>
              </w:rPr>
              <w:t>ФКУЗ МСЧ-13 ФСИН России</w:t>
            </w:r>
          </w:p>
          <w:p w:rsidR="00804991" w:rsidRPr="00804991" w:rsidRDefault="00804991" w:rsidP="00804991">
            <w:pPr>
              <w:spacing w:after="0" w:line="240" w:lineRule="auto"/>
              <w:ind w:left="142"/>
              <w:jc w:val="center"/>
              <w:rPr>
                <w:rFonts w:ascii="Times New Roman" w:eastAsia="Times New Roman" w:hAnsi="Times New Roman" w:cs="Times New Roman"/>
                <w:sz w:val="20"/>
                <w:szCs w:val="20"/>
                <w:lang w:eastAsia="ru-RU"/>
              </w:rPr>
            </w:pPr>
            <w:r w:rsidRPr="00804991">
              <w:rPr>
                <w:rFonts w:ascii="Times New Roman" w:eastAsia="Times New Roman" w:hAnsi="Times New Roman" w:cs="Times New Roman"/>
                <w:sz w:val="20"/>
                <w:szCs w:val="20"/>
                <w:lang w:eastAsia="ru-RU"/>
              </w:rPr>
              <w:t>431160, Республика Мордовия,</w:t>
            </w:r>
          </w:p>
          <w:p w:rsidR="00804991" w:rsidRPr="00804991" w:rsidRDefault="00804991" w:rsidP="00804991">
            <w:pPr>
              <w:spacing w:after="0" w:line="240" w:lineRule="auto"/>
              <w:ind w:left="142"/>
              <w:jc w:val="center"/>
              <w:rPr>
                <w:rFonts w:ascii="Times New Roman" w:eastAsia="Times New Roman" w:hAnsi="Times New Roman" w:cs="Times New Roman"/>
                <w:sz w:val="20"/>
                <w:szCs w:val="20"/>
                <w:lang w:eastAsia="ru-RU"/>
              </w:rPr>
            </w:pPr>
            <w:proofErr w:type="spellStart"/>
            <w:r w:rsidRPr="00804991">
              <w:rPr>
                <w:rFonts w:ascii="Times New Roman" w:eastAsia="Times New Roman" w:hAnsi="Times New Roman" w:cs="Times New Roman"/>
                <w:sz w:val="20"/>
                <w:szCs w:val="20"/>
                <w:lang w:eastAsia="ru-RU"/>
              </w:rPr>
              <w:t>Зубово</w:t>
            </w:r>
            <w:proofErr w:type="spellEnd"/>
            <w:r w:rsidRPr="00804991">
              <w:rPr>
                <w:rFonts w:ascii="Times New Roman" w:eastAsia="Times New Roman" w:hAnsi="Times New Roman" w:cs="Times New Roman"/>
                <w:sz w:val="20"/>
                <w:szCs w:val="20"/>
                <w:lang w:eastAsia="ru-RU"/>
              </w:rPr>
              <w:t>-Полянский район,</w:t>
            </w:r>
          </w:p>
          <w:p w:rsidR="00804991" w:rsidRPr="00804991" w:rsidRDefault="00804991" w:rsidP="00804991">
            <w:pPr>
              <w:spacing w:after="0" w:line="240" w:lineRule="auto"/>
              <w:ind w:left="142"/>
              <w:jc w:val="center"/>
              <w:rPr>
                <w:rFonts w:ascii="Times New Roman" w:eastAsia="Times New Roman" w:hAnsi="Times New Roman" w:cs="Times New Roman"/>
                <w:sz w:val="20"/>
                <w:szCs w:val="20"/>
                <w:lang w:eastAsia="ru-RU"/>
              </w:rPr>
            </w:pPr>
            <w:proofErr w:type="spellStart"/>
            <w:r w:rsidRPr="00804991">
              <w:rPr>
                <w:rFonts w:ascii="Times New Roman" w:eastAsia="Times New Roman" w:hAnsi="Times New Roman" w:cs="Times New Roman"/>
                <w:sz w:val="20"/>
                <w:szCs w:val="20"/>
                <w:lang w:eastAsia="ru-RU"/>
              </w:rPr>
              <w:t>р.п</w:t>
            </w:r>
            <w:proofErr w:type="spellEnd"/>
            <w:r w:rsidRPr="00804991">
              <w:rPr>
                <w:rFonts w:ascii="Times New Roman" w:eastAsia="Times New Roman" w:hAnsi="Times New Roman" w:cs="Times New Roman"/>
                <w:sz w:val="20"/>
                <w:szCs w:val="20"/>
                <w:lang w:eastAsia="ru-RU"/>
              </w:rPr>
              <w:t xml:space="preserve">. </w:t>
            </w:r>
            <w:proofErr w:type="spellStart"/>
            <w:r w:rsidRPr="00804991">
              <w:rPr>
                <w:rFonts w:ascii="Times New Roman" w:eastAsia="Times New Roman" w:hAnsi="Times New Roman" w:cs="Times New Roman"/>
                <w:sz w:val="20"/>
                <w:szCs w:val="20"/>
                <w:lang w:eastAsia="ru-RU"/>
              </w:rPr>
              <w:t>Явас</w:t>
            </w:r>
            <w:proofErr w:type="spellEnd"/>
            <w:r w:rsidRPr="00804991">
              <w:rPr>
                <w:rFonts w:ascii="Times New Roman" w:eastAsia="Times New Roman" w:hAnsi="Times New Roman" w:cs="Times New Roman"/>
                <w:sz w:val="20"/>
                <w:szCs w:val="20"/>
                <w:lang w:eastAsia="ru-RU"/>
              </w:rPr>
              <w:t xml:space="preserve">, ул. </w:t>
            </w:r>
            <w:proofErr w:type="gramStart"/>
            <w:r w:rsidRPr="00804991">
              <w:rPr>
                <w:rFonts w:ascii="Times New Roman" w:eastAsia="Times New Roman" w:hAnsi="Times New Roman" w:cs="Times New Roman"/>
                <w:sz w:val="20"/>
                <w:szCs w:val="20"/>
                <w:lang w:eastAsia="ru-RU"/>
              </w:rPr>
              <w:t>Комсомольская</w:t>
            </w:r>
            <w:proofErr w:type="gramEnd"/>
            <w:r w:rsidRPr="00804991">
              <w:rPr>
                <w:rFonts w:ascii="Times New Roman" w:eastAsia="Times New Roman" w:hAnsi="Times New Roman" w:cs="Times New Roman"/>
                <w:sz w:val="20"/>
                <w:szCs w:val="20"/>
                <w:lang w:eastAsia="ru-RU"/>
              </w:rPr>
              <w:t>, д. 38</w:t>
            </w:r>
          </w:p>
          <w:p w:rsidR="00804991" w:rsidRPr="00804991" w:rsidRDefault="00804991" w:rsidP="00804991">
            <w:pPr>
              <w:spacing w:after="0" w:line="240" w:lineRule="auto"/>
              <w:ind w:left="142"/>
              <w:jc w:val="center"/>
              <w:rPr>
                <w:rFonts w:ascii="Times New Roman" w:eastAsia="Times New Roman" w:hAnsi="Times New Roman" w:cs="Times New Roman"/>
                <w:sz w:val="20"/>
                <w:szCs w:val="20"/>
                <w:lang w:eastAsia="ru-RU"/>
              </w:rPr>
            </w:pPr>
            <w:r w:rsidRPr="00804991">
              <w:rPr>
                <w:rFonts w:ascii="Times New Roman" w:eastAsia="Times New Roman" w:hAnsi="Times New Roman" w:cs="Times New Roman"/>
                <w:sz w:val="20"/>
                <w:szCs w:val="20"/>
                <w:lang w:eastAsia="ru-RU"/>
              </w:rPr>
              <w:t>ИНН 1308078629   КПП 130801001</w:t>
            </w:r>
          </w:p>
          <w:p w:rsidR="00804991" w:rsidRPr="00804991" w:rsidRDefault="00804991" w:rsidP="00804991">
            <w:pPr>
              <w:spacing w:after="0" w:line="240" w:lineRule="auto"/>
              <w:ind w:left="142"/>
              <w:jc w:val="center"/>
              <w:rPr>
                <w:rFonts w:ascii="Times New Roman" w:eastAsia="Times New Roman" w:hAnsi="Times New Roman" w:cs="Times New Roman"/>
                <w:sz w:val="20"/>
                <w:szCs w:val="20"/>
                <w:lang w:eastAsia="ru-RU"/>
              </w:rPr>
            </w:pPr>
            <w:r w:rsidRPr="00804991">
              <w:rPr>
                <w:rFonts w:ascii="Times New Roman" w:eastAsia="Times New Roman" w:hAnsi="Times New Roman" w:cs="Times New Roman"/>
                <w:sz w:val="20"/>
                <w:szCs w:val="20"/>
                <w:lang w:eastAsia="ru-RU"/>
              </w:rPr>
              <w:t xml:space="preserve"> БИК 012202102  </w:t>
            </w:r>
          </w:p>
          <w:p w:rsidR="00804991" w:rsidRPr="00804991" w:rsidRDefault="00804991" w:rsidP="00804991">
            <w:pPr>
              <w:spacing w:after="0" w:line="240" w:lineRule="auto"/>
              <w:ind w:left="142"/>
              <w:jc w:val="center"/>
              <w:rPr>
                <w:rFonts w:ascii="Times New Roman" w:eastAsia="Times New Roman" w:hAnsi="Times New Roman" w:cs="Times New Roman"/>
                <w:sz w:val="20"/>
                <w:szCs w:val="20"/>
                <w:lang w:eastAsia="ru-RU"/>
              </w:rPr>
            </w:pPr>
            <w:r w:rsidRPr="00804991">
              <w:rPr>
                <w:rFonts w:ascii="Times New Roman" w:eastAsia="Times New Roman" w:hAnsi="Times New Roman" w:cs="Times New Roman"/>
                <w:sz w:val="20"/>
                <w:szCs w:val="20"/>
                <w:lang w:eastAsia="ru-RU"/>
              </w:rPr>
              <w:t xml:space="preserve">ОКЦ №1 ВВГУ Банка России//УФК по Нижегородской области,  </w:t>
            </w:r>
            <w:proofErr w:type="gramStart"/>
            <w:r w:rsidRPr="00804991">
              <w:rPr>
                <w:rFonts w:ascii="Times New Roman" w:eastAsia="Times New Roman" w:hAnsi="Times New Roman" w:cs="Times New Roman"/>
                <w:sz w:val="20"/>
                <w:szCs w:val="20"/>
                <w:lang w:eastAsia="ru-RU"/>
              </w:rPr>
              <w:t>г</w:t>
            </w:r>
            <w:proofErr w:type="gramEnd"/>
            <w:r w:rsidRPr="00804991">
              <w:rPr>
                <w:rFonts w:ascii="Times New Roman" w:eastAsia="Times New Roman" w:hAnsi="Times New Roman" w:cs="Times New Roman"/>
                <w:sz w:val="20"/>
                <w:szCs w:val="20"/>
                <w:lang w:eastAsia="ru-RU"/>
              </w:rPr>
              <w:t xml:space="preserve"> Нижний Новгород</w:t>
            </w:r>
          </w:p>
          <w:p w:rsidR="00804991" w:rsidRPr="00804991" w:rsidRDefault="00804991" w:rsidP="00804991">
            <w:pPr>
              <w:spacing w:after="0" w:line="240" w:lineRule="auto"/>
              <w:ind w:left="142"/>
              <w:jc w:val="center"/>
              <w:rPr>
                <w:rFonts w:ascii="Times New Roman" w:eastAsia="Times New Roman" w:hAnsi="Times New Roman" w:cs="Times New Roman"/>
                <w:sz w:val="20"/>
                <w:szCs w:val="20"/>
                <w:lang w:eastAsia="ru-RU"/>
              </w:rPr>
            </w:pPr>
            <w:r w:rsidRPr="00804991">
              <w:rPr>
                <w:rFonts w:ascii="Times New Roman" w:eastAsia="Times New Roman" w:hAnsi="Times New Roman" w:cs="Times New Roman"/>
                <w:sz w:val="20"/>
                <w:szCs w:val="20"/>
                <w:lang w:eastAsia="ru-RU"/>
              </w:rPr>
              <w:t>Лицевой счет 03091465000</w:t>
            </w:r>
          </w:p>
          <w:p w:rsidR="00804991" w:rsidRPr="00804991" w:rsidRDefault="00804991" w:rsidP="00804991">
            <w:pPr>
              <w:spacing w:after="0" w:line="240" w:lineRule="auto"/>
              <w:ind w:left="142"/>
              <w:jc w:val="center"/>
              <w:rPr>
                <w:rFonts w:ascii="Times New Roman" w:eastAsia="Times New Roman" w:hAnsi="Times New Roman" w:cs="Times New Roman"/>
                <w:sz w:val="20"/>
                <w:szCs w:val="20"/>
                <w:lang w:eastAsia="ru-RU"/>
              </w:rPr>
            </w:pPr>
            <w:r w:rsidRPr="00804991">
              <w:rPr>
                <w:rFonts w:ascii="Times New Roman" w:eastAsia="Times New Roman" w:hAnsi="Times New Roman" w:cs="Times New Roman"/>
                <w:sz w:val="20"/>
                <w:szCs w:val="20"/>
                <w:lang w:eastAsia="ru-RU"/>
              </w:rPr>
              <w:t>Расчетный счет 03211643000000013232</w:t>
            </w:r>
          </w:p>
          <w:p w:rsidR="00804991" w:rsidRPr="00804991" w:rsidRDefault="00804991" w:rsidP="00804991">
            <w:pPr>
              <w:spacing w:after="0" w:line="240" w:lineRule="auto"/>
              <w:ind w:left="142"/>
              <w:jc w:val="center"/>
              <w:rPr>
                <w:rFonts w:ascii="Times New Roman" w:eastAsia="Times New Roman" w:hAnsi="Times New Roman" w:cs="Times New Roman"/>
                <w:sz w:val="20"/>
                <w:szCs w:val="20"/>
                <w:lang w:eastAsia="ru-RU"/>
              </w:rPr>
            </w:pPr>
            <w:r w:rsidRPr="00804991">
              <w:rPr>
                <w:rFonts w:ascii="Times New Roman" w:eastAsia="Times New Roman" w:hAnsi="Times New Roman" w:cs="Times New Roman"/>
                <w:sz w:val="20"/>
                <w:szCs w:val="20"/>
                <w:lang w:eastAsia="ru-RU"/>
              </w:rPr>
              <w:t>Корреспондентский счет  40102810745370000024</w:t>
            </w:r>
          </w:p>
          <w:p w:rsidR="00804991" w:rsidRPr="00804991" w:rsidRDefault="00804991" w:rsidP="00804991">
            <w:pPr>
              <w:spacing w:after="0" w:line="240" w:lineRule="auto"/>
              <w:ind w:left="142"/>
              <w:jc w:val="center"/>
              <w:rPr>
                <w:rFonts w:ascii="Times New Roman" w:eastAsia="Times New Roman" w:hAnsi="Times New Roman" w:cs="Times New Roman"/>
                <w:sz w:val="20"/>
                <w:szCs w:val="20"/>
                <w:lang w:eastAsia="ru-RU"/>
              </w:rPr>
            </w:pPr>
            <w:r w:rsidRPr="00804991">
              <w:rPr>
                <w:rFonts w:ascii="Times New Roman" w:eastAsia="Times New Roman" w:hAnsi="Times New Roman" w:cs="Times New Roman"/>
                <w:sz w:val="20"/>
                <w:szCs w:val="20"/>
                <w:lang w:eastAsia="ru-RU"/>
              </w:rPr>
              <w:t xml:space="preserve">ОКАТО 89221580000 ОКТМО 89621180 </w:t>
            </w:r>
          </w:p>
          <w:p w:rsidR="00804991" w:rsidRPr="00804991" w:rsidRDefault="00804991" w:rsidP="00804991">
            <w:pPr>
              <w:spacing w:after="0" w:line="240" w:lineRule="auto"/>
              <w:ind w:left="142"/>
              <w:jc w:val="center"/>
              <w:rPr>
                <w:rFonts w:ascii="Times New Roman" w:eastAsia="Times New Roman" w:hAnsi="Times New Roman" w:cs="Times New Roman"/>
                <w:sz w:val="20"/>
                <w:szCs w:val="20"/>
                <w:lang w:eastAsia="ru-RU"/>
              </w:rPr>
            </w:pPr>
            <w:r w:rsidRPr="00804991">
              <w:rPr>
                <w:rFonts w:ascii="Times New Roman" w:eastAsia="Times New Roman" w:hAnsi="Times New Roman" w:cs="Times New Roman"/>
                <w:sz w:val="20"/>
                <w:szCs w:val="20"/>
                <w:lang w:eastAsia="ru-RU"/>
              </w:rPr>
              <w:t>ОКПО 08739408</w:t>
            </w:r>
          </w:p>
          <w:p w:rsidR="00804991" w:rsidRPr="00804991" w:rsidRDefault="00804991" w:rsidP="00804991">
            <w:pPr>
              <w:spacing w:after="0" w:line="240" w:lineRule="auto"/>
              <w:ind w:left="142"/>
              <w:jc w:val="center"/>
              <w:rPr>
                <w:rFonts w:ascii="Times New Roman" w:eastAsia="Times New Roman" w:hAnsi="Times New Roman" w:cs="Times New Roman"/>
                <w:sz w:val="20"/>
                <w:szCs w:val="20"/>
                <w:lang w:eastAsia="ru-RU"/>
              </w:rPr>
            </w:pPr>
            <w:r w:rsidRPr="00804991">
              <w:rPr>
                <w:rFonts w:ascii="Times New Roman" w:eastAsia="Times New Roman" w:hAnsi="Times New Roman" w:cs="Times New Roman"/>
                <w:sz w:val="20"/>
                <w:szCs w:val="20"/>
                <w:lang w:eastAsia="ru-RU"/>
              </w:rPr>
              <w:t>Тел./Факс: 8(83457) 2-45-58, 2-40-39</w:t>
            </w:r>
          </w:p>
          <w:p w:rsidR="00A4435D" w:rsidRDefault="00804991" w:rsidP="00804991">
            <w:pPr>
              <w:widowControl w:val="0"/>
              <w:autoSpaceDE w:val="0"/>
              <w:autoSpaceDN w:val="0"/>
              <w:adjustRightInd w:val="0"/>
              <w:spacing w:after="0" w:line="240" w:lineRule="auto"/>
              <w:ind w:left="142"/>
              <w:jc w:val="center"/>
              <w:rPr>
                <w:rFonts w:ascii="Times New Roman" w:eastAsia="Times New Roman" w:hAnsi="Times New Roman" w:cs="Times New Roman"/>
                <w:sz w:val="20"/>
                <w:szCs w:val="20"/>
                <w:lang w:eastAsia="ru-RU"/>
              </w:rPr>
            </w:pPr>
            <w:proofErr w:type="spellStart"/>
            <w:r w:rsidRPr="00804991">
              <w:rPr>
                <w:rFonts w:ascii="Times New Roman" w:eastAsia="Times New Roman" w:hAnsi="Times New Roman" w:cs="Times New Roman"/>
                <w:sz w:val="20"/>
                <w:szCs w:val="20"/>
                <w:lang w:eastAsia="ru-RU"/>
              </w:rPr>
              <w:t>Email</w:t>
            </w:r>
            <w:proofErr w:type="spellEnd"/>
            <w:r w:rsidRPr="00804991">
              <w:rPr>
                <w:rFonts w:ascii="Times New Roman" w:eastAsia="Times New Roman" w:hAnsi="Times New Roman" w:cs="Times New Roman"/>
                <w:sz w:val="20"/>
                <w:szCs w:val="20"/>
                <w:lang w:eastAsia="ru-RU"/>
              </w:rPr>
              <w:t xml:space="preserve">: </w:t>
            </w:r>
            <w:hyperlink r:id="rId8" w:history="1">
              <w:r w:rsidRPr="00964EE5">
                <w:rPr>
                  <w:rStyle w:val="a3"/>
                  <w:rFonts w:ascii="Times New Roman" w:eastAsia="Times New Roman" w:hAnsi="Times New Roman" w:cs="Times New Roman"/>
                  <w:sz w:val="20"/>
                  <w:szCs w:val="20"/>
                  <w:lang w:eastAsia="ru-RU"/>
                </w:rPr>
                <w:t>msch@13.fsin.gov.ru</w:t>
              </w:r>
            </w:hyperlink>
            <w:bookmarkStart w:id="1" w:name="_GoBack"/>
            <w:bookmarkEnd w:id="1"/>
          </w:p>
          <w:p w:rsidR="00804991" w:rsidRPr="00A4435D" w:rsidRDefault="00804991" w:rsidP="00804991">
            <w:pPr>
              <w:widowControl w:val="0"/>
              <w:autoSpaceDE w:val="0"/>
              <w:autoSpaceDN w:val="0"/>
              <w:adjustRightInd w:val="0"/>
              <w:spacing w:after="0" w:line="240" w:lineRule="auto"/>
              <w:ind w:left="142"/>
              <w:jc w:val="center"/>
              <w:rPr>
                <w:rFonts w:ascii="Times New Roman" w:eastAsia="Times New Roman" w:hAnsi="Times New Roman" w:cs="Times New Roman"/>
                <w:b/>
                <w:bCs/>
                <w:sz w:val="20"/>
                <w:szCs w:val="20"/>
                <w:lang w:eastAsia="ru-RU"/>
              </w:rPr>
            </w:pPr>
          </w:p>
          <w:p w:rsidR="00A4435D" w:rsidRPr="00A4435D" w:rsidRDefault="00A4435D" w:rsidP="00A4435D">
            <w:pPr>
              <w:widowControl w:val="0"/>
              <w:autoSpaceDE w:val="0"/>
              <w:autoSpaceDN w:val="0"/>
              <w:adjustRightInd w:val="0"/>
              <w:spacing w:after="0" w:line="240" w:lineRule="auto"/>
              <w:ind w:left="142"/>
              <w:jc w:val="center"/>
              <w:rPr>
                <w:rFonts w:ascii="Times New Roman" w:eastAsia="Times New Roman" w:hAnsi="Times New Roman" w:cs="Times New Roman"/>
                <w:b/>
                <w:bCs/>
                <w:sz w:val="20"/>
                <w:szCs w:val="20"/>
                <w:lang w:eastAsia="ru-RU"/>
              </w:rPr>
            </w:pPr>
          </w:p>
          <w:p w:rsidR="00A4435D" w:rsidRPr="00A4435D" w:rsidRDefault="00A4435D" w:rsidP="00A4435D">
            <w:pPr>
              <w:widowControl w:val="0"/>
              <w:autoSpaceDE w:val="0"/>
              <w:autoSpaceDN w:val="0"/>
              <w:adjustRightInd w:val="0"/>
              <w:spacing w:after="0" w:line="240" w:lineRule="auto"/>
              <w:ind w:left="142"/>
              <w:jc w:val="center"/>
              <w:rPr>
                <w:rFonts w:ascii="Times New Roman" w:eastAsia="Times New Roman" w:hAnsi="Times New Roman" w:cs="Times New Roman"/>
                <w:bCs/>
                <w:sz w:val="20"/>
                <w:szCs w:val="20"/>
                <w:lang w:eastAsia="ru-RU"/>
              </w:rPr>
            </w:pPr>
            <w:r w:rsidRPr="00A4435D">
              <w:rPr>
                <w:rFonts w:ascii="Times New Roman" w:eastAsia="Times New Roman" w:hAnsi="Times New Roman" w:cs="Times New Roman"/>
                <w:bCs/>
                <w:sz w:val="20"/>
                <w:szCs w:val="20"/>
                <w:lang w:eastAsia="ru-RU"/>
              </w:rPr>
              <w:t>__________________/Г.В. Мокшанова/</w:t>
            </w:r>
          </w:p>
          <w:p w:rsidR="00A4435D" w:rsidRPr="00A4435D" w:rsidRDefault="00A4435D" w:rsidP="00A4435D">
            <w:pPr>
              <w:widowControl w:val="0"/>
              <w:autoSpaceDE w:val="0"/>
              <w:autoSpaceDN w:val="0"/>
              <w:adjustRightInd w:val="0"/>
              <w:spacing w:after="0" w:line="240" w:lineRule="auto"/>
              <w:ind w:left="142"/>
              <w:jc w:val="center"/>
              <w:rPr>
                <w:rFonts w:ascii="Times New Roman" w:eastAsia="Times New Roman" w:hAnsi="Times New Roman" w:cs="Times New Roman"/>
                <w:bCs/>
                <w:sz w:val="20"/>
                <w:szCs w:val="20"/>
                <w:lang w:eastAsia="ru-RU"/>
              </w:rPr>
            </w:pPr>
            <w:r w:rsidRPr="00A4435D">
              <w:rPr>
                <w:rFonts w:ascii="Times New Roman" w:eastAsia="Times New Roman" w:hAnsi="Times New Roman" w:cs="Times New Roman"/>
                <w:bCs/>
                <w:sz w:val="20"/>
                <w:szCs w:val="20"/>
                <w:lang w:eastAsia="ru-RU"/>
              </w:rPr>
              <w:t>«___»_____________________202</w:t>
            </w:r>
            <w:r w:rsidR="00BE4FBA">
              <w:rPr>
                <w:rFonts w:ascii="Times New Roman" w:eastAsia="Times New Roman" w:hAnsi="Times New Roman" w:cs="Times New Roman"/>
                <w:bCs/>
                <w:sz w:val="20"/>
                <w:szCs w:val="20"/>
                <w:lang w:eastAsia="ru-RU"/>
              </w:rPr>
              <w:t>6</w:t>
            </w:r>
            <w:r w:rsidRPr="00A4435D">
              <w:rPr>
                <w:rFonts w:ascii="Times New Roman" w:eastAsia="Times New Roman" w:hAnsi="Times New Roman" w:cs="Times New Roman"/>
                <w:bCs/>
                <w:sz w:val="20"/>
                <w:szCs w:val="20"/>
                <w:lang w:eastAsia="ru-RU"/>
              </w:rPr>
              <w:t xml:space="preserve"> г.</w:t>
            </w:r>
          </w:p>
          <w:p w:rsidR="000C3E2C" w:rsidRPr="002B29A0" w:rsidRDefault="00A4435D" w:rsidP="00A4435D">
            <w:pPr>
              <w:tabs>
                <w:tab w:val="left" w:pos="-3265"/>
                <w:tab w:val="center" w:pos="3312"/>
              </w:tabs>
              <w:spacing w:after="0" w:line="240" w:lineRule="auto"/>
              <w:rPr>
                <w:rFonts w:ascii="Times New Roman" w:eastAsia="Times New Roman" w:hAnsi="Times New Roman" w:cs="Times New Roman"/>
                <w:sz w:val="20"/>
                <w:szCs w:val="20"/>
                <w:lang w:eastAsia="ru-RU"/>
              </w:rPr>
            </w:pPr>
            <w:r w:rsidRPr="00A4435D">
              <w:rPr>
                <w:rFonts w:ascii="Times New Roman" w:eastAsia="Times New Roman" w:hAnsi="Times New Roman" w:cs="Times New Roman"/>
                <w:bCs/>
                <w:sz w:val="20"/>
                <w:szCs w:val="20"/>
                <w:lang w:eastAsia="ru-RU"/>
              </w:rPr>
              <w:t xml:space="preserve">                                        Э.Ц.П.</w:t>
            </w:r>
          </w:p>
        </w:tc>
        <w:tc>
          <w:tcPr>
            <w:tcW w:w="4750" w:type="dxa"/>
            <w:shd w:val="clear" w:color="auto" w:fill="auto"/>
          </w:tcPr>
          <w:p w:rsidR="00DF6255" w:rsidRPr="002B29A0" w:rsidRDefault="00BB5501" w:rsidP="00A4435D">
            <w:pPr>
              <w:spacing w:after="0" w:line="240" w:lineRule="auto"/>
              <w:jc w:val="center"/>
              <w:rPr>
                <w:rFonts w:ascii="Times New Roman" w:eastAsia="Times New Roman" w:hAnsi="Times New Roman" w:cs="Times New Roman"/>
                <w:b/>
                <w:sz w:val="20"/>
                <w:szCs w:val="20"/>
                <w:lang w:eastAsia="ru-RU"/>
              </w:rPr>
            </w:pPr>
            <w:r w:rsidRPr="002B29A0">
              <w:rPr>
                <w:rFonts w:ascii="Times New Roman" w:eastAsia="Times New Roman" w:hAnsi="Times New Roman" w:cs="Times New Roman"/>
                <w:b/>
                <w:sz w:val="20"/>
                <w:szCs w:val="20"/>
                <w:lang w:eastAsia="ru-RU"/>
              </w:rPr>
              <w:t>Поставщик</w:t>
            </w:r>
          </w:p>
          <w:p w:rsidR="00484AB9" w:rsidRPr="002B29A0" w:rsidRDefault="00484AB9"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73268E" w:rsidRPr="002B29A0" w:rsidRDefault="0073268E"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rsidR="00484AB9" w:rsidRPr="002B29A0" w:rsidRDefault="00484AB9" w:rsidP="00A4435D">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2B29A0">
              <w:rPr>
                <w:rFonts w:ascii="Times New Roman" w:eastAsia="Times New Roman" w:hAnsi="Times New Roman" w:cs="Times New Roman"/>
                <w:bCs/>
                <w:sz w:val="20"/>
                <w:szCs w:val="20"/>
                <w:lang w:eastAsia="ru-RU"/>
              </w:rPr>
              <w:t>____________________/</w:t>
            </w:r>
            <w:r w:rsidR="0073268E" w:rsidRPr="002B29A0">
              <w:rPr>
                <w:rFonts w:ascii="Times New Roman" w:eastAsia="Times New Roman" w:hAnsi="Times New Roman" w:cs="Times New Roman"/>
                <w:bCs/>
                <w:sz w:val="20"/>
                <w:szCs w:val="20"/>
                <w:lang w:eastAsia="ru-RU"/>
              </w:rPr>
              <w:t>____________</w:t>
            </w:r>
            <w:r w:rsidRPr="002B29A0">
              <w:rPr>
                <w:rFonts w:ascii="Times New Roman" w:eastAsia="Times New Roman" w:hAnsi="Times New Roman" w:cs="Times New Roman"/>
                <w:bCs/>
                <w:sz w:val="20"/>
                <w:szCs w:val="20"/>
                <w:lang w:eastAsia="ru-RU"/>
              </w:rPr>
              <w:t>/</w:t>
            </w:r>
          </w:p>
          <w:p w:rsidR="000C3E2C" w:rsidRDefault="00484AB9" w:rsidP="00BE4FBA">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2B29A0">
              <w:rPr>
                <w:rFonts w:ascii="Times New Roman" w:eastAsia="Times New Roman" w:hAnsi="Times New Roman" w:cs="Times New Roman"/>
                <w:bCs/>
                <w:sz w:val="20"/>
                <w:szCs w:val="20"/>
                <w:lang w:eastAsia="ru-RU"/>
              </w:rPr>
              <w:t>«___»_____________________20</w:t>
            </w:r>
            <w:r w:rsidR="00BE4FBA">
              <w:rPr>
                <w:rFonts w:ascii="Times New Roman" w:eastAsia="Times New Roman" w:hAnsi="Times New Roman" w:cs="Times New Roman"/>
                <w:bCs/>
                <w:sz w:val="20"/>
                <w:szCs w:val="20"/>
                <w:lang w:eastAsia="ru-RU"/>
              </w:rPr>
              <w:t>26</w:t>
            </w:r>
            <w:r w:rsidRPr="002B29A0">
              <w:rPr>
                <w:rFonts w:ascii="Times New Roman" w:eastAsia="Times New Roman" w:hAnsi="Times New Roman" w:cs="Times New Roman"/>
                <w:bCs/>
                <w:sz w:val="20"/>
                <w:szCs w:val="20"/>
                <w:lang w:eastAsia="ru-RU"/>
              </w:rPr>
              <w:t xml:space="preserve"> г.</w:t>
            </w:r>
          </w:p>
          <w:p w:rsidR="00BE4FBA" w:rsidRPr="002B29A0" w:rsidRDefault="00BE4FBA" w:rsidP="00BE4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E4FBA">
              <w:rPr>
                <w:rFonts w:ascii="Times New Roman" w:eastAsia="Times New Roman" w:hAnsi="Times New Roman" w:cs="Times New Roman"/>
                <w:sz w:val="20"/>
                <w:szCs w:val="20"/>
                <w:lang w:eastAsia="ru-RU"/>
              </w:rPr>
              <w:t>Э.Ц.П.</w:t>
            </w:r>
          </w:p>
        </w:tc>
      </w:tr>
    </w:tbl>
    <w:p w:rsidR="000C3E2C" w:rsidRPr="000C3E2C" w:rsidRDefault="000C3E2C" w:rsidP="000C3E2C">
      <w:pPr>
        <w:shd w:val="clear" w:color="auto" w:fill="FFFFFF"/>
        <w:spacing w:after="0" w:line="240" w:lineRule="auto"/>
        <w:ind w:firstLine="426"/>
        <w:jc w:val="center"/>
        <w:rPr>
          <w:rFonts w:ascii="Times New Roman" w:eastAsia="Times New Roman" w:hAnsi="Times New Roman" w:cs="Times New Roman"/>
          <w:b/>
          <w:sz w:val="20"/>
          <w:szCs w:val="20"/>
          <w:lang w:eastAsia="ru-RU"/>
        </w:rPr>
      </w:pPr>
    </w:p>
    <w:p w:rsidR="000C3E2C" w:rsidRPr="000C3E2C" w:rsidRDefault="000C3E2C" w:rsidP="000C3E2C">
      <w:pPr>
        <w:shd w:val="clear" w:color="auto" w:fill="FFFFFF"/>
        <w:spacing w:after="0" w:line="240" w:lineRule="auto"/>
        <w:ind w:firstLine="426"/>
        <w:jc w:val="center"/>
        <w:rPr>
          <w:rFonts w:ascii="Times New Roman" w:eastAsia="Times New Roman" w:hAnsi="Times New Roman" w:cs="Times New Roman"/>
          <w:sz w:val="20"/>
          <w:szCs w:val="20"/>
          <w:lang w:eastAsia="ru-RU"/>
        </w:rPr>
      </w:pPr>
    </w:p>
    <w:p w:rsidR="000C3E2C" w:rsidRPr="000C3E2C" w:rsidRDefault="000C3E2C" w:rsidP="000C3E2C">
      <w:pPr>
        <w:spacing w:after="0" w:line="240" w:lineRule="auto"/>
        <w:jc w:val="center"/>
        <w:rPr>
          <w:rFonts w:ascii="Times New Roman" w:eastAsia="Times New Roman" w:hAnsi="Times New Roman" w:cs="Times New Roman"/>
          <w:b/>
          <w:color w:val="000000"/>
          <w:sz w:val="16"/>
          <w:szCs w:val="16"/>
          <w:lang w:eastAsia="ru-RU"/>
        </w:rPr>
      </w:pPr>
    </w:p>
    <w:p w:rsidR="000C3E2C" w:rsidRDefault="000C3E2C" w:rsidP="000C3E2C">
      <w:pPr>
        <w:spacing w:after="0" w:line="240" w:lineRule="auto"/>
        <w:jc w:val="center"/>
        <w:rPr>
          <w:rFonts w:ascii="Times New Roman" w:eastAsia="Times New Roman" w:hAnsi="Times New Roman" w:cs="Times New Roman"/>
          <w:b/>
          <w:color w:val="000000"/>
          <w:sz w:val="16"/>
          <w:szCs w:val="16"/>
          <w:lang w:eastAsia="ru-RU"/>
        </w:rPr>
      </w:pPr>
    </w:p>
    <w:p w:rsidR="00FB6283" w:rsidRDefault="00FB6283">
      <w:pPr>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br w:type="page"/>
      </w:r>
    </w:p>
    <w:p w:rsidR="00FB6283" w:rsidRPr="00FB6283" w:rsidRDefault="00FB6283" w:rsidP="00FB6283">
      <w:pPr>
        <w:spacing w:after="0" w:line="240" w:lineRule="auto"/>
        <w:jc w:val="right"/>
        <w:rPr>
          <w:rFonts w:ascii="Times New Roman" w:eastAsia="Times New Roman" w:hAnsi="Times New Roman" w:cs="Times New Roman"/>
          <w:sz w:val="20"/>
          <w:szCs w:val="20"/>
          <w:lang w:eastAsia="ru-RU"/>
        </w:rPr>
      </w:pPr>
      <w:r w:rsidRPr="00FB6283">
        <w:rPr>
          <w:rFonts w:ascii="Times New Roman" w:eastAsia="Times New Roman" w:hAnsi="Times New Roman" w:cs="Times New Roman"/>
          <w:sz w:val="20"/>
          <w:szCs w:val="20"/>
          <w:lang w:eastAsia="ru-RU"/>
        </w:rPr>
        <w:lastRenderedPageBreak/>
        <w:t xml:space="preserve">Приложение № 1   </w:t>
      </w:r>
    </w:p>
    <w:p w:rsidR="00FB6283" w:rsidRPr="00FB6283" w:rsidRDefault="00FB6283" w:rsidP="00FB6283">
      <w:pPr>
        <w:autoSpaceDE w:val="0"/>
        <w:autoSpaceDN w:val="0"/>
        <w:adjustRightInd w:val="0"/>
        <w:spacing w:after="0" w:line="240" w:lineRule="auto"/>
        <w:jc w:val="right"/>
        <w:outlineLvl w:val="0"/>
        <w:rPr>
          <w:rFonts w:ascii="Times New Roman" w:eastAsia="Times New Roman" w:hAnsi="Times New Roman" w:cs="Times New Roman"/>
          <w:sz w:val="20"/>
          <w:szCs w:val="20"/>
          <w:lang w:eastAsia="ru-RU"/>
        </w:rPr>
      </w:pPr>
      <w:r w:rsidRPr="00FB6283">
        <w:rPr>
          <w:rFonts w:ascii="Times New Roman" w:eastAsia="Times New Roman" w:hAnsi="Times New Roman" w:cs="Times New Roman"/>
          <w:sz w:val="20"/>
          <w:szCs w:val="20"/>
          <w:lang w:eastAsia="ru-RU"/>
        </w:rPr>
        <w:t>к Государственному контракту</w:t>
      </w:r>
    </w:p>
    <w:p w:rsidR="00FB6283" w:rsidRPr="00FB6283" w:rsidRDefault="00FB6283" w:rsidP="00FB6283">
      <w:pPr>
        <w:shd w:val="clear" w:color="auto" w:fill="FFFFFF"/>
        <w:spacing w:after="0" w:line="240" w:lineRule="auto"/>
        <w:jc w:val="right"/>
        <w:rPr>
          <w:rFonts w:ascii="Times New Roman" w:eastAsia="Times New Roman" w:hAnsi="Times New Roman" w:cs="Times New Roman"/>
          <w:b/>
          <w:sz w:val="20"/>
          <w:szCs w:val="20"/>
          <w:lang w:eastAsia="ru-RU"/>
        </w:rPr>
      </w:pPr>
      <w:r w:rsidRPr="00FB6283">
        <w:rPr>
          <w:rFonts w:ascii="Times New Roman" w:eastAsia="Times New Roman" w:hAnsi="Times New Roman" w:cs="Times New Roman"/>
          <w:b/>
          <w:bCs/>
          <w:sz w:val="20"/>
          <w:szCs w:val="20"/>
          <w:lang w:eastAsia="ru-RU"/>
        </w:rPr>
        <w:t>№</w:t>
      </w:r>
      <w:r w:rsidRPr="00FB6283">
        <w:rPr>
          <w:rFonts w:ascii="Times New Roman" w:eastAsia="Times New Roman" w:hAnsi="Times New Roman" w:cs="Times New Roman"/>
          <w:sz w:val="20"/>
          <w:szCs w:val="20"/>
          <w:lang w:eastAsia="ru-RU"/>
        </w:rPr>
        <w:t>_________________</w:t>
      </w:r>
    </w:p>
    <w:p w:rsidR="00FB6283" w:rsidRPr="00FB6283" w:rsidRDefault="00FB6283" w:rsidP="00FB6283">
      <w:pPr>
        <w:shd w:val="clear" w:color="auto" w:fill="FFFFFF"/>
        <w:spacing w:after="0" w:line="240" w:lineRule="auto"/>
        <w:jc w:val="right"/>
        <w:rPr>
          <w:rFonts w:ascii="Times New Roman" w:eastAsia="Times New Roman" w:hAnsi="Times New Roman" w:cs="Times New Roman"/>
          <w:sz w:val="20"/>
          <w:szCs w:val="20"/>
          <w:lang w:eastAsia="ru-RU"/>
        </w:rPr>
      </w:pPr>
      <w:r w:rsidRPr="00FB6283">
        <w:rPr>
          <w:rFonts w:ascii="Times New Roman" w:eastAsia="Times New Roman" w:hAnsi="Times New Roman" w:cs="Times New Roman"/>
          <w:sz w:val="20"/>
          <w:szCs w:val="20"/>
          <w:lang w:eastAsia="ru-RU"/>
        </w:rPr>
        <w:t>от "__" __________ 202</w:t>
      </w:r>
      <w:r w:rsidR="00BE4FBA">
        <w:rPr>
          <w:rFonts w:ascii="Times New Roman" w:eastAsia="Times New Roman" w:hAnsi="Times New Roman" w:cs="Times New Roman"/>
          <w:sz w:val="20"/>
          <w:szCs w:val="20"/>
          <w:lang w:eastAsia="ru-RU"/>
        </w:rPr>
        <w:t>6</w:t>
      </w:r>
      <w:r w:rsidRPr="00FB6283">
        <w:rPr>
          <w:rFonts w:ascii="Times New Roman" w:eastAsia="Times New Roman" w:hAnsi="Times New Roman" w:cs="Times New Roman"/>
          <w:sz w:val="20"/>
          <w:szCs w:val="20"/>
          <w:lang w:eastAsia="ru-RU"/>
        </w:rPr>
        <w:t xml:space="preserve"> г. </w:t>
      </w:r>
    </w:p>
    <w:p w:rsidR="00FB6283" w:rsidRPr="00FB6283" w:rsidRDefault="00FB6283" w:rsidP="00FB6283">
      <w:pPr>
        <w:autoSpaceDE w:val="0"/>
        <w:autoSpaceDN w:val="0"/>
        <w:adjustRightInd w:val="0"/>
        <w:spacing w:after="0" w:line="240" w:lineRule="auto"/>
        <w:ind w:firstLine="540"/>
        <w:jc w:val="right"/>
        <w:rPr>
          <w:rFonts w:ascii="Times New Roman" w:eastAsia="Times New Roman" w:hAnsi="Times New Roman" w:cs="Times New Roman"/>
          <w:sz w:val="20"/>
          <w:szCs w:val="20"/>
          <w:lang w:eastAsia="ru-RU"/>
        </w:rPr>
      </w:pPr>
    </w:p>
    <w:p w:rsidR="00FB6283" w:rsidRPr="00FB6283" w:rsidRDefault="00FB6283" w:rsidP="00FB6283">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bookmarkStart w:id="2" w:name="Par339"/>
      <w:bookmarkEnd w:id="2"/>
      <w:r w:rsidRPr="00FB6283">
        <w:rPr>
          <w:rFonts w:ascii="Times New Roman" w:eastAsia="Times New Roman" w:hAnsi="Times New Roman" w:cs="Times New Roman"/>
          <w:b/>
          <w:sz w:val="20"/>
          <w:szCs w:val="20"/>
          <w:lang w:eastAsia="ru-RU"/>
        </w:rPr>
        <w:t>Описанием объекта закупки</w:t>
      </w:r>
    </w:p>
    <w:p w:rsidR="00FB6283" w:rsidRPr="00FB6283" w:rsidRDefault="00FB6283" w:rsidP="00FB6283">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bl>
      <w:tblPr>
        <w:tblpPr w:leftFromText="180" w:rightFromText="180" w:vertAnchor="text" w:horzAnchor="margin" w:tblpX="-176" w:tblpY="185"/>
        <w:tblW w:w="9748" w:type="dxa"/>
        <w:tblLayout w:type="fixed"/>
        <w:tblLook w:val="0000" w:firstRow="0" w:lastRow="0" w:firstColumn="0" w:lastColumn="0" w:noHBand="0" w:noVBand="0"/>
      </w:tblPr>
      <w:tblGrid>
        <w:gridCol w:w="534"/>
        <w:gridCol w:w="2268"/>
        <w:gridCol w:w="2409"/>
        <w:gridCol w:w="1134"/>
        <w:gridCol w:w="709"/>
        <w:gridCol w:w="708"/>
        <w:gridCol w:w="709"/>
        <w:gridCol w:w="1277"/>
      </w:tblGrid>
      <w:tr w:rsidR="00FB6283" w:rsidRPr="00A4435D" w:rsidTr="00BE4FBA">
        <w:trPr>
          <w:trHeight w:val="698"/>
        </w:trPr>
        <w:tc>
          <w:tcPr>
            <w:tcW w:w="534" w:type="dxa"/>
            <w:tcBorders>
              <w:top w:val="single" w:sz="4" w:space="0" w:color="000000"/>
              <w:left w:val="single" w:sz="4" w:space="0" w:color="000000"/>
              <w:bottom w:val="single" w:sz="4" w:space="0" w:color="auto"/>
              <w:right w:val="single" w:sz="4" w:space="0" w:color="auto"/>
            </w:tcBorders>
            <w:vAlign w:val="center"/>
          </w:tcPr>
          <w:p w:rsidR="00FB6283" w:rsidRPr="00A4435D" w:rsidRDefault="00FB6283" w:rsidP="00FB6283">
            <w:pPr>
              <w:widowControl w:val="0"/>
              <w:suppressAutoHyphens/>
              <w:snapToGrid w:val="0"/>
              <w:spacing w:after="0" w:line="240" w:lineRule="auto"/>
              <w:jc w:val="center"/>
              <w:rPr>
                <w:rFonts w:ascii="Times New Roman" w:eastAsia="Times New Roman" w:hAnsi="Times New Roman" w:cs="Times New Roman"/>
                <w:b/>
                <w:kern w:val="1"/>
                <w:sz w:val="20"/>
                <w:szCs w:val="20"/>
                <w:lang w:eastAsia="hi-IN" w:bidi="hi-IN"/>
              </w:rPr>
            </w:pPr>
            <w:r w:rsidRPr="00A4435D">
              <w:rPr>
                <w:rFonts w:ascii="Times New Roman" w:eastAsia="Times New Roman" w:hAnsi="Times New Roman" w:cs="Times New Roman"/>
                <w:b/>
                <w:kern w:val="1"/>
                <w:sz w:val="20"/>
                <w:szCs w:val="20"/>
                <w:lang w:eastAsia="hi-IN" w:bidi="hi-IN"/>
              </w:rPr>
              <w:t xml:space="preserve">№ </w:t>
            </w:r>
            <w:proofErr w:type="gramStart"/>
            <w:r w:rsidRPr="00A4435D">
              <w:rPr>
                <w:rFonts w:ascii="Times New Roman" w:eastAsia="Times New Roman" w:hAnsi="Times New Roman" w:cs="Times New Roman"/>
                <w:b/>
                <w:kern w:val="1"/>
                <w:sz w:val="20"/>
                <w:szCs w:val="20"/>
                <w:lang w:eastAsia="hi-IN" w:bidi="hi-IN"/>
              </w:rPr>
              <w:t>п</w:t>
            </w:r>
            <w:proofErr w:type="gramEnd"/>
            <w:r w:rsidRPr="00A4435D">
              <w:rPr>
                <w:rFonts w:ascii="Times New Roman" w:eastAsia="Times New Roman" w:hAnsi="Times New Roman" w:cs="Times New Roman"/>
                <w:b/>
                <w:kern w:val="1"/>
                <w:sz w:val="20"/>
                <w:szCs w:val="20"/>
                <w:lang w:eastAsia="hi-IN" w:bidi="hi-IN"/>
              </w:rPr>
              <w:t>/п</w:t>
            </w:r>
          </w:p>
        </w:tc>
        <w:tc>
          <w:tcPr>
            <w:tcW w:w="2268" w:type="dxa"/>
            <w:tcBorders>
              <w:top w:val="single" w:sz="4" w:space="0" w:color="auto"/>
              <w:left w:val="single" w:sz="4" w:space="0" w:color="auto"/>
              <w:bottom w:val="single" w:sz="4" w:space="0" w:color="auto"/>
              <w:right w:val="single" w:sz="4" w:space="0" w:color="auto"/>
            </w:tcBorders>
            <w:vAlign w:val="center"/>
          </w:tcPr>
          <w:p w:rsidR="00FB6283" w:rsidRPr="00A4435D" w:rsidRDefault="00FB6283" w:rsidP="00FB6283">
            <w:pPr>
              <w:widowControl w:val="0"/>
              <w:suppressAutoHyphens/>
              <w:snapToGrid w:val="0"/>
              <w:spacing w:after="0" w:line="240" w:lineRule="auto"/>
              <w:jc w:val="center"/>
              <w:rPr>
                <w:rFonts w:ascii="Times New Roman" w:eastAsia="Times New Roman" w:hAnsi="Times New Roman" w:cs="Times New Roman"/>
                <w:b/>
                <w:kern w:val="1"/>
                <w:sz w:val="20"/>
                <w:szCs w:val="20"/>
                <w:lang w:eastAsia="hi-IN" w:bidi="hi-IN"/>
              </w:rPr>
            </w:pPr>
            <w:r w:rsidRPr="00A4435D">
              <w:rPr>
                <w:rFonts w:ascii="Times New Roman" w:eastAsia="Times New Roman" w:hAnsi="Times New Roman" w:cs="Times New Roman"/>
                <w:b/>
                <w:kern w:val="1"/>
                <w:sz w:val="20"/>
                <w:szCs w:val="20"/>
                <w:lang w:eastAsia="hi-IN" w:bidi="hi-IN"/>
              </w:rPr>
              <w:t>Наименование товара</w:t>
            </w:r>
          </w:p>
        </w:tc>
        <w:tc>
          <w:tcPr>
            <w:tcW w:w="2409" w:type="dxa"/>
            <w:tcBorders>
              <w:top w:val="single" w:sz="4" w:space="0" w:color="auto"/>
              <w:left w:val="single" w:sz="4" w:space="0" w:color="auto"/>
              <w:bottom w:val="single" w:sz="4" w:space="0" w:color="auto"/>
              <w:right w:val="single" w:sz="4" w:space="0" w:color="auto"/>
            </w:tcBorders>
          </w:tcPr>
          <w:p w:rsidR="00FB6283" w:rsidRPr="00A4435D" w:rsidRDefault="00FB6283" w:rsidP="00FB6283">
            <w:pPr>
              <w:widowControl w:val="0"/>
              <w:suppressAutoHyphens/>
              <w:snapToGrid w:val="0"/>
              <w:spacing w:after="0" w:line="240" w:lineRule="auto"/>
              <w:jc w:val="center"/>
              <w:rPr>
                <w:rFonts w:ascii="Times New Roman" w:eastAsia="Times New Roman" w:hAnsi="Times New Roman" w:cs="Times New Roman"/>
                <w:b/>
                <w:bCs/>
                <w:kern w:val="1"/>
                <w:sz w:val="20"/>
                <w:szCs w:val="20"/>
                <w:lang w:eastAsia="hi-IN" w:bidi="hi-IN"/>
              </w:rPr>
            </w:pPr>
            <w:r w:rsidRPr="00A4435D">
              <w:rPr>
                <w:rFonts w:ascii="Times New Roman" w:eastAsia="Times New Roman" w:hAnsi="Times New Roman" w:cs="Times New Roman"/>
                <w:b/>
                <w:bCs/>
                <w:kern w:val="1"/>
                <w:sz w:val="20"/>
                <w:szCs w:val="20"/>
                <w:lang w:eastAsia="hi-IN" w:bidi="hi-IN"/>
              </w:rPr>
              <w:t>Характеристика</w:t>
            </w:r>
          </w:p>
        </w:tc>
        <w:tc>
          <w:tcPr>
            <w:tcW w:w="1134" w:type="dxa"/>
            <w:tcBorders>
              <w:top w:val="single" w:sz="4" w:space="0" w:color="auto"/>
              <w:left w:val="single" w:sz="4" w:space="0" w:color="auto"/>
              <w:bottom w:val="single" w:sz="4" w:space="0" w:color="auto"/>
              <w:right w:val="single" w:sz="4" w:space="0" w:color="auto"/>
            </w:tcBorders>
          </w:tcPr>
          <w:p w:rsidR="00FB6283" w:rsidRPr="00A4435D" w:rsidRDefault="00FB6283" w:rsidP="00FB6283">
            <w:pPr>
              <w:widowControl w:val="0"/>
              <w:suppressAutoHyphens/>
              <w:snapToGrid w:val="0"/>
              <w:spacing w:after="0" w:line="240" w:lineRule="auto"/>
              <w:jc w:val="center"/>
              <w:rPr>
                <w:rFonts w:ascii="Times New Roman" w:eastAsia="Times New Roman" w:hAnsi="Times New Roman" w:cs="Times New Roman"/>
                <w:b/>
                <w:bCs/>
                <w:kern w:val="1"/>
                <w:sz w:val="20"/>
                <w:szCs w:val="20"/>
                <w:lang w:eastAsia="hi-IN" w:bidi="hi-IN"/>
              </w:rPr>
            </w:pPr>
            <w:r w:rsidRPr="00A4435D">
              <w:rPr>
                <w:rFonts w:ascii="Times New Roman" w:eastAsia="Times New Roman" w:hAnsi="Times New Roman" w:cs="Times New Roman"/>
                <w:b/>
                <w:bCs/>
                <w:kern w:val="1"/>
                <w:sz w:val="20"/>
                <w:szCs w:val="20"/>
                <w:lang w:eastAsia="hi-IN" w:bidi="hi-IN"/>
              </w:rPr>
              <w:t xml:space="preserve">Страна </w:t>
            </w:r>
            <w:proofErr w:type="spellStart"/>
            <w:r w:rsidRPr="00A4435D">
              <w:rPr>
                <w:rFonts w:ascii="Times New Roman" w:eastAsia="Times New Roman" w:hAnsi="Times New Roman" w:cs="Times New Roman"/>
                <w:b/>
                <w:bCs/>
                <w:kern w:val="1"/>
                <w:sz w:val="20"/>
                <w:szCs w:val="20"/>
                <w:lang w:eastAsia="hi-IN" w:bidi="hi-IN"/>
              </w:rPr>
              <w:t>происх</w:t>
            </w:r>
            <w:proofErr w:type="spellEnd"/>
            <w:r w:rsidRPr="00A4435D">
              <w:rPr>
                <w:rFonts w:ascii="Times New Roman" w:eastAsia="Times New Roman" w:hAnsi="Times New Roman" w:cs="Times New Roman"/>
                <w:b/>
                <w:bCs/>
                <w:kern w:val="1"/>
                <w:sz w:val="20"/>
                <w:szCs w:val="20"/>
                <w:lang w:eastAsia="hi-IN" w:bidi="hi-IN"/>
              </w:rPr>
              <w:t>-я</w:t>
            </w:r>
          </w:p>
        </w:tc>
        <w:tc>
          <w:tcPr>
            <w:tcW w:w="709" w:type="dxa"/>
            <w:tcBorders>
              <w:top w:val="single" w:sz="4" w:space="0" w:color="auto"/>
              <w:left w:val="single" w:sz="4" w:space="0" w:color="auto"/>
              <w:bottom w:val="single" w:sz="4" w:space="0" w:color="auto"/>
              <w:right w:val="single" w:sz="4" w:space="0" w:color="auto"/>
            </w:tcBorders>
            <w:vAlign w:val="center"/>
          </w:tcPr>
          <w:p w:rsidR="00FB6283" w:rsidRPr="00A4435D" w:rsidRDefault="00FB6283" w:rsidP="00FB6283">
            <w:pPr>
              <w:widowControl w:val="0"/>
              <w:suppressAutoHyphens/>
              <w:snapToGrid w:val="0"/>
              <w:spacing w:after="0" w:line="240" w:lineRule="auto"/>
              <w:jc w:val="center"/>
              <w:rPr>
                <w:rFonts w:ascii="Times New Roman" w:eastAsia="Times New Roman" w:hAnsi="Times New Roman" w:cs="Times New Roman"/>
                <w:b/>
                <w:bCs/>
                <w:kern w:val="1"/>
                <w:sz w:val="20"/>
                <w:szCs w:val="20"/>
                <w:lang w:eastAsia="hi-IN" w:bidi="hi-IN"/>
              </w:rPr>
            </w:pPr>
            <w:r w:rsidRPr="00A4435D">
              <w:rPr>
                <w:rFonts w:ascii="Times New Roman" w:eastAsia="Times New Roman" w:hAnsi="Times New Roman" w:cs="Times New Roman"/>
                <w:b/>
                <w:bCs/>
                <w:kern w:val="1"/>
                <w:sz w:val="20"/>
                <w:szCs w:val="20"/>
                <w:lang w:eastAsia="hi-IN" w:bidi="hi-IN"/>
              </w:rPr>
              <w:t>Ед.</w:t>
            </w:r>
            <w:r w:rsidR="00A4435D">
              <w:rPr>
                <w:rFonts w:ascii="Times New Roman" w:eastAsia="Times New Roman" w:hAnsi="Times New Roman" w:cs="Times New Roman"/>
                <w:b/>
                <w:bCs/>
                <w:kern w:val="1"/>
                <w:sz w:val="20"/>
                <w:szCs w:val="20"/>
                <w:lang w:val="en-US" w:eastAsia="hi-IN" w:bidi="hi-IN"/>
              </w:rPr>
              <w:t xml:space="preserve"> </w:t>
            </w:r>
            <w:r w:rsidRPr="00A4435D">
              <w:rPr>
                <w:rFonts w:ascii="Times New Roman" w:eastAsia="Times New Roman" w:hAnsi="Times New Roman" w:cs="Times New Roman"/>
                <w:b/>
                <w:bCs/>
                <w:kern w:val="1"/>
                <w:sz w:val="20"/>
                <w:szCs w:val="20"/>
                <w:lang w:eastAsia="hi-IN" w:bidi="hi-IN"/>
              </w:rPr>
              <w:t>изм.</w:t>
            </w:r>
          </w:p>
        </w:tc>
        <w:tc>
          <w:tcPr>
            <w:tcW w:w="708" w:type="dxa"/>
            <w:tcBorders>
              <w:top w:val="single" w:sz="4" w:space="0" w:color="auto"/>
              <w:left w:val="single" w:sz="4" w:space="0" w:color="auto"/>
              <w:bottom w:val="single" w:sz="4" w:space="0" w:color="auto"/>
              <w:right w:val="single" w:sz="4" w:space="0" w:color="auto"/>
            </w:tcBorders>
          </w:tcPr>
          <w:p w:rsidR="00FB6283" w:rsidRPr="00A4435D" w:rsidRDefault="00FB6283" w:rsidP="00FB6283">
            <w:pPr>
              <w:widowControl w:val="0"/>
              <w:suppressAutoHyphens/>
              <w:snapToGrid w:val="0"/>
              <w:spacing w:after="0" w:line="240" w:lineRule="auto"/>
              <w:jc w:val="center"/>
              <w:rPr>
                <w:rFonts w:ascii="Times New Roman" w:eastAsia="Times New Roman" w:hAnsi="Times New Roman" w:cs="Times New Roman"/>
                <w:b/>
                <w:bCs/>
                <w:kern w:val="1"/>
                <w:sz w:val="20"/>
                <w:szCs w:val="20"/>
                <w:lang w:eastAsia="hi-IN" w:bidi="hi-IN"/>
              </w:rPr>
            </w:pPr>
            <w:r w:rsidRPr="00A4435D">
              <w:rPr>
                <w:rFonts w:ascii="Times New Roman" w:eastAsia="Times New Roman" w:hAnsi="Times New Roman" w:cs="Times New Roman"/>
                <w:b/>
                <w:bCs/>
                <w:kern w:val="1"/>
                <w:sz w:val="20"/>
                <w:szCs w:val="20"/>
                <w:lang w:eastAsia="hi-IN" w:bidi="hi-IN"/>
              </w:rPr>
              <w:t>Кол-во</w:t>
            </w:r>
          </w:p>
        </w:tc>
        <w:tc>
          <w:tcPr>
            <w:tcW w:w="709" w:type="dxa"/>
            <w:tcBorders>
              <w:top w:val="single" w:sz="4" w:space="0" w:color="auto"/>
              <w:left w:val="single" w:sz="4" w:space="0" w:color="auto"/>
              <w:bottom w:val="single" w:sz="4" w:space="0" w:color="auto"/>
              <w:right w:val="single" w:sz="4" w:space="0" w:color="auto"/>
            </w:tcBorders>
          </w:tcPr>
          <w:p w:rsidR="00FB6283" w:rsidRPr="00A4435D" w:rsidRDefault="00FB6283" w:rsidP="00FB6283">
            <w:pPr>
              <w:widowControl w:val="0"/>
              <w:suppressAutoHyphens/>
              <w:snapToGrid w:val="0"/>
              <w:spacing w:after="0" w:line="240" w:lineRule="auto"/>
              <w:jc w:val="center"/>
              <w:rPr>
                <w:rFonts w:ascii="Times New Roman" w:eastAsia="Times New Roman" w:hAnsi="Times New Roman" w:cs="Times New Roman"/>
                <w:b/>
                <w:bCs/>
                <w:kern w:val="1"/>
                <w:sz w:val="20"/>
                <w:szCs w:val="20"/>
                <w:lang w:eastAsia="hi-IN" w:bidi="hi-IN"/>
              </w:rPr>
            </w:pPr>
            <w:r w:rsidRPr="00A4435D">
              <w:rPr>
                <w:rFonts w:ascii="Times New Roman" w:eastAsia="Times New Roman" w:hAnsi="Times New Roman" w:cs="Times New Roman"/>
                <w:b/>
                <w:bCs/>
                <w:kern w:val="1"/>
                <w:sz w:val="20"/>
                <w:szCs w:val="20"/>
                <w:lang w:eastAsia="hi-IN" w:bidi="hi-IN"/>
              </w:rPr>
              <w:t>Цена за ед.</w:t>
            </w:r>
          </w:p>
        </w:tc>
        <w:tc>
          <w:tcPr>
            <w:tcW w:w="1277" w:type="dxa"/>
            <w:tcBorders>
              <w:top w:val="single" w:sz="4" w:space="0" w:color="auto"/>
              <w:left w:val="single" w:sz="4" w:space="0" w:color="auto"/>
              <w:bottom w:val="single" w:sz="4" w:space="0" w:color="auto"/>
              <w:right w:val="single" w:sz="4" w:space="0" w:color="auto"/>
            </w:tcBorders>
          </w:tcPr>
          <w:p w:rsidR="00FB6283" w:rsidRPr="00A4435D" w:rsidRDefault="00FB6283" w:rsidP="00FB6283">
            <w:pPr>
              <w:widowControl w:val="0"/>
              <w:suppressAutoHyphens/>
              <w:snapToGrid w:val="0"/>
              <w:spacing w:after="0" w:line="240" w:lineRule="auto"/>
              <w:jc w:val="center"/>
              <w:rPr>
                <w:rFonts w:ascii="Times New Roman" w:eastAsia="Times New Roman" w:hAnsi="Times New Roman" w:cs="Times New Roman"/>
                <w:b/>
                <w:bCs/>
                <w:kern w:val="1"/>
                <w:sz w:val="20"/>
                <w:szCs w:val="20"/>
                <w:lang w:eastAsia="hi-IN" w:bidi="hi-IN"/>
              </w:rPr>
            </w:pPr>
            <w:r w:rsidRPr="00A4435D">
              <w:rPr>
                <w:rFonts w:ascii="Times New Roman" w:eastAsia="Times New Roman" w:hAnsi="Times New Roman" w:cs="Times New Roman"/>
                <w:b/>
                <w:bCs/>
                <w:kern w:val="1"/>
                <w:sz w:val="20"/>
                <w:szCs w:val="20"/>
                <w:lang w:eastAsia="hi-IN" w:bidi="hi-IN"/>
              </w:rPr>
              <w:t>Сумма, руб.</w:t>
            </w:r>
          </w:p>
        </w:tc>
      </w:tr>
      <w:tr w:rsidR="00A4435D" w:rsidRPr="00A4435D" w:rsidTr="00BE4FBA">
        <w:trPr>
          <w:trHeight w:val="492"/>
        </w:trPr>
        <w:tc>
          <w:tcPr>
            <w:tcW w:w="534"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FB6283">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r w:rsidRPr="00A4435D">
              <w:rPr>
                <w:rFonts w:ascii="Times New Roman" w:eastAsia="Times New Roman" w:hAnsi="Times New Roman" w:cs="Times New Roman"/>
                <w:kern w:val="1"/>
                <w:sz w:val="20"/>
                <w:szCs w:val="20"/>
                <w:lang w:eastAsia="hi-IN" w:bidi="hi-IN"/>
              </w:rPr>
              <w:t>1</w:t>
            </w:r>
          </w:p>
        </w:tc>
        <w:tc>
          <w:tcPr>
            <w:tcW w:w="2268"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BE4FBA">
            <w:pPr>
              <w:jc w:val="both"/>
              <w:rPr>
                <w:rFonts w:ascii="Times New Roman" w:hAnsi="Times New Roman" w:cs="Times New Roman"/>
                <w:color w:val="000000"/>
                <w:sz w:val="20"/>
                <w:szCs w:val="20"/>
              </w:rPr>
            </w:pPr>
            <w:r w:rsidRPr="00A4435D">
              <w:rPr>
                <w:rFonts w:ascii="Times New Roman" w:hAnsi="Times New Roman" w:cs="Times New Roman"/>
                <w:color w:val="000000"/>
                <w:sz w:val="20"/>
                <w:szCs w:val="20"/>
              </w:rPr>
              <w:t xml:space="preserve">Марки </w:t>
            </w:r>
            <w:r w:rsidR="00BE4FBA">
              <w:rPr>
                <w:rFonts w:ascii="Times New Roman" w:hAnsi="Times New Roman" w:cs="Times New Roman"/>
                <w:color w:val="000000"/>
                <w:sz w:val="20"/>
                <w:szCs w:val="20"/>
              </w:rPr>
              <w:t>25</w:t>
            </w:r>
            <w:r w:rsidRPr="00A4435D">
              <w:rPr>
                <w:rFonts w:ascii="Times New Roman" w:hAnsi="Times New Roman" w:cs="Times New Roman"/>
                <w:color w:val="000000"/>
                <w:sz w:val="20"/>
                <w:szCs w:val="20"/>
              </w:rPr>
              <w:t xml:space="preserve"> рублей</w:t>
            </w:r>
          </w:p>
        </w:tc>
        <w:tc>
          <w:tcPr>
            <w:tcW w:w="2409" w:type="dxa"/>
            <w:tcBorders>
              <w:top w:val="single" w:sz="4" w:space="0" w:color="auto"/>
              <w:left w:val="single" w:sz="4" w:space="0" w:color="auto"/>
              <w:bottom w:val="single" w:sz="4" w:space="0" w:color="auto"/>
              <w:right w:val="single" w:sz="4" w:space="0" w:color="auto"/>
            </w:tcBorders>
          </w:tcPr>
          <w:p w:rsidR="00A4435D" w:rsidRPr="00A4435D" w:rsidRDefault="00A4435D" w:rsidP="006F220E">
            <w:pPr>
              <w:autoSpaceDE w:val="0"/>
              <w:autoSpaceDN w:val="0"/>
              <w:adjustRightInd w:val="0"/>
              <w:jc w:val="both"/>
              <w:rPr>
                <w:rFonts w:ascii="Times New Roman" w:eastAsia="Calibri" w:hAnsi="Times New Roman" w:cs="Times New Roman"/>
                <w:kern w:val="1"/>
                <w:sz w:val="20"/>
                <w:szCs w:val="20"/>
                <w:lang w:eastAsia="ar-SA"/>
              </w:rPr>
            </w:pPr>
            <w:r w:rsidRPr="00A4435D">
              <w:rPr>
                <w:rFonts w:ascii="Times New Roman" w:eastAsia="Calibri" w:hAnsi="Times New Roman" w:cs="Times New Roman"/>
                <w:kern w:val="1"/>
                <w:sz w:val="20"/>
                <w:szCs w:val="20"/>
                <w:lang w:eastAsia="ar-SA"/>
              </w:rPr>
              <w:t xml:space="preserve">Иметь клеевую основу, </w:t>
            </w:r>
            <w:proofErr w:type="gramStart"/>
            <w:r w:rsidRPr="00A4435D">
              <w:rPr>
                <w:rFonts w:ascii="Times New Roman" w:eastAsia="Calibri" w:hAnsi="Times New Roman" w:cs="Times New Roman"/>
                <w:kern w:val="1"/>
                <w:sz w:val="20"/>
                <w:szCs w:val="20"/>
                <w:lang w:eastAsia="ar-SA"/>
              </w:rPr>
              <w:t>непогашенные</w:t>
            </w:r>
            <w:proofErr w:type="gramEnd"/>
            <w:r w:rsidRPr="00A4435D">
              <w:rPr>
                <w:rFonts w:ascii="Times New Roman" w:eastAsia="Calibri" w:hAnsi="Times New Roman" w:cs="Times New Roman"/>
                <w:kern w:val="1"/>
                <w:sz w:val="20"/>
                <w:szCs w:val="20"/>
                <w:lang w:eastAsia="ar-SA"/>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FB6283">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r w:rsidRPr="00A4435D">
              <w:rPr>
                <w:rFonts w:ascii="Times New Roman" w:eastAsia="Times New Roman" w:hAnsi="Times New Roman" w:cs="Times New Roman"/>
                <w:kern w:val="1"/>
                <w:sz w:val="20"/>
                <w:szCs w:val="20"/>
                <w:lang w:eastAsia="hi-IN" w:bidi="hi-IN"/>
              </w:rPr>
              <w:t>Россия</w:t>
            </w:r>
          </w:p>
        </w:tc>
        <w:tc>
          <w:tcPr>
            <w:tcW w:w="709"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FB6283">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proofErr w:type="spellStart"/>
            <w:proofErr w:type="gramStart"/>
            <w:r w:rsidRPr="00A4435D">
              <w:rPr>
                <w:rFonts w:ascii="Times New Roman" w:eastAsia="Times New Roman" w:hAnsi="Times New Roman" w:cs="Times New Roman"/>
                <w:kern w:val="1"/>
                <w:sz w:val="20"/>
                <w:szCs w:val="20"/>
                <w:lang w:eastAsia="hi-IN" w:bidi="hi-IN"/>
              </w:rPr>
              <w:t>шт</w:t>
            </w:r>
            <w:proofErr w:type="spellEnd"/>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A4435D" w:rsidRPr="00BE4FBA" w:rsidRDefault="00BE4FBA" w:rsidP="00FB6283">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r>
              <w:rPr>
                <w:rFonts w:ascii="Times New Roman" w:eastAsia="Times New Roman" w:hAnsi="Times New Roman" w:cs="Times New Roman"/>
                <w:kern w:val="1"/>
                <w:sz w:val="20"/>
                <w:szCs w:val="20"/>
                <w:lang w:eastAsia="hi-IN" w:bidi="hi-IN"/>
              </w:rPr>
              <w:t>50</w:t>
            </w:r>
          </w:p>
        </w:tc>
        <w:tc>
          <w:tcPr>
            <w:tcW w:w="709"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FB6283">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p>
        </w:tc>
        <w:tc>
          <w:tcPr>
            <w:tcW w:w="1277"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FB6283">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p>
        </w:tc>
      </w:tr>
      <w:tr w:rsidR="00A4435D" w:rsidRPr="00A4435D" w:rsidTr="00BE4FBA">
        <w:trPr>
          <w:trHeight w:val="492"/>
        </w:trPr>
        <w:tc>
          <w:tcPr>
            <w:tcW w:w="534"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565BB0">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r w:rsidRPr="00A4435D">
              <w:rPr>
                <w:rFonts w:ascii="Times New Roman" w:eastAsia="Times New Roman" w:hAnsi="Times New Roman" w:cs="Times New Roman"/>
                <w:kern w:val="1"/>
                <w:sz w:val="20"/>
                <w:szCs w:val="20"/>
                <w:lang w:eastAsia="hi-IN" w:bidi="hi-IN"/>
              </w:rPr>
              <w:t>2</w:t>
            </w:r>
          </w:p>
        </w:tc>
        <w:tc>
          <w:tcPr>
            <w:tcW w:w="2268" w:type="dxa"/>
            <w:tcBorders>
              <w:top w:val="single" w:sz="4" w:space="0" w:color="auto"/>
              <w:left w:val="single" w:sz="4" w:space="0" w:color="auto"/>
              <w:bottom w:val="single" w:sz="4" w:space="0" w:color="auto"/>
              <w:right w:val="single" w:sz="4" w:space="0" w:color="auto"/>
            </w:tcBorders>
          </w:tcPr>
          <w:p w:rsidR="00A4435D" w:rsidRPr="00A4435D" w:rsidRDefault="00BE4FBA" w:rsidP="006F220E">
            <w:pPr>
              <w:rPr>
                <w:rFonts w:ascii="Times New Roman" w:hAnsi="Times New Roman" w:cs="Times New Roman"/>
                <w:sz w:val="20"/>
                <w:szCs w:val="20"/>
              </w:rPr>
            </w:pPr>
            <w:r>
              <w:rPr>
                <w:rFonts w:ascii="Times New Roman" w:hAnsi="Times New Roman" w:cs="Times New Roman"/>
                <w:color w:val="000000"/>
                <w:sz w:val="20"/>
                <w:szCs w:val="20"/>
              </w:rPr>
              <w:t>Марки 2</w:t>
            </w:r>
            <w:r w:rsidR="00A4435D" w:rsidRPr="00A4435D">
              <w:rPr>
                <w:rFonts w:ascii="Times New Roman" w:hAnsi="Times New Roman" w:cs="Times New Roman"/>
                <w:color w:val="000000"/>
                <w:sz w:val="20"/>
                <w:szCs w:val="20"/>
              </w:rPr>
              <w:t xml:space="preserve"> рубля</w:t>
            </w:r>
          </w:p>
        </w:tc>
        <w:tc>
          <w:tcPr>
            <w:tcW w:w="2409" w:type="dxa"/>
            <w:tcBorders>
              <w:top w:val="single" w:sz="4" w:space="0" w:color="auto"/>
              <w:left w:val="single" w:sz="4" w:space="0" w:color="auto"/>
              <w:bottom w:val="single" w:sz="4" w:space="0" w:color="auto"/>
              <w:right w:val="single" w:sz="4" w:space="0" w:color="auto"/>
            </w:tcBorders>
          </w:tcPr>
          <w:p w:rsidR="00A4435D" w:rsidRPr="00A4435D" w:rsidRDefault="00A4435D" w:rsidP="006F220E">
            <w:pPr>
              <w:autoSpaceDE w:val="0"/>
              <w:autoSpaceDN w:val="0"/>
              <w:adjustRightInd w:val="0"/>
              <w:jc w:val="both"/>
              <w:rPr>
                <w:rFonts w:ascii="Times New Roman" w:eastAsia="Calibri" w:hAnsi="Times New Roman" w:cs="Times New Roman"/>
                <w:kern w:val="1"/>
                <w:sz w:val="20"/>
                <w:szCs w:val="20"/>
                <w:lang w:eastAsia="ar-SA"/>
              </w:rPr>
            </w:pPr>
            <w:r w:rsidRPr="00A4435D">
              <w:rPr>
                <w:rFonts w:ascii="Times New Roman" w:eastAsia="Calibri" w:hAnsi="Times New Roman" w:cs="Times New Roman"/>
                <w:kern w:val="1"/>
                <w:sz w:val="20"/>
                <w:szCs w:val="20"/>
                <w:lang w:eastAsia="ar-SA"/>
              </w:rPr>
              <w:t>Иметь клеевую основу,</w:t>
            </w:r>
            <w:r w:rsidRPr="00A4435D">
              <w:rPr>
                <w:rFonts w:ascii="Times New Roman" w:hAnsi="Times New Roman" w:cs="Times New Roman"/>
                <w:sz w:val="20"/>
                <w:szCs w:val="20"/>
              </w:rPr>
              <w:t xml:space="preserve"> </w:t>
            </w:r>
            <w:proofErr w:type="gramStart"/>
            <w:r w:rsidRPr="00A4435D">
              <w:rPr>
                <w:rFonts w:ascii="Times New Roman" w:eastAsia="Calibri" w:hAnsi="Times New Roman" w:cs="Times New Roman"/>
                <w:kern w:val="1"/>
                <w:sz w:val="20"/>
                <w:szCs w:val="20"/>
                <w:lang w:eastAsia="ar-SA"/>
              </w:rPr>
              <w:t>непогашенные</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565BB0">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r w:rsidRPr="00A4435D">
              <w:rPr>
                <w:rFonts w:ascii="Times New Roman" w:eastAsia="Times New Roman" w:hAnsi="Times New Roman" w:cs="Times New Roman"/>
                <w:kern w:val="1"/>
                <w:sz w:val="20"/>
                <w:szCs w:val="20"/>
                <w:lang w:eastAsia="hi-IN" w:bidi="hi-IN"/>
              </w:rPr>
              <w:t>Россия</w:t>
            </w:r>
          </w:p>
        </w:tc>
        <w:tc>
          <w:tcPr>
            <w:tcW w:w="709"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565BB0">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proofErr w:type="spellStart"/>
            <w:proofErr w:type="gramStart"/>
            <w:r w:rsidRPr="00A4435D">
              <w:rPr>
                <w:rFonts w:ascii="Times New Roman" w:eastAsia="Times New Roman" w:hAnsi="Times New Roman" w:cs="Times New Roman"/>
                <w:kern w:val="1"/>
                <w:sz w:val="20"/>
                <w:szCs w:val="20"/>
                <w:lang w:eastAsia="hi-IN" w:bidi="hi-IN"/>
              </w:rPr>
              <w:t>шт</w:t>
            </w:r>
            <w:proofErr w:type="spellEnd"/>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A4435D" w:rsidRPr="00BE4FBA" w:rsidRDefault="00BE4FBA" w:rsidP="00A4435D">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r>
              <w:rPr>
                <w:rFonts w:ascii="Times New Roman" w:eastAsia="Times New Roman" w:hAnsi="Times New Roman" w:cs="Times New Roman"/>
                <w:kern w:val="1"/>
                <w:sz w:val="20"/>
                <w:szCs w:val="20"/>
                <w:lang w:eastAsia="hi-IN" w:bidi="hi-IN"/>
              </w:rPr>
              <w:t>40</w:t>
            </w:r>
          </w:p>
        </w:tc>
        <w:tc>
          <w:tcPr>
            <w:tcW w:w="709"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565BB0">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p>
        </w:tc>
        <w:tc>
          <w:tcPr>
            <w:tcW w:w="1277"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565BB0">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p>
        </w:tc>
      </w:tr>
      <w:tr w:rsidR="00A4435D" w:rsidRPr="00A4435D" w:rsidTr="00BE4FBA">
        <w:trPr>
          <w:trHeight w:val="492"/>
        </w:trPr>
        <w:tc>
          <w:tcPr>
            <w:tcW w:w="534"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565BB0">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A4435D" w:rsidRPr="00A4435D" w:rsidRDefault="00A4435D" w:rsidP="00565BB0">
            <w:pPr>
              <w:snapToGrid w:val="0"/>
              <w:spacing w:after="0" w:line="256" w:lineRule="auto"/>
              <w:rPr>
                <w:rFonts w:ascii="Times New Roman" w:eastAsia="Times New Roman" w:hAnsi="Times New Roman" w:cs="Times New Roman"/>
                <w:sz w:val="20"/>
                <w:szCs w:val="20"/>
                <w:lang w:eastAsia="ar-SA"/>
              </w:rPr>
            </w:pPr>
            <w:r w:rsidRPr="00A4435D">
              <w:rPr>
                <w:rFonts w:ascii="Times New Roman" w:eastAsia="Times New Roman" w:hAnsi="Times New Roman" w:cs="Times New Roman"/>
                <w:sz w:val="20"/>
                <w:szCs w:val="20"/>
                <w:lang w:eastAsia="ar-SA"/>
              </w:rPr>
              <w:t xml:space="preserve">ИТОГО </w:t>
            </w:r>
          </w:p>
        </w:tc>
        <w:tc>
          <w:tcPr>
            <w:tcW w:w="2409"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565BB0">
            <w:pPr>
              <w:spacing w:after="0"/>
              <w:jc w:val="both"/>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565BB0">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p>
        </w:tc>
        <w:tc>
          <w:tcPr>
            <w:tcW w:w="709" w:type="dxa"/>
            <w:tcBorders>
              <w:top w:val="single" w:sz="4" w:space="0" w:color="auto"/>
              <w:left w:val="single" w:sz="4" w:space="0" w:color="auto"/>
              <w:bottom w:val="single" w:sz="4" w:space="0" w:color="auto"/>
              <w:right w:val="single" w:sz="4" w:space="0" w:color="auto"/>
            </w:tcBorders>
            <w:vAlign w:val="center"/>
          </w:tcPr>
          <w:p w:rsidR="00A4435D" w:rsidRPr="00A4435D" w:rsidRDefault="00A4435D" w:rsidP="00565BB0">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p>
        </w:tc>
        <w:tc>
          <w:tcPr>
            <w:tcW w:w="2694" w:type="dxa"/>
            <w:gridSpan w:val="3"/>
            <w:tcBorders>
              <w:top w:val="single" w:sz="4" w:space="0" w:color="auto"/>
              <w:left w:val="single" w:sz="4" w:space="0" w:color="auto"/>
              <w:bottom w:val="single" w:sz="4" w:space="0" w:color="auto"/>
              <w:right w:val="single" w:sz="4" w:space="0" w:color="auto"/>
            </w:tcBorders>
            <w:vAlign w:val="center"/>
          </w:tcPr>
          <w:p w:rsidR="00A4435D" w:rsidRPr="00A4435D" w:rsidRDefault="00A4435D" w:rsidP="00565BB0">
            <w:pPr>
              <w:widowControl w:val="0"/>
              <w:suppressAutoHyphens/>
              <w:snapToGrid w:val="0"/>
              <w:spacing w:after="0" w:line="240" w:lineRule="auto"/>
              <w:jc w:val="center"/>
              <w:rPr>
                <w:rFonts w:ascii="Times New Roman" w:eastAsia="Times New Roman" w:hAnsi="Times New Roman" w:cs="Times New Roman"/>
                <w:kern w:val="1"/>
                <w:sz w:val="20"/>
                <w:szCs w:val="20"/>
                <w:lang w:eastAsia="hi-IN" w:bidi="hi-IN"/>
              </w:rPr>
            </w:pPr>
          </w:p>
        </w:tc>
      </w:tr>
    </w:tbl>
    <w:p w:rsidR="00FB6283" w:rsidRPr="00FB6283" w:rsidRDefault="00FB6283" w:rsidP="00FB6283">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FB6283" w:rsidRPr="00FB6283" w:rsidRDefault="00FB6283" w:rsidP="00FB628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FB6283">
        <w:rPr>
          <w:rFonts w:ascii="Times New Roman" w:eastAsia="Times New Roman" w:hAnsi="Times New Roman" w:cs="Times New Roman"/>
          <w:sz w:val="20"/>
          <w:szCs w:val="20"/>
          <w:lang w:eastAsia="ru-RU"/>
        </w:rPr>
        <w:t>1. Почтовые марки предназначены для оплаты услуг почтовой связи, предоставляемых учреждениями связи, согласно действующим тарифам и подтверждения этого на внутренней и международной корреспонденции.</w:t>
      </w:r>
    </w:p>
    <w:p w:rsidR="00FB6283" w:rsidRPr="00FB6283" w:rsidRDefault="00FB6283" w:rsidP="00FB628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FB6283">
        <w:rPr>
          <w:rFonts w:ascii="Times New Roman" w:eastAsia="Times New Roman" w:hAnsi="Times New Roman" w:cs="Times New Roman"/>
          <w:sz w:val="20"/>
          <w:szCs w:val="20"/>
          <w:lang w:eastAsia="ru-RU"/>
        </w:rPr>
        <w:t>2. Поставляемые знаки Почтовые марки должны быть Государственного производственного объединения государственных знаков Министерства финансов Российской Федерации (</w:t>
      </w:r>
      <w:proofErr w:type="spellStart"/>
      <w:r w:rsidRPr="00FB6283">
        <w:rPr>
          <w:rFonts w:ascii="Times New Roman" w:eastAsia="Times New Roman" w:hAnsi="Times New Roman" w:cs="Times New Roman"/>
          <w:sz w:val="20"/>
          <w:szCs w:val="20"/>
          <w:lang w:eastAsia="ru-RU"/>
        </w:rPr>
        <w:t>Госзнак</w:t>
      </w:r>
      <w:proofErr w:type="spellEnd"/>
      <w:r w:rsidRPr="00FB6283">
        <w:rPr>
          <w:rFonts w:ascii="Times New Roman" w:eastAsia="Times New Roman" w:hAnsi="Times New Roman" w:cs="Times New Roman"/>
          <w:sz w:val="20"/>
          <w:szCs w:val="20"/>
          <w:lang w:eastAsia="ru-RU"/>
        </w:rPr>
        <w:t>).</w:t>
      </w:r>
    </w:p>
    <w:p w:rsidR="00FB6283" w:rsidRPr="00FB6283" w:rsidRDefault="00FB6283" w:rsidP="00FB628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FB6283">
        <w:rPr>
          <w:rFonts w:ascii="Times New Roman" w:eastAsia="Times New Roman" w:hAnsi="Times New Roman" w:cs="Times New Roman"/>
          <w:sz w:val="20"/>
          <w:szCs w:val="20"/>
          <w:lang w:eastAsia="ru-RU"/>
        </w:rPr>
        <w:t>3. Поставляемые знаки Почтовые марки должны являться гарантией Заказчику в доставке внутренней и отправке международной корреспонденции Учреждением Федеральной почтовой связи.</w:t>
      </w:r>
    </w:p>
    <w:p w:rsidR="00FB6283" w:rsidRPr="00FB6283" w:rsidRDefault="00FB6283" w:rsidP="00FB6283">
      <w:pPr>
        <w:tabs>
          <w:tab w:val="left" w:pos="1418"/>
        </w:tabs>
        <w:spacing w:after="0" w:line="240" w:lineRule="auto"/>
        <w:ind w:firstLine="709"/>
        <w:contextualSpacing/>
        <w:jc w:val="both"/>
        <w:rPr>
          <w:rFonts w:ascii="Times New Roman" w:eastAsia="Times New Roman" w:hAnsi="Times New Roman" w:cs="Times New Roman"/>
          <w:sz w:val="20"/>
          <w:szCs w:val="20"/>
          <w:lang w:eastAsia="ru-RU"/>
        </w:rPr>
      </w:pPr>
      <w:r w:rsidRPr="00FB6283">
        <w:rPr>
          <w:rFonts w:ascii="Times New Roman" w:eastAsia="Times New Roman" w:hAnsi="Times New Roman" w:cs="Times New Roman"/>
          <w:sz w:val="20"/>
          <w:szCs w:val="20"/>
          <w:lang w:eastAsia="ru-RU"/>
        </w:rPr>
        <w:t xml:space="preserve">4. Почтовые марки должны содержать все утвержденные элементы защиты от подделок (специально изготавливаемая гуммированная бумага; микротекст и другие специальные элементы печати; фигурная перфорация; краски, содержащие специальные </w:t>
      </w:r>
      <w:proofErr w:type="spellStart"/>
      <w:r w:rsidRPr="00FB6283">
        <w:rPr>
          <w:rFonts w:ascii="Times New Roman" w:eastAsia="Times New Roman" w:hAnsi="Times New Roman" w:cs="Times New Roman"/>
          <w:sz w:val="20"/>
          <w:szCs w:val="20"/>
          <w:lang w:eastAsia="ru-RU"/>
        </w:rPr>
        <w:t>прибороопределяемые</w:t>
      </w:r>
      <w:proofErr w:type="spellEnd"/>
      <w:r w:rsidRPr="00FB6283">
        <w:rPr>
          <w:rFonts w:ascii="Times New Roman" w:eastAsia="Times New Roman" w:hAnsi="Times New Roman" w:cs="Times New Roman"/>
          <w:sz w:val="20"/>
          <w:szCs w:val="20"/>
          <w:lang w:eastAsia="ru-RU"/>
        </w:rPr>
        <w:t xml:space="preserve"> признаки).</w:t>
      </w:r>
    </w:p>
    <w:p w:rsidR="00FB6283" w:rsidRPr="00FB6283" w:rsidRDefault="00FB6283" w:rsidP="00FB628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FB6283" w:rsidRPr="00FB6283" w:rsidRDefault="00FB6283" w:rsidP="00FB6283">
      <w:pPr>
        <w:spacing w:after="0" w:line="240" w:lineRule="auto"/>
        <w:ind w:right="102" w:firstLine="709"/>
        <w:jc w:val="both"/>
        <w:rPr>
          <w:rFonts w:ascii="Times New Roman" w:eastAsia="Times New Roman" w:hAnsi="Times New Roman" w:cs="Times New Roman"/>
          <w:sz w:val="20"/>
          <w:szCs w:val="20"/>
          <w:lang w:eastAsia="ru-RU"/>
        </w:rPr>
      </w:pPr>
      <w:r w:rsidRPr="00FB6283">
        <w:rPr>
          <w:rFonts w:ascii="Times New Roman" w:eastAsia="Times New Roman" w:hAnsi="Times New Roman" w:cs="Times New Roman"/>
          <w:sz w:val="20"/>
          <w:szCs w:val="20"/>
          <w:lang w:eastAsia="ru-RU"/>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отличная от указанной настоящим Государственным контрактом, то товар может поставляться в фабричной упаковке (таре) производителя, если она обеспечивает защиту товара от проникновения влаги, повреждения или порчи во время транспортировки и хранения.</w:t>
      </w:r>
    </w:p>
    <w:p w:rsidR="00FB6283" w:rsidRPr="00FB6283" w:rsidRDefault="00FB6283" w:rsidP="00FB6283">
      <w:pPr>
        <w:spacing w:after="0" w:line="240" w:lineRule="auto"/>
        <w:ind w:firstLine="709"/>
        <w:jc w:val="both"/>
        <w:rPr>
          <w:rFonts w:ascii="Times New Roman" w:eastAsia="Times New Roman" w:hAnsi="Times New Roman" w:cs="Times New Roman"/>
          <w:bCs/>
          <w:sz w:val="20"/>
          <w:szCs w:val="20"/>
          <w:lang w:eastAsia="ru-RU"/>
        </w:rPr>
      </w:pPr>
      <w:r w:rsidRPr="00FB6283">
        <w:rPr>
          <w:rFonts w:ascii="Times New Roman" w:eastAsia="Times New Roman" w:hAnsi="Times New Roman" w:cs="Times New Roman"/>
          <w:bCs/>
          <w:sz w:val="20"/>
          <w:szCs w:val="20"/>
          <w:lang w:eastAsia="ru-RU"/>
        </w:rPr>
        <w:t>Тара и упаковка товара возврату не подлежат.</w:t>
      </w:r>
    </w:p>
    <w:p w:rsidR="00FB6283" w:rsidRPr="00FB6283" w:rsidRDefault="00FB6283" w:rsidP="00FB6283">
      <w:pPr>
        <w:spacing w:after="0" w:line="240" w:lineRule="auto"/>
        <w:ind w:firstLine="709"/>
        <w:jc w:val="both"/>
        <w:rPr>
          <w:rFonts w:ascii="Times New Roman" w:eastAsia="Times New Roman" w:hAnsi="Times New Roman" w:cs="Times New Roman"/>
          <w:sz w:val="20"/>
          <w:szCs w:val="20"/>
          <w:lang w:eastAsia="ru-RU"/>
        </w:rPr>
      </w:pPr>
      <w:r w:rsidRPr="00FB6283">
        <w:rPr>
          <w:rFonts w:ascii="Times New Roman" w:eastAsia="Times New Roman" w:hAnsi="Times New Roman" w:cs="Times New Roman"/>
          <w:sz w:val="20"/>
          <w:szCs w:val="20"/>
          <w:lang w:eastAsia="ru-RU"/>
        </w:rPr>
        <w:t xml:space="preserve">Поставщик вместе с Заказчиком или представителем Заказчика осуществляет проведение приемки поставляемого товара, которое включает в себя проверку соответствия наименования товара, количества, повреждений целостности товара (повреждение или порча - надрывы, порезы, намокание и т.д.) на условиях, соответствующих </w:t>
      </w:r>
      <w:proofErr w:type="gramStart"/>
      <w:r w:rsidRPr="00FB6283">
        <w:rPr>
          <w:rFonts w:ascii="Times New Roman" w:eastAsia="Times New Roman" w:hAnsi="Times New Roman" w:cs="Times New Roman"/>
          <w:sz w:val="20"/>
          <w:szCs w:val="20"/>
          <w:lang w:eastAsia="ru-RU"/>
        </w:rPr>
        <w:t>государственному</w:t>
      </w:r>
      <w:proofErr w:type="gramEnd"/>
      <w:r w:rsidRPr="00FB6283">
        <w:rPr>
          <w:rFonts w:ascii="Times New Roman" w:eastAsia="Times New Roman" w:hAnsi="Times New Roman" w:cs="Times New Roman"/>
          <w:sz w:val="20"/>
          <w:szCs w:val="20"/>
          <w:lang w:eastAsia="ru-RU"/>
        </w:rPr>
        <w:t xml:space="preserve"> контракт.</w:t>
      </w:r>
    </w:p>
    <w:p w:rsidR="00FB6283" w:rsidRPr="00FB6283" w:rsidRDefault="00FB6283" w:rsidP="00FB6283">
      <w:pPr>
        <w:spacing w:after="0" w:line="240" w:lineRule="auto"/>
        <w:ind w:firstLine="708"/>
        <w:jc w:val="both"/>
        <w:rPr>
          <w:rFonts w:ascii="Times New Roman" w:eastAsia="Times New Roman" w:hAnsi="Times New Roman" w:cs="Times New Roman"/>
          <w:b/>
          <w:sz w:val="20"/>
          <w:szCs w:val="20"/>
          <w:lang w:eastAsia="ru-RU"/>
        </w:rPr>
      </w:pPr>
    </w:p>
    <w:p w:rsidR="00E617E7" w:rsidRDefault="00E617E7" w:rsidP="000C3E2C">
      <w:pPr>
        <w:spacing w:after="0" w:line="240" w:lineRule="auto"/>
        <w:jc w:val="center"/>
        <w:rPr>
          <w:rFonts w:ascii="Times New Roman" w:eastAsia="Times New Roman" w:hAnsi="Times New Roman" w:cs="Times New Roman"/>
          <w:b/>
          <w:color w:val="000000"/>
          <w:sz w:val="16"/>
          <w:szCs w:val="16"/>
          <w:lang w:eastAsia="ru-RU"/>
        </w:rPr>
      </w:pPr>
    </w:p>
    <w:sectPr w:rsidR="00E617E7" w:rsidSect="00C64EA3">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B00E740"/>
    <w:lvl w:ilvl="0">
      <w:numFmt w:val="bullet"/>
      <w:lvlText w:val="*"/>
      <w:lvlJc w:val="left"/>
    </w:lvl>
  </w:abstractNum>
  <w:abstractNum w:abstractNumId="1">
    <w:nsid w:val="4AB30BC6"/>
    <w:multiLevelType w:val="hybridMultilevel"/>
    <w:tmpl w:val="CA2EFD8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8500B83"/>
    <w:multiLevelType w:val="hybridMultilevel"/>
    <w:tmpl w:val="7F568FE8"/>
    <w:lvl w:ilvl="0" w:tplc="09F8AF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A0E09"/>
    <w:rsid w:val="000052FC"/>
    <w:rsid w:val="00020A66"/>
    <w:rsid w:val="0005745D"/>
    <w:rsid w:val="00091015"/>
    <w:rsid w:val="000968D3"/>
    <w:rsid w:val="000C3E2C"/>
    <w:rsid w:val="000E7E3B"/>
    <w:rsid w:val="00107DBE"/>
    <w:rsid w:val="001312F5"/>
    <w:rsid w:val="001A7D5F"/>
    <w:rsid w:val="00227A59"/>
    <w:rsid w:val="002B29A0"/>
    <w:rsid w:val="002C405A"/>
    <w:rsid w:val="002E7EEE"/>
    <w:rsid w:val="00316FEA"/>
    <w:rsid w:val="00324DC7"/>
    <w:rsid w:val="00326669"/>
    <w:rsid w:val="0033655A"/>
    <w:rsid w:val="00375012"/>
    <w:rsid w:val="003875EF"/>
    <w:rsid w:val="004440CB"/>
    <w:rsid w:val="00466B57"/>
    <w:rsid w:val="00484AB9"/>
    <w:rsid w:val="004A0E09"/>
    <w:rsid w:val="004E4F12"/>
    <w:rsid w:val="005256C2"/>
    <w:rsid w:val="005450AA"/>
    <w:rsid w:val="005614A7"/>
    <w:rsid w:val="005639EC"/>
    <w:rsid w:val="00565BB0"/>
    <w:rsid w:val="005F0C2F"/>
    <w:rsid w:val="006116BB"/>
    <w:rsid w:val="0063627D"/>
    <w:rsid w:val="00660664"/>
    <w:rsid w:val="00676F72"/>
    <w:rsid w:val="006C1AE3"/>
    <w:rsid w:val="0071314D"/>
    <w:rsid w:val="00720FAD"/>
    <w:rsid w:val="0072349C"/>
    <w:rsid w:val="0073268E"/>
    <w:rsid w:val="00745128"/>
    <w:rsid w:val="0076407F"/>
    <w:rsid w:val="0077440B"/>
    <w:rsid w:val="0078772A"/>
    <w:rsid w:val="00792695"/>
    <w:rsid w:val="007B72E6"/>
    <w:rsid w:val="007D194A"/>
    <w:rsid w:val="00804991"/>
    <w:rsid w:val="008141E2"/>
    <w:rsid w:val="008521DC"/>
    <w:rsid w:val="00856D34"/>
    <w:rsid w:val="00892FAF"/>
    <w:rsid w:val="0089729F"/>
    <w:rsid w:val="008B6130"/>
    <w:rsid w:val="00912414"/>
    <w:rsid w:val="00927D96"/>
    <w:rsid w:val="00974311"/>
    <w:rsid w:val="00996B5B"/>
    <w:rsid w:val="009B4830"/>
    <w:rsid w:val="009B734F"/>
    <w:rsid w:val="009C0702"/>
    <w:rsid w:val="00A210B1"/>
    <w:rsid w:val="00A309BB"/>
    <w:rsid w:val="00A34A82"/>
    <w:rsid w:val="00A4435D"/>
    <w:rsid w:val="00A52F9E"/>
    <w:rsid w:val="00A71203"/>
    <w:rsid w:val="00AC173A"/>
    <w:rsid w:val="00AD0997"/>
    <w:rsid w:val="00B168C8"/>
    <w:rsid w:val="00BB527F"/>
    <w:rsid w:val="00BB5501"/>
    <w:rsid w:val="00BD52EC"/>
    <w:rsid w:val="00BE4FBA"/>
    <w:rsid w:val="00C05A88"/>
    <w:rsid w:val="00C427B2"/>
    <w:rsid w:val="00C45EC5"/>
    <w:rsid w:val="00C61A49"/>
    <w:rsid w:val="00C64EA3"/>
    <w:rsid w:val="00CB1B83"/>
    <w:rsid w:val="00CE61CA"/>
    <w:rsid w:val="00D91C72"/>
    <w:rsid w:val="00D93D6A"/>
    <w:rsid w:val="00DE0A84"/>
    <w:rsid w:val="00DE4516"/>
    <w:rsid w:val="00DF6255"/>
    <w:rsid w:val="00E1725B"/>
    <w:rsid w:val="00E316F5"/>
    <w:rsid w:val="00E617E7"/>
    <w:rsid w:val="00EC4303"/>
    <w:rsid w:val="00F15A50"/>
    <w:rsid w:val="00F36373"/>
    <w:rsid w:val="00F40A15"/>
    <w:rsid w:val="00FA2C9C"/>
    <w:rsid w:val="00FB62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3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2FAF"/>
    <w:rPr>
      <w:color w:val="0563C1" w:themeColor="hyperlink"/>
      <w:u w:val="single"/>
    </w:rPr>
  </w:style>
  <w:style w:type="paragraph" w:styleId="a4">
    <w:name w:val="Balloon Text"/>
    <w:basedOn w:val="a"/>
    <w:link w:val="a5"/>
    <w:uiPriority w:val="99"/>
    <w:semiHidden/>
    <w:unhideWhenUsed/>
    <w:rsid w:val="005639E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639E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904338">
      <w:bodyDiv w:val="1"/>
      <w:marLeft w:val="0"/>
      <w:marRight w:val="0"/>
      <w:marTop w:val="0"/>
      <w:marBottom w:val="0"/>
      <w:divBdr>
        <w:top w:val="none" w:sz="0" w:space="0" w:color="auto"/>
        <w:left w:val="none" w:sz="0" w:space="0" w:color="auto"/>
        <w:bottom w:val="none" w:sz="0" w:space="0" w:color="auto"/>
        <w:right w:val="none" w:sz="0" w:space="0" w:color="auto"/>
      </w:divBdr>
    </w:div>
    <w:div w:id="212483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ch@13.fsin.gov.ru" TargetMode="External"/><Relationship Id="rId3" Type="http://schemas.openxmlformats.org/officeDocument/2006/relationships/styles" Target="styles.xml"/><Relationship Id="rId7" Type="http://schemas.openxmlformats.org/officeDocument/2006/relationships/hyperlink" Target="consultantplus://offline/ref=B908F2C361FF81C6526E90858A70A76509F8A61D5930D2091AA301A950b9E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7D1FB-E250-46A4-9FD7-3A735AA6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10</Pages>
  <Words>6573</Words>
  <Characters>37470</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18</cp:revision>
  <cp:lastPrinted>2019-04-25T12:17:00Z</cp:lastPrinted>
  <dcterms:created xsi:type="dcterms:W3CDTF">2022-01-18T06:27:00Z</dcterms:created>
  <dcterms:modified xsi:type="dcterms:W3CDTF">2026-07-16T09:42:00Z</dcterms:modified>
</cp:coreProperties>
</file>