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0C0D" w14:textId="77777777" w:rsidR="00FB6390" w:rsidRPr="00BA3260" w:rsidRDefault="00FB6390" w:rsidP="00F00160">
      <w:pPr>
        <w:tabs>
          <w:tab w:val="left" w:pos="854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3E75364D" w14:textId="4A2D14E2" w:rsidR="00F00160" w:rsidRPr="00BA3260" w:rsidRDefault="00F00160" w:rsidP="00F00160">
      <w:pPr>
        <w:tabs>
          <w:tab w:val="left" w:pos="854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bookmarkStart w:id="0" w:name="_Hlk236043343"/>
      <w:r w:rsidRPr="00BA3260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Технические требования</w:t>
      </w:r>
    </w:p>
    <w:p w14:paraId="31B0EF75" w14:textId="77777777" w:rsidR="00F00160" w:rsidRPr="00BA3260" w:rsidRDefault="00F00160" w:rsidP="00F001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BDF19EB" w14:textId="5D175FB6" w:rsidR="00F00160" w:rsidRPr="00BA3260" w:rsidRDefault="00F00160" w:rsidP="00BA32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A3260">
        <w:rPr>
          <w:rFonts w:ascii="Times New Roman" w:hAnsi="Times New Roman" w:cs="Times New Roman"/>
          <w:b/>
          <w:sz w:val="20"/>
          <w:szCs w:val="20"/>
        </w:rPr>
        <w:t>Оказание услуг по транспортировке</w:t>
      </w:r>
      <w:r w:rsidRPr="00BA326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</w:p>
    <w:p w14:paraId="68F231F9" w14:textId="77777777" w:rsidR="00F00160" w:rsidRPr="00BA3260" w:rsidRDefault="00F00160" w:rsidP="00F00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E7402FC" w14:textId="52417F51" w:rsidR="00F00160" w:rsidRPr="00BA3260" w:rsidRDefault="00F00160" w:rsidP="00F0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BA3260">
        <w:rPr>
          <w:rFonts w:ascii="Times New Roman" w:hAnsi="Times New Roman" w:cs="Times New Roman"/>
          <w:b/>
          <w:bCs/>
          <w:sz w:val="20"/>
          <w:szCs w:val="20"/>
        </w:rPr>
        <w:t xml:space="preserve">ОКПД2 - </w:t>
      </w:r>
      <w:r w:rsidRPr="00BA326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49.41.14.000.</w:t>
      </w:r>
    </w:p>
    <w:p w14:paraId="35BE2F54" w14:textId="77777777" w:rsidR="00A714DE" w:rsidRPr="00BA3260" w:rsidRDefault="00A714DE" w:rsidP="00F0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33A35C1C" w14:textId="7BB4DB74" w:rsidR="00F00160" w:rsidRPr="00BA3260" w:rsidRDefault="00F00160" w:rsidP="00F0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A326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Срок оказания услуг:</w:t>
      </w:r>
      <w:r w:rsidR="00A714DE" w:rsidRPr="00BA326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течение двух суток с</w:t>
      </w:r>
      <w:r w:rsidRPr="00BA326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даты подписания </w:t>
      </w:r>
      <w:r w:rsidR="00A714DE" w:rsidRPr="00BA3260">
        <w:rPr>
          <w:rFonts w:ascii="Times New Roman" w:hAnsi="Times New Roman" w:cs="Times New Roman"/>
          <w:sz w:val="20"/>
          <w:szCs w:val="20"/>
          <w:shd w:val="clear" w:color="auto" w:fill="FFFFFF"/>
        </w:rPr>
        <w:t>договора</w:t>
      </w:r>
      <w:r w:rsidR="00BA3260" w:rsidRPr="00BA326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D115A7E" w14:textId="77777777" w:rsidR="00F00160" w:rsidRPr="00BA3260" w:rsidRDefault="00F00160" w:rsidP="00F00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C94FB7" w14:textId="77777777" w:rsidR="00F00160" w:rsidRPr="00BA3260" w:rsidRDefault="00F00160" w:rsidP="00F00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3260">
        <w:rPr>
          <w:rFonts w:ascii="Times New Roman" w:hAnsi="Times New Roman" w:cs="Times New Roman"/>
          <w:b/>
          <w:sz w:val="20"/>
          <w:szCs w:val="20"/>
        </w:rPr>
        <w:t>Сроки и условия оплаты:</w:t>
      </w:r>
      <w:r w:rsidRPr="00BA3260">
        <w:rPr>
          <w:rFonts w:ascii="Times New Roman" w:hAnsi="Times New Roman" w:cs="Times New Roman"/>
          <w:sz w:val="20"/>
          <w:szCs w:val="20"/>
        </w:rPr>
        <w:t xml:space="preserve"> Оплата производится в российских рублях, по факту оказания услуг, путем безналичного перечисления на расчетный счет Исполнителя денежных средств в течение не более 7 (семи) рабочих дней с даты подписания Заказчиком документа о приемке услуг. </w:t>
      </w:r>
    </w:p>
    <w:p w14:paraId="084C7BC6" w14:textId="27AE270E" w:rsidR="00F00160" w:rsidRPr="00BA3260" w:rsidRDefault="00F00160" w:rsidP="00A714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3260">
        <w:rPr>
          <w:rFonts w:ascii="Times New Roman" w:hAnsi="Times New Roman" w:cs="Times New Roman"/>
          <w:sz w:val="20"/>
          <w:szCs w:val="20"/>
        </w:rPr>
        <w:t>В цену контракта должны быть включены все необходимые дополнительные расходы, в том числе налоги, пошлины и другие обязательные платежи.</w:t>
      </w:r>
    </w:p>
    <w:p w14:paraId="520E253C" w14:textId="2C46F2F6" w:rsidR="00A714DE" w:rsidRPr="00BA3260" w:rsidRDefault="00A714DE" w:rsidP="00A714D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 xml:space="preserve">              Груз:</w:t>
      </w:r>
      <w:r w:rsidRPr="00BA3260">
        <w:rPr>
          <w:color w:val="0F1115"/>
          <w:sz w:val="20"/>
          <w:szCs w:val="20"/>
        </w:rPr>
        <w:t> </w:t>
      </w:r>
      <w:proofErr w:type="spellStart"/>
      <w:r w:rsidRPr="00BA3260">
        <w:rPr>
          <w:color w:val="0F1115"/>
          <w:sz w:val="20"/>
          <w:szCs w:val="20"/>
        </w:rPr>
        <w:t>Линезолид</w:t>
      </w:r>
      <w:proofErr w:type="spellEnd"/>
      <w:r w:rsidRPr="00BA3260">
        <w:rPr>
          <w:color w:val="0F1115"/>
          <w:sz w:val="20"/>
          <w:szCs w:val="20"/>
        </w:rPr>
        <w:t>, чистая субстанция, 225 мг. Чувствителен к свету.</w:t>
      </w:r>
    </w:p>
    <w:p w14:paraId="03B73FCC" w14:textId="607AC17C" w:rsidR="00A714DE" w:rsidRPr="00BA3260" w:rsidRDefault="00A714DE" w:rsidP="00A714D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 xml:space="preserve">             Температурный режим:</w:t>
      </w:r>
      <w:r w:rsidRPr="00BA3260">
        <w:rPr>
          <w:color w:val="0F1115"/>
          <w:sz w:val="20"/>
          <w:szCs w:val="20"/>
        </w:rPr>
        <w:t> строго от +2 °C до +8 °C на всем маршруте. Отклонения не допускаются.</w:t>
      </w:r>
    </w:p>
    <w:p w14:paraId="28173626" w14:textId="5B407125" w:rsidR="00A714DE" w:rsidRPr="00BA3260" w:rsidRDefault="00A714DE" w:rsidP="00A714D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 xml:space="preserve">             Маршрут:</w:t>
      </w:r>
    </w:p>
    <w:p w14:paraId="1D851CC2" w14:textId="77777777" w:rsidR="00A714DE" w:rsidRPr="00BA3260" w:rsidRDefault="00A714DE" w:rsidP="00A714D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bookmarkStart w:id="1" w:name="_Hlk236043071"/>
      <w:r w:rsidRPr="00BA3260">
        <w:rPr>
          <w:rStyle w:val="ac"/>
          <w:rFonts w:eastAsiaTheme="majorEastAsia"/>
          <w:color w:val="0F1115"/>
          <w:sz w:val="20"/>
          <w:szCs w:val="20"/>
        </w:rPr>
        <w:t>Забор груза:</w:t>
      </w:r>
      <w:r w:rsidRPr="00BA3260">
        <w:rPr>
          <w:color w:val="0F1115"/>
          <w:sz w:val="20"/>
          <w:szCs w:val="20"/>
        </w:rPr>
        <w:t xml:space="preserve"> г. Москва, ул. Достоевского, д. 4, корп. 2. </w:t>
      </w:r>
      <w:r w:rsidRPr="00BA3260">
        <w:rPr>
          <w:rStyle w:val="ac"/>
          <w:rFonts w:eastAsiaTheme="majorEastAsia"/>
          <w:color w:val="0F1115"/>
          <w:sz w:val="20"/>
          <w:szCs w:val="20"/>
        </w:rPr>
        <w:t>Контактное лицо:</w:t>
      </w:r>
      <w:r w:rsidRPr="00BA3260">
        <w:rPr>
          <w:color w:val="0F1115"/>
          <w:sz w:val="20"/>
          <w:szCs w:val="20"/>
        </w:rPr>
        <w:t> </w:t>
      </w:r>
      <w:proofErr w:type="spellStart"/>
      <w:r w:rsidRPr="00BA3260">
        <w:rPr>
          <w:color w:val="0F1115"/>
          <w:sz w:val="20"/>
          <w:szCs w:val="20"/>
        </w:rPr>
        <w:t>Скорынина</w:t>
      </w:r>
      <w:proofErr w:type="spellEnd"/>
      <w:r w:rsidRPr="00BA3260">
        <w:rPr>
          <w:color w:val="0F1115"/>
          <w:sz w:val="20"/>
          <w:szCs w:val="20"/>
        </w:rPr>
        <w:t xml:space="preserve"> Анна Валерьевна, тел. 8-953-967-44-37</w:t>
      </w:r>
    </w:p>
    <w:p w14:paraId="7ED7A157" w14:textId="7996724B" w:rsidR="00F00160" w:rsidRPr="00BA3260" w:rsidRDefault="00A714DE" w:rsidP="00BA3260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>Доставка:</w:t>
      </w:r>
      <w:r w:rsidRPr="00BA3260">
        <w:rPr>
          <w:color w:val="0F1115"/>
          <w:sz w:val="20"/>
          <w:szCs w:val="20"/>
        </w:rPr>
        <w:t xml:space="preserve"> г. Самара, ул. Гагарина, д. 18. </w:t>
      </w:r>
      <w:r w:rsidRPr="00BA3260">
        <w:rPr>
          <w:rStyle w:val="ac"/>
          <w:rFonts w:eastAsiaTheme="majorEastAsia"/>
          <w:color w:val="0F1115"/>
          <w:sz w:val="20"/>
          <w:szCs w:val="20"/>
        </w:rPr>
        <w:t>Контактное лицо:</w:t>
      </w:r>
      <w:r w:rsidRPr="00BA3260">
        <w:rPr>
          <w:color w:val="0F1115"/>
          <w:sz w:val="20"/>
          <w:szCs w:val="20"/>
        </w:rPr>
        <w:t> Рязанова Татьяна Константиновна, тел. 8-937-797-05-96.</w:t>
      </w:r>
    </w:p>
    <w:bookmarkEnd w:id="1"/>
    <w:p w14:paraId="242978CD" w14:textId="0550BD63" w:rsidR="00BA3260" w:rsidRPr="00BA3260" w:rsidRDefault="00BA3260" w:rsidP="00BA326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>Требования к перевозчику:</w:t>
      </w:r>
    </w:p>
    <w:p w14:paraId="660C1A6D" w14:textId="77777777" w:rsidR="00BA3260" w:rsidRPr="00BA3260" w:rsidRDefault="00BA3260" w:rsidP="00BA3260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Обеспечить термоблок + термодатчик с записью температурного лога.</w:t>
      </w:r>
    </w:p>
    <w:p w14:paraId="795EAC26" w14:textId="77777777" w:rsidR="00BA3260" w:rsidRPr="00BA3260" w:rsidRDefault="00BA3260" w:rsidP="00BA3260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Срок поставки груза — в течение двух суток</w:t>
      </w:r>
    </w:p>
    <w:p w14:paraId="3FFF24DE" w14:textId="77777777" w:rsidR="00BA3260" w:rsidRPr="00BA3260" w:rsidRDefault="00BA3260" w:rsidP="00BA3260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По окончании рейса предоставить расшифрованный температурный лог.</w:t>
      </w:r>
    </w:p>
    <w:p w14:paraId="3A362440" w14:textId="77777777" w:rsidR="00BA3260" w:rsidRPr="00BA3260" w:rsidRDefault="00BA3260" w:rsidP="00BA3260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Обеспечить возврат термоблока и датчика после выгрузки.</w:t>
      </w:r>
    </w:p>
    <w:p w14:paraId="4A198FA7" w14:textId="77777777" w:rsidR="00BA3260" w:rsidRPr="00BA3260" w:rsidRDefault="00BA3260" w:rsidP="00BA3260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Погрузка/выгрузка, подъем/спуск на этажи — силами перевозчика.</w:t>
      </w:r>
    </w:p>
    <w:p w14:paraId="51A8E2CB" w14:textId="035ABE88" w:rsidR="00BA3260" w:rsidRPr="00BA3260" w:rsidRDefault="00BA3260" w:rsidP="00BA326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>Документы, которые должны сопровождать груз:</w:t>
      </w:r>
    </w:p>
    <w:p w14:paraId="57115984" w14:textId="77777777" w:rsidR="00BA3260" w:rsidRPr="00BA3260" w:rsidRDefault="00BA3260" w:rsidP="00BA3260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Товарно-транспортная накладная с отметкой о температурном режиме;</w:t>
      </w:r>
    </w:p>
    <w:p w14:paraId="4FA3F9A4" w14:textId="77777777" w:rsidR="00BA3260" w:rsidRPr="00BA3260" w:rsidRDefault="00BA3260" w:rsidP="00BA3260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 xml:space="preserve">Паспорт качества (сертификат анализа / </w:t>
      </w:r>
      <w:proofErr w:type="spellStart"/>
      <w:r w:rsidRPr="00BA3260">
        <w:rPr>
          <w:rStyle w:val="ac"/>
          <w:rFonts w:eastAsiaTheme="majorEastAsia"/>
          <w:color w:val="0F1115"/>
          <w:sz w:val="20"/>
          <w:szCs w:val="20"/>
        </w:rPr>
        <w:t>CoA</w:t>
      </w:r>
      <w:proofErr w:type="spellEnd"/>
      <w:r w:rsidRPr="00BA3260">
        <w:rPr>
          <w:rStyle w:val="ac"/>
          <w:rFonts w:eastAsiaTheme="majorEastAsia"/>
          <w:color w:val="0F1115"/>
          <w:sz w:val="20"/>
          <w:szCs w:val="20"/>
        </w:rPr>
        <w:t>)</w:t>
      </w:r>
      <w:r w:rsidRPr="00BA3260">
        <w:rPr>
          <w:color w:val="0F1115"/>
          <w:sz w:val="20"/>
          <w:szCs w:val="20"/>
        </w:rPr>
        <w:t xml:space="preserve"> на партию </w:t>
      </w:r>
      <w:proofErr w:type="spellStart"/>
      <w:r w:rsidRPr="00BA3260">
        <w:rPr>
          <w:color w:val="0F1115"/>
          <w:sz w:val="20"/>
          <w:szCs w:val="20"/>
        </w:rPr>
        <w:t>Линезолида</w:t>
      </w:r>
      <w:proofErr w:type="spellEnd"/>
      <w:r w:rsidRPr="00BA3260">
        <w:rPr>
          <w:color w:val="0F1115"/>
          <w:sz w:val="20"/>
          <w:szCs w:val="20"/>
        </w:rPr>
        <w:t xml:space="preserve"> (если требуется для данной партии, предоставляется отправителем);</w:t>
      </w:r>
    </w:p>
    <w:p w14:paraId="60ACD680" w14:textId="77777777" w:rsidR="00BA3260" w:rsidRPr="00BA3260" w:rsidRDefault="00BA3260" w:rsidP="00BA3260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Копия сертификата соответствия / декларации о соответствии (если требуется для данной партии, предоставляется отправителем);</w:t>
      </w:r>
    </w:p>
    <w:p w14:paraId="61ADE91B" w14:textId="77777777" w:rsidR="00BA3260" w:rsidRPr="00BA3260" w:rsidRDefault="00BA3260" w:rsidP="00BA3260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rPr>
          <w:color w:val="0F1115"/>
          <w:sz w:val="20"/>
          <w:szCs w:val="20"/>
        </w:rPr>
      </w:pPr>
      <w:r w:rsidRPr="00BA3260">
        <w:rPr>
          <w:color w:val="0F1115"/>
          <w:sz w:val="20"/>
          <w:szCs w:val="20"/>
        </w:rPr>
        <w:t>Расшифрованный температурный лог (предоставляется перевозчиком по факту доставки).</w:t>
      </w:r>
    </w:p>
    <w:p w14:paraId="67D48D45" w14:textId="3886C6F6" w:rsidR="00BA3260" w:rsidRPr="00BA3260" w:rsidRDefault="00BA3260" w:rsidP="00BA326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BA3260">
        <w:rPr>
          <w:rStyle w:val="ac"/>
          <w:rFonts w:eastAsiaTheme="majorEastAsia"/>
          <w:color w:val="0F1115"/>
          <w:sz w:val="20"/>
          <w:szCs w:val="20"/>
        </w:rPr>
        <w:t>Условие приемки:</w:t>
      </w:r>
      <w:r w:rsidRPr="00BA3260">
        <w:rPr>
          <w:color w:val="0F1115"/>
          <w:sz w:val="20"/>
          <w:szCs w:val="20"/>
        </w:rPr>
        <w:t xml:space="preserve"> При нарушении температурного режима </w:t>
      </w:r>
      <w:proofErr w:type="gramStart"/>
      <w:r w:rsidRPr="00BA3260">
        <w:rPr>
          <w:color w:val="0F1115"/>
          <w:sz w:val="20"/>
          <w:szCs w:val="20"/>
        </w:rPr>
        <w:t>(&gt;+</w:t>
      </w:r>
      <w:proofErr w:type="gramEnd"/>
      <w:r w:rsidRPr="00BA3260">
        <w:rPr>
          <w:color w:val="0F1115"/>
          <w:sz w:val="20"/>
          <w:szCs w:val="20"/>
        </w:rPr>
        <w:t>8°C или &lt;+2°C) груз считается бракованным. Приемка прекращается, составляется акт нарушения.</w:t>
      </w:r>
    </w:p>
    <w:bookmarkEnd w:id="0"/>
    <w:p w14:paraId="6EB1F621" w14:textId="77777777" w:rsidR="00BA3260" w:rsidRPr="00BA3260" w:rsidRDefault="00BA3260" w:rsidP="00A714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A3260" w:rsidRPr="00BA3260" w:rsidSect="00BA32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82FB" w14:textId="77777777" w:rsidR="00F708AB" w:rsidRDefault="00F708AB" w:rsidP="00BC5269">
      <w:pPr>
        <w:spacing w:after="0" w:line="240" w:lineRule="auto"/>
      </w:pPr>
      <w:r>
        <w:separator/>
      </w:r>
    </w:p>
  </w:endnote>
  <w:endnote w:type="continuationSeparator" w:id="0">
    <w:p w14:paraId="00F7C99A" w14:textId="77777777" w:rsidR="00F708AB" w:rsidRDefault="00F708AB" w:rsidP="00BC5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F096" w14:textId="77777777" w:rsidR="00F708AB" w:rsidRDefault="00F708AB" w:rsidP="00BC5269">
      <w:pPr>
        <w:spacing w:after="0" w:line="240" w:lineRule="auto"/>
      </w:pPr>
      <w:r>
        <w:separator/>
      </w:r>
    </w:p>
  </w:footnote>
  <w:footnote w:type="continuationSeparator" w:id="0">
    <w:p w14:paraId="57E7668F" w14:textId="77777777" w:rsidR="00F708AB" w:rsidRDefault="00F708AB" w:rsidP="00BC5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F61"/>
    <w:multiLevelType w:val="multilevel"/>
    <w:tmpl w:val="C9625A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744" w:hanging="1800"/>
      </w:pPr>
      <w:rPr>
        <w:rFonts w:hint="default"/>
      </w:rPr>
    </w:lvl>
  </w:abstractNum>
  <w:abstractNum w:abstractNumId="1" w15:restartNumberingAfterBreak="0">
    <w:nsid w:val="08AA081A"/>
    <w:multiLevelType w:val="hybridMultilevel"/>
    <w:tmpl w:val="B0BEED22"/>
    <w:lvl w:ilvl="0" w:tplc="6DB0927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2DD9"/>
    <w:multiLevelType w:val="multilevel"/>
    <w:tmpl w:val="4C42FE5C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3" w:hanging="372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" w15:restartNumberingAfterBreak="0">
    <w:nsid w:val="0A4B133C"/>
    <w:multiLevelType w:val="hybridMultilevel"/>
    <w:tmpl w:val="BF9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A6A5C"/>
    <w:multiLevelType w:val="hybridMultilevel"/>
    <w:tmpl w:val="4BB2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1AD3"/>
    <w:multiLevelType w:val="multilevel"/>
    <w:tmpl w:val="8528CD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</w:rPr>
    </w:lvl>
  </w:abstractNum>
  <w:abstractNum w:abstractNumId="6" w15:restartNumberingAfterBreak="0">
    <w:nsid w:val="227233F0"/>
    <w:multiLevelType w:val="hybridMultilevel"/>
    <w:tmpl w:val="91F4A944"/>
    <w:lvl w:ilvl="0" w:tplc="6DB09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31414D"/>
    <w:multiLevelType w:val="hybridMultilevel"/>
    <w:tmpl w:val="C04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0415E"/>
    <w:multiLevelType w:val="hybridMultilevel"/>
    <w:tmpl w:val="05A62224"/>
    <w:lvl w:ilvl="0" w:tplc="2542D7AC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2F5A54E8"/>
    <w:multiLevelType w:val="multilevel"/>
    <w:tmpl w:val="BE4E49A0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8" w:hanging="1800"/>
      </w:pPr>
      <w:rPr>
        <w:rFonts w:hint="default"/>
      </w:rPr>
    </w:lvl>
  </w:abstractNum>
  <w:abstractNum w:abstractNumId="10" w15:restartNumberingAfterBreak="0">
    <w:nsid w:val="2F8D6C54"/>
    <w:multiLevelType w:val="multilevel"/>
    <w:tmpl w:val="345AEF36"/>
    <w:lvl w:ilvl="0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61FBF"/>
    <w:multiLevelType w:val="hybridMultilevel"/>
    <w:tmpl w:val="4C0E0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06779"/>
    <w:multiLevelType w:val="multilevel"/>
    <w:tmpl w:val="BF385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BB07DEC"/>
    <w:multiLevelType w:val="hybridMultilevel"/>
    <w:tmpl w:val="50AAF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2C0EE3"/>
    <w:multiLevelType w:val="hybridMultilevel"/>
    <w:tmpl w:val="32F8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71560"/>
    <w:multiLevelType w:val="hybridMultilevel"/>
    <w:tmpl w:val="4C76E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B14AB"/>
    <w:multiLevelType w:val="multilevel"/>
    <w:tmpl w:val="1E3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493A67"/>
    <w:multiLevelType w:val="hybridMultilevel"/>
    <w:tmpl w:val="E7EABF5C"/>
    <w:lvl w:ilvl="0" w:tplc="1B24B7F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583376F0"/>
    <w:multiLevelType w:val="hybridMultilevel"/>
    <w:tmpl w:val="6FD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27C61"/>
    <w:multiLevelType w:val="multilevel"/>
    <w:tmpl w:val="C6CAC24C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157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5BC5688F"/>
    <w:multiLevelType w:val="hybridMultilevel"/>
    <w:tmpl w:val="E61C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131DD"/>
    <w:multiLevelType w:val="hybridMultilevel"/>
    <w:tmpl w:val="52B2C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3B2838"/>
    <w:multiLevelType w:val="multilevel"/>
    <w:tmpl w:val="46EE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C724C6"/>
    <w:multiLevelType w:val="hybridMultilevel"/>
    <w:tmpl w:val="4408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6001D"/>
    <w:multiLevelType w:val="hybridMultilevel"/>
    <w:tmpl w:val="2CAAC9C4"/>
    <w:lvl w:ilvl="0" w:tplc="C2141B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0085E40"/>
    <w:multiLevelType w:val="hybridMultilevel"/>
    <w:tmpl w:val="04C8B5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5925647"/>
    <w:multiLevelType w:val="hybridMultilevel"/>
    <w:tmpl w:val="5358C2DE"/>
    <w:lvl w:ilvl="0" w:tplc="19B238D6">
      <w:start w:val="1"/>
      <w:numFmt w:val="decimal"/>
      <w:lvlText w:val="4.4.%1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7" w15:restartNumberingAfterBreak="0">
    <w:nsid w:val="680C5DC2"/>
    <w:multiLevelType w:val="multilevel"/>
    <w:tmpl w:val="2AB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4B1CDD"/>
    <w:multiLevelType w:val="hybridMultilevel"/>
    <w:tmpl w:val="FFA2B166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9" w15:restartNumberingAfterBreak="0">
    <w:nsid w:val="70912E01"/>
    <w:multiLevelType w:val="multilevel"/>
    <w:tmpl w:val="158265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7233507C"/>
    <w:multiLevelType w:val="multilevel"/>
    <w:tmpl w:val="1DAEFC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C3637E"/>
    <w:multiLevelType w:val="multilevel"/>
    <w:tmpl w:val="44E6AB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</w:rPr>
    </w:lvl>
  </w:abstractNum>
  <w:abstractNum w:abstractNumId="32" w15:restartNumberingAfterBreak="0">
    <w:nsid w:val="7A31054A"/>
    <w:multiLevelType w:val="multilevel"/>
    <w:tmpl w:val="14CC2022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39" w:hanging="3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18"/>
  </w:num>
  <w:num w:numId="5">
    <w:abstractNumId w:val="15"/>
  </w:num>
  <w:num w:numId="6">
    <w:abstractNumId w:val="4"/>
  </w:num>
  <w:num w:numId="7">
    <w:abstractNumId w:val="21"/>
  </w:num>
  <w:num w:numId="8">
    <w:abstractNumId w:val="3"/>
  </w:num>
  <w:num w:numId="9">
    <w:abstractNumId w:val="19"/>
  </w:num>
  <w:num w:numId="10">
    <w:abstractNumId w:val="31"/>
  </w:num>
  <w:num w:numId="11">
    <w:abstractNumId w:val="5"/>
  </w:num>
  <w:num w:numId="12">
    <w:abstractNumId w:val="32"/>
  </w:num>
  <w:num w:numId="13">
    <w:abstractNumId w:val="26"/>
  </w:num>
  <w:num w:numId="14">
    <w:abstractNumId w:val="2"/>
  </w:num>
  <w:num w:numId="15">
    <w:abstractNumId w:val="9"/>
  </w:num>
  <w:num w:numId="16">
    <w:abstractNumId w:val="14"/>
  </w:num>
  <w:num w:numId="17">
    <w:abstractNumId w:val="0"/>
  </w:num>
  <w:num w:numId="18">
    <w:abstractNumId w:val="23"/>
  </w:num>
  <w:num w:numId="19">
    <w:abstractNumId w:val="1"/>
  </w:num>
  <w:num w:numId="20">
    <w:abstractNumId w:val="6"/>
  </w:num>
  <w:num w:numId="21">
    <w:abstractNumId w:val="24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0"/>
  </w:num>
  <w:num w:numId="27">
    <w:abstractNumId w:val="7"/>
  </w:num>
  <w:num w:numId="28">
    <w:abstractNumId w:val="8"/>
  </w:num>
  <w:num w:numId="29">
    <w:abstractNumId w:val="17"/>
  </w:num>
  <w:num w:numId="30">
    <w:abstractNumId w:val="28"/>
  </w:num>
  <w:num w:numId="31">
    <w:abstractNumId w:val="16"/>
  </w:num>
  <w:num w:numId="32">
    <w:abstractNumId w:val="2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35"/>
    <w:rsid w:val="00011705"/>
    <w:rsid w:val="000377CE"/>
    <w:rsid w:val="00084257"/>
    <w:rsid w:val="00095FD0"/>
    <w:rsid w:val="00096782"/>
    <w:rsid w:val="000973F2"/>
    <w:rsid w:val="001678C2"/>
    <w:rsid w:val="00170164"/>
    <w:rsid w:val="00183331"/>
    <w:rsid w:val="001918DE"/>
    <w:rsid w:val="001E6176"/>
    <w:rsid w:val="001E7629"/>
    <w:rsid w:val="00201332"/>
    <w:rsid w:val="00206AE5"/>
    <w:rsid w:val="00230F46"/>
    <w:rsid w:val="00232EE5"/>
    <w:rsid w:val="0028747F"/>
    <w:rsid w:val="002C2C2C"/>
    <w:rsid w:val="002F1087"/>
    <w:rsid w:val="003072C4"/>
    <w:rsid w:val="00312CC3"/>
    <w:rsid w:val="003E5666"/>
    <w:rsid w:val="00405F49"/>
    <w:rsid w:val="004108D6"/>
    <w:rsid w:val="00447D99"/>
    <w:rsid w:val="00454592"/>
    <w:rsid w:val="0047370B"/>
    <w:rsid w:val="00481DC5"/>
    <w:rsid w:val="0048617A"/>
    <w:rsid w:val="00492F67"/>
    <w:rsid w:val="004B487B"/>
    <w:rsid w:val="004C3864"/>
    <w:rsid w:val="004C63A8"/>
    <w:rsid w:val="0053119A"/>
    <w:rsid w:val="0054564E"/>
    <w:rsid w:val="005527F4"/>
    <w:rsid w:val="005B67F9"/>
    <w:rsid w:val="005E4100"/>
    <w:rsid w:val="005E66D3"/>
    <w:rsid w:val="00606D2E"/>
    <w:rsid w:val="00607EE3"/>
    <w:rsid w:val="00631AA9"/>
    <w:rsid w:val="00631F4D"/>
    <w:rsid w:val="006443F9"/>
    <w:rsid w:val="006606B2"/>
    <w:rsid w:val="00663582"/>
    <w:rsid w:val="0066365B"/>
    <w:rsid w:val="00681390"/>
    <w:rsid w:val="00690172"/>
    <w:rsid w:val="006A78E3"/>
    <w:rsid w:val="006D2C6C"/>
    <w:rsid w:val="006D426D"/>
    <w:rsid w:val="00706993"/>
    <w:rsid w:val="00742C5D"/>
    <w:rsid w:val="00744072"/>
    <w:rsid w:val="0075299C"/>
    <w:rsid w:val="00764664"/>
    <w:rsid w:val="007A18E3"/>
    <w:rsid w:val="007B0641"/>
    <w:rsid w:val="007B64B3"/>
    <w:rsid w:val="007D4FC7"/>
    <w:rsid w:val="007F2F81"/>
    <w:rsid w:val="0082485E"/>
    <w:rsid w:val="00835CA6"/>
    <w:rsid w:val="008449F1"/>
    <w:rsid w:val="00856556"/>
    <w:rsid w:val="00867573"/>
    <w:rsid w:val="00872C3B"/>
    <w:rsid w:val="00873B66"/>
    <w:rsid w:val="00894E3E"/>
    <w:rsid w:val="008A184B"/>
    <w:rsid w:val="008A7AFD"/>
    <w:rsid w:val="008B017A"/>
    <w:rsid w:val="00924B35"/>
    <w:rsid w:val="009450D3"/>
    <w:rsid w:val="009C45FC"/>
    <w:rsid w:val="00A07D4F"/>
    <w:rsid w:val="00A23E1D"/>
    <w:rsid w:val="00A40D96"/>
    <w:rsid w:val="00A52730"/>
    <w:rsid w:val="00A5630C"/>
    <w:rsid w:val="00A714DE"/>
    <w:rsid w:val="00AA2E0D"/>
    <w:rsid w:val="00B227AD"/>
    <w:rsid w:val="00B723BC"/>
    <w:rsid w:val="00BA3260"/>
    <w:rsid w:val="00BC5269"/>
    <w:rsid w:val="00C023E6"/>
    <w:rsid w:val="00C05C99"/>
    <w:rsid w:val="00C06895"/>
    <w:rsid w:val="00C14360"/>
    <w:rsid w:val="00C46EB3"/>
    <w:rsid w:val="00C94E23"/>
    <w:rsid w:val="00CC10B7"/>
    <w:rsid w:val="00CD1DD3"/>
    <w:rsid w:val="00CF405D"/>
    <w:rsid w:val="00D15141"/>
    <w:rsid w:val="00D57AA7"/>
    <w:rsid w:val="00D91365"/>
    <w:rsid w:val="00D944FD"/>
    <w:rsid w:val="00DD0C6E"/>
    <w:rsid w:val="00DD5F81"/>
    <w:rsid w:val="00DF3654"/>
    <w:rsid w:val="00E006CD"/>
    <w:rsid w:val="00E00CC3"/>
    <w:rsid w:val="00E11424"/>
    <w:rsid w:val="00E32DB2"/>
    <w:rsid w:val="00E445B5"/>
    <w:rsid w:val="00E50E8E"/>
    <w:rsid w:val="00E65C90"/>
    <w:rsid w:val="00E73F12"/>
    <w:rsid w:val="00E741ED"/>
    <w:rsid w:val="00E820B0"/>
    <w:rsid w:val="00E827F6"/>
    <w:rsid w:val="00E82E65"/>
    <w:rsid w:val="00F00160"/>
    <w:rsid w:val="00F1448E"/>
    <w:rsid w:val="00F163B3"/>
    <w:rsid w:val="00F308D4"/>
    <w:rsid w:val="00F5404D"/>
    <w:rsid w:val="00F708AB"/>
    <w:rsid w:val="00FA1CC6"/>
    <w:rsid w:val="00FB6390"/>
    <w:rsid w:val="00FB7D7B"/>
    <w:rsid w:val="00FC4A19"/>
    <w:rsid w:val="00FE3298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CE31"/>
  <w15:chartTrackingRefBased/>
  <w15:docId w15:val="{B7348652-6DE9-4831-A0A1-3D309BBC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Ссылка на сноску 45"/>
    <w:uiPriority w:val="99"/>
    <w:unhideWhenUsed/>
    <w:rsid w:val="00BC5269"/>
    <w:rPr>
      <w:vertAlign w:val="superscript"/>
    </w:rPr>
  </w:style>
  <w:style w:type="character" w:styleId="a4">
    <w:name w:val="Placeholder Text"/>
    <w:basedOn w:val="a0"/>
    <w:uiPriority w:val="99"/>
    <w:semiHidden/>
    <w:rsid w:val="00872C3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5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04D"/>
    <w:rPr>
      <w:rFonts w:ascii="Segoe UI" w:hAnsi="Segoe UI" w:cs="Segoe UI"/>
      <w:sz w:val="18"/>
      <w:szCs w:val="18"/>
    </w:rPr>
  </w:style>
  <w:style w:type="paragraph" w:styleId="a7">
    <w:name w:val="List Paragraph"/>
    <w:aliases w:val="GOST_TableList,Bullet List,FooterText,numbered,Paragraphe de liste1,lp1,SL_Абзац списка,Bullet Number,Нумерованый список,List Paragraph1,List Paragraph,Абзац списка литеральный,Содержание. 2 уровень,Use Case List Paragraph,Маркер,название"/>
    <w:basedOn w:val="a"/>
    <w:link w:val="a8"/>
    <w:uiPriority w:val="34"/>
    <w:qFormat/>
    <w:rsid w:val="005E66D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GOST_TableList Знак,Bullet List Знак,FooterText Знак,numbered Знак,Paragraphe de liste1 Знак,lp1 Знак,SL_Абзац списка Знак,Bullet Number Знак,Нумерованый список Знак,List Paragraph1 Знак,List Paragraph Знак,Содержание. 2 уровень Знак"/>
    <w:basedOn w:val="a0"/>
    <w:link w:val="a7"/>
    <w:uiPriority w:val="34"/>
    <w:locked/>
    <w:rsid w:val="005E66D3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82485E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874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70164"/>
    <w:pPr>
      <w:spacing w:after="0" w:line="240" w:lineRule="auto"/>
    </w:pPr>
  </w:style>
  <w:style w:type="paragraph" w:customStyle="1" w:styleId="ds-markdown-paragraph">
    <w:name w:val="ds-markdown-paragraph"/>
    <w:basedOn w:val="a"/>
    <w:rsid w:val="00A7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1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EED6-2F79-431F-84EA-17D0DBB1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ФПИ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Маскин Дмитрий Григорьевич</dc:creator>
  <cp:keywords/>
  <dc:description/>
  <cp:lastModifiedBy>Тарасова Елена Александровна</cp:lastModifiedBy>
  <cp:revision>4</cp:revision>
  <cp:lastPrinted>2022-02-11T10:06:00Z</cp:lastPrinted>
  <dcterms:created xsi:type="dcterms:W3CDTF">2026-07-24T13:16:00Z</dcterms:created>
  <dcterms:modified xsi:type="dcterms:W3CDTF">2026-07-27T08:23:00Z</dcterms:modified>
</cp:coreProperties>
</file>