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20BE2">
        <w:rPr>
          <w:sz w:val="20"/>
          <w:szCs w:val="20"/>
        </w:rPr>
        <w:t xml:space="preserve"> № </w:t>
      </w:r>
    </w:p>
    <w:p w:rsidR="00161425"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C82DDD" w:rsidRPr="001A1CBF" w:rsidRDefault="00BB28A1" w:rsidP="00A2327D">
      <w:pPr>
        <w:jc w:val="center"/>
        <w:rPr>
          <w:sz w:val="20"/>
          <w:szCs w:val="20"/>
        </w:rPr>
      </w:pPr>
      <w:r>
        <w:rPr>
          <w:sz w:val="20"/>
          <w:szCs w:val="20"/>
        </w:rPr>
        <w:t>ИКЗ</w:t>
      </w:r>
    </w:p>
    <w:p w:rsidR="00862EDC" w:rsidRPr="001A1CBF" w:rsidRDefault="00862EDC" w:rsidP="00A2327D">
      <w:pPr>
        <w:jc w:val="both"/>
        <w:rPr>
          <w:rFonts w:eastAsia="Calibri"/>
          <w:sz w:val="20"/>
          <w:szCs w:val="20"/>
        </w:rPr>
      </w:pPr>
      <w:r w:rsidRPr="001A1CBF">
        <w:rPr>
          <w:rFonts w:eastAsia="Calibri"/>
          <w:sz w:val="20"/>
          <w:szCs w:val="20"/>
        </w:rPr>
        <w:tab/>
        <w:t>г.</w:t>
      </w:r>
      <w:r w:rsidR="00AB0688">
        <w:rPr>
          <w:rFonts w:eastAsia="Calibri"/>
          <w:sz w:val="20"/>
          <w:szCs w:val="20"/>
        </w:rPr>
        <w:t xml:space="preserve"> </w:t>
      </w:r>
      <w:r w:rsidRPr="001A1CBF">
        <w:rPr>
          <w:rFonts w:eastAsia="Calibri"/>
          <w:sz w:val="20"/>
          <w:szCs w:val="20"/>
        </w:rPr>
        <w:t xml:space="preserve">Екатеринбург                                                                                     </w:t>
      </w:r>
      <w:r w:rsidR="008230C1">
        <w:rPr>
          <w:rFonts w:eastAsia="Calibri"/>
          <w:sz w:val="20"/>
          <w:szCs w:val="20"/>
        </w:rPr>
        <w:t xml:space="preserve">   </w:t>
      </w:r>
      <w:r w:rsidR="00161425" w:rsidRPr="001A1CBF">
        <w:rPr>
          <w:rFonts w:eastAsia="Calibri"/>
          <w:sz w:val="20"/>
          <w:szCs w:val="20"/>
        </w:rPr>
        <w:t xml:space="preserve">     </w:t>
      </w:r>
      <w:r w:rsidR="008230C1">
        <w:rPr>
          <w:rFonts w:eastAsia="Calibri"/>
          <w:sz w:val="20"/>
          <w:szCs w:val="20"/>
        </w:rPr>
        <w:t xml:space="preserve">« </w:t>
      </w:r>
      <w:r w:rsidR="00120BE2">
        <w:rPr>
          <w:rFonts w:eastAsia="Calibri"/>
          <w:sz w:val="20"/>
          <w:szCs w:val="20"/>
        </w:rPr>
        <w:t xml:space="preserve"> </w:t>
      </w:r>
      <w:r w:rsidRPr="001A1CBF">
        <w:rPr>
          <w:rFonts w:eastAsia="Calibri"/>
          <w:sz w:val="20"/>
          <w:szCs w:val="20"/>
        </w:rPr>
        <w:t xml:space="preserve"> »          </w:t>
      </w:r>
      <w:r w:rsidR="008230C1">
        <w:rPr>
          <w:rFonts w:eastAsia="Calibri"/>
          <w:sz w:val="20"/>
          <w:szCs w:val="20"/>
        </w:rPr>
        <w:t>2025</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A2327D" w:rsidRDefault="00A2327D" w:rsidP="00A2327D">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w:t>
      </w:r>
      <w:r w:rsidR="00120BE2">
        <w:rPr>
          <w:sz w:val="20"/>
          <w:szCs w:val="20"/>
        </w:rPr>
        <w:t xml:space="preserve"> </w:t>
      </w:r>
      <w:r w:rsidRPr="0097243E">
        <w:rPr>
          <w:sz w:val="20"/>
          <w:szCs w:val="20"/>
        </w:rPr>
        <w:t xml:space="preserve">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доверенности от 25.03.2024 г. № 30</w:t>
      </w:r>
      <w:r w:rsidRPr="0097243E">
        <w:rPr>
          <w:sz w:val="20"/>
          <w:szCs w:val="20"/>
        </w:rPr>
        <w:t>, с одной стороны, и</w:t>
      </w:r>
      <w:r w:rsidR="00B3061F">
        <w:rPr>
          <w:sz w:val="20"/>
          <w:szCs w:val="20"/>
        </w:rPr>
        <w:t>____________</w:t>
      </w:r>
      <w:r w:rsidR="008230C1">
        <w:rPr>
          <w:sz w:val="20"/>
          <w:szCs w:val="20"/>
        </w:rPr>
        <w:t>.</w:t>
      </w:r>
      <w:r w:rsidRPr="0097243E">
        <w:rPr>
          <w:sz w:val="20"/>
          <w:szCs w:val="20"/>
        </w:rPr>
        <w:t>, именуемое в</w:t>
      </w:r>
      <w:r w:rsidR="00120BE2">
        <w:rPr>
          <w:sz w:val="20"/>
          <w:szCs w:val="20"/>
        </w:rPr>
        <w:t xml:space="preserve"> </w:t>
      </w:r>
      <w:r w:rsidRPr="0097243E">
        <w:rPr>
          <w:sz w:val="20"/>
          <w:szCs w:val="20"/>
        </w:rPr>
        <w:t xml:space="preserve"> дальнейшем «</w:t>
      </w:r>
      <w:r>
        <w:rPr>
          <w:sz w:val="20"/>
          <w:szCs w:val="20"/>
        </w:rPr>
        <w:t xml:space="preserve">Поставщик», в лице   </w:t>
      </w:r>
      <w:r w:rsidR="00B3061F">
        <w:rPr>
          <w:sz w:val="20"/>
          <w:szCs w:val="20"/>
        </w:rPr>
        <w:t xml:space="preserve">____________ </w:t>
      </w:r>
      <w:r w:rsidRPr="0097243E">
        <w:rPr>
          <w:sz w:val="20"/>
          <w:szCs w:val="20"/>
        </w:rPr>
        <w:t xml:space="preserve">действующего на основании </w:t>
      </w:r>
      <w:r w:rsidR="00D01ABF">
        <w:rPr>
          <w:sz w:val="20"/>
          <w:szCs w:val="20"/>
        </w:rPr>
        <w:t xml:space="preserve"> </w:t>
      </w:r>
      <w:r w:rsidR="00B3061F">
        <w:rPr>
          <w:sz w:val="20"/>
          <w:szCs w:val="20"/>
        </w:rPr>
        <w:t>__________</w:t>
      </w:r>
      <w:r w:rsidRPr="0097243E">
        <w:rPr>
          <w:sz w:val="20"/>
          <w:szCs w:val="20"/>
        </w:rPr>
        <w:t xml:space="preserve">, </w:t>
      </w:r>
      <w:r w:rsidR="00B3061F">
        <w:rPr>
          <w:sz w:val="20"/>
          <w:szCs w:val="20"/>
        </w:rPr>
        <w:t xml:space="preserve"> </w:t>
      </w:r>
      <w:r w:rsidRPr="0097243E">
        <w:rPr>
          <w:sz w:val="20"/>
          <w:szCs w:val="20"/>
        </w:rPr>
        <w:t xml:space="preserve">с другой стороны, вместе именуемые «Стороны», по отдельности «Сторона», </w:t>
      </w:r>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8230C1">
        <w:rPr>
          <w:sz w:val="20"/>
          <w:szCs w:val="20"/>
        </w:rPr>
        <w:t>4</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Федеральный закон о контрактной системе)</w:t>
      </w:r>
      <w:proofErr w:type="gramStart"/>
      <w:r w:rsidRPr="00E13449">
        <w:rPr>
          <w:sz w:val="20"/>
          <w:szCs w:val="20"/>
        </w:rPr>
        <w:t xml:space="preserve"> ,</w:t>
      </w:r>
      <w:proofErr w:type="gramEnd"/>
      <w:r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210986">
        <w:rPr>
          <w:rFonts w:eastAsia="Calibri"/>
          <w:sz w:val="20"/>
          <w:szCs w:val="20"/>
        </w:rPr>
        <w:t xml:space="preserve"> </w:t>
      </w:r>
      <w:r w:rsidR="00B3061F">
        <w:rPr>
          <w:rFonts w:eastAsia="Calibri"/>
          <w:sz w:val="20"/>
          <w:szCs w:val="20"/>
        </w:rPr>
        <w:t>____________</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862EDC" w:rsidP="00A2327D">
      <w:pPr>
        <w:jc w:val="both"/>
        <w:rPr>
          <w:rFonts w:eastAsia="Calibri"/>
          <w:b/>
          <w:sz w:val="20"/>
          <w:szCs w:val="20"/>
        </w:rPr>
      </w:pPr>
      <w:r w:rsidRPr="001A1CBF">
        <w:rPr>
          <w:rFonts w:eastAsia="Calibri"/>
          <w:b/>
          <w:sz w:val="20"/>
          <w:szCs w:val="20"/>
        </w:rPr>
        <w:t xml:space="preserve">2.Условия поставки  </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 xml:space="preserve">а   осуществляется в оригинальной и неповрежденной упаковке на условиях склад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203E3A">
        <w:rPr>
          <w:rFonts w:eastAsia="Calibri"/>
          <w:sz w:val="20"/>
          <w:szCs w:val="20"/>
        </w:rPr>
        <w:t xml:space="preserve">свободен от прав третьих </w:t>
      </w:r>
      <w:r w:rsidR="00862EDC" w:rsidRPr="001A1CBF">
        <w:rPr>
          <w:rFonts w:eastAsia="Calibri"/>
          <w:sz w:val="20"/>
          <w:szCs w:val="20"/>
        </w:rPr>
        <w:t>лиц и не является предметом залога, ареста или иного обременения.</w:t>
      </w:r>
    </w:p>
    <w:p w:rsidR="00862EDC" w:rsidRPr="00C82DDD" w:rsidRDefault="00210986" w:rsidP="00A2327D">
      <w:pPr>
        <w:rPr>
          <w:rFonts w:eastAsia="Calibri"/>
          <w:b/>
          <w:sz w:val="20"/>
          <w:szCs w:val="20"/>
        </w:rPr>
      </w:pPr>
      <w:r w:rsidRPr="00C82DDD">
        <w:rPr>
          <w:rFonts w:eastAsia="Calibri"/>
          <w:sz w:val="20"/>
          <w:szCs w:val="20"/>
        </w:rPr>
        <w:t>2.</w:t>
      </w:r>
      <w:r w:rsidR="00A2327D" w:rsidRPr="00C82DDD">
        <w:rPr>
          <w:rFonts w:eastAsia="Calibri"/>
          <w:sz w:val="20"/>
          <w:szCs w:val="20"/>
        </w:rPr>
        <w:t>4</w:t>
      </w:r>
      <w:r w:rsidR="00862EDC" w:rsidRPr="00C82DDD">
        <w:rPr>
          <w:rFonts w:eastAsia="Calibri"/>
          <w:sz w:val="20"/>
          <w:szCs w:val="20"/>
        </w:rPr>
        <w:t xml:space="preserve">. </w:t>
      </w:r>
      <w:r w:rsidR="005B67D7">
        <w:rPr>
          <w:rFonts w:eastAsia="Calibri"/>
          <w:color w:val="FF0000"/>
          <w:sz w:val="20"/>
          <w:szCs w:val="20"/>
        </w:rPr>
        <w:t>Дата производства о</w:t>
      </w:r>
      <w:r w:rsidR="001F0812">
        <w:rPr>
          <w:rFonts w:eastAsia="Calibri"/>
          <w:color w:val="FF0000"/>
          <w:sz w:val="20"/>
          <w:szCs w:val="20"/>
        </w:rPr>
        <w:t>борудования: не ранее 2025</w:t>
      </w:r>
      <w:r w:rsidR="00C973E0">
        <w:rPr>
          <w:rFonts w:eastAsia="Calibri"/>
          <w:color w:val="FF0000"/>
          <w:sz w:val="20"/>
          <w:szCs w:val="20"/>
        </w:rPr>
        <w:t xml:space="preserve"> года  выпуска.</w:t>
      </w:r>
    </w:p>
    <w:p w:rsidR="00862EDC" w:rsidRPr="00C82DDD" w:rsidRDefault="00862EDC" w:rsidP="00A2327D">
      <w:pPr>
        <w:jc w:val="both"/>
        <w:rPr>
          <w:rFonts w:eastAsia="Calibri"/>
          <w:sz w:val="20"/>
          <w:szCs w:val="20"/>
        </w:rPr>
      </w:pPr>
      <w:r w:rsidRPr="00C82DDD">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B3061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FF4469">
        <w:rPr>
          <w:rFonts w:eastAsia="ヒラギノ角ゴ Pro W3"/>
          <w:sz w:val="20"/>
          <w:szCs w:val="20"/>
          <w:lang w:eastAsia="en-US"/>
        </w:rPr>
        <w:t xml:space="preserve">Цена </w:t>
      </w:r>
      <w:r w:rsidR="00FF4469" w:rsidRPr="00FF4469">
        <w:rPr>
          <w:rFonts w:eastAsia="ヒラギノ角ゴ Pro W3"/>
          <w:sz w:val="20"/>
          <w:szCs w:val="20"/>
          <w:lang w:eastAsia="en-US"/>
        </w:rPr>
        <w:t>Товар</w:t>
      </w:r>
      <w:r w:rsidRPr="00FF4469">
        <w:rPr>
          <w:rFonts w:eastAsia="ヒラギノ角ゴ Pro W3"/>
          <w:sz w:val="20"/>
          <w:szCs w:val="20"/>
          <w:lang w:eastAsia="en-US"/>
        </w:rPr>
        <w:t>а</w:t>
      </w:r>
      <w:r w:rsidR="00210986" w:rsidRPr="00FF4469">
        <w:rPr>
          <w:rFonts w:eastAsia="ヒラギノ角ゴ Pro W3"/>
          <w:sz w:val="20"/>
          <w:szCs w:val="20"/>
          <w:lang w:eastAsia="en-US"/>
        </w:rPr>
        <w:t xml:space="preserve"> </w:t>
      </w:r>
      <w:r w:rsidR="00210986">
        <w:rPr>
          <w:rFonts w:eastAsia="ヒラギノ角ゴ Pro W3"/>
          <w:color w:val="000000"/>
          <w:sz w:val="20"/>
          <w:szCs w:val="20"/>
          <w:lang w:eastAsia="en-US"/>
        </w:rPr>
        <w:t xml:space="preserve">по настоящему </w:t>
      </w:r>
      <w:r w:rsidR="00B3061F">
        <w:rPr>
          <w:rFonts w:eastAsia="ヒラギノ角ゴ Pro W3"/>
          <w:color w:val="000000"/>
          <w:sz w:val="20"/>
          <w:szCs w:val="20"/>
          <w:lang w:eastAsia="en-US"/>
        </w:rPr>
        <w:t>: ____________</w:t>
      </w:r>
      <w:r w:rsidR="000D3D15">
        <w:rPr>
          <w:rFonts w:eastAsia="ヒラギノ角ゴ Pro W3"/>
          <w:color w:val="000000"/>
          <w:sz w:val="20"/>
          <w:szCs w:val="20"/>
          <w:lang w:eastAsia="en-US"/>
        </w:rPr>
        <w:t>руб</w:t>
      </w:r>
      <w:r w:rsidRPr="001A1CBF">
        <w:rPr>
          <w:rFonts w:eastAsia="ヒラギノ角ゴ Pro W3"/>
          <w:color w:val="000000"/>
          <w:sz w:val="20"/>
          <w:szCs w:val="20"/>
          <w:lang w:eastAsia="en-US"/>
        </w:rPr>
        <w:t>.</w:t>
      </w:r>
      <w:r w:rsidR="000D3D15">
        <w:rPr>
          <w:rFonts w:eastAsia="ヒラギノ角ゴ Pro W3"/>
          <w:color w:val="000000"/>
          <w:sz w:val="20"/>
          <w:szCs w:val="20"/>
          <w:lang w:eastAsia="en-US"/>
        </w:rPr>
        <w:t>00 коп</w:t>
      </w:r>
      <w:proofErr w:type="gramStart"/>
      <w:r w:rsidR="000D3D15">
        <w:rPr>
          <w:rFonts w:eastAsia="ヒラギノ角ゴ Pro W3"/>
          <w:color w:val="000000"/>
          <w:sz w:val="20"/>
          <w:szCs w:val="20"/>
          <w:lang w:eastAsia="en-US"/>
        </w:rPr>
        <w:t xml:space="preserve">., </w:t>
      </w:r>
      <w:proofErr w:type="gramEnd"/>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w:t>
      </w:r>
      <w:r w:rsidR="00A2327D" w:rsidRPr="001A1CBF">
        <w:rPr>
          <w:rFonts w:eastAsia="Calibri"/>
          <w:sz w:val="20"/>
          <w:szCs w:val="20"/>
        </w:rPr>
        <w:t>регистрационными удостоверениями</w:t>
      </w:r>
      <w:r w:rsidR="00A2327D">
        <w:rPr>
          <w:rFonts w:eastAsia="Calibri"/>
          <w:sz w:val="20"/>
          <w:szCs w:val="20"/>
        </w:rPr>
        <w:t>,</w:t>
      </w:r>
      <w:r w:rsidR="00FF4469">
        <w:rPr>
          <w:rFonts w:eastAsia="Calibri"/>
          <w:sz w:val="20"/>
          <w:szCs w:val="20"/>
        </w:rPr>
        <w:t xml:space="preserve"> </w:t>
      </w:r>
      <w:r w:rsidRPr="001A1CBF">
        <w:rPr>
          <w:rFonts w:eastAsia="Calibri"/>
          <w:sz w:val="20"/>
          <w:szCs w:val="20"/>
        </w:rPr>
        <w:t xml:space="preserve">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 xml:space="preserve">подлежит обязательной гигиенической сертификации) или иным документом подтверждающим безопасность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33793D" w:rsidRDefault="00862EDC" w:rsidP="0033793D">
      <w:pPr>
        <w:tabs>
          <w:tab w:val="left" w:pos="927"/>
        </w:tabs>
        <w:jc w:val="both"/>
        <w:rPr>
          <w:color w:val="000099"/>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а осуществляется в срок</w:t>
      </w:r>
      <w:proofErr w:type="gramStart"/>
      <w:r w:rsidRPr="001A1CBF">
        <w:rPr>
          <w:rFonts w:eastAsia="Calibri"/>
          <w:sz w:val="20"/>
          <w:szCs w:val="20"/>
          <w:lang w:eastAsia="ar-SA"/>
        </w:rPr>
        <w:t xml:space="preserve"> :</w:t>
      </w:r>
      <w:proofErr w:type="gramEnd"/>
      <w:r w:rsidR="0033793D">
        <w:rPr>
          <w:rFonts w:eastAsia="Calibri"/>
          <w:color w:val="000099"/>
          <w:sz w:val="20"/>
          <w:szCs w:val="20"/>
          <w:lang w:eastAsia="ar-SA"/>
        </w:rPr>
        <w:t xml:space="preserve"> </w:t>
      </w:r>
      <w:r w:rsidR="0033793D" w:rsidRPr="003542E0">
        <w:rPr>
          <w:color w:val="FF0000"/>
          <w:sz w:val="20"/>
          <w:szCs w:val="20"/>
        </w:rPr>
        <w:t xml:space="preserve"> </w:t>
      </w:r>
      <w:r w:rsidR="001F0812">
        <w:rPr>
          <w:b/>
          <w:color w:val="FF0000"/>
          <w:sz w:val="20"/>
          <w:szCs w:val="20"/>
        </w:rPr>
        <w:t>15</w:t>
      </w:r>
      <w:bookmarkStart w:id="0" w:name="_GoBack"/>
      <w:bookmarkEnd w:id="0"/>
      <w:r w:rsidR="00391F87">
        <w:rPr>
          <w:b/>
          <w:color w:val="FF0000"/>
          <w:sz w:val="20"/>
          <w:szCs w:val="20"/>
        </w:rPr>
        <w:t xml:space="preserve"> рабочих дней </w:t>
      </w:r>
      <w:r w:rsidR="004C0570">
        <w:rPr>
          <w:sz w:val="20"/>
          <w:szCs w:val="20"/>
        </w:rPr>
        <w:t>с даты подписания Договора</w:t>
      </w:r>
      <w:r w:rsidR="0033793D">
        <w:rPr>
          <w:sz w:val="20"/>
          <w:szCs w:val="20"/>
        </w:rPr>
        <w:t>.</w:t>
      </w:r>
      <w:r w:rsidR="0033793D" w:rsidRPr="003C5E29">
        <w:rPr>
          <w:sz w:val="20"/>
          <w:szCs w:val="20"/>
        </w:rPr>
        <w:t xml:space="preserve"> </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t>5</w:t>
      </w:r>
      <w:r>
        <w:rPr>
          <w:sz w:val="20"/>
          <w:szCs w:val="20"/>
        </w:rPr>
        <w:t>.4</w:t>
      </w:r>
      <w:r w:rsidRPr="00A1601E">
        <w:rPr>
          <w:sz w:val="20"/>
          <w:szCs w:val="20"/>
        </w:rPr>
        <w:t>.</w:t>
      </w:r>
      <w:r w:rsidR="000144FF">
        <w:rPr>
          <w:sz w:val="20"/>
          <w:szCs w:val="20"/>
        </w:rPr>
        <w:t xml:space="preserve"> </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копию регистрационного </w:t>
      </w:r>
      <w:r>
        <w:rPr>
          <w:sz w:val="20"/>
          <w:szCs w:val="20"/>
        </w:rPr>
        <w:t>у</w:t>
      </w:r>
      <w:r w:rsidRPr="00A1601E">
        <w:rPr>
          <w:sz w:val="20"/>
          <w:szCs w:val="20"/>
        </w:rPr>
        <w:t xml:space="preserve">достоверения </w:t>
      </w:r>
      <w:r>
        <w:rPr>
          <w:sz w:val="20"/>
          <w:szCs w:val="20"/>
        </w:rPr>
        <w:t>на Товар</w:t>
      </w:r>
      <w:r w:rsidRPr="00A1601E">
        <w:rPr>
          <w:sz w:val="20"/>
          <w:szCs w:val="20"/>
        </w:rPr>
        <w:t xml:space="preserve">, </w:t>
      </w:r>
      <w:r>
        <w:rPr>
          <w:sz w:val="20"/>
          <w:szCs w:val="20"/>
        </w:rPr>
        <w:t xml:space="preserve"> </w:t>
      </w:r>
      <w:r w:rsidRPr="00A1601E">
        <w:rPr>
          <w:sz w:val="20"/>
          <w:szCs w:val="20"/>
        </w:rPr>
        <w:t>копию декларации о соответст</w:t>
      </w:r>
      <w:r w:rsidR="00F83639">
        <w:rPr>
          <w:sz w:val="20"/>
          <w:szCs w:val="20"/>
        </w:rPr>
        <w:t>вии (сертификаты</w:t>
      </w:r>
      <w:r>
        <w:rPr>
          <w:sz w:val="20"/>
          <w:szCs w:val="20"/>
        </w:rPr>
        <w:t xml:space="preserve"> соответствия), товар</w:t>
      </w:r>
      <w:r w:rsidRPr="00A1601E">
        <w:rPr>
          <w:sz w:val="20"/>
          <w:szCs w:val="20"/>
        </w:rPr>
        <w:t>ную накладную</w:t>
      </w:r>
      <w:r>
        <w:rPr>
          <w:sz w:val="20"/>
          <w:szCs w:val="20"/>
        </w:rPr>
        <w:t xml:space="preserve"> или УПД</w:t>
      </w:r>
      <w:r w:rsidRPr="00A1601E">
        <w:rPr>
          <w:sz w:val="20"/>
          <w:szCs w:val="20"/>
        </w:rPr>
        <w:t xml:space="preserve">, </w:t>
      </w:r>
      <w:r>
        <w:rPr>
          <w:sz w:val="20"/>
          <w:szCs w:val="20"/>
        </w:rPr>
        <w:t xml:space="preserve"> счет и/или счет-фактуру.</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lastRenderedPageBreak/>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A712FC">
        <w:rPr>
          <w:rFonts w:eastAsia="Calibri"/>
          <w:sz w:val="20"/>
          <w:szCs w:val="20"/>
        </w:rPr>
        <w:t xml:space="preserve">на аптечный  склад </w:t>
      </w:r>
      <w:r w:rsidR="008369C7" w:rsidRPr="001A1CBF">
        <w:rPr>
          <w:rFonts w:eastAsia="Calibri"/>
          <w:sz w:val="20"/>
          <w:szCs w:val="20"/>
        </w:rPr>
        <w:t>Заказчика, расположенного по адресу: г. Екатеринбург, ул. Репина,</w:t>
      </w:r>
      <w:r w:rsidR="00E5683B">
        <w:rPr>
          <w:rFonts w:eastAsia="Calibri"/>
          <w:sz w:val="20"/>
          <w:szCs w:val="20"/>
        </w:rPr>
        <w:t xml:space="preserve"> </w:t>
      </w:r>
      <w:r w:rsidR="008369C7" w:rsidRPr="001A1CBF">
        <w:rPr>
          <w:rFonts w:eastAsia="Calibri"/>
          <w:sz w:val="20"/>
          <w:szCs w:val="20"/>
        </w:rPr>
        <w:t>д.1,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A17B75" w:rsidRDefault="0078407B" w:rsidP="0078407B">
      <w:pPr>
        <w:jc w:val="both"/>
        <w:rPr>
          <w:b/>
          <w:color w:val="FF0000"/>
          <w:sz w:val="20"/>
          <w:szCs w:val="20"/>
        </w:rPr>
      </w:pPr>
      <w:r>
        <w:rPr>
          <w:sz w:val="20"/>
        </w:rPr>
        <w:t xml:space="preserve">5.10. </w:t>
      </w:r>
      <w:r w:rsidRPr="00A17B75">
        <w:rPr>
          <w:color w:val="FF0000"/>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1A1CBF" w:rsidRDefault="00862EDC" w:rsidP="0033793D">
      <w:pPr>
        <w:jc w:val="both"/>
        <w:rPr>
          <w:rFonts w:eastAsia="Calibri"/>
          <w:b/>
          <w:sz w:val="20"/>
          <w:szCs w:val="20"/>
        </w:rPr>
      </w:pPr>
      <w:r w:rsidRPr="001A1CBF">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w:t>
      </w:r>
      <w:proofErr w:type="gramStart"/>
      <w:r w:rsidR="00862EDC" w:rsidRPr="0091676E">
        <w:rPr>
          <w:rFonts w:eastAsia="Calibri"/>
          <w:sz w:val="20"/>
          <w:szCs w:val="20"/>
        </w:rPr>
        <w:t xml:space="preserve">с </w:t>
      </w:r>
      <w:r w:rsidR="0035050C" w:rsidRPr="0091676E">
        <w:rPr>
          <w:rFonts w:eastAsia="Calibri"/>
          <w:sz w:val="20"/>
          <w:szCs w:val="20"/>
        </w:rPr>
        <w:t>даты</w:t>
      </w:r>
      <w:proofErr w:type="gramEnd"/>
      <w:r w:rsidR="0035050C" w:rsidRPr="0091676E">
        <w:rPr>
          <w:rFonts w:eastAsia="Calibri"/>
          <w:sz w:val="20"/>
          <w:szCs w:val="20"/>
        </w:rPr>
        <w:t xml:space="preserve">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B21003">
        <w:rPr>
          <w:rFonts w:eastAsia="Calibri"/>
          <w:b/>
          <w:color w:val="FF0000"/>
          <w:sz w:val="20"/>
          <w:szCs w:val="20"/>
        </w:rPr>
        <w:t>5</w:t>
      </w:r>
      <w:r w:rsidR="00994178" w:rsidRPr="0091676E">
        <w:rPr>
          <w:rFonts w:eastAsia="Calibri"/>
          <w:color w:val="FF0000"/>
          <w:sz w:val="20"/>
          <w:szCs w:val="20"/>
        </w:rPr>
        <w:t xml:space="preserve"> </w:t>
      </w:r>
      <w:r w:rsidR="0035050C" w:rsidRPr="0091676E">
        <w:rPr>
          <w:rFonts w:eastAsia="Calibri"/>
          <w:sz w:val="20"/>
          <w:szCs w:val="20"/>
        </w:rPr>
        <w:t xml:space="preserve">г.,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lastRenderedPageBreak/>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4E50B2" w:rsidRPr="0023234A" w:rsidRDefault="004E50B2" w:rsidP="004E50B2">
      <w:pPr>
        <w:pStyle w:val="a8"/>
        <w:shd w:val="clear" w:color="auto" w:fill="FFFFFF"/>
        <w:spacing w:before="0" w:beforeAutospacing="0" w:after="0" w:afterAutospacing="0"/>
        <w:jc w:val="both"/>
        <w:rPr>
          <w:sz w:val="20"/>
          <w:szCs w:val="20"/>
        </w:rPr>
      </w:pPr>
      <w:r>
        <w:rPr>
          <w:sz w:val="20"/>
          <w:szCs w:val="20"/>
        </w:rPr>
        <w:t xml:space="preserve">8.3.3.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Pr="001A1CBF"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ФГБУ «НИИ ОММ» Минздрава России</w:t>
      </w:r>
    </w:p>
    <w:p w:rsidR="00862EDC" w:rsidRPr="001A1CBF" w:rsidRDefault="001B2D4A" w:rsidP="00A2327D">
      <w:pPr>
        <w:jc w:val="both"/>
        <w:rPr>
          <w:rFonts w:eastAsia="Calibri"/>
          <w:b/>
          <w:sz w:val="20"/>
          <w:szCs w:val="20"/>
        </w:rPr>
      </w:pPr>
      <w:r w:rsidRPr="001A1CBF">
        <w:rPr>
          <w:sz w:val="20"/>
          <w:szCs w:val="20"/>
        </w:rPr>
        <w:t>620028 Г.</w:t>
      </w:r>
      <w:r w:rsidR="00DB7F3E">
        <w:rPr>
          <w:sz w:val="20"/>
          <w:szCs w:val="20"/>
        </w:rPr>
        <w:t xml:space="preserve"> </w:t>
      </w:r>
      <w:r w:rsidRPr="001A1CBF">
        <w:rPr>
          <w:sz w:val="20"/>
          <w:szCs w:val="20"/>
        </w:rPr>
        <w:t>Екатеринбург, ул.</w:t>
      </w:r>
      <w:r w:rsidR="00DB7F3E">
        <w:rPr>
          <w:sz w:val="20"/>
          <w:szCs w:val="20"/>
        </w:rPr>
        <w:t xml:space="preserve"> </w:t>
      </w:r>
      <w:r w:rsidRPr="001A1CBF">
        <w:rPr>
          <w:sz w:val="20"/>
          <w:szCs w:val="20"/>
        </w:rPr>
        <w:t>Репина, 1 тел./факс(343) 371-87-68/ (343) 371-87-73 ИНН 6658021459  КПП 665801001 Банковские реквизиты:</w:t>
      </w:r>
      <w:r w:rsidRPr="001A1CBF">
        <w:rPr>
          <w:b/>
          <w:sz w:val="20"/>
          <w:szCs w:val="20"/>
        </w:rPr>
        <w:t xml:space="preserve"> </w:t>
      </w:r>
      <w:r w:rsidRPr="001A1CBF">
        <w:rPr>
          <w:sz w:val="20"/>
          <w:szCs w:val="20"/>
        </w:rPr>
        <w:t>УФК по Свердловской области (ФГБУ «НИИ ОММ» Минздрава России, л/с</w:t>
      </w:r>
      <w:r w:rsidR="00870D9B" w:rsidRPr="001A1CBF">
        <w:rPr>
          <w:sz w:val="20"/>
          <w:szCs w:val="20"/>
        </w:rPr>
        <w:t xml:space="preserve"> 2</w:t>
      </w:r>
      <w:r w:rsidRPr="001A1CBF">
        <w:rPr>
          <w:sz w:val="20"/>
          <w:szCs w:val="20"/>
        </w:rPr>
        <w:t>0626Х94910</w:t>
      </w:r>
      <w:r w:rsidR="00ED051F">
        <w:rPr>
          <w:sz w:val="20"/>
          <w:szCs w:val="20"/>
        </w:rPr>
        <w:t xml:space="preserve">, </w:t>
      </w:r>
      <w:r w:rsidR="00ED051F" w:rsidRPr="001A1CBF">
        <w:rPr>
          <w:sz w:val="20"/>
          <w:szCs w:val="20"/>
        </w:rPr>
        <w:t>2</w:t>
      </w:r>
      <w:r w:rsidR="00ED051F">
        <w:rPr>
          <w:sz w:val="20"/>
          <w:szCs w:val="20"/>
        </w:rPr>
        <w:t>2</w:t>
      </w:r>
      <w:r w:rsidR="00ED051F" w:rsidRPr="001A1CBF">
        <w:rPr>
          <w:sz w:val="20"/>
          <w:szCs w:val="20"/>
        </w:rPr>
        <w:t>626Х94910</w:t>
      </w:r>
      <w:r w:rsidRPr="001A1CBF">
        <w:rPr>
          <w:sz w:val="20"/>
          <w:szCs w:val="20"/>
        </w:rPr>
        <w:t xml:space="preserve">) </w:t>
      </w:r>
      <w:r w:rsidRPr="001A1CBF">
        <w:rPr>
          <w:sz w:val="20"/>
          <w:szCs w:val="20"/>
          <w:shd w:val="clear" w:color="auto" w:fill="FFFFFF"/>
        </w:rPr>
        <w:t>Единый казначейский счёт: </w:t>
      </w:r>
      <w:r w:rsidRPr="001A1CBF">
        <w:rPr>
          <w:sz w:val="20"/>
          <w:szCs w:val="20"/>
        </w:rPr>
        <w:t xml:space="preserve">40102810645370000054, </w:t>
      </w:r>
      <w:r w:rsidRPr="001A1CBF">
        <w:rPr>
          <w:sz w:val="20"/>
          <w:szCs w:val="20"/>
          <w:shd w:val="clear" w:color="auto" w:fill="FFFFFF"/>
        </w:rPr>
        <w:t xml:space="preserve"> Казначейский счет:</w:t>
      </w:r>
      <w:r w:rsidRPr="001A1CBF">
        <w:rPr>
          <w:sz w:val="20"/>
          <w:szCs w:val="20"/>
        </w:rPr>
        <w:t xml:space="preserve">03214643000000016200 </w:t>
      </w:r>
      <w:proofErr w:type="gramStart"/>
      <w:r w:rsidRPr="001A1CBF">
        <w:rPr>
          <w:sz w:val="20"/>
          <w:szCs w:val="20"/>
        </w:rPr>
        <w:t>УРАЛЬСКОЕ</w:t>
      </w:r>
      <w:proofErr w:type="gramEnd"/>
      <w:r w:rsidRPr="001A1CBF">
        <w:rPr>
          <w:sz w:val="20"/>
          <w:szCs w:val="20"/>
        </w:rPr>
        <w:t xml:space="preserve"> ГУ БАНКА РОСИИ //УФК по Свердловской области г.</w:t>
      </w:r>
      <w:r w:rsidR="00B44AD9">
        <w:rPr>
          <w:sz w:val="20"/>
          <w:szCs w:val="20"/>
        </w:rPr>
        <w:t xml:space="preserve"> </w:t>
      </w:r>
      <w:r w:rsidRPr="001A1CBF">
        <w:rPr>
          <w:sz w:val="20"/>
          <w:szCs w:val="20"/>
        </w:rPr>
        <w:t>Екатеринбург БИК 016577551 ОКПО 01966845  ОКАТО 65401000000  ОГРН 1026602333944</w:t>
      </w:r>
    </w:p>
    <w:p w:rsidR="00D67E25" w:rsidRDefault="00D67E25" w:rsidP="00A2327D">
      <w:pPr>
        <w:ind w:left="360" w:hanging="360"/>
        <w:jc w:val="both"/>
        <w:rPr>
          <w:rFonts w:eastAsia="Calibri"/>
          <w:b/>
          <w:sz w:val="20"/>
          <w:szCs w:val="20"/>
        </w:rPr>
      </w:pPr>
    </w:p>
    <w:p w:rsidR="00862EDC" w:rsidRDefault="00985015" w:rsidP="00A2327D">
      <w:pPr>
        <w:ind w:left="360" w:hanging="360"/>
        <w:jc w:val="both"/>
        <w:rPr>
          <w:rFonts w:eastAsia="Calibri"/>
          <w:b/>
          <w:bCs/>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3B1DC1" w:rsidRDefault="00862EDC"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Pr="001A1CBF" w:rsidRDefault="007F23D1"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B03209" w:rsidRDefault="00862EDC" w:rsidP="00B3061F">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w:t>
      </w:r>
      <w:r w:rsidR="000A0037">
        <w:rPr>
          <w:rFonts w:eastAsia="Calibri"/>
          <w:sz w:val="20"/>
          <w:szCs w:val="20"/>
        </w:rPr>
        <w:t xml:space="preserve"> </w:t>
      </w:r>
      <w:r w:rsidR="00DB3365">
        <w:rPr>
          <w:rFonts w:eastAsia="Calibri"/>
          <w:sz w:val="20"/>
          <w:szCs w:val="20"/>
        </w:rPr>
        <w:t>С.</w:t>
      </w:r>
      <w:r w:rsidR="000A0037">
        <w:rPr>
          <w:rFonts w:eastAsia="Calibri"/>
          <w:sz w:val="20"/>
          <w:szCs w:val="20"/>
        </w:rPr>
        <w:t xml:space="preserve"> </w:t>
      </w:r>
      <w:r w:rsidR="00DB3365">
        <w:rPr>
          <w:rFonts w:eastAsia="Calibri"/>
          <w:sz w:val="20"/>
          <w:szCs w:val="20"/>
        </w:rPr>
        <w:t>Чистяков</w:t>
      </w:r>
      <w:r w:rsidRPr="001A1CBF">
        <w:rPr>
          <w:rFonts w:eastAsia="Calibri"/>
          <w:sz w:val="20"/>
          <w:szCs w:val="20"/>
        </w:rPr>
        <w:t xml:space="preserve">    /                                                        ______/ </w:t>
      </w: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205BDB" w:rsidRDefault="00347ABF" w:rsidP="00B3061F">
      <w:pPr>
        <w:widowControl w:val="0"/>
        <w:autoSpaceDE w:val="0"/>
        <w:autoSpaceDN w:val="0"/>
        <w:jc w:val="right"/>
        <w:outlineLvl w:val="1"/>
        <w:rPr>
          <w:sz w:val="20"/>
          <w:szCs w:val="20"/>
        </w:rPr>
      </w:pPr>
      <w:r>
        <w:rPr>
          <w:sz w:val="20"/>
          <w:szCs w:val="20"/>
        </w:rPr>
        <w:lastRenderedPageBreak/>
        <w:t xml:space="preserve">Приложение №1 </w:t>
      </w:r>
    </w:p>
    <w:p w:rsidR="00B3061F" w:rsidRDefault="00347ABF" w:rsidP="00B3061F">
      <w:pPr>
        <w:widowControl w:val="0"/>
        <w:autoSpaceDE w:val="0"/>
        <w:autoSpaceDN w:val="0"/>
        <w:jc w:val="right"/>
        <w:outlineLvl w:val="1"/>
        <w:rPr>
          <w:sz w:val="20"/>
          <w:szCs w:val="20"/>
        </w:rPr>
      </w:pPr>
      <w:r>
        <w:rPr>
          <w:sz w:val="20"/>
          <w:szCs w:val="20"/>
        </w:rPr>
        <w:t>к договору</w:t>
      </w:r>
      <w:r w:rsidR="00B3061F">
        <w:rPr>
          <w:sz w:val="20"/>
          <w:szCs w:val="20"/>
        </w:rPr>
        <w:t xml:space="preserve">  № </w:t>
      </w:r>
    </w:p>
    <w:p w:rsidR="00205BDB" w:rsidRDefault="00B3061F" w:rsidP="00205BDB">
      <w:pPr>
        <w:widowControl w:val="0"/>
        <w:autoSpaceDE w:val="0"/>
        <w:autoSpaceDN w:val="0"/>
        <w:jc w:val="right"/>
        <w:outlineLvl w:val="1"/>
        <w:rPr>
          <w:sz w:val="20"/>
          <w:szCs w:val="20"/>
        </w:rPr>
      </w:pPr>
      <w:r>
        <w:rPr>
          <w:sz w:val="20"/>
          <w:szCs w:val="20"/>
        </w:rPr>
        <w:t xml:space="preserve"> </w:t>
      </w:r>
    </w:p>
    <w:p w:rsidR="00347ABF" w:rsidRPr="00B03209" w:rsidRDefault="00B3061F" w:rsidP="00205BDB">
      <w:pPr>
        <w:widowControl w:val="0"/>
        <w:autoSpaceDE w:val="0"/>
        <w:autoSpaceDN w:val="0"/>
        <w:jc w:val="right"/>
        <w:outlineLvl w:val="1"/>
        <w:rPr>
          <w:sz w:val="20"/>
          <w:szCs w:val="20"/>
        </w:rPr>
      </w:pPr>
      <w:r>
        <w:rPr>
          <w:sz w:val="20"/>
          <w:szCs w:val="20"/>
        </w:rPr>
        <w:t xml:space="preserve"> от </w:t>
      </w:r>
      <w:r w:rsidR="005E3FAC">
        <w:rPr>
          <w:sz w:val="20"/>
          <w:szCs w:val="20"/>
        </w:rPr>
        <w:t xml:space="preserve">   </w:t>
      </w:r>
      <w:r>
        <w:rPr>
          <w:sz w:val="20"/>
          <w:szCs w:val="20"/>
        </w:rPr>
        <w:t xml:space="preserve">"     </w:t>
      </w:r>
      <w:r w:rsidR="005E3FAC">
        <w:rPr>
          <w:sz w:val="20"/>
          <w:szCs w:val="20"/>
        </w:rPr>
        <w:t xml:space="preserve">"                 </w:t>
      </w:r>
      <w:r w:rsidR="00347ABF" w:rsidRPr="00A1601E">
        <w:rPr>
          <w:sz w:val="20"/>
          <w:szCs w:val="20"/>
        </w:rPr>
        <w:t xml:space="preserve"> 20</w:t>
      </w:r>
      <w:r w:rsidR="00B03209">
        <w:rPr>
          <w:sz w:val="20"/>
          <w:szCs w:val="20"/>
        </w:rPr>
        <w:t>25</w:t>
      </w:r>
      <w:r w:rsidR="00347ABF" w:rsidRPr="00A1601E">
        <w:rPr>
          <w:sz w:val="20"/>
          <w:szCs w:val="20"/>
        </w:rPr>
        <w:t xml:space="preserve"> г</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tbl>
      <w:tblPr>
        <w:tblW w:w="10060" w:type="dxa"/>
        <w:tblInd w:w="-921" w:type="dxa"/>
        <w:tblLook w:val="04A0" w:firstRow="1" w:lastRow="0" w:firstColumn="1" w:lastColumn="0" w:noHBand="0" w:noVBand="1"/>
      </w:tblPr>
      <w:tblGrid>
        <w:gridCol w:w="460"/>
        <w:gridCol w:w="5700"/>
        <w:gridCol w:w="780"/>
        <w:gridCol w:w="600"/>
        <w:gridCol w:w="1160"/>
        <w:gridCol w:w="1360"/>
      </w:tblGrid>
      <w:tr w:rsidR="001C2E24" w:rsidRPr="001C0DAA" w:rsidTr="001C2E24">
        <w:trPr>
          <w:trHeight w:val="222"/>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2E24" w:rsidRPr="001C0DAA" w:rsidRDefault="001C2E24" w:rsidP="001C2E24">
            <w:pPr>
              <w:jc w:val="center"/>
              <w:rPr>
                <w:bCs/>
                <w:sz w:val="16"/>
                <w:szCs w:val="16"/>
              </w:rPr>
            </w:pPr>
            <w:r w:rsidRPr="001C0DAA">
              <w:rPr>
                <w:bCs/>
                <w:sz w:val="16"/>
                <w:szCs w:val="16"/>
              </w:rPr>
              <w:t>№</w:t>
            </w:r>
          </w:p>
        </w:tc>
        <w:tc>
          <w:tcPr>
            <w:tcW w:w="570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 xml:space="preserve">Товары </w:t>
            </w:r>
            <w:r w:rsidRPr="001C0DAA">
              <w:rPr>
                <w:bCs/>
                <w:sz w:val="16"/>
                <w:szCs w:val="16"/>
              </w:rPr>
              <w:br/>
              <w:t>(работы, услуги)</w:t>
            </w:r>
          </w:p>
        </w:tc>
        <w:tc>
          <w:tcPr>
            <w:tcW w:w="780" w:type="dxa"/>
            <w:vMerge w:val="restart"/>
            <w:tcBorders>
              <w:top w:val="single" w:sz="4" w:space="0" w:color="000000"/>
              <w:left w:val="single" w:sz="4" w:space="0" w:color="000000"/>
              <w:bottom w:val="single" w:sz="4" w:space="0" w:color="000000"/>
              <w:right w:val="nil"/>
            </w:tcBorders>
            <w:shd w:val="clear" w:color="auto" w:fill="auto"/>
            <w:noWrap/>
            <w:vAlign w:val="center"/>
            <w:hideMark/>
          </w:tcPr>
          <w:p w:rsidR="001C2E24" w:rsidRPr="001C0DAA" w:rsidRDefault="001C2E24" w:rsidP="001C2E24">
            <w:pPr>
              <w:jc w:val="center"/>
              <w:rPr>
                <w:bCs/>
                <w:sz w:val="16"/>
                <w:szCs w:val="16"/>
              </w:rPr>
            </w:pPr>
            <w:r w:rsidRPr="001C0DAA">
              <w:rPr>
                <w:bCs/>
                <w:sz w:val="16"/>
                <w:szCs w:val="16"/>
              </w:rPr>
              <w:t>Кол.</w:t>
            </w:r>
          </w:p>
        </w:tc>
        <w:tc>
          <w:tcPr>
            <w:tcW w:w="60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Ед. изм.</w:t>
            </w:r>
          </w:p>
        </w:tc>
        <w:tc>
          <w:tcPr>
            <w:tcW w:w="116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Цена</w:t>
            </w:r>
            <w:r w:rsidRPr="001C0DAA">
              <w:rPr>
                <w:bCs/>
                <w:sz w:val="16"/>
                <w:szCs w:val="16"/>
              </w:rPr>
              <w:br/>
              <w:t>(руб.)</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Сумма</w:t>
            </w:r>
            <w:r w:rsidRPr="001C0DAA">
              <w:rPr>
                <w:bCs/>
                <w:sz w:val="16"/>
                <w:szCs w:val="16"/>
              </w:rPr>
              <w:br/>
              <w:t>(руб.)</w:t>
            </w:r>
          </w:p>
        </w:tc>
      </w:tr>
      <w:tr w:rsidR="001C2E24" w:rsidRPr="001C0DAA" w:rsidTr="00F00819">
        <w:trPr>
          <w:trHeight w:val="222"/>
        </w:trPr>
        <w:tc>
          <w:tcPr>
            <w:tcW w:w="460" w:type="dxa"/>
            <w:vMerge/>
            <w:tcBorders>
              <w:top w:val="single" w:sz="4" w:space="0" w:color="000000"/>
              <w:left w:val="single" w:sz="4" w:space="0" w:color="000000"/>
              <w:bottom w:val="single" w:sz="4" w:space="0" w:color="auto"/>
              <w:right w:val="single" w:sz="4" w:space="0" w:color="000000"/>
            </w:tcBorders>
            <w:vAlign w:val="center"/>
            <w:hideMark/>
          </w:tcPr>
          <w:p w:rsidR="001C2E24" w:rsidRPr="001C0DAA" w:rsidRDefault="001C2E24" w:rsidP="001C2E24">
            <w:pPr>
              <w:rPr>
                <w:b/>
                <w:bCs/>
                <w:sz w:val="16"/>
                <w:szCs w:val="16"/>
              </w:rPr>
            </w:pPr>
          </w:p>
        </w:tc>
        <w:tc>
          <w:tcPr>
            <w:tcW w:w="570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78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60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116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1360" w:type="dxa"/>
            <w:vMerge/>
            <w:tcBorders>
              <w:top w:val="single" w:sz="4" w:space="0" w:color="000000"/>
              <w:left w:val="single" w:sz="4" w:space="0" w:color="000000"/>
              <w:bottom w:val="single" w:sz="4" w:space="0" w:color="auto"/>
              <w:right w:val="single" w:sz="4" w:space="0" w:color="000000"/>
            </w:tcBorders>
            <w:vAlign w:val="center"/>
            <w:hideMark/>
          </w:tcPr>
          <w:p w:rsidR="001C2E24" w:rsidRPr="001C0DAA" w:rsidRDefault="001C2E24" w:rsidP="001C2E24">
            <w:pPr>
              <w:rPr>
                <w:b/>
                <w:bCs/>
                <w:sz w:val="16"/>
                <w:szCs w:val="16"/>
              </w:rPr>
            </w:pPr>
          </w:p>
        </w:tc>
      </w:tr>
      <w:tr w:rsidR="001C2E24" w:rsidRPr="001C0DAA" w:rsidTr="00F00819">
        <w:trPr>
          <w:trHeight w:val="960"/>
        </w:trPr>
        <w:tc>
          <w:tcPr>
            <w:tcW w:w="460" w:type="dxa"/>
            <w:tcBorders>
              <w:top w:val="single" w:sz="4" w:space="0" w:color="auto"/>
              <w:left w:val="single" w:sz="4" w:space="0" w:color="auto"/>
              <w:bottom w:val="single" w:sz="4" w:space="0" w:color="auto"/>
              <w:right w:val="single" w:sz="4" w:space="0" w:color="auto"/>
            </w:tcBorders>
            <w:shd w:val="clear" w:color="auto" w:fill="auto"/>
            <w:noWrap/>
            <w:hideMark/>
          </w:tcPr>
          <w:p w:rsidR="001C2E24" w:rsidRPr="001C0DAA" w:rsidRDefault="001C2E24" w:rsidP="001C2E24">
            <w:pPr>
              <w:jc w:val="center"/>
              <w:rPr>
                <w:sz w:val="18"/>
                <w:szCs w:val="18"/>
              </w:rPr>
            </w:pPr>
            <w:r w:rsidRPr="001C0DAA">
              <w:rPr>
                <w:sz w:val="18"/>
                <w:szCs w:val="18"/>
              </w:rPr>
              <w:t>1</w:t>
            </w:r>
          </w:p>
        </w:tc>
        <w:tc>
          <w:tcPr>
            <w:tcW w:w="5700" w:type="dxa"/>
            <w:tcBorders>
              <w:top w:val="single" w:sz="4" w:space="0" w:color="auto"/>
              <w:left w:val="single" w:sz="4" w:space="0" w:color="auto"/>
              <w:bottom w:val="single" w:sz="4" w:space="0" w:color="auto"/>
              <w:right w:val="single" w:sz="4" w:space="0" w:color="auto"/>
            </w:tcBorders>
            <w:shd w:val="clear" w:color="auto" w:fill="auto"/>
            <w:hideMark/>
          </w:tcPr>
          <w:p w:rsidR="001C2E24" w:rsidRPr="001C0DAA" w:rsidRDefault="001C2E24" w:rsidP="001C2E24">
            <w:pPr>
              <w:rPr>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1C2E24" w:rsidRPr="001C0DAA" w:rsidRDefault="001C2E24" w:rsidP="001C2E24">
            <w:pPr>
              <w:jc w:val="center"/>
              <w:rPr>
                <w:sz w:val="18"/>
                <w:szCs w:val="18"/>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1C2E24" w:rsidRPr="001C0DAA" w:rsidRDefault="001C2E24" w:rsidP="001C2E24">
            <w:pPr>
              <w:jc w:val="center"/>
              <w:rPr>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tcPr>
          <w:p w:rsidR="001C2E24" w:rsidRPr="001C0DAA" w:rsidRDefault="001C2E24" w:rsidP="001C2E24">
            <w:pPr>
              <w:jc w:val="right"/>
              <w:rPr>
                <w:sz w:val="18"/>
                <w:szCs w:val="18"/>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tcPr>
          <w:p w:rsidR="001C2E24" w:rsidRPr="001C0DAA" w:rsidRDefault="001C2E24" w:rsidP="001C2E24">
            <w:pPr>
              <w:jc w:val="right"/>
              <w:rPr>
                <w:sz w:val="18"/>
                <w:szCs w:val="18"/>
              </w:rPr>
            </w:pPr>
          </w:p>
        </w:tc>
      </w:tr>
    </w:tbl>
    <w:p w:rsidR="00347ABF" w:rsidRPr="001C0DAA" w:rsidRDefault="00347ABF" w:rsidP="00347ABF">
      <w:pPr>
        <w:tabs>
          <w:tab w:val="left" w:pos="5400"/>
        </w:tabs>
        <w:jc w:val="both"/>
        <w:rPr>
          <w:sz w:val="18"/>
          <w:szCs w:val="18"/>
        </w:rPr>
      </w:pPr>
    </w:p>
    <w:p w:rsidR="00347ABF" w:rsidRPr="001C0DAA" w:rsidRDefault="00347ABF" w:rsidP="00347ABF">
      <w:pPr>
        <w:rPr>
          <w:color w:val="000000"/>
          <w:sz w:val="20"/>
          <w:szCs w:val="20"/>
        </w:rPr>
      </w:pPr>
    </w:p>
    <w:p w:rsidR="001C2E24" w:rsidRPr="001C0DAA" w:rsidRDefault="001C2E24" w:rsidP="00347ABF">
      <w:pPr>
        <w:rPr>
          <w:color w:val="000000"/>
          <w:sz w:val="20"/>
          <w:szCs w:val="20"/>
        </w:rPr>
      </w:pPr>
    </w:p>
    <w:p w:rsidR="001C2E24" w:rsidRDefault="001C2E24" w:rsidP="00347ABF">
      <w:pPr>
        <w:rPr>
          <w:color w:val="000000"/>
          <w:sz w:val="20"/>
          <w:szCs w:val="20"/>
        </w:rPr>
      </w:pPr>
    </w:p>
    <w:p w:rsidR="001C2E24" w:rsidRDefault="00A339A7" w:rsidP="00347ABF">
      <w:pPr>
        <w:rPr>
          <w:color w:val="000000"/>
          <w:sz w:val="20"/>
          <w:szCs w:val="20"/>
        </w:rPr>
      </w:pPr>
      <w:r>
        <w:rPr>
          <w:color w:val="000000"/>
          <w:sz w:val="20"/>
          <w:szCs w:val="20"/>
        </w:rPr>
        <w:t>Заказчик                                                                                 Поставщик</w:t>
      </w:r>
    </w:p>
    <w:p w:rsidR="00A339A7" w:rsidRDefault="00A339A7" w:rsidP="00347ABF">
      <w:pPr>
        <w:rPr>
          <w:color w:val="000000"/>
          <w:sz w:val="20"/>
          <w:szCs w:val="20"/>
        </w:rPr>
      </w:pPr>
    </w:p>
    <w:p w:rsidR="00A339A7" w:rsidRDefault="00A339A7" w:rsidP="00347ABF">
      <w:pPr>
        <w:rPr>
          <w:color w:val="000000"/>
          <w:sz w:val="20"/>
          <w:szCs w:val="20"/>
        </w:rPr>
      </w:pPr>
    </w:p>
    <w:p w:rsidR="00A339A7" w:rsidRDefault="00A339A7" w:rsidP="00347ABF">
      <w:pPr>
        <w:rPr>
          <w:color w:val="000000"/>
          <w:sz w:val="20"/>
          <w:szCs w:val="20"/>
        </w:rPr>
      </w:pPr>
    </w:p>
    <w:p w:rsidR="00A339A7" w:rsidRDefault="00A339A7" w:rsidP="00347ABF">
      <w:pPr>
        <w:rPr>
          <w:color w:val="000000"/>
          <w:sz w:val="20"/>
          <w:szCs w:val="20"/>
        </w:rPr>
      </w:pPr>
    </w:p>
    <w:p w:rsidR="00A339A7" w:rsidRDefault="00A339A7" w:rsidP="00347ABF">
      <w:pPr>
        <w:rPr>
          <w:color w:val="000000"/>
          <w:sz w:val="20"/>
          <w:szCs w:val="20"/>
        </w:rPr>
      </w:pPr>
      <w:r>
        <w:rPr>
          <w:color w:val="000000"/>
          <w:sz w:val="20"/>
          <w:szCs w:val="20"/>
        </w:rPr>
        <w:t xml:space="preserve">________________/А.С. Чистяков/                                          ________________/                                                      </w:t>
      </w: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Pr="00D04CCB" w:rsidRDefault="00347ABF" w:rsidP="00347ABF">
      <w:pPr>
        <w:rPr>
          <w:color w:val="000000"/>
          <w:sz w:val="18"/>
          <w:szCs w:val="18"/>
        </w:rPr>
      </w:pPr>
    </w:p>
    <w:p w:rsidR="00347ABF" w:rsidRPr="00D04CCB" w:rsidRDefault="00347ABF" w:rsidP="00347ABF">
      <w:pPr>
        <w:rPr>
          <w:color w:val="000000"/>
          <w:sz w:val="18"/>
          <w:szCs w:val="18"/>
        </w:rPr>
      </w:pPr>
      <w:r w:rsidRPr="00D04CCB">
        <w:rPr>
          <w:color w:val="000000"/>
          <w:sz w:val="18"/>
          <w:szCs w:val="18"/>
        </w:rPr>
        <w:tab/>
      </w:r>
      <w:r w:rsidRPr="00D04CCB">
        <w:rPr>
          <w:color w:val="000000"/>
          <w:sz w:val="18"/>
          <w:szCs w:val="18"/>
        </w:rPr>
        <w:tab/>
      </w:r>
      <w:r w:rsidRPr="00D04CCB">
        <w:rPr>
          <w:color w:val="000000"/>
          <w:sz w:val="18"/>
          <w:szCs w:val="18"/>
        </w:rPr>
        <w:tab/>
        <w:t>Заказчик</w:t>
      </w:r>
      <w:r w:rsidRPr="00D04CCB">
        <w:rPr>
          <w:color w:val="000000"/>
          <w:sz w:val="18"/>
          <w:szCs w:val="18"/>
        </w:rPr>
        <w:tab/>
      </w:r>
      <w:r w:rsidRPr="00D04CCB">
        <w:rPr>
          <w:color w:val="000000"/>
          <w:sz w:val="18"/>
          <w:szCs w:val="18"/>
        </w:rPr>
        <w:tab/>
      </w:r>
      <w:r w:rsidRPr="00D04CCB">
        <w:rPr>
          <w:color w:val="000000"/>
          <w:sz w:val="18"/>
          <w:szCs w:val="18"/>
        </w:rPr>
        <w:tab/>
      </w:r>
      <w:r w:rsidRPr="00D04CCB">
        <w:rPr>
          <w:color w:val="000000"/>
          <w:sz w:val="18"/>
          <w:szCs w:val="18"/>
        </w:rPr>
        <w:tab/>
      </w:r>
      <w:r w:rsidRPr="00D04CCB">
        <w:rPr>
          <w:color w:val="000000"/>
          <w:sz w:val="18"/>
          <w:szCs w:val="18"/>
        </w:rPr>
        <w:tab/>
      </w:r>
      <w:r w:rsidRPr="00D04CCB">
        <w:rPr>
          <w:color w:val="000000"/>
          <w:sz w:val="18"/>
          <w:szCs w:val="18"/>
        </w:rPr>
        <w:tab/>
        <w:t>Поставщик</w:t>
      </w:r>
    </w:p>
    <w:p w:rsidR="00347ABF" w:rsidRPr="00D04CCB" w:rsidRDefault="00347ABF" w:rsidP="00347ABF">
      <w:pPr>
        <w:rPr>
          <w:color w:val="000000"/>
          <w:sz w:val="18"/>
          <w:szCs w:val="18"/>
        </w:rPr>
      </w:pPr>
      <w:r w:rsidRPr="00D04CCB">
        <w:rPr>
          <w:color w:val="000000"/>
          <w:sz w:val="18"/>
          <w:szCs w:val="18"/>
        </w:rPr>
        <w:t xml:space="preserve"> </w:t>
      </w:r>
      <w:r w:rsidR="00CD09C0" w:rsidRPr="00D04CCB">
        <w:rPr>
          <w:color w:val="000000"/>
          <w:sz w:val="18"/>
          <w:szCs w:val="18"/>
        </w:rPr>
        <w:t xml:space="preserve">        </w:t>
      </w:r>
      <w:r w:rsidR="00CD09C0" w:rsidRPr="00D04CCB">
        <w:rPr>
          <w:color w:val="000000"/>
          <w:sz w:val="18"/>
          <w:szCs w:val="18"/>
        </w:rPr>
        <w:tab/>
      </w:r>
      <w:r w:rsidR="00CD09C0" w:rsidRPr="00D04CCB">
        <w:rPr>
          <w:color w:val="000000"/>
          <w:sz w:val="18"/>
          <w:szCs w:val="18"/>
        </w:rPr>
        <w:tab/>
        <w:t>_________________/А.С. Чистяков/</w:t>
      </w:r>
      <w:r w:rsidR="00CD09C0" w:rsidRPr="00D04CCB">
        <w:rPr>
          <w:color w:val="000000"/>
          <w:sz w:val="18"/>
          <w:szCs w:val="18"/>
        </w:rPr>
        <w:tab/>
      </w:r>
      <w:r w:rsidR="00CD09C0" w:rsidRPr="00D04CCB">
        <w:rPr>
          <w:color w:val="000000"/>
          <w:sz w:val="18"/>
          <w:szCs w:val="18"/>
        </w:rPr>
        <w:tab/>
      </w:r>
      <w:r w:rsidR="00CD09C0" w:rsidRPr="00D04CCB">
        <w:rPr>
          <w:color w:val="000000"/>
          <w:sz w:val="18"/>
          <w:szCs w:val="18"/>
        </w:rPr>
        <w:tab/>
      </w:r>
      <w:r w:rsidR="00CD09C0" w:rsidRPr="00D04CCB">
        <w:rPr>
          <w:color w:val="000000"/>
          <w:sz w:val="18"/>
          <w:szCs w:val="18"/>
        </w:rPr>
        <w:tab/>
        <w:t>_____________/А.О. Попков/</w:t>
      </w:r>
    </w:p>
    <w:p w:rsidR="00875CEB" w:rsidRPr="001A1CBF" w:rsidRDefault="00875CEB" w:rsidP="00347ABF">
      <w:pPr>
        <w:tabs>
          <w:tab w:val="left" w:pos="851"/>
        </w:tabs>
        <w:ind w:left="142" w:firstLine="709"/>
        <w:jc w:val="right"/>
        <w:rPr>
          <w:sz w:val="20"/>
          <w:szCs w:val="20"/>
        </w:rPr>
      </w:pPr>
    </w:p>
    <w:sectPr w:rsidR="00875CEB"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92E" w:rsidRDefault="00D8592E">
      <w:r>
        <w:separator/>
      </w:r>
    </w:p>
  </w:endnote>
  <w:endnote w:type="continuationSeparator" w:id="0">
    <w:p w:rsidR="00D8592E" w:rsidRDefault="00D8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F0812">
      <w:rPr>
        <w:rStyle w:val="a5"/>
        <w:noProof/>
      </w:rPr>
      <w:t>2</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92E" w:rsidRDefault="00D8592E">
      <w:r>
        <w:separator/>
      </w:r>
    </w:p>
  </w:footnote>
  <w:footnote w:type="continuationSeparator" w:id="0">
    <w:p w:rsidR="00D8592E" w:rsidRDefault="00D85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144FF"/>
    <w:rsid w:val="00026A20"/>
    <w:rsid w:val="000465F5"/>
    <w:rsid w:val="00056144"/>
    <w:rsid w:val="000562E4"/>
    <w:rsid w:val="000807DE"/>
    <w:rsid w:val="0008509F"/>
    <w:rsid w:val="00085C4D"/>
    <w:rsid w:val="00087F1D"/>
    <w:rsid w:val="00093485"/>
    <w:rsid w:val="00093896"/>
    <w:rsid w:val="000A0037"/>
    <w:rsid w:val="000A3EAE"/>
    <w:rsid w:val="000B2961"/>
    <w:rsid w:val="000D3D15"/>
    <w:rsid w:val="000D41B2"/>
    <w:rsid w:val="000E34B1"/>
    <w:rsid w:val="000F2338"/>
    <w:rsid w:val="001158CD"/>
    <w:rsid w:val="00120BE2"/>
    <w:rsid w:val="0013021A"/>
    <w:rsid w:val="00133AD2"/>
    <w:rsid w:val="00161425"/>
    <w:rsid w:val="001677BF"/>
    <w:rsid w:val="0018616A"/>
    <w:rsid w:val="00191620"/>
    <w:rsid w:val="001A1CBF"/>
    <w:rsid w:val="001A7319"/>
    <w:rsid w:val="001B2D4A"/>
    <w:rsid w:val="001B45B5"/>
    <w:rsid w:val="001C0DAA"/>
    <w:rsid w:val="001C2E24"/>
    <w:rsid w:val="001D6F54"/>
    <w:rsid w:val="001E0F16"/>
    <w:rsid w:val="001F0731"/>
    <w:rsid w:val="001F0812"/>
    <w:rsid w:val="00202054"/>
    <w:rsid w:val="0020336C"/>
    <w:rsid w:val="00203E3A"/>
    <w:rsid w:val="00205BDB"/>
    <w:rsid w:val="00206C4B"/>
    <w:rsid w:val="00210986"/>
    <w:rsid w:val="00216E0A"/>
    <w:rsid w:val="00222665"/>
    <w:rsid w:val="00227D7A"/>
    <w:rsid w:val="0023234A"/>
    <w:rsid w:val="00246B31"/>
    <w:rsid w:val="0027052D"/>
    <w:rsid w:val="00273061"/>
    <w:rsid w:val="0027357E"/>
    <w:rsid w:val="00294F86"/>
    <w:rsid w:val="002A1C97"/>
    <w:rsid w:val="002A6C80"/>
    <w:rsid w:val="002B15C8"/>
    <w:rsid w:val="002C0C38"/>
    <w:rsid w:val="002C376E"/>
    <w:rsid w:val="002D1350"/>
    <w:rsid w:val="002F54F6"/>
    <w:rsid w:val="00321F82"/>
    <w:rsid w:val="0033793D"/>
    <w:rsid w:val="00341FC8"/>
    <w:rsid w:val="00347ABF"/>
    <w:rsid w:val="0035050C"/>
    <w:rsid w:val="00367D96"/>
    <w:rsid w:val="00375A14"/>
    <w:rsid w:val="00383EE4"/>
    <w:rsid w:val="00385A04"/>
    <w:rsid w:val="00387734"/>
    <w:rsid w:val="00391F87"/>
    <w:rsid w:val="003B1DC1"/>
    <w:rsid w:val="003B3AEE"/>
    <w:rsid w:val="003C076B"/>
    <w:rsid w:val="003C24A8"/>
    <w:rsid w:val="003C4B28"/>
    <w:rsid w:val="004021CD"/>
    <w:rsid w:val="004062E6"/>
    <w:rsid w:val="00406D49"/>
    <w:rsid w:val="0041626C"/>
    <w:rsid w:val="00452530"/>
    <w:rsid w:val="004531D5"/>
    <w:rsid w:val="004649FF"/>
    <w:rsid w:val="00466E53"/>
    <w:rsid w:val="00485C94"/>
    <w:rsid w:val="00490800"/>
    <w:rsid w:val="004A5552"/>
    <w:rsid w:val="004B0BA5"/>
    <w:rsid w:val="004C0360"/>
    <w:rsid w:val="004C0570"/>
    <w:rsid w:val="004C30D3"/>
    <w:rsid w:val="004E50B2"/>
    <w:rsid w:val="004F4B6A"/>
    <w:rsid w:val="004F7592"/>
    <w:rsid w:val="00510645"/>
    <w:rsid w:val="00511150"/>
    <w:rsid w:val="005279DC"/>
    <w:rsid w:val="00547785"/>
    <w:rsid w:val="00555D03"/>
    <w:rsid w:val="00563019"/>
    <w:rsid w:val="0056721A"/>
    <w:rsid w:val="00590ADA"/>
    <w:rsid w:val="00590E6D"/>
    <w:rsid w:val="00592473"/>
    <w:rsid w:val="0059626A"/>
    <w:rsid w:val="005A7A6E"/>
    <w:rsid w:val="005B67D7"/>
    <w:rsid w:val="005C65D8"/>
    <w:rsid w:val="005D4EDF"/>
    <w:rsid w:val="005D6601"/>
    <w:rsid w:val="005E3FAC"/>
    <w:rsid w:val="005E4295"/>
    <w:rsid w:val="00605B87"/>
    <w:rsid w:val="00614C94"/>
    <w:rsid w:val="0062718D"/>
    <w:rsid w:val="00643362"/>
    <w:rsid w:val="00644A6E"/>
    <w:rsid w:val="00646675"/>
    <w:rsid w:val="00651EB0"/>
    <w:rsid w:val="00656DEC"/>
    <w:rsid w:val="006630BE"/>
    <w:rsid w:val="00665B79"/>
    <w:rsid w:val="00674F63"/>
    <w:rsid w:val="00675214"/>
    <w:rsid w:val="00685788"/>
    <w:rsid w:val="00690497"/>
    <w:rsid w:val="006A4C18"/>
    <w:rsid w:val="006A72A5"/>
    <w:rsid w:val="006B721B"/>
    <w:rsid w:val="006C2E9A"/>
    <w:rsid w:val="006C7FE3"/>
    <w:rsid w:val="006D1408"/>
    <w:rsid w:val="006E41D1"/>
    <w:rsid w:val="0072271A"/>
    <w:rsid w:val="00736EFD"/>
    <w:rsid w:val="007572C7"/>
    <w:rsid w:val="0076222C"/>
    <w:rsid w:val="00765B48"/>
    <w:rsid w:val="007675A6"/>
    <w:rsid w:val="0078407B"/>
    <w:rsid w:val="007F23D1"/>
    <w:rsid w:val="007F525F"/>
    <w:rsid w:val="00812FBC"/>
    <w:rsid w:val="008230C1"/>
    <w:rsid w:val="00826D04"/>
    <w:rsid w:val="008369C7"/>
    <w:rsid w:val="0085532C"/>
    <w:rsid w:val="00860451"/>
    <w:rsid w:val="00860961"/>
    <w:rsid w:val="00862EDC"/>
    <w:rsid w:val="00870D9B"/>
    <w:rsid w:val="00875CEB"/>
    <w:rsid w:val="008B4762"/>
    <w:rsid w:val="008D4520"/>
    <w:rsid w:val="008D6342"/>
    <w:rsid w:val="008D7C0A"/>
    <w:rsid w:val="008E6E0E"/>
    <w:rsid w:val="008F037A"/>
    <w:rsid w:val="0091154F"/>
    <w:rsid w:val="0091676E"/>
    <w:rsid w:val="00916AF6"/>
    <w:rsid w:val="0096205B"/>
    <w:rsid w:val="00967AE1"/>
    <w:rsid w:val="00982028"/>
    <w:rsid w:val="00985015"/>
    <w:rsid w:val="00985C0D"/>
    <w:rsid w:val="00992604"/>
    <w:rsid w:val="00994178"/>
    <w:rsid w:val="009A7B54"/>
    <w:rsid w:val="009B0BE2"/>
    <w:rsid w:val="009B7900"/>
    <w:rsid w:val="009D0FCB"/>
    <w:rsid w:val="009F264D"/>
    <w:rsid w:val="00A02822"/>
    <w:rsid w:val="00A037E9"/>
    <w:rsid w:val="00A07881"/>
    <w:rsid w:val="00A10E69"/>
    <w:rsid w:val="00A13FB3"/>
    <w:rsid w:val="00A213D4"/>
    <w:rsid w:val="00A2327D"/>
    <w:rsid w:val="00A339A7"/>
    <w:rsid w:val="00A4651F"/>
    <w:rsid w:val="00A67044"/>
    <w:rsid w:val="00A712FC"/>
    <w:rsid w:val="00A822C3"/>
    <w:rsid w:val="00A868A3"/>
    <w:rsid w:val="00AB0688"/>
    <w:rsid w:val="00AB5D1F"/>
    <w:rsid w:val="00AC1BFA"/>
    <w:rsid w:val="00AC3471"/>
    <w:rsid w:val="00AD37B5"/>
    <w:rsid w:val="00AE19A1"/>
    <w:rsid w:val="00AE674A"/>
    <w:rsid w:val="00AF67EF"/>
    <w:rsid w:val="00B03209"/>
    <w:rsid w:val="00B20283"/>
    <w:rsid w:val="00B21003"/>
    <w:rsid w:val="00B24731"/>
    <w:rsid w:val="00B3061F"/>
    <w:rsid w:val="00B40AE5"/>
    <w:rsid w:val="00B444D0"/>
    <w:rsid w:val="00B44AD9"/>
    <w:rsid w:val="00B5314F"/>
    <w:rsid w:val="00B54BC8"/>
    <w:rsid w:val="00B64F1D"/>
    <w:rsid w:val="00B64F4B"/>
    <w:rsid w:val="00B71D00"/>
    <w:rsid w:val="00B86AB5"/>
    <w:rsid w:val="00B95E9A"/>
    <w:rsid w:val="00B9721B"/>
    <w:rsid w:val="00BB282A"/>
    <w:rsid w:val="00BB28A1"/>
    <w:rsid w:val="00BC2823"/>
    <w:rsid w:val="00BC785A"/>
    <w:rsid w:val="00BD3F13"/>
    <w:rsid w:val="00BE182E"/>
    <w:rsid w:val="00BE5EA3"/>
    <w:rsid w:val="00BF18F9"/>
    <w:rsid w:val="00C2019E"/>
    <w:rsid w:val="00C377E1"/>
    <w:rsid w:val="00C42FC3"/>
    <w:rsid w:val="00C55629"/>
    <w:rsid w:val="00C563FB"/>
    <w:rsid w:val="00C57908"/>
    <w:rsid w:val="00C8238C"/>
    <w:rsid w:val="00C82DDD"/>
    <w:rsid w:val="00C86840"/>
    <w:rsid w:val="00C973E0"/>
    <w:rsid w:val="00CA7F15"/>
    <w:rsid w:val="00CD09C0"/>
    <w:rsid w:val="00CD2354"/>
    <w:rsid w:val="00CF7C7C"/>
    <w:rsid w:val="00D01ABF"/>
    <w:rsid w:val="00D04CCB"/>
    <w:rsid w:val="00D149AF"/>
    <w:rsid w:val="00D21CAD"/>
    <w:rsid w:val="00D23367"/>
    <w:rsid w:val="00D313A0"/>
    <w:rsid w:val="00D32A94"/>
    <w:rsid w:val="00D32DD9"/>
    <w:rsid w:val="00D47921"/>
    <w:rsid w:val="00D67E25"/>
    <w:rsid w:val="00D71096"/>
    <w:rsid w:val="00D82C73"/>
    <w:rsid w:val="00D8592E"/>
    <w:rsid w:val="00DA065B"/>
    <w:rsid w:val="00DA2810"/>
    <w:rsid w:val="00DA71D7"/>
    <w:rsid w:val="00DB3365"/>
    <w:rsid w:val="00DB5289"/>
    <w:rsid w:val="00DB58E9"/>
    <w:rsid w:val="00DB7D72"/>
    <w:rsid w:val="00DB7F3E"/>
    <w:rsid w:val="00DD6197"/>
    <w:rsid w:val="00E033B9"/>
    <w:rsid w:val="00E13449"/>
    <w:rsid w:val="00E262F9"/>
    <w:rsid w:val="00E33683"/>
    <w:rsid w:val="00E3637E"/>
    <w:rsid w:val="00E51A6F"/>
    <w:rsid w:val="00E5683B"/>
    <w:rsid w:val="00E64D16"/>
    <w:rsid w:val="00E65920"/>
    <w:rsid w:val="00E73D0C"/>
    <w:rsid w:val="00E87996"/>
    <w:rsid w:val="00E94E87"/>
    <w:rsid w:val="00EB27E0"/>
    <w:rsid w:val="00EB5AAE"/>
    <w:rsid w:val="00EC45AE"/>
    <w:rsid w:val="00ED051F"/>
    <w:rsid w:val="00ED79CC"/>
    <w:rsid w:val="00EE4E7A"/>
    <w:rsid w:val="00EF1B15"/>
    <w:rsid w:val="00EF4383"/>
    <w:rsid w:val="00F00819"/>
    <w:rsid w:val="00F06CA0"/>
    <w:rsid w:val="00F10B0B"/>
    <w:rsid w:val="00F32475"/>
    <w:rsid w:val="00F33247"/>
    <w:rsid w:val="00F33320"/>
    <w:rsid w:val="00F333AF"/>
    <w:rsid w:val="00F47D05"/>
    <w:rsid w:val="00F63B7D"/>
    <w:rsid w:val="00F734FA"/>
    <w:rsid w:val="00F83639"/>
    <w:rsid w:val="00F9609A"/>
    <w:rsid w:val="00F9644F"/>
    <w:rsid w:val="00F96DC8"/>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D3263-E210-4831-9213-F6545E2F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2263</Words>
  <Characters>12902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59</cp:revision>
  <cp:lastPrinted>2023-03-06T06:51:00Z</cp:lastPrinted>
  <dcterms:created xsi:type="dcterms:W3CDTF">2025-03-04T04:37:00Z</dcterms:created>
  <dcterms:modified xsi:type="dcterms:W3CDTF">2026-04-14T08:45:00Z</dcterms:modified>
</cp:coreProperties>
</file>