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4F" w:rsidRPr="005A477A" w:rsidRDefault="005F274F" w:rsidP="005F274F">
      <w:pPr>
        <w:ind w:firstLine="567"/>
        <w:jc w:val="center"/>
        <w:rPr>
          <w:b/>
          <w:sz w:val="22"/>
          <w:szCs w:val="22"/>
        </w:rPr>
      </w:pPr>
      <w:r w:rsidRPr="005A477A">
        <w:rPr>
          <w:b/>
          <w:sz w:val="22"/>
          <w:szCs w:val="22"/>
        </w:rPr>
        <w:t>ТЕХНИЧЕСКОЕ ЗАДАНИЕ</w:t>
      </w:r>
    </w:p>
    <w:p w:rsidR="005F274F" w:rsidRPr="005A477A" w:rsidRDefault="005F274F" w:rsidP="005F274F">
      <w:pPr>
        <w:ind w:firstLine="567"/>
        <w:rPr>
          <w:b/>
          <w:sz w:val="22"/>
          <w:szCs w:val="22"/>
        </w:rPr>
      </w:pPr>
    </w:p>
    <w:p w:rsidR="005F274F" w:rsidRPr="005A477A" w:rsidRDefault="005F274F" w:rsidP="005F274F">
      <w:pPr>
        <w:ind w:firstLine="567"/>
        <w:jc w:val="center"/>
        <w:rPr>
          <w:b/>
          <w:sz w:val="22"/>
          <w:szCs w:val="22"/>
        </w:rPr>
      </w:pPr>
      <w:r w:rsidRPr="005A477A">
        <w:rPr>
          <w:b/>
          <w:sz w:val="22"/>
          <w:szCs w:val="22"/>
        </w:rPr>
        <w:t>Оказание услуг по прохождению технического осмотра</w:t>
      </w:r>
    </w:p>
    <w:p w:rsidR="005F274F" w:rsidRPr="005A477A" w:rsidRDefault="006E0AED" w:rsidP="005F274F">
      <w:pPr>
        <w:ind w:firstLine="567"/>
        <w:jc w:val="center"/>
        <w:rPr>
          <w:b/>
          <w:sz w:val="22"/>
          <w:szCs w:val="22"/>
        </w:rPr>
      </w:pPr>
      <w:r w:rsidRPr="005A477A">
        <w:rPr>
          <w:b/>
          <w:sz w:val="22"/>
          <w:szCs w:val="22"/>
        </w:rPr>
        <w:t xml:space="preserve">автотранспортных средств    </w:t>
      </w:r>
      <w:r w:rsidR="007D4A25" w:rsidRPr="005A477A">
        <w:rPr>
          <w:b/>
          <w:sz w:val="22"/>
          <w:szCs w:val="22"/>
        </w:rPr>
        <w:t>202</w:t>
      </w:r>
      <w:r w:rsidR="004D1DE7" w:rsidRPr="005A477A">
        <w:rPr>
          <w:b/>
          <w:sz w:val="22"/>
          <w:szCs w:val="22"/>
        </w:rPr>
        <w:t>6</w:t>
      </w:r>
      <w:r w:rsidR="005F274F" w:rsidRPr="005A477A">
        <w:rPr>
          <w:b/>
          <w:sz w:val="22"/>
          <w:szCs w:val="22"/>
        </w:rPr>
        <w:t>г.</w:t>
      </w:r>
    </w:p>
    <w:p w:rsidR="005F274F" w:rsidRPr="005A477A" w:rsidRDefault="005F274F" w:rsidP="007A3AAB">
      <w:pPr>
        <w:ind w:firstLine="567"/>
        <w:jc w:val="center"/>
        <w:rPr>
          <w:sz w:val="22"/>
          <w:szCs w:val="22"/>
        </w:rPr>
      </w:pPr>
    </w:p>
    <w:p w:rsidR="007A3AAB" w:rsidRPr="005A477A" w:rsidRDefault="007A3AAB" w:rsidP="007A3AAB">
      <w:pPr>
        <w:ind w:firstLine="567"/>
        <w:jc w:val="right"/>
        <w:rPr>
          <w:sz w:val="22"/>
          <w:szCs w:val="22"/>
        </w:rPr>
      </w:pPr>
      <w:r w:rsidRPr="005A477A">
        <w:rPr>
          <w:sz w:val="22"/>
          <w:szCs w:val="22"/>
        </w:rPr>
        <w:t>17.08.2026 года</w:t>
      </w:r>
    </w:p>
    <w:p w:rsidR="007A3AAB" w:rsidRPr="005A477A" w:rsidRDefault="007A3AAB" w:rsidP="007A3AAB">
      <w:pPr>
        <w:ind w:firstLine="567"/>
        <w:jc w:val="both"/>
        <w:rPr>
          <w:sz w:val="22"/>
          <w:szCs w:val="22"/>
        </w:rPr>
      </w:pPr>
    </w:p>
    <w:p w:rsidR="007A3AAB" w:rsidRPr="005A477A" w:rsidRDefault="007A3AAB" w:rsidP="007A3AAB">
      <w:pPr>
        <w:ind w:firstLine="567"/>
        <w:jc w:val="both"/>
        <w:rPr>
          <w:sz w:val="22"/>
          <w:szCs w:val="22"/>
        </w:rPr>
      </w:pPr>
      <w:r w:rsidRPr="005A477A">
        <w:rPr>
          <w:sz w:val="22"/>
          <w:szCs w:val="22"/>
        </w:rPr>
        <w:t xml:space="preserve">Заказчик: Федеральное государственное бюджетное учреждение науки Институт биологии внутренних вод им. И.Д. Папанина Российской академии наук. </w:t>
      </w:r>
    </w:p>
    <w:p w:rsidR="007A3AAB" w:rsidRPr="005A477A" w:rsidRDefault="007A3AAB" w:rsidP="005A477A">
      <w:pPr>
        <w:jc w:val="both"/>
        <w:rPr>
          <w:sz w:val="22"/>
          <w:szCs w:val="22"/>
        </w:rPr>
      </w:pPr>
      <w:r w:rsidRPr="005A477A">
        <w:rPr>
          <w:sz w:val="22"/>
          <w:szCs w:val="22"/>
        </w:rPr>
        <w:t>ИНН: 7620001494.</w:t>
      </w:r>
    </w:p>
    <w:p w:rsidR="007A3AAB" w:rsidRPr="005A477A" w:rsidRDefault="007A3AAB" w:rsidP="005A477A">
      <w:pPr>
        <w:jc w:val="both"/>
        <w:rPr>
          <w:sz w:val="22"/>
          <w:szCs w:val="22"/>
        </w:rPr>
      </w:pPr>
      <w:r w:rsidRPr="005A477A">
        <w:rPr>
          <w:sz w:val="22"/>
          <w:szCs w:val="22"/>
        </w:rPr>
        <w:t xml:space="preserve">Место нахождения: 152742, Ярославская </w:t>
      </w:r>
      <w:proofErr w:type="spellStart"/>
      <w:proofErr w:type="gramStart"/>
      <w:r w:rsidRPr="005A477A">
        <w:rPr>
          <w:sz w:val="22"/>
          <w:szCs w:val="22"/>
        </w:rPr>
        <w:t>обл</w:t>
      </w:r>
      <w:proofErr w:type="spellEnd"/>
      <w:proofErr w:type="gramEnd"/>
      <w:r w:rsidRPr="005A477A">
        <w:rPr>
          <w:sz w:val="22"/>
          <w:szCs w:val="22"/>
        </w:rPr>
        <w:t>, Некоузский р-н, поселок Борок, д 109.</w:t>
      </w:r>
    </w:p>
    <w:p w:rsidR="007A3AAB" w:rsidRPr="005A477A" w:rsidRDefault="007A3AAB" w:rsidP="005A477A">
      <w:pPr>
        <w:jc w:val="both"/>
        <w:rPr>
          <w:sz w:val="22"/>
          <w:szCs w:val="22"/>
        </w:rPr>
      </w:pPr>
      <w:r w:rsidRPr="005A477A">
        <w:rPr>
          <w:sz w:val="22"/>
          <w:szCs w:val="22"/>
        </w:rPr>
        <w:t xml:space="preserve">Почтовый адрес: 152742, Ярославская </w:t>
      </w:r>
      <w:proofErr w:type="spellStart"/>
      <w:proofErr w:type="gramStart"/>
      <w:r w:rsidRPr="005A477A">
        <w:rPr>
          <w:sz w:val="22"/>
          <w:szCs w:val="22"/>
        </w:rPr>
        <w:t>обл</w:t>
      </w:r>
      <w:proofErr w:type="spellEnd"/>
      <w:proofErr w:type="gramEnd"/>
      <w:r w:rsidRPr="005A477A">
        <w:rPr>
          <w:sz w:val="22"/>
          <w:szCs w:val="22"/>
        </w:rPr>
        <w:t>, Некоузский р-н, поселок Борок, д 109.</w:t>
      </w:r>
    </w:p>
    <w:p w:rsidR="007A3AAB" w:rsidRPr="005A477A" w:rsidRDefault="007A3AAB" w:rsidP="005A477A">
      <w:pPr>
        <w:jc w:val="both"/>
        <w:rPr>
          <w:sz w:val="22"/>
          <w:szCs w:val="22"/>
        </w:rPr>
      </w:pPr>
      <w:r w:rsidRPr="005A477A">
        <w:rPr>
          <w:sz w:val="22"/>
          <w:szCs w:val="22"/>
        </w:rPr>
        <w:t>Адрес электронной почты отдела закупок и МТС: zakupki@ibiw.ru, snab@ibiw.ru.</w:t>
      </w:r>
    </w:p>
    <w:p w:rsidR="007A3AAB" w:rsidRPr="005A477A" w:rsidRDefault="007A3AAB" w:rsidP="005A477A">
      <w:pPr>
        <w:jc w:val="both"/>
        <w:rPr>
          <w:sz w:val="22"/>
          <w:szCs w:val="22"/>
        </w:rPr>
      </w:pPr>
      <w:r w:rsidRPr="005A477A">
        <w:rPr>
          <w:sz w:val="22"/>
          <w:szCs w:val="22"/>
        </w:rPr>
        <w:t>Номер контактного телефона отдела закупок и МТС: 8(48547)24792, +79201298321 .</w:t>
      </w:r>
    </w:p>
    <w:p w:rsidR="007A3AAB" w:rsidRPr="005A477A" w:rsidRDefault="007A3AAB" w:rsidP="005A477A">
      <w:pPr>
        <w:jc w:val="both"/>
        <w:rPr>
          <w:sz w:val="22"/>
          <w:szCs w:val="22"/>
        </w:rPr>
      </w:pPr>
      <w:r w:rsidRPr="005A477A">
        <w:rPr>
          <w:sz w:val="22"/>
          <w:szCs w:val="22"/>
        </w:rPr>
        <w:t xml:space="preserve">Ответственное лицо: начальник автохозяйства Ворошилов А.В., +79201298327, +74854724307, </w:t>
      </w:r>
      <w:hyperlink r:id="rId6" w:history="1">
        <w:r w:rsidRPr="005A477A">
          <w:rPr>
            <w:rStyle w:val="a4"/>
            <w:sz w:val="22"/>
            <w:szCs w:val="22"/>
          </w:rPr>
          <w:t>avto@ibiw.ru</w:t>
        </w:r>
      </w:hyperlink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135"/>
        <w:gridCol w:w="993"/>
        <w:gridCol w:w="5832"/>
      </w:tblGrid>
      <w:tr w:rsidR="007A3AAB" w:rsidRPr="00460CC9" w:rsidTr="00693B4C"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AB" w:rsidRPr="00460CC9" w:rsidRDefault="007A3AAB" w:rsidP="00693B4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Информация о предмете закупки</w:t>
            </w:r>
          </w:p>
          <w:p w:rsidR="007A3AAB" w:rsidRPr="00460CC9" w:rsidRDefault="007A3AAB" w:rsidP="00693B4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3AAB" w:rsidRPr="00460CC9" w:rsidTr="00693B4C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"/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bookmarkEnd w:id="0"/>
          </w:p>
        </w:tc>
        <w:tc>
          <w:tcPr>
            <w:tcW w:w="3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Способ определения поставщика: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AB" w:rsidRPr="00460CC9" w:rsidRDefault="007A3AAB" w:rsidP="00693B4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 xml:space="preserve">Закупочная сессия на ЕАТ </w:t>
            </w:r>
            <w:r w:rsidRPr="00460CC9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в соответствии с п. </w:t>
            </w:r>
            <w:r w:rsidRPr="00460CC9">
              <w:rPr>
                <w:rFonts w:ascii="Times New Roman" w:hAnsi="Times New Roman" w:cs="Times New Roman"/>
                <w:color w:val="1F497D"/>
                <w:sz w:val="22"/>
                <w:szCs w:val="22"/>
                <w:shd w:val="clear" w:color="auto" w:fill="FFFFFF"/>
              </w:rPr>
              <w:t>5</w:t>
            </w:r>
            <w:r w:rsidRPr="00460CC9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 части 1 ст. 93 Федерального Закона «О контрактной системе в сфере закупок товаров, работ, услуг для обеспечения государственных и муниципальных нужд» от 05 апреля 2013 года № 44-ФЗ</w:t>
            </w:r>
          </w:p>
        </w:tc>
      </w:tr>
      <w:tr w:rsidR="007A3AAB" w:rsidRPr="00460CC9" w:rsidTr="00693B4C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2"/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1"/>
          </w:p>
        </w:tc>
        <w:tc>
          <w:tcPr>
            <w:tcW w:w="3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закупки: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AB" w:rsidRPr="00460CC9" w:rsidRDefault="007A3AAB" w:rsidP="007A3AAB">
            <w:pPr>
              <w:spacing w:after="160" w:line="256" w:lineRule="auto"/>
              <w:ind w:left="40"/>
              <w:contextualSpacing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Оказание услуг по проведению ежегодного технического осмотра автотранспортных средств ИБВВ РАН</w:t>
            </w:r>
          </w:p>
        </w:tc>
      </w:tr>
      <w:tr w:rsidR="007A3AAB" w:rsidRPr="00460CC9" w:rsidTr="00693B4C">
        <w:tc>
          <w:tcPr>
            <w:tcW w:w="9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AB" w:rsidRPr="00460CC9" w:rsidRDefault="007A3AAB" w:rsidP="00693B4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Информация об условиях контракта</w:t>
            </w:r>
          </w:p>
          <w:p w:rsidR="007A3AAB" w:rsidRPr="00460CC9" w:rsidRDefault="007A3AAB" w:rsidP="00693B4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3AAB" w:rsidRPr="00460CC9" w:rsidTr="00693B4C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финансирования:</w:t>
            </w:r>
          </w:p>
        </w:tc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субсидии на выполнение </w:t>
            </w:r>
            <w:proofErr w:type="spellStart"/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госзадания</w:t>
            </w:r>
            <w:proofErr w:type="spellEnd"/>
            <w:r w:rsidRPr="00460CC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</w:tr>
      <w:tr w:rsidR="007A3AAB" w:rsidRPr="00460CC9" w:rsidTr="00693B4C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AB" w:rsidRPr="00460CC9" w:rsidRDefault="007A3AAB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Описание объекта закупки:</w:t>
            </w:r>
          </w:p>
        </w:tc>
      </w:tr>
      <w:tr w:rsidR="007A3AAB" w:rsidRPr="00460CC9" w:rsidTr="007A3AAB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D7327E" w:rsidP="007A3AA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3AAB" w:rsidRPr="00460CC9" w:rsidRDefault="00460CC9" w:rsidP="00460CC9">
            <w:pPr>
              <w:tabs>
                <w:tab w:val="left" w:pos="-108"/>
              </w:tabs>
              <w:suppressAutoHyphens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ОКПД 2</w:t>
            </w:r>
            <w:r>
              <w:rPr>
                <w:sz w:val="22"/>
                <w:szCs w:val="22"/>
                <w:lang w:eastAsia="en-US"/>
              </w:rPr>
              <w:t xml:space="preserve">: 65.12.21.000 </w:t>
            </w:r>
            <w:r w:rsidRPr="00460CC9">
              <w:rPr>
                <w:sz w:val="22"/>
                <w:szCs w:val="22"/>
                <w:lang w:eastAsia="en-US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AB" w:rsidRPr="00460CC9" w:rsidRDefault="00460CC9" w:rsidP="00460CC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Оказание услуг по проведению ежегодного технического осмотра автотранспортных средств ИБВВ РАН</w:t>
            </w:r>
            <w:r>
              <w:rPr>
                <w:sz w:val="22"/>
                <w:szCs w:val="22"/>
              </w:rPr>
              <w:t xml:space="preserve"> – 1 </w:t>
            </w: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460CC9" w:rsidRPr="00460CC9" w:rsidTr="007A3AAB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0CC9" w:rsidRPr="00460CC9" w:rsidRDefault="00D7327E" w:rsidP="007A3AA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CC9" w:rsidRPr="00460CC9" w:rsidRDefault="00460CC9" w:rsidP="007A3AAB">
            <w:pPr>
              <w:tabs>
                <w:tab w:val="left" w:pos="-108"/>
              </w:tabs>
              <w:suppressAutoHyphens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Оказываемые услуги должны соответствовать: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CC9" w:rsidRPr="00460CC9" w:rsidRDefault="00460CC9" w:rsidP="00460CC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 xml:space="preserve">ТО осуществляют предприятия (организации), имеющие лицензию, сертификат на проведение технического осмотра автотранспортных средств. </w:t>
            </w:r>
            <w:r w:rsidRPr="00460CC9">
              <w:rPr>
                <w:color w:val="000000"/>
                <w:sz w:val="22"/>
                <w:szCs w:val="22"/>
              </w:rPr>
              <w:t xml:space="preserve">Работы должны быть выполнены в соответствии с требованиями </w:t>
            </w:r>
            <w:r w:rsidRPr="00460CC9">
              <w:rPr>
                <w:sz w:val="22"/>
                <w:szCs w:val="22"/>
                <w:lang w:eastAsia="en-US"/>
              </w:rPr>
              <w:t>государственных стандартов, технических условий с соблюдение требований:</w:t>
            </w:r>
          </w:p>
          <w:p w:rsidR="00460CC9" w:rsidRPr="00460CC9" w:rsidRDefault="00460CC9" w:rsidP="00460CC9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- Приказа Министерства промышленности и торговли РФ от 06 декабря 2011г. № 1677 «Об утверждении основных технических характеристик средств технического диагностирования и их перечня»;</w:t>
            </w:r>
          </w:p>
          <w:p w:rsidR="00460CC9" w:rsidRPr="00460CC9" w:rsidRDefault="00460CC9" w:rsidP="00460CC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60CC9">
              <w:rPr>
                <w:color w:val="000000"/>
                <w:sz w:val="22"/>
                <w:szCs w:val="22"/>
              </w:rPr>
              <w:t>- Федеральный закон от 01.07.2011 № 170-ФЗ «О техническом осмотре транспортных средств и о несении изменений в отдельные законодательные акты Российской Федерации»;</w:t>
            </w:r>
          </w:p>
          <w:p w:rsidR="00460CC9" w:rsidRPr="00460CC9" w:rsidRDefault="00460CC9" w:rsidP="00460CC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60CC9">
              <w:rPr>
                <w:color w:val="000000"/>
                <w:sz w:val="22"/>
                <w:szCs w:val="22"/>
              </w:rPr>
              <w:t>- Постановление Правительства Российской Федерации от 05.12.2011 № 1008 «О проведении технического осмотра транспортных средств».</w:t>
            </w:r>
          </w:p>
        </w:tc>
      </w:tr>
      <w:tr w:rsidR="007A3AAB" w:rsidRPr="00460CC9" w:rsidTr="007A3AAB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7A3AA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3AAB" w:rsidRPr="00460CC9" w:rsidRDefault="007A3AAB" w:rsidP="007A3AAB">
            <w:pPr>
              <w:suppressAutoHyphens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Требования по передаче Заказчику технических и иных документов по завершению оказания услуг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AB" w:rsidRPr="00460CC9" w:rsidRDefault="007A3AAB" w:rsidP="007A3AAB">
            <w:pPr>
              <w:ind w:firstLine="601"/>
              <w:jc w:val="both"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Наличие у исполнителя сертификатов соответствия Системы сертификации на автомобильном транспорте (ДС АТ) на выполнение работ (оказание услуг).</w:t>
            </w:r>
          </w:p>
          <w:p w:rsidR="007A3AAB" w:rsidRPr="00460CC9" w:rsidRDefault="007A3AAB" w:rsidP="007A3AAB">
            <w:pPr>
              <w:suppressAutoHyphens/>
              <w:ind w:firstLine="601"/>
              <w:jc w:val="both"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</w:rPr>
              <w:t xml:space="preserve">Исполнитель обязан предоставить Заказчику надлежащим образом оформленные отчетные документы (накладные, счета, акты оказанных услуг), а также по требованию Заказчика предъявлять </w:t>
            </w:r>
            <w:r w:rsidRPr="00460CC9">
              <w:rPr>
                <w:sz w:val="22"/>
                <w:szCs w:val="22"/>
              </w:rPr>
              <w:lastRenderedPageBreak/>
              <w:t>соответствующие сертификаты. После прохождения Заказчиком технического осмотра, выдать надлежащим образом оформленную диагностическую карту.</w:t>
            </w:r>
          </w:p>
        </w:tc>
      </w:tr>
      <w:tr w:rsidR="007A3AAB" w:rsidRPr="00460CC9" w:rsidTr="007A3AAB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7A3AA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4.3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3AAB" w:rsidRPr="00460CC9" w:rsidRDefault="007A3AAB" w:rsidP="007A3AAB">
            <w:pPr>
              <w:suppressAutoHyphens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</w:rPr>
              <w:t xml:space="preserve">Технические требования </w:t>
            </w:r>
            <w:proofErr w:type="gramStart"/>
            <w:r w:rsidRPr="00460CC9">
              <w:rPr>
                <w:sz w:val="22"/>
                <w:szCs w:val="22"/>
              </w:rPr>
              <w:t>к</w:t>
            </w:r>
            <w:proofErr w:type="gramEnd"/>
            <w:r w:rsidRPr="00460CC9">
              <w:rPr>
                <w:sz w:val="22"/>
                <w:szCs w:val="22"/>
              </w:rPr>
              <w:t xml:space="preserve"> СТО: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AB" w:rsidRPr="00460CC9" w:rsidRDefault="007A3AAB" w:rsidP="007A3AAB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Наличие производственных площадей и технологического оборудования, иметь необходимую нормативную - техническую документацию в Ярославской области.</w:t>
            </w:r>
          </w:p>
          <w:p w:rsidR="007A3AAB" w:rsidRPr="00460CC9" w:rsidRDefault="007A3AAB" w:rsidP="007A3AAB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Технический осмотр проводится операторами технического осмотра в соответствии с областью аккредитации,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осмотра.</w:t>
            </w:r>
          </w:p>
        </w:tc>
      </w:tr>
      <w:tr w:rsidR="007A3AAB" w:rsidRPr="00460CC9" w:rsidTr="007A3AAB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7A3AA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3AAB" w:rsidRPr="00460CC9" w:rsidRDefault="007A3AAB" w:rsidP="007A3AAB">
            <w:pPr>
              <w:suppressAutoHyphens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Общие требования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AB" w:rsidRPr="00460CC9" w:rsidRDefault="007A3AAB" w:rsidP="007A3A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 xml:space="preserve">Работы по техническому осмотру проводятся по заявке Заказчика и включают в себя диагностику в соответствии с требованиями </w:t>
            </w:r>
          </w:p>
          <w:p w:rsidR="007A3AAB" w:rsidRPr="00460CC9" w:rsidRDefault="007A3AAB" w:rsidP="007A3A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460CC9">
              <w:rPr>
                <w:sz w:val="22"/>
                <w:szCs w:val="22"/>
                <w:lang w:eastAsia="en-US"/>
              </w:rPr>
              <w:t>ТР</w:t>
            </w:r>
            <w:proofErr w:type="gramEnd"/>
            <w:r w:rsidRPr="00460CC9">
              <w:rPr>
                <w:sz w:val="22"/>
                <w:szCs w:val="22"/>
                <w:lang w:eastAsia="en-US"/>
              </w:rPr>
              <w:t xml:space="preserve"> ТС 018/2011. Технический регламент Таможенного союза. О безопасности колесных транспортных средств"</w:t>
            </w:r>
          </w:p>
          <w:p w:rsidR="007A3AAB" w:rsidRPr="00460CC9" w:rsidRDefault="007A3AAB" w:rsidP="007A3A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Технический осмотр проводится в течени</w:t>
            </w:r>
            <w:proofErr w:type="gramStart"/>
            <w:r w:rsidRPr="00460CC9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460CC9">
              <w:rPr>
                <w:sz w:val="22"/>
                <w:szCs w:val="22"/>
                <w:lang w:eastAsia="en-US"/>
              </w:rPr>
              <w:t xml:space="preserve"> 1 (одного) часа с момента предоставления транспортного средства к осмотру.</w:t>
            </w:r>
          </w:p>
          <w:p w:rsidR="007A3AAB" w:rsidRPr="00460CC9" w:rsidRDefault="007A3AAB" w:rsidP="007A3A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  <w:lang w:eastAsia="en-US"/>
              </w:rPr>
              <w:t>Срок принятия Исполнителем транспортного средства к осмотру не может превышать 2 (два) рабочих дня с момента направления заявки Исполнителю.</w:t>
            </w:r>
          </w:p>
        </w:tc>
      </w:tr>
      <w:tr w:rsidR="007A3AAB" w:rsidRPr="00460CC9" w:rsidTr="008211B3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7A3AA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3AAB" w:rsidRPr="00460CC9" w:rsidRDefault="007A3AAB" w:rsidP="007A3AAB">
            <w:pPr>
              <w:suppressAutoHyphens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</w:rPr>
              <w:t>Место оказания услуг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AB" w:rsidRPr="00460CC9" w:rsidRDefault="007A3AAB" w:rsidP="007A3AAB">
            <w:pPr>
              <w:suppressAutoHyphens/>
              <w:jc w:val="both"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Технический осмотр осуществляется на аккредитованной станции технического обслуживания расположенной в Ярославской области.</w:t>
            </w:r>
          </w:p>
          <w:p w:rsidR="007A3AAB" w:rsidRPr="00460CC9" w:rsidRDefault="007A3AAB" w:rsidP="007A3AAB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460CC9">
              <w:rPr>
                <w:sz w:val="22"/>
                <w:szCs w:val="22"/>
              </w:rPr>
              <w:t xml:space="preserve">Местонахождение станции ТО должно находиться не далее 100 км от местонахождения Заказчика: </w:t>
            </w:r>
            <w:r w:rsidR="00C86212" w:rsidRPr="00460CC9">
              <w:rPr>
                <w:sz w:val="22"/>
                <w:szCs w:val="22"/>
              </w:rPr>
              <w:t>Ярославская</w:t>
            </w:r>
            <w:bookmarkStart w:id="2" w:name="_GoBack"/>
            <w:bookmarkEnd w:id="2"/>
            <w:r w:rsidRPr="00460CC9">
              <w:rPr>
                <w:sz w:val="22"/>
                <w:szCs w:val="22"/>
              </w:rPr>
              <w:t xml:space="preserve"> обл., Некоузский р-н, п. Борок.</w:t>
            </w:r>
          </w:p>
        </w:tc>
      </w:tr>
      <w:tr w:rsidR="009A7A1A" w:rsidRPr="00460CC9" w:rsidTr="00D91811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7A1A" w:rsidRPr="00460CC9" w:rsidRDefault="009A7A1A" w:rsidP="009A7A1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7A1A" w:rsidRPr="00460CC9" w:rsidRDefault="009A7A1A" w:rsidP="009A7A1A">
            <w:pPr>
              <w:suppressAutoHyphens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Срок оказания услуг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1A" w:rsidRPr="00460CC9" w:rsidRDefault="009A7A1A" w:rsidP="006C53AF">
            <w:pPr>
              <w:suppressAutoHyphens/>
              <w:jc w:val="both"/>
              <w:rPr>
                <w:sz w:val="22"/>
                <w:szCs w:val="22"/>
              </w:rPr>
            </w:pPr>
            <w:proofErr w:type="gramStart"/>
            <w:r w:rsidRPr="00460CC9">
              <w:rPr>
                <w:sz w:val="22"/>
                <w:szCs w:val="22"/>
              </w:rPr>
              <w:t>С даты заключения</w:t>
            </w:r>
            <w:proofErr w:type="gramEnd"/>
            <w:r w:rsidRPr="00460CC9">
              <w:rPr>
                <w:sz w:val="22"/>
                <w:szCs w:val="22"/>
              </w:rPr>
              <w:t xml:space="preserve"> договора  по 31.12.2026г.</w:t>
            </w:r>
            <w:r w:rsidR="006C53AF">
              <w:rPr>
                <w:sz w:val="22"/>
                <w:szCs w:val="22"/>
              </w:rPr>
              <w:t xml:space="preserve">, в сроки согласно </w:t>
            </w:r>
            <w:r w:rsidR="006C53AF" w:rsidRPr="00460CC9">
              <w:rPr>
                <w:sz w:val="22"/>
                <w:szCs w:val="22"/>
              </w:rPr>
              <w:t>Приложени</w:t>
            </w:r>
            <w:r w:rsidR="006C53AF">
              <w:rPr>
                <w:sz w:val="22"/>
                <w:szCs w:val="22"/>
              </w:rPr>
              <w:t>ю</w:t>
            </w:r>
            <w:r w:rsidR="006C53AF" w:rsidRPr="00460CC9">
              <w:rPr>
                <w:sz w:val="22"/>
                <w:szCs w:val="22"/>
              </w:rPr>
              <w:t xml:space="preserve"> №1 к техническому заданию</w:t>
            </w:r>
          </w:p>
        </w:tc>
      </w:tr>
      <w:tr w:rsidR="009A7A1A" w:rsidRPr="00460CC9" w:rsidTr="00D91811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7A1A" w:rsidRPr="00460CC9" w:rsidRDefault="00CF06BC" w:rsidP="009A7A1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A1A" w:rsidRPr="00460CC9" w:rsidRDefault="009A7A1A" w:rsidP="009A7A1A">
            <w:pPr>
              <w:suppressAutoHyphens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Объём услуг (работ)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1A" w:rsidRPr="00460CC9" w:rsidRDefault="009A7A1A" w:rsidP="009A7A1A">
            <w:pPr>
              <w:suppressAutoHyphens/>
              <w:jc w:val="both"/>
              <w:rPr>
                <w:sz w:val="22"/>
                <w:szCs w:val="22"/>
              </w:rPr>
            </w:pPr>
            <w:r w:rsidRPr="00460CC9">
              <w:rPr>
                <w:sz w:val="22"/>
                <w:szCs w:val="22"/>
              </w:rPr>
              <w:t>Приложение №1 к техническому заданию</w:t>
            </w:r>
          </w:p>
        </w:tc>
      </w:tr>
      <w:tr w:rsidR="007A3AAB" w:rsidRPr="00460CC9" w:rsidTr="007A3AAB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CF06BC" w:rsidP="00693B4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AAB" w:rsidRPr="00460CC9" w:rsidRDefault="007A3AAB" w:rsidP="00693B4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Срок действия договора</w:t>
            </w:r>
          </w:p>
        </w:tc>
        <w:tc>
          <w:tcPr>
            <w:tcW w:w="6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AB" w:rsidRPr="00460CC9" w:rsidRDefault="007A3AAB" w:rsidP="009A7A1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 xml:space="preserve">С даты заключения договора по </w:t>
            </w:r>
            <w:r w:rsidR="009A7A1A" w:rsidRPr="00460CC9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2026 года и полного исполнения обязатель</w:t>
            </w:r>
            <w:proofErr w:type="gramStart"/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ств ст</w:t>
            </w:r>
            <w:proofErr w:type="gramEnd"/>
            <w:r w:rsidRPr="00460CC9">
              <w:rPr>
                <w:rFonts w:ascii="Times New Roman" w:hAnsi="Times New Roman" w:cs="Times New Roman"/>
                <w:sz w:val="22"/>
                <w:szCs w:val="22"/>
              </w:rPr>
              <w:t>оронами договора.</w:t>
            </w:r>
          </w:p>
        </w:tc>
      </w:tr>
    </w:tbl>
    <w:p w:rsidR="005F274F" w:rsidRPr="005F274F" w:rsidRDefault="005F274F" w:rsidP="005F274F">
      <w:pPr>
        <w:ind w:hanging="5954"/>
        <w:jc w:val="both"/>
        <w:rPr>
          <w:szCs w:val="26"/>
        </w:rPr>
      </w:pPr>
    </w:p>
    <w:p w:rsidR="00205DBF" w:rsidRDefault="00205DBF" w:rsidP="00205DBF">
      <w:pPr>
        <w:pageBreakBefore/>
        <w:jc w:val="right"/>
      </w:pPr>
      <w:r>
        <w:lastRenderedPageBreak/>
        <w:t>ПРИЛОЖЕНИЕ  № 1</w:t>
      </w:r>
    </w:p>
    <w:p w:rsidR="00205DBF" w:rsidRDefault="00205DBF" w:rsidP="0069215D"/>
    <w:p w:rsidR="00205DBF" w:rsidRDefault="00205DBF" w:rsidP="00205DBF">
      <w:pPr>
        <w:jc w:val="center"/>
      </w:pPr>
      <w:r>
        <w:t>ПЕРЕЧЕНЬ ТРАНСПОРТНЫХ СРЕДСТВ И СРОКИ ПРОВЕДЕНИЯ</w:t>
      </w:r>
    </w:p>
    <w:p w:rsidR="00205DBF" w:rsidRDefault="00205DBF" w:rsidP="00205DBF">
      <w:pPr>
        <w:jc w:val="center"/>
      </w:pPr>
      <w:r>
        <w:t xml:space="preserve"> ТЕХНИЧЕСКОГО ОСМОТРА</w:t>
      </w:r>
    </w:p>
    <w:p w:rsidR="0081511C" w:rsidRDefault="0081511C" w:rsidP="00205DBF">
      <w:pPr>
        <w:jc w:val="center"/>
      </w:pPr>
    </w:p>
    <w:p w:rsidR="00205DBF" w:rsidRDefault="00205DBF" w:rsidP="00205DBF">
      <w:pPr>
        <w:pStyle w:val="a6"/>
        <w:numPr>
          <w:ilvl w:val="0"/>
          <w:numId w:val="1"/>
        </w:numPr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проводит технический осмотр следующих транспортных средств Заказчика в следующие сроки:</w:t>
      </w:r>
    </w:p>
    <w:tbl>
      <w:tblPr>
        <w:tblStyle w:val="a3"/>
        <w:tblW w:w="10632" w:type="dxa"/>
        <w:tblInd w:w="-490" w:type="dxa"/>
        <w:tblLook w:val="04A0" w:firstRow="1" w:lastRow="0" w:firstColumn="1" w:lastColumn="0" w:noHBand="0" w:noVBand="1"/>
      </w:tblPr>
      <w:tblGrid>
        <w:gridCol w:w="851"/>
        <w:gridCol w:w="3720"/>
        <w:gridCol w:w="2020"/>
        <w:gridCol w:w="2020"/>
        <w:gridCol w:w="2021"/>
      </w:tblGrid>
      <w:tr w:rsidR="00205DBF" w:rsidTr="007D4A25">
        <w:trPr>
          <w:trHeight w:val="4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205DBF" w:rsidRDefault="00205DBF" w:rsidP="007D4A25">
            <w:pPr>
              <w:jc w:val="both"/>
              <w:rPr>
                <w:rFonts w:ascii="Calibri" w:hAnsi="Calibri"/>
              </w:rPr>
            </w:pPr>
          </w:p>
          <w:p w:rsidR="00205DBF" w:rsidRDefault="00205DBF" w:rsidP="007D4A25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Транспортное средство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ТС</w:t>
            </w:r>
          </w:p>
          <w:p w:rsidR="00205DBF" w:rsidRDefault="00205DBF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технического осмотра</w:t>
            </w:r>
          </w:p>
          <w:p w:rsidR="00205DBF" w:rsidRDefault="00205DBF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(рубли)</w:t>
            </w:r>
            <w:r w:rsidR="00931EFE">
              <w:rPr>
                <w:rFonts w:ascii="Times New Roman" w:hAnsi="Times New Roman"/>
              </w:rPr>
              <w:t xml:space="preserve"> не более</w:t>
            </w:r>
          </w:p>
          <w:p w:rsidR="00931EFE" w:rsidRDefault="00931EF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 Ярославской области 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проведения технического осмотра </w:t>
            </w:r>
          </w:p>
          <w:p w:rsidR="00205DBF" w:rsidRDefault="00205DBF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 __________)</w:t>
            </w:r>
          </w:p>
        </w:tc>
      </w:tr>
      <w:tr w:rsidR="00205DBF" w:rsidTr="007D4A25">
        <w:trPr>
          <w:trHeight w:val="5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BF" w:rsidRDefault="00205DBF" w:rsidP="007D4A25">
            <w:pPr>
              <w:rPr>
                <w:rFonts w:ascii="Calibri" w:eastAsia="Calibri" w:hAnsi="Calibri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Категория, тип ТС, Марк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 xml:space="preserve">модель ), </w:t>
            </w:r>
            <w:r>
              <w:rPr>
                <w:rFonts w:ascii="Times New Roman" w:hAnsi="Times New Roman"/>
                <w:lang w:val="en-US"/>
              </w:rPr>
              <w:t>VIN</w:t>
            </w:r>
            <w:r>
              <w:rPr>
                <w:rFonts w:ascii="Times New Roman" w:hAnsi="Times New Roman"/>
              </w:rPr>
              <w:t>(№ кузова или шасси, если нет</w:t>
            </w:r>
            <w:r>
              <w:rPr>
                <w:rFonts w:ascii="Times New Roman" w:hAnsi="Times New Roman"/>
                <w:lang w:val="en-US"/>
              </w:rPr>
              <w:t>VIN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BF" w:rsidRDefault="00205DBF" w:rsidP="007D4A2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BF" w:rsidRDefault="00205DBF" w:rsidP="007D4A2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BF" w:rsidRDefault="00205DBF" w:rsidP="007D4A2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05DBF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205DBF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УАЗ-31514                 М 648 АВ 76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BF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</w:t>
            </w:r>
            <w:r w:rsidR="00205DBF">
              <w:rPr>
                <w:rFonts w:ascii="Times New Roman" w:hAnsi="Times New Roman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DBF" w:rsidRPr="000E4321" w:rsidRDefault="00E650B4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highlight w:val="yellow"/>
              </w:rPr>
            </w:pPr>
            <w:r w:rsidRPr="00E650B4">
              <w:rPr>
                <w:rFonts w:ascii="Times New Roman" w:hAnsi="Times New Roman"/>
              </w:rPr>
              <w:t>1202,04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DBF" w:rsidRDefault="004115D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27.11.2026</w:t>
            </w:r>
          </w:p>
        </w:tc>
      </w:tr>
      <w:tr w:rsidR="000E4321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0E4321" w:rsidP="000E432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 220695</w:t>
            </w:r>
            <w:r>
              <w:rPr>
                <w:rFonts w:ascii="Times New Roman" w:hAnsi="Times New Roman"/>
                <w:lang w:val="en-US"/>
              </w:rPr>
              <w:t>-04</w:t>
            </w:r>
            <w:r>
              <w:rPr>
                <w:rFonts w:ascii="Times New Roman" w:hAnsi="Times New Roman"/>
              </w:rPr>
              <w:t xml:space="preserve">                Х 1</w:t>
            </w:r>
            <w:r>
              <w:rPr>
                <w:rFonts w:ascii="Times New Roman" w:hAnsi="Times New Roman"/>
                <w:lang w:val="en-US"/>
              </w:rPr>
              <w:t>95</w:t>
            </w:r>
            <w:r>
              <w:rPr>
                <w:rFonts w:ascii="Times New Roman" w:hAnsi="Times New Roman"/>
              </w:rPr>
              <w:t xml:space="preserve"> УН 76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2A341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E650B4" w:rsidP="002A3417">
            <w:pPr>
              <w:jc w:val="center"/>
              <w:rPr>
                <w:highlight w:val="yellow"/>
              </w:rPr>
            </w:pPr>
            <w:r w:rsidRPr="00E650B4">
              <w:t>1202,04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4115D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11.12.2026</w:t>
            </w:r>
          </w:p>
        </w:tc>
      </w:tr>
      <w:tr w:rsidR="000E4321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3302АФ 37170А  К934 НН 76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E650B4" w:rsidP="00931EFE">
            <w:pPr>
              <w:jc w:val="center"/>
              <w:rPr>
                <w:highlight w:val="yellow"/>
              </w:rPr>
            </w:pPr>
            <w:r w:rsidRPr="00E650B4">
              <w:t>1202,04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4115D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23.09.2026</w:t>
            </w:r>
          </w:p>
        </w:tc>
      </w:tr>
      <w:tr w:rsidR="000E4321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 220695-04</w:t>
            </w:r>
            <w:proofErr w:type="gramStart"/>
            <w:r>
              <w:rPr>
                <w:rFonts w:ascii="Times New Roman" w:hAnsi="Times New Roman"/>
              </w:rPr>
              <w:t xml:space="preserve">                 У</w:t>
            </w:r>
            <w:proofErr w:type="gramEnd"/>
            <w:r>
              <w:rPr>
                <w:rFonts w:ascii="Times New Roman" w:hAnsi="Times New Roman"/>
              </w:rPr>
              <w:t xml:space="preserve"> 221ВН 76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E650B4" w:rsidP="00931EFE">
            <w:pPr>
              <w:jc w:val="center"/>
              <w:rPr>
                <w:highlight w:val="yellow"/>
              </w:rPr>
            </w:pPr>
            <w:r w:rsidRPr="00E650B4">
              <w:t>1202,04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4115D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23.09.2026</w:t>
            </w:r>
          </w:p>
        </w:tc>
      </w:tr>
      <w:tr w:rsidR="000E4321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/>
              </w:rPr>
              <w:t>Камри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            Е</w:t>
            </w:r>
            <w:proofErr w:type="gramEnd"/>
            <w:r>
              <w:rPr>
                <w:rFonts w:ascii="Times New Roman" w:hAnsi="Times New Roman"/>
              </w:rPr>
              <w:t xml:space="preserve"> 232 ВН 76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E650B4" w:rsidP="00931EFE">
            <w:pPr>
              <w:jc w:val="center"/>
              <w:rPr>
                <w:highlight w:val="yellow"/>
              </w:rPr>
            </w:pPr>
            <w:r w:rsidRPr="00E650B4">
              <w:t>1315,26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4115D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17.12.2026</w:t>
            </w:r>
          </w:p>
        </w:tc>
      </w:tr>
      <w:tr w:rsidR="000E4321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2217</w:t>
            </w:r>
            <w:proofErr w:type="gramStart"/>
            <w:r>
              <w:rPr>
                <w:rFonts w:ascii="Times New Roman" w:hAnsi="Times New Roman"/>
              </w:rPr>
              <w:t xml:space="preserve">                     Т</w:t>
            </w:r>
            <w:proofErr w:type="gramEnd"/>
            <w:r>
              <w:rPr>
                <w:rFonts w:ascii="Times New Roman" w:hAnsi="Times New Roman"/>
              </w:rPr>
              <w:t xml:space="preserve"> 804 ММ 76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E650B4" w:rsidP="00931EFE">
            <w:pPr>
              <w:jc w:val="center"/>
              <w:rPr>
                <w:highlight w:val="yellow"/>
              </w:rPr>
            </w:pPr>
            <w:r w:rsidRPr="00E650B4">
              <w:t>1315,26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4115D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23.09.2026</w:t>
            </w:r>
          </w:p>
        </w:tc>
      </w:tr>
      <w:tr w:rsidR="000E4321" w:rsidTr="007D4A25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highlight w:val="green"/>
                <w:lang w:val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Pr="000E4321" w:rsidRDefault="007D241E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highlight w:val="yellow"/>
              </w:rPr>
            </w:pPr>
            <w:r w:rsidRPr="007D241E">
              <w:rPr>
                <w:rFonts w:ascii="Times New Roman" w:hAnsi="Times New Roman"/>
              </w:rPr>
              <w:t>7438,68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21" w:rsidRDefault="000E4321" w:rsidP="007D4A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205DBF" w:rsidRDefault="00205DBF" w:rsidP="00205DBF">
      <w:pPr>
        <w:pStyle w:val="a6"/>
        <w:ind w:left="709"/>
        <w:jc w:val="both"/>
        <w:rPr>
          <w:rFonts w:ascii="Times New Roman" w:hAnsi="Times New Roman"/>
          <w:sz w:val="20"/>
          <w:szCs w:val="20"/>
        </w:rPr>
      </w:pPr>
    </w:p>
    <w:p w:rsidR="00205DBF" w:rsidRDefault="00205DBF" w:rsidP="00205DBF">
      <w:pPr>
        <w:pStyle w:val="a6"/>
        <w:ind w:left="709"/>
        <w:jc w:val="both"/>
        <w:rPr>
          <w:rFonts w:ascii="Times New Roman" w:hAnsi="Times New Roman"/>
          <w:sz w:val="20"/>
          <w:szCs w:val="20"/>
        </w:rPr>
      </w:pPr>
    </w:p>
    <w:p w:rsidR="006C18FD" w:rsidRPr="006C18FD" w:rsidRDefault="00205DBF" w:rsidP="00630DED">
      <w:pPr>
        <w:jc w:val="right"/>
        <w:rPr>
          <w:sz w:val="26"/>
          <w:szCs w:val="26"/>
        </w:rPr>
      </w:pPr>
      <w:r>
        <w:rPr>
          <w:szCs w:val="26"/>
        </w:rPr>
        <w:t xml:space="preserve">                     </w:t>
      </w:r>
    </w:p>
    <w:sectPr w:rsidR="006C18FD" w:rsidRPr="006C18FD" w:rsidSect="005A477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258BC"/>
    <w:multiLevelType w:val="hybridMultilevel"/>
    <w:tmpl w:val="EE4A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E3132"/>
    <w:multiLevelType w:val="multilevel"/>
    <w:tmpl w:val="F0D4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95"/>
    <w:rsid w:val="000E4321"/>
    <w:rsid w:val="00203C1A"/>
    <w:rsid w:val="00205DBF"/>
    <w:rsid w:val="00291548"/>
    <w:rsid w:val="002A6B77"/>
    <w:rsid w:val="004115DE"/>
    <w:rsid w:val="00460CC9"/>
    <w:rsid w:val="004D1DE7"/>
    <w:rsid w:val="0059339B"/>
    <w:rsid w:val="005A477A"/>
    <w:rsid w:val="005F274F"/>
    <w:rsid w:val="00630DED"/>
    <w:rsid w:val="0069215D"/>
    <w:rsid w:val="006955F7"/>
    <w:rsid w:val="006C18FD"/>
    <w:rsid w:val="006C53AF"/>
    <w:rsid w:val="006E0AED"/>
    <w:rsid w:val="007079F7"/>
    <w:rsid w:val="00770220"/>
    <w:rsid w:val="00794424"/>
    <w:rsid w:val="007A021D"/>
    <w:rsid w:val="007A3AAB"/>
    <w:rsid w:val="007D241E"/>
    <w:rsid w:val="007D4A25"/>
    <w:rsid w:val="0081511C"/>
    <w:rsid w:val="00914CD0"/>
    <w:rsid w:val="00931EFE"/>
    <w:rsid w:val="009A1038"/>
    <w:rsid w:val="009A7A1A"/>
    <w:rsid w:val="00AB050F"/>
    <w:rsid w:val="00B73500"/>
    <w:rsid w:val="00BF3395"/>
    <w:rsid w:val="00C06C51"/>
    <w:rsid w:val="00C86212"/>
    <w:rsid w:val="00CE5F05"/>
    <w:rsid w:val="00CF06BC"/>
    <w:rsid w:val="00D7327E"/>
    <w:rsid w:val="00E330AE"/>
    <w:rsid w:val="00E5784B"/>
    <w:rsid w:val="00E6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AAB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3AAB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05DBF"/>
    <w:rPr>
      <w:color w:val="0000FF"/>
      <w:u w:val="single"/>
    </w:rPr>
  </w:style>
  <w:style w:type="paragraph" w:styleId="a5">
    <w:name w:val="No Spacing"/>
    <w:uiPriority w:val="1"/>
    <w:qFormat/>
    <w:rsid w:val="00205DB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05D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205DB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A3A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A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A3AA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9">
    <w:name w:val="Прижатый влево"/>
    <w:basedOn w:val="a"/>
    <w:next w:val="a"/>
    <w:uiPriority w:val="99"/>
    <w:rsid w:val="007A3AAB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pdpa9i">
    <w:name w:val="pdp_a9i"/>
    <w:rsid w:val="007A3AAB"/>
  </w:style>
  <w:style w:type="paragraph" w:styleId="aa">
    <w:name w:val="Normal (Web)"/>
    <w:basedOn w:val="a"/>
    <w:uiPriority w:val="99"/>
    <w:semiHidden/>
    <w:unhideWhenUsed/>
    <w:rsid w:val="007A3AA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AAB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3AAB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05DBF"/>
    <w:rPr>
      <w:color w:val="0000FF"/>
      <w:u w:val="single"/>
    </w:rPr>
  </w:style>
  <w:style w:type="paragraph" w:styleId="a5">
    <w:name w:val="No Spacing"/>
    <w:uiPriority w:val="1"/>
    <w:qFormat/>
    <w:rsid w:val="00205DB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05D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205DB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A3A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A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A3AA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9">
    <w:name w:val="Прижатый влево"/>
    <w:basedOn w:val="a"/>
    <w:next w:val="a"/>
    <w:uiPriority w:val="99"/>
    <w:rsid w:val="007A3AAB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pdpa9i">
    <w:name w:val="pdp_a9i"/>
    <w:rsid w:val="007A3AAB"/>
  </w:style>
  <w:style w:type="paragraph" w:styleId="aa">
    <w:name w:val="Normal (Web)"/>
    <w:basedOn w:val="a"/>
    <w:uiPriority w:val="99"/>
    <w:semiHidden/>
    <w:unhideWhenUsed/>
    <w:rsid w:val="007A3A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to@ibi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Калинина, Екатерина Викторовна</dc:creator>
  <cp:lastModifiedBy>1</cp:lastModifiedBy>
  <cp:revision>16</cp:revision>
  <cp:lastPrinted>2025-09-05T10:31:00Z</cp:lastPrinted>
  <dcterms:created xsi:type="dcterms:W3CDTF">2026-08-17T10:53:00Z</dcterms:created>
  <dcterms:modified xsi:type="dcterms:W3CDTF">2026-08-19T06:49:00Z</dcterms:modified>
</cp:coreProperties>
</file>