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media/image2.wmf" ContentType="image/x-wmf"/>
  <Override PartName="/word/media/image3.wmf" ContentType="image/x-wmf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placeholder>
            <w:docPart w:val="EB3CC122DC90480BAA917F70BAF74C92"/>
          </w:placeholder>
        </w:sdtPr>
        <w:sdtContent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</w:r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 xml:space="preserve"> 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на стеллажи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1534"/>
        <w:gridCol w:w="1942"/>
        <w:gridCol w:w="795"/>
        <w:gridCol w:w="605"/>
        <w:gridCol w:w="2196"/>
        <w:gridCol w:w="1094"/>
        <w:gridCol w:w="1200"/>
        <w:gridCol w:w="1688"/>
        <w:gridCol w:w="1912"/>
        <w:gridCol w:w="2014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  <w:t>Средняя цена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руб.)</w:t>
            </w:r>
          </w:p>
        </w:tc>
        <w:tc>
          <w:tcPr>
            <w:tcW w:w="16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/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/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/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Стеллаж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31.09.11.120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6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№608/26</w:t>
            </w:r>
          </w:p>
        </w:tc>
        <w:tc>
          <w:tcPr>
            <w:tcW w:w="10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5 940,45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5 879,05</w:t>
            </w:r>
          </w:p>
        </w:tc>
        <w:tc>
          <w:tcPr>
            <w:tcW w:w="168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70,34</w:t>
            </w:r>
          </w:p>
        </w:tc>
        <w:tc>
          <w:tcPr>
            <w:tcW w:w="191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5 879,05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2196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№609/26</w:t>
            </w:r>
          </w:p>
        </w:tc>
        <w:tc>
          <w:tcPr>
            <w:tcW w:w="10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5 802,30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16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191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20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2196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№610/26</w:t>
            </w:r>
          </w:p>
        </w:tc>
        <w:tc>
          <w:tcPr>
            <w:tcW w:w="10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5 894,40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16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191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20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Стеллаж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31.09.11.120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3,00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6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№608/26</w:t>
            </w:r>
          </w:p>
        </w:tc>
        <w:tc>
          <w:tcPr>
            <w:tcW w:w="10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8 806,83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8 715,80</w:t>
            </w:r>
          </w:p>
        </w:tc>
        <w:tc>
          <w:tcPr>
            <w:tcW w:w="168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104,28</w:t>
            </w:r>
          </w:p>
        </w:tc>
        <w:tc>
          <w:tcPr>
            <w:tcW w:w="191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26 147,40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2196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№609/26</w:t>
            </w:r>
          </w:p>
        </w:tc>
        <w:tc>
          <w:tcPr>
            <w:tcW w:w="10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8 602,02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16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191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20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2196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№610/26</w:t>
            </w:r>
          </w:p>
        </w:tc>
        <w:tc>
          <w:tcPr>
            <w:tcW w:w="10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8 738,56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16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191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20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3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Стеллаж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31.09.11.120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6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№608/26</w:t>
            </w:r>
          </w:p>
        </w:tc>
        <w:tc>
          <w:tcPr>
            <w:tcW w:w="10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9 722,73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9 622,24</w:t>
            </w:r>
          </w:p>
        </w:tc>
        <w:tc>
          <w:tcPr>
            <w:tcW w:w="168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115,13</w:t>
            </w:r>
          </w:p>
        </w:tc>
        <w:tc>
          <w:tcPr>
            <w:tcW w:w="191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9 622,24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2196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№609/26</w:t>
            </w:r>
          </w:p>
        </w:tc>
        <w:tc>
          <w:tcPr>
            <w:tcW w:w="10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9 496,62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16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191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20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2196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07.08.2026 №610/26</w:t>
            </w:r>
          </w:p>
        </w:tc>
        <w:tc>
          <w:tcPr>
            <w:tcW w:w="10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9 647,36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16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191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  <w:tc>
          <w:tcPr>
            <w:tcW w:w="20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val="en-US" w:eastAsia="zh-CN"/>
              </w:rPr>
            </w:r>
          </w:p>
        </w:tc>
      </w:tr>
      <w:tr>
        <w:trPr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21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0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68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</w:r>
          </w:p>
        </w:tc>
        <w:tc>
          <w:tcPr>
            <w:tcW w:w="19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Итого:</w:t>
            </w:r>
          </w:p>
        </w:tc>
        <w:tc>
          <w:tcPr>
            <w:tcW w:w="20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41648,69</w:t>
            </w:r>
          </w:p>
        </w:tc>
      </w:tr>
      <w:tr>
        <w:trPr>
          <w:cantSplit w:val="true"/>
        </w:trPr>
        <w:tc>
          <w:tcPr>
            <w:tcW w:w="15386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textAlignment w:val="bottom"/>
              <w:rPr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  <w:t>41648,69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рублей.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94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LibreOffice/7.4.7.2$Linux_X86_64 LibreOffice_project/40$Build-2</Application>
  <AppVersion>15.0000</AppVersion>
  <Pages>2</Pages>
  <Words>224</Words>
  <Characters>1377</Characters>
  <CharactersWithSpaces>1534</CharactersWithSpaces>
  <Paragraphs>72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:creator>Эконом-Эксперт</dc:creator>
  <dc:description/>
  <dc:language>ru-RU</dc:language>
  <cp:lastModifiedBy/>
  <dcterms:modified xsi:type="dcterms:W3CDTF">2026-09-07T12:41:05Z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