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7964" w14:textId="77777777" w:rsidR="003F1DB8" w:rsidRPr="00491954" w:rsidRDefault="003F1DB8" w:rsidP="00491954">
      <w:pPr>
        <w:pStyle w:val="a5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14:paraId="15D6BC1C" w14:textId="77777777" w:rsidR="003F1DB8" w:rsidRDefault="003F1DB8" w:rsidP="008B65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9FB3C49" w14:textId="5AF6039C" w:rsidR="003F1DB8" w:rsidRPr="00110CA6" w:rsidRDefault="00D5390F" w:rsidP="008B65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3F1D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="003F1DB8" w:rsidRPr="00110CA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ехническо</w:t>
      </w:r>
      <w:r w:rsidR="003F1D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 задание на оказание услуг ОСАГО</w:t>
      </w:r>
    </w:p>
    <w:p w14:paraId="6644AC9C" w14:textId="77777777" w:rsidR="009D1C42" w:rsidRDefault="003F1DB8" w:rsidP="009D1C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9D1C42">
        <w:rPr>
          <w:rFonts w:ascii="Times New Roman" w:hAnsi="Times New Roman"/>
          <w:b/>
          <w:sz w:val="24"/>
          <w:szCs w:val="24"/>
        </w:rPr>
        <w:t xml:space="preserve">муниципального бюджетного учреждения </w:t>
      </w:r>
    </w:p>
    <w:p w14:paraId="739ED2AE" w14:textId="77777777" w:rsidR="003F1DB8" w:rsidRPr="00110CA6" w:rsidRDefault="009D1C42" w:rsidP="009D1C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культуры и спорта «Костино»</w:t>
      </w:r>
    </w:p>
    <w:p w14:paraId="2F0560A3" w14:textId="77777777" w:rsidR="003F1DB8" w:rsidRPr="00550D4F" w:rsidRDefault="003F1DB8" w:rsidP="00261E7F">
      <w:pPr>
        <w:pStyle w:val="a3"/>
        <w:jc w:val="both"/>
        <w:rPr>
          <w:b w:val="0"/>
          <w:color w:val="555555"/>
          <w:sz w:val="24"/>
          <w:shd w:val="clear" w:color="auto" w:fill="FFFFFF"/>
        </w:rPr>
      </w:pPr>
      <w:r>
        <w:rPr>
          <w:b w:val="0"/>
          <w:color w:val="000000"/>
          <w:sz w:val="24"/>
        </w:rPr>
        <w:t>О</w:t>
      </w:r>
      <w:r w:rsidRPr="00550D4F">
        <w:rPr>
          <w:b w:val="0"/>
          <w:color w:val="000000"/>
          <w:sz w:val="24"/>
        </w:rPr>
        <w:t>казание услуг по страхованию гражданской ответственности владельцев транспортных средств (автострахование ОСАГО)</w:t>
      </w:r>
      <w:r w:rsidRPr="00550D4F">
        <w:rPr>
          <w:b w:val="0"/>
          <w:sz w:val="24"/>
        </w:rPr>
        <w:t xml:space="preserve">, </w:t>
      </w:r>
      <w:proofErr w:type="gramStart"/>
      <w:r w:rsidRPr="00550D4F">
        <w:rPr>
          <w:b w:val="0"/>
          <w:sz w:val="24"/>
        </w:rPr>
        <w:t>согласно приложения</w:t>
      </w:r>
      <w:proofErr w:type="gramEnd"/>
      <w:r w:rsidRPr="00550D4F">
        <w:rPr>
          <w:b w:val="0"/>
          <w:sz w:val="24"/>
        </w:rPr>
        <w:t xml:space="preserve"> № 1 к техническому заданию. </w:t>
      </w:r>
    </w:p>
    <w:p w14:paraId="7C5917C4" w14:textId="77777777" w:rsidR="003F1DB8" w:rsidRPr="008B65F2" w:rsidRDefault="003F1DB8" w:rsidP="00261E7F">
      <w:pPr>
        <w:pStyle w:val="1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0CA6">
        <w:rPr>
          <w:rFonts w:ascii="Times New Roman" w:hAnsi="Times New Roman"/>
          <w:b/>
          <w:bCs/>
          <w:sz w:val="24"/>
          <w:szCs w:val="24"/>
        </w:rPr>
        <w:t xml:space="preserve">Сроки предоставления услуг: </w:t>
      </w:r>
    </w:p>
    <w:p w14:paraId="00F1B025" w14:textId="77777777" w:rsidR="003F1DB8" w:rsidRPr="009E2A9A" w:rsidRDefault="003F1DB8" w:rsidP="0026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Оказание услуг</w:t>
      </w:r>
      <w:r w:rsidRPr="009E2A9A">
        <w:rPr>
          <w:rFonts w:ascii="Times New Roman" w:hAnsi="Times New Roman"/>
          <w:sz w:val="24"/>
          <w:szCs w:val="24"/>
        </w:rPr>
        <w:t xml:space="preserve"> должн</w:t>
      </w:r>
      <w:r>
        <w:rPr>
          <w:rFonts w:ascii="Times New Roman" w:hAnsi="Times New Roman"/>
          <w:sz w:val="24"/>
          <w:szCs w:val="24"/>
        </w:rPr>
        <w:t>о</w:t>
      </w:r>
      <w:r w:rsidRPr="009E2A9A">
        <w:rPr>
          <w:rFonts w:ascii="Times New Roman" w:hAnsi="Times New Roman"/>
          <w:sz w:val="24"/>
          <w:szCs w:val="24"/>
        </w:rPr>
        <w:t xml:space="preserve"> осуществляться в соответствии с Техническим заданием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9E2A9A">
        <w:rPr>
          <w:rFonts w:ascii="Times New Roman" w:hAnsi="Times New Roman"/>
          <w:sz w:val="24"/>
          <w:szCs w:val="24"/>
        </w:rPr>
        <w:t xml:space="preserve">условиями договора, </w:t>
      </w:r>
      <w:r>
        <w:rPr>
          <w:rFonts w:ascii="Times New Roman" w:hAnsi="Times New Roman"/>
          <w:sz w:val="24"/>
          <w:szCs w:val="24"/>
        </w:rPr>
        <w:t>не позднее 5 (пяти</w:t>
      </w:r>
      <w:r w:rsidRPr="009E2A9A">
        <w:rPr>
          <w:rFonts w:ascii="Times New Roman" w:hAnsi="Times New Roman"/>
          <w:sz w:val="24"/>
          <w:szCs w:val="24"/>
        </w:rPr>
        <w:t xml:space="preserve">) рабочих дней с момента подписания </w:t>
      </w:r>
      <w:r>
        <w:rPr>
          <w:rFonts w:ascii="Times New Roman" w:hAnsi="Times New Roman"/>
          <w:sz w:val="24"/>
          <w:szCs w:val="24"/>
        </w:rPr>
        <w:t>договора</w:t>
      </w:r>
      <w:r w:rsidRPr="009E2A9A">
        <w:rPr>
          <w:rFonts w:ascii="Times New Roman" w:hAnsi="Times New Roman"/>
          <w:sz w:val="24"/>
          <w:szCs w:val="24"/>
        </w:rPr>
        <w:t>.</w:t>
      </w:r>
    </w:p>
    <w:p w14:paraId="52FF2B52" w14:textId="77777777" w:rsidR="003F1DB8" w:rsidRPr="00110CA6" w:rsidRDefault="003F1DB8" w:rsidP="00261E7F">
      <w:pPr>
        <w:pStyle w:val="1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0CA6">
        <w:rPr>
          <w:rFonts w:ascii="Times New Roman" w:hAnsi="Times New Roman"/>
          <w:b/>
          <w:sz w:val="24"/>
          <w:szCs w:val="24"/>
        </w:rPr>
        <w:t>Место поставки:</w:t>
      </w:r>
    </w:p>
    <w:p w14:paraId="222DC541" w14:textId="77777777" w:rsidR="003F1DB8" w:rsidRDefault="009D1C42" w:rsidP="005A74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610913, Кировская </w:t>
      </w:r>
      <w:proofErr w:type="spellStart"/>
      <w:r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</w:rPr>
        <w:t>, г. Киров. п. Костино, ул. Парковая, 17</w:t>
      </w:r>
    </w:p>
    <w:p w14:paraId="50F51319" w14:textId="77777777" w:rsidR="003F1DB8" w:rsidRPr="00B31C51" w:rsidRDefault="003F1DB8" w:rsidP="005A7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Целях экономии бюджетных средств на переговоры и решение различных вопросов ОБЯЗАТЕЛЬНО наличие офиса или представительства/представителя в радиусе </w:t>
      </w:r>
      <w:smartTag w:uri="urn:schemas-microsoft-com:office:smarttags" w:element="metricconverter">
        <w:smartTagPr>
          <w:attr w:name="ProductID" w:val="40 км"/>
        </w:smartTagPr>
        <w:r>
          <w:rPr>
            <w:rFonts w:ascii="Times New Roman" w:hAnsi="Times New Roman"/>
            <w:b/>
            <w:sz w:val="24"/>
            <w:szCs w:val="24"/>
          </w:rPr>
          <w:t>40 км</w:t>
        </w:r>
      </w:smartTag>
      <w:r>
        <w:rPr>
          <w:rFonts w:ascii="Times New Roman" w:hAnsi="Times New Roman"/>
          <w:b/>
          <w:sz w:val="24"/>
          <w:szCs w:val="24"/>
        </w:rPr>
        <w:t xml:space="preserve"> от места поставки.</w:t>
      </w:r>
    </w:p>
    <w:p w14:paraId="64EA80AB" w14:textId="77777777" w:rsidR="003F1DB8" w:rsidRDefault="003F1DB8" w:rsidP="007F35E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110CA6">
        <w:rPr>
          <w:rFonts w:ascii="Times New Roman" w:hAnsi="Times New Roman"/>
          <w:b/>
          <w:sz w:val="24"/>
          <w:szCs w:val="24"/>
        </w:rPr>
        <w:t>Условия оплаты:</w:t>
      </w:r>
    </w:p>
    <w:p w14:paraId="1357111E" w14:textId="77777777" w:rsidR="003F1DB8" w:rsidRDefault="003F1DB8" w:rsidP="007F35E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Pr="00B8362F">
        <w:rPr>
          <w:rFonts w:ascii="Times New Roman" w:hAnsi="Times New Roman"/>
          <w:color w:val="000000"/>
          <w:sz w:val="24"/>
          <w:szCs w:val="24"/>
        </w:rPr>
        <w:t>плата осуществляется Страхователем по безналичному расчету после заключения Договора и непосредственно перед получением страхового полиса на основании выставленного счета/счета-фактуры</w:t>
      </w:r>
      <w:r>
        <w:rPr>
          <w:rFonts w:ascii="Times New Roman" w:hAnsi="Times New Roman"/>
          <w:color w:val="000000"/>
          <w:sz w:val="24"/>
          <w:szCs w:val="24"/>
        </w:rPr>
        <w:t>, акта</w:t>
      </w:r>
      <w:r w:rsidRPr="00B8362F">
        <w:rPr>
          <w:rFonts w:ascii="Times New Roman" w:hAnsi="Times New Roman"/>
          <w:color w:val="000000"/>
          <w:sz w:val="24"/>
          <w:szCs w:val="24"/>
        </w:rPr>
        <w:t xml:space="preserve">. Датой уплаты страховой премии считается день перечисления страховой премии на расчетный счет страховщика. </w:t>
      </w:r>
    </w:p>
    <w:p w14:paraId="0E385C15" w14:textId="77777777" w:rsidR="003F1DB8" w:rsidRDefault="003F1DB8" w:rsidP="00933D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EB4">
        <w:rPr>
          <w:rFonts w:ascii="Times New Roman" w:hAnsi="Times New Roman"/>
          <w:b/>
          <w:sz w:val="24"/>
          <w:szCs w:val="24"/>
        </w:rPr>
        <w:t>5.</w:t>
      </w:r>
      <w:r w:rsidRPr="00F9473B"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Pr="00BC7180">
        <w:rPr>
          <w:rFonts w:ascii="Times New Roman" w:hAnsi="Times New Roman"/>
          <w:sz w:val="24"/>
          <w:szCs w:val="24"/>
        </w:rPr>
        <w:t>:</w:t>
      </w:r>
    </w:p>
    <w:p w14:paraId="23313D3D" w14:textId="1FFFAC3A" w:rsidR="003F1DB8" w:rsidRDefault="003F1DB8" w:rsidP="00933D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9473B">
        <w:rPr>
          <w:rFonts w:ascii="Times New Roman" w:hAnsi="Times New Roman"/>
          <w:sz w:val="24"/>
          <w:szCs w:val="24"/>
        </w:rPr>
        <w:t>траховщик обязуется осуществлять услуги в порядке и на условиях, предусмотренных Федеральным Законом от 25.04.2002 года №40-ФЗ «Об обязательном страховании гражданской ответственности владельцев транспортных средств», «Правилами Обязательного страхования гражданской ответственности владельцев транспортных средств», утвержденных Постановлением Правительства Российской Федерации от 07.05.2003 года.</w:t>
      </w:r>
    </w:p>
    <w:p w14:paraId="33071C10" w14:textId="77777777" w:rsidR="003F1DB8" w:rsidRPr="00F9473B" w:rsidRDefault="003F1DB8" w:rsidP="00261E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F9473B">
        <w:rPr>
          <w:rFonts w:ascii="Times New Roman" w:hAnsi="Times New Roman"/>
          <w:b/>
          <w:sz w:val="24"/>
          <w:szCs w:val="24"/>
          <w:lang w:eastAsia="ru-RU"/>
        </w:rPr>
        <w:t>.  Начальная (максимальная) цена контракта:</w:t>
      </w:r>
    </w:p>
    <w:p w14:paraId="32CC4F8E" w14:textId="77777777" w:rsidR="003F1DB8" w:rsidRPr="00BC7180" w:rsidRDefault="003F1DB8" w:rsidP="00261E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Цена </w:t>
      </w:r>
      <w:r w:rsidR="009D1C42">
        <w:rPr>
          <w:rFonts w:ascii="Times New Roman" w:hAnsi="Times New Roman"/>
          <w:color w:val="000000"/>
          <w:sz w:val="24"/>
          <w:szCs w:val="24"/>
          <w:lang w:eastAsia="ru-RU"/>
        </w:rPr>
        <w:t>договора</w:t>
      </w:r>
      <w:r w:rsidRPr="00933D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включает </w:t>
      </w:r>
      <w:r>
        <w:rPr>
          <w:rFonts w:ascii="Times New Roman" w:hAnsi="Times New Roman"/>
          <w:sz w:val="24"/>
          <w:szCs w:val="24"/>
          <w:lang w:eastAsia="ru-RU"/>
        </w:rPr>
        <w:t>все</w:t>
      </w:r>
      <w:r w:rsidRPr="00543B3D">
        <w:rPr>
          <w:rFonts w:ascii="Times New Roman" w:hAnsi="Times New Roman"/>
          <w:sz w:val="24"/>
          <w:szCs w:val="24"/>
          <w:lang w:eastAsia="ru-RU"/>
        </w:rPr>
        <w:t xml:space="preserve"> расход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543B3D">
        <w:rPr>
          <w:rFonts w:ascii="Times New Roman" w:hAnsi="Times New Roman"/>
          <w:sz w:val="24"/>
          <w:szCs w:val="24"/>
          <w:lang w:eastAsia="ru-RU"/>
        </w:rPr>
        <w:t xml:space="preserve"> Страховщика, связанны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43B3D">
        <w:rPr>
          <w:rFonts w:ascii="Times New Roman" w:hAnsi="Times New Roman"/>
          <w:sz w:val="24"/>
          <w:szCs w:val="24"/>
          <w:lang w:eastAsia="ru-RU"/>
        </w:rPr>
        <w:t xml:space="preserve"> с оказанием услуг</w:t>
      </w:r>
      <w:r>
        <w:rPr>
          <w:rFonts w:ascii="Times New Roman" w:hAnsi="Times New Roman"/>
          <w:sz w:val="24"/>
          <w:szCs w:val="24"/>
          <w:lang w:eastAsia="ru-RU"/>
        </w:rPr>
        <w:t xml:space="preserve">, налоги, </w:t>
      </w:r>
      <w:r w:rsidRPr="00543B3D">
        <w:rPr>
          <w:rFonts w:ascii="Times New Roman" w:hAnsi="Times New Roman"/>
          <w:sz w:val="24"/>
          <w:szCs w:val="24"/>
          <w:lang w:eastAsia="ru-RU"/>
        </w:rPr>
        <w:t>расход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543B3D">
        <w:rPr>
          <w:rFonts w:ascii="Times New Roman" w:hAnsi="Times New Roman"/>
          <w:sz w:val="24"/>
          <w:szCs w:val="24"/>
          <w:lang w:eastAsia="ru-RU"/>
        </w:rPr>
        <w:t xml:space="preserve"> на т</w:t>
      </w:r>
      <w:r w:rsidRPr="00BC7180">
        <w:rPr>
          <w:rFonts w:ascii="Times New Roman" w:hAnsi="Times New Roman"/>
          <w:sz w:val="24"/>
          <w:szCs w:val="24"/>
          <w:lang w:eastAsia="ru-RU"/>
        </w:rPr>
        <w:t>ранспортные услуги, страхование.</w:t>
      </w:r>
    </w:p>
    <w:p w14:paraId="6314C7D6" w14:textId="77777777" w:rsidR="003F1DB8" w:rsidRDefault="003F1DB8" w:rsidP="0026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6015FC">
        <w:rPr>
          <w:rFonts w:ascii="Times New Roman" w:hAnsi="Times New Roman"/>
          <w:b/>
          <w:bCs/>
          <w:sz w:val="24"/>
          <w:szCs w:val="24"/>
        </w:rPr>
        <w:t>.</w:t>
      </w:r>
      <w:r w:rsidRPr="00B8362F">
        <w:rPr>
          <w:rFonts w:ascii="Times New Roman" w:hAnsi="Times New Roman"/>
          <w:b/>
          <w:bCs/>
          <w:sz w:val="24"/>
          <w:szCs w:val="24"/>
        </w:rPr>
        <w:t>Срок оказания услуг, порядок сдачи и приемки оказанных услуг:</w:t>
      </w:r>
    </w:p>
    <w:p w14:paraId="2F4340FF" w14:textId="77777777" w:rsidR="003F1DB8" w:rsidRDefault="003F1DB8" w:rsidP="00933D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362F">
        <w:rPr>
          <w:rFonts w:ascii="Times New Roman" w:hAnsi="Times New Roman"/>
          <w:color w:val="000000"/>
          <w:sz w:val="24"/>
          <w:szCs w:val="24"/>
        </w:rPr>
        <w:t xml:space="preserve">срок оказания услуг обязательного страхования в отношении транспортного средства указывается в соответствующем ему страховом полисе обязательного страхования. Страховой полис обязательного страхования выдается Страхователю </w:t>
      </w:r>
      <w:r w:rsidR="009D1C42">
        <w:rPr>
          <w:rFonts w:ascii="Times New Roman" w:hAnsi="Times New Roman"/>
          <w:color w:val="000000"/>
          <w:sz w:val="24"/>
          <w:szCs w:val="24"/>
        </w:rPr>
        <w:t>в течение 3 (трех)</w:t>
      </w:r>
      <w:r w:rsidRPr="00B8362F">
        <w:rPr>
          <w:rFonts w:ascii="Times New Roman" w:hAnsi="Times New Roman"/>
          <w:color w:val="000000"/>
          <w:sz w:val="24"/>
          <w:szCs w:val="24"/>
        </w:rPr>
        <w:t xml:space="preserve"> рабоч</w:t>
      </w:r>
      <w:r w:rsidR="009D1C42">
        <w:rPr>
          <w:rFonts w:ascii="Times New Roman" w:hAnsi="Times New Roman"/>
          <w:color w:val="000000"/>
          <w:sz w:val="24"/>
          <w:szCs w:val="24"/>
        </w:rPr>
        <w:t>их</w:t>
      </w:r>
      <w:r w:rsidRPr="00B8362F">
        <w:rPr>
          <w:rFonts w:ascii="Times New Roman" w:hAnsi="Times New Roman"/>
          <w:color w:val="000000"/>
          <w:sz w:val="24"/>
          <w:szCs w:val="24"/>
        </w:rPr>
        <w:t xml:space="preserve"> д</w:t>
      </w:r>
      <w:r w:rsidR="009D1C42">
        <w:rPr>
          <w:rFonts w:ascii="Times New Roman" w:hAnsi="Times New Roman"/>
          <w:color w:val="000000"/>
          <w:sz w:val="24"/>
          <w:szCs w:val="24"/>
        </w:rPr>
        <w:t>ней</w:t>
      </w:r>
      <w:r w:rsidRPr="00B8362F">
        <w:rPr>
          <w:rFonts w:ascii="Times New Roman" w:hAnsi="Times New Roman"/>
          <w:color w:val="000000"/>
          <w:sz w:val="24"/>
          <w:szCs w:val="24"/>
        </w:rPr>
        <w:t>, следующ</w:t>
      </w:r>
      <w:r w:rsidR="009D1C42">
        <w:rPr>
          <w:rFonts w:ascii="Times New Roman" w:hAnsi="Times New Roman"/>
          <w:color w:val="000000"/>
          <w:sz w:val="24"/>
          <w:szCs w:val="24"/>
        </w:rPr>
        <w:t>их</w:t>
      </w:r>
      <w:r w:rsidRPr="00B8362F">
        <w:rPr>
          <w:rFonts w:ascii="Times New Roman" w:hAnsi="Times New Roman"/>
          <w:color w:val="000000"/>
          <w:sz w:val="24"/>
          <w:szCs w:val="24"/>
        </w:rPr>
        <w:t xml:space="preserve"> за днем перечисления на расчетный счет страховщика страховой премии.</w:t>
      </w:r>
    </w:p>
    <w:p w14:paraId="422151D3" w14:textId="6864CECB" w:rsidR="003F1DB8" w:rsidRPr="00F9473B" w:rsidRDefault="003F1DB8" w:rsidP="0026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62F">
        <w:rPr>
          <w:rFonts w:ascii="Times New Roman" w:hAnsi="Times New Roman"/>
          <w:color w:val="000000"/>
          <w:sz w:val="24"/>
          <w:szCs w:val="24"/>
        </w:rPr>
        <w:t>Страховой</w:t>
      </w:r>
      <w:r w:rsidR="00947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62F">
        <w:rPr>
          <w:rFonts w:ascii="Times New Roman" w:hAnsi="Times New Roman"/>
          <w:color w:val="000000"/>
          <w:sz w:val="24"/>
          <w:szCs w:val="24"/>
        </w:rPr>
        <w:t>полис</w:t>
      </w:r>
      <w:r w:rsidR="00947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62F">
        <w:rPr>
          <w:rFonts w:ascii="Times New Roman" w:hAnsi="Times New Roman"/>
          <w:color w:val="000000"/>
          <w:sz w:val="24"/>
          <w:szCs w:val="24"/>
        </w:rPr>
        <w:t>обязательного</w:t>
      </w:r>
      <w:r w:rsidR="00947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62F">
        <w:rPr>
          <w:rFonts w:ascii="Times New Roman" w:hAnsi="Times New Roman"/>
          <w:color w:val="000000"/>
          <w:sz w:val="24"/>
          <w:szCs w:val="24"/>
        </w:rPr>
        <w:t>страхования</w:t>
      </w:r>
      <w:r w:rsidR="009478D8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B8362F">
        <w:rPr>
          <w:rFonts w:ascii="Times New Roman" w:hAnsi="Times New Roman"/>
          <w:color w:val="000000"/>
          <w:sz w:val="24"/>
          <w:szCs w:val="24"/>
        </w:rPr>
        <w:t>это</w:t>
      </w:r>
      <w:r w:rsidR="00947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62F">
        <w:rPr>
          <w:rFonts w:ascii="Times New Roman" w:hAnsi="Times New Roman"/>
          <w:color w:val="000000"/>
          <w:sz w:val="24"/>
          <w:szCs w:val="24"/>
        </w:rPr>
        <w:t>документ установленного образца, удостоверяющий осуществление обязательного страхования, оформленный по установленной в соответствии с законодательством РФ форме. Страховой полис выдается на период использования транспортного средства, который составляет 1 г</w:t>
      </w:r>
      <w:r>
        <w:rPr>
          <w:rFonts w:ascii="Times New Roman" w:hAnsi="Times New Roman"/>
          <w:color w:val="000000"/>
          <w:sz w:val="24"/>
          <w:szCs w:val="24"/>
        </w:rPr>
        <w:t>од (согласно Приложения № 1 к Техническому заданию</w:t>
      </w:r>
      <w:r w:rsidRPr="00B8362F"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62F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B8362F">
        <w:rPr>
          <w:rFonts w:ascii="Times New Roman" w:hAnsi="Times New Roman"/>
          <w:sz w:val="24"/>
          <w:szCs w:val="24"/>
        </w:rPr>
        <w:t>риемка результата</w:t>
      </w:r>
      <w:r w:rsidRPr="00F9473B">
        <w:rPr>
          <w:rFonts w:ascii="Times New Roman" w:hAnsi="Times New Roman"/>
          <w:sz w:val="24"/>
          <w:szCs w:val="24"/>
        </w:rPr>
        <w:t xml:space="preserve"> оказанных услуг производится Сторонами по акту оказанных услуг, подписываемому Сторонами.</w:t>
      </w:r>
    </w:p>
    <w:p w14:paraId="134CE7AB" w14:textId="77777777" w:rsidR="003F1DB8" w:rsidRPr="00F9473B" w:rsidRDefault="003F1DB8" w:rsidP="00261E7F">
      <w:pPr>
        <w:tabs>
          <w:tab w:val="left" w:pos="225"/>
          <w:tab w:val="left" w:pos="405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F9473B">
        <w:rPr>
          <w:rFonts w:ascii="Times New Roman" w:hAnsi="Times New Roman"/>
          <w:b/>
          <w:sz w:val="24"/>
          <w:szCs w:val="24"/>
        </w:rPr>
        <w:t>. Требования к Страховщику:</w:t>
      </w:r>
      <w:r w:rsidRPr="00F9473B">
        <w:rPr>
          <w:rFonts w:ascii="Times New Roman" w:hAnsi="Times New Roman"/>
          <w:sz w:val="24"/>
          <w:szCs w:val="24"/>
        </w:rPr>
        <w:t xml:space="preserve"> наличие </w:t>
      </w:r>
      <w:r w:rsidRPr="00BC7180">
        <w:rPr>
          <w:rFonts w:ascii="Times New Roman" w:hAnsi="Times New Roman"/>
          <w:sz w:val="24"/>
          <w:szCs w:val="24"/>
        </w:rPr>
        <w:t>у участника закупки действующей лицензии на осуществление обязательного страхования гражданской ответственности владельцев транспортных средств</w:t>
      </w:r>
      <w:r w:rsidR="00D23D56">
        <w:rPr>
          <w:rFonts w:ascii="Times New Roman" w:hAnsi="Times New Roman"/>
          <w:sz w:val="24"/>
          <w:szCs w:val="24"/>
        </w:rPr>
        <w:t>.</w:t>
      </w:r>
      <w:r w:rsidRPr="00BC7180">
        <w:rPr>
          <w:rFonts w:ascii="Times New Roman" w:hAnsi="Times New Roman"/>
          <w:sz w:val="24"/>
          <w:szCs w:val="24"/>
        </w:rPr>
        <w:t xml:space="preserve"> </w:t>
      </w:r>
      <w:r w:rsidRPr="00F9473B">
        <w:rPr>
          <w:rFonts w:ascii="Times New Roman" w:hAnsi="Times New Roman"/>
          <w:sz w:val="24"/>
        </w:rPr>
        <w:t>Отсутствие в Реестре недобросовестных Поставщиков</w:t>
      </w:r>
      <w:r>
        <w:rPr>
          <w:rFonts w:ascii="Times New Roman" w:hAnsi="Times New Roman"/>
          <w:sz w:val="24"/>
        </w:rPr>
        <w:t>.</w:t>
      </w:r>
    </w:p>
    <w:p w14:paraId="086040B3" w14:textId="77777777" w:rsidR="003F1DB8" w:rsidRPr="00A23EB4" w:rsidRDefault="003F1DB8" w:rsidP="001921E8">
      <w:pPr>
        <w:keepLines/>
        <w:suppressLineNumbers/>
        <w:tabs>
          <w:tab w:val="left" w:pos="3969"/>
        </w:tabs>
        <w:suppressAutoHyphens/>
        <w:spacing w:after="0" w:line="240" w:lineRule="auto"/>
        <w:ind w:left="396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A23EB4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14:paraId="6F9EC1A1" w14:textId="77777777" w:rsidR="003F1DB8" w:rsidRPr="00A23EB4" w:rsidRDefault="003F1DB8" w:rsidP="001921E8">
      <w:pPr>
        <w:tabs>
          <w:tab w:val="left" w:pos="3969"/>
        </w:tabs>
        <w:spacing w:after="0"/>
        <w:ind w:left="3969"/>
        <w:jc w:val="right"/>
        <w:rPr>
          <w:rFonts w:ascii="Times New Roman" w:hAnsi="Times New Roman"/>
          <w:color w:val="000000"/>
          <w:sz w:val="20"/>
          <w:szCs w:val="20"/>
        </w:rPr>
      </w:pPr>
      <w:r w:rsidRPr="00A23EB4">
        <w:rPr>
          <w:rFonts w:ascii="Times New Roman" w:hAnsi="Times New Roman"/>
          <w:color w:val="000000"/>
          <w:sz w:val="20"/>
          <w:szCs w:val="20"/>
        </w:rPr>
        <w:t xml:space="preserve">к техническому </w:t>
      </w:r>
      <w:proofErr w:type="gramStart"/>
      <w:r w:rsidRPr="00A23EB4">
        <w:rPr>
          <w:rFonts w:ascii="Times New Roman" w:hAnsi="Times New Roman"/>
          <w:color w:val="000000"/>
          <w:sz w:val="20"/>
          <w:szCs w:val="20"/>
        </w:rPr>
        <w:t>заданию  на</w:t>
      </w:r>
      <w:proofErr w:type="gramEnd"/>
      <w:r w:rsidRPr="00A23EB4">
        <w:rPr>
          <w:rFonts w:ascii="Times New Roman" w:hAnsi="Times New Roman"/>
          <w:color w:val="000000"/>
          <w:sz w:val="20"/>
          <w:szCs w:val="20"/>
        </w:rPr>
        <w:t xml:space="preserve"> оказание услуг ОСАГО</w:t>
      </w:r>
    </w:p>
    <w:p w14:paraId="38773CF1" w14:textId="77777777" w:rsidR="003F1DB8" w:rsidRPr="00A23EB4" w:rsidRDefault="003F1DB8" w:rsidP="001921E8">
      <w:pPr>
        <w:tabs>
          <w:tab w:val="left" w:pos="3969"/>
        </w:tabs>
        <w:ind w:left="3969"/>
        <w:jc w:val="right"/>
        <w:rPr>
          <w:rFonts w:ascii="Times New Roman" w:hAnsi="Times New Roman"/>
          <w:color w:val="000000"/>
          <w:sz w:val="20"/>
          <w:szCs w:val="20"/>
        </w:rPr>
      </w:pPr>
      <w:r w:rsidRPr="00A23EB4">
        <w:rPr>
          <w:rFonts w:ascii="Times New Roman" w:hAnsi="Times New Roman"/>
          <w:color w:val="000000"/>
          <w:sz w:val="20"/>
          <w:szCs w:val="20"/>
        </w:rPr>
        <w:t xml:space="preserve">для </w:t>
      </w:r>
      <w:r w:rsidR="009D1C42">
        <w:rPr>
          <w:rFonts w:ascii="Times New Roman" w:hAnsi="Times New Roman"/>
          <w:color w:val="000000"/>
          <w:sz w:val="20"/>
          <w:szCs w:val="20"/>
        </w:rPr>
        <w:t>МБУ «ЦКС «Костино»</w:t>
      </w:r>
    </w:p>
    <w:p w14:paraId="5169C257" w14:textId="77777777" w:rsidR="003F1DB8" w:rsidRPr="00A23EB4" w:rsidRDefault="003F1DB8" w:rsidP="00352218"/>
    <w:p w14:paraId="615166CF" w14:textId="77777777" w:rsidR="003F1DB8" w:rsidRDefault="003F1DB8" w:rsidP="00352218">
      <w:pPr>
        <w:jc w:val="center"/>
        <w:rPr>
          <w:rFonts w:ascii="Times New Roman" w:hAnsi="Times New Roman"/>
          <w:szCs w:val="24"/>
          <w:lang w:eastAsia="ar-SA"/>
        </w:rPr>
      </w:pPr>
      <w:r w:rsidRPr="00A23EB4">
        <w:rPr>
          <w:rFonts w:ascii="Times New Roman" w:hAnsi="Times New Roman"/>
          <w:szCs w:val="24"/>
          <w:lang w:eastAsia="ar-SA"/>
        </w:rPr>
        <w:t xml:space="preserve">Перечень автомобильных средств </w:t>
      </w:r>
    </w:p>
    <w:p w14:paraId="0AE1FFEC" w14:textId="77777777" w:rsidR="003F1DB8" w:rsidRDefault="003F1DB8" w:rsidP="0060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993"/>
        <w:gridCol w:w="1275"/>
        <w:gridCol w:w="2410"/>
        <w:gridCol w:w="1418"/>
        <w:gridCol w:w="1417"/>
      </w:tblGrid>
      <w:tr w:rsidR="00974944" w:rsidRPr="00B35BF4" w14:paraId="000D7CC5" w14:textId="77777777" w:rsidTr="00974944">
        <w:trPr>
          <w:trHeight w:val="693"/>
        </w:trPr>
        <w:tc>
          <w:tcPr>
            <w:tcW w:w="568" w:type="dxa"/>
          </w:tcPr>
          <w:p w14:paraId="1B23C9B8" w14:textId="77777777" w:rsidR="00974944" w:rsidRPr="00FE5164" w:rsidRDefault="00974944" w:rsidP="004E4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E516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46FE482C" w14:textId="77777777" w:rsidR="00974944" w:rsidRPr="00FE5164" w:rsidRDefault="00974944" w:rsidP="004E4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E516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Марка, модель ТС</w:t>
            </w:r>
          </w:p>
        </w:tc>
        <w:tc>
          <w:tcPr>
            <w:tcW w:w="993" w:type="dxa"/>
          </w:tcPr>
          <w:p w14:paraId="24239FE5" w14:textId="77777777" w:rsidR="00974944" w:rsidRPr="00FE5164" w:rsidRDefault="00974944" w:rsidP="004E4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E516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Год выпуска</w:t>
            </w:r>
          </w:p>
        </w:tc>
        <w:tc>
          <w:tcPr>
            <w:tcW w:w="1275" w:type="dxa"/>
          </w:tcPr>
          <w:p w14:paraId="05B9DADA" w14:textId="77777777" w:rsidR="00974944" w:rsidRPr="00FE5164" w:rsidRDefault="00974944" w:rsidP="004E4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516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Гос.рег</w:t>
            </w:r>
            <w:proofErr w:type="spellEnd"/>
            <w:r w:rsidRPr="00FE516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. знак</w:t>
            </w:r>
          </w:p>
        </w:tc>
        <w:tc>
          <w:tcPr>
            <w:tcW w:w="2410" w:type="dxa"/>
          </w:tcPr>
          <w:p w14:paraId="460D9BAF" w14:textId="77777777" w:rsidR="00974944" w:rsidRPr="00FE5164" w:rsidRDefault="00974944" w:rsidP="004E4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E516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Место регистрации</w:t>
            </w:r>
          </w:p>
        </w:tc>
        <w:tc>
          <w:tcPr>
            <w:tcW w:w="1418" w:type="dxa"/>
          </w:tcPr>
          <w:p w14:paraId="131A7526" w14:textId="77777777" w:rsidR="00974944" w:rsidRPr="00FE5164" w:rsidRDefault="00974944" w:rsidP="004E4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E516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Категория Тип ТС</w:t>
            </w:r>
          </w:p>
        </w:tc>
        <w:tc>
          <w:tcPr>
            <w:tcW w:w="1417" w:type="dxa"/>
          </w:tcPr>
          <w:p w14:paraId="790CEDD8" w14:textId="77777777" w:rsidR="00974944" w:rsidRPr="00FE5164" w:rsidRDefault="00974944" w:rsidP="009749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516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Страх.премия</w:t>
            </w:r>
            <w:proofErr w:type="spellEnd"/>
          </w:p>
        </w:tc>
      </w:tr>
      <w:tr w:rsidR="00974944" w:rsidRPr="00B35BF4" w14:paraId="318AFC4B" w14:textId="77777777" w:rsidTr="00974944">
        <w:trPr>
          <w:trHeight w:val="280"/>
        </w:trPr>
        <w:tc>
          <w:tcPr>
            <w:tcW w:w="568" w:type="dxa"/>
          </w:tcPr>
          <w:p w14:paraId="20784A70" w14:textId="77777777" w:rsidR="0097494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14:paraId="41CC7F5C" w14:textId="77777777" w:rsidR="00974944" w:rsidRPr="00B35BF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5BF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</w:tcPr>
          <w:p w14:paraId="5D3EB746" w14:textId="77777777" w:rsidR="0097494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14:paraId="4A09E3E0" w14:textId="77777777" w:rsidR="00974944" w:rsidRPr="00FE516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94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ГАЗ-32213</w:t>
            </w:r>
          </w:p>
        </w:tc>
        <w:tc>
          <w:tcPr>
            <w:tcW w:w="993" w:type="dxa"/>
            <w:vAlign w:val="center"/>
          </w:tcPr>
          <w:p w14:paraId="7877F458" w14:textId="77777777" w:rsidR="00FF2B70" w:rsidRDefault="00FF2B70" w:rsidP="00FF2B70">
            <w:pPr>
              <w:pStyle w:val="-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right="-108" w:firstLin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2CE5CA5B" w14:textId="77777777" w:rsidR="00974944" w:rsidRPr="00974944" w:rsidRDefault="00974944" w:rsidP="00FF2B70">
            <w:pPr>
              <w:pStyle w:val="-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right="-108" w:firstLin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74944">
              <w:rPr>
                <w:rFonts w:eastAsia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275" w:type="dxa"/>
          </w:tcPr>
          <w:p w14:paraId="0690DE9A" w14:textId="77777777" w:rsidR="0097494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14:paraId="7EB86FBE" w14:textId="77777777" w:rsidR="00974944" w:rsidRPr="00B35BF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94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Н002ОВ43</w:t>
            </w:r>
          </w:p>
        </w:tc>
        <w:tc>
          <w:tcPr>
            <w:tcW w:w="2410" w:type="dxa"/>
          </w:tcPr>
          <w:p w14:paraId="04A3B5E7" w14:textId="77777777" w:rsidR="00974944" w:rsidRPr="00B35BF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94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610913, г Киров,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п. Костино, ул. Парковая, 17</w:t>
            </w:r>
          </w:p>
        </w:tc>
        <w:tc>
          <w:tcPr>
            <w:tcW w:w="1418" w:type="dxa"/>
          </w:tcPr>
          <w:p w14:paraId="1786055C" w14:textId="77777777" w:rsidR="0097494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14:paraId="0B8854DF" w14:textId="77777777" w:rsidR="00974944" w:rsidRPr="00B35BF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ТС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кат .В</w:t>
            </w:r>
            <w:proofErr w:type="gramEnd"/>
          </w:p>
        </w:tc>
        <w:tc>
          <w:tcPr>
            <w:tcW w:w="1417" w:type="dxa"/>
          </w:tcPr>
          <w:p w14:paraId="082C9634" w14:textId="77777777" w:rsidR="00974944" w:rsidRPr="00974944" w:rsidRDefault="00D0335C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74944" w:rsidRPr="00B35BF4" w14:paraId="65265E30" w14:textId="77777777" w:rsidTr="00974944">
        <w:trPr>
          <w:trHeight w:val="226"/>
        </w:trPr>
        <w:tc>
          <w:tcPr>
            <w:tcW w:w="568" w:type="dxa"/>
          </w:tcPr>
          <w:p w14:paraId="3BFD93F3" w14:textId="77777777" w:rsidR="00974944" w:rsidRPr="00B35BF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0A21AECB" w14:textId="77777777" w:rsidR="00974944" w:rsidRPr="0097494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94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</w:tcPr>
          <w:p w14:paraId="493B493C" w14:textId="77777777" w:rsidR="00974944" w:rsidRPr="00B35BF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</w:tcPr>
          <w:p w14:paraId="02755213" w14:textId="77777777" w:rsidR="00974944" w:rsidRPr="00B35BF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10" w:type="dxa"/>
          </w:tcPr>
          <w:p w14:paraId="69DA5D1F" w14:textId="77777777" w:rsidR="00974944" w:rsidRPr="00B35BF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</w:tcPr>
          <w:p w14:paraId="79334D45" w14:textId="77777777" w:rsidR="00974944" w:rsidRPr="00B35BF4" w:rsidRDefault="00974944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</w:tcPr>
          <w:p w14:paraId="40284D32" w14:textId="77777777" w:rsidR="00974944" w:rsidRPr="00974944" w:rsidRDefault="00D0335C" w:rsidP="00FF2B70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14:paraId="0BF84E47" w14:textId="77777777" w:rsidR="003F1DB8" w:rsidRDefault="003F1DB8" w:rsidP="0060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FDFB06A" w14:textId="77777777" w:rsidR="003F1DB8" w:rsidRDefault="003F1DB8" w:rsidP="0060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37FBC4E" w14:textId="77777777" w:rsidR="003F1DB8" w:rsidRDefault="003F1DB8" w:rsidP="001921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ltica" w:hAnsi="Baltica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F9473B">
        <w:rPr>
          <w:rFonts w:ascii="Times New Roman" w:hAnsi="Times New Roman"/>
          <w:bCs/>
          <w:sz w:val="24"/>
          <w:szCs w:val="24"/>
          <w:lang w:eastAsia="ru-RU"/>
        </w:rPr>
        <w:t xml:space="preserve">обственником автомобиля является </w:t>
      </w:r>
      <w:r w:rsidR="00974944">
        <w:rPr>
          <w:rFonts w:ascii="Times New Roman" w:hAnsi="Times New Roman"/>
          <w:bCs/>
          <w:sz w:val="24"/>
          <w:szCs w:val="24"/>
          <w:lang w:eastAsia="ru-RU"/>
        </w:rPr>
        <w:t>муниципальное бюджетное учреждение «Центр культуры и спорта «Костино»</w:t>
      </w:r>
    </w:p>
    <w:p w14:paraId="6667E875" w14:textId="77777777" w:rsidR="003F1DB8" w:rsidRPr="00110CA6" w:rsidRDefault="003F1DB8" w:rsidP="008B65F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3F1DB8" w:rsidRPr="00110CA6" w:rsidSect="002477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3A45"/>
    <w:multiLevelType w:val="multilevel"/>
    <w:tmpl w:val="B9BC07D2"/>
    <w:lvl w:ilvl="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3F765664"/>
    <w:multiLevelType w:val="hybridMultilevel"/>
    <w:tmpl w:val="8B54B776"/>
    <w:lvl w:ilvl="0" w:tplc="923C95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57C01F99"/>
    <w:multiLevelType w:val="hybridMultilevel"/>
    <w:tmpl w:val="CD749B7E"/>
    <w:lvl w:ilvl="0" w:tplc="D90A1144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92D4DF5"/>
    <w:multiLevelType w:val="hybridMultilevel"/>
    <w:tmpl w:val="F61C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6282519">
    <w:abstractNumId w:val="3"/>
  </w:num>
  <w:num w:numId="2" w16cid:durableId="1573736375">
    <w:abstractNumId w:val="0"/>
  </w:num>
  <w:num w:numId="3" w16cid:durableId="1009217464">
    <w:abstractNumId w:val="2"/>
  </w:num>
  <w:num w:numId="4" w16cid:durableId="103627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243"/>
    <w:rsid w:val="000257DB"/>
    <w:rsid w:val="000310AA"/>
    <w:rsid w:val="00034D6E"/>
    <w:rsid w:val="00082026"/>
    <w:rsid w:val="0009194B"/>
    <w:rsid w:val="00095037"/>
    <w:rsid w:val="000A69D2"/>
    <w:rsid w:val="000D0A40"/>
    <w:rsid w:val="000D477D"/>
    <w:rsid w:val="000E123E"/>
    <w:rsid w:val="000E7ECA"/>
    <w:rsid w:val="000F30A7"/>
    <w:rsid w:val="00110CA6"/>
    <w:rsid w:val="00115174"/>
    <w:rsid w:val="00126CCC"/>
    <w:rsid w:val="00156E34"/>
    <w:rsid w:val="00167FAE"/>
    <w:rsid w:val="001728E4"/>
    <w:rsid w:val="001921E8"/>
    <w:rsid w:val="001A3A4C"/>
    <w:rsid w:val="001A4A8B"/>
    <w:rsid w:val="001B4C1E"/>
    <w:rsid w:val="001C64E5"/>
    <w:rsid w:val="001D6100"/>
    <w:rsid w:val="001E1304"/>
    <w:rsid w:val="0021619C"/>
    <w:rsid w:val="002268F5"/>
    <w:rsid w:val="002318F0"/>
    <w:rsid w:val="00242B8B"/>
    <w:rsid w:val="002477EE"/>
    <w:rsid w:val="00261E7F"/>
    <w:rsid w:val="00296E24"/>
    <w:rsid w:val="00296EC1"/>
    <w:rsid w:val="0029745B"/>
    <w:rsid w:val="002B050A"/>
    <w:rsid w:val="002D42A9"/>
    <w:rsid w:val="002D6BE9"/>
    <w:rsid w:val="002D6CEF"/>
    <w:rsid w:val="002D75A3"/>
    <w:rsid w:val="002E0435"/>
    <w:rsid w:val="00304A24"/>
    <w:rsid w:val="00314F9F"/>
    <w:rsid w:val="00332D4E"/>
    <w:rsid w:val="00352218"/>
    <w:rsid w:val="00363ED9"/>
    <w:rsid w:val="00366E46"/>
    <w:rsid w:val="0038388D"/>
    <w:rsid w:val="00390AED"/>
    <w:rsid w:val="003C2EEF"/>
    <w:rsid w:val="003C4C7A"/>
    <w:rsid w:val="003D4918"/>
    <w:rsid w:val="003D65FC"/>
    <w:rsid w:val="003F1DB8"/>
    <w:rsid w:val="003F2F64"/>
    <w:rsid w:val="00423377"/>
    <w:rsid w:val="00425011"/>
    <w:rsid w:val="0044676C"/>
    <w:rsid w:val="00452AA0"/>
    <w:rsid w:val="00460BDE"/>
    <w:rsid w:val="00462B99"/>
    <w:rsid w:val="004676FA"/>
    <w:rsid w:val="00476743"/>
    <w:rsid w:val="00480D50"/>
    <w:rsid w:val="00483936"/>
    <w:rsid w:val="00485FC7"/>
    <w:rsid w:val="00491954"/>
    <w:rsid w:val="00496F0E"/>
    <w:rsid w:val="004A0999"/>
    <w:rsid w:val="004A09C0"/>
    <w:rsid w:val="004A28BB"/>
    <w:rsid w:val="004D2A36"/>
    <w:rsid w:val="004E494A"/>
    <w:rsid w:val="004F2464"/>
    <w:rsid w:val="005013C7"/>
    <w:rsid w:val="00520C43"/>
    <w:rsid w:val="00534E7D"/>
    <w:rsid w:val="0053644D"/>
    <w:rsid w:val="00540926"/>
    <w:rsid w:val="00543B3D"/>
    <w:rsid w:val="005448E0"/>
    <w:rsid w:val="00550D4F"/>
    <w:rsid w:val="00582141"/>
    <w:rsid w:val="00591380"/>
    <w:rsid w:val="005A22C1"/>
    <w:rsid w:val="005A3CCB"/>
    <w:rsid w:val="005A742C"/>
    <w:rsid w:val="005C697A"/>
    <w:rsid w:val="005D0CDA"/>
    <w:rsid w:val="005E3B8C"/>
    <w:rsid w:val="006015FC"/>
    <w:rsid w:val="00602E7D"/>
    <w:rsid w:val="006116E2"/>
    <w:rsid w:val="0062550D"/>
    <w:rsid w:val="006609EB"/>
    <w:rsid w:val="0067509F"/>
    <w:rsid w:val="00675A79"/>
    <w:rsid w:val="00677677"/>
    <w:rsid w:val="0069236A"/>
    <w:rsid w:val="006A4640"/>
    <w:rsid w:val="006B4B2A"/>
    <w:rsid w:val="006B5CED"/>
    <w:rsid w:val="006F4DE7"/>
    <w:rsid w:val="00703AA3"/>
    <w:rsid w:val="00705797"/>
    <w:rsid w:val="00705DB0"/>
    <w:rsid w:val="00726C3D"/>
    <w:rsid w:val="00727E0B"/>
    <w:rsid w:val="00730FD6"/>
    <w:rsid w:val="00736A30"/>
    <w:rsid w:val="007402F8"/>
    <w:rsid w:val="00752539"/>
    <w:rsid w:val="00757C18"/>
    <w:rsid w:val="007A6B09"/>
    <w:rsid w:val="007D7197"/>
    <w:rsid w:val="007E7AF4"/>
    <w:rsid w:val="007F35E2"/>
    <w:rsid w:val="007F493B"/>
    <w:rsid w:val="007F7FD3"/>
    <w:rsid w:val="00803CCD"/>
    <w:rsid w:val="008346E8"/>
    <w:rsid w:val="0086644C"/>
    <w:rsid w:val="008B0206"/>
    <w:rsid w:val="008B65F2"/>
    <w:rsid w:val="008C23E4"/>
    <w:rsid w:val="008C2D0A"/>
    <w:rsid w:val="008C6445"/>
    <w:rsid w:val="008E0909"/>
    <w:rsid w:val="008F103F"/>
    <w:rsid w:val="008F47D2"/>
    <w:rsid w:val="0092381D"/>
    <w:rsid w:val="00926118"/>
    <w:rsid w:val="0093053B"/>
    <w:rsid w:val="00932670"/>
    <w:rsid w:val="00933DD8"/>
    <w:rsid w:val="00940CE0"/>
    <w:rsid w:val="009437F0"/>
    <w:rsid w:val="009478D8"/>
    <w:rsid w:val="00956ECC"/>
    <w:rsid w:val="00974944"/>
    <w:rsid w:val="00984E9B"/>
    <w:rsid w:val="00991EA5"/>
    <w:rsid w:val="009B27BD"/>
    <w:rsid w:val="009B2B38"/>
    <w:rsid w:val="009B4EF8"/>
    <w:rsid w:val="009C756B"/>
    <w:rsid w:val="009D03AC"/>
    <w:rsid w:val="009D1C42"/>
    <w:rsid w:val="009D332A"/>
    <w:rsid w:val="009E2A9A"/>
    <w:rsid w:val="009F5969"/>
    <w:rsid w:val="00A14694"/>
    <w:rsid w:val="00A23EB4"/>
    <w:rsid w:val="00A278D1"/>
    <w:rsid w:val="00A32988"/>
    <w:rsid w:val="00A45C02"/>
    <w:rsid w:val="00A50410"/>
    <w:rsid w:val="00A52247"/>
    <w:rsid w:val="00A67B0A"/>
    <w:rsid w:val="00AA2AEC"/>
    <w:rsid w:val="00AB0AB2"/>
    <w:rsid w:val="00AC0A6C"/>
    <w:rsid w:val="00AE520C"/>
    <w:rsid w:val="00AF0BD4"/>
    <w:rsid w:val="00B1267A"/>
    <w:rsid w:val="00B31C51"/>
    <w:rsid w:val="00B35BF4"/>
    <w:rsid w:val="00B5136F"/>
    <w:rsid w:val="00B5187E"/>
    <w:rsid w:val="00B52653"/>
    <w:rsid w:val="00B6213C"/>
    <w:rsid w:val="00B8362F"/>
    <w:rsid w:val="00B94963"/>
    <w:rsid w:val="00BC7180"/>
    <w:rsid w:val="00BD1B09"/>
    <w:rsid w:val="00BF02F9"/>
    <w:rsid w:val="00C01FEC"/>
    <w:rsid w:val="00C12774"/>
    <w:rsid w:val="00C225F4"/>
    <w:rsid w:val="00C3501D"/>
    <w:rsid w:val="00C519DB"/>
    <w:rsid w:val="00C61EB5"/>
    <w:rsid w:val="00C7128C"/>
    <w:rsid w:val="00C7432E"/>
    <w:rsid w:val="00C762AD"/>
    <w:rsid w:val="00C77C86"/>
    <w:rsid w:val="00C80B70"/>
    <w:rsid w:val="00CC3750"/>
    <w:rsid w:val="00CC62A8"/>
    <w:rsid w:val="00CD072B"/>
    <w:rsid w:val="00CD6A52"/>
    <w:rsid w:val="00CE0C10"/>
    <w:rsid w:val="00D0335C"/>
    <w:rsid w:val="00D17392"/>
    <w:rsid w:val="00D23D56"/>
    <w:rsid w:val="00D44A3F"/>
    <w:rsid w:val="00D46243"/>
    <w:rsid w:val="00D5390F"/>
    <w:rsid w:val="00DA1068"/>
    <w:rsid w:val="00DA1273"/>
    <w:rsid w:val="00DB0BDF"/>
    <w:rsid w:val="00DB0D4D"/>
    <w:rsid w:val="00DC5BE1"/>
    <w:rsid w:val="00DC675E"/>
    <w:rsid w:val="00DE296D"/>
    <w:rsid w:val="00DE606C"/>
    <w:rsid w:val="00E033D9"/>
    <w:rsid w:val="00E05E5A"/>
    <w:rsid w:val="00E1287C"/>
    <w:rsid w:val="00E149B1"/>
    <w:rsid w:val="00E33B08"/>
    <w:rsid w:val="00E3430C"/>
    <w:rsid w:val="00E35667"/>
    <w:rsid w:val="00E409FD"/>
    <w:rsid w:val="00E56E9B"/>
    <w:rsid w:val="00E757CB"/>
    <w:rsid w:val="00E9031A"/>
    <w:rsid w:val="00E91CAC"/>
    <w:rsid w:val="00E97D7B"/>
    <w:rsid w:val="00EA5D2F"/>
    <w:rsid w:val="00EA695E"/>
    <w:rsid w:val="00EB2FD6"/>
    <w:rsid w:val="00ED29AF"/>
    <w:rsid w:val="00EF74FE"/>
    <w:rsid w:val="00F036C0"/>
    <w:rsid w:val="00F13D42"/>
    <w:rsid w:val="00F345D0"/>
    <w:rsid w:val="00F44CAA"/>
    <w:rsid w:val="00F45F48"/>
    <w:rsid w:val="00F504DB"/>
    <w:rsid w:val="00F60302"/>
    <w:rsid w:val="00F760D1"/>
    <w:rsid w:val="00F82556"/>
    <w:rsid w:val="00F85129"/>
    <w:rsid w:val="00F9043D"/>
    <w:rsid w:val="00F9473B"/>
    <w:rsid w:val="00FA1BE7"/>
    <w:rsid w:val="00FA3248"/>
    <w:rsid w:val="00FB071F"/>
    <w:rsid w:val="00FB2516"/>
    <w:rsid w:val="00FB7CC5"/>
    <w:rsid w:val="00FC1387"/>
    <w:rsid w:val="00FC539D"/>
    <w:rsid w:val="00FC6D33"/>
    <w:rsid w:val="00FD2DC1"/>
    <w:rsid w:val="00FE5164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B38A78"/>
  <w15:docId w15:val="{DA5EB005-CF92-4621-AD0D-8788B1A5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B2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53644D"/>
    <w:pPr>
      <w:ind w:left="720"/>
      <w:contextualSpacing/>
    </w:pPr>
  </w:style>
  <w:style w:type="paragraph" w:styleId="a3">
    <w:name w:val="Title"/>
    <w:basedOn w:val="a"/>
    <w:link w:val="a4"/>
    <w:uiPriority w:val="99"/>
    <w:qFormat/>
    <w:rsid w:val="00B5136F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TitleChar">
    <w:name w:val="Title Char"/>
    <w:uiPriority w:val="10"/>
    <w:rsid w:val="00776AB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99"/>
    <w:locked/>
    <w:rsid w:val="00B5136F"/>
    <w:rPr>
      <w:rFonts w:ascii="Times New Roman" w:hAnsi="Times New Roman"/>
      <w:b/>
      <w:sz w:val="24"/>
      <w:lang w:eastAsia="ru-RU"/>
    </w:rPr>
  </w:style>
  <w:style w:type="paragraph" w:styleId="a5">
    <w:name w:val="Normal (Web)"/>
    <w:basedOn w:val="a"/>
    <w:uiPriority w:val="99"/>
    <w:rsid w:val="00B5136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9E2A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99"/>
    <w:rsid w:val="00352218"/>
    <w:rPr>
      <w:rFonts w:eastAsia="Times New Roman"/>
      <w:sz w:val="22"/>
      <w:szCs w:val="22"/>
      <w:lang w:eastAsia="en-US"/>
    </w:rPr>
  </w:style>
  <w:style w:type="paragraph" w:customStyle="1" w:styleId="-">
    <w:name w:val="Нумерованный список ОК -текст"/>
    <w:basedOn w:val="a"/>
    <w:uiPriority w:val="99"/>
    <w:rsid w:val="00352218"/>
    <w:pPr>
      <w:spacing w:after="0" w:line="240" w:lineRule="auto"/>
      <w:ind w:firstLine="284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1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73D78-3C07-40C8-AA5F-A88195BD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ОСАГО</vt:lpstr>
    </vt:vector>
  </TitlesOfParts>
  <Company>VSK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ОСАГО</dc:title>
  <dc:subject/>
  <dc:creator>Пользователь</dc:creator>
  <cp:keywords/>
  <dc:description/>
  <cp:lastModifiedBy>User</cp:lastModifiedBy>
  <cp:revision>10</cp:revision>
  <dcterms:created xsi:type="dcterms:W3CDTF">2021-09-09T07:47:00Z</dcterms:created>
  <dcterms:modified xsi:type="dcterms:W3CDTF">2026-07-02T08:33:00Z</dcterms:modified>
</cp:coreProperties>
</file>