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44" w:rsidRPr="000E6F5C" w:rsidRDefault="008C5A86" w:rsidP="000B6EED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  <w:r w:rsidRPr="000E6F5C">
        <w:rPr>
          <w:rFonts w:ascii="Times New Roman" w:hAnsi="Times New Roman" w:cs="Times New Roman"/>
          <w:b/>
        </w:rPr>
        <w:t xml:space="preserve">Обоснование </w:t>
      </w:r>
      <w:r w:rsidR="00A739B3" w:rsidRPr="000E6F5C">
        <w:rPr>
          <w:rFonts w:ascii="Times New Roman" w:hAnsi="Times New Roman" w:cs="Times New Roman"/>
          <w:b/>
        </w:rPr>
        <w:t xml:space="preserve">расчета при определении </w:t>
      </w:r>
      <w:r w:rsidR="00ED4904" w:rsidRPr="000E6F5C">
        <w:rPr>
          <w:rFonts w:ascii="Times New Roman" w:hAnsi="Times New Roman" w:cs="Times New Roman"/>
          <w:b/>
        </w:rPr>
        <w:t>цены контракта, заключаемого с единственным поставщиком (подрядчиком, исполнителем)</w:t>
      </w:r>
      <w:r w:rsidRPr="000E6F5C">
        <w:rPr>
          <w:rFonts w:ascii="Times New Roman" w:hAnsi="Times New Roman" w:cs="Times New Roman"/>
          <w:b/>
        </w:rPr>
        <w:t xml:space="preserve"> (далее - ЦК)</w:t>
      </w:r>
      <w:r w:rsidR="00A739B3" w:rsidRPr="000E6F5C">
        <w:rPr>
          <w:rFonts w:ascii="Times New Roman" w:hAnsi="Times New Roman" w:cs="Times New Roman"/>
          <w:b/>
        </w:rPr>
        <w:t xml:space="preserve"> </w:t>
      </w:r>
      <w:r w:rsidR="00980D44" w:rsidRPr="000E6F5C">
        <w:rPr>
          <w:rFonts w:ascii="Times New Roman" w:hAnsi="Times New Roman" w:cs="Times New Roman"/>
          <w:b/>
        </w:rPr>
        <w:t xml:space="preserve">на поставку </w:t>
      </w:r>
      <w:r w:rsidR="004B5DA6" w:rsidRPr="000E6F5C">
        <w:rPr>
          <w:rFonts w:ascii="Times New Roman" w:hAnsi="Times New Roman" w:cs="Times New Roman"/>
          <w:b/>
        </w:rPr>
        <w:t>товара</w:t>
      </w:r>
    </w:p>
    <w:p w:rsidR="007C0F3B" w:rsidRPr="000E6F5C" w:rsidRDefault="007C0F3B" w:rsidP="000B6EED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</w:p>
    <w:p w:rsidR="00980D44" w:rsidRPr="000E6F5C" w:rsidRDefault="00980D44" w:rsidP="000B6EED">
      <w:pPr>
        <w:spacing w:after="0" w:line="240" w:lineRule="auto"/>
        <w:ind w:right="136"/>
        <w:jc w:val="both"/>
        <w:rPr>
          <w:rFonts w:ascii="Times New Roman" w:hAnsi="Times New Roman" w:cs="Times New Roman"/>
          <w:b/>
        </w:rPr>
      </w:pPr>
      <w:r w:rsidRPr="000E6F5C">
        <w:rPr>
          <w:rFonts w:ascii="Times New Roman" w:hAnsi="Times New Roman" w:cs="Times New Roman"/>
          <w:i/>
          <w:u w:val="single"/>
        </w:rPr>
        <w:t>Наименование предмета контракта:</w:t>
      </w:r>
      <w:r w:rsidRPr="000E6F5C">
        <w:rPr>
          <w:rFonts w:ascii="Times New Roman" w:hAnsi="Times New Roman" w:cs="Times New Roman"/>
          <w:i/>
        </w:rPr>
        <w:t xml:space="preserve"> </w:t>
      </w:r>
      <w:bookmarkStart w:id="0" w:name="_GoBack"/>
      <w:r w:rsidR="005443A0" w:rsidRPr="005443A0">
        <w:rPr>
          <w:rFonts w:ascii="Times New Roman" w:hAnsi="Times New Roman" w:cs="Times New Roman"/>
          <w:b/>
          <w:bCs/>
        </w:rPr>
        <w:t xml:space="preserve">Поставка вешалок и ковриков для нужд Государственного Эрмитажа </w:t>
      </w:r>
      <w:bookmarkEnd w:id="0"/>
      <w:r w:rsidRPr="000E6F5C">
        <w:rPr>
          <w:rFonts w:ascii="Times New Roman" w:hAnsi="Times New Roman" w:cs="Times New Roman"/>
        </w:rPr>
        <w:t>(далее – товар).</w:t>
      </w:r>
    </w:p>
    <w:p w:rsidR="000459C7" w:rsidRPr="000E6F5C" w:rsidRDefault="000459C7" w:rsidP="000B6EED">
      <w:pPr>
        <w:spacing w:after="0" w:line="240" w:lineRule="auto"/>
        <w:ind w:right="-1" w:firstLine="708"/>
        <w:rPr>
          <w:rFonts w:ascii="Times New Roman" w:hAnsi="Times New Roman" w:cs="Times New Roman"/>
        </w:rPr>
      </w:pPr>
    </w:p>
    <w:tbl>
      <w:tblPr>
        <w:tblW w:w="14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7229"/>
        <w:gridCol w:w="992"/>
        <w:gridCol w:w="2268"/>
      </w:tblGrid>
      <w:tr w:rsidR="000E6F5C" w:rsidRPr="000E6F5C" w:rsidTr="007F1440">
        <w:trPr>
          <w:trHeight w:val="397"/>
        </w:trPr>
        <w:tc>
          <w:tcPr>
            <w:tcW w:w="880" w:type="dxa"/>
            <w:vAlign w:val="center"/>
          </w:tcPr>
          <w:p w:rsidR="008F65C5" w:rsidRPr="000E6F5C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6F5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  <w:vAlign w:val="center"/>
          </w:tcPr>
          <w:p w:rsidR="008F65C5" w:rsidRPr="000E6F5C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6F5C">
              <w:rPr>
                <w:rFonts w:ascii="Times New Roman" w:hAnsi="Times New Roman" w:cs="Times New Roman"/>
                <w:b/>
              </w:rPr>
              <w:t>Код ОКПД 2</w:t>
            </w:r>
          </w:p>
        </w:tc>
        <w:tc>
          <w:tcPr>
            <w:tcW w:w="7229" w:type="dxa"/>
            <w:vAlign w:val="center"/>
          </w:tcPr>
          <w:p w:rsidR="008F65C5" w:rsidRPr="000E6F5C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6F5C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8F65C5" w:rsidRPr="000E6F5C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6F5C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268" w:type="dxa"/>
            <w:vAlign w:val="center"/>
          </w:tcPr>
          <w:p w:rsidR="008F65C5" w:rsidRPr="000E6F5C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6F5C">
              <w:rPr>
                <w:rFonts w:ascii="Times New Roman" w:hAnsi="Times New Roman" w:cs="Times New Roman"/>
                <w:b/>
              </w:rPr>
              <w:t>Ед. изм.</w:t>
            </w:r>
          </w:p>
        </w:tc>
      </w:tr>
      <w:tr w:rsidR="000E6F5C" w:rsidRPr="000E6F5C" w:rsidTr="007F1440">
        <w:trPr>
          <w:trHeight w:val="397"/>
        </w:trPr>
        <w:tc>
          <w:tcPr>
            <w:tcW w:w="880" w:type="dxa"/>
            <w:vAlign w:val="center"/>
          </w:tcPr>
          <w:p w:rsidR="007F1440" w:rsidRPr="000E6F5C" w:rsidRDefault="007F1440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7F1440" w:rsidRPr="000E6F5C" w:rsidRDefault="00DF4CD3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CD3">
              <w:rPr>
                <w:rFonts w:ascii="Times New Roman" w:hAnsi="Times New Roman" w:cs="Times New Roman"/>
              </w:rPr>
              <w:t>25.99.29.190</w:t>
            </w:r>
          </w:p>
        </w:tc>
        <w:tc>
          <w:tcPr>
            <w:tcW w:w="7229" w:type="dxa"/>
            <w:vAlign w:val="center"/>
          </w:tcPr>
          <w:p w:rsidR="007F1440" w:rsidRPr="000E6F5C" w:rsidRDefault="00DF4CD3" w:rsidP="006256E9">
            <w:pPr>
              <w:spacing w:after="0" w:line="40" w:lineRule="atLeast"/>
              <w:rPr>
                <w:rFonts w:ascii="Times New Roman" w:hAnsi="Times New Roman" w:cs="Times New Roman"/>
              </w:rPr>
            </w:pPr>
            <w:r w:rsidRPr="00DF4CD3">
              <w:rPr>
                <w:rFonts w:ascii="Times New Roman" w:hAnsi="Times New Roman" w:cs="Times New Roman"/>
              </w:rPr>
              <w:t>Вешалка-плечики для верхней одежды металлическая</w:t>
            </w:r>
          </w:p>
        </w:tc>
        <w:tc>
          <w:tcPr>
            <w:tcW w:w="992" w:type="dxa"/>
            <w:vAlign w:val="center"/>
          </w:tcPr>
          <w:p w:rsidR="007F1440" w:rsidRPr="000E6F5C" w:rsidRDefault="00DF4CD3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268" w:type="dxa"/>
            <w:vAlign w:val="center"/>
          </w:tcPr>
          <w:p w:rsidR="007F1440" w:rsidRPr="000E6F5C" w:rsidRDefault="000E6F5C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F5C">
              <w:rPr>
                <w:rFonts w:ascii="Times New Roman" w:hAnsi="Times New Roman" w:cs="Times New Roman"/>
              </w:rPr>
              <w:t>Штука</w:t>
            </w:r>
          </w:p>
        </w:tc>
      </w:tr>
      <w:tr w:rsidR="00003A28" w:rsidRPr="000E6F5C" w:rsidTr="007F1440">
        <w:trPr>
          <w:trHeight w:val="397"/>
        </w:trPr>
        <w:tc>
          <w:tcPr>
            <w:tcW w:w="880" w:type="dxa"/>
            <w:vAlign w:val="center"/>
          </w:tcPr>
          <w:p w:rsidR="00003A28" w:rsidRPr="000E6F5C" w:rsidRDefault="00003A28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:rsidR="00003A28" w:rsidRPr="00003A28" w:rsidRDefault="00DF4CD3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CD3">
              <w:rPr>
                <w:rFonts w:ascii="Times New Roman" w:hAnsi="Times New Roman" w:cs="Times New Roman"/>
              </w:rPr>
              <w:t>32.99.59.000</w:t>
            </w:r>
          </w:p>
        </w:tc>
        <w:tc>
          <w:tcPr>
            <w:tcW w:w="7229" w:type="dxa"/>
            <w:vAlign w:val="center"/>
          </w:tcPr>
          <w:p w:rsidR="00003A28" w:rsidRPr="00003A28" w:rsidRDefault="00DF4CD3" w:rsidP="006256E9">
            <w:pPr>
              <w:spacing w:after="0" w:line="40" w:lineRule="atLeast"/>
              <w:rPr>
                <w:rFonts w:ascii="Times New Roman" w:hAnsi="Times New Roman" w:cs="Times New Roman"/>
              </w:rPr>
            </w:pPr>
            <w:r w:rsidRPr="00DF4CD3">
              <w:rPr>
                <w:rFonts w:ascii="Times New Roman" w:hAnsi="Times New Roman" w:cs="Times New Roman"/>
              </w:rPr>
              <w:t>Коврик припороговый</w:t>
            </w:r>
          </w:p>
        </w:tc>
        <w:tc>
          <w:tcPr>
            <w:tcW w:w="992" w:type="dxa"/>
            <w:vAlign w:val="center"/>
          </w:tcPr>
          <w:p w:rsidR="00003A28" w:rsidRDefault="00DF4CD3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vAlign w:val="center"/>
          </w:tcPr>
          <w:p w:rsidR="00003A28" w:rsidRPr="000E6F5C" w:rsidRDefault="00003A28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</w:tr>
    </w:tbl>
    <w:p w:rsidR="008F65C5" w:rsidRPr="000E6F5C" w:rsidRDefault="008F65C5" w:rsidP="000B6EED">
      <w:pPr>
        <w:spacing w:after="0" w:line="240" w:lineRule="auto"/>
        <w:ind w:right="-1" w:firstLine="708"/>
        <w:rPr>
          <w:rFonts w:ascii="Times New Roman" w:hAnsi="Times New Roman" w:cs="Times New Roman"/>
          <w:lang w:val="en-US"/>
        </w:rPr>
      </w:pPr>
    </w:p>
    <w:p w:rsidR="004003FD" w:rsidRPr="000E6F5C" w:rsidRDefault="000459C7" w:rsidP="000B6EED">
      <w:pPr>
        <w:pStyle w:val="a3"/>
        <w:rPr>
          <w:rFonts w:ascii="Times New Roman" w:hAnsi="Times New Roman"/>
          <w:lang w:eastAsia="ru-RU"/>
        </w:rPr>
      </w:pPr>
      <w:r w:rsidRPr="000E6F5C">
        <w:rPr>
          <w:rFonts w:ascii="Times New Roman" w:eastAsia="Times New Roman" w:hAnsi="Times New Roman"/>
          <w:lang w:eastAsia="ru-RU"/>
        </w:rPr>
        <w:t>Используемый метод определения ЦК</w:t>
      </w:r>
      <w:r w:rsidR="00ED4904" w:rsidRPr="000E6F5C">
        <w:rPr>
          <w:rFonts w:ascii="Times New Roman" w:eastAsia="Times New Roman" w:hAnsi="Times New Roman"/>
          <w:lang w:eastAsia="ru-RU"/>
        </w:rPr>
        <w:t>:</w:t>
      </w:r>
      <w:r w:rsidRPr="000E6F5C">
        <w:rPr>
          <w:rFonts w:ascii="Times New Roman" w:eastAsia="Times New Roman" w:hAnsi="Times New Roman"/>
          <w:lang w:eastAsia="ru-RU"/>
        </w:rPr>
        <w:t xml:space="preserve"> Метод сопоставим</w:t>
      </w:r>
      <w:r w:rsidR="004003FD" w:rsidRPr="000E6F5C">
        <w:rPr>
          <w:rFonts w:ascii="Times New Roman" w:eastAsia="Times New Roman" w:hAnsi="Times New Roman"/>
          <w:lang w:eastAsia="ru-RU"/>
        </w:rPr>
        <w:t xml:space="preserve">ых рыночных цен (анализ рынка) </w:t>
      </w:r>
      <w:r w:rsidR="004003FD" w:rsidRPr="000E6F5C">
        <w:rPr>
          <w:rFonts w:ascii="Times New Roman" w:hAnsi="Times New Roman"/>
          <w:lang w:eastAsia="ru-RU"/>
        </w:rPr>
        <w:t>в соответствии с п. 3.7 Методических рекомендаций, утв. приказом Минэкономразвития России от 02.10.2013 N 567, с учетом письма Минэкономразвития России от 26.10.2015 N ОГ-Д28-13651.</w:t>
      </w:r>
    </w:p>
    <w:p w:rsidR="000459C7" w:rsidRDefault="004003FD" w:rsidP="000B6EED">
      <w:pPr>
        <w:pStyle w:val="a3"/>
        <w:rPr>
          <w:rFonts w:ascii="Times New Roman" w:eastAsia="Times New Roman" w:hAnsi="Times New Roman"/>
          <w:lang w:eastAsia="ru-RU"/>
        </w:rPr>
      </w:pPr>
      <w:r w:rsidRPr="000E6F5C">
        <w:rPr>
          <w:rFonts w:ascii="Times New Roman" w:eastAsia="Times New Roman" w:hAnsi="Times New Roman"/>
          <w:lang w:eastAsia="ru-RU"/>
        </w:rPr>
        <w:t>Ценовая информация получена менее чем за 6 месяцев до периода определения ЦК</w:t>
      </w:r>
      <w:r w:rsidR="00AE20D8" w:rsidRPr="000E6F5C">
        <w:rPr>
          <w:rFonts w:ascii="Times New Roman" w:eastAsia="Times New Roman" w:hAnsi="Times New Roman"/>
          <w:lang w:eastAsia="ru-RU"/>
        </w:rPr>
        <w:t>.</w:t>
      </w:r>
    </w:p>
    <w:p w:rsidR="00171B12" w:rsidRDefault="00171B12" w:rsidP="000B6EED">
      <w:pPr>
        <w:pStyle w:val="a3"/>
        <w:rPr>
          <w:rFonts w:ascii="Times New Roman" w:eastAsia="Times New Roman" w:hAnsi="Times New Roman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3"/>
        <w:gridCol w:w="2833"/>
        <w:gridCol w:w="2833"/>
        <w:gridCol w:w="2833"/>
        <w:gridCol w:w="2833"/>
      </w:tblGrid>
      <w:tr w:rsidR="00171B12" w:rsidTr="0056472A">
        <w:tc>
          <w:tcPr>
            <w:tcW w:w="11332" w:type="dxa"/>
            <w:gridSpan w:val="4"/>
          </w:tcPr>
          <w:p w:rsidR="00171B12" w:rsidRDefault="00171B12" w:rsidP="00DF4CD3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4CD3">
              <w:rPr>
                <w:rFonts w:ascii="Times New Roman" w:eastAsia="Times New Roman" w:hAnsi="Times New Roman"/>
                <w:lang w:eastAsia="ru-RU"/>
              </w:rPr>
              <w:t>Источники ценовой информации для расчета цены контракта</w:t>
            </w:r>
          </w:p>
        </w:tc>
        <w:tc>
          <w:tcPr>
            <w:tcW w:w="2833" w:type="dxa"/>
            <w:vMerge w:val="restart"/>
          </w:tcPr>
          <w:p w:rsidR="00171B12" w:rsidRDefault="00171B12" w:rsidP="00DF4CD3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4CD3">
              <w:rPr>
                <w:rFonts w:ascii="Times New Roman" w:eastAsia="Times New Roman" w:hAnsi="Times New Roman"/>
                <w:lang w:eastAsia="ru-RU"/>
              </w:rPr>
              <w:t>Минимальная цена контракта (стартовая цена), руб.</w:t>
            </w:r>
          </w:p>
        </w:tc>
      </w:tr>
      <w:tr w:rsidR="00171B12" w:rsidTr="005D13A1">
        <w:tc>
          <w:tcPr>
            <w:tcW w:w="2833" w:type="dxa"/>
          </w:tcPr>
          <w:p w:rsidR="00171B12" w:rsidRDefault="00171B12" w:rsidP="00DF4CD3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4CD3">
              <w:rPr>
                <w:rFonts w:ascii="Times New Roman" w:eastAsia="Times New Roman" w:hAnsi="Times New Roman"/>
                <w:lang w:eastAsia="ru-RU"/>
              </w:rPr>
              <w:t>Поставщик 1</w:t>
            </w:r>
          </w:p>
        </w:tc>
        <w:tc>
          <w:tcPr>
            <w:tcW w:w="2833" w:type="dxa"/>
          </w:tcPr>
          <w:p w:rsidR="00171B12" w:rsidRDefault="00171B12" w:rsidP="00DF4CD3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Поставщик 2</w:t>
            </w:r>
          </w:p>
        </w:tc>
        <w:tc>
          <w:tcPr>
            <w:tcW w:w="2833" w:type="dxa"/>
          </w:tcPr>
          <w:p w:rsidR="00171B12" w:rsidRDefault="00171B12" w:rsidP="00DF4CD3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Поставщик 3</w:t>
            </w:r>
          </w:p>
        </w:tc>
        <w:tc>
          <w:tcPr>
            <w:tcW w:w="2833" w:type="dxa"/>
          </w:tcPr>
          <w:p w:rsidR="00171B12" w:rsidRDefault="00171B12" w:rsidP="00DF4CD3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Поставщик 4</w:t>
            </w:r>
          </w:p>
        </w:tc>
        <w:tc>
          <w:tcPr>
            <w:tcW w:w="2833" w:type="dxa"/>
            <w:vMerge/>
          </w:tcPr>
          <w:p w:rsidR="00171B12" w:rsidRDefault="00171B12" w:rsidP="000B6EE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71B12" w:rsidTr="005D13A1">
        <w:tc>
          <w:tcPr>
            <w:tcW w:w="2833" w:type="dxa"/>
          </w:tcPr>
          <w:p w:rsidR="00171B12" w:rsidRDefault="00171B12" w:rsidP="00DF4CD3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4CD3">
              <w:rPr>
                <w:rFonts w:ascii="Times New Roman" w:eastAsia="Times New Roman" w:hAnsi="Times New Roman"/>
                <w:lang w:eastAsia="ru-RU"/>
              </w:rPr>
              <w:t>Исх. № 1200 от 26.05.2026</w:t>
            </w:r>
          </w:p>
          <w:p w:rsidR="00171B12" w:rsidRDefault="00171B12" w:rsidP="00DF4CD3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№  </w:t>
            </w:r>
            <w:r w:rsidRPr="00DF4CD3">
              <w:rPr>
                <w:rFonts w:ascii="Times New Roman" w:eastAsia="Times New Roman" w:hAnsi="Times New Roman"/>
                <w:lang w:eastAsia="ru-RU"/>
              </w:rPr>
              <w:t>061568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от 04.06.2026</w:t>
            </w:r>
          </w:p>
        </w:tc>
        <w:tc>
          <w:tcPr>
            <w:tcW w:w="2833" w:type="dxa"/>
          </w:tcPr>
          <w:p w:rsidR="00171B12" w:rsidRDefault="00171B12" w:rsidP="00DF4CD3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4CD3">
              <w:rPr>
                <w:rFonts w:ascii="Times New Roman" w:eastAsia="Times New Roman" w:hAnsi="Times New Roman"/>
                <w:lang w:eastAsia="ru-RU"/>
              </w:rPr>
              <w:t>Исх. № 415 от 28.05.2026</w:t>
            </w:r>
          </w:p>
          <w:p w:rsidR="00171B12" w:rsidRDefault="00171B12" w:rsidP="00DF4CD3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№  </w:t>
            </w:r>
            <w:r w:rsidRPr="00DF4CD3">
              <w:rPr>
                <w:rFonts w:ascii="Times New Roman" w:eastAsia="Times New Roman" w:hAnsi="Times New Roman"/>
                <w:lang w:eastAsia="ru-RU"/>
              </w:rPr>
              <w:t>061567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от 04.06.2026</w:t>
            </w:r>
          </w:p>
        </w:tc>
        <w:tc>
          <w:tcPr>
            <w:tcW w:w="2833" w:type="dxa"/>
          </w:tcPr>
          <w:p w:rsidR="00171B12" w:rsidRDefault="00171B12" w:rsidP="005D13A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4CD3">
              <w:rPr>
                <w:rFonts w:ascii="Times New Roman" w:eastAsia="Times New Roman" w:hAnsi="Times New Roman"/>
                <w:lang w:eastAsia="ru-RU"/>
              </w:rPr>
              <w:t>Исх. № 259 от 28.05.2026</w:t>
            </w:r>
          </w:p>
          <w:p w:rsidR="00171B12" w:rsidRDefault="00171B12" w:rsidP="005D13A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№ </w:t>
            </w:r>
            <w:r w:rsidRPr="00DF4CD3">
              <w:rPr>
                <w:rFonts w:ascii="Times New Roman" w:eastAsia="Times New Roman" w:hAnsi="Times New Roman"/>
                <w:lang w:eastAsia="ru-RU"/>
              </w:rPr>
              <w:t>061566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от  04.06.2026</w:t>
            </w:r>
          </w:p>
        </w:tc>
        <w:tc>
          <w:tcPr>
            <w:tcW w:w="2833" w:type="dxa"/>
          </w:tcPr>
          <w:p w:rsidR="00171B12" w:rsidRDefault="00171B12" w:rsidP="005D13A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4CD3">
              <w:rPr>
                <w:rFonts w:ascii="Times New Roman" w:eastAsia="Times New Roman" w:hAnsi="Times New Roman"/>
                <w:lang w:eastAsia="ru-RU"/>
              </w:rPr>
              <w:t>Исх. № 62 от 28.05.2026</w:t>
            </w:r>
          </w:p>
          <w:p w:rsidR="00171B12" w:rsidRDefault="00171B12" w:rsidP="005D13A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№ </w:t>
            </w:r>
            <w:r w:rsidRPr="00DF4CD3">
              <w:rPr>
                <w:rFonts w:ascii="Times New Roman" w:eastAsia="Times New Roman" w:hAnsi="Times New Roman"/>
                <w:lang w:eastAsia="ru-RU"/>
              </w:rPr>
              <w:t>061565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от  04.06.2026</w:t>
            </w:r>
          </w:p>
        </w:tc>
        <w:tc>
          <w:tcPr>
            <w:tcW w:w="2833" w:type="dxa"/>
            <w:vMerge/>
          </w:tcPr>
          <w:p w:rsidR="00171B12" w:rsidRDefault="00171B12" w:rsidP="000B6EE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4CD3" w:rsidTr="005D13A1">
        <w:trPr>
          <w:trHeight w:val="283"/>
        </w:trPr>
        <w:tc>
          <w:tcPr>
            <w:tcW w:w="2833" w:type="dxa"/>
          </w:tcPr>
          <w:p w:rsidR="00DF4CD3" w:rsidRPr="00DF4CD3" w:rsidRDefault="00DF4CD3" w:rsidP="005D13A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83 304,00 руб.</w:t>
            </w:r>
          </w:p>
        </w:tc>
        <w:tc>
          <w:tcPr>
            <w:tcW w:w="2833" w:type="dxa"/>
          </w:tcPr>
          <w:p w:rsidR="00DF4CD3" w:rsidRDefault="00DF4CD3" w:rsidP="005D13A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116 120,00 руб.</w:t>
            </w:r>
          </w:p>
        </w:tc>
        <w:tc>
          <w:tcPr>
            <w:tcW w:w="2833" w:type="dxa"/>
          </w:tcPr>
          <w:p w:rsidR="00DF4CD3" w:rsidRDefault="00DF4CD3" w:rsidP="005D13A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118 442,40 руб.</w:t>
            </w:r>
          </w:p>
        </w:tc>
        <w:tc>
          <w:tcPr>
            <w:tcW w:w="2833" w:type="dxa"/>
          </w:tcPr>
          <w:p w:rsidR="00DF4CD3" w:rsidRDefault="005D13A1" w:rsidP="005D13A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87 800,00 руб.</w:t>
            </w:r>
          </w:p>
        </w:tc>
        <w:tc>
          <w:tcPr>
            <w:tcW w:w="2833" w:type="dxa"/>
          </w:tcPr>
          <w:p w:rsidR="00DF4CD3" w:rsidRDefault="00171B12" w:rsidP="005D13A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1B12">
              <w:rPr>
                <w:rFonts w:ascii="Times New Roman" w:eastAsia="Times New Roman" w:hAnsi="Times New Roman"/>
                <w:lang w:eastAsia="ru-RU"/>
              </w:rPr>
              <w:t>83 304,00 руб.</w:t>
            </w:r>
          </w:p>
        </w:tc>
      </w:tr>
    </w:tbl>
    <w:p w:rsidR="00DF4CD3" w:rsidRPr="000E6F5C" w:rsidRDefault="00DF4CD3" w:rsidP="005D13A1">
      <w:pPr>
        <w:pStyle w:val="a3"/>
        <w:jc w:val="center"/>
        <w:rPr>
          <w:rFonts w:ascii="Times New Roman" w:eastAsia="Times New Roman" w:hAnsi="Times New Roman"/>
          <w:lang w:eastAsia="ru-RU"/>
        </w:rPr>
      </w:pPr>
    </w:p>
    <w:p w:rsidR="005208CF" w:rsidRPr="000E6F5C" w:rsidRDefault="005208CF" w:rsidP="000B6EED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5B0533" w:rsidRPr="000E6F5C" w:rsidRDefault="005B0533" w:rsidP="000B6EED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FF0000"/>
        </w:rPr>
      </w:pPr>
    </w:p>
    <w:p w:rsidR="008A33E2" w:rsidRPr="000E6F5C" w:rsidRDefault="00F22436" w:rsidP="000B6EED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</w:rPr>
      </w:pPr>
      <w:r w:rsidRPr="000E6F5C">
        <w:rPr>
          <w:rFonts w:ascii="Times New Roman" w:hAnsi="Times New Roman" w:cs="Times New Roman"/>
          <w:b/>
        </w:rPr>
        <w:t xml:space="preserve">Цена контракта, заключаемого с единственным поставщиком (подрядчиком, исполнителем), не должна превышать: </w:t>
      </w:r>
      <w:r w:rsidR="00171B12">
        <w:rPr>
          <w:rFonts w:ascii="Times New Roman" w:hAnsi="Times New Roman" w:cs="Times New Roman"/>
          <w:b/>
        </w:rPr>
        <w:t xml:space="preserve">83 304,00 </w:t>
      </w:r>
      <w:r w:rsidR="0040258C" w:rsidRPr="000E6F5C">
        <w:rPr>
          <w:rFonts w:ascii="Times New Roman" w:hAnsi="Times New Roman" w:cs="Times New Roman"/>
          <w:b/>
        </w:rPr>
        <w:t>рублей</w:t>
      </w:r>
      <w:r w:rsidR="005B0533" w:rsidRPr="000E6F5C">
        <w:rPr>
          <w:rFonts w:ascii="Times New Roman" w:hAnsi="Times New Roman" w:cs="Times New Roman"/>
          <w:b/>
        </w:rPr>
        <w:t xml:space="preserve"> (</w:t>
      </w:r>
      <w:r w:rsidR="00171B12">
        <w:rPr>
          <w:rFonts w:ascii="Times New Roman" w:hAnsi="Times New Roman" w:cs="Times New Roman"/>
          <w:b/>
        </w:rPr>
        <w:t>Восемьдесят три тысячи триста четыре рубля 00</w:t>
      </w:r>
      <w:r w:rsidR="005B0533" w:rsidRPr="000E6F5C">
        <w:rPr>
          <w:rFonts w:ascii="Times New Roman" w:hAnsi="Times New Roman" w:cs="Times New Roman"/>
          <w:b/>
        </w:rPr>
        <w:t xml:space="preserve"> копе</w:t>
      </w:r>
      <w:r w:rsidR="005A188B" w:rsidRPr="000E6F5C">
        <w:rPr>
          <w:rFonts w:ascii="Times New Roman" w:hAnsi="Times New Roman" w:cs="Times New Roman"/>
          <w:b/>
        </w:rPr>
        <w:t>е</w:t>
      </w:r>
      <w:r w:rsidR="005B0533" w:rsidRPr="000E6F5C">
        <w:rPr>
          <w:rFonts w:ascii="Times New Roman" w:hAnsi="Times New Roman" w:cs="Times New Roman"/>
          <w:b/>
        </w:rPr>
        <w:t>к</w:t>
      </w:r>
      <w:r w:rsidR="0040258C" w:rsidRPr="000E6F5C">
        <w:rPr>
          <w:rFonts w:ascii="Times New Roman" w:hAnsi="Times New Roman" w:cs="Times New Roman"/>
          <w:b/>
        </w:rPr>
        <w:t>)</w:t>
      </w:r>
      <w:r w:rsidRPr="000E6F5C">
        <w:rPr>
          <w:rFonts w:ascii="Times New Roman" w:hAnsi="Times New Roman" w:cs="Times New Roman"/>
          <w:b/>
        </w:rPr>
        <w:t>.</w:t>
      </w:r>
    </w:p>
    <w:p w:rsidR="005B3B7B" w:rsidRPr="000E6F5C" w:rsidRDefault="005B3B7B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</w:p>
    <w:p w:rsidR="00D86AB4" w:rsidRPr="000E6F5C" w:rsidRDefault="00D86AB4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E6F5C">
        <w:rPr>
          <w:rFonts w:ascii="Times New Roman" w:hAnsi="Times New Roman" w:cs="Times New Roman"/>
        </w:rPr>
        <w:t>Дата подготовки о</w:t>
      </w:r>
      <w:r w:rsidR="001F4444" w:rsidRPr="000E6F5C">
        <w:rPr>
          <w:rFonts w:ascii="Times New Roman" w:hAnsi="Times New Roman" w:cs="Times New Roman"/>
        </w:rPr>
        <w:t>боснования</w:t>
      </w:r>
      <w:r w:rsidR="00B45242" w:rsidRPr="000E6F5C">
        <w:rPr>
          <w:rFonts w:ascii="Times New Roman" w:hAnsi="Times New Roman" w:cs="Times New Roman"/>
        </w:rPr>
        <w:t xml:space="preserve"> </w:t>
      </w:r>
      <w:r w:rsidR="00F22436" w:rsidRPr="000E6F5C">
        <w:rPr>
          <w:rFonts w:ascii="Times New Roman" w:hAnsi="Times New Roman" w:cs="Times New Roman"/>
        </w:rPr>
        <w:t xml:space="preserve">ЦК: </w:t>
      </w:r>
      <w:r w:rsidR="00171B12">
        <w:rPr>
          <w:rFonts w:ascii="Times New Roman" w:hAnsi="Times New Roman" w:cs="Times New Roman"/>
        </w:rPr>
        <w:t>05</w:t>
      </w:r>
      <w:r w:rsidRPr="000E6F5C">
        <w:rPr>
          <w:rFonts w:ascii="Times New Roman" w:hAnsi="Times New Roman" w:cs="Times New Roman"/>
        </w:rPr>
        <w:t>.</w:t>
      </w:r>
      <w:r w:rsidR="006D1A8B" w:rsidRPr="000E6F5C">
        <w:rPr>
          <w:rFonts w:ascii="Times New Roman" w:hAnsi="Times New Roman" w:cs="Times New Roman"/>
        </w:rPr>
        <w:t>0</w:t>
      </w:r>
      <w:r w:rsidR="00171B12">
        <w:rPr>
          <w:rFonts w:ascii="Times New Roman" w:hAnsi="Times New Roman" w:cs="Times New Roman"/>
        </w:rPr>
        <w:t>6</w:t>
      </w:r>
      <w:r w:rsidRPr="000E6F5C">
        <w:rPr>
          <w:rFonts w:ascii="Times New Roman" w:hAnsi="Times New Roman" w:cs="Times New Roman"/>
        </w:rPr>
        <w:t>.202</w:t>
      </w:r>
      <w:r w:rsidR="006D1A8B" w:rsidRPr="000E6F5C">
        <w:rPr>
          <w:rFonts w:ascii="Times New Roman" w:hAnsi="Times New Roman" w:cs="Times New Roman"/>
        </w:rPr>
        <w:t>6</w:t>
      </w:r>
      <w:r w:rsidRPr="000E6F5C">
        <w:rPr>
          <w:rFonts w:ascii="Times New Roman" w:hAnsi="Times New Roman" w:cs="Times New Roman"/>
        </w:rPr>
        <w:t>г.</w:t>
      </w:r>
    </w:p>
    <w:p w:rsidR="00AE20D8" w:rsidRPr="000E6F5C" w:rsidRDefault="00AE20D8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</w:p>
    <w:p w:rsidR="008A33E2" w:rsidRPr="000E6F5C" w:rsidRDefault="008A33E2" w:rsidP="000B6EE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E6F5C">
        <w:rPr>
          <w:rFonts w:ascii="Times New Roman" w:hAnsi="Times New Roman" w:cs="Times New Roman"/>
        </w:rPr>
        <w:t>Ответственный за формирование цены</w:t>
      </w:r>
      <w:r w:rsidR="0040627A" w:rsidRPr="000E6F5C">
        <w:rPr>
          <w:rFonts w:ascii="Times New Roman" w:hAnsi="Times New Roman" w:cs="Times New Roman"/>
        </w:rPr>
        <w:t xml:space="preserve"> контракта</w:t>
      </w:r>
      <w:r w:rsidRPr="000E6F5C">
        <w:rPr>
          <w:rFonts w:ascii="Times New Roman" w:hAnsi="Times New Roman" w:cs="Times New Roman"/>
        </w:rPr>
        <w:t xml:space="preserve">: </w:t>
      </w:r>
    </w:p>
    <w:p w:rsidR="007A05AE" w:rsidRPr="000E6F5C" w:rsidRDefault="007A05AE" w:rsidP="007A05AE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E6F5C">
        <w:rPr>
          <w:rFonts w:ascii="Times New Roman" w:hAnsi="Times New Roman" w:cs="Times New Roman"/>
        </w:rPr>
        <w:t>Работник контрактной службы/</w:t>
      </w:r>
    </w:p>
    <w:p w:rsidR="007A05AE" w:rsidRPr="000E6F5C" w:rsidRDefault="00003A28" w:rsidP="007A05A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Начальник</w:t>
      </w:r>
      <w:r w:rsidR="007A05AE" w:rsidRPr="000E6F5C">
        <w:rPr>
          <w:rFonts w:ascii="Times New Roman" w:eastAsia="Calibri" w:hAnsi="Times New Roman" w:cs="Times New Roman"/>
          <w:lang w:eastAsia="en-US"/>
        </w:rPr>
        <w:t xml:space="preserve"> сектора материалов, </w:t>
      </w:r>
    </w:p>
    <w:p w:rsidR="007A05AE" w:rsidRPr="000E6F5C" w:rsidRDefault="007A05AE" w:rsidP="007A05A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0E6F5C">
        <w:rPr>
          <w:rFonts w:ascii="Times New Roman" w:eastAsia="Calibri" w:hAnsi="Times New Roman" w:cs="Times New Roman"/>
          <w:lang w:eastAsia="en-US"/>
        </w:rPr>
        <w:t>печатной и сувенирной продукции с функцией</w:t>
      </w:r>
    </w:p>
    <w:p w:rsidR="00D070D8" w:rsidRPr="000E6F5C" w:rsidRDefault="007A05AE" w:rsidP="007A05AE">
      <w:pPr>
        <w:pStyle w:val="a3"/>
      </w:pPr>
      <w:r w:rsidRPr="000E6F5C">
        <w:rPr>
          <w:rFonts w:ascii="Times New Roman" w:eastAsia="Times New Roman" w:hAnsi="Times New Roman" w:cs="Calibri"/>
          <w:lang w:eastAsia="ru-RU"/>
        </w:rPr>
        <w:t>таможенной очистки грузов Отдел</w:t>
      </w:r>
      <w:r w:rsidR="003F72A7" w:rsidRPr="000E6F5C">
        <w:rPr>
          <w:rFonts w:ascii="Times New Roman" w:eastAsia="Times New Roman" w:hAnsi="Times New Roman" w:cs="Calibri"/>
          <w:lang w:eastAsia="ru-RU"/>
        </w:rPr>
        <w:t>а государственных закупок</w:t>
      </w:r>
      <w:r w:rsidR="003F72A7" w:rsidRPr="000E6F5C">
        <w:rPr>
          <w:rFonts w:ascii="Times New Roman" w:eastAsia="Times New Roman" w:hAnsi="Times New Roman" w:cs="Calibri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u w:val="single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u w:val="single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u w:val="single"/>
          <w:lang w:eastAsia="ru-RU"/>
        </w:rPr>
        <w:tab/>
      </w:r>
      <w:r w:rsidR="00003A28">
        <w:rPr>
          <w:rFonts w:ascii="Times New Roman" w:eastAsia="Times New Roman" w:hAnsi="Times New Roman" w:cs="Calibri"/>
          <w:lang w:eastAsia="ru-RU"/>
        </w:rPr>
        <w:t>А</w:t>
      </w:r>
      <w:r w:rsidRPr="000E6F5C">
        <w:rPr>
          <w:rFonts w:ascii="Times New Roman" w:eastAsia="Times New Roman" w:hAnsi="Times New Roman" w:cs="Calibri"/>
          <w:lang w:eastAsia="ru-RU"/>
        </w:rPr>
        <w:t>.</w:t>
      </w:r>
      <w:r w:rsidR="00003A28">
        <w:rPr>
          <w:rFonts w:ascii="Times New Roman" w:eastAsia="Times New Roman" w:hAnsi="Times New Roman" w:cs="Calibri"/>
          <w:lang w:eastAsia="ru-RU"/>
        </w:rPr>
        <w:t>А</w:t>
      </w:r>
      <w:r w:rsidRPr="000E6F5C">
        <w:rPr>
          <w:rFonts w:ascii="Times New Roman" w:eastAsia="Times New Roman" w:hAnsi="Times New Roman" w:cs="Calibri"/>
          <w:lang w:eastAsia="ru-RU"/>
        </w:rPr>
        <w:t xml:space="preserve">. </w:t>
      </w:r>
      <w:r w:rsidR="00003A28">
        <w:rPr>
          <w:rFonts w:ascii="Times New Roman" w:eastAsia="Times New Roman" w:hAnsi="Times New Roman" w:cs="Calibri"/>
          <w:lang w:eastAsia="ru-RU"/>
        </w:rPr>
        <w:t>Ермаков</w:t>
      </w:r>
    </w:p>
    <w:sectPr w:rsidR="00D070D8" w:rsidRPr="000E6F5C" w:rsidSect="005B3B7B">
      <w:pgSz w:w="16838" w:h="11906" w:orient="landscape"/>
      <w:pgMar w:top="1135" w:right="152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55B4A"/>
    <w:multiLevelType w:val="hybridMultilevel"/>
    <w:tmpl w:val="51DE1148"/>
    <w:lvl w:ilvl="0" w:tplc="E0B63F8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4"/>
    <w:rsid w:val="00003A28"/>
    <w:rsid w:val="00027174"/>
    <w:rsid w:val="0003789D"/>
    <w:rsid w:val="0004151A"/>
    <w:rsid w:val="000459C7"/>
    <w:rsid w:val="000A5260"/>
    <w:rsid w:val="000B6EED"/>
    <w:rsid w:val="000E6F5C"/>
    <w:rsid w:val="000F2E36"/>
    <w:rsid w:val="001258AF"/>
    <w:rsid w:val="0014076B"/>
    <w:rsid w:val="00165E21"/>
    <w:rsid w:val="00171B12"/>
    <w:rsid w:val="001832E3"/>
    <w:rsid w:val="00193B0D"/>
    <w:rsid w:val="001B6844"/>
    <w:rsid w:val="001C4CBE"/>
    <w:rsid w:val="001C6699"/>
    <w:rsid w:val="001E4E31"/>
    <w:rsid w:val="001F4444"/>
    <w:rsid w:val="002015CA"/>
    <w:rsid w:val="00202BAA"/>
    <w:rsid w:val="002145E9"/>
    <w:rsid w:val="00221596"/>
    <w:rsid w:val="002539B2"/>
    <w:rsid w:val="002A3DB8"/>
    <w:rsid w:val="002E750C"/>
    <w:rsid w:val="003F72A7"/>
    <w:rsid w:val="004003FD"/>
    <w:rsid w:val="0040258C"/>
    <w:rsid w:val="0040627A"/>
    <w:rsid w:val="0044322D"/>
    <w:rsid w:val="004500D8"/>
    <w:rsid w:val="00466204"/>
    <w:rsid w:val="00496FB6"/>
    <w:rsid w:val="004B5DA6"/>
    <w:rsid w:val="004C31B9"/>
    <w:rsid w:val="004D6C4D"/>
    <w:rsid w:val="004E66A9"/>
    <w:rsid w:val="005208CF"/>
    <w:rsid w:val="00520F57"/>
    <w:rsid w:val="005443A0"/>
    <w:rsid w:val="005A188B"/>
    <w:rsid w:val="005A7FAD"/>
    <w:rsid w:val="005B0533"/>
    <w:rsid w:val="005B1AE9"/>
    <w:rsid w:val="005B3B7B"/>
    <w:rsid w:val="005D13A1"/>
    <w:rsid w:val="005D4159"/>
    <w:rsid w:val="00604A7C"/>
    <w:rsid w:val="006256E9"/>
    <w:rsid w:val="00656E17"/>
    <w:rsid w:val="00680AFE"/>
    <w:rsid w:val="006C7C3B"/>
    <w:rsid w:val="006D1A8B"/>
    <w:rsid w:val="006F59B9"/>
    <w:rsid w:val="00735FC7"/>
    <w:rsid w:val="00764394"/>
    <w:rsid w:val="00784902"/>
    <w:rsid w:val="00785D5B"/>
    <w:rsid w:val="00786993"/>
    <w:rsid w:val="00787F84"/>
    <w:rsid w:val="00790397"/>
    <w:rsid w:val="007950C4"/>
    <w:rsid w:val="007A05AE"/>
    <w:rsid w:val="007B5AA0"/>
    <w:rsid w:val="007B6291"/>
    <w:rsid w:val="007C0F3B"/>
    <w:rsid w:val="007D1F90"/>
    <w:rsid w:val="007D2FC7"/>
    <w:rsid w:val="007F1440"/>
    <w:rsid w:val="007F18B0"/>
    <w:rsid w:val="007F4FBE"/>
    <w:rsid w:val="00806125"/>
    <w:rsid w:val="00814783"/>
    <w:rsid w:val="00874C1E"/>
    <w:rsid w:val="008766EB"/>
    <w:rsid w:val="008A06ED"/>
    <w:rsid w:val="008A33E2"/>
    <w:rsid w:val="008C5A86"/>
    <w:rsid w:val="008F2190"/>
    <w:rsid w:val="008F516D"/>
    <w:rsid w:val="008F65C5"/>
    <w:rsid w:val="00980D44"/>
    <w:rsid w:val="009A6A9D"/>
    <w:rsid w:val="009E32AF"/>
    <w:rsid w:val="009E5748"/>
    <w:rsid w:val="00A0127C"/>
    <w:rsid w:val="00A25BF9"/>
    <w:rsid w:val="00A25D62"/>
    <w:rsid w:val="00A33D93"/>
    <w:rsid w:val="00A542B0"/>
    <w:rsid w:val="00A739B3"/>
    <w:rsid w:val="00AE20D8"/>
    <w:rsid w:val="00B07562"/>
    <w:rsid w:val="00B4115E"/>
    <w:rsid w:val="00B45242"/>
    <w:rsid w:val="00B50539"/>
    <w:rsid w:val="00B72449"/>
    <w:rsid w:val="00B83613"/>
    <w:rsid w:val="00C3082E"/>
    <w:rsid w:val="00C3723E"/>
    <w:rsid w:val="00C80054"/>
    <w:rsid w:val="00C90D5E"/>
    <w:rsid w:val="00CA7E6E"/>
    <w:rsid w:val="00CC3E88"/>
    <w:rsid w:val="00CD2F66"/>
    <w:rsid w:val="00CF30B5"/>
    <w:rsid w:val="00D070D8"/>
    <w:rsid w:val="00D86AB4"/>
    <w:rsid w:val="00D9434B"/>
    <w:rsid w:val="00DE53E3"/>
    <w:rsid w:val="00DF4CD3"/>
    <w:rsid w:val="00E0085A"/>
    <w:rsid w:val="00E271EA"/>
    <w:rsid w:val="00E65C4A"/>
    <w:rsid w:val="00E6682F"/>
    <w:rsid w:val="00EB4A90"/>
    <w:rsid w:val="00EB5F49"/>
    <w:rsid w:val="00EC0ACC"/>
    <w:rsid w:val="00EC4010"/>
    <w:rsid w:val="00EC4AAE"/>
    <w:rsid w:val="00ED1A60"/>
    <w:rsid w:val="00ED4904"/>
    <w:rsid w:val="00EF028F"/>
    <w:rsid w:val="00EF0FEF"/>
    <w:rsid w:val="00F01A86"/>
    <w:rsid w:val="00F22436"/>
    <w:rsid w:val="00F47142"/>
    <w:rsid w:val="00F8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895B1-C7D3-4BD7-A9A6-166A2AA7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80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D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0459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C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B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B5F4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DF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Семенова Татьяна Николаевна</cp:lastModifiedBy>
  <cp:revision>4</cp:revision>
  <cp:lastPrinted>2025-03-10T13:41:00Z</cp:lastPrinted>
  <dcterms:created xsi:type="dcterms:W3CDTF">2026-05-19T11:04:00Z</dcterms:created>
  <dcterms:modified xsi:type="dcterms:W3CDTF">2026-06-04T14:20:00Z</dcterms:modified>
</cp:coreProperties>
</file>