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62844" w14:textId="5B01C70C" w:rsidR="00521C44" w:rsidRPr="00C71535" w:rsidRDefault="00521C44" w:rsidP="00521C44">
      <w:pPr>
        <w:tabs>
          <w:tab w:val="left" w:pos="284"/>
          <w:tab w:val="left" w:pos="426"/>
          <w:tab w:val="left" w:pos="567"/>
        </w:tabs>
        <w:spacing w:after="0" w:line="240" w:lineRule="exact"/>
        <w:ind w:firstLine="284"/>
        <w:jc w:val="center"/>
        <w:rPr>
          <w:rFonts w:ascii="Times New Roman" w:hAnsi="Times New Roman" w:cs="Times New Roman"/>
          <w:b/>
          <w:caps/>
          <w:sz w:val="20"/>
          <w:szCs w:val="20"/>
          <w:lang w:eastAsia="ru-RU"/>
        </w:rPr>
      </w:pPr>
      <w:r w:rsidRPr="00C71535">
        <w:rPr>
          <w:rFonts w:ascii="Times New Roman" w:hAnsi="Times New Roman" w:cs="Times New Roman"/>
          <w:b/>
          <w:caps/>
          <w:sz w:val="20"/>
          <w:szCs w:val="20"/>
          <w:lang w:eastAsia="ru-RU"/>
        </w:rPr>
        <w:t>ОБОСНОВАНИЕ НАЧАЛЬНОЙ (МАКСИМАЛЬНОЙ) ЦЕНЫ КОНТРАКТА</w:t>
      </w:r>
    </w:p>
    <w:p w14:paraId="599E3B1F" w14:textId="77777777" w:rsidR="00FA37B7" w:rsidRPr="00C71535" w:rsidRDefault="00FA37B7" w:rsidP="00521C4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C71535" w14:paraId="3B44326F" w14:textId="77777777" w:rsidTr="00FE3028">
        <w:tc>
          <w:tcPr>
            <w:tcW w:w="3050" w:type="dxa"/>
          </w:tcPr>
          <w:p w14:paraId="264EF42C" w14:textId="77777777" w:rsidR="00FA37B7" w:rsidRPr="00C71535" w:rsidRDefault="00FA37B7" w:rsidP="00521C44">
            <w:pPr>
              <w:jc w:val="center"/>
              <w:rPr>
                <w:kern w:val="2"/>
                <w:lang w:val="en-US" w:eastAsia="zh-CN"/>
              </w:rPr>
            </w:pPr>
            <w:proofErr w:type="spellStart"/>
            <w:r w:rsidRPr="00C71535">
              <w:rPr>
                <w:kern w:val="2"/>
                <w:lang w:val="en-US" w:eastAsia="zh-CN"/>
              </w:rPr>
              <w:t>Характеристики</w:t>
            </w:r>
            <w:proofErr w:type="spellEnd"/>
            <w:r w:rsidRPr="00C71535">
              <w:rPr>
                <w:kern w:val="2"/>
                <w:lang w:val="en-US" w:eastAsia="zh-CN"/>
              </w:rPr>
              <w:t xml:space="preserve"> </w:t>
            </w:r>
            <w:proofErr w:type="spellStart"/>
            <w:r w:rsidRPr="00C71535">
              <w:rPr>
                <w:kern w:val="2"/>
                <w:lang w:val="en-US" w:eastAsia="zh-CN"/>
              </w:rPr>
              <w:t>объекта</w:t>
            </w:r>
            <w:proofErr w:type="spellEnd"/>
            <w:r w:rsidRPr="00C71535">
              <w:rPr>
                <w:kern w:val="2"/>
                <w:lang w:val="en-US" w:eastAsia="zh-CN"/>
              </w:rPr>
              <w:t xml:space="preserve"> </w:t>
            </w:r>
            <w:proofErr w:type="spellStart"/>
            <w:r w:rsidRPr="00C71535">
              <w:rPr>
                <w:kern w:val="2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69E1E8F6" w:rsidR="00FA37B7" w:rsidRPr="00C71535" w:rsidRDefault="00670C1A" w:rsidP="00E5706A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Характеристики объекта закупки указаны в описании</w:t>
            </w:r>
            <w:r w:rsidR="00E5706A" w:rsidRPr="00C71535">
              <w:rPr>
                <w:kern w:val="2"/>
                <w:lang w:eastAsia="zh-CN"/>
              </w:rPr>
              <w:t xml:space="preserve"> </w:t>
            </w:r>
            <w:r w:rsidRPr="00C71535">
              <w:rPr>
                <w:kern w:val="2"/>
                <w:lang w:eastAsia="zh-CN"/>
              </w:rPr>
              <w:t>объекта закупки</w:t>
            </w:r>
          </w:p>
        </w:tc>
      </w:tr>
      <w:tr w:rsidR="00FA37B7" w:rsidRPr="00C71535" w14:paraId="2350A680" w14:textId="77777777" w:rsidTr="00FE3028">
        <w:tc>
          <w:tcPr>
            <w:tcW w:w="3050" w:type="dxa"/>
          </w:tcPr>
          <w:p w14:paraId="424F9288" w14:textId="77777777" w:rsidR="00FA37B7" w:rsidRPr="00C71535" w:rsidRDefault="00FA37B7" w:rsidP="00521C44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Используемый метод определения НМЦК</w:t>
            </w:r>
            <w:r w:rsidRPr="00C71535">
              <w:rPr>
                <w:kern w:val="2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4F2017EC" w:rsidR="00866136" w:rsidRPr="00C71535" w:rsidRDefault="00FA37B7" w:rsidP="00E5706A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</w:t>
            </w:r>
            <w:r w:rsidRPr="00C71535">
              <w:rPr>
                <w:kern w:val="2"/>
                <w:lang w:eastAsia="zh-CN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C71535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p w14:paraId="50D98950" w14:textId="77777777" w:rsidR="00FA37B7" w:rsidRPr="00C71535" w:rsidRDefault="00D1593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0"/>
            <w:szCs w:val="20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C71535">
            <w:rPr>
              <w:rFonts w:ascii="Times New Roman" w:eastAsia="SimSun" w:hAnsi="Times New Roman" w:cs="Times New Roman"/>
              <w:kern w:val="2"/>
              <w:sz w:val="20"/>
              <w:szCs w:val="20"/>
              <w:lang w:eastAsia="zh-CN"/>
            </w:rPr>
            <w:t>Расчет НМЦК</w:t>
          </w:r>
        </w:sdtContent>
      </w:sdt>
    </w:p>
    <w:p w14:paraId="4475A0B2" w14:textId="77777777" w:rsidR="00FA37B7" w:rsidRPr="00C71535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Расчет НМЦК (</w:t>
      </w:r>
      <w:proofErr w:type="spellStart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рын</w:t>
      </w:r>
      <w:proofErr w:type="spellEnd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) произведен по формуле:</w:t>
      </w:r>
    </w:p>
    <w:p w14:paraId="6FA2B64F" w14:textId="77777777" w:rsidR="00FA37B7" w:rsidRPr="00C71535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noProof/>
          <w:kern w:val="2"/>
          <w:sz w:val="20"/>
          <w:szCs w:val="20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V - количество (объем) закупаемого товара;</w:t>
      </w:r>
    </w:p>
    <w:p w14:paraId="34BECC2A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n - количество значений, используемых в расчете;</w:t>
      </w:r>
    </w:p>
    <w:p w14:paraId="16AB3EC7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i - номер источника ценовой информации;</w:t>
      </w:r>
    </w:p>
    <w:p w14:paraId="429411C3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proofErr w:type="spellStart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Ц</w:t>
      </w:r>
      <w:proofErr w:type="gramStart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i</w:t>
      </w:r>
      <w:proofErr w:type="spellEnd"/>
      <w:proofErr w:type="gramEnd"/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 - цена единицы товара</w:t>
      </w:r>
    </w:p>
    <w:p w14:paraId="457A4BE4" w14:textId="77777777" w:rsidR="00FA37B7" w:rsidRPr="00C71535" w:rsidRDefault="00FA37B7" w:rsidP="00004660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407"/>
        <w:gridCol w:w="1484"/>
        <w:gridCol w:w="1584"/>
        <w:gridCol w:w="789"/>
        <w:gridCol w:w="853"/>
        <w:gridCol w:w="1775"/>
        <w:gridCol w:w="947"/>
        <w:gridCol w:w="1009"/>
        <w:gridCol w:w="1237"/>
        <w:gridCol w:w="1686"/>
        <w:gridCol w:w="1911"/>
        <w:gridCol w:w="2018"/>
      </w:tblGrid>
      <w:tr w:rsidR="00E81DD9" w:rsidRPr="00C71535" w14:paraId="52C9F93D" w14:textId="77777777" w:rsidTr="00004660">
        <w:trPr>
          <w:cantSplit/>
        </w:trPr>
        <w:tc>
          <w:tcPr>
            <w:tcW w:w="407" w:type="dxa"/>
            <w:vAlign w:val="center"/>
          </w:tcPr>
          <w:p w14:paraId="7FBE52CD" w14:textId="77777777" w:rsidR="00E81DD9" w:rsidRPr="00C71535" w:rsidRDefault="00E81D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C71535">
              <w:rPr>
                <w:lang w:val="en-US" w:eastAsia="zh-CN" w:bidi="ar"/>
              </w:rPr>
              <w:t>№</w:t>
            </w:r>
          </w:p>
        </w:tc>
        <w:tc>
          <w:tcPr>
            <w:tcW w:w="1484" w:type="dxa"/>
            <w:vAlign w:val="center"/>
          </w:tcPr>
          <w:p w14:paraId="437B6EAB" w14:textId="50689168" w:rsidR="00E81DD9" w:rsidRPr="00C71535" w:rsidRDefault="00E5706A" w:rsidP="00E5706A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lang w:eastAsia="zh-CN" w:bidi="ar"/>
              </w:rPr>
              <w:t>Наименование товара</w:t>
            </w:r>
          </w:p>
        </w:tc>
        <w:tc>
          <w:tcPr>
            <w:tcW w:w="1584" w:type="dxa"/>
            <w:vAlign w:val="center"/>
          </w:tcPr>
          <w:p w14:paraId="71517B0C" w14:textId="49523630" w:rsidR="00E81DD9" w:rsidRPr="00C71535" w:rsidRDefault="00E81D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C71535">
              <w:rPr>
                <w:lang w:val="en-US" w:eastAsia="zh-CN" w:bidi="ar"/>
              </w:rPr>
              <w:t>КТРУ</w:t>
            </w:r>
          </w:p>
        </w:tc>
        <w:tc>
          <w:tcPr>
            <w:tcW w:w="789" w:type="dxa"/>
            <w:vAlign w:val="center"/>
          </w:tcPr>
          <w:p w14:paraId="5DEA6EE6" w14:textId="7028B58D" w:rsidR="00E81DD9" w:rsidRPr="00C71535" w:rsidRDefault="00E5706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lang w:eastAsia="zh-CN" w:bidi="ar"/>
              </w:rPr>
              <w:t>Кол-во</w:t>
            </w:r>
          </w:p>
        </w:tc>
        <w:tc>
          <w:tcPr>
            <w:tcW w:w="853" w:type="dxa"/>
            <w:vAlign w:val="center"/>
          </w:tcPr>
          <w:p w14:paraId="05AD4AFF" w14:textId="347D31B3" w:rsidR="00E81DD9" w:rsidRPr="00C71535" w:rsidRDefault="00E5706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C71535">
              <w:rPr>
                <w:lang w:eastAsia="zh-CN" w:bidi="ar"/>
              </w:rPr>
              <w:t>Ед</w:t>
            </w:r>
            <w:proofErr w:type="gramStart"/>
            <w:r w:rsidRPr="00C71535">
              <w:rPr>
                <w:lang w:eastAsia="zh-CN" w:bidi="ar"/>
              </w:rPr>
              <w:t>.и</w:t>
            </w:r>
            <w:proofErr w:type="gramEnd"/>
            <w:r w:rsidRPr="00C71535">
              <w:rPr>
                <w:lang w:eastAsia="zh-CN" w:bidi="ar"/>
              </w:rPr>
              <w:t>зм</w:t>
            </w:r>
            <w:proofErr w:type="spellEnd"/>
            <w:r w:rsidRPr="00C71535">
              <w:rPr>
                <w:lang w:eastAsia="zh-CN" w:bidi="ar"/>
              </w:rPr>
              <w:t>.</w:t>
            </w:r>
          </w:p>
        </w:tc>
        <w:tc>
          <w:tcPr>
            <w:tcW w:w="1775" w:type="dxa"/>
            <w:vAlign w:val="center"/>
          </w:tcPr>
          <w:p w14:paraId="6422B927" w14:textId="0229AB93" w:rsidR="00E81DD9" w:rsidRPr="00C71535" w:rsidRDefault="00E5706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lang w:eastAsia="zh-CN" w:bidi="ar"/>
              </w:rPr>
              <w:t>Источники ценовой информации</w:t>
            </w:r>
          </w:p>
        </w:tc>
        <w:tc>
          <w:tcPr>
            <w:tcW w:w="947" w:type="dxa"/>
            <w:vAlign w:val="center"/>
          </w:tcPr>
          <w:p w14:paraId="232606EE" w14:textId="2B8B91D0" w:rsidR="00E81DD9" w:rsidRPr="00C71535" w:rsidRDefault="00E5706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lang w:eastAsia="zh-CN" w:bidi="ar"/>
              </w:rPr>
              <w:t>Цена, руб.</w:t>
            </w:r>
          </w:p>
        </w:tc>
        <w:tc>
          <w:tcPr>
            <w:tcW w:w="1009" w:type="dxa"/>
            <w:vAlign w:val="center"/>
          </w:tcPr>
          <w:p w14:paraId="04E4924F" w14:textId="77777777" w:rsidR="00E81DD9" w:rsidRPr="00C71535" w:rsidRDefault="00D1593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1CE0B4CBB4644E08B86D256D76656F34"/>
                </w:placeholder>
              </w:sdtPr>
              <w:sdtEndPr/>
              <w:sdtContent>
                <w:proofErr w:type="spellStart"/>
                <w:r w:rsidR="00E81DD9" w:rsidRPr="00C71535">
                  <w:rPr>
                    <w:lang w:val="en-US" w:eastAsia="zh-CN" w:bidi="ar"/>
                  </w:rPr>
                  <w:t>Средняя</w:t>
                </w:r>
                <w:proofErr w:type="spellEnd"/>
                <w:r w:rsidR="00E81DD9" w:rsidRPr="00C71535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E81DD9" w:rsidRPr="00C71535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E81DD9" w:rsidRPr="00C71535">
              <w:rPr>
                <w:lang w:val="en-US" w:eastAsia="zh-CN" w:bidi="ar"/>
              </w:rPr>
              <w:t xml:space="preserve"> (</w:t>
            </w:r>
            <w:proofErr w:type="spellStart"/>
            <w:r w:rsidR="00E81DD9" w:rsidRPr="00C71535">
              <w:rPr>
                <w:lang w:val="en-US" w:eastAsia="zh-CN" w:bidi="ar"/>
              </w:rPr>
              <w:t>руб</w:t>
            </w:r>
            <w:proofErr w:type="spellEnd"/>
            <w:r w:rsidR="00E81DD9" w:rsidRPr="00C71535">
              <w:rPr>
                <w:lang w:val="en-US" w:eastAsia="zh-CN" w:bidi="ar"/>
              </w:rPr>
              <w:t>.)</w:t>
            </w:r>
          </w:p>
        </w:tc>
        <w:tc>
          <w:tcPr>
            <w:tcW w:w="1237" w:type="dxa"/>
            <w:vAlign w:val="center"/>
          </w:tcPr>
          <w:p w14:paraId="4FCD9CDE" w14:textId="64563BD7" w:rsidR="00E81DD9" w:rsidRPr="00C71535" w:rsidRDefault="00E81DD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Расчетная цена за единицу с учетом доведенных ЛБО, руб.</w:t>
            </w:r>
          </w:p>
        </w:tc>
        <w:tc>
          <w:tcPr>
            <w:tcW w:w="1686" w:type="dxa"/>
            <w:vAlign w:val="center"/>
          </w:tcPr>
          <w:p w14:paraId="1299FA82" w14:textId="3242251B" w:rsidR="00E81DD9" w:rsidRPr="00C71535" w:rsidRDefault="00E81D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C71535">
              <w:rPr>
                <w:lang w:val="en-US" w:eastAsia="zh-CN" w:bidi="ar"/>
              </w:rPr>
              <w:t>Среднее</w:t>
            </w:r>
            <w:proofErr w:type="spellEnd"/>
            <w:r w:rsidRPr="00C71535">
              <w:rPr>
                <w:lang w:val="en-US" w:eastAsia="zh-CN" w:bidi="ar"/>
              </w:rPr>
              <w:t xml:space="preserve"> </w:t>
            </w:r>
            <w:proofErr w:type="spellStart"/>
            <w:r w:rsidRPr="00C71535">
              <w:rPr>
                <w:lang w:val="en-US" w:eastAsia="zh-CN" w:bidi="ar"/>
              </w:rPr>
              <w:t>квадратичное</w:t>
            </w:r>
            <w:proofErr w:type="spellEnd"/>
            <w:r w:rsidRPr="00C71535">
              <w:rPr>
                <w:lang w:val="en-US" w:eastAsia="zh-CN" w:bidi="ar"/>
              </w:rPr>
              <w:t xml:space="preserve"> </w:t>
            </w:r>
            <w:proofErr w:type="spellStart"/>
            <w:r w:rsidRPr="00C71535">
              <w:rPr>
                <w:lang w:val="en-US" w:eastAsia="zh-CN" w:bidi="ar"/>
              </w:rPr>
              <w:t>отклонение</w:t>
            </w:r>
            <w:proofErr w:type="spellEnd"/>
            <w:r w:rsidRPr="00C71535">
              <w:rPr>
                <w:noProof/>
                <w:kern w:val="2"/>
              </w:rPr>
              <w:drawing>
                <wp:inline distT="0" distB="0" distL="114300" distR="114300" wp14:anchorId="2E963FDF" wp14:editId="551D174A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24C0C6DE" w:rsidR="00E81DD9" w:rsidRPr="00C71535" w:rsidRDefault="00E81DD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C71535">
              <w:rPr>
                <w:lang w:val="en-US" w:eastAsia="zh-CN" w:bidi="ar"/>
              </w:rPr>
              <w:t>Коэффициент</w:t>
            </w:r>
            <w:proofErr w:type="spellEnd"/>
            <w:r w:rsidRPr="00C71535">
              <w:rPr>
                <w:lang w:val="en-US" w:eastAsia="zh-CN" w:bidi="ar"/>
              </w:rPr>
              <w:t xml:space="preserve"> </w:t>
            </w:r>
            <w:proofErr w:type="spellStart"/>
            <w:r w:rsidRPr="00C71535">
              <w:rPr>
                <w:lang w:val="en-US" w:eastAsia="zh-CN" w:bidi="ar"/>
              </w:rPr>
              <w:t>вариации</w:t>
            </w:r>
            <w:proofErr w:type="spellEnd"/>
            <w:r w:rsidRPr="00C71535">
              <w:rPr>
                <w:lang w:val="en-US" w:eastAsia="zh-CN" w:bidi="ar"/>
              </w:rPr>
              <w:t xml:space="preserve"> (%)</w:t>
            </w:r>
            <w:r w:rsidRPr="00C71535">
              <w:rPr>
                <w:noProof/>
                <w:kern w:val="2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E81DD9" w:rsidRPr="00C71535" w:rsidRDefault="00E81DD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C71535">
              <w:rPr>
                <w:lang w:val="en-US" w:eastAsia="zh-CN" w:bidi="ar"/>
              </w:rPr>
              <w:t>НМЦК (</w:t>
            </w:r>
            <w:proofErr w:type="spellStart"/>
            <w:r w:rsidRPr="00C71535">
              <w:rPr>
                <w:lang w:val="en-US" w:eastAsia="zh-CN" w:bidi="ar"/>
              </w:rPr>
              <w:t>рын</w:t>
            </w:r>
            <w:proofErr w:type="spellEnd"/>
            <w:r w:rsidRPr="00C71535">
              <w:rPr>
                <w:lang w:val="en-US" w:eastAsia="zh-CN" w:bidi="ar"/>
              </w:rPr>
              <w:t>)</w:t>
            </w:r>
          </w:p>
          <w:p w14:paraId="3C9FA000" w14:textId="77777777" w:rsidR="00E81DD9" w:rsidRPr="00C71535" w:rsidRDefault="00E81DD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C71535">
              <w:rPr>
                <w:noProof/>
                <w:kern w:val="2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DD9" w:rsidRPr="00C71535" w14:paraId="03F33AD7" w14:textId="77777777" w:rsidTr="00004660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E52A49" w14:textId="6FC2E36D" w:rsidR="00E81DD9" w:rsidRPr="00C71535" w:rsidRDefault="00BE6152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1</w:t>
            </w:r>
          </w:p>
        </w:tc>
        <w:tc>
          <w:tcPr>
            <w:tcW w:w="1484" w:type="dxa"/>
            <w:vMerge w:val="restart"/>
            <w:vAlign w:val="center"/>
          </w:tcPr>
          <w:p w14:paraId="24940C36" w14:textId="0500712C" w:rsidR="00E81DD9" w:rsidRPr="00C71535" w:rsidRDefault="00C71535" w:rsidP="00FB4AD6">
            <w:pPr>
              <w:jc w:val="left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Счетчик производства и потребления жидкости с монтажом</w:t>
            </w:r>
          </w:p>
        </w:tc>
        <w:tc>
          <w:tcPr>
            <w:tcW w:w="1584" w:type="dxa"/>
            <w:vMerge w:val="restart"/>
            <w:vAlign w:val="center"/>
          </w:tcPr>
          <w:p w14:paraId="5EA5375A" w14:textId="4BB3BC78" w:rsidR="00E81DD9" w:rsidRPr="00C71535" w:rsidRDefault="00C71535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26.51.63.120-00000001</w:t>
            </w:r>
          </w:p>
        </w:tc>
        <w:tc>
          <w:tcPr>
            <w:tcW w:w="789" w:type="dxa"/>
            <w:vMerge w:val="restart"/>
            <w:vAlign w:val="center"/>
          </w:tcPr>
          <w:p w14:paraId="03495955" w14:textId="5D29B28F" w:rsidR="00E81DD9" w:rsidRPr="00C71535" w:rsidRDefault="00C71535" w:rsidP="00FA37B7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1</w:t>
            </w:r>
          </w:p>
        </w:tc>
        <w:tc>
          <w:tcPr>
            <w:tcW w:w="853" w:type="dxa"/>
            <w:vMerge w:val="restart"/>
            <w:vAlign w:val="center"/>
          </w:tcPr>
          <w:p w14:paraId="2FF4B8FE" w14:textId="18275684" w:rsidR="00E81DD9" w:rsidRPr="00C71535" w:rsidRDefault="00FB4AD6" w:rsidP="00FB4AD6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>Шт.</w:t>
            </w:r>
          </w:p>
        </w:tc>
        <w:tc>
          <w:tcPr>
            <w:tcW w:w="1775" w:type="dxa"/>
            <w:tcMar>
              <w:left w:w="0" w:type="dxa"/>
              <w:right w:w="0" w:type="dxa"/>
            </w:tcMar>
            <w:vAlign w:val="center"/>
          </w:tcPr>
          <w:p w14:paraId="5A69BB12" w14:textId="1F3A0C11" w:rsidR="00E81DD9" w:rsidRPr="00C71535" w:rsidRDefault="00E81DD9" w:rsidP="00C71535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 xml:space="preserve">Коммерческое предложение от </w:t>
            </w:r>
            <w:r w:rsidR="00D15935">
              <w:rPr>
                <w:kern w:val="2"/>
                <w:lang w:eastAsia="zh-CN"/>
              </w:rPr>
              <w:t>18</w:t>
            </w:r>
            <w:r w:rsidRPr="00C71535">
              <w:rPr>
                <w:kern w:val="2"/>
                <w:lang w:eastAsia="zh-CN"/>
              </w:rPr>
              <w:t>.</w:t>
            </w:r>
            <w:r w:rsidR="00D15935">
              <w:rPr>
                <w:kern w:val="2"/>
                <w:lang w:eastAsia="zh-CN"/>
              </w:rPr>
              <w:t>08</w:t>
            </w:r>
            <w:r w:rsidRPr="00C71535">
              <w:rPr>
                <w:kern w:val="2"/>
                <w:lang w:eastAsia="zh-CN"/>
              </w:rPr>
              <w:t>.202</w:t>
            </w:r>
            <w:r w:rsidR="00004660" w:rsidRPr="00C71535">
              <w:rPr>
                <w:kern w:val="2"/>
                <w:lang w:eastAsia="zh-CN"/>
              </w:rPr>
              <w:t>6</w:t>
            </w:r>
            <w:r w:rsidRPr="00C71535">
              <w:rPr>
                <w:kern w:val="2"/>
                <w:lang w:eastAsia="zh-CN"/>
              </w:rPr>
              <w:t xml:space="preserve"> № </w:t>
            </w:r>
            <w:r w:rsidR="00D15935">
              <w:rPr>
                <w:kern w:val="2"/>
                <w:lang w:eastAsia="zh-CN"/>
              </w:rPr>
              <w:t>б/</w:t>
            </w:r>
            <w:proofErr w:type="gramStart"/>
            <w:r w:rsidR="00D15935">
              <w:rPr>
                <w:kern w:val="2"/>
                <w:lang w:eastAsia="zh-CN"/>
              </w:rPr>
              <w:t>н</w:t>
            </w:r>
            <w:proofErr w:type="gramEnd"/>
          </w:p>
        </w:tc>
        <w:tc>
          <w:tcPr>
            <w:tcW w:w="947" w:type="dxa"/>
            <w:vAlign w:val="center"/>
          </w:tcPr>
          <w:p w14:paraId="253A875E" w14:textId="2B58DF79" w:rsidR="00E81DD9" w:rsidRPr="00C71535" w:rsidRDefault="00D15935" w:rsidP="00FA37B7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4 100,00</w:t>
            </w:r>
          </w:p>
        </w:tc>
        <w:tc>
          <w:tcPr>
            <w:tcW w:w="1009" w:type="dxa"/>
            <w:vMerge w:val="restart"/>
            <w:vAlign w:val="center"/>
          </w:tcPr>
          <w:p w14:paraId="5167F538" w14:textId="1F674514" w:rsidR="00E81DD9" w:rsidRPr="00C71535" w:rsidRDefault="00D15935" w:rsidP="00FA37B7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4 666,67</w:t>
            </w:r>
          </w:p>
        </w:tc>
        <w:tc>
          <w:tcPr>
            <w:tcW w:w="1237" w:type="dxa"/>
            <w:vMerge w:val="restart"/>
            <w:vAlign w:val="center"/>
          </w:tcPr>
          <w:p w14:paraId="1C37378B" w14:textId="4F5410B0" w:rsidR="00E81DD9" w:rsidRPr="00C71535" w:rsidRDefault="00D15935" w:rsidP="00C71535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4 100,00</w:t>
            </w:r>
          </w:p>
        </w:tc>
        <w:tc>
          <w:tcPr>
            <w:tcW w:w="1686" w:type="dxa"/>
            <w:vMerge w:val="restart"/>
            <w:vAlign w:val="center"/>
          </w:tcPr>
          <w:p w14:paraId="3BC8293D" w14:textId="14B711CE" w:rsidR="00E81DD9" w:rsidRPr="00D15935" w:rsidRDefault="00D15935" w:rsidP="00FA37B7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449,69</w:t>
            </w:r>
          </w:p>
        </w:tc>
        <w:tc>
          <w:tcPr>
            <w:tcW w:w="1911" w:type="dxa"/>
            <w:vMerge w:val="restart"/>
            <w:vAlign w:val="center"/>
          </w:tcPr>
          <w:p w14:paraId="0D5A8CF1" w14:textId="100CA1C2" w:rsidR="00E81DD9" w:rsidRPr="00D15935" w:rsidRDefault="00D15935" w:rsidP="00FA37B7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11,8</w:t>
            </w:r>
          </w:p>
        </w:tc>
        <w:tc>
          <w:tcPr>
            <w:tcW w:w="2018" w:type="dxa"/>
            <w:vMerge w:val="restart"/>
            <w:vAlign w:val="center"/>
          </w:tcPr>
          <w:p w14:paraId="65DDAAED" w14:textId="6339F8F5" w:rsidR="00E81DD9" w:rsidRPr="00C71535" w:rsidRDefault="00D15935" w:rsidP="00C71535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4 100,00</w:t>
            </w:r>
          </w:p>
        </w:tc>
      </w:tr>
      <w:tr w:rsidR="003714BC" w:rsidRPr="00C71535" w14:paraId="1A4E8CD6" w14:textId="77777777" w:rsidTr="00004660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D20D18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484" w:type="dxa"/>
            <w:vMerge/>
            <w:vAlign w:val="center"/>
          </w:tcPr>
          <w:p w14:paraId="344D24D1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584" w:type="dxa"/>
            <w:vMerge/>
            <w:vAlign w:val="center"/>
          </w:tcPr>
          <w:p w14:paraId="0E8A2A44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789" w:type="dxa"/>
            <w:vMerge/>
            <w:vAlign w:val="center"/>
          </w:tcPr>
          <w:p w14:paraId="658418FD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853" w:type="dxa"/>
            <w:vMerge/>
            <w:vAlign w:val="center"/>
          </w:tcPr>
          <w:p w14:paraId="17BF9B26" w14:textId="77777777" w:rsidR="003714BC" w:rsidRPr="00C71535" w:rsidRDefault="003714BC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775" w:type="dxa"/>
            <w:tcMar>
              <w:left w:w="0" w:type="dxa"/>
              <w:right w:w="0" w:type="dxa"/>
            </w:tcMar>
            <w:vAlign w:val="center"/>
          </w:tcPr>
          <w:p w14:paraId="2CAFB03C" w14:textId="17B58752" w:rsidR="003714BC" w:rsidRPr="00C71535" w:rsidRDefault="00665951" w:rsidP="00C71535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 xml:space="preserve">Коммерческое предложение от </w:t>
            </w:r>
            <w:r w:rsidR="00C71535" w:rsidRPr="00C71535">
              <w:rPr>
                <w:kern w:val="2"/>
                <w:lang w:eastAsia="zh-CN"/>
              </w:rPr>
              <w:t>18</w:t>
            </w:r>
            <w:r w:rsidR="00D15935">
              <w:rPr>
                <w:kern w:val="2"/>
                <w:lang w:eastAsia="zh-CN"/>
              </w:rPr>
              <w:t>.08</w:t>
            </w:r>
            <w:r w:rsidR="00004660" w:rsidRPr="00C71535">
              <w:rPr>
                <w:kern w:val="2"/>
                <w:lang w:eastAsia="zh-CN"/>
              </w:rPr>
              <w:t xml:space="preserve">.2026 № </w:t>
            </w:r>
            <w:r w:rsidR="00D15935">
              <w:rPr>
                <w:kern w:val="2"/>
                <w:lang w:eastAsia="zh-CN"/>
              </w:rPr>
              <w:t>24</w:t>
            </w:r>
          </w:p>
        </w:tc>
        <w:tc>
          <w:tcPr>
            <w:tcW w:w="947" w:type="dxa"/>
            <w:vAlign w:val="center"/>
          </w:tcPr>
          <w:p w14:paraId="6B08C6CF" w14:textId="03A2B857" w:rsidR="003714BC" w:rsidRPr="00C71535" w:rsidRDefault="00D15935" w:rsidP="00004660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4 700,00</w:t>
            </w:r>
          </w:p>
        </w:tc>
        <w:tc>
          <w:tcPr>
            <w:tcW w:w="1009" w:type="dxa"/>
            <w:vMerge/>
            <w:vAlign w:val="center"/>
          </w:tcPr>
          <w:p w14:paraId="4ABFEB4F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  <w:tc>
          <w:tcPr>
            <w:tcW w:w="1237" w:type="dxa"/>
            <w:vMerge/>
            <w:vAlign w:val="center"/>
          </w:tcPr>
          <w:p w14:paraId="3FB31622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64E76C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0F089B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C9EB23" w14:textId="77777777" w:rsidR="003714BC" w:rsidRPr="00C71535" w:rsidRDefault="003714BC" w:rsidP="00FA37B7">
            <w:pPr>
              <w:jc w:val="center"/>
              <w:rPr>
                <w:kern w:val="2"/>
                <w:lang w:val="en-US" w:eastAsia="zh-CN"/>
              </w:rPr>
            </w:pPr>
          </w:p>
        </w:tc>
      </w:tr>
      <w:tr w:rsidR="00E81DD9" w:rsidRPr="00C71535" w14:paraId="75633224" w14:textId="77777777" w:rsidTr="00004660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7389CD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484" w:type="dxa"/>
            <w:vMerge/>
            <w:vAlign w:val="center"/>
          </w:tcPr>
          <w:p w14:paraId="2B7A500C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584" w:type="dxa"/>
            <w:vMerge/>
            <w:vAlign w:val="center"/>
          </w:tcPr>
          <w:p w14:paraId="0E5DA4AB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789" w:type="dxa"/>
            <w:vMerge/>
            <w:vAlign w:val="center"/>
          </w:tcPr>
          <w:p w14:paraId="3982F276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853" w:type="dxa"/>
            <w:vMerge/>
            <w:vAlign w:val="center"/>
          </w:tcPr>
          <w:p w14:paraId="6F9C7780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775" w:type="dxa"/>
            <w:tcMar>
              <w:left w:w="0" w:type="dxa"/>
              <w:right w:w="0" w:type="dxa"/>
            </w:tcMar>
            <w:vAlign w:val="center"/>
          </w:tcPr>
          <w:p w14:paraId="60A15326" w14:textId="3F455791" w:rsidR="00E81DD9" w:rsidRPr="00C71535" w:rsidRDefault="00E81DD9" w:rsidP="00D15935">
            <w:pPr>
              <w:jc w:val="center"/>
              <w:rPr>
                <w:kern w:val="2"/>
                <w:lang w:eastAsia="zh-CN"/>
              </w:rPr>
            </w:pPr>
            <w:r w:rsidRPr="00C71535">
              <w:rPr>
                <w:kern w:val="2"/>
                <w:lang w:eastAsia="zh-CN"/>
              </w:rPr>
              <w:t xml:space="preserve">Коммерческое предложение от </w:t>
            </w:r>
            <w:r w:rsidR="00D15935">
              <w:rPr>
                <w:kern w:val="2"/>
                <w:lang w:eastAsia="zh-CN"/>
              </w:rPr>
              <w:t>18.08</w:t>
            </w:r>
            <w:r w:rsidR="00004660" w:rsidRPr="00C71535">
              <w:rPr>
                <w:kern w:val="2"/>
                <w:lang w:eastAsia="zh-CN"/>
              </w:rPr>
              <w:t xml:space="preserve">.2026 № </w:t>
            </w:r>
            <w:r w:rsidR="00D15935">
              <w:rPr>
                <w:kern w:val="2"/>
                <w:lang w:eastAsia="zh-CN"/>
              </w:rPr>
              <w:t>31</w:t>
            </w:r>
          </w:p>
        </w:tc>
        <w:tc>
          <w:tcPr>
            <w:tcW w:w="947" w:type="dxa"/>
            <w:vAlign w:val="center"/>
          </w:tcPr>
          <w:p w14:paraId="27FFB724" w14:textId="213C365E" w:rsidR="00E81DD9" w:rsidRPr="00C71535" w:rsidRDefault="00D15935" w:rsidP="00FA37B7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5 200,00</w:t>
            </w:r>
          </w:p>
        </w:tc>
        <w:tc>
          <w:tcPr>
            <w:tcW w:w="1009" w:type="dxa"/>
            <w:vMerge/>
            <w:vAlign w:val="center"/>
          </w:tcPr>
          <w:p w14:paraId="1821ADDB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237" w:type="dxa"/>
            <w:vMerge/>
            <w:vAlign w:val="center"/>
          </w:tcPr>
          <w:p w14:paraId="5F1772DD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F93CEA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9E6CFE" w14:textId="157F1946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C8048B" w14:textId="77777777" w:rsidR="00E81DD9" w:rsidRPr="00C71535" w:rsidRDefault="00E81DD9" w:rsidP="00FA37B7">
            <w:pPr>
              <w:jc w:val="center"/>
              <w:rPr>
                <w:kern w:val="2"/>
                <w:lang w:eastAsia="zh-CN"/>
              </w:rPr>
            </w:pPr>
          </w:p>
        </w:tc>
      </w:tr>
      <w:tr w:rsidR="00FB4AD6" w:rsidRPr="00C71535" w14:paraId="3610332F" w14:textId="77777777" w:rsidTr="00E81DD9">
        <w:trPr>
          <w:cantSplit/>
        </w:trPr>
        <w:tc>
          <w:tcPr>
            <w:tcW w:w="407" w:type="dxa"/>
            <w:vAlign w:val="center"/>
          </w:tcPr>
          <w:p w14:paraId="18E958A6" w14:textId="77777777" w:rsidR="00FB4AD6" w:rsidRPr="00C71535" w:rsidRDefault="00FB4AD6" w:rsidP="00FA37B7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13275" w:type="dxa"/>
            <w:gridSpan w:val="10"/>
            <w:vAlign w:val="center"/>
          </w:tcPr>
          <w:p w14:paraId="269734E6" w14:textId="519D7A10" w:rsidR="00FB4AD6" w:rsidRPr="00C71535" w:rsidRDefault="00FB4AD6" w:rsidP="00521C44">
            <w:pPr>
              <w:jc w:val="right"/>
              <w:textAlignment w:val="bottom"/>
              <w:rPr>
                <w:kern w:val="2"/>
                <w:lang w:val="en-US" w:eastAsia="zh-CN"/>
              </w:rPr>
            </w:pPr>
            <w:r w:rsidRPr="00C71535">
              <w:rPr>
                <w:lang w:eastAsia="zh-CN" w:bidi="ar"/>
              </w:rPr>
              <w:t>Итого</w:t>
            </w:r>
            <w:r w:rsidRPr="00C71535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0DDB305D" w:rsidR="00FB4AD6" w:rsidRPr="00C71535" w:rsidRDefault="00D15935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4 100,00</w:t>
            </w:r>
          </w:p>
        </w:tc>
      </w:tr>
      <w:tr w:rsidR="00FB4AD6" w:rsidRPr="00C71535" w14:paraId="56CF6DA6" w14:textId="77777777" w:rsidTr="00E81DD9">
        <w:trPr>
          <w:cantSplit/>
        </w:trPr>
        <w:tc>
          <w:tcPr>
            <w:tcW w:w="15700" w:type="dxa"/>
            <w:gridSpan w:val="12"/>
            <w:vAlign w:val="center"/>
          </w:tcPr>
          <w:p w14:paraId="26885271" w14:textId="536787B6" w:rsidR="00FB4AD6" w:rsidRPr="00C71535" w:rsidRDefault="00FB4AD6" w:rsidP="00D15935">
            <w:pPr>
              <w:jc w:val="center"/>
              <w:textAlignment w:val="bottom"/>
              <w:rPr>
                <w:lang w:eastAsia="zh-CN" w:bidi="ar"/>
              </w:rPr>
            </w:pPr>
            <w:r w:rsidRPr="00C71535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660A389EA94D4DE9909F291C486FC75E"/>
                </w:placeholder>
              </w:sdtPr>
              <w:sdtEndPr/>
              <w:sdtContent>
                <w:r w:rsidR="00D15935">
                  <w:rPr>
                    <w:kern w:val="2"/>
                    <w:lang w:eastAsia="zh-CN"/>
                  </w:rPr>
                  <w:t>4 100,00</w:t>
                </w:r>
              </w:sdtContent>
            </w:sdt>
            <w:r w:rsidRPr="00C71535">
              <w:rPr>
                <w:lang w:eastAsia="zh-CN"/>
              </w:rPr>
              <w:t xml:space="preserve"> рублей.</w:t>
            </w:r>
          </w:p>
        </w:tc>
      </w:tr>
    </w:tbl>
    <w:p w14:paraId="6D01E664" w14:textId="77777777" w:rsidR="003714BC" w:rsidRPr="00C71535" w:rsidRDefault="003714BC" w:rsidP="00C7153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* Цены контрактов из ЕИС скорректированы в зависимости от способа осуществления закупки согласно п.3.16 методических рекомендаций Приказа Минэкономразвития № 567 от 02.10.2013.</w:t>
      </w:r>
    </w:p>
    <w:p w14:paraId="6EAE66C6" w14:textId="7CF07A31" w:rsidR="00FA37B7" w:rsidRPr="00C71535" w:rsidRDefault="003714BC" w:rsidP="00C7153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** Цены контрактов из ЕИС могут быть приведены к текущему уровню цен путем применения коэффициента пересчета цен прошлых периодов п.3.18 методических рекомендаций Приказа Минэкономразвития № 567 от 02.10.2013.</w:t>
      </w:r>
      <w:bookmarkStart w:id="0" w:name="_GoBack"/>
      <w:bookmarkEnd w:id="0"/>
    </w:p>
    <w:p w14:paraId="33A9A23B" w14:textId="3AEA5DD5" w:rsidR="00FA37B7" w:rsidRPr="00C71535" w:rsidRDefault="00521C44" w:rsidP="00C7153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C7153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lastRenderedPageBreak/>
        <w:t>Информация о валюте, используемой для формирования цены контракта и расчетов с поставщиком (подрядчиком, исполнителем),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валютой, используемой для формирования цены контракта и расчетов с поставщиком (подрядчиком, исполнителем), является российский рубль в связи с чем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в настоящей закупке не установлен.</w:t>
      </w:r>
    </w:p>
    <w:p w14:paraId="33BD0C0F" w14:textId="77777777" w:rsidR="00FA37B7" w:rsidRPr="00C71535" w:rsidRDefault="00FA37B7" w:rsidP="00C71535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Pr="00C71535" w:rsidRDefault="00B86847">
      <w:pPr>
        <w:rPr>
          <w:rFonts w:ascii="Times New Roman" w:hAnsi="Times New Roman" w:cs="Times New Roman"/>
          <w:sz w:val="20"/>
          <w:szCs w:val="20"/>
        </w:rPr>
      </w:pPr>
    </w:p>
    <w:sectPr w:rsidR="00B86847" w:rsidRPr="00C7153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04660"/>
    <w:rsid w:val="00153F3B"/>
    <w:rsid w:val="003714BC"/>
    <w:rsid w:val="00481E9C"/>
    <w:rsid w:val="00521C44"/>
    <w:rsid w:val="00622261"/>
    <w:rsid w:val="00665951"/>
    <w:rsid w:val="00670C1A"/>
    <w:rsid w:val="00724B6E"/>
    <w:rsid w:val="00866136"/>
    <w:rsid w:val="008B7191"/>
    <w:rsid w:val="00B86847"/>
    <w:rsid w:val="00BE6152"/>
    <w:rsid w:val="00C71535"/>
    <w:rsid w:val="00D15935"/>
    <w:rsid w:val="00E5706A"/>
    <w:rsid w:val="00E81DD9"/>
    <w:rsid w:val="00EB3A35"/>
    <w:rsid w:val="00FA37B7"/>
    <w:rsid w:val="00FB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1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E0B4CBB4644E08B86D256D76656F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D68636-EA2A-4A96-ABBE-686B1A90D539}"/>
      </w:docPartPr>
      <w:docPartBody>
        <w:p w:rsidR="00081A6B" w:rsidRDefault="00B31B46" w:rsidP="00B31B46">
          <w:pPr>
            <w:pStyle w:val="1CE0B4CBB4644E08B86D256D76656F34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0A389EA94D4DE9909F291C486FC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CD240-C3B6-481C-A70E-FA64AB0FBCE0}"/>
      </w:docPartPr>
      <w:docPartBody>
        <w:p w:rsidR="00620ACE" w:rsidRDefault="00102180" w:rsidP="00102180">
          <w:pPr>
            <w:pStyle w:val="660A389EA94D4DE9909F291C486FC75E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81A6B"/>
    <w:rsid w:val="00102180"/>
    <w:rsid w:val="00116690"/>
    <w:rsid w:val="001D4F0A"/>
    <w:rsid w:val="00351FA8"/>
    <w:rsid w:val="0046591E"/>
    <w:rsid w:val="005239F4"/>
    <w:rsid w:val="00620ACE"/>
    <w:rsid w:val="00B31B46"/>
    <w:rsid w:val="00BA5335"/>
    <w:rsid w:val="00D02C57"/>
    <w:rsid w:val="00D70B1E"/>
    <w:rsid w:val="00F5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46BC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1CE0B4CBB4644E08B86D256D76656F34">
    <w:name w:val="1CE0B4CBB4644E08B86D256D76656F34"/>
    <w:rsid w:val="00B31B46"/>
    <w:pPr>
      <w:spacing w:after="200" w:line="276" w:lineRule="auto"/>
    </w:pPr>
  </w:style>
  <w:style w:type="paragraph" w:customStyle="1" w:styleId="80EBBDF871894CDFA51223B93EC6DCF4">
    <w:name w:val="80EBBDF871894CDFA51223B93EC6DCF4"/>
    <w:rsid w:val="00102180"/>
    <w:pPr>
      <w:spacing w:after="200" w:line="276" w:lineRule="auto"/>
    </w:pPr>
  </w:style>
  <w:style w:type="paragraph" w:customStyle="1" w:styleId="901AC1A1393F458CAE76011F6B7D3581">
    <w:name w:val="901AC1A1393F458CAE76011F6B7D3581"/>
    <w:rsid w:val="00102180"/>
    <w:pPr>
      <w:spacing w:after="200" w:line="276" w:lineRule="auto"/>
    </w:pPr>
  </w:style>
  <w:style w:type="paragraph" w:customStyle="1" w:styleId="660A389EA94D4DE9909F291C486FC75E">
    <w:name w:val="660A389EA94D4DE9909F291C486FC75E"/>
    <w:rsid w:val="00102180"/>
    <w:pPr>
      <w:spacing w:after="200" w:line="276" w:lineRule="auto"/>
    </w:pPr>
  </w:style>
  <w:style w:type="paragraph" w:customStyle="1" w:styleId="FA3C03D223314427995612F83CB5AB71">
    <w:name w:val="FA3C03D223314427995612F83CB5AB71"/>
    <w:rsid w:val="00F546BC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46BC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1CE0B4CBB4644E08B86D256D76656F34">
    <w:name w:val="1CE0B4CBB4644E08B86D256D76656F34"/>
    <w:rsid w:val="00B31B46"/>
    <w:pPr>
      <w:spacing w:after="200" w:line="276" w:lineRule="auto"/>
    </w:pPr>
  </w:style>
  <w:style w:type="paragraph" w:customStyle="1" w:styleId="80EBBDF871894CDFA51223B93EC6DCF4">
    <w:name w:val="80EBBDF871894CDFA51223B93EC6DCF4"/>
    <w:rsid w:val="00102180"/>
    <w:pPr>
      <w:spacing w:after="200" w:line="276" w:lineRule="auto"/>
    </w:pPr>
  </w:style>
  <w:style w:type="paragraph" w:customStyle="1" w:styleId="901AC1A1393F458CAE76011F6B7D3581">
    <w:name w:val="901AC1A1393F458CAE76011F6B7D3581"/>
    <w:rsid w:val="00102180"/>
    <w:pPr>
      <w:spacing w:after="200" w:line="276" w:lineRule="auto"/>
    </w:pPr>
  </w:style>
  <w:style w:type="paragraph" w:customStyle="1" w:styleId="660A389EA94D4DE9909F291C486FC75E">
    <w:name w:val="660A389EA94D4DE9909F291C486FC75E"/>
    <w:rsid w:val="00102180"/>
    <w:pPr>
      <w:spacing w:after="200" w:line="276" w:lineRule="auto"/>
    </w:pPr>
  </w:style>
  <w:style w:type="paragraph" w:customStyle="1" w:styleId="FA3C03D223314427995612F83CB5AB71">
    <w:name w:val="FA3C03D223314427995612F83CB5AB71"/>
    <w:rsid w:val="00F546BC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1100-02-020</cp:lastModifiedBy>
  <cp:revision>12</cp:revision>
  <dcterms:created xsi:type="dcterms:W3CDTF">2025-10-21T08:07:00Z</dcterms:created>
  <dcterms:modified xsi:type="dcterms:W3CDTF">2026-08-18T14:01:00Z</dcterms:modified>
</cp:coreProperties>
</file>