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636F" w14:textId="77777777" w:rsidR="00B35B98" w:rsidRPr="00B20698" w:rsidRDefault="00B35B98" w:rsidP="00B35B98">
      <w:pPr>
        <w:keepNext/>
        <w:spacing w:after="0" w:line="240" w:lineRule="auto"/>
        <w:jc w:val="center"/>
        <w:rPr>
          <w:rFonts w:ascii="Arial" w:eastAsia="Arial" w:hAnsi="Arial" w:cs="Arial"/>
          <w:b/>
          <w:sz w:val="24"/>
          <w:szCs w:val="24"/>
        </w:rPr>
      </w:pPr>
      <w:r w:rsidRPr="00B20698">
        <w:rPr>
          <w:rFonts w:ascii="Arial" w:eastAsia="Arial" w:hAnsi="Arial" w:cs="Arial"/>
          <w:b/>
          <w:sz w:val="24"/>
          <w:szCs w:val="24"/>
        </w:rPr>
        <w:t>Описание объекта закупки</w:t>
      </w:r>
    </w:p>
    <w:p w14:paraId="65FB7855" w14:textId="77777777" w:rsidR="00B35B98" w:rsidRPr="00B20698" w:rsidRDefault="00B35B98" w:rsidP="00B35B98">
      <w:pPr>
        <w:keepNext/>
        <w:spacing w:after="0" w:line="240" w:lineRule="auto"/>
        <w:jc w:val="center"/>
        <w:rPr>
          <w:rFonts w:ascii="Arial" w:eastAsia="Arial" w:hAnsi="Arial" w:cs="Arial"/>
          <w:b/>
          <w:sz w:val="24"/>
          <w:szCs w:val="24"/>
        </w:rPr>
      </w:pPr>
      <w:r w:rsidRPr="00B20698">
        <w:rPr>
          <w:rFonts w:ascii="Arial" w:eastAsia="Arial" w:hAnsi="Arial" w:cs="Arial"/>
          <w:b/>
          <w:sz w:val="24"/>
          <w:szCs w:val="24"/>
        </w:rPr>
        <w:t>ТЕХНИЧЕСКОЕ ЗАДАНИЕ</w:t>
      </w:r>
    </w:p>
    <w:p w14:paraId="7B443B01" w14:textId="77777777" w:rsidR="00B35B98" w:rsidRPr="00B20698" w:rsidRDefault="00B35B98" w:rsidP="00B35B98">
      <w:pPr>
        <w:spacing w:after="0" w:line="240" w:lineRule="auto"/>
        <w:ind w:right="142"/>
        <w:jc w:val="center"/>
        <w:rPr>
          <w:rFonts w:ascii="Arial" w:eastAsia="Arial" w:hAnsi="Arial" w:cs="Arial"/>
          <w:b/>
          <w:sz w:val="16"/>
          <w:szCs w:val="16"/>
        </w:rPr>
      </w:pPr>
    </w:p>
    <w:p w14:paraId="0398854F" w14:textId="77777777" w:rsidR="00B35B98" w:rsidRPr="00B20698" w:rsidRDefault="00B35B98" w:rsidP="00B35B98">
      <w:pPr>
        <w:spacing w:after="0" w:line="240" w:lineRule="auto"/>
        <w:ind w:right="142"/>
        <w:jc w:val="center"/>
        <w:rPr>
          <w:rFonts w:ascii="Arial" w:eastAsia="Arial" w:hAnsi="Arial" w:cs="Arial"/>
          <w:b/>
          <w:sz w:val="24"/>
          <w:szCs w:val="24"/>
        </w:rPr>
      </w:pPr>
      <w:r w:rsidRPr="00B20698">
        <w:rPr>
          <w:rFonts w:ascii="Arial" w:eastAsia="Arial" w:hAnsi="Arial" w:cs="Arial"/>
          <w:b/>
          <w:sz w:val="24"/>
          <w:szCs w:val="24"/>
        </w:rPr>
        <w:t xml:space="preserve">на оказание комплекса услуг </w:t>
      </w:r>
    </w:p>
    <w:p w14:paraId="0D3EE991" w14:textId="77777777" w:rsidR="00B35B98" w:rsidRPr="00B20698" w:rsidRDefault="00B35B98" w:rsidP="00B35B98">
      <w:pPr>
        <w:spacing w:after="0" w:line="240" w:lineRule="auto"/>
        <w:ind w:right="142"/>
        <w:jc w:val="center"/>
        <w:rPr>
          <w:rFonts w:ascii="Arial" w:eastAsia="Arial" w:hAnsi="Arial" w:cs="Arial"/>
          <w:b/>
          <w:sz w:val="24"/>
          <w:szCs w:val="24"/>
        </w:rPr>
      </w:pPr>
      <w:r w:rsidRPr="00B20698">
        <w:rPr>
          <w:rFonts w:ascii="Arial" w:eastAsia="Arial" w:hAnsi="Arial" w:cs="Arial"/>
          <w:b/>
          <w:sz w:val="24"/>
          <w:szCs w:val="24"/>
        </w:rPr>
        <w:t xml:space="preserve">по транспортировке музейных предметов автомобильным транспортом </w:t>
      </w:r>
    </w:p>
    <w:p w14:paraId="41930630" w14:textId="77777777" w:rsidR="00B35B98" w:rsidRPr="00B20698" w:rsidRDefault="00B35B98" w:rsidP="00B35B98">
      <w:pPr>
        <w:spacing w:after="0" w:line="240" w:lineRule="auto"/>
        <w:ind w:right="142"/>
        <w:jc w:val="center"/>
        <w:rPr>
          <w:rFonts w:ascii="Arial" w:eastAsia="Arial" w:hAnsi="Arial" w:cs="Arial"/>
          <w:b/>
          <w:sz w:val="24"/>
          <w:szCs w:val="24"/>
        </w:rPr>
      </w:pPr>
      <w:r w:rsidRPr="00B20698">
        <w:rPr>
          <w:rFonts w:ascii="Arial" w:eastAsia="Arial" w:hAnsi="Arial" w:cs="Arial"/>
          <w:b/>
          <w:sz w:val="24"/>
          <w:szCs w:val="24"/>
        </w:rPr>
        <w:t>с вооруженным сопровождением</w:t>
      </w:r>
    </w:p>
    <w:p w14:paraId="40614737" w14:textId="77777777" w:rsidR="00B35B98" w:rsidRPr="00B20698" w:rsidRDefault="00B35B98" w:rsidP="00B35B98">
      <w:pPr>
        <w:spacing w:after="0" w:line="240" w:lineRule="auto"/>
        <w:ind w:right="142"/>
        <w:jc w:val="center"/>
        <w:rPr>
          <w:rFonts w:ascii="Arial" w:eastAsia="Arial" w:hAnsi="Arial" w:cs="Arial"/>
          <w:b/>
          <w:sz w:val="16"/>
          <w:szCs w:val="16"/>
        </w:rPr>
      </w:pPr>
    </w:p>
    <w:p w14:paraId="6EF5D268" w14:textId="77777777" w:rsidR="00B35B98" w:rsidRPr="00B20698" w:rsidRDefault="00B35B98" w:rsidP="00B35B98">
      <w:pPr>
        <w:suppressAutoHyphens/>
        <w:spacing w:after="0" w:line="276" w:lineRule="auto"/>
        <w:jc w:val="center"/>
        <w:rPr>
          <w:rFonts w:ascii="Arial" w:hAnsi="Arial" w:cs="Arial"/>
          <w:b/>
          <w:sz w:val="24"/>
          <w:szCs w:val="24"/>
        </w:rPr>
      </w:pPr>
      <w:r w:rsidRPr="00B20698">
        <w:rPr>
          <w:rFonts w:ascii="Arial" w:hAnsi="Arial" w:cs="Arial"/>
          <w:b/>
          <w:sz w:val="24"/>
          <w:szCs w:val="24"/>
        </w:rPr>
        <w:t>1. Объект закупки, объем и срок оказания услуг</w:t>
      </w:r>
    </w:p>
    <w:p w14:paraId="6795E048" w14:textId="77777777" w:rsidR="00B35B98" w:rsidRPr="00B20698" w:rsidRDefault="00B35B98" w:rsidP="00B35B98">
      <w:pPr>
        <w:widowControl w:val="0"/>
        <w:tabs>
          <w:tab w:val="left" w:pos="993"/>
        </w:tabs>
        <w:spacing w:after="0" w:line="240" w:lineRule="auto"/>
        <w:jc w:val="both"/>
        <w:rPr>
          <w:rFonts w:ascii="Arial" w:hAnsi="Arial" w:cs="Arial"/>
          <w:sz w:val="24"/>
          <w:szCs w:val="24"/>
        </w:rPr>
      </w:pPr>
      <w:r w:rsidRPr="00B20698">
        <w:rPr>
          <w:rFonts w:ascii="Arial" w:hAnsi="Arial" w:cs="Arial"/>
          <w:sz w:val="24"/>
          <w:szCs w:val="24"/>
        </w:rPr>
        <w:t>1.1.  Объектом закупки является оказание комплекса услуг</w:t>
      </w:r>
      <w:r w:rsidRPr="00B20698">
        <w:rPr>
          <w:rFonts w:ascii="Arial" w:hAnsi="Arial" w:cs="Arial"/>
          <w:b/>
          <w:sz w:val="24"/>
          <w:szCs w:val="24"/>
        </w:rPr>
        <w:t xml:space="preserve"> </w:t>
      </w:r>
      <w:r w:rsidRPr="00B20698">
        <w:rPr>
          <w:rFonts w:ascii="Arial" w:hAnsi="Arial" w:cs="Arial"/>
          <w:sz w:val="24"/>
          <w:szCs w:val="24"/>
        </w:rPr>
        <w:t>по транспортировке музейных предметов автомобильным транспортом с вооруженным сопровождением (далее – услуги).</w:t>
      </w:r>
    </w:p>
    <w:p w14:paraId="7BCA17C6" w14:textId="0DFE8DC2" w:rsidR="00B35B98" w:rsidRPr="00B20698" w:rsidRDefault="00B35B98" w:rsidP="00B35B98">
      <w:pPr>
        <w:widowControl w:val="0"/>
        <w:tabs>
          <w:tab w:val="left" w:pos="993"/>
        </w:tabs>
        <w:spacing w:after="0" w:line="240" w:lineRule="auto"/>
        <w:jc w:val="both"/>
        <w:rPr>
          <w:rFonts w:ascii="Arial" w:eastAsia="Times New Roman" w:hAnsi="Arial" w:cs="Arial"/>
          <w:sz w:val="24"/>
          <w:szCs w:val="24"/>
          <w:lang w:eastAsia="ar-SA"/>
        </w:rPr>
      </w:pPr>
      <w:r w:rsidRPr="00B20698">
        <w:rPr>
          <w:rFonts w:ascii="Arial" w:eastAsia="Times New Roman" w:hAnsi="Arial" w:cs="Arial"/>
          <w:sz w:val="24"/>
          <w:szCs w:val="24"/>
          <w:lang w:eastAsia="ar-SA"/>
        </w:rPr>
        <w:t xml:space="preserve">1.2. Максимальный объем услуг – </w:t>
      </w:r>
      <w:r w:rsidR="000969DC">
        <w:rPr>
          <w:rFonts w:ascii="Arial" w:eastAsia="Times New Roman" w:hAnsi="Arial" w:cs="Arial"/>
          <w:sz w:val="24"/>
          <w:szCs w:val="24"/>
          <w:lang w:eastAsia="ar-SA"/>
        </w:rPr>
        <w:t>2</w:t>
      </w:r>
      <w:r w:rsidRPr="00B20698">
        <w:rPr>
          <w:rFonts w:ascii="Arial" w:eastAsia="Times New Roman" w:hAnsi="Arial" w:cs="Arial"/>
          <w:sz w:val="24"/>
          <w:szCs w:val="24"/>
          <w:lang w:eastAsia="ar-SA"/>
        </w:rPr>
        <w:t xml:space="preserve"> условн</w:t>
      </w:r>
      <w:r w:rsidR="006B25D5">
        <w:rPr>
          <w:rFonts w:ascii="Arial" w:eastAsia="Times New Roman" w:hAnsi="Arial" w:cs="Arial"/>
          <w:sz w:val="24"/>
          <w:szCs w:val="24"/>
          <w:lang w:eastAsia="ar-SA"/>
        </w:rPr>
        <w:t>ые</w:t>
      </w:r>
      <w:r w:rsidRPr="00B20698">
        <w:rPr>
          <w:rFonts w:ascii="Arial" w:eastAsia="Times New Roman" w:hAnsi="Arial" w:cs="Arial"/>
          <w:sz w:val="24"/>
          <w:szCs w:val="24"/>
          <w:lang w:eastAsia="ar-SA"/>
        </w:rPr>
        <w:t xml:space="preserve"> единиц</w:t>
      </w:r>
      <w:r w:rsidR="006B25D5">
        <w:rPr>
          <w:rFonts w:ascii="Arial" w:eastAsia="Times New Roman" w:hAnsi="Arial" w:cs="Arial"/>
          <w:sz w:val="24"/>
          <w:szCs w:val="24"/>
          <w:lang w:eastAsia="ar-SA"/>
        </w:rPr>
        <w:t>ы</w:t>
      </w:r>
      <w:r w:rsidRPr="00B20698">
        <w:rPr>
          <w:rFonts w:ascii="Arial" w:eastAsia="Times New Roman" w:hAnsi="Arial" w:cs="Arial"/>
          <w:sz w:val="24"/>
          <w:szCs w:val="24"/>
          <w:lang w:eastAsia="ar-SA"/>
        </w:rPr>
        <w:t xml:space="preserve"> (1 условная единица = 1 транспортировка музейных предметов). </w:t>
      </w:r>
    </w:p>
    <w:p w14:paraId="12FEFD2B" w14:textId="373F0736" w:rsidR="00B35B98" w:rsidRPr="00B20698" w:rsidRDefault="00B35B98" w:rsidP="00B35B98">
      <w:pPr>
        <w:pStyle w:val="af3"/>
        <w:spacing w:after="0" w:line="240" w:lineRule="auto"/>
        <w:jc w:val="both"/>
        <w:rPr>
          <w:rFonts w:ascii="Arial" w:hAnsi="Arial" w:cs="Arial"/>
          <w:iCs/>
          <w:sz w:val="24"/>
          <w:szCs w:val="24"/>
          <w:lang w:val="ru-RU"/>
        </w:rPr>
      </w:pPr>
      <w:r w:rsidRPr="00B20698">
        <w:rPr>
          <w:rFonts w:ascii="Arial" w:eastAsia="Lucida Sans Unicode" w:hAnsi="Arial" w:cs="Arial"/>
          <w:kern w:val="3"/>
          <w:sz w:val="24"/>
          <w:szCs w:val="24"/>
          <w:lang w:eastAsia="zh-CN" w:bidi="hi-IN"/>
        </w:rPr>
        <w:t xml:space="preserve">1.3. Срок оказания услуг: </w:t>
      </w:r>
      <w:r w:rsidRPr="00B20698">
        <w:rPr>
          <w:rFonts w:ascii="Arial" w:eastAsia="Times New Roman" w:hAnsi="Arial" w:cs="Arial"/>
          <w:sz w:val="24"/>
          <w:szCs w:val="24"/>
        </w:rPr>
        <w:t>с даты подписания Контракта по 31.12.202</w:t>
      </w:r>
      <w:r w:rsidR="000969DC">
        <w:rPr>
          <w:rFonts w:ascii="Arial" w:eastAsia="Times New Roman" w:hAnsi="Arial" w:cs="Arial"/>
          <w:sz w:val="24"/>
          <w:szCs w:val="24"/>
          <w:lang w:val="ru-RU"/>
        </w:rPr>
        <w:t>6</w:t>
      </w:r>
      <w:r w:rsidRPr="00B20698">
        <w:rPr>
          <w:rFonts w:ascii="Arial" w:eastAsia="Times New Roman" w:hAnsi="Arial" w:cs="Arial"/>
          <w:sz w:val="24"/>
          <w:szCs w:val="24"/>
        </w:rPr>
        <w:t>г. на основании заявок, составляемых и направляемых Заказчиком Исполнителю</w:t>
      </w:r>
      <w:r w:rsidRPr="00B20698">
        <w:rPr>
          <w:rFonts w:ascii="Arial" w:eastAsia="Times New Roman" w:hAnsi="Arial" w:cs="Arial"/>
          <w:sz w:val="24"/>
          <w:szCs w:val="24"/>
          <w:lang w:val="ru-RU"/>
        </w:rPr>
        <w:t>.</w:t>
      </w:r>
    </w:p>
    <w:p w14:paraId="5B43265F" w14:textId="7B653DED" w:rsidR="00B35B98" w:rsidRPr="00B20698" w:rsidRDefault="00B35B98" w:rsidP="00B35B98">
      <w:pPr>
        <w:widowControl w:val="0"/>
        <w:spacing w:after="0" w:line="240" w:lineRule="auto"/>
        <w:jc w:val="both"/>
        <w:rPr>
          <w:rFonts w:ascii="Arial" w:eastAsia="Times New Roman" w:hAnsi="Arial" w:cs="Arial"/>
          <w:sz w:val="24"/>
          <w:szCs w:val="24"/>
        </w:rPr>
      </w:pPr>
      <w:r w:rsidRPr="00B20698">
        <w:rPr>
          <w:rFonts w:ascii="Arial" w:hAnsi="Arial" w:cs="Arial"/>
          <w:color w:val="000000"/>
          <w:sz w:val="24"/>
          <w:szCs w:val="24"/>
        </w:rPr>
        <w:t>1.4. Конкретные даты и время выдачи Музейных предметов указываются в заявке</w:t>
      </w:r>
      <w:r w:rsidRPr="00B20698">
        <w:rPr>
          <w:rFonts w:ascii="Arial" w:eastAsia="Times New Roman" w:hAnsi="Arial" w:cs="Arial"/>
          <w:sz w:val="24"/>
          <w:szCs w:val="24"/>
        </w:rPr>
        <w:t xml:space="preserve">, которая передается Заказчиком Исполнителю, не позднее чем за 3 (Три) рабочих дня до даты начала оказания услуг по адресу электронной почты Исполнителя. </w:t>
      </w:r>
    </w:p>
    <w:p w14:paraId="3A23FCDA" w14:textId="77777777" w:rsidR="00B35B98" w:rsidRPr="00B20698" w:rsidRDefault="00B35B98" w:rsidP="00B35B98">
      <w:pPr>
        <w:widowControl w:val="0"/>
        <w:spacing w:after="0" w:line="240" w:lineRule="auto"/>
        <w:jc w:val="both"/>
        <w:rPr>
          <w:rFonts w:ascii="Arial" w:eastAsia="Times New Roman" w:hAnsi="Arial" w:cs="Arial"/>
          <w:bCs/>
          <w:sz w:val="24"/>
          <w:szCs w:val="24"/>
        </w:rPr>
      </w:pPr>
      <w:r w:rsidRPr="00B20698">
        <w:rPr>
          <w:rFonts w:ascii="Arial" w:eastAsia="Times New Roman" w:hAnsi="Arial" w:cs="Arial"/>
          <w:sz w:val="24"/>
          <w:szCs w:val="24"/>
        </w:rPr>
        <w:t xml:space="preserve">1.5. Транспортировка музейных предметов осуществляется Исполнителем </w:t>
      </w:r>
      <w:r w:rsidRPr="00B20698">
        <w:rPr>
          <w:rFonts w:ascii="Arial" w:eastAsia="Times New Roman" w:hAnsi="Arial" w:cs="Arial"/>
          <w:bCs/>
          <w:sz w:val="24"/>
          <w:szCs w:val="24"/>
        </w:rPr>
        <w:t>по указанным в заявках Заказчика маршрутам в пределах административных границ города Москвы.</w:t>
      </w:r>
    </w:p>
    <w:p w14:paraId="11A81815" w14:textId="77777777" w:rsidR="00B35B98" w:rsidRPr="00B20698" w:rsidRDefault="00B35B98" w:rsidP="00B35B98">
      <w:pPr>
        <w:widowControl w:val="0"/>
        <w:spacing w:after="0" w:line="240" w:lineRule="auto"/>
        <w:jc w:val="both"/>
        <w:rPr>
          <w:rFonts w:ascii="Arial" w:eastAsia="Times New Roman" w:hAnsi="Arial" w:cs="Arial"/>
          <w:sz w:val="24"/>
          <w:szCs w:val="24"/>
        </w:rPr>
      </w:pPr>
    </w:p>
    <w:p w14:paraId="5F47D5EF" w14:textId="54A7DFC5" w:rsidR="00B35B98" w:rsidRPr="00B20698" w:rsidRDefault="00B35B98" w:rsidP="00B35B98">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sidRPr="00B20698">
        <w:rPr>
          <w:rFonts w:ascii="Arial" w:eastAsia="Arial" w:hAnsi="Arial" w:cs="Arial"/>
          <w:b/>
          <w:sz w:val="24"/>
          <w:szCs w:val="24"/>
        </w:rPr>
        <w:t>2. Виды услуг</w:t>
      </w:r>
    </w:p>
    <w:p w14:paraId="61E70E49" w14:textId="77777777" w:rsidR="00B35B98" w:rsidRPr="00B20698" w:rsidRDefault="00B35B98" w:rsidP="00B35B98">
      <w:pPr>
        <w:pBdr>
          <w:top w:val="nil"/>
          <w:left w:val="nil"/>
          <w:bottom w:val="nil"/>
          <w:right w:val="nil"/>
          <w:between w:val="nil"/>
        </w:pBdr>
        <w:shd w:val="clear" w:color="auto" w:fill="FFFFFF"/>
        <w:spacing w:after="0" w:line="240" w:lineRule="auto"/>
        <w:rPr>
          <w:rFonts w:ascii="Arial" w:eastAsia="Arial" w:hAnsi="Arial" w:cs="Arial"/>
          <w:sz w:val="24"/>
          <w:szCs w:val="24"/>
        </w:rPr>
      </w:pPr>
      <w:r w:rsidRPr="00B20698">
        <w:rPr>
          <w:rFonts w:ascii="Arial" w:hAnsi="Arial" w:cs="Arial"/>
          <w:sz w:val="24"/>
          <w:szCs w:val="24"/>
        </w:rPr>
        <w:t>4.1. При оказании комплекса услуг</w:t>
      </w:r>
      <w:r w:rsidRPr="00B20698">
        <w:rPr>
          <w:rFonts w:ascii="Arial" w:hAnsi="Arial" w:cs="Arial"/>
          <w:b/>
          <w:sz w:val="24"/>
          <w:szCs w:val="24"/>
        </w:rPr>
        <w:t xml:space="preserve"> </w:t>
      </w:r>
      <w:r w:rsidRPr="00B20698">
        <w:rPr>
          <w:rFonts w:ascii="Arial" w:hAnsi="Arial" w:cs="Arial"/>
          <w:sz w:val="24"/>
          <w:szCs w:val="24"/>
        </w:rPr>
        <w:t xml:space="preserve">по транспортировке музейных предметов автомобильным транспортом с вооруженным сопровождением </w:t>
      </w:r>
      <w:r w:rsidRPr="00B20698">
        <w:rPr>
          <w:rFonts w:ascii="Arial" w:eastAsia="Times New Roman" w:hAnsi="Arial" w:cs="Arial"/>
          <w:sz w:val="24"/>
          <w:szCs w:val="24"/>
          <w:lang w:eastAsia="ar-SA"/>
        </w:rPr>
        <w:t>1 условная единица</w:t>
      </w:r>
      <w:r w:rsidRPr="00B20698">
        <w:rPr>
          <w:rFonts w:ascii="Arial" w:hAnsi="Arial" w:cs="Arial"/>
          <w:sz w:val="24"/>
          <w:szCs w:val="24"/>
        </w:rPr>
        <w:t xml:space="preserve"> состоит из:</w:t>
      </w:r>
    </w:p>
    <w:p w14:paraId="781BE5E6" w14:textId="77777777" w:rsidR="00B35B98" w:rsidRPr="00B20698" w:rsidRDefault="00B35B98" w:rsidP="00B35B98">
      <w:pPr>
        <w:pBdr>
          <w:top w:val="nil"/>
          <w:left w:val="nil"/>
          <w:bottom w:val="nil"/>
          <w:right w:val="nil"/>
          <w:between w:val="nil"/>
        </w:pBdr>
        <w:shd w:val="clear" w:color="auto" w:fill="FFFFFF"/>
        <w:spacing w:after="0" w:line="240" w:lineRule="auto"/>
        <w:rPr>
          <w:rFonts w:ascii="Arial" w:eastAsia="Arial" w:hAnsi="Arial" w:cs="Arial"/>
          <w:sz w:val="24"/>
          <w:szCs w:val="24"/>
        </w:rPr>
      </w:pPr>
      <w:bookmarkStart w:id="0" w:name="_heading=h.gjdgxs" w:colFirst="0" w:colLast="0"/>
      <w:bookmarkEnd w:id="0"/>
      <w:r w:rsidRPr="00B20698">
        <w:rPr>
          <w:rFonts w:ascii="Arial" w:eastAsia="Arial" w:hAnsi="Arial" w:cs="Arial"/>
          <w:sz w:val="24"/>
          <w:szCs w:val="24"/>
        </w:rPr>
        <w:t>1) Услуги по разработке логистической схемы и маршрута транспортировки груза;</w:t>
      </w:r>
      <w:r w:rsidRPr="00B20698">
        <w:rPr>
          <w:rFonts w:ascii="Arial" w:eastAsia="Arial" w:hAnsi="Arial" w:cs="Arial"/>
          <w:b/>
          <w:sz w:val="24"/>
          <w:szCs w:val="24"/>
        </w:rPr>
        <w:br/>
      </w:r>
      <w:r w:rsidRPr="00B20698">
        <w:rPr>
          <w:rFonts w:ascii="Arial" w:eastAsia="Arial" w:hAnsi="Arial" w:cs="Arial"/>
          <w:sz w:val="24"/>
          <w:szCs w:val="24"/>
        </w:rPr>
        <w:t>2) Услуги по подбору и предоставлению и доставке специализированной тары (климатические ящики) на период транспортировки;</w:t>
      </w:r>
      <w:r w:rsidRPr="00B20698">
        <w:rPr>
          <w:rFonts w:ascii="Arial" w:eastAsia="Arial" w:hAnsi="Arial" w:cs="Arial"/>
          <w:sz w:val="24"/>
          <w:szCs w:val="24"/>
        </w:rPr>
        <w:br/>
        <w:t>3) Услуги по подбору и предоставлению и доставке упаковочных материалов;</w:t>
      </w:r>
      <w:r w:rsidRPr="00B20698">
        <w:rPr>
          <w:rFonts w:ascii="Arial" w:eastAsia="Arial" w:hAnsi="Arial" w:cs="Arial"/>
          <w:sz w:val="24"/>
          <w:szCs w:val="24"/>
        </w:rPr>
        <w:br/>
        <w:t xml:space="preserve">4) Услуги по упаковке музейных предметов; </w:t>
      </w:r>
      <w:r w:rsidRPr="00B20698">
        <w:rPr>
          <w:rFonts w:ascii="Arial" w:eastAsia="Arial" w:hAnsi="Arial" w:cs="Arial"/>
          <w:sz w:val="24"/>
          <w:szCs w:val="24"/>
        </w:rPr>
        <w:br/>
        <w:t>5) Услуги такелажа в местах погрузки и разгрузки экспонатов;</w:t>
      </w:r>
      <w:r w:rsidRPr="00B20698">
        <w:rPr>
          <w:rFonts w:ascii="Arial" w:eastAsia="Arial" w:hAnsi="Arial" w:cs="Arial"/>
          <w:sz w:val="24"/>
          <w:szCs w:val="24"/>
        </w:rPr>
        <w:br/>
        <w:t>6) Услуги по распаковке музейных предметов;</w:t>
      </w:r>
    </w:p>
    <w:p w14:paraId="614FB186" w14:textId="77777777" w:rsidR="00B35B98" w:rsidRPr="00B20698" w:rsidRDefault="00B35B98" w:rsidP="00B35B98">
      <w:pPr>
        <w:pBdr>
          <w:top w:val="nil"/>
          <w:left w:val="nil"/>
          <w:bottom w:val="nil"/>
          <w:right w:val="nil"/>
          <w:between w:val="nil"/>
        </w:pBdr>
        <w:shd w:val="clear" w:color="auto" w:fill="FFFFFF"/>
        <w:spacing w:after="0" w:line="240" w:lineRule="auto"/>
        <w:rPr>
          <w:rFonts w:ascii="Arial" w:eastAsia="Arial" w:hAnsi="Arial" w:cs="Arial"/>
          <w:sz w:val="24"/>
          <w:szCs w:val="24"/>
        </w:rPr>
      </w:pPr>
      <w:r w:rsidRPr="00B20698">
        <w:rPr>
          <w:rFonts w:ascii="Arial" w:eastAsia="Arial" w:hAnsi="Arial" w:cs="Arial"/>
          <w:sz w:val="24"/>
          <w:szCs w:val="24"/>
        </w:rPr>
        <w:t>7) Услуги по транспортировке музейных предметов автомобильным транспортом;</w:t>
      </w:r>
    </w:p>
    <w:p w14:paraId="28F93C6B" w14:textId="47405990" w:rsidR="00B35B98" w:rsidRPr="00B20698" w:rsidRDefault="00B35B98" w:rsidP="00B35B98">
      <w:pPr>
        <w:pBdr>
          <w:top w:val="nil"/>
          <w:left w:val="nil"/>
          <w:bottom w:val="nil"/>
          <w:right w:val="nil"/>
          <w:between w:val="nil"/>
        </w:pBdr>
        <w:shd w:val="clear" w:color="auto" w:fill="FFFFFF"/>
        <w:spacing w:after="0" w:line="240" w:lineRule="auto"/>
        <w:rPr>
          <w:rFonts w:ascii="Arial" w:eastAsia="Arial" w:hAnsi="Arial" w:cs="Arial"/>
          <w:sz w:val="16"/>
          <w:szCs w:val="16"/>
        </w:rPr>
      </w:pPr>
      <w:r w:rsidRPr="00B20698">
        <w:rPr>
          <w:rFonts w:ascii="Arial" w:eastAsia="Arial" w:hAnsi="Arial" w:cs="Arial"/>
          <w:sz w:val="24"/>
          <w:szCs w:val="24"/>
        </w:rPr>
        <w:t>8) Услуги по обеспечению вооруженного сопровождения при транспортировке музейных предметов автомобильным транспортом.</w:t>
      </w:r>
      <w:r w:rsidRPr="00B20698">
        <w:rPr>
          <w:rFonts w:ascii="Arial" w:eastAsia="Arial" w:hAnsi="Arial" w:cs="Arial"/>
          <w:sz w:val="24"/>
          <w:szCs w:val="24"/>
        </w:rPr>
        <w:br/>
      </w:r>
    </w:p>
    <w:p w14:paraId="3F598065" w14:textId="4D6C88DD" w:rsidR="00B20698" w:rsidRPr="00B20698" w:rsidRDefault="00B35B98" w:rsidP="00B20698">
      <w:pPr>
        <w:pStyle w:val="af3"/>
        <w:spacing w:after="0" w:line="240" w:lineRule="auto"/>
        <w:jc w:val="center"/>
        <w:rPr>
          <w:rFonts w:ascii="Arial" w:hAnsi="Arial" w:cs="Arial"/>
          <w:b/>
          <w:bCs/>
          <w:iCs/>
          <w:sz w:val="24"/>
          <w:szCs w:val="24"/>
          <w:lang w:val="ru-RU"/>
        </w:rPr>
      </w:pPr>
      <w:r w:rsidRPr="00B20698">
        <w:rPr>
          <w:rFonts w:ascii="Arial" w:eastAsia="Times New Roman" w:hAnsi="Arial" w:cs="Arial"/>
          <w:b/>
          <w:sz w:val="24"/>
          <w:szCs w:val="24"/>
          <w:lang w:val="ru-RU"/>
        </w:rPr>
        <w:t xml:space="preserve">3. </w:t>
      </w:r>
      <w:r w:rsidRPr="00B20698">
        <w:rPr>
          <w:rFonts w:ascii="Arial" w:eastAsia="Times New Roman" w:hAnsi="Arial" w:cs="Arial"/>
          <w:b/>
          <w:sz w:val="24"/>
          <w:szCs w:val="24"/>
        </w:rPr>
        <w:t>Список музейных предметов, подлежащих перевозке</w:t>
      </w:r>
      <w:r w:rsidRPr="00B20698">
        <w:rPr>
          <w:rFonts w:ascii="Arial" w:hAnsi="Arial" w:cs="Arial"/>
          <w:b/>
          <w:bCs/>
          <w:iCs/>
          <w:sz w:val="24"/>
          <w:szCs w:val="24"/>
        </w:rPr>
        <w:t xml:space="preserve"> </w:t>
      </w:r>
    </w:p>
    <w:p w14:paraId="5B2987F1" w14:textId="77777777" w:rsidR="000969DC" w:rsidRDefault="000969DC" w:rsidP="000969DC">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350C4EB8" w14:textId="5D9C95BE"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b/>
          <w:sz w:val="24"/>
          <w:szCs w:val="24"/>
        </w:rPr>
      </w:pPr>
      <w:r>
        <w:rPr>
          <w:rFonts w:ascii="Arial" w:eastAsia="Arial" w:hAnsi="Arial" w:cs="Arial"/>
          <w:b/>
          <w:sz w:val="24"/>
          <w:szCs w:val="24"/>
        </w:rPr>
        <w:t>1</w:t>
      </w:r>
      <w:r w:rsidRPr="00B20698">
        <w:rPr>
          <w:rFonts w:ascii="Arial" w:eastAsia="Arial" w:hAnsi="Arial" w:cs="Arial"/>
          <w:b/>
          <w:sz w:val="24"/>
          <w:szCs w:val="24"/>
        </w:rPr>
        <w:t xml:space="preserve"> этап</w:t>
      </w:r>
    </w:p>
    <w:p w14:paraId="3434B340" w14:textId="77777777"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b/>
          <w:sz w:val="24"/>
          <w:szCs w:val="24"/>
        </w:rPr>
      </w:pPr>
      <w:r w:rsidRPr="00B20698">
        <w:rPr>
          <w:rFonts w:ascii="Arial" w:eastAsia="Arial" w:hAnsi="Arial" w:cs="Arial"/>
          <w:b/>
          <w:sz w:val="24"/>
          <w:szCs w:val="24"/>
        </w:rPr>
        <w:t>ФРЕСКИ</w:t>
      </w:r>
    </w:p>
    <w:p w14:paraId="64CD5FE3" w14:textId="75EB393C"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r w:rsidRPr="00B20698">
        <w:rPr>
          <w:rFonts w:ascii="Arial" w:eastAsia="Arial" w:hAnsi="Arial" w:cs="Arial"/>
          <w:sz w:val="24"/>
          <w:szCs w:val="24"/>
        </w:rPr>
        <w:t xml:space="preserve">Транспортировка из места временного хранения в место постоянного хранения </w:t>
      </w:r>
      <w:r>
        <w:rPr>
          <w:rFonts w:ascii="Arial" w:eastAsia="Arial" w:hAnsi="Arial" w:cs="Arial"/>
          <w:sz w:val="24"/>
          <w:szCs w:val="24"/>
        </w:rPr>
        <w:t>после</w:t>
      </w:r>
      <w:r w:rsidRPr="00B20698">
        <w:rPr>
          <w:rFonts w:ascii="Arial" w:eastAsia="Arial" w:hAnsi="Arial" w:cs="Arial"/>
          <w:sz w:val="24"/>
          <w:szCs w:val="24"/>
        </w:rPr>
        <w:t xml:space="preserve"> реставрации.</w:t>
      </w:r>
    </w:p>
    <w:p w14:paraId="35E465CD" w14:textId="77777777"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p>
    <w:p w14:paraId="16223740" w14:textId="78669CA4" w:rsidR="000969DC" w:rsidRPr="00B20698" w:rsidRDefault="000969DC" w:rsidP="000969DC">
      <w:pPr>
        <w:pStyle w:val="ae"/>
        <w:shd w:val="clear" w:color="auto" w:fill="FFFFFF"/>
        <w:ind w:left="0"/>
        <w:jc w:val="both"/>
        <w:rPr>
          <w:rFonts w:ascii="Arial" w:eastAsia="Arial" w:hAnsi="Arial" w:cs="Arial"/>
          <w:sz w:val="24"/>
          <w:szCs w:val="24"/>
        </w:rPr>
      </w:pPr>
      <w:r w:rsidRPr="00B20698">
        <w:rPr>
          <w:rFonts w:ascii="Arial" w:eastAsia="Arial" w:hAnsi="Arial" w:cs="Arial"/>
          <w:b/>
          <w:bCs/>
          <w:sz w:val="24"/>
          <w:szCs w:val="24"/>
        </w:rPr>
        <w:t>Маршрут:</w:t>
      </w:r>
      <w:r w:rsidRPr="00B20698">
        <w:rPr>
          <w:rFonts w:ascii="Arial" w:eastAsia="Arial" w:hAnsi="Arial" w:cs="Arial"/>
          <w:sz w:val="24"/>
          <w:szCs w:val="24"/>
        </w:rPr>
        <w:t xml:space="preserve"> </w:t>
      </w:r>
    </w:p>
    <w:p w14:paraId="39AE5A8E" w14:textId="374FC7E4" w:rsidR="000969DC" w:rsidRDefault="000969DC" w:rsidP="000969DC">
      <w:pPr>
        <w:pStyle w:val="ae"/>
        <w:shd w:val="clear" w:color="auto" w:fill="FFFFFF"/>
        <w:ind w:left="0"/>
        <w:jc w:val="both"/>
        <w:rPr>
          <w:rFonts w:ascii="Arial" w:hAnsi="Arial" w:cs="Arial"/>
          <w:color w:val="2C2D2E"/>
          <w:sz w:val="24"/>
          <w:szCs w:val="24"/>
          <w:shd w:val="clear" w:color="auto" w:fill="FFFFFF"/>
        </w:rPr>
      </w:pPr>
      <w:r w:rsidRPr="00B20698">
        <w:rPr>
          <w:rFonts w:ascii="Arial" w:hAnsi="Arial" w:cs="Arial"/>
          <w:bCs/>
          <w:snapToGrid w:val="0"/>
          <w:sz w:val="24"/>
          <w:szCs w:val="24"/>
        </w:rPr>
        <w:t xml:space="preserve">г. Москва, Волоколамское шоссе, д. 9с2. </w:t>
      </w:r>
      <w:r w:rsidRPr="00B20698">
        <w:rPr>
          <w:rFonts w:ascii="Arial" w:hAnsi="Arial" w:cs="Arial"/>
          <w:color w:val="2C2D2E"/>
          <w:sz w:val="24"/>
          <w:szCs w:val="24"/>
          <w:shd w:val="clear" w:color="auto" w:fill="FFFFFF"/>
        </w:rPr>
        <w:t>(Мастерская реставрации монументальной живописи МГХПА им. С.Г. Строганова)</w:t>
      </w:r>
      <w:r>
        <w:rPr>
          <w:rFonts w:ascii="Arial" w:hAnsi="Arial" w:cs="Arial"/>
          <w:color w:val="2C2D2E"/>
          <w:sz w:val="24"/>
          <w:szCs w:val="24"/>
          <w:shd w:val="clear" w:color="auto" w:fill="FFFFFF"/>
        </w:rPr>
        <w:t xml:space="preserve"> - </w:t>
      </w:r>
    </w:p>
    <w:p w14:paraId="57AFC8A2" w14:textId="77777777" w:rsidR="000969DC" w:rsidRPr="00B20698" w:rsidRDefault="000969DC" w:rsidP="000969DC">
      <w:pPr>
        <w:pStyle w:val="ae"/>
        <w:shd w:val="clear" w:color="auto" w:fill="FFFFFF"/>
        <w:ind w:left="0"/>
        <w:jc w:val="both"/>
        <w:rPr>
          <w:rFonts w:ascii="Arial" w:eastAsia="Arial" w:hAnsi="Arial" w:cs="Arial"/>
          <w:sz w:val="24"/>
          <w:szCs w:val="24"/>
        </w:rPr>
      </w:pPr>
      <w:r w:rsidRPr="00B20698">
        <w:rPr>
          <w:rFonts w:ascii="Arial" w:eastAsia="Arial" w:hAnsi="Arial" w:cs="Arial"/>
          <w:sz w:val="24"/>
          <w:szCs w:val="24"/>
        </w:rPr>
        <w:t xml:space="preserve">г. Москва, ул. Воздвиженка, д. 5/25, стр. 1. </w:t>
      </w:r>
      <w:r w:rsidRPr="00B20698">
        <w:rPr>
          <w:rFonts w:ascii="Arial" w:hAnsi="Arial" w:cs="Arial"/>
          <w:sz w:val="24"/>
          <w:szCs w:val="24"/>
        </w:rPr>
        <w:t>(</w:t>
      </w:r>
      <w:r w:rsidRPr="00B20698">
        <w:rPr>
          <w:rFonts w:ascii="Arial" w:hAnsi="Arial" w:cs="Arial"/>
          <w:spacing w:val="-1"/>
          <w:sz w:val="24"/>
          <w:szCs w:val="24"/>
        </w:rPr>
        <w:t>Музей архитектуры имени А.В. Щусева</w:t>
      </w:r>
      <w:r w:rsidRPr="00B20698">
        <w:rPr>
          <w:rFonts w:ascii="Arial" w:hAnsi="Arial" w:cs="Arial"/>
          <w:sz w:val="24"/>
          <w:szCs w:val="24"/>
        </w:rPr>
        <w:t>)</w:t>
      </w:r>
      <w:r w:rsidRPr="00B20698">
        <w:rPr>
          <w:rFonts w:ascii="Arial" w:eastAsia="Arial" w:hAnsi="Arial" w:cs="Arial"/>
          <w:sz w:val="24"/>
          <w:szCs w:val="24"/>
        </w:rPr>
        <w:t xml:space="preserve"> </w:t>
      </w:r>
    </w:p>
    <w:p w14:paraId="70D4DE49" w14:textId="77777777" w:rsidR="000969DC" w:rsidRPr="00B20698" w:rsidRDefault="000969DC" w:rsidP="000969DC">
      <w:pPr>
        <w:pStyle w:val="ae"/>
        <w:shd w:val="clear" w:color="auto" w:fill="FFFFFF"/>
        <w:ind w:left="0"/>
        <w:jc w:val="both"/>
        <w:rPr>
          <w:rFonts w:ascii="Arial" w:eastAsia="Times New Roman" w:hAnsi="Arial" w:cs="Arial"/>
          <w:bCs/>
          <w:color w:val="000000"/>
          <w:spacing w:val="-9"/>
          <w:sz w:val="24"/>
          <w:szCs w:val="24"/>
        </w:rPr>
      </w:pPr>
    </w:p>
    <w:p w14:paraId="31609B85" w14:textId="265E65F2"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r w:rsidRPr="00B20698">
        <w:rPr>
          <w:rFonts w:ascii="Arial" w:eastAsia="Arial" w:hAnsi="Arial" w:cs="Arial"/>
          <w:b/>
          <w:bCs/>
          <w:sz w:val="24"/>
          <w:szCs w:val="24"/>
        </w:rPr>
        <w:t>Срок:</w:t>
      </w:r>
      <w:r w:rsidRPr="00B20698">
        <w:rPr>
          <w:rFonts w:ascii="Arial" w:eastAsia="Arial" w:hAnsi="Arial" w:cs="Arial"/>
          <w:sz w:val="24"/>
          <w:szCs w:val="24"/>
        </w:rPr>
        <w:t xml:space="preserve"> с 0</w:t>
      </w:r>
      <w:r>
        <w:rPr>
          <w:rFonts w:ascii="Arial" w:eastAsia="Arial" w:hAnsi="Arial" w:cs="Arial"/>
          <w:sz w:val="24"/>
          <w:szCs w:val="24"/>
        </w:rPr>
        <w:t>6</w:t>
      </w:r>
      <w:r w:rsidRPr="00B20698">
        <w:rPr>
          <w:rFonts w:ascii="Arial" w:eastAsia="Arial" w:hAnsi="Arial" w:cs="Arial"/>
          <w:sz w:val="24"/>
          <w:szCs w:val="24"/>
        </w:rPr>
        <w:t>.0</w:t>
      </w:r>
      <w:r>
        <w:rPr>
          <w:rFonts w:ascii="Arial" w:eastAsia="Arial" w:hAnsi="Arial" w:cs="Arial"/>
          <w:sz w:val="24"/>
          <w:szCs w:val="24"/>
        </w:rPr>
        <w:t>7</w:t>
      </w:r>
      <w:r w:rsidRPr="00B20698">
        <w:rPr>
          <w:rFonts w:ascii="Arial" w:eastAsia="Arial" w:hAnsi="Arial" w:cs="Arial"/>
          <w:sz w:val="24"/>
          <w:szCs w:val="24"/>
        </w:rPr>
        <w:t>.202</w:t>
      </w:r>
      <w:r>
        <w:rPr>
          <w:rFonts w:ascii="Arial" w:eastAsia="Arial" w:hAnsi="Arial" w:cs="Arial"/>
          <w:sz w:val="24"/>
          <w:szCs w:val="24"/>
        </w:rPr>
        <w:t xml:space="preserve">6 </w:t>
      </w:r>
      <w:r w:rsidRPr="00B20698">
        <w:rPr>
          <w:rFonts w:ascii="Arial" w:eastAsia="Arial" w:hAnsi="Arial" w:cs="Arial"/>
          <w:sz w:val="24"/>
          <w:szCs w:val="24"/>
        </w:rPr>
        <w:t xml:space="preserve">г. по </w:t>
      </w:r>
      <w:r w:rsidR="00833299">
        <w:rPr>
          <w:rFonts w:ascii="Arial" w:eastAsia="Arial" w:hAnsi="Arial" w:cs="Arial"/>
          <w:sz w:val="24"/>
          <w:szCs w:val="24"/>
        </w:rPr>
        <w:t>10</w:t>
      </w:r>
      <w:r w:rsidRPr="00B20698">
        <w:rPr>
          <w:rFonts w:ascii="Arial" w:eastAsia="Arial" w:hAnsi="Arial" w:cs="Arial"/>
          <w:sz w:val="24"/>
          <w:szCs w:val="24"/>
        </w:rPr>
        <w:t>.0</w:t>
      </w:r>
      <w:r>
        <w:rPr>
          <w:rFonts w:ascii="Arial" w:eastAsia="Arial" w:hAnsi="Arial" w:cs="Arial"/>
          <w:sz w:val="24"/>
          <w:szCs w:val="24"/>
        </w:rPr>
        <w:t>7</w:t>
      </w:r>
      <w:r w:rsidRPr="00B20698">
        <w:rPr>
          <w:rFonts w:ascii="Arial" w:eastAsia="Arial" w:hAnsi="Arial" w:cs="Arial"/>
          <w:sz w:val="24"/>
          <w:szCs w:val="24"/>
        </w:rPr>
        <w:t>.202</w:t>
      </w:r>
      <w:r>
        <w:rPr>
          <w:rFonts w:ascii="Arial" w:eastAsia="Arial" w:hAnsi="Arial" w:cs="Arial"/>
          <w:sz w:val="24"/>
          <w:szCs w:val="24"/>
        </w:rPr>
        <w:t>6</w:t>
      </w:r>
      <w:r w:rsidRPr="00B20698">
        <w:rPr>
          <w:rFonts w:ascii="Arial" w:eastAsia="Arial" w:hAnsi="Arial" w:cs="Arial"/>
          <w:sz w:val="24"/>
          <w:szCs w:val="24"/>
        </w:rPr>
        <w:t xml:space="preserve"> г.</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3281"/>
        <w:gridCol w:w="2307"/>
        <w:gridCol w:w="2052"/>
        <w:gridCol w:w="1434"/>
      </w:tblGrid>
      <w:tr w:rsidR="000969DC" w:rsidRPr="00B20698" w14:paraId="406B5D1B" w14:textId="77777777" w:rsidTr="00CD50FA">
        <w:trPr>
          <w:tblHeader/>
        </w:trPr>
        <w:tc>
          <w:tcPr>
            <w:tcW w:w="565" w:type="dxa"/>
            <w:tcBorders>
              <w:top w:val="single" w:sz="4" w:space="0" w:color="000000"/>
              <w:left w:val="single" w:sz="4" w:space="0" w:color="000000"/>
              <w:bottom w:val="single" w:sz="4" w:space="0" w:color="000000"/>
              <w:right w:val="single" w:sz="4" w:space="0" w:color="000000"/>
            </w:tcBorders>
          </w:tcPr>
          <w:p w14:paraId="623B00AD" w14:textId="77777777" w:rsidR="000969DC" w:rsidRPr="00B20698" w:rsidRDefault="000969DC" w:rsidP="00B1552A">
            <w:pPr>
              <w:spacing w:after="0" w:line="240" w:lineRule="auto"/>
              <w:jc w:val="center"/>
              <w:rPr>
                <w:rFonts w:ascii="Arial" w:hAnsi="Arial" w:cs="Arial"/>
                <w:b/>
                <w:sz w:val="24"/>
                <w:szCs w:val="24"/>
              </w:rPr>
            </w:pPr>
            <w:r w:rsidRPr="00B20698">
              <w:rPr>
                <w:rFonts w:ascii="Arial" w:hAnsi="Arial" w:cs="Arial"/>
                <w:bCs/>
                <w:snapToGrid w:val="0"/>
                <w:sz w:val="24"/>
                <w:szCs w:val="24"/>
              </w:rPr>
              <w:lastRenderedPageBreak/>
              <w:t>№ п/п</w:t>
            </w:r>
          </w:p>
        </w:tc>
        <w:tc>
          <w:tcPr>
            <w:tcW w:w="3281" w:type="dxa"/>
            <w:tcBorders>
              <w:top w:val="single" w:sz="4" w:space="0" w:color="000000"/>
              <w:left w:val="single" w:sz="4" w:space="0" w:color="000000"/>
              <w:bottom w:val="single" w:sz="4" w:space="0" w:color="000000"/>
              <w:right w:val="single" w:sz="4" w:space="0" w:color="000000"/>
            </w:tcBorders>
          </w:tcPr>
          <w:p w14:paraId="0C95D201" w14:textId="77777777" w:rsidR="000969DC" w:rsidRPr="00B20698" w:rsidRDefault="000969DC" w:rsidP="00B1552A">
            <w:pPr>
              <w:spacing w:after="0" w:line="240" w:lineRule="auto"/>
              <w:jc w:val="center"/>
              <w:rPr>
                <w:rFonts w:ascii="Arial" w:hAnsi="Arial" w:cs="Arial"/>
                <w:b/>
                <w:sz w:val="24"/>
                <w:szCs w:val="24"/>
              </w:rPr>
            </w:pPr>
            <w:r w:rsidRPr="00B20698">
              <w:rPr>
                <w:rFonts w:ascii="Arial" w:hAnsi="Arial" w:cs="Arial"/>
                <w:bCs/>
                <w:snapToGrid w:val="0"/>
                <w:sz w:val="24"/>
                <w:szCs w:val="24"/>
              </w:rPr>
              <w:t>Наименование и краткое описание музейных предметов</w:t>
            </w:r>
          </w:p>
        </w:tc>
        <w:tc>
          <w:tcPr>
            <w:tcW w:w="2307" w:type="dxa"/>
            <w:tcBorders>
              <w:top w:val="single" w:sz="4" w:space="0" w:color="000000"/>
              <w:left w:val="single" w:sz="4" w:space="0" w:color="000000"/>
              <w:bottom w:val="single" w:sz="4" w:space="0" w:color="000000"/>
              <w:right w:val="single" w:sz="4" w:space="0" w:color="000000"/>
            </w:tcBorders>
          </w:tcPr>
          <w:p w14:paraId="6AA62C14" w14:textId="77777777" w:rsidR="000969DC" w:rsidRPr="00B20698" w:rsidRDefault="000969DC" w:rsidP="00B1552A">
            <w:pPr>
              <w:spacing w:after="0" w:line="240" w:lineRule="auto"/>
              <w:jc w:val="center"/>
              <w:rPr>
                <w:rFonts w:ascii="Arial" w:hAnsi="Arial" w:cs="Arial"/>
                <w:b/>
                <w:sz w:val="24"/>
                <w:szCs w:val="24"/>
              </w:rPr>
            </w:pPr>
            <w:r w:rsidRPr="00B20698">
              <w:rPr>
                <w:rFonts w:ascii="Arial" w:hAnsi="Arial" w:cs="Arial"/>
                <w:bCs/>
                <w:snapToGrid w:val="0"/>
                <w:sz w:val="24"/>
                <w:szCs w:val="24"/>
              </w:rPr>
              <w:t>Сохранность</w:t>
            </w:r>
          </w:p>
        </w:tc>
        <w:tc>
          <w:tcPr>
            <w:tcW w:w="2052" w:type="dxa"/>
            <w:tcBorders>
              <w:top w:val="single" w:sz="4" w:space="0" w:color="000000"/>
              <w:left w:val="single" w:sz="4" w:space="0" w:color="000000"/>
              <w:bottom w:val="single" w:sz="4" w:space="0" w:color="000000"/>
              <w:right w:val="single" w:sz="4" w:space="0" w:color="000000"/>
            </w:tcBorders>
          </w:tcPr>
          <w:p w14:paraId="03F5F28E" w14:textId="77777777" w:rsidR="000969DC" w:rsidRPr="00B20698" w:rsidRDefault="000969DC" w:rsidP="00B1552A">
            <w:pPr>
              <w:spacing w:after="0" w:line="240" w:lineRule="auto"/>
              <w:jc w:val="center"/>
              <w:rPr>
                <w:rFonts w:ascii="Arial" w:hAnsi="Arial" w:cs="Arial"/>
                <w:b/>
                <w:sz w:val="24"/>
                <w:szCs w:val="24"/>
              </w:rPr>
            </w:pPr>
            <w:r w:rsidRPr="00B20698">
              <w:rPr>
                <w:rFonts w:ascii="Arial" w:hAnsi="Arial" w:cs="Arial"/>
                <w:bCs/>
                <w:snapToGrid w:val="0"/>
                <w:sz w:val="24"/>
                <w:szCs w:val="24"/>
              </w:rPr>
              <w:t>Учетные номера</w:t>
            </w:r>
          </w:p>
        </w:tc>
        <w:tc>
          <w:tcPr>
            <w:tcW w:w="1434" w:type="dxa"/>
            <w:tcBorders>
              <w:top w:val="single" w:sz="4" w:space="0" w:color="000000"/>
              <w:left w:val="single" w:sz="4" w:space="0" w:color="000000"/>
              <w:bottom w:val="single" w:sz="4" w:space="0" w:color="000000"/>
              <w:right w:val="single" w:sz="4" w:space="0" w:color="000000"/>
            </w:tcBorders>
          </w:tcPr>
          <w:p w14:paraId="0D66EBA9" w14:textId="77777777" w:rsidR="000969DC" w:rsidRPr="00B20698" w:rsidRDefault="000969DC" w:rsidP="00B1552A">
            <w:pPr>
              <w:spacing w:after="0" w:line="240" w:lineRule="auto"/>
              <w:jc w:val="center"/>
              <w:rPr>
                <w:rFonts w:ascii="Arial" w:hAnsi="Arial" w:cs="Arial"/>
                <w:b/>
                <w:sz w:val="24"/>
                <w:szCs w:val="24"/>
              </w:rPr>
            </w:pPr>
            <w:r w:rsidRPr="00B20698">
              <w:rPr>
                <w:rFonts w:ascii="Arial" w:hAnsi="Arial" w:cs="Arial"/>
                <w:bCs/>
                <w:snapToGrid w:val="0"/>
                <w:sz w:val="24"/>
                <w:szCs w:val="24"/>
              </w:rPr>
              <w:t>Страховая оценочная стоимость, руб.</w:t>
            </w:r>
          </w:p>
        </w:tc>
      </w:tr>
      <w:tr w:rsidR="000969DC" w:rsidRPr="00B20698" w14:paraId="69AEDF23" w14:textId="77777777" w:rsidTr="00CD5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tcBorders>
              <w:top w:val="single" w:sz="4" w:space="0" w:color="auto"/>
              <w:left w:val="single" w:sz="4" w:space="0" w:color="auto"/>
              <w:bottom w:val="single" w:sz="4" w:space="0" w:color="auto"/>
              <w:right w:val="single" w:sz="4" w:space="0" w:color="auto"/>
            </w:tcBorders>
          </w:tcPr>
          <w:p w14:paraId="3AF2BEFA" w14:textId="5AAFBD0A" w:rsidR="000969DC" w:rsidRPr="00B20698" w:rsidRDefault="00CD50FA" w:rsidP="00B1552A">
            <w:pPr>
              <w:widowControl w:val="0"/>
              <w:spacing w:after="0" w:line="240" w:lineRule="auto"/>
              <w:rPr>
                <w:rFonts w:ascii="Arial" w:hAnsi="Arial" w:cs="Arial"/>
                <w:bCs/>
                <w:iCs/>
                <w:snapToGrid w:val="0"/>
                <w:sz w:val="24"/>
                <w:szCs w:val="24"/>
              </w:rPr>
            </w:pPr>
            <w:r>
              <w:rPr>
                <w:rFonts w:ascii="Arial" w:hAnsi="Arial" w:cs="Arial"/>
                <w:bCs/>
                <w:iCs/>
                <w:snapToGrid w:val="0"/>
                <w:sz w:val="24"/>
                <w:szCs w:val="24"/>
              </w:rPr>
              <w:t>1</w:t>
            </w:r>
            <w:r w:rsidR="000969DC" w:rsidRPr="00B20698">
              <w:rPr>
                <w:rFonts w:ascii="Arial" w:hAnsi="Arial" w:cs="Arial"/>
                <w:bCs/>
                <w:iCs/>
                <w:snapToGrid w:val="0"/>
                <w:sz w:val="24"/>
                <w:szCs w:val="24"/>
              </w:rPr>
              <w:t>.</w:t>
            </w:r>
          </w:p>
        </w:tc>
        <w:tc>
          <w:tcPr>
            <w:tcW w:w="3281" w:type="dxa"/>
            <w:tcBorders>
              <w:top w:val="single" w:sz="4" w:space="0" w:color="auto"/>
              <w:left w:val="nil"/>
              <w:bottom w:val="single" w:sz="4" w:space="0" w:color="auto"/>
              <w:right w:val="single" w:sz="4" w:space="0" w:color="auto"/>
            </w:tcBorders>
          </w:tcPr>
          <w:p w14:paraId="0D955337" w14:textId="77777777" w:rsidR="000969DC" w:rsidRPr="00B20698" w:rsidRDefault="000969DC" w:rsidP="00B1552A">
            <w:pPr>
              <w:spacing w:after="0" w:line="240" w:lineRule="auto"/>
              <w:rPr>
                <w:rFonts w:ascii="Arial" w:hAnsi="Arial" w:cs="Arial"/>
                <w:bCs/>
                <w:iCs/>
                <w:snapToGrid w:val="0"/>
                <w:sz w:val="24"/>
                <w:szCs w:val="24"/>
              </w:rPr>
            </w:pPr>
            <w:proofErr w:type="gramStart"/>
            <w:r w:rsidRPr="00B20698">
              <w:rPr>
                <w:rFonts w:ascii="Arial" w:hAnsi="Arial" w:cs="Arial"/>
                <w:bCs/>
                <w:iCs/>
                <w:snapToGrid w:val="0"/>
                <w:sz w:val="24"/>
                <w:szCs w:val="24"/>
              </w:rPr>
              <w:t>Тверская  обл.</w:t>
            </w:r>
            <w:proofErr w:type="gramEnd"/>
            <w:r w:rsidRPr="00B20698">
              <w:rPr>
                <w:rFonts w:ascii="Arial" w:hAnsi="Arial" w:cs="Arial"/>
                <w:bCs/>
                <w:iCs/>
                <w:snapToGrid w:val="0"/>
                <w:sz w:val="24"/>
                <w:szCs w:val="24"/>
              </w:rPr>
              <w:t>, Калязинский р-н, г. Калязин. Троице-Макарьев монастырь. 1644-48 гг. Троицкий собор.</w:t>
            </w:r>
          </w:p>
          <w:p w14:paraId="34A62904"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Фреска. 1654 г.</w:t>
            </w:r>
          </w:p>
          <w:p w14:paraId="65805598"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«Воин» (Федор </w:t>
            </w:r>
            <w:proofErr w:type="spellStart"/>
            <w:r w:rsidRPr="00B20698">
              <w:rPr>
                <w:rFonts w:ascii="Arial" w:hAnsi="Arial" w:cs="Arial"/>
                <w:bCs/>
                <w:iCs/>
                <w:snapToGrid w:val="0"/>
                <w:sz w:val="24"/>
                <w:szCs w:val="24"/>
              </w:rPr>
              <w:t>Стратилат</w:t>
            </w:r>
            <w:proofErr w:type="spellEnd"/>
            <w:r w:rsidRPr="00B20698">
              <w:rPr>
                <w:rFonts w:ascii="Arial" w:hAnsi="Arial" w:cs="Arial"/>
                <w:bCs/>
                <w:iCs/>
                <w:snapToGrid w:val="0"/>
                <w:sz w:val="24"/>
                <w:szCs w:val="24"/>
              </w:rPr>
              <w:t>?)</w:t>
            </w:r>
          </w:p>
          <w:p w14:paraId="07608B94"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начало </w:t>
            </w:r>
            <w:r w:rsidRPr="00B20698">
              <w:rPr>
                <w:rFonts w:ascii="Arial" w:hAnsi="Arial" w:cs="Arial"/>
                <w:bCs/>
                <w:iCs/>
                <w:snapToGrid w:val="0"/>
                <w:sz w:val="24"/>
                <w:szCs w:val="24"/>
                <w:lang w:val="en-US"/>
              </w:rPr>
              <w:t>XVIII</w:t>
            </w:r>
            <w:r w:rsidRPr="00B20698">
              <w:rPr>
                <w:rFonts w:ascii="Arial" w:hAnsi="Arial" w:cs="Arial"/>
                <w:bCs/>
                <w:iCs/>
                <w:snapToGrid w:val="0"/>
                <w:sz w:val="24"/>
                <w:szCs w:val="24"/>
              </w:rPr>
              <w:t xml:space="preserve"> в.</w:t>
            </w:r>
          </w:p>
          <w:p w14:paraId="1DD75AB3"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Темпера, фресковая роспись по сырой штукатурке. </w:t>
            </w:r>
          </w:p>
          <w:p w14:paraId="69BF45C3" w14:textId="77777777" w:rsidR="000969DC" w:rsidRPr="00B20698" w:rsidRDefault="000969DC" w:rsidP="00B1552A">
            <w:pPr>
              <w:spacing w:after="0" w:line="240" w:lineRule="auto"/>
              <w:rPr>
                <w:rFonts w:ascii="Arial" w:hAnsi="Arial" w:cs="Arial"/>
                <w:bCs/>
                <w:iCs/>
                <w:snapToGrid w:val="0"/>
                <w:sz w:val="24"/>
                <w:szCs w:val="24"/>
                <w:lang w:val="en-US"/>
              </w:rPr>
            </w:pPr>
            <w:r w:rsidRPr="00B20698">
              <w:rPr>
                <w:rFonts w:ascii="Arial" w:hAnsi="Arial" w:cs="Arial"/>
                <w:bCs/>
                <w:iCs/>
                <w:snapToGrid w:val="0"/>
                <w:sz w:val="24"/>
                <w:szCs w:val="24"/>
                <w:lang w:val="en-US"/>
              </w:rPr>
              <w:t xml:space="preserve">230,0 х 91,5 </w:t>
            </w:r>
            <w:proofErr w:type="spellStart"/>
            <w:r w:rsidRPr="00B20698">
              <w:rPr>
                <w:rFonts w:ascii="Arial" w:hAnsi="Arial" w:cs="Arial"/>
                <w:bCs/>
                <w:iCs/>
                <w:snapToGrid w:val="0"/>
                <w:sz w:val="24"/>
                <w:szCs w:val="24"/>
                <w:lang w:val="en-US"/>
              </w:rPr>
              <w:t>см</w:t>
            </w:r>
            <w:proofErr w:type="spellEnd"/>
            <w:r w:rsidRPr="00B20698">
              <w:rPr>
                <w:rFonts w:ascii="Arial" w:hAnsi="Arial" w:cs="Arial"/>
                <w:bCs/>
                <w:iCs/>
                <w:snapToGrid w:val="0"/>
                <w:sz w:val="24"/>
                <w:szCs w:val="24"/>
                <w:lang w:val="en-US"/>
              </w:rPr>
              <w:t xml:space="preserve">. </w:t>
            </w:r>
          </w:p>
          <w:p w14:paraId="69E447A4"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В</w:t>
            </w:r>
            <w:r w:rsidRPr="00B20698">
              <w:rPr>
                <w:rFonts w:ascii="Arial" w:hAnsi="Arial" w:cs="Arial"/>
                <w:bCs/>
                <w:iCs/>
                <w:snapToGrid w:val="0"/>
                <w:sz w:val="24"/>
                <w:szCs w:val="24"/>
                <w:lang w:val="en-US"/>
              </w:rPr>
              <w:t xml:space="preserve"> </w:t>
            </w:r>
            <w:proofErr w:type="spellStart"/>
            <w:r w:rsidRPr="00B20698">
              <w:rPr>
                <w:rFonts w:ascii="Arial" w:hAnsi="Arial" w:cs="Arial"/>
                <w:bCs/>
                <w:iCs/>
                <w:snapToGrid w:val="0"/>
                <w:sz w:val="24"/>
                <w:szCs w:val="24"/>
                <w:lang w:val="en-US"/>
              </w:rPr>
              <w:t>раме</w:t>
            </w:r>
            <w:proofErr w:type="spellEnd"/>
            <w:r w:rsidRPr="00B20698">
              <w:rPr>
                <w:rFonts w:ascii="Arial" w:hAnsi="Arial" w:cs="Arial"/>
                <w:bCs/>
                <w:iCs/>
                <w:snapToGrid w:val="0"/>
                <w:sz w:val="24"/>
                <w:szCs w:val="24"/>
                <w:lang w:val="en-US"/>
              </w:rPr>
              <w:t>.</w:t>
            </w:r>
          </w:p>
        </w:tc>
        <w:tc>
          <w:tcPr>
            <w:tcW w:w="2307" w:type="dxa"/>
            <w:tcBorders>
              <w:top w:val="single" w:sz="4" w:space="0" w:color="auto"/>
              <w:left w:val="single" w:sz="4" w:space="0" w:color="auto"/>
              <w:bottom w:val="single" w:sz="4" w:space="0" w:color="auto"/>
              <w:right w:val="single" w:sz="4" w:space="0" w:color="auto"/>
            </w:tcBorders>
          </w:tcPr>
          <w:p w14:paraId="759D5DCE"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Фреска в монтировочной раме 1940 г. Края восполнены реставрационными гипсовыми </w:t>
            </w:r>
          </w:p>
          <w:p w14:paraId="31249203"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 xml:space="preserve"> вставками и тонированы. Поверхность лицевого штукатурного основания неровная.  По центру сквозная утрата авторского штукатурного основания 7х8 см Общее загрязнение красочного слоя. Сеть мелких трещин по всему изображению тонирована. На поверхности красочного слоя имеются потертости и небольшие осыпи.</w:t>
            </w:r>
          </w:p>
        </w:tc>
        <w:tc>
          <w:tcPr>
            <w:tcW w:w="2052" w:type="dxa"/>
            <w:tcBorders>
              <w:top w:val="single" w:sz="4" w:space="0" w:color="auto"/>
              <w:left w:val="single" w:sz="4" w:space="0" w:color="auto"/>
              <w:bottom w:val="single" w:sz="4" w:space="0" w:color="auto"/>
              <w:right w:val="single" w:sz="4" w:space="0" w:color="auto"/>
            </w:tcBorders>
          </w:tcPr>
          <w:p w14:paraId="63023F66"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t>ГНИМА ОФ-952/83</w:t>
            </w:r>
          </w:p>
          <w:p w14:paraId="684722BD"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Р </w:t>
            </w:r>
            <w:r w:rsidRPr="00B20698">
              <w:rPr>
                <w:rFonts w:ascii="Arial" w:hAnsi="Arial" w:cs="Arial"/>
                <w:bCs/>
                <w:iCs/>
                <w:snapToGrid w:val="0"/>
                <w:sz w:val="24"/>
                <w:szCs w:val="24"/>
                <w:lang w:val="en-US"/>
              </w:rPr>
              <w:t>IV</w:t>
            </w:r>
            <w:r w:rsidRPr="00B20698">
              <w:rPr>
                <w:rFonts w:ascii="Arial" w:hAnsi="Arial" w:cs="Arial"/>
                <w:bCs/>
                <w:iCs/>
                <w:snapToGrid w:val="0"/>
                <w:sz w:val="24"/>
                <w:szCs w:val="24"/>
              </w:rPr>
              <w:t>-280</w:t>
            </w:r>
          </w:p>
          <w:p w14:paraId="0C0CA214"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ГК 26978048</w:t>
            </w:r>
          </w:p>
        </w:tc>
        <w:tc>
          <w:tcPr>
            <w:tcW w:w="1434" w:type="dxa"/>
            <w:tcBorders>
              <w:top w:val="single" w:sz="4" w:space="0" w:color="auto"/>
              <w:left w:val="single" w:sz="4" w:space="0" w:color="auto"/>
              <w:bottom w:val="single" w:sz="4" w:space="0" w:color="auto"/>
              <w:right w:val="single" w:sz="4" w:space="0" w:color="auto"/>
            </w:tcBorders>
          </w:tcPr>
          <w:p w14:paraId="5BB27E94"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15000000</w:t>
            </w:r>
          </w:p>
        </w:tc>
      </w:tr>
      <w:tr w:rsidR="000969DC" w:rsidRPr="00B20698" w14:paraId="0297B975" w14:textId="77777777" w:rsidTr="00CD5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tcBorders>
              <w:top w:val="single" w:sz="4" w:space="0" w:color="auto"/>
              <w:left w:val="single" w:sz="4" w:space="0" w:color="auto"/>
              <w:bottom w:val="single" w:sz="4" w:space="0" w:color="auto"/>
              <w:right w:val="single" w:sz="4" w:space="0" w:color="auto"/>
            </w:tcBorders>
          </w:tcPr>
          <w:p w14:paraId="74B326B7" w14:textId="70269E9E" w:rsidR="000969DC" w:rsidRPr="00B20698" w:rsidRDefault="00CD50FA" w:rsidP="00B1552A">
            <w:pPr>
              <w:widowControl w:val="0"/>
              <w:spacing w:after="0" w:line="240" w:lineRule="auto"/>
              <w:rPr>
                <w:rFonts w:ascii="Arial" w:hAnsi="Arial" w:cs="Arial"/>
                <w:bCs/>
                <w:iCs/>
                <w:snapToGrid w:val="0"/>
                <w:sz w:val="24"/>
                <w:szCs w:val="24"/>
              </w:rPr>
            </w:pPr>
            <w:r>
              <w:rPr>
                <w:rFonts w:ascii="Arial" w:hAnsi="Arial" w:cs="Arial"/>
                <w:bCs/>
                <w:iCs/>
                <w:snapToGrid w:val="0"/>
                <w:sz w:val="24"/>
                <w:szCs w:val="24"/>
              </w:rPr>
              <w:t>2</w:t>
            </w:r>
            <w:r w:rsidR="000969DC" w:rsidRPr="00B20698">
              <w:rPr>
                <w:rFonts w:ascii="Arial" w:hAnsi="Arial" w:cs="Arial"/>
                <w:bCs/>
                <w:iCs/>
                <w:snapToGrid w:val="0"/>
                <w:sz w:val="24"/>
                <w:szCs w:val="24"/>
              </w:rPr>
              <w:t>.</w:t>
            </w:r>
          </w:p>
        </w:tc>
        <w:tc>
          <w:tcPr>
            <w:tcW w:w="3281" w:type="dxa"/>
            <w:tcBorders>
              <w:top w:val="single" w:sz="4" w:space="0" w:color="auto"/>
              <w:left w:val="nil"/>
              <w:bottom w:val="single" w:sz="4" w:space="0" w:color="auto"/>
              <w:right w:val="single" w:sz="4" w:space="0" w:color="auto"/>
            </w:tcBorders>
          </w:tcPr>
          <w:p w14:paraId="17E134FE" w14:textId="77777777" w:rsidR="000969DC" w:rsidRPr="00B20698" w:rsidRDefault="000969DC" w:rsidP="00B1552A">
            <w:pPr>
              <w:spacing w:after="0" w:line="240" w:lineRule="auto"/>
              <w:rPr>
                <w:rFonts w:ascii="Arial" w:hAnsi="Arial" w:cs="Arial"/>
                <w:bCs/>
                <w:iCs/>
                <w:snapToGrid w:val="0"/>
                <w:sz w:val="24"/>
                <w:szCs w:val="24"/>
              </w:rPr>
            </w:pPr>
            <w:proofErr w:type="gramStart"/>
            <w:r w:rsidRPr="00B20698">
              <w:rPr>
                <w:rFonts w:ascii="Arial" w:hAnsi="Arial" w:cs="Arial"/>
                <w:bCs/>
                <w:iCs/>
                <w:snapToGrid w:val="0"/>
                <w:sz w:val="24"/>
                <w:szCs w:val="24"/>
              </w:rPr>
              <w:t>Тверская  обл.</w:t>
            </w:r>
            <w:proofErr w:type="gramEnd"/>
            <w:r w:rsidRPr="00B20698">
              <w:rPr>
                <w:rFonts w:ascii="Arial" w:hAnsi="Arial" w:cs="Arial"/>
                <w:bCs/>
                <w:iCs/>
                <w:snapToGrid w:val="0"/>
                <w:sz w:val="24"/>
                <w:szCs w:val="24"/>
              </w:rPr>
              <w:t xml:space="preserve">, Калязинский р-н, г. Калязин. Троице-Макарьев монастырь. 1644-48 гг. Троицкий собор. </w:t>
            </w:r>
          </w:p>
          <w:p w14:paraId="35BAA727"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Фреска 1654 г. </w:t>
            </w:r>
          </w:p>
          <w:p w14:paraId="54AB4375"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«Петр, царевич Ордынский»</w:t>
            </w:r>
          </w:p>
          <w:p w14:paraId="4947B380"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1644-1648 гг.</w:t>
            </w:r>
          </w:p>
          <w:p w14:paraId="5EBE00BA"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Темпера, роспись по сырой штукатурке. </w:t>
            </w:r>
          </w:p>
          <w:p w14:paraId="3A2EC77F"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226,5 х 84,5 см. </w:t>
            </w:r>
          </w:p>
          <w:p w14:paraId="2FA82A81"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В раме.</w:t>
            </w:r>
          </w:p>
        </w:tc>
        <w:tc>
          <w:tcPr>
            <w:tcW w:w="2307" w:type="dxa"/>
            <w:tcBorders>
              <w:top w:val="single" w:sz="4" w:space="0" w:color="auto"/>
              <w:left w:val="single" w:sz="4" w:space="0" w:color="auto"/>
              <w:bottom w:val="single" w:sz="4" w:space="0" w:color="auto"/>
              <w:right w:val="single" w:sz="4" w:space="0" w:color="auto"/>
            </w:tcBorders>
          </w:tcPr>
          <w:p w14:paraId="617368C2"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Фреска в монтировочной раме 1940 г. Края восполнены реставрационными гипсовыми </w:t>
            </w:r>
          </w:p>
          <w:p w14:paraId="2386C8C6"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 xml:space="preserve"> вставками и тонированы. Поверхность лицевого штукатурного основания неровная. Общее загрязнение красочного слоя. Сеть мелких трещин по всей поверхности тонирована. На </w:t>
            </w:r>
            <w:r w:rsidRPr="00B20698">
              <w:rPr>
                <w:rFonts w:ascii="Arial" w:hAnsi="Arial" w:cs="Arial"/>
                <w:bCs/>
                <w:iCs/>
                <w:snapToGrid w:val="0"/>
                <w:sz w:val="24"/>
                <w:szCs w:val="24"/>
              </w:rPr>
              <w:lastRenderedPageBreak/>
              <w:t>поверхности красочного слоя имеются потертости и небольшие осыпи.</w:t>
            </w:r>
          </w:p>
        </w:tc>
        <w:tc>
          <w:tcPr>
            <w:tcW w:w="2052" w:type="dxa"/>
            <w:tcBorders>
              <w:top w:val="single" w:sz="4" w:space="0" w:color="auto"/>
              <w:left w:val="single" w:sz="4" w:space="0" w:color="auto"/>
              <w:bottom w:val="single" w:sz="4" w:space="0" w:color="auto"/>
              <w:right w:val="single" w:sz="4" w:space="0" w:color="auto"/>
            </w:tcBorders>
          </w:tcPr>
          <w:p w14:paraId="04D115CC"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lastRenderedPageBreak/>
              <w:t>ГНИМА ОФ-952/90</w:t>
            </w:r>
          </w:p>
          <w:p w14:paraId="643DD99F"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Р </w:t>
            </w:r>
            <w:r w:rsidRPr="00B20698">
              <w:rPr>
                <w:rFonts w:ascii="Arial" w:hAnsi="Arial" w:cs="Arial"/>
                <w:bCs/>
                <w:iCs/>
                <w:snapToGrid w:val="0"/>
                <w:sz w:val="24"/>
                <w:szCs w:val="24"/>
                <w:lang w:val="en-US"/>
              </w:rPr>
              <w:t>IV</w:t>
            </w:r>
            <w:r w:rsidRPr="00B20698">
              <w:rPr>
                <w:rFonts w:ascii="Arial" w:hAnsi="Arial" w:cs="Arial"/>
                <w:bCs/>
                <w:iCs/>
                <w:snapToGrid w:val="0"/>
                <w:sz w:val="24"/>
                <w:szCs w:val="24"/>
              </w:rPr>
              <w:t>-287</w:t>
            </w:r>
          </w:p>
          <w:p w14:paraId="33D2908A"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ГК 26976237</w:t>
            </w:r>
          </w:p>
        </w:tc>
        <w:tc>
          <w:tcPr>
            <w:tcW w:w="1434" w:type="dxa"/>
            <w:tcBorders>
              <w:top w:val="single" w:sz="4" w:space="0" w:color="auto"/>
              <w:left w:val="single" w:sz="4" w:space="0" w:color="auto"/>
              <w:bottom w:val="single" w:sz="4" w:space="0" w:color="auto"/>
              <w:right w:val="single" w:sz="4" w:space="0" w:color="auto"/>
            </w:tcBorders>
          </w:tcPr>
          <w:p w14:paraId="2FFFC790"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14000000</w:t>
            </w:r>
          </w:p>
        </w:tc>
      </w:tr>
      <w:tr w:rsidR="000969DC" w:rsidRPr="00B20698" w14:paraId="3272539C" w14:textId="77777777" w:rsidTr="00CD5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tcBorders>
              <w:top w:val="single" w:sz="4" w:space="0" w:color="auto"/>
              <w:left w:val="single" w:sz="4" w:space="0" w:color="auto"/>
              <w:bottom w:val="single" w:sz="4" w:space="0" w:color="auto"/>
              <w:right w:val="single" w:sz="4" w:space="0" w:color="auto"/>
            </w:tcBorders>
          </w:tcPr>
          <w:p w14:paraId="11B25E53" w14:textId="0A6FF036" w:rsidR="000969DC" w:rsidRPr="00B20698" w:rsidRDefault="00CD50FA" w:rsidP="00B1552A">
            <w:pPr>
              <w:widowControl w:val="0"/>
              <w:spacing w:after="0" w:line="240" w:lineRule="auto"/>
              <w:rPr>
                <w:rFonts w:ascii="Arial" w:hAnsi="Arial" w:cs="Arial"/>
                <w:bCs/>
                <w:iCs/>
                <w:snapToGrid w:val="0"/>
                <w:sz w:val="24"/>
                <w:szCs w:val="24"/>
              </w:rPr>
            </w:pPr>
            <w:r>
              <w:rPr>
                <w:rFonts w:ascii="Arial" w:hAnsi="Arial" w:cs="Arial"/>
                <w:bCs/>
                <w:iCs/>
                <w:snapToGrid w:val="0"/>
                <w:sz w:val="24"/>
                <w:szCs w:val="24"/>
              </w:rPr>
              <w:t>3</w:t>
            </w:r>
            <w:r w:rsidR="000969DC" w:rsidRPr="00B20698">
              <w:rPr>
                <w:rFonts w:ascii="Arial" w:hAnsi="Arial" w:cs="Arial"/>
                <w:bCs/>
                <w:iCs/>
                <w:snapToGrid w:val="0"/>
                <w:sz w:val="24"/>
                <w:szCs w:val="24"/>
              </w:rPr>
              <w:t>.</w:t>
            </w:r>
          </w:p>
        </w:tc>
        <w:tc>
          <w:tcPr>
            <w:tcW w:w="3281" w:type="dxa"/>
            <w:tcBorders>
              <w:top w:val="single" w:sz="4" w:space="0" w:color="auto"/>
              <w:left w:val="nil"/>
              <w:bottom w:val="single" w:sz="4" w:space="0" w:color="auto"/>
              <w:right w:val="single" w:sz="4" w:space="0" w:color="auto"/>
            </w:tcBorders>
          </w:tcPr>
          <w:p w14:paraId="02D95F10" w14:textId="77777777" w:rsidR="000969DC" w:rsidRPr="00B20698" w:rsidRDefault="000969DC" w:rsidP="00B1552A">
            <w:pPr>
              <w:spacing w:after="0" w:line="240" w:lineRule="auto"/>
              <w:rPr>
                <w:rFonts w:ascii="Arial" w:hAnsi="Arial" w:cs="Arial"/>
                <w:bCs/>
                <w:iCs/>
                <w:snapToGrid w:val="0"/>
                <w:sz w:val="24"/>
                <w:szCs w:val="24"/>
              </w:rPr>
            </w:pPr>
            <w:proofErr w:type="gramStart"/>
            <w:r w:rsidRPr="00B20698">
              <w:rPr>
                <w:rFonts w:ascii="Arial" w:hAnsi="Arial" w:cs="Arial"/>
                <w:bCs/>
                <w:iCs/>
                <w:snapToGrid w:val="0"/>
                <w:sz w:val="24"/>
                <w:szCs w:val="24"/>
              </w:rPr>
              <w:t>Тверская  обл.</w:t>
            </w:r>
            <w:proofErr w:type="gramEnd"/>
            <w:r w:rsidRPr="00B20698">
              <w:rPr>
                <w:rFonts w:ascii="Arial" w:hAnsi="Arial" w:cs="Arial"/>
                <w:bCs/>
                <w:iCs/>
                <w:snapToGrid w:val="0"/>
                <w:sz w:val="24"/>
                <w:szCs w:val="24"/>
              </w:rPr>
              <w:t>, Калязинский р-н, г. Калязин. Троице-Макарьев монастырь. 1644-48 гг. Троицкий собор.  Фреска. 1654 г.  Орнамент</w:t>
            </w:r>
          </w:p>
          <w:p w14:paraId="6820A92C"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1644-1648</w:t>
            </w:r>
          </w:p>
          <w:p w14:paraId="4806FE50"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Темпера, роспись по сырой штукатурке. 80,1х178,0 см. в раме.</w:t>
            </w:r>
          </w:p>
        </w:tc>
        <w:tc>
          <w:tcPr>
            <w:tcW w:w="2307" w:type="dxa"/>
            <w:tcBorders>
              <w:top w:val="single" w:sz="4" w:space="0" w:color="auto"/>
              <w:left w:val="single" w:sz="4" w:space="0" w:color="auto"/>
              <w:bottom w:val="single" w:sz="4" w:space="0" w:color="auto"/>
              <w:right w:val="single" w:sz="4" w:space="0" w:color="auto"/>
            </w:tcBorders>
          </w:tcPr>
          <w:p w14:paraId="4F57212C"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Фреска в монтировочной раме 1940 г. Края восполнены реставрационными гипсовыми </w:t>
            </w:r>
          </w:p>
          <w:p w14:paraId="5CA07438" w14:textId="77777777" w:rsidR="000969DC" w:rsidRPr="00B20698" w:rsidRDefault="000969DC" w:rsidP="00B1552A">
            <w:pPr>
              <w:spacing w:after="0" w:line="240" w:lineRule="auto"/>
              <w:rPr>
                <w:rFonts w:ascii="Arial" w:hAnsi="Arial" w:cs="Arial"/>
                <w:bCs/>
                <w:i/>
                <w:iCs/>
                <w:snapToGrid w:val="0"/>
                <w:sz w:val="24"/>
                <w:szCs w:val="24"/>
              </w:rPr>
            </w:pPr>
            <w:r w:rsidRPr="00B20698">
              <w:rPr>
                <w:rFonts w:ascii="Arial" w:hAnsi="Arial" w:cs="Arial"/>
                <w:bCs/>
                <w:iCs/>
                <w:snapToGrid w:val="0"/>
                <w:sz w:val="24"/>
                <w:szCs w:val="24"/>
              </w:rPr>
              <w:t xml:space="preserve"> вставками и тонированы. Поверхность лицевого штукатурного основания неровная. Общее загрязнение красочного слоя. Сеть мелких трещин по всей поверхности тонирована. Одна небольшая реставрационная заклейка. На поверхности красочного слоя имеются потертости и небольшие осыпи</w:t>
            </w:r>
          </w:p>
        </w:tc>
        <w:tc>
          <w:tcPr>
            <w:tcW w:w="2052" w:type="dxa"/>
            <w:tcBorders>
              <w:top w:val="single" w:sz="4" w:space="0" w:color="auto"/>
              <w:left w:val="single" w:sz="4" w:space="0" w:color="auto"/>
              <w:bottom w:val="single" w:sz="4" w:space="0" w:color="auto"/>
              <w:right w:val="single" w:sz="4" w:space="0" w:color="auto"/>
            </w:tcBorders>
          </w:tcPr>
          <w:p w14:paraId="12975D04"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t>ГНИМА ОФ-952/96</w:t>
            </w:r>
          </w:p>
          <w:p w14:paraId="53D81FAB" w14:textId="77777777" w:rsidR="000969DC" w:rsidRPr="00B20698" w:rsidRDefault="000969DC" w:rsidP="00B1552A">
            <w:pPr>
              <w:widowControl w:val="0"/>
              <w:spacing w:after="0" w:line="240" w:lineRule="auto"/>
              <w:rPr>
                <w:rFonts w:ascii="Arial" w:hAnsi="Arial" w:cs="Arial"/>
                <w:bCs/>
                <w:iCs/>
                <w:snapToGrid w:val="0"/>
                <w:sz w:val="24"/>
                <w:szCs w:val="24"/>
              </w:rPr>
            </w:pPr>
            <w:r w:rsidRPr="00B20698">
              <w:rPr>
                <w:rFonts w:ascii="Arial" w:hAnsi="Arial" w:cs="Arial"/>
                <w:bCs/>
                <w:iCs/>
                <w:snapToGrid w:val="0"/>
                <w:sz w:val="24"/>
                <w:szCs w:val="24"/>
              </w:rPr>
              <w:t xml:space="preserve">Р </w:t>
            </w:r>
            <w:r w:rsidRPr="00B20698">
              <w:rPr>
                <w:rFonts w:ascii="Arial" w:hAnsi="Arial" w:cs="Arial"/>
                <w:bCs/>
                <w:iCs/>
                <w:snapToGrid w:val="0"/>
                <w:sz w:val="24"/>
                <w:szCs w:val="24"/>
                <w:lang w:val="en-US"/>
              </w:rPr>
              <w:t>IV</w:t>
            </w:r>
            <w:r w:rsidRPr="00B20698">
              <w:rPr>
                <w:rFonts w:ascii="Arial" w:hAnsi="Arial" w:cs="Arial"/>
                <w:bCs/>
                <w:iCs/>
                <w:snapToGrid w:val="0"/>
                <w:sz w:val="24"/>
                <w:szCs w:val="24"/>
              </w:rPr>
              <w:t>-293</w:t>
            </w:r>
          </w:p>
          <w:p w14:paraId="2543CC53"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 ГК 26976234</w:t>
            </w:r>
          </w:p>
        </w:tc>
        <w:tc>
          <w:tcPr>
            <w:tcW w:w="1434" w:type="dxa"/>
            <w:tcBorders>
              <w:top w:val="single" w:sz="4" w:space="0" w:color="auto"/>
              <w:left w:val="single" w:sz="4" w:space="0" w:color="auto"/>
              <w:bottom w:val="single" w:sz="4" w:space="0" w:color="auto"/>
              <w:right w:val="single" w:sz="4" w:space="0" w:color="auto"/>
            </w:tcBorders>
          </w:tcPr>
          <w:p w14:paraId="35024087" w14:textId="77777777" w:rsidR="000969DC" w:rsidRPr="00B20698" w:rsidRDefault="000969DC" w:rsidP="00B1552A">
            <w:pPr>
              <w:spacing w:after="0" w:line="240" w:lineRule="auto"/>
              <w:rPr>
                <w:rFonts w:ascii="Arial" w:hAnsi="Arial" w:cs="Arial"/>
                <w:bCs/>
                <w:iCs/>
                <w:snapToGrid w:val="0"/>
                <w:sz w:val="24"/>
                <w:szCs w:val="24"/>
              </w:rPr>
            </w:pPr>
            <w:r w:rsidRPr="00B20698">
              <w:rPr>
                <w:rFonts w:ascii="Arial" w:hAnsi="Arial" w:cs="Arial"/>
                <w:bCs/>
                <w:iCs/>
                <w:snapToGrid w:val="0"/>
                <w:sz w:val="24"/>
                <w:szCs w:val="24"/>
              </w:rPr>
              <w:t>9000000</w:t>
            </w:r>
          </w:p>
        </w:tc>
      </w:tr>
    </w:tbl>
    <w:p w14:paraId="3C079470" w14:textId="275CD09D" w:rsidR="000969DC" w:rsidRPr="00B20698" w:rsidRDefault="000969DC" w:rsidP="000969DC">
      <w:pPr>
        <w:rPr>
          <w:rFonts w:ascii="Arial" w:hAnsi="Arial" w:cs="Arial"/>
          <w:b/>
          <w:bCs/>
          <w:iCs/>
          <w:snapToGrid w:val="0"/>
          <w:sz w:val="24"/>
          <w:szCs w:val="24"/>
          <w:lang w:val="en-US"/>
        </w:rPr>
      </w:pPr>
      <w:r w:rsidRPr="00B20698">
        <w:rPr>
          <w:rFonts w:ascii="Arial" w:hAnsi="Arial" w:cs="Arial"/>
          <w:b/>
          <w:bCs/>
          <w:iCs/>
          <w:snapToGrid w:val="0"/>
          <w:sz w:val="24"/>
          <w:szCs w:val="24"/>
        </w:rPr>
        <w:t xml:space="preserve">Всего: </w:t>
      </w:r>
      <w:r w:rsidR="00CD50FA">
        <w:rPr>
          <w:rFonts w:ascii="Arial" w:hAnsi="Arial" w:cs="Arial"/>
          <w:b/>
          <w:bCs/>
          <w:iCs/>
          <w:snapToGrid w:val="0"/>
          <w:sz w:val="24"/>
          <w:szCs w:val="24"/>
        </w:rPr>
        <w:t>3</w:t>
      </w:r>
      <w:r w:rsidRPr="00B20698">
        <w:rPr>
          <w:rFonts w:ascii="Arial" w:hAnsi="Arial" w:cs="Arial"/>
          <w:b/>
          <w:bCs/>
          <w:iCs/>
          <w:snapToGrid w:val="0"/>
          <w:sz w:val="24"/>
          <w:szCs w:val="24"/>
          <w:lang w:val="en-US"/>
        </w:rPr>
        <w:t xml:space="preserve"> (</w:t>
      </w:r>
      <w:r w:rsidR="00CD50FA">
        <w:rPr>
          <w:rFonts w:ascii="Arial" w:hAnsi="Arial" w:cs="Arial"/>
          <w:b/>
          <w:bCs/>
          <w:iCs/>
          <w:snapToGrid w:val="0"/>
          <w:sz w:val="24"/>
          <w:szCs w:val="24"/>
        </w:rPr>
        <w:t>три</w:t>
      </w:r>
      <w:r w:rsidRPr="00B20698">
        <w:rPr>
          <w:rFonts w:ascii="Arial" w:hAnsi="Arial" w:cs="Arial"/>
          <w:b/>
          <w:bCs/>
          <w:iCs/>
          <w:snapToGrid w:val="0"/>
          <w:sz w:val="24"/>
          <w:szCs w:val="24"/>
          <w:lang w:val="en-US"/>
        </w:rPr>
        <w:t>)</w:t>
      </w:r>
      <w:r w:rsidRPr="00B20698">
        <w:rPr>
          <w:rFonts w:ascii="Arial" w:hAnsi="Arial" w:cs="Arial"/>
          <w:b/>
          <w:bCs/>
          <w:iCs/>
          <w:snapToGrid w:val="0"/>
          <w:sz w:val="24"/>
          <w:szCs w:val="24"/>
        </w:rPr>
        <w:t xml:space="preserve"> предмет</w:t>
      </w:r>
      <w:r w:rsidR="00CD50FA">
        <w:rPr>
          <w:rFonts w:ascii="Arial" w:hAnsi="Arial" w:cs="Arial"/>
          <w:b/>
          <w:bCs/>
          <w:iCs/>
          <w:snapToGrid w:val="0"/>
          <w:sz w:val="24"/>
          <w:szCs w:val="24"/>
        </w:rPr>
        <w:t>а</w:t>
      </w:r>
      <w:r w:rsidRPr="00B20698">
        <w:rPr>
          <w:rFonts w:ascii="Arial" w:hAnsi="Arial" w:cs="Arial"/>
          <w:b/>
          <w:bCs/>
          <w:iCs/>
          <w:snapToGrid w:val="0"/>
          <w:sz w:val="24"/>
          <w:szCs w:val="24"/>
        </w:rPr>
        <w:t>.</w:t>
      </w:r>
    </w:p>
    <w:p w14:paraId="0646FD2A" w14:textId="4BEF3DC1" w:rsidR="000969DC" w:rsidRDefault="000969DC" w:rsidP="000969DC">
      <w:pPr>
        <w:pBdr>
          <w:top w:val="nil"/>
          <w:left w:val="nil"/>
          <w:bottom w:val="nil"/>
          <w:right w:val="nil"/>
          <w:between w:val="nil"/>
        </w:pBdr>
        <w:shd w:val="clear" w:color="auto" w:fill="FFFFFF"/>
        <w:spacing w:after="0" w:line="240" w:lineRule="auto"/>
        <w:rPr>
          <w:rFonts w:ascii="Arial" w:eastAsia="Arial" w:hAnsi="Arial" w:cs="Arial"/>
          <w:b/>
          <w:sz w:val="24"/>
          <w:szCs w:val="24"/>
        </w:rPr>
      </w:pPr>
      <w:r>
        <w:rPr>
          <w:rFonts w:ascii="Arial" w:eastAsia="Arial" w:hAnsi="Arial" w:cs="Arial"/>
          <w:b/>
          <w:sz w:val="24"/>
          <w:szCs w:val="24"/>
        </w:rPr>
        <w:t>2</w:t>
      </w:r>
      <w:r w:rsidRPr="00B20698">
        <w:rPr>
          <w:rFonts w:ascii="Arial" w:eastAsia="Arial" w:hAnsi="Arial" w:cs="Arial"/>
          <w:b/>
          <w:sz w:val="24"/>
          <w:szCs w:val="24"/>
        </w:rPr>
        <w:t xml:space="preserve"> этап</w:t>
      </w:r>
    </w:p>
    <w:p w14:paraId="3420EDD4" w14:textId="65353733" w:rsidR="00CD50FA" w:rsidRPr="00B20698" w:rsidRDefault="00CD50FA" w:rsidP="000969DC">
      <w:pPr>
        <w:pBdr>
          <w:top w:val="nil"/>
          <w:left w:val="nil"/>
          <w:bottom w:val="nil"/>
          <w:right w:val="nil"/>
          <w:between w:val="nil"/>
        </w:pBdr>
        <w:shd w:val="clear" w:color="auto" w:fill="FFFFFF"/>
        <w:spacing w:after="0" w:line="240" w:lineRule="auto"/>
        <w:rPr>
          <w:rFonts w:ascii="Arial" w:eastAsia="Arial" w:hAnsi="Arial" w:cs="Arial"/>
          <w:b/>
          <w:sz w:val="24"/>
          <w:szCs w:val="24"/>
        </w:rPr>
      </w:pPr>
      <w:r>
        <w:rPr>
          <w:rFonts w:ascii="Arial" w:eastAsia="Arial" w:hAnsi="Arial" w:cs="Arial"/>
          <w:b/>
          <w:sz w:val="24"/>
          <w:szCs w:val="24"/>
        </w:rPr>
        <w:t>ЖИВОПИСЬ И ИКОНЫ</w:t>
      </w:r>
    </w:p>
    <w:p w14:paraId="7332CA7B" w14:textId="0B6ACD12"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r w:rsidRPr="00B20698">
        <w:rPr>
          <w:rFonts w:ascii="Arial" w:eastAsia="Arial" w:hAnsi="Arial" w:cs="Arial"/>
          <w:sz w:val="24"/>
          <w:szCs w:val="24"/>
        </w:rPr>
        <w:t xml:space="preserve">Транспортировка из места временного хранения в место постоянного хранения </w:t>
      </w:r>
      <w:r w:rsidR="006B25D5">
        <w:rPr>
          <w:rFonts w:ascii="Arial" w:eastAsia="Arial" w:hAnsi="Arial" w:cs="Arial"/>
          <w:sz w:val="24"/>
          <w:szCs w:val="24"/>
        </w:rPr>
        <w:t>после</w:t>
      </w:r>
      <w:r>
        <w:rPr>
          <w:rFonts w:ascii="Arial" w:eastAsia="Arial" w:hAnsi="Arial" w:cs="Arial"/>
          <w:sz w:val="24"/>
          <w:szCs w:val="24"/>
        </w:rPr>
        <w:t xml:space="preserve"> </w:t>
      </w:r>
      <w:r w:rsidRPr="00B20698">
        <w:rPr>
          <w:rFonts w:ascii="Arial" w:eastAsia="Arial" w:hAnsi="Arial" w:cs="Arial"/>
          <w:sz w:val="24"/>
          <w:szCs w:val="24"/>
        </w:rPr>
        <w:t>реставрации.</w:t>
      </w:r>
    </w:p>
    <w:p w14:paraId="7E8EC737" w14:textId="77777777" w:rsidR="000969DC"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p>
    <w:p w14:paraId="467D96F8" w14:textId="77777777" w:rsidR="000969DC" w:rsidRPr="00813A7D" w:rsidRDefault="000969DC" w:rsidP="000969DC">
      <w:pPr>
        <w:pStyle w:val="ae"/>
        <w:shd w:val="clear" w:color="auto" w:fill="FFFFFF"/>
        <w:ind w:left="0"/>
        <w:jc w:val="both"/>
        <w:rPr>
          <w:rFonts w:ascii="Arial" w:eastAsia="Arial" w:hAnsi="Arial" w:cs="Arial"/>
          <w:sz w:val="24"/>
          <w:szCs w:val="24"/>
        </w:rPr>
      </w:pPr>
      <w:r w:rsidRPr="00813A7D">
        <w:rPr>
          <w:rFonts w:ascii="Arial" w:eastAsia="Arial" w:hAnsi="Arial" w:cs="Arial"/>
          <w:b/>
          <w:bCs/>
          <w:sz w:val="24"/>
          <w:szCs w:val="24"/>
        </w:rPr>
        <w:t>Маршрут:</w:t>
      </w:r>
      <w:r w:rsidRPr="00813A7D">
        <w:rPr>
          <w:rFonts w:ascii="Arial" w:eastAsia="Arial" w:hAnsi="Arial" w:cs="Arial"/>
          <w:sz w:val="24"/>
          <w:szCs w:val="24"/>
        </w:rPr>
        <w:t xml:space="preserve"> </w:t>
      </w:r>
    </w:p>
    <w:p w14:paraId="6CA2E43A" w14:textId="4D0602FC" w:rsidR="00CD50FA" w:rsidRPr="00CD50FA" w:rsidRDefault="000969DC" w:rsidP="000969DC">
      <w:pPr>
        <w:pStyle w:val="ae"/>
        <w:shd w:val="clear" w:color="auto" w:fill="FFFFFF"/>
        <w:ind w:left="0"/>
        <w:jc w:val="both"/>
        <w:rPr>
          <w:rStyle w:val="af0"/>
          <w:rFonts w:ascii="Arial" w:hAnsi="Arial" w:cs="Arial"/>
          <w:b w:val="0"/>
          <w:sz w:val="24"/>
          <w:szCs w:val="24"/>
        </w:rPr>
      </w:pPr>
      <w:r w:rsidRPr="00813A7D">
        <w:rPr>
          <w:rFonts w:ascii="Arial" w:eastAsia="Times New Roman" w:hAnsi="Arial" w:cs="Arial"/>
          <w:bCs/>
          <w:color w:val="000000"/>
          <w:spacing w:val="-9"/>
          <w:sz w:val="24"/>
          <w:szCs w:val="24"/>
        </w:rPr>
        <w:t xml:space="preserve">г. Москва, ул. М. Лубянка, д. 16. </w:t>
      </w:r>
      <w:r w:rsidRPr="00CD50FA">
        <w:rPr>
          <w:rFonts w:ascii="Arial" w:eastAsia="Times New Roman" w:hAnsi="Arial" w:cs="Arial"/>
          <w:b/>
          <w:color w:val="000000"/>
          <w:spacing w:val="-9"/>
          <w:sz w:val="24"/>
          <w:szCs w:val="24"/>
        </w:rPr>
        <w:t>(</w:t>
      </w:r>
      <w:r w:rsidRPr="00CD50FA">
        <w:rPr>
          <w:rStyle w:val="af0"/>
          <w:rFonts w:ascii="Arial" w:hAnsi="Arial" w:cs="Arial"/>
          <w:b w:val="0"/>
          <w:sz w:val="24"/>
          <w:szCs w:val="24"/>
        </w:rPr>
        <w:t>Образовательное частное учреждение высшего образования «Православный Свято-</w:t>
      </w:r>
      <w:proofErr w:type="spellStart"/>
      <w:r w:rsidRPr="00CD50FA">
        <w:rPr>
          <w:rStyle w:val="af0"/>
          <w:rFonts w:ascii="Arial" w:hAnsi="Arial" w:cs="Arial"/>
          <w:b w:val="0"/>
          <w:sz w:val="24"/>
          <w:szCs w:val="24"/>
        </w:rPr>
        <w:t>Тихоновский</w:t>
      </w:r>
      <w:proofErr w:type="spellEnd"/>
      <w:r w:rsidRPr="00CD50FA">
        <w:rPr>
          <w:rStyle w:val="af0"/>
          <w:rFonts w:ascii="Arial" w:hAnsi="Arial" w:cs="Arial"/>
          <w:b w:val="0"/>
          <w:sz w:val="24"/>
          <w:szCs w:val="24"/>
        </w:rPr>
        <w:t xml:space="preserve"> гуманитарный университет») </w:t>
      </w:r>
      <w:r w:rsidR="00CD50FA">
        <w:rPr>
          <w:rStyle w:val="af0"/>
          <w:rFonts w:ascii="Arial" w:hAnsi="Arial" w:cs="Arial"/>
          <w:b w:val="0"/>
          <w:sz w:val="24"/>
          <w:szCs w:val="24"/>
        </w:rPr>
        <w:t xml:space="preserve">- </w:t>
      </w:r>
    </w:p>
    <w:p w14:paraId="5B158A06" w14:textId="322265A9" w:rsidR="000969DC" w:rsidRPr="00813A7D" w:rsidRDefault="000969DC" w:rsidP="000969DC">
      <w:pPr>
        <w:pStyle w:val="ae"/>
        <w:shd w:val="clear" w:color="auto" w:fill="FFFFFF"/>
        <w:ind w:left="0"/>
        <w:jc w:val="both"/>
        <w:rPr>
          <w:rStyle w:val="af0"/>
          <w:rFonts w:ascii="Arial" w:hAnsi="Arial" w:cs="Arial"/>
          <w:b w:val="0"/>
          <w:sz w:val="24"/>
          <w:szCs w:val="24"/>
        </w:rPr>
      </w:pPr>
      <w:r w:rsidRPr="00813A7D">
        <w:rPr>
          <w:rFonts w:ascii="Arial" w:eastAsia="Arial" w:hAnsi="Arial" w:cs="Arial"/>
          <w:sz w:val="24"/>
          <w:szCs w:val="24"/>
        </w:rPr>
        <w:t>г. Москва, ул. Воздвиженка, д. 5/25, стр. 1</w:t>
      </w:r>
      <w:r w:rsidR="00CD50FA">
        <w:rPr>
          <w:rFonts w:ascii="Arial" w:eastAsia="Arial" w:hAnsi="Arial" w:cs="Arial"/>
          <w:sz w:val="24"/>
          <w:szCs w:val="24"/>
        </w:rPr>
        <w:t xml:space="preserve"> </w:t>
      </w:r>
      <w:r w:rsidR="00CD50FA" w:rsidRPr="00B20698">
        <w:rPr>
          <w:rFonts w:ascii="Arial" w:hAnsi="Arial" w:cs="Arial"/>
          <w:sz w:val="24"/>
          <w:szCs w:val="24"/>
        </w:rPr>
        <w:t>(</w:t>
      </w:r>
      <w:r w:rsidR="00CD50FA" w:rsidRPr="00B20698">
        <w:rPr>
          <w:rFonts w:ascii="Arial" w:hAnsi="Arial" w:cs="Arial"/>
          <w:spacing w:val="-1"/>
          <w:sz w:val="24"/>
          <w:szCs w:val="24"/>
        </w:rPr>
        <w:t>Музей архитектуры имени А.В. Щусева</w:t>
      </w:r>
      <w:r w:rsidR="00CD50FA" w:rsidRPr="00B20698">
        <w:rPr>
          <w:rFonts w:ascii="Arial" w:hAnsi="Arial" w:cs="Arial"/>
          <w:sz w:val="24"/>
          <w:szCs w:val="24"/>
        </w:rPr>
        <w:t>)</w:t>
      </w:r>
    </w:p>
    <w:p w14:paraId="645CF187" w14:textId="77777777" w:rsidR="000969DC" w:rsidRPr="00813A7D" w:rsidRDefault="000969DC" w:rsidP="000969DC">
      <w:pPr>
        <w:pStyle w:val="ae"/>
        <w:shd w:val="clear" w:color="auto" w:fill="FFFFFF"/>
        <w:ind w:left="0"/>
        <w:jc w:val="both"/>
        <w:rPr>
          <w:rFonts w:ascii="Arial" w:eastAsia="Times New Roman" w:hAnsi="Arial" w:cs="Arial"/>
          <w:bCs/>
          <w:color w:val="000000"/>
          <w:spacing w:val="-9"/>
          <w:sz w:val="24"/>
          <w:szCs w:val="24"/>
        </w:rPr>
      </w:pPr>
    </w:p>
    <w:p w14:paraId="464C3748" w14:textId="5CAAB0B7" w:rsidR="00813A7D" w:rsidRPr="00B20698" w:rsidRDefault="000969DC" w:rsidP="000969DC">
      <w:pPr>
        <w:pBdr>
          <w:top w:val="nil"/>
          <w:left w:val="nil"/>
          <w:bottom w:val="nil"/>
          <w:right w:val="nil"/>
          <w:between w:val="nil"/>
        </w:pBdr>
        <w:shd w:val="clear" w:color="auto" w:fill="FFFFFF"/>
        <w:spacing w:after="0" w:line="240" w:lineRule="auto"/>
        <w:rPr>
          <w:rFonts w:ascii="Arial" w:eastAsia="Arial" w:hAnsi="Arial" w:cs="Arial"/>
          <w:sz w:val="24"/>
          <w:szCs w:val="24"/>
        </w:rPr>
      </w:pPr>
      <w:r w:rsidRPr="00813A7D">
        <w:rPr>
          <w:rFonts w:ascii="Arial" w:eastAsia="Arial" w:hAnsi="Arial" w:cs="Arial"/>
          <w:b/>
          <w:bCs/>
          <w:sz w:val="24"/>
          <w:szCs w:val="24"/>
        </w:rPr>
        <w:t>Срок:</w:t>
      </w:r>
      <w:r w:rsidRPr="00813A7D">
        <w:rPr>
          <w:rFonts w:ascii="Arial" w:eastAsia="Arial" w:hAnsi="Arial" w:cs="Arial"/>
          <w:sz w:val="24"/>
          <w:szCs w:val="24"/>
        </w:rPr>
        <w:t xml:space="preserve"> с </w:t>
      </w:r>
      <w:r>
        <w:rPr>
          <w:rFonts w:ascii="Arial" w:eastAsia="Arial" w:hAnsi="Arial" w:cs="Arial"/>
          <w:sz w:val="24"/>
          <w:szCs w:val="24"/>
        </w:rPr>
        <w:t>27</w:t>
      </w:r>
      <w:r w:rsidRPr="00813A7D">
        <w:rPr>
          <w:rFonts w:ascii="Arial" w:eastAsia="Arial" w:hAnsi="Arial" w:cs="Arial"/>
          <w:sz w:val="24"/>
          <w:szCs w:val="24"/>
        </w:rPr>
        <w:t>.0</w:t>
      </w:r>
      <w:r>
        <w:rPr>
          <w:rFonts w:ascii="Arial" w:eastAsia="Arial" w:hAnsi="Arial" w:cs="Arial"/>
          <w:sz w:val="24"/>
          <w:szCs w:val="24"/>
        </w:rPr>
        <w:t>7</w:t>
      </w:r>
      <w:r w:rsidRPr="00813A7D">
        <w:rPr>
          <w:rFonts w:ascii="Arial" w:eastAsia="Arial" w:hAnsi="Arial" w:cs="Arial"/>
          <w:sz w:val="24"/>
          <w:szCs w:val="24"/>
        </w:rPr>
        <w:t>.202</w:t>
      </w:r>
      <w:r>
        <w:rPr>
          <w:rFonts w:ascii="Arial" w:eastAsia="Arial" w:hAnsi="Arial" w:cs="Arial"/>
          <w:sz w:val="24"/>
          <w:szCs w:val="24"/>
        </w:rPr>
        <w:t>6</w:t>
      </w:r>
      <w:r w:rsidRPr="00813A7D">
        <w:rPr>
          <w:rFonts w:ascii="Arial" w:eastAsia="Arial" w:hAnsi="Arial" w:cs="Arial"/>
          <w:sz w:val="24"/>
          <w:szCs w:val="24"/>
        </w:rPr>
        <w:t xml:space="preserve"> г. по 3</w:t>
      </w:r>
      <w:r>
        <w:rPr>
          <w:rFonts w:ascii="Arial" w:eastAsia="Arial" w:hAnsi="Arial" w:cs="Arial"/>
          <w:sz w:val="24"/>
          <w:szCs w:val="24"/>
        </w:rPr>
        <w:t>1</w:t>
      </w:r>
      <w:r w:rsidRPr="00813A7D">
        <w:rPr>
          <w:rFonts w:ascii="Arial" w:eastAsia="Arial" w:hAnsi="Arial" w:cs="Arial"/>
          <w:sz w:val="24"/>
          <w:szCs w:val="24"/>
        </w:rPr>
        <w:t>.0</w:t>
      </w:r>
      <w:r>
        <w:rPr>
          <w:rFonts w:ascii="Arial" w:eastAsia="Arial" w:hAnsi="Arial" w:cs="Arial"/>
          <w:sz w:val="24"/>
          <w:szCs w:val="24"/>
        </w:rPr>
        <w:t>7</w:t>
      </w:r>
      <w:r w:rsidRPr="00813A7D">
        <w:rPr>
          <w:rFonts w:ascii="Arial" w:eastAsia="Arial" w:hAnsi="Arial" w:cs="Arial"/>
          <w:sz w:val="24"/>
          <w:szCs w:val="24"/>
        </w:rPr>
        <w:t>.202</w:t>
      </w:r>
      <w:r>
        <w:rPr>
          <w:rFonts w:ascii="Arial" w:eastAsia="Arial" w:hAnsi="Arial" w:cs="Arial"/>
          <w:sz w:val="24"/>
          <w:szCs w:val="24"/>
        </w:rPr>
        <w:t>6</w:t>
      </w:r>
      <w:r w:rsidRPr="00813A7D">
        <w:rPr>
          <w:rFonts w:ascii="Arial" w:eastAsia="Arial" w:hAnsi="Arial" w:cs="Arial"/>
          <w:sz w:val="24"/>
          <w:szCs w:val="24"/>
        </w:rPr>
        <w:t xml:space="preserve"> г.</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2"/>
        <w:gridCol w:w="1985"/>
        <w:gridCol w:w="1417"/>
        <w:gridCol w:w="1843"/>
      </w:tblGrid>
      <w:tr w:rsidR="005D6D36" w:rsidRPr="00B35B98" w14:paraId="715C3FE6" w14:textId="77777777" w:rsidTr="005D6D36">
        <w:trPr>
          <w:cantSplit/>
          <w:tblHeader/>
        </w:trPr>
        <w:tc>
          <w:tcPr>
            <w:tcW w:w="709" w:type="dxa"/>
          </w:tcPr>
          <w:p w14:paraId="0BCA2565"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lastRenderedPageBreak/>
              <w:t>№ п/п</w:t>
            </w:r>
          </w:p>
        </w:tc>
        <w:tc>
          <w:tcPr>
            <w:tcW w:w="3402" w:type="dxa"/>
          </w:tcPr>
          <w:p w14:paraId="650945F7"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Наименование и краткое описание музейных предметов</w:t>
            </w:r>
          </w:p>
        </w:tc>
        <w:tc>
          <w:tcPr>
            <w:tcW w:w="1985" w:type="dxa"/>
          </w:tcPr>
          <w:p w14:paraId="2FCE105D"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Сохранность</w:t>
            </w:r>
          </w:p>
        </w:tc>
        <w:tc>
          <w:tcPr>
            <w:tcW w:w="1417" w:type="dxa"/>
          </w:tcPr>
          <w:p w14:paraId="0F568E63" w14:textId="77777777" w:rsidR="005D6D36" w:rsidRPr="00B35B98" w:rsidRDefault="005D6D36" w:rsidP="00B1552A">
            <w:pPr>
              <w:spacing w:after="0" w:line="240" w:lineRule="auto"/>
              <w:rPr>
                <w:rFonts w:ascii="Arial" w:hAnsi="Arial" w:cs="Arial"/>
                <w:bCs/>
                <w:snapToGrid w:val="0"/>
                <w:sz w:val="24"/>
                <w:szCs w:val="24"/>
                <w:lang w:val="en-US"/>
              </w:rPr>
            </w:pPr>
            <w:r w:rsidRPr="00B35B98">
              <w:rPr>
                <w:rFonts w:ascii="Arial" w:hAnsi="Arial" w:cs="Arial"/>
                <w:bCs/>
                <w:snapToGrid w:val="0"/>
                <w:sz w:val="24"/>
                <w:szCs w:val="24"/>
              </w:rPr>
              <w:t>Учетные номера</w:t>
            </w:r>
          </w:p>
        </w:tc>
        <w:tc>
          <w:tcPr>
            <w:tcW w:w="1843" w:type="dxa"/>
          </w:tcPr>
          <w:p w14:paraId="06A13433"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Страховая стоимость, руб.</w:t>
            </w:r>
          </w:p>
        </w:tc>
      </w:tr>
      <w:tr w:rsidR="005D6D36" w:rsidRPr="00B35B98" w14:paraId="5F6EBCFB" w14:textId="77777777" w:rsidTr="005D6D36">
        <w:tc>
          <w:tcPr>
            <w:tcW w:w="709" w:type="dxa"/>
          </w:tcPr>
          <w:p w14:paraId="7B0C3D4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w:t>
            </w:r>
          </w:p>
        </w:tc>
        <w:tc>
          <w:tcPr>
            <w:tcW w:w="3402" w:type="dxa"/>
          </w:tcPr>
          <w:p w14:paraId="1F98E920"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Веснин А.А.</w:t>
            </w:r>
          </w:p>
          <w:p w14:paraId="483439FB"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Натюрморт.</w:t>
            </w:r>
          </w:p>
          <w:p w14:paraId="16A1255B"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1947 г. </w:t>
            </w:r>
          </w:p>
          <w:p w14:paraId="3F22DF5D"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 подрамнике.</w:t>
            </w:r>
          </w:p>
          <w:p w14:paraId="37DFBB51"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Холст, масло, живопись. </w:t>
            </w:r>
          </w:p>
          <w:p w14:paraId="1D21E5AC"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72х62 см.</w:t>
            </w:r>
          </w:p>
          <w:p w14:paraId="3874C9C2"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Описание: В рисунке композиции: на фоне полок с книгами, на блестящей темной поверхности стола - букет мимозы в белом кувшине, коробок спичек, пепельница и журнал (в расцветке обложки - красный, серый и черный цвета).</w:t>
            </w:r>
          </w:p>
          <w:p w14:paraId="736CDBE2" w14:textId="77777777" w:rsidR="005D6D36" w:rsidRPr="00B35B98" w:rsidRDefault="005D6D36" w:rsidP="00B1552A">
            <w:pPr>
              <w:widowControl w:val="0"/>
              <w:spacing w:after="0" w:line="240" w:lineRule="auto"/>
              <w:rPr>
                <w:rFonts w:ascii="Arial" w:hAnsi="Arial" w:cs="Arial"/>
                <w:bCs/>
                <w:snapToGrid w:val="0"/>
                <w:sz w:val="24"/>
                <w:szCs w:val="24"/>
                <w:lang w:val="en-US"/>
              </w:rPr>
            </w:pPr>
            <w:proofErr w:type="spellStart"/>
            <w:r w:rsidRPr="00B35B98">
              <w:rPr>
                <w:rFonts w:ascii="Arial" w:hAnsi="Arial" w:cs="Arial"/>
                <w:bCs/>
                <w:snapToGrid w:val="0"/>
                <w:sz w:val="24"/>
                <w:szCs w:val="24"/>
                <w:lang w:val="en-US"/>
              </w:rPr>
              <w:t>Надписи</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подписи</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Дата</w:t>
            </w:r>
            <w:proofErr w:type="spellEnd"/>
            <w:r w:rsidRPr="00B35B98">
              <w:rPr>
                <w:rFonts w:ascii="Arial" w:hAnsi="Arial" w:cs="Arial"/>
                <w:bCs/>
                <w:snapToGrid w:val="0"/>
                <w:sz w:val="24"/>
                <w:szCs w:val="24"/>
                <w:lang w:val="en-US"/>
              </w:rPr>
              <w:t>: "III-47".</w:t>
            </w:r>
          </w:p>
        </w:tc>
        <w:tc>
          <w:tcPr>
            <w:tcW w:w="1985" w:type="dxa"/>
          </w:tcPr>
          <w:p w14:paraId="323C6716"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Общее загрязнение. Потертости, царапины. Деформация холста. Отслоение и осыпи красочного слоя. По правому краю на изображении прорыв холста 0,8 см. с утратой красочного слоя.</w:t>
            </w:r>
          </w:p>
        </w:tc>
        <w:tc>
          <w:tcPr>
            <w:tcW w:w="1417" w:type="dxa"/>
          </w:tcPr>
          <w:p w14:paraId="524B85BE"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ОФ-1423/54</w:t>
            </w:r>
          </w:p>
          <w:p w14:paraId="3656A031"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-374</w:t>
            </w:r>
          </w:p>
          <w:p w14:paraId="344C4D4C"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28849142</w:t>
            </w:r>
          </w:p>
        </w:tc>
        <w:tc>
          <w:tcPr>
            <w:tcW w:w="1843" w:type="dxa"/>
          </w:tcPr>
          <w:p w14:paraId="6E3E19C0"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1000000</w:t>
            </w:r>
          </w:p>
        </w:tc>
      </w:tr>
      <w:tr w:rsidR="005D6D36" w:rsidRPr="00B35B98" w14:paraId="4E192577" w14:textId="77777777" w:rsidTr="005D6D36">
        <w:tc>
          <w:tcPr>
            <w:tcW w:w="709" w:type="dxa"/>
          </w:tcPr>
          <w:p w14:paraId="3654C81E"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2</w:t>
            </w:r>
          </w:p>
        </w:tc>
        <w:tc>
          <w:tcPr>
            <w:tcW w:w="3402" w:type="dxa"/>
          </w:tcPr>
          <w:p w14:paraId="6D8E060E" w14:textId="77777777" w:rsidR="005D6D36" w:rsidRPr="00B35B98" w:rsidRDefault="005D6D36" w:rsidP="00B1552A">
            <w:pPr>
              <w:widowControl w:val="0"/>
              <w:spacing w:after="0" w:line="240" w:lineRule="auto"/>
              <w:rPr>
                <w:rFonts w:ascii="Arial" w:hAnsi="Arial" w:cs="Arial"/>
                <w:bCs/>
                <w:snapToGrid w:val="0"/>
                <w:sz w:val="24"/>
                <w:szCs w:val="24"/>
              </w:rPr>
            </w:pPr>
            <w:proofErr w:type="spellStart"/>
            <w:r w:rsidRPr="00B35B98">
              <w:rPr>
                <w:rFonts w:ascii="Arial" w:hAnsi="Arial" w:cs="Arial"/>
                <w:bCs/>
                <w:snapToGrid w:val="0"/>
                <w:sz w:val="24"/>
                <w:szCs w:val="24"/>
              </w:rPr>
              <w:t>Смоленцова</w:t>
            </w:r>
            <w:proofErr w:type="spellEnd"/>
            <w:r w:rsidRPr="00B35B98">
              <w:rPr>
                <w:rFonts w:ascii="Arial" w:hAnsi="Arial" w:cs="Arial"/>
                <w:bCs/>
                <w:snapToGrid w:val="0"/>
                <w:sz w:val="24"/>
                <w:szCs w:val="24"/>
              </w:rPr>
              <w:t xml:space="preserve"> О.</w:t>
            </w:r>
          </w:p>
          <w:p w14:paraId="7C8B3B26" w14:textId="77777777" w:rsidR="005D6D36" w:rsidRPr="00B35B98" w:rsidRDefault="005D6D36" w:rsidP="00B1552A">
            <w:pPr>
              <w:widowControl w:val="0"/>
              <w:spacing w:after="0" w:line="240" w:lineRule="auto"/>
              <w:rPr>
                <w:rFonts w:ascii="Arial" w:hAnsi="Arial" w:cs="Arial"/>
                <w:bCs/>
                <w:snapToGrid w:val="0"/>
                <w:sz w:val="24"/>
                <w:szCs w:val="24"/>
              </w:rPr>
            </w:pPr>
            <w:proofErr w:type="gramStart"/>
            <w:r w:rsidRPr="00B35B98">
              <w:rPr>
                <w:rFonts w:ascii="Arial" w:hAnsi="Arial" w:cs="Arial"/>
                <w:bCs/>
                <w:snapToGrid w:val="0"/>
                <w:sz w:val="24"/>
                <w:szCs w:val="24"/>
              </w:rPr>
              <w:t>Вологодская  обл.</w:t>
            </w:r>
            <w:proofErr w:type="gramEnd"/>
            <w:r w:rsidRPr="00B35B98">
              <w:rPr>
                <w:rFonts w:ascii="Arial" w:hAnsi="Arial" w:cs="Arial"/>
                <w:bCs/>
                <w:snapToGrid w:val="0"/>
                <w:sz w:val="24"/>
                <w:szCs w:val="24"/>
              </w:rPr>
              <w:t>, г. Вологда. Церковь Дмитрия Прилуцкого на Наволоке. Общий вид.</w:t>
            </w:r>
          </w:p>
          <w:p w14:paraId="04690896"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1940-е гг. (?)</w:t>
            </w:r>
          </w:p>
          <w:p w14:paraId="4C7B05A2"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 подрамнике.</w:t>
            </w:r>
          </w:p>
          <w:p w14:paraId="2693F8F6"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Холст, масло, живопись. 48х62,5 см.</w:t>
            </w:r>
          </w:p>
          <w:p w14:paraId="15C2B86E" w14:textId="77777777" w:rsidR="005D6D36" w:rsidRPr="00B35B98" w:rsidRDefault="005D6D36" w:rsidP="00B1552A">
            <w:pPr>
              <w:widowControl w:val="0"/>
              <w:spacing w:after="0" w:line="240" w:lineRule="auto"/>
              <w:rPr>
                <w:rFonts w:ascii="Arial" w:hAnsi="Arial" w:cs="Arial"/>
                <w:bCs/>
                <w:snapToGrid w:val="0"/>
                <w:sz w:val="24"/>
                <w:szCs w:val="24"/>
                <w:lang w:val="en-US"/>
              </w:rPr>
            </w:pPr>
            <w:r w:rsidRPr="00B35B98">
              <w:rPr>
                <w:rFonts w:ascii="Arial" w:hAnsi="Arial" w:cs="Arial"/>
                <w:bCs/>
                <w:snapToGrid w:val="0"/>
                <w:sz w:val="24"/>
                <w:szCs w:val="24"/>
              </w:rPr>
              <w:t xml:space="preserve">Описание: Зимний этюд. В композиции: отдаленный вид на </w:t>
            </w:r>
            <w:proofErr w:type="spellStart"/>
            <w:proofErr w:type="gramStart"/>
            <w:r w:rsidRPr="00B35B98">
              <w:rPr>
                <w:rFonts w:ascii="Arial" w:hAnsi="Arial" w:cs="Arial"/>
                <w:bCs/>
                <w:snapToGrid w:val="0"/>
                <w:sz w:val="24"/>
                <w:szCs w:val="24"/>
              </w:rPr>
              <w:t>архитектурн.ансамбль</w:t>
            </w:r>
            <w:proofErr w:type="spellEnd"/>
            <w:proofErr w:type="gramEnd"/>
            <w:r w:rsidRPr="00B35B98">
              <w:rPr>
                <w:rFonts w:ascii="Arial" w:hAnsi="Arial" w:cs="Arial"/>
                <w:bCs/>
                <w:snapToGrid w:val="0"/>
                <w:sz w:val="24"/>
                <w:szCs w:val="24"/>
              </w:rPr>
              <w:t xml:space="preserve"> </w:t>
            </w:r>
            <w:proofErr w:type="spellStart"/>
            <w:r w:rsidRPr="00B35B98">
              <w:rPr>
                <w:rFonts w:ascii="Arial" w:hAnsi="Arial" w:cs="Arial"/>
                <w:bCs/>
                <w:snapToGrid w:val="0"/>
                <w:sz w:val="24"/>
                <w:szCs w:val="24"/>
              </w:rPr>
              <w:t>пятикупольн</w:t>
            </w:r>
            <w:proofErr w:type="spellEnd"/>
            <w:r w:rsidRPr="00B35B98">
              <w:rPr>
                <w:rFonts w:ascii="Arial" w:hAnsi="Arial" w:cs="Arial"/>
                <w:bCs/>
                <w:snapToGrid w:val="0"/>
                <w:sz w:val="24"/>
                <w:szCs w:val="24"/>
              </w:rPr>
              <w:t xml:space="preserve">. церкви с синими куполами и колокольни. </w:t>
            </w:r>
            <w:proofErr w:type="spellStart"/>
            <w:r w:rsidRPr="00B35B98">
              <w:rPr>
                <w:rFonts w:ascii="Arial" w:hAnsi="Arial" w:cs="Arial"/>
                <w:bCs/>
                <w:snapToGrid w:val="0"/>
                <w:sz w:val="24"/>
                <w:szCs w:val="24"/>
                <w:lang w:val="en-US"/>
              </w:rPr>
              <w:t>Слева</w:t>
            </w:r>
            <w:proofErr w:type="spellEnd"/>
            <w:r w:rsidRPr="00B35B98">
              <w:rPr>
                <w:rFonts w:ascii="Arial" w:hAnsi="Arial" w:cs="Arial"/>
                <w:bCs/>
                <w:snapToGrid w:val="0"/>
                <w:sz w:val="24"/>
                <w:szCs w:val="24"/>
                <w:lang w:val="en-US"/>
              </w:rPr>
              <w:t xml:space="preserve"> и </w:t>
            </w:r>
            <w:proofErr w:type="spellStart"/>
            <w:proofErr w:type="gramStart"/>
            <w:r w:rsidRPr="00B35B98">
              <w:rPr>
                <w:rFonts w:ascii="Arial" w:hAnsi="Arial" w:cs="Arial"/>
                <w:bCs/>
                <w:snapToGrid w:val="0"/>
                <w:sz w:val="24"/>
                <w:szCs w:val="24"/>
                <w:lang w:val="en-US"/>
              </w:rPr>
              <w:t>справа</w:t>
            </w:r>
            <w:proofErr w:type="spellEnd"/>
            <w:r w:rsidRPr="00B35B98">
              <w:rPr>
                <w:rFonts w:ascii="Arial" w:hAnsi="Arial" w:cs="Arial"/>
                <w:bCs/>
                <w:snapToGrid w:val="0"/>
                <w:sz w:val="24"/>
                <w:szCs w:val="24"/>
                <w:lang w:val="en-US"/>
              </w:rPr>
              <w:t xml:space="preserve">  -</w:t>
            </w:r>
            <w:proofErr w:type="gram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среди</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деревьев</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дерев.одноэтажные</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дома</w:t>
            </w:r>
            <w:proofErr w:type="spellEnd"/>
            <w:r w:rsidRPr="00B35B98">
              <w:rPr>
                <w:rFonts w:ascii="Arial" w:hAnsi="Arial" w:cs="Arial"/>
                <w:bCs/>
                <w:snapToGrid w:val="0"/>
                <w:sz w:val="24"/>
                <w:szCs w:val="24"/>
                <w:lang w:val="en-US"/>
              </w:rPr>
              <w:t>.</w:t>
            </w:r>
          </w:p>
        </w:tc>
        <w:tc>
          <w:tcPr>
            <w:tcW w:w="1985" w:type="dxa"/>
          </w:tcPr>
          <w:p w14:paraId="6A2A1D3D"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Общее загрязнение. Деформация холста. Царапины.</w:t>
            </w:r>
          </w:p>
        </w:tc>
        <w:tc>
          <w:tcPr>
            <w:tcW w:w="1417" w:type="dxa"/>
          </w:tcPr>
          <w:p w14:paraId="6CB09FB9"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ОФ-1478/14016</w:t>
            </w:r>
          </w:p>
          <w:p w14:paraId="4EEC71FE"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-479</w:t>
            </w:r>
          </w:p>
          <w:p w14:paraId="5FDE0BCB"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24220819</w:t>
            </w:r>
          </w:p>
        </w:tc>
        <w:tc>
          <w:tcPr>
            <w:tcW w:w="1843" w:type="dxa"/>
          </w:tcPr>
          <w:p w14:paraId="64774183"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500000</w:t>
            </w:r>
          </w:p>
        </w:tc>
      </w:tr>
      <w:tr w:rsidR="005D6D36" w:rsidRPr="00B35B98" w14:paraId="75D559A2" w14:textId="77777777" w:rsidTr="005D6D36">
        <w:tc>
          <w:tcPr>
            <w:tcW w:w="709" w:type="dxa"/>
          </w:tcPr>
          <w:p w14:paraId="35BF2F22"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3</w:t>
            </w:r>
          </w:p>
        </w:tc>
        <w:tc>
          <w:tcPr>
            <w:tcW w:w="3402" w:type="dxa"/>
          </w:tcPr>
          <w:p w14:paraId="027FEA38"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Баулин Е.А.</w:t>
            </w:r>
          </w:p>
          <w:p w14:paraId="00492909"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Кинотеатр "Ленинград" в г. Москве. Зимний этюд.</w:t>
            </w:r>
          </w:p>
          <w:p w14:paraId="11B7E4B7"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1940-е гг. (?)</w:t>
            </w:r>
          </w:p>
          <w:p w14:paraId="56CDEB8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 подрамнике.</w:t>
            </w:r>
          </w:p>
          <w:p w14:paraId="34D2A78A"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Холст, масло, живопись. </w:t>
            </w:r>
          </w:p>
          <w:p w14:paraId="107223C4"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39х60 см.</w:t>
            </w:r>
          </w:p>
          <w:p w14:paraId="05D2C663"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Описание: В композиции: на </w:t>
            </w:r>
            <w:proofErr w:type="spellStart"/>
            <w:r w:rsidRPr="00B35B98">
              <w:rPr>
                <w:rFonts w:ascii="Arial" w:hAnsi="Arial" w:cs="Arial"/>
                <w:bCs/>
                <w:snapToGrid w:val="0"/>
                <w:sz w:val="24"/>
                <w:szCs w:val="24"/>
              </w:rPr>
              <w:t>передн</w:t>
            </w:r>
            <w:proofErr w:type="spellEnd"/>
            <w:r w:rsidRPr="00B35B98">
              <w:rPr>
                <w:rFonts w:ascii="Arial" w:hAnsi="Arial" w:cs="Arial"/>
                <w:bCs/>
                <w:snapToGrid w:val="0"/>
                <w:sz w:val="24"/>
                <w:szCs w:val="24"/>
              </w:rPr>
              <w:t xml:space="preserve">. плане дорога, на втором плане перспективный вид на </w:t>
            </w:r>
            <w:proofErr w:type="spellStart"/>
            <w:r w:rsidRPr="00B35B98">
              <w:rPr>
                <w:rFonts w:ascii="Arial" w:hAnsi="Arial" w:cs="Arial"/>
                <w:bCs/>
                <w:snapToGrid w:val="0"/>
                <w:sz w:val="24"/>
                <w:szCs w:val="24"/>
              </w:rPr>
              <w:t>прямоуг</w:t>
            </w:r>
            <w:proofErr w:type="spellEnd"/>
            <w:r w:rsidRPr="00B35B98">
              <w:rPr>
                <w:rFonts w:ascii="Arial" w:hAnsi="Arial" w:cs="Arial"/>
                <w:bCs/>
                <w:snapToGrid w:val="0"/>
                <w:sz w:val="24"/>
                <w:szCs w:val="24"/>
              </w:rPr>
              <w:t xml:space="preserve">. объем здания кинотеатра, </w:t>
            </w:r>
            <w:proofErr w:type="spellStart"/>
            <w:r w:rsidRPr="00B35B98">
              <w:rPr>
                <w:rFonts w:ascii="Arial" w:hAnsi="Arial" w:cs="Arial"/>
                <w:bCs/>
                <w:snapToGrid w:val="0"/>
                <w:sz w:val="24"/>
                <w:szCs w:val="24"/>
              </w:rPr>
              <w:t>декорир</w:t>
            </w:r>
            <w:proofErr w:type="spellEnd"/>
            <w:r w:rsidRPr="00B35B98">
              <w:rPr>
                <w:rFonts w:ascii="Arial" w:hAnsi="Arial" w:cs="Arial"/>
                <w:bCs/>
                <w:snapToGrid w:val="0"/>
                <w:sz w:val="24"/>
                <w:szCs w:val="24"/>
              </w:rPr>
              <w:t xml:space="preserve">. </w:t>
            </w:r>
            <w:r w:rsidRPr="00B35B98">
              <w:rPr>
                <w:rFonts w:ascii="Arial" w:hAnsi="Arial" w:cs="Arial"/>
                <w:bCs/>
                <w:snapToGrid w:val="0"/>
                <w:sz w:val="24"/>
                <w:szCs w:val="24"/>
              </w:rPr>
              <w:lastRenderedPageBreak/>
              <w:t xml:space="preserve">красным </w:t>
            </w:r>
            <w:proofErr w:type="spellStart"/>
            <w:r w:rsidRPr="00B35B98">
              <w:rPr>
                <w:rFonts w:ascii="Arial" w:hAnsi="Arial" w:cs="Arial"/>
                <w:bCs/>
                <w:snapToGrid w:val="0"/>
                <w:sz w:val="24"/>
                <w:szCs w:val="24"/>
              </w:rPr>
              <w:t>ромбовидн</w:t>
            </w:r>
            <w:proofErr w:type="spellEnd"/>
            <w:r w:rsidRPr="00B35B98">
              <w:rPr>
                <w:rFonts w:ascii="Arial" w:hAnsi="Arial" w:cs="Arial"/>
                <w:bCs/>
                <w:snapToGrid w:val="0"/>
                <w:sz w:val="24"/>
                <w:szCs w:val="24"/>
              </w:rPr>
              <w:t>. орнаментом "в сетку".</w:t>
            </w:r>
          </w:p>
        </w:tc>
        <w:tc>
          <w:tcPr>
            <w:tcW w:w="1985" w:type="dxa"/>
          </w:tcPr>
          <w:p w14:paraId="02116F94"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lastRenderedPageBreak/>
              <w:t>Общее загрязнение. Потертости, царапины. Деформация основы.</w:t>
            </w:r>
          </w:p>
        </w:tc>
        <w:tc>
          <w:tcPr>
            <w:tcW w:w="1417" w:type="dxa"/>
          </w:tcPr>
          <w:p w14:paraId="71F2294D"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ОФ-1478/14045</w:t>
            </w:r>
          </w:p>
          <w:p w14:paraId="72275314"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-509</w:t>
            </w:r>
          </w:p>
          <w:p w14:paraId="69AB0A98"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24220800</w:t>
            </w:r>
          </w:p>
        </w:tc>
        <w:tc>
          <w:tcPr>
            <w:tcW w:w="1843" w:type="dxa"/>
          </w:tcPr>
          <w:p w14:paraId="61C24B73"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500000</w:t>
            </w:r>
          </w:p>
        </w:tc>
      </w:tr>
      <w:tr w:rsidR="005D6D36" w:rsidRPr="00B35B98" w14:paraId="19288A25" w14:textId="77777777" w:rsidTr="005D6D36">
        <w:tc>
          <w:tcPr>
            <w:tcW w:w="709" w:type="dxa"/>
          </w:tcPr>
          <w:p w14:paraId="14DC9A69"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4</w:t>
            </w:r>
          </w:p>
        </w:tc>
        <w:tc>
          <w:tcPr>
            <w:tcW w:w="3402" w:type="dxa"/>
          </w:tcPr>
          <w:p w14:paraId="6E1C59AD"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Левицкий Р.</w:t>
            </w:r>
          </w:p>
          <w:p w14:paraId="50A93024"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Деревянная церковь</w:t>
            </w:r>
          </w:p>
          <w:p w14:paraId="05A8BD4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Конец </w:t>
            </w:r>
            <w:r w:rsidRPr="00B35B98">
              <w:rPr>
                <w:rFonts w:ascii="Arial" w:hAnsi="Arial" w:cs="Arial"/>
                <w:bCs/>
                <w:snapToGrid w:val="0"/>
                <w:sz w:val="24"/>
                <w:szCs w:val="24"/>
                <w:lang w:val="en-US"/>
              </w:rPr>
              <w:t>XIX</w:t>
            </w:r>
            <w:r w:rsidRPr="00B35B98">
              <w:rPr>
                <w:rFonts w:ascii="Arial" w:hAnsi="Arial" w:cs="Arial"/>
                <w:bCs/>
                <w:snapToGrid w:val="0"/>
                <w:sz w:val="24"/>
                <w:szCs w:val="24"/>
              </w:rPr>
              <w:t xml:space="preserve"> в.</w:t>
            </w:r>
          </w:p>
          <w:p w14:paraId="35732637"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В багетной раме</w:t>
            </w:r>
          </w:p>
          <w:p w14:paraId="1D8DCD65"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Картон, масло, живопись. 36,0х53,0 см.</w:t>
            </w:r>
          </w:p>
          <w:p w14:paraId="640D651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Описание: Общий вид. В центре композиции - четырехъярусный объем, увенчанный главкой. Слева - притвор, справа - алтарная часть.</w:t>
            </w:r>
          </w:p>
          <w:p w14:paraId="70ED3066"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Надписи, подписи: В правом нижнем углу подпись: "Левицкий".</w:t>
            </w:r>
          </w:p>
        </w:tc>
        <w:tc>
          <w:tcPr>
            <w:tcW w:w="1985" w:type="dxa"/>
          </w:tcPr>
          <w:p w14:paraId="5666A699"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Общее загрязнение. Деформация картона. Царапины, потертости. Разрывы. В нижней части листа по центру прорыв.</w:t>
            </w:r>
          </w:p>
        </w:tc>
        <w:tc>
          <w:tcPr>
            <w:tcW w:w="1417" w:type="dxa"/>
          </w:tcPr>
          <w:p w14:paraId="3B122B00"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ОФ-4300</w:t>
            </w:r>
          </w:p>
          <w:p w14:paraId="43087CA9"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-1052</w:t>
            </w:r>
          </w:p>
          <w:p w14:paraId="37A33B2F"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11727183</w:t>
            </w:r>
          </w:p>
        </w:tc>
        <w:tc>
          <w:tcPr>
            <w:tcW w:w="1843" w:type="dxa"/>
          </w:tcPr>
          <w:p w14:paraId="0C22411C"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1000000</w:t>
            </w:r>
          </w:p>
        </w:tc>
      </w:tr>
      <w:tr w:rsidR="005D6D36" w:rsidRPr="00B35B98" w14:paraId="1394E4AA" w14:textId="77777777" w:rsidTr="005D6D36">
        <w:tc>
          <w:tcPr>
            <w:tcW w:w="709" w:type="dxa"/>
          </w:tcPr>
          <w:p w14:paraId="43485F0B"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5</w:t>
            </w:r>
          </w:p>
        </w:tc>
        <w:tc>
          <w:tcPr>
            <w:tcW w:w="3402" w:type="dxa"/>
          </w:tcPr>
          <w:p w14:paraId="4A730C47"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Тропический пейзаж.</w:t>
            </w:r>
          </w:p>
          <w:p w14:paraId="3AAACD1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1955 г.</w:t>
            </w:r>
          </w:p>
          <w:p w14:paraId="458BE31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Холст на фанере, масло, живопись. 35,5х49,2 см.</w:t>
            </w:r>
          </w:p>
          <w:p w14:paraId="2294F355"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Описание: В композиции: оазис в пустыне - на переднем плане озеро, справа на берегу 3 пальмы, на заднем плане бархан.</w:t>
            </w:r>
          </w:p>
          <w:p w14:paraId="4747B9E7" w14:textId="77777777" w:rsidR="005D6D36" w:rsidRPr="00B35B98" w:rsidRDefault="005D6D36" w:rsidP="00B1552A">
            <w:pPr>
              <w:widowControl w:val="0"/>
              <w:spacing w:after="0" w:line="240" w:lineRule="auto"/>
              <w:jc w:val="center"/>
              <w:rPr>
                <w:rFonts w:ascii="Arial" w:hAnsi="Arial" w:cs="Arial"/>
                <w:bCs/>
                <w:snapToGrid w:val="0"/>
                <w:sz w:val="24"/>
                <w:szCs w:val="24"/>
              </w:rPr>
            </w:pPr>
          </w:p>
          <w:p w14:paraId="25B3AB56" w14:textId="77777777" w:rsidR="005D6D36" w:rsidRPr="00B35B98" w:rsidRDefault="005D6D36" w:rsidP="00B1552A">
            <w:pPr>
              <w:widowControl w:val="0"/>
              <w:spacing w:after="0" w:line="240" w:lineRule="auto"/>
              <w:rPr>
                <w:rFonts w:ascii="Arial" w:hAnsi="Arial" w:cs="Arial"/>
                <w:bCs/>
                <w:snapToGrid w:val="0"/>
                <w:sz w:val="24"/>
                <w:szCs w:val="24"/>
              </w:rPr>
            </w:pPr>
          </w:p>
        </w:tc>
        <w:tc>
          <w:tcPr>
            <w:tcW w:w="1985" w:type="dxa"/>
          </w:tcPr>
          <w:p w14:paraId="78C0C29A"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Общее загрязнение. Потертости, царапины. Деформация холста.</w:t>
            </w:r>
          </w:p>
        </w:tc>
        <w:tc>
          <w:tcPr>
            <w:tcW w:w="1417" w:type="dxa"/>
          </w:tcPr>
          <w:p w14:paraId="15F68F46"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ОФ-4398/26</w:t>
            </w:r>
          </w:p>
          <w:p w14:paraId="2EE337B0"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-1133</w:t>
            </w:r>
          </w:p>
          <w:p w14:paraId="5DDC2ACF"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16944441</w:t>
            </w:r>
          </w:p>
        </w:tc>
        <w:tc>
          <w:tcPr>
            <w:tcW w:w="1843" w:type="dxa"/>
          </w:tcPr>
          <w:p w14:paraId="6263392A"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300000</w:t>
            </w:r>
          </w:p>
        </w:tc>
      </w:tr>
      <w:tr w:rsidR="005D6D36" w:rsidRPr="00B35B98" w14:paraId="4B1ACE31" w14:textId="77777777" w:rsidTr="005D6D36">
        <w:tc>
          <w:tcPr>
            <w:tcW w:w="709" w:type="dxa"/>
          </w:tcPr>
          <w:p w14:paraId="52151085"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6</w:t>
            </w:r>
          </w:p>
        </w:tc>
        <w:tc>
          <w:tcPr>
            <w:tcW w:w="3402" w:type="dxa"/>
          </w:tcPr>
          <w:p w14:paraId="0D279217" w14:textId="77777777" w:rsidR="005D6D36" w:rsidRPr="00B35B98" w:rsidRDefault="005D6D36" w:rsidP="00B1552A">
            <w:pPr>
              <w:spacing w:after="0" w:line="240" w:lineRule="auto"/>
              <w:rPr>
                <w:rFonts w:ascii="Arial" w:hAnsi="Arial" w:cs="Arial"/>
                <w:bCs/>
                <w:iCs/>
                <w:snapToGrid w:val="0"/>
                <w:sz w:val="24"/>
                <w:szCs w:val="24"/>
              </w:rPr>
            </w:pPr>
            <w:proofErr w:type="spellStart"/>
            <w:r w:rsidRPr="00B35B98">
              <w:rPr>
                <w:rFonts w:ascii="Arial" w:hAnsi="Arial" w:cs="Arial"/>
                <w:bCs/>
                <w:iCs/>
                <w:snapToGrid w:val="0"/>
                <w:sz w:val="24"/>
                <w:szCs w:val="24"/>
              </w:rPr>
              <w:t>Гольц</w:t>
            </w:r>
            <w:proofErr w:type="spellEnd"/>
            <w:r w:rsidRPr="00B35B98">
              <w:rPr>
                <w:rFonts w:ascii="Arial" w:hAnsi="Arial" w:cs="Arial"/>
                <w:bCs/>
                <w:iCs/>
                <w:snapToGrid w:val="0"/>
                <w:sz w:val="24"/>
                <w:szCs w:val="24"/>
              </w:rPr>
              <w:t xml:space="preserve"> Георгий Павлович</w:t>
            </w:r>
          </w:p>
          <w:p w14:paraId="421C32AE"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Портрет мальчика.</w:t>
            </w:r>
          </w:p>
          <w:p w14:paraId="4ED10B23"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Начало 1920-х гг.</w:t>
            </w:r>
          </w:p>
          <w:p w14:paraId="44A513F5"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На подрамнике.</w:t>
            </w:r>
          </w:p>
          <w:p w14:paraId="0BFB7A78"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Холст, масло, живопись. 45,3х38,2 см.</w:t>
            </w:r>
          </w:p>
          <w:p w14:paraId="4996069D"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
                <w:bCs/>
                <w:iCs/>
                <w:snapToGrid w:val="0"/>
                <w:sz w:val="24"/>
                <w:szCs w:val="24"/>
              </w:rPr>
              <w:t xml:space="preserve">Надписи, подписи: </w:t>
            </w:r>
            <w:r w:rsidRPr="00B35B98">
              <w:rPr>
                <w:rFonts w:ascii="Arial" w:hAnsi="Arial" w:cs="Arial"/>
                <w:bCs/>
                <w:iCs/>
                <w:snapToGrid w:val="0"/>
                <w:sz w:val="24"/>
                <w:szCs w:val="24"/>
              </w:rPr>
              <w:t>В левом нижнем углу подпись автора "</w:t>
            </w:r>
            <w:proofErr w:type="spellStart"/>
            <w:r w:rsidRPr="00B35B98">
              <w:rPr>
                <w:rFonts w:ascii="Arial" w:hAnsi="Arial" w:cs="Arial"/>
                <w:bCs/>
                <w:iCs/>
                <w:snapToGrid w:val="0"/>
                <w:sz w:val="24"/>
                <w:szCs w:val="24"/>
              </w:rPr>
              <w:t>Гольцъ</w:t>
            </w:r>
            <w:proofErr w:type="spellEnd"/>
            <w:r w:rsidRPr="00B35B98">
              <w:rPr>
                <w:rFonts w:ascii="Arial" w:hAnsi="Arial" w:cs="Arial"/>
                <w:bCs/>
                <w:iCs/>
                <w:snapToGrid w:val="0"/>
                <w:sz w:val="24"/>
                <w:szCs w:val="24"/>
              </w:rPr>
              <w:t>".</w:t>
            </w:r>
          </w:p>
          <w:p w14:paraId="1B8897A5" w14:textId="77777777" w:rsidR="005D6D36" w:rsidRPr="00B35B98" w:rsidRDefault="005D6D36" w:rsidP="00B1552A">
            <w:pPr>
              <w:widowControl w:val="0"/>
              <w:spacing w:after="0" w:line="240" w:lineRule="auto"/>
              <w:rPr>
                <w:rFonts w:ascii="Arial" w:hAnsi="Arial" w:cs="Arial"/>
                <w:bCs/>
                <w:snapToGrid w:val="0"/>
                <w:sz w:val="24"/>
                <w:szCs w:val="24"/>
              </w:rPr>
            </w:pPr>
          </w:p>
        </w:tc>
        <w:tc>
          <w:tcPr>
            <w:tcW w:w="1985" w:type="dxa"/>
          </w:tcPr>
          <w:p w14:paraId="622E49EA"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iCs/>
                <w:snapToGrid w:val="0"/>
                <w:sz w:val="24"/>
                <w:szCs w:val="24"/>
              </w:rPr>
              <w:t>Общее загрязнение. Деформация основы. Холст по краям обрезан и дублирован на новый холст. Потертости, царапины, кракелюры. По верхнему краю и по центру нижнего края проколы.</w:t>
            </w:r>
          </w:p>
        </w:tc>
        <w:tc>
          <w:tcPr>
            <w:tcW w:w="1417" w:type="dxa"/>
          </w:tcPr>
          <w:p w14:paraId="24D67FF5"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ГНИМА ОФ-5169/348</w:t>
            </w:r>
          </w:p>
          <w:p w14:paraId="53F7ADB3"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 xml:space="preserve">Р </w:t>
            </w:r>
            <w:r w:rsidRPr="00B35B98">
              <w:rPr>
                <w:rFonts w:ascii="Arial" w:hAnsi="Arial" w:cs="Arial"/>
                <w:bCs/>
                <w:iCs/>
                <w:snapToGrid w:val="0"/>
                <w:sz w:val="24"/>
                <w:szCs w:val="24"/>
                <w:lang w:val="en-US"/>
              </w:rPr>
              <w:t>IV</w:t>
            </w:r>
            <w:r w:rsidRPr="00B35B98">
              <w:rPr>
                <w:rFonts w:ascii="Arial" w:hAnsi="Arial" w:cs="Arial"/>
                <w:bCs/>
                <w:iCs/>
                <w:snapToGrid w:val="0"/>
                <w:sz w:val="24"/>
                <w:szCs w:val="24"/>
              </w:rPr>
              <w:t>-1130</w:t>
            </w:r>
          </w:p>
          <w:p w14:paraId="5FCF81BE"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iCs/>
                <w:snapToGrid w:val="0"/>
                <w:sz w:val="24"/>
                <w:szCs w:val="24"/>
              </w:rPr>
              <w:t>№ ГК 9213497</w:t>
            </w:r>
          </w:p>
        </w:tc>
        <w:tc>
          <w:tcPr>
            <w:tcW w:w="1843" w:type="dxa"/>
          </w:tcPr>
          <w:p w14:paraId="36B14E6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700000</w:t>
            </w:r>
          </w:p>
        </w:tc>
      </w:tr>
      <w:tr w:rsidR="005D6D36" w:rsidRPr="00B35B98" w14:paraId="40CD3D70" w14:textId="77777777" w:rsidTr="005D6D36">
        <w:tc>
          <w:tcPr>
            <w:tcW w:w="709" w:type="dxa"/>
            <w:tcBorders>
              <w:top w:val="single" w:sz="4" w:space="0" w:color="auto"/>
              <w:left w:val="single" w:sz="4" w:space="0" w:color="auto"/>
              <w:bottom w:val="single" w:sz="4" w:space="0" w:color="auto"/>
              <w:right w:val="single" w:sz="4" w:space="0" w:color="auto"/>
            </w:tcBorders>
          </w:tcPr>
          <w:p w14:paraId="5E650DC8"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65CEA5A5"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Веснин А.А.</w:t>
            </w:r>
          </w:p>
          <w:p w14:paraId="43B58BAD"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Портрет В.А. Веснина.</w:t>
            </w:r>
          </w:p>
          <w:p w14:paraId="26BC326F"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1930-е гг. (?), на подрамнике</w:t>
            </w:r>
          </w:p>
          <w:p w14:paraId="1CE783D9"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Картон, масло, живопись. 68,0х49,0 см.</w:t>
            </w:r>
          </w:p>
          <w:p w14:paraId="78B9E628"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lastRenderedPageBreak/>
              <w:t xml:space="preserve">Описание: В композиции: на темном фоне красновато </w:t>
            </w:r>
            <w:proofErr w:type="spellStart"/>
            <w:r w:rsidRPr="00B35B98">
              <w:rPr>
                <w:rFonts w:ascii="Arial" w:hAnsi="Arial" w:cs="Arial"/>
                <w:bCs/>
                <w:iCs/>
                <w:snapToGrid w:val="0"/>
                <w:sz w:val="24"/>
                <w:szCs w:val="24"/>
              </w:rPr>
              <w:t>коричн</w:t>
            </w:r>
            <w:proofErr w:type="spellEnd"/>
            <w:proofErr w:type="gramStart"/>
            <w:r w:rsidRPr="00B35B98">
              <w:rPr>
                <w:rFonts w:ascii="Arial" w:hAnsi="Arial" w:cs="Arial"/>
                <w:bCs/>
                <w:iCs/>
                <w:snapToGrid w:val="0"/>
                <w:sz w:val="24"/>
                <w:szCs w:val="24"/>
              </w:rPr>
              <w:t>.</w:t>
            </w:r>
            <w:proofErr w:type="gramEnd"/>
            <w:r w:rsidRPr="00B35B98">
              <w:rPr>
                <w:rFonts w:ascii="Arial" w:hAnsi="Arial" w:cs="Arial"/>
                <w:bCs/>
                <w:iCs/>
                <w:snapToGrid w:val="0"/>
                <w:sz w:val="24"/>
                <w:szCs w:val="24"/>
              </w:rPr>
              <w:t xml:space="preserve"> и серых тонов - поясное фронтальное изображение в белой рубашке. Голова повернута в три четверти вправо.</w:t>
            </w:r>
          </w:p>
        </w:tc>
        <w:tc>
          <w:tcPr>
            <w:tcW w:w="1985" w:type="dxa"/>
            <w:tcBorders>
              <w:top w:val="single" w:sz="4" w:space="0" w:color="auto"/>
              <w:left w:val="single" w:sz="4" w:space="0" w:color="auto"/>
              <w:bottom w:val="single" w:sz="4" w:space="0" w:color="auto"/>
              <w:right w:val="single" w:sz="4" w:space="0" w:color="auto"/>
            </w:tcBorders>
          </w:tcPr>
          <w:p w14:paraId="0EBF93EE"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lastRenderedPageBreak/>
              <w:t xml:space="preserve">Общее загрязнение. Картон прибит к подрамнику. Правый нижний угол утрачен. </w:t>
            </w:r>
            <w:r w:rsidRPr="00B35B98">
              <w:rPr>
                <w:rFonts w:ascii="Arial" w:hAnsi="Arial" w:cs="Arial"/>
                <w:bCs/>
                <w:iCs/>
                <w:snapToGrid w:val="0"/>
                <w:sz w:val="24"/>
                <w:szCs w:val="24"/>
              </w:rPr>
              <w:lastRenderedPageBreak/>
              <w:t>Края с изломами. Царапины, кракелюры.</w:t>
            </w:r>
          </w:p>
        </w:tc>
        <w:tc>
          <w:tcPr>
            <w:tcW w:w="1417" w:type="dxa"/>
            <w:tcBorders>
              <w:top w:val="single" w:sz="4" w:space="0" w:color="auto"/>
              <w:left w:val="single" w:sz="4" w:space="0" w:color="auto"/>
              <w:bottom w:val="single" w:sz="4" w:space="0" w:color="auto"/>
              <w:right w:val="single" w:sz="4" w:space="0" w:color="auto"/>
            </w:tcBorders>
          </w:tcPr>
          <w:p w14:paraId="669ACDA0"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lastRenderedPageBreak/>
              <w:t>ГНИМА ОФ-1573/458</w:t>
            </w:r>
          </w:p>
          <w:p w14:paraId="5BCF6DDB"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Р IV-861</w:t>
            </w:r>
          </w:p>
          <w:p w14:paraId="3FB658A1"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 ГК 14898950</w:t>
            </w:r>
          </w:p>
        </w:tc>
        <w:tc>
          <w:tcPr>
            <w:tcW w:w="1843" w:type="dxa"/>
            <w:tcBorders>
              <w:top w:val="single" w:sz="4" w:space="0" w:color="auto"/>
              <w:left w:val="single" w:sz="4" w:space="0" w:color="auto"/>
              <w:bottom w:val="single" w:sz="4" w:space="0" w:color="auto"/>
              <w:right w:val="single" w:sz="4" w:space="0" w:color="auto"/>
            </w:tcBorders>
          </w:tcPr>
          <w:p w14:paraId="5172EBC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1000000</w:t>
            </w:r>
          </w:p>
        </w:tc>
      </w:tr>
      <w:tr w:rsidR="005D6D36" w:rsidRPr="00B35B98" w14:paraId="77CAA80A" w14:textId="77777777" w:rsidTr="005D6D36">
        <w:tc>
          <w:tcPr>
            <w:tcW w:w="709" w:type="dxa"/>
            <w:tcBorders>
              <w:top w:val="single" w:sz="4" w:space="0" w:color="auto"/>
              <w:left w:val="single" w:sz="4" w:space="0" w:color="auto"/>
              <w:bottom w:val="single" w:sz="4" w:space="0" w:color="auto"/>
              <w:right w:val="single" w:sz="4" w:space="0" w:color="auto"/>
            </w:tcBorders>
          </w:tcPr>
          <w:p w14:paraId="1CBAD857"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470A559A"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Городской пейзаж.</w:t>
            </w:r>
          </w:p>
          <w:p w14:paraId="7282C02C"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1942 г. в раме</w:t>
            </w:r>
          </w:p>
          <w:p w14:paraId="1D133FEA"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Холст на фанере, масло, живопись. 45х50 см.</w:t>
            </w:r>
          </w:p>
          <w:p w14:paraId="0687A517"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Описание: В композиции: здание собора (справа) и площадь перед ним с мемориальной колонной. Слева на втором плане - стоящая женская фигура. На дальнем плане слева - перспектива городской улицы.</w:t>
            </w:r>
          </w:p>
          <w:p w14:paraId="1CD515DC" w14:textId="77777777" w:rsidR="005D6D36" w:rsidRPr="00B35B98" w:rsidRDefault="005D6D36" w:rsidP="00B1552A">
            <w:pPr>
              <w:spacing w:after="0" w:line="240" w:lineRule="auto"/>
              <w:rPr>
                <w:rFonts w:ascii="Arial" w:hAnsi="Arial" w:cs="Arial"/>
                <w:bCs/>
                <w:iCs/>
                <w:snapToGrid w:val="0"/>
                <w:sz w:val="24"/>
                <w:szCs w:val="24"/>
              </w:rPr>
            </w:pPr>
            <w:r w:rsidRPr="00B35B98">
              <w:rPr>
                <w:rFonts w:ascii="Arial" w:hAnsi="Arial" w:cs="Arial"/>
                <w:bCs/>
                <w:iCs/>
                <w:snapToGrid w:val="0"/>
                <w:sz w:val="24"/>
                <w:szCs w:val="24"/>
              </w:rPr>
              <w:t>Надписи, подписи: В правом нижнем углу подпись и дата: "D.Laraserpa.1942".</w:t>
            </w:r>
          </w:p>
        </w:tc>
        <w:tc>
          <w:tcPr>
            <w:tcW w:w="1985" w:type="dxa"/>
            <w:tcBorders>
              <w:top w:val="single" w:sz="4" w:space="0" w:color="auto"/>
              <w:left w:val="single" w:sz="4" w:space="0" w:color="auto"/>
              <w:bottom w:val="single" w:sz="4" w:space="0" w:color="auto"/>
              <w:right w:val="single" w:sz="4" w:space="0" w:color="auto"/>
            </w:tcBorders>
          </w:tcPr>
          <w:p w14:paraId="35B45CBC"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Общее загрязнение. Потертости, царапины, трещины и осыпи красочного слоя. Сильная деформация и заломы на холсте.</w:t>
            </w:r>
          </w:p>
        </w:tc>
        <w:tc>
          <w:tcPr>
            <w:tcW w:w="1417" w:type="dxa"/>
            <w:tcBorders>
              <w:top w:val="single" w:sz="4" w:space="0" w:color="auto"/>
              <w:left w:val="single" w:sz="4" w:space="0" w:color="auto"/>
              <w:bottom w:val="single" w:sz="4" w:space="0" w:color="auto"/>
              <w:right w:val="single" w:sz="4" w:space="0" w:color="auto"/>
            </w:tcBorders>
          </w:tcPr>
          <w:p w14:paraId="63565A88"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ГНИМА ОФ-4398/25</w:t>
            </w:r>
          </w:p>
          <w:p w14:paraId="02DC0321"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Р IV-1132</w:t>
            </w:r>
          </w:p>
          <w:p w14:paraId="4D70B5CB" w14:textId="77777777" w:rsidR="005D6D36" w:rsidRPr="00B35B98" w:rsidRDefault="005D6D36" w:rsidP="00B1552A">
            <w:pPr>
              <w:widowControl w:val="0"/>
              <w:spacing w:after="0" w:line="240" w:lineRule="auto"/>
              <w:rPr>
                <w:rFonts w:ascii="Arial" w:hAnsi="Arial" w:cs="Arial"/>
                <w:bCs/>
                <w:iCs/>
                <w:snapToGrid w:val="0"/>
                <w:sz w:val="24"/>
                <w:szCs w:val="24"/>
              </w:rPr>
            </w:pPr>
            <w:r w:rsidRPr="00B35B98">
              <w:rPr>
                <w:rFonts w:ascii="Arial" w:hAnsi="Arial" w:cs="Arial"/>
                <w:bCs/>
                <w:iCs/>
                <w:snapToGrid w:val="0"/>
                <w:sz w:val="24"/>
                <w:szCs w:val="24"/>
              </w:rPr>
              <w:t>№ ГК 16944433</w:t>
            </w:r>
          </w:p>
        </w:tc>
        <w:tc>
          <w:tcPr>
            <w:tcW w:w="1843" w:type="dxa"/>
            <w:tcBorders>
              <w:top w:val="single" w:sz="4" w:space="0" w:color="auto"/>
              <w:left w:val="single" w:sz="4" w:space="0" w:color="auto"/>
              <w:bottom w:val="single" w:sz="4" w:space="0" w:color="auto"/>
              <w:right w:val="single" w:sz="4" w:space="0" w:color="auto"/>
            </w:tcBorders>
          </w:tcPr>
          <w:p w14:paraId="77FB1E69"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500000</w:t>
            </w:r>
          </w:p>
        </w:tc>
      </w:tr>
      <w:tr w:rsidR="005D6D36" w:rsidRPr="00B35B98" w14:paraId="0F45EBA3" w14:textId="77777777" w:rsidTr="005D6D36">
        <w:tc>
          <w:tcPr>
            <w:tcW w:w="709" w:type="dxa"/>
          </w:tcPr>
          <w:p w14:paraId="20B7D232" w14:textId="79AA6357" w:rsidR="005D6D36" w:rsidRPr="00B35B98" w:rsidRDefault="00CD50FA" w:rsidP="00B1552A">
            <w:pPr>
              <w:widowControl w:val="0"/>
              <w:spacing w:after="0" w:line="240" w:lineRule="auto"/>
              <w:rPr>
                <w:rFonts w:ascii="Arial" w:hAnsi="Arial" w:cs="Arial"/>
                <w:bCs/>
                <w:snapToGrid w:val="0"/>
                <w:sz w:val="24"/>
                <w:szCs w:val="24"/>
              </w:rPr>
            </w:pPr>
            <w:r>
              <w:rPr>
                <w:rFonts w:ascii="Arial" w:hAnsi="Arial" w:cs="Arial"/>
                <w:bCs/>
                <w:snapToGrid w:val="0"/>
                <w:sz w:val="24"/>
                <w:szCs w:val="24"/>
              </w:rPr>
              <w:t>9</w:t>
            </w:r>
          </w:p>
        </w:tc>
        <w:tc>
          <w:tcPr>
            <w:tcW w:w="3402" w:type="dxa"/>
          </w:tcPr>
          <w:p w14:paraId="47078FA5"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Икона "Преподобный Макарий Калязинский в молении Святой Троице, на фоне монастыря".</w:t>
            </w:r>
          </w:p>
          <w:p w14:paraId="081E91B9"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Не ранее </w:t>
            </w:r>
            <w:r w:rsidRPr="00B35B98">
              <w:rPr>
                <w:rFonts w:ascii="Arial" w:hAnsi="Arial" w:cs="Arial"/>
                <w:bCs/>
                <w:snapToGrid w:val="0"/>
                <w:sz w:val="24"/>
                <w:szCs w:val="24"/>
                <w:lang w:val="en-US"/>
              </w:rPr>
              <w:t>XIX</w:t>
            </w:r>
            <w:r w:rsidRPr="00B35B98">
              <w:rPr>
                <w:rFonts w:ascii="Arial" w:hAnsi="Arial" w:cs="Arial"/>
                <w:bCs/>
                <w:snapToGrid w:val="0"/>
                <w:sz w:val="24"/>
                <w:szCs w:val="24"/>
              </w:rPr>
              <w:t xml:space="preserve"> в.</w:t>
            </w:r>
          </w:p>
          <w:p w14:paraId="17C92573"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Дерево, темпера, живопись. 38,5х30,5 см.</w:t>
            </w:r>
          </w:p>
          <w:p w14:paraId="1AAE6BF2"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Описание: Фигура святого представлена на фоне иконописного изображения Макариев-Троицкого монастыря. В верхней части композиции в картуше образ Троицы.</w:t>
            </w:r>
          </w:p>
          <w:p w14:paraId="306FDB1D"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Надписи, подписи</w:t>
            </w:r>
            <w:proofErr w:type="gramStart"/>
            <w:r w:rsidRPr="00B35B98">
              <w:rPr>
                <w:rFonts w:ascii="Arial" w:hAnsi="Arial" w:cs="Arial"/>
                <w:bCs/>
                <w:snapToGrid w:val="0"/>
                <w:sz w:val="24"/>
                <w:szCs w:val="24"/>
              </w:rPr>
              <w:t>: Над</w:t>
            </w:r>
            <w:proofErr w:type="gramEnd"/>
            <w:r w:rsidRPr="00B35B98">
              <w:rPr>
                <w:rFonts w:ascii="Arial" w:hAnsi="Arial" w:cs="Arial"/>
                <w:bCs/>
                <w:snapToGrid w:val="0"/>
                <w:sz w:val="24"/>
                <w:szCs w:val="24"/>
              </w:rPr>
              <w:t xml:space="preserve"> фигурой святого Макария поздняя надпись: "Образ преподобного Макария Кал."</w:t>
            </w:r>
          </w:p>
        </w:tc>
        <w:tc>
          <w:tcPr>
            <w:tcW w:w="1985" w:type="dxa"/>
          </w:tcPr>
          <w:p w14:paraId="4E35A3DA"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Общее загрязнение. Царапины, трещины, многочисленные осыпи красочного слоя. </w:t>
            </w:r>
            <w:proofErr w:type="spellStart"/>
            <w:r w:rsidRPr="00B35B98">
              <w:rPr>
                <w:rFonts w:ascii="Arial" w:hAnsi="Arial" w:cs="Arial"/>
                <w:bCs/>
                <w:snapToGrid w:val="0"/>
                <w:sz w:val="24"/>
                <w:szCs w:val="24"/>
                <w:lang w:val="en-US"/>
              </w:rPr>
              <w:t>По</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старым</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утратам</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местами</w:t>
            </w:r>
            <w:proofErr w:type="spellEnd"/>
            <w:r w:rsidRPr="00B35B98">
              <w:rPr>
                <w:rFonts w:ascii="Arial" w:hAnsi="Arial" w:cs="Arial"/>
                <w:bCs/>
                <w:snapToGrid w:val="0"/>
                <w:sz w:val="24"/>
                <w:szCs w:val="24"/>
                <w:lang w:val="en-US"/>
              </w:rPr>
              <w:t xml:space="preserve"> </w:t>
            </w:r>
            <w:proofErr w:type="spellStart"/>
            <w:r w:rsidRPr="00B35B98">
              <w:rPr>
                <w:rFonts w:ascii="Arial" w:hAnsi="Arial" w:cs="Arial"/>
                <w:bCs/>
                <w:snapToGrid w:val="0"/>
                <w:sz w:val="24"/>
                <w:szCs w:val="24"/>
                <w:lang w:val="en-US"/>
              </w:rPr>
              <w:t>тонировки</w:t>
            </w:r>
            <w:proofErr w:type="spellEnd"/>
            <w:r w:rsidRPr="00B35B98">
              <w:rPr>
                <w:rFonts w:ascii="Arial" w:hAnsi="Arial" w:cs="Arial"/>
                <w:bCs/>
                <w:snapToGrid w:val="0"/>
                <w:sz w:val="24"/>
                <w:szCs w:val="24"/>
                <w:lang w:val="en-US"/>
              </w:rPr>
              <w:t>.</w:t>
            </w:r>
          </w:p>
        </w:tc>
        <w:tc>
          <w:tcPr>
            <w:tcW w:w="1417" w:type="dxa"/>
          </w:tcPr>
          <w:p w14:paraId="7ADBC47F"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ГНИМА ОФ-874</w:t>
            </w:r>
          </w:p>
          <w:p w14:paraId="5C0E4853"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xml:space="preserve">Р </w:t>
            </w:r>
            <w:r w:rsidRPr="00B35B98">
              <w:rPr>
                <w:rFonts w:ascii="Arial" w:hAnsi="Arial" w:cs="Arial"/>
                <w:bCs/>
                <w:snapToGrid w:val="0"/>
                <w:sz w:val="24"/>
                <w:szCs w:val="24"/>
                <w:lang w:val="en-US"/>
              </w:rPr>
              <w:t>IV</w:t>
            </w:r>
            <w:r w:rsidRPr="00B35B98">
              <w:rPr>
                <w:rFonts w:ascii="Arial" w:hAnsi="Arial" w:cs="Arial"/>
                <w:bCs/>
                <w:snapToGrid w:val="0"/>
                <w:sz w:val="24"/>
                <w:szCs w:val="24"/>
              </w:rPr>
              <w:t>-4</w:t>
            </w:r>
          </w:p>
          <w:p w14:paraId="2AF992A9" w14:textId="77777777" w:rsidR="005D6D36" w:rsidRPr="00B35B98" w:rsidRDefault="005D6D36" w:rsidP="00B1552A">
            <w:pPr>
              <w:spacing w:after="0" w:line="240" w:lineRule="auto"/>
              <w:rPr>
                <w:rFonts w:ascii="Arial" w:hAnsi="Arial" w:cs="Arial"/>
                <w:bCs/>
                <w:snapToGrid w:val="0"/>
                <w:sz w:val="24"/>
                <w:szCs w:val="24"/>
              </w:rPr>
            </w:pPr>
            <w:r w:rsidRPr="00B35B98">
              <w:rPr>
                <w:rFonts w:ascii="Arial" w:hAnsi="Arial" w:cs="Arial"/>
                <w:bCs/>
                <w:snapToGrid w:val="0"/>
                <w:sz w:val="24"/>
                <w:szCs w:val="24"/>
              </w:rPr>
              <w:t>№ ГК 28844918</w:t>
            </w:r>
          </w:p>
        </w:tc>
        <w:tc>
          <w:tcPr>
            <w:tcW w:w="1843" w:type="dxa"/>
          </w:tcPr>
          <w:p w14:paraId="437C368F" w14:textId="77777777" w:rsidR="005D6D36" w:rsidRPr="00B35B98" w:rsidRDefault="005D6D36" w:rsidP="00B1552A">
            <w:pPr>
              <w:widowControl w:val="0"/>
              <w:spacing w:after="0" w:line="240" w:lineRule="auto"/>
              <w:rPr>
                <w:rFonts w:ascii="Arial" w:hAnsi="Arial" w:cs="Arial"/>
                <w:bCs/>
                <w:snapToGrid w:val="0"/>
                <w:sz w:val="24"/>
                <w:szCs w:val="24"/>
              </w:rPr>
            </w:pPr>
            <w:r w:rsidRPr="00B35B98">
              <w:rPr>
                <w:rFonts w:ascii="Arial" w:hAnsi="Arial" w:cs="Arial"/>
                <w:bCs/>
                <w:snapToGrid w:val="0"/>
                <w:sz w:val="24"/>
                <w:szCs w:val="24"/>
              </w:rPr>
              <w:t>3500000</w:t>
            </w:r>
          </w:p>
        </w:tc>
      </w:tr>
    </w:tbl>
    <w:p w14:paraId="22F41AAD" w14:textId="28614697" w:rsidR="00CD50FA" w:rsidRPr="00B20698" w:rsidRDefault="00CD50FA" w:rsidP="00CD50FA">
      <w:pPr>
        <w:rPr>
          <w:rFonts w:ascii="Arial" w:hAnsi="Arial" w:cs="Arial"/>
          <w:b/>
          <w:bCs/>
          <w:iCs/>
          <w:snapToGrid w:val="0"/>
          <w:sz w:val="24"/>
          <w:szCs w:val="24"/>
          <w:lang w:val="en-US"/>
        </w:rPr>
      </w:pPr>
      <w:r w:rsidRPr="00B20698">
        <w:rPr>
          <w:rFonts w:ascii="Arial" w:hAnsi="Arial" w:cs="Arial"/>
          <w:b/>
          <w:bCs/>
          <w:iCs/>
          <w:snapToGrid w:val="0"/>
          <w:sz w:val="24"/>
          <w:szCs w:val="24"/>
        </w:rPr>
        <w:t xml:space="preserve">Всего: </w:t>
      </w:r>
      <w:r>
        <w:rPr>
          <w:rFonts w:ascii="Arial" w:hAnsi="Arial" w:cs="Arial"/>
          <w:b/>
          <w:bCs/>
          <w:iCs/>
          <w:snapToGrid w:val="0"/>
          <w:sz w:val="24"/>
          <w:szCs w:val="24"/>
        </w:rPr>
        <w:t>9</w:t>
      </w:r>
      <w:r w:rsidRPr="00B20698">
        <w:rPr>
          <w:rFonts w:ascii="Arial" w:hAnsi="Arial" w:cs="Arial"/>
          <w:b/>
          <w:bCs/>
          <w:iCs/>
          <w:snapToGrid w:val="0"/>
          <w:sz w:val="24"/>
          <w:szCs w:val="24"/>
          <w:lang w:val="en-US"/>
        </w:rPr>
        <w:t xml:space="preserve"> (</w:t>
      </w:r>
      <w:r>
        <w:rPr>
          <w:rFonts w:ascii="Arial" w:hAnsi="Arial" w:cs="Arial"/>
          <w:b/>
          <w:bCs/>
          <w:iCs/>
          <w:snapToGrid w:val="0"/>
          <w:sz w:val="24"/>
          <w:szCs w:val="24"/>
        </w:rPr>
        <w:t>девять</w:t>
      </w:r>
      <w:r w:rsidRPr="00B20698">
        <w:rPr>
          <w:rFonts w:ascii="Arial" w:hAnsi="Arial" w:cs="Arial"/>
          <w:b/>
          <w:bCs/>
          <w:iCs/>
          <w:snapToGrid w:val="0"/>
          <w:sz w:val="24"/>
          <w:szCs w:val="24"/>
          <w:lang w:val="en-US"/>
        </w:rPr>
        <w:t>)</w:t>
      </w:r>
      <w:r w:rsidRPr="00B20698">
        <w:rPr>
          <w:rFonts w:ascii="Arial" w:hAnsi="Arial" w:cs="Arial"/>
          <w:b/>
          <w:bCs/>
          <w:iCs/>
          <w:snapToGrid w:val="0"/>
          <w:sz w:val="24"/>
          <w:szCs w:val="24"/>
        </w:rPr>
        <w:t xml:space="preserve"> предмет</w:t>
      </w:r>
      <w:r>
        <w:rPr>
          <w:rFonts w:ascii="Arial" w:hAnsi="Arial" w:cs="Arial"/>
          <w:b/>
          <w:bCs/>
          <w:iCs/>
          <w:snapToGrid w:val="0"/>
          <w:sz w:val="24"/>
          <w:szCs w:val="24"/>
        </w:rPr>
        <w:t>ов</w:t>
      </w:r>
      <w:r w:rsidRPr="00B20698">
        <w:rPr>
          <w:rFonts w:ascii="Arial" w:hAnsi="Arial" w:cs="Arial"/>
          <w:b/>
          <w:bCs/>
          <w:iCs/>
          <w:snapToGrid w:val="0"/>
          <w:sz w:val="24"/>
          <w:szCs w:val="24"/>
        </w:rPr>
        <w:t>.</w:t>
      </w:r>
    </w:p>
    <w:p w14:paraId="6B61CF3E" w14:textId="77777777" w:rsidR="00B20698" w:rsidRDefault="00B20698" w:rsidP="00B20698">
      <w:pPr>
        <w:pBdr>
          <w:top w:val="nil"/>
          <w:left w:val="nil"/>
          <w:bottom w:val="nil"/>
          <w:right w:val="nil"/>
          <w:between w:val="nil"/>
        </w:pBdr>
        <w:shd w:val="clear" w:color="auto" w:fill="FFFFFF"/>
        <w:spacing w:after="0" w:line="240" w:lineRule="auto"/>
        <w:rPr>
          <w:rFonts w:ascii="Times New Roman" w:eastAsia="Arial" w:hAnsi="Times New Roman" w:cs="Times New Roman"/>
          <w:sz w:val="24"/>
          <w:szCs w:val="24"/>
        </w:rPr>
      </w:pPr>
    </w:p>
    <w:p w14:paraId="6BB038DF" w14:textId="77777777" w:rsidR="00B20698" w:rsidRPr="00B35B98" w:rsidRDefault="00B20698" w:rsidP="00B35B98">
      <w:pPr>
        <w:pStyle w:val="af3"/>
        <w:spacing w:after="0" w:line="240" w:lineRule="auto"/>
        <w:jc w:val="center"/>
        <w:rPr>
          <w:rFonts w:ascii="Arial" w:hAnsi="Arial" w:cs="Arial"/>
          <w:bCs/>
          <w:iCs/>
          <w:sz w:val="16"/>
          <w:szCs w:val="16"/>
          <w:lang w:val="ru-RU"/>
        </w:rPr>
      </w:pPr>
    </w:p>
    <w:p w14:paraId="22E8718A" w14:textId="68C44F23" w:rsidR="000B5835" w:rsidRPr="00B35B98" w:rsidRDefault="00626838" w:rsidP="009C04D7">
      <w:pPr>
        <w:tabs>
          <w:tab w:val="left" w:pos="709"/>
        </w:tabs>
        <w:spacing w:after="0" w:line="240" w:lineRule="auto"/>
        <w:jc w:val="both"/>
        <w:rPr>
          <w:rFonts w:ascii="Arial" w:hAnsi="Arial" w:cs="Arial"/>
          <w:sz w:val="24"/>
          <w:szCs w:val="24"/>
        </w:rPr>
      </w:pPr>
      <w:r w:rsidRPr="00B35B98">
        <w:rPr>
          <w:rFonts w:ascii="Arial" w:hAnsi="Arial" w:cs="Arial"/>
          <w:sz w:val="24"/>
          <w:szCs w:val="24"/>
        </w:rPr>
        <w:t>Директор</w:t>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FF701D" w:rsidRPr="00B35B98">
        <w:rPr>
          <w:rFonts w:ascii="Arial" w:hAnsi="Arial" w:cs="Arial"/>
          <w:sz w:val="24"/>
          <w:szCs w:val="24"/>
        </w:rPr>
        <w:tab/>
      </w:r>
      <w:r w:rsidR="009C04D7" w:rsidRPr="00B35B98">
        <w:rPr>
          <w:rFonts w:ascii="Arial" w:hAnsi="Arial" w:cs="Arial"/>
          <w:sz w:val="24"/>
          <w:szCs w:val="24"/>
        </w:rPr>
        <w:t xml:space="preserve">               </w:t>
      </w:r>
      <w:r w:rsidR="00C367AB" w:rsidRPr="00B35B98">
        <w:rPr>
          <w:rFonts w:ascii="Arial" w:hAnsi="Arial" w:cs="Arial"/>
          <w:sz w:val="24"/>
          <w:szCs w:val="24"/>
        </w:rPr>
        <w:t>Н</w:t>
      </w:r>
      <w:r w:rsidRPr="00B35B98">
        <w:rPr>
          <w:rFonts w:ascii="Arial" w:hAnsi="Arial" w:cs="Arial"/>
          <w:sz w:val="24"/>
          <w:szCs w:val="24"/>
        </w:rPr>
        <w:t>.</w:t>
      </w:r>
      <w:r w:rsidR="00C367AB" w:rsidRPr="00B35B98">
        <w:rPr>
          <w:rFonts w:ascii="Arial" w:hAnsi="Arial" w:cs="Arial"/>
          <w:sz w:val="24"/>
          <w:szCs w:val="24"/>
        </w:rPr>
        <w:t>О</w:t>
      </w:r>
      <w:r w:rsidRPr="00B35B98">
        <w:rPr>
          <w:rFonts w:ascii="Arial" w:hAnsi="Arial" w:cs="Arial"/>
          <w:sz w:val="24"/>
          <w:szCs w:val="24"/>
        </w:rPr>
        <w:t xml:space="preserve">. </w:t>
      </w:r>
      <w:r w:rsidR="00C367AB" w:rsidRPr="00B35B98">
        <w:rPr>
          <w:rFonts w:ascii="Arial" w:hAnsi="Arial" w:cs="Arial"/>
          <w:sz w:val="24"/>
          <w:szCs w:val="24"/>
        </w:rPr>
        <w:t>Шашко</w:t>
      </w:r>
      <w:r w:rsidRPr="00B35B98">
        <w:rPr>
          <w:rFonts w:ascii="Arial" w:hAnsi="Arial" w:cs="Arial"/>
          <w:sz w:val="24"/>
          <w:szCs w:val="24"/>
        </w:rPr>
        <w:t>ва</w:t>
      </w:r>
    </w:p>
    <w:p w14:paraId="1EE49A05" w14:textId="77777777" w:rsidR="000B5835" w:rsidRPr="00B35B98" w:rsidRDefault="000B5835" w:rsidP="00BD1BA6">
      <w:pPr>
        <w:tabs>
          <w:tab w:val="left" w:pos="709"/>
        </w:tabs>
        <w:spacing w:after="0" w:line="240" w:lineRule="auto"/>
        <w:ind w:right="851"/>
        <w:rPr>
          <w:rFonts w:ascii="Arial" w:hAnsi="Arial" w:cs="Arial"/>
          <w:sz w:val="24"/>
          <w:szCs w:val="24"/>
        </w:rPr>
      </w:pPr>
    </w:p>
    <w:sectPr w:rsidR="000B5835" w:rsidRPr="00B35B98" w:rsidSect="00C40622">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638F" w14:textId="77777777" w:rsidR="00AE34F6" w:rsidRDefault="00AE34F6">
      <w:pPr>
        <w:spacing w:after="0" w:line="240" w:lineRule="auto"/>
      </w:pPr>
      <w:r>
        <w:separator/>
      </w:r>
    </w:p>
  </w:endnote>
  <w:endnote w:type="continuationSeparator" w:id="0">
    <w:p w14:paraId="293F90A4" w14:textId="77777777" w:rsidR="00AE34F6" w:rsidRDefault="00AE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2200" w14:textId="77777777" w:rsidR="001272A0" w:rsidRDefault="00AE34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8DBC" w14:textId="77777777" w:rsidR="001272A0" w:rsidRDefault="005C256D">
    <w:pPr>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AAB2" w14:textId="77777777" w:rsidR="001272A0" w:rsidRDefault="00AE34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EC2C" w14:textId="77777777" w:rsidR="00AE34F6" w:rsidRDefault="00AE34F6">
      <w:pPr>
        <w:spacing w:after="0" w:line="240" w:lineRule="auto"/>
      </w:pPr>
      <w:r>
        <w:separator/>
      </w:r>
    </w:p>
  </w:footnote>
  <w:footnote w:type="continuationSeparator" w:id="0">
    <w:p w14:paraId="69417FA4" w14:textId="77777777" w:rsidR="00AE34F6" w:rsidRDefault="00AE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30D" w14:textId="77777777" w:rsidR="001272A0" w:rsidRDefault="00AE34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62E0" w14:textId="77777777" w:rsidR="001272A0" w:rsidRDefault="00AE34F6">
    <w:pPr>
      <w:pStyle w:val="af3"/>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1DC0" w14:textId="77777777" w:rsidR="001272A0" w:rsidRDefault="00AE34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26F59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6971B2"/>
    <w:multiLevelType w:val="hybridMultilevel"/>
    <w:tmpl w:val="7F7893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D3401"/>
    <w:multiLevelType w:val="hybridMultilevel"/>
    <w:tmpl w:val="B5E499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D2D7BF2"/>
    <w:multiLevelType w:val="multilevel"/>
    <w:tmpl w:val="93849D8E"/>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8C2B5D"/>
    <w:multiLevelType w:val="multilevel"/>
    <w:tmpl w:val="B3A41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84"/>
    <w:rsid w:val="00012AAC"/>
    <w:rsid w:val="000200CF"/>
    <w:rsid w:val="000634EE"/>
    <w:rsid w:val="000969DC"/>
    <w:rsid w:val="000B5835"/>
    <w:rsid w:val="000D01A0"/>
    <w:rsid w:val="00117FD0"/>
    <w:rsid w:val="00217B0B"/>
    <w:rsid w:val="00245727"/>
    <w:rsid w:val="00281BC3"/>
    <w:rsid w:val="00356CC5"/>
    <w:rsid w:val="00360723"/>
    <w:rsid w:val="003857F6"/>
    <w:rsid w:val="003900F5"/>
    <w:rsid w:val="003A30C4"/>
    <w:rsid w:val="003D0E79"/>
    <w:rsid w:val="003D5149"/>
    <w:rsid w:val="003D6671"/>
    <w:rsid w:val="004507F9"/>
    <w:rsid w:val="00462CEB"/>
    <w:rsid w:val="005340F6"/>
    <w:rsid w:val="00551196"/>
    <w:rsid w:val="005A7C72"/>
    <w:rsid w:val="005C256D"/>
    <w:rsid w:val="005D6D36"/>
    <w:rsid w:val="005F0AAB"/>
    <w:rsid w:val="0060643B"/>
    <w:rsid w:val="00615E8F"/>
    <w:rsid w:val="00626838"/>
    <w:rsid w:val="0065108C"/>
    <w:rsid w:val="00651522"/>
    <w:rsid w:val="006B25D5"/>
    <w:rsid w:val="006F5D2B"/>
    <w:rsid w:val="007D5A03"/>
    <w:rsid w:val="007F622D"/>
    <w:rsid w:val="00801888"/>
    <w:rsid w:val="00813A7D"/>
    <w:rsid w:val="00833299"/>
    <w:rsid w:val="0083492C"/>
    <w:rsid w:val="008F1619"/>
    <w:rsid w:val="009120B2"/>
    <w:rsid w:val="00925F7C"/>
    <w:rsid w:val="00934354"/>
    <w:rsid w:val="009402A0"/>
    <w:rsid w:val="00952770"/>
    <w:rsid w:val="009A755A"/>
    <w:rsid w:val="009C04D7"/>
    <w:rsid w:val="009C2508"/>
    <w:rsid w:val="009D6EDC"/>
    <w:rsid w:val="00A60AB8"/>
    <w:rsid w:val="00A73BFA"/>
    <w:rsid w:val="00AE34F6"/>
    <w:rsid w:val="00B20698"/>
    <w:rsid w:val="00B35B98"/>
    <w:rsid w:val="00B46FDC"/>
    <w:rsid w:val="00B77E0B"/>
    <w:rsid w:val="00BD1BA6"/>
    <w:rsid w:val="00BD7D5E"/>
    <w:rsid w:val="00C367AB"/>
    <w:rsid w:val="00C40622"/>
    <w:rsid w:val="00C54B84"/>
    <w:rsid w:val="00C95A6A"/>
    <w:rsid w:val="00CA19B1"/>
    <w:rsid w:val="00CC49E4"/>
    <w:rsid w:val="00CD50FA"/>
    <w:rsid w:val="00CE41C7"/>
    <w:rsid w:val="00D02455"/>
    <w:rsid w:val="00D10101"/>
    <w:rsid w:val="00D3342B"/>
    <w:rsid w:val="00D44BFC"/>
    <w:rsid w:val="00D86956"/>
    <w:rsid w:val="00D9369B"/>
    <w:rsid w:val="00E362A6"/>
    <w:rsid w:val="00E81272"/>
    <w:rsid w:val="00F46BE5"/>
    <w:rsid w:val="00FD570D"/>
    <w:rsid w:val="00FF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AC9B"/>
  <w15:docId w15:val="{6D105833-1D4F-49D7-BBC5-8A4D9056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B35B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rsid w:val="00B35B98"/>
    <w:pPr>
      <w:keepNext/>
      <w:keepLines/>
      <w:spacing w:before="360" w:after="80"/>
      <w:outlineLvl w:val="1"/>
    </w:pPr>
    <w:rPr>
      <w:rFonts w:ascii="Calibri" w:eastAsia="Calibri" w:hAnsi="Calibri" w:cs="Calibri"/>
      <w:b/>
      <w:sz w:val="36"/>
      <w:szCs w:val="36"/>
      <w:lang w:eastAsia="ru-RU"/>
    </w:rPr>
  </w:style>
  <w:style w:type="paragraph" w:styleId="3">
    <w:name w:val="heading 3"/>
    <w:basedOn w:val="a0"/>
    <w:next w:val="a0"/>
    <w:link w:val="30"/>
    <w:rsid w:val="00B35B98"/>
    <w:pPr>
      <w:keepNext/>
      <w:keepLines/>
      <w:spacing w:before="280" w:after="80"/>
      <w:outlineLvl w:val="2"/>
    </w:pPr>
    <w:rPr>
      <w:rFonts w:ascii="Calibri" w:eastAsia="Calibri" w:hAnsi="Calibri" w:cs="Calibri"/>
      <w:b/>
      <w:sz w:val="28"/>
      <w:szCs w:val="28"/>
      <w:lang w:eastAsia="ru-RU"/>
    </w:rPr>
  </w:style>
  <w:style w:type="paragraph" w:styleId="4">
    <w:name w:val="heading 4"/>
    <w:basedOn w:val="a0"/>
    <w:link w:val="40"/>
    <w:qFormat/>
    <w:rsid w:val="00615E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rsid w:val="00B35B98"/>
    <w:pPr>
      <w:keepNext/>
      <w:keepLines/>
      <w:spacing w:before="220" w:after="40"/>
      <w:outlineLvl w:val="4"/>
    </w:pPr>
    <w:rPr>
      <w:rFonts w:ascii="Calibri" w:eastAsia="Calibri" w:hAnsi="Calibri" w:cs="Calibri"/>
      <w:b/>
      <w:lang w:eastAsia="ru-RU"/>
    </w:rPr>
  </w:style>
  <w:style w:type="paragraph" w:styleId="6">
    <w:name w:val="heading 6"/>
    <w:basedOn w:val="a0"/>
    <w:next w:val="a0"/>
    <w:link w:val="60"/>
    <w:rsid w:val="00B35B98"/>
    <w:pPr>
      <w:keepNext/>
      <w:keepLines/>
      <w:spacing w:before="200" w:after="40"/>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CA19B1"/>
    <w:pPr>
      <w:numPr>
        <w:numId w:val="1"/>
      </w:numPr>
      <w:contextualSpacing/>
    </w:pPr>
  </w:style>
  <w:style w:type="paragraph" w:styleId="a4">
    <w:name w:val="Balloon Text"/>
    <w:basedOn w:val="a0"/>
    <w:link w:val="a5"/>
    <w:uiPriority w:val="99"/>
    <w:semiHidden/>
    <w:unhideWhenUsed/>
    <w:rsid w:val="00D44BFC"/>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D44BFC"/>
    <w:rPr>
      <w:rFonts w:ascii="Segoe UI" w:hAnsi="Segoe UI" w:cs="Segoe UI"/>
      <w:sz w:val="18"/>
      <w:szCs w:val="18"/>
    </w:rPr>
  </w:style>
  <w:style w:type="table" w:styleId="a6">
    <w:name w:val="Table Grid"/>
    <w:basedOn w:val="a2"/>
    <w:uiPriority w:val="39"/>
    <w:rsid w:val="00F4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615E8F"/>
    <w:rPr>
      <w:rFonts w:ascii="Times New Roman" w:eastAsia="Times New Roman" w:hAnsi="Times New Roman" w:cs="Times New Roman"/>
      <w:b/>
      <w:bCs/>
      <w:sz w:val="24"/>
      <w:szCs w:val="24"/>
      <w:lang w:eastAsia="ru-RU"/>
    </w:rPr>
  </w:style>
  <w:style w:type="character" w:styleId="a7">
    <w:name w:val="Hyperlink"/>
    <w:basedOn w:val="a1"/>
    <w:uiPriority w:val="99"/>
    <w:unhideWhenUsed/>
    <w:rsid w:val="009C2508"/>
    <w:rPr>
      <w:color w:val="0563C1" w:themeColor="hyperlink"/>
      <w:u w:val="single"/>
    </w:rPr>
  </w:style>
  <w:style w:type="paragraph" w:customStyle="1" w:styleId="STYLEA7">
    <w:name w:val="STYLE_A7"/>
    <w:uiPriority w:val="99"/>
    <w:rsid w:val="009A755A"/>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styleId="a8">
    <w:name w:val="No Spacing"/>
    <w:uiPriority w:val="1"/>
    <w:qFormat/>
    <w:rsid w:val="00D10101"/>
    <w:pPr>
      <w:suppressAutoHyphens/>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B35B9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rsid w:val="00B35B98"/>
    <w:rPr>
      <w:rFonts w:ascii="Calibri" w:eastAsia="Calibri" w:hAnsi="Calibri" w:cs="Calibri"/>
      <w:b/>
      <w:sz w:val="36"/>
      <w:szCs w:val="36"/>
      <w:lang w:eastAsia="ru-RU"/>
    </w:rPr>
  </w:style>
  <w:style w:type="character" w:customStyle="1" w:styleId="30">
    <w:name w:val="Заголовок 3 Знак"/>
    <w:basedOn w:val="a1"/>
    <w:link w:val="3"/>
    <w:rsid w:val="00B35B98"/>
    <w:rPr>
      <w:rFonts w:ascii="Calibri" w:eastAsia="Calibri" w:hAnsi="Calibri" w:cs="Calibri"/>
      <w:b/>
      <w:sz w:val="28"/>
      <w:szCs w:val="28"/>
      <w:lang w:eastAsia="ru-RU"/>
    </w:rPr>
  </w:style>
  <w:style w:type="character" w:customStyle="1" w:styleId="50">
    <w:name w:val="Заголовок 5 Знак"/>
    <w:basedOn w:val="a1"/>
    <w:link w:val="5"/>
    <w:rsid w:val="00B35B98"/>
    <w:rPr>
      <w:rFonts w:ascii="Calibri" w:eastAsia="Calibri" w:hAnsi="Calibri" w:cs="Calibri"/>
      <w:b/>
      <w:lang w:eastAsia="ru-RU"/>
    </w:rPr>
  </w:style>
  <w:style w:type="character" w:customStyle="1" w:styleId="60">
    <w:name w:val="Заголовок 6 Знак"/>
    <w:basedOn w:val="a1"/>
    <w:link w:val="6"/>
    <w:rsid w:val="00B35B98"/>
    <w:rPr>
      <w:rFonts w:ascii="Calibri" w:eastAsia="Calibri" w:hAnsi="Calibri" w:cs="Calibri"/>
      <w:b/>
      <w:sz w:val="20"/>
      <w:szCs w:val="20"/>
      <w:lang w:eastAsia="ru-RU"/>
    </w:rPr>
  </w:style>
  <w:style w:type="table" w:customStyle="1" w:styleId="TableNormal">
    <w:name w:val="Table Normal"/>
    <w:rsid w:val="00B35B98"/>
    <w:rPr>
      <w:rFonts w:ascii="Calibri" w:eastAsia="Calibri" w:hAnsi="Calibri" w:cs="Calibri"/>
      <w:lang w:eastAsia="ru-RU"/>
    </w:rPr>
    <w:tblPr>
      <w:tblCellMar>
        <w:top w:w="0" w:type="dxa"/>
        <w:left w:w="0" w:type="dxa"/>
        <w:bottom w:w="0" w:type="dxa"/>
        <w:right w:w="0" w:type="dxa"/>
      </w:tblCellMar>
    </w:tblPr>
  </w:style>
  <w:style w:type="paragraph" w:styleId="a9">
    <w:name w:val="Title"/>
    <w:basedOn w:val="a0"/>
    <w:next w:val="a0"/>
    <w:link w:val="aa"/>
    <w:rsid w:val="00B35B98"/>
    <w:pPr>
      <w:keepNext/>
      <w:keepLines/>
      <w:spacing w:before="480" w:after="120"/>
    </w:pPr>
    <w:rPr>
      <w:rFonts w:ascii="Calibri" w:eastAsia="Calibri" w:hAnsi="Calibri" w:cs="Calibri"/>
      <w:b/>
      <w:sz w:val="72"/>
      <w:szCs w:val="72"/>
      <w:lang w:eastAsia="ru-RU"/>
    </w:rPr>
  </w:style>
  <w:style w:type="character" w:customStyle="1" w:styleId="aa">
    <w:name w:val="Заголовок Знак"/>
    <w:basedOn w:val="a1"/>
    <w:link w:val="a9"/>
    <w:rsid w:val="00B35B98"/>
    <w:rPr>
      <w:rFonts w:ascii="Calibri" w:eastAsia="Calibri" w:hAnsi="Calibri" w:cs="Calibri"/>
      <w:b/>
      <w:sz w:val="72"/>
      <w:szCs w:val="72"/>
      <w:lang w:eastAsia="ru-RU"/>
    </w:rPr>
  </w:style>
  <w:style w:type="paragraph" w:styleId="ab">
    <w:name w:val="annotation text"/>
    <w:basedOn w:val="a0"/>
    <w:link w:val="ac"/>
    <w:uiPriority w:val="99"/>
    <w:semiHidden/>
    <w:unhideWhenUsed/>
    <w:rsid w:val="00B35B98"/>
    <w:pPr>
      <w:spacing w:after="0" w:line="240" w:lineRule="auto"/>
    </w:pPr>
    <w:rPr>
      <w:rFonts w:ascii="Calibri" w:eastAsia="Calibri" w:hAnsi="Calibri" w:cs="Times New Roman"/>
      <w:sz w:val="20"/>
      <w:szCs w:val="20"/>
      <w:lang w:eastAsia="zh-CN"/>
    </w:rPr>
  </w:style>
  <w:style w:type="character" w:customStyle="1" w:styleId="ac">
    <w:name w:val="Текст примечания Знак"/>
    <w:basedOn w:val="a1"/>
    <w:link w:val="ab"/>
    <w:uiPriority w:val="99"/>
    <w:semiHidden/>
    <w:rsid w:val="00B35B98"/>
    <w:rPr>
      <w:rFonts w:ascii="Calibri" w:eastAsia="Calibri" w:hAnsi="Calibri" w:cs="Times New Roman"/>
      <w:sz w:val="20"/>
      <w:szCs w:val="20"/>
      <w:lang w:eastAsia="zh-CN"/>
    </w:rPr>
  </w:style>
  <w:style w:type="character" w:customStyle="1" w:styleId="ad">
    <w:name w:val="Абзац списка Знак"/>
    <w:aliases w:val="Заговок Марина Знак,List Paragraph Знак,Подпись рисунка Знак,Маркированный список_уровень1 Знак,Colorful List Accent 1 Знак"/>
    <w:link w:val="ae"/>
    <w:qFormat/>
    <w:locked/>
    <w:rsid w:val="00B35B98"/>
    <w:rPr>
      <w:rFonts w:cs="Times New Roman"/>
    </w:rPr>
  </w:style>
  <w:style w:type="paragraph" w:styleId="ae">
    <w:name w:val="List Paragraph"/>
    <w:aliases w:val="Заговок Марина,List Paragraph,Подпись рисунка,Маркированный список_уровень1,Colorful List Accent 1"/>
    <w:basedOn w:val="a0"/>
    <w:link w:val="ad"/>
    <w:qFormat/>
    <w:rsid w:val="00B35B98"/>
    <w:pPr>
      <w:spacing w:after="0" w:line="240" w:lineRule="auto"/>
      <w:ind w:left="720"/>
      <w:contextualSpacing/>
    </w:pPr>
    <w:rPr>
      <w:rFonts w:cs="Times New Roman"/>
    </w:rPr>
  </w:style>
  <w:style w:type="character" w:styleId="af">
    <w:name w:val="annotation reference"/>
    <w:basedOn w:val="a1"/>
    <w:uiPriority w:val="99"/>
    <w:semiHidden/>
    <w:unhideWhenUsed/>
    <w:rsid w:val="00B35B98"/>
    <w:rPr>
      <w:sz w:val="16"/>
      <w:szCs w:val="16"/>
    </w:rPr>
  </w:style>
  <w:style w:type="character" w:styleId="af0">
    <w:name w:val="Strong"/>
    <w:basedOn w:val="a1"/>
    <w:uiPriority w:val="22"/>
    <w:qFormat/>
    <w:rsid w:val="00B35B98"/>
    <w:rPr>
      <w:b/>
      <w:bCs/>
    </w:rPr>
  </w:style>
  <w:style w:type="paragraph" w:styleId="af1">
    <w:name w:val="Subtitle"/>
    <w:basedOn w:val="a0"/>
    <w:next w:val="a0"/>
    <w:link w:val="af2"/>
    <w:rsid w:val="00B35B98"/>
    <w:pPr>
      <w:keepNext/>
      <w:keepLines/>
      <w:spacing w:before="360" w:after="80"/>
    </w:pPr>
    <w:rPr>
      <w:rFonts w:ascii="Georgia" w:eastAsia="Georgia" w:hAnsi="Georgia" w:cs="Georgia"/>
      <w:i/>
      <w:color w:val="666666"/>
      <w:sz w:val="48"/>
      <w:szCs w:val="48"/>
      <w:lang w:eastAsia="ru-RU"/>
    </w:rPr>
  </w:style>
  <w:style w:type="character" w:customStyle="1" w:styleId="af2">
    <w:name w:val="Подзаголовок Знак"/>
    <w:basedOn w:val="a1"/>
    <w:link w:val="af1"/>
    <w:rsid w:val="00B35B98"/>
    <w:rPr>
      <w:rFonts w:ascii="Georgia" w:eastAsia="Georgia" w:hAnsi="Georgia" w:cs="Georgia"/>
      <w:i/>
      <w:color w:val="666666"/>
      <w:sz w:val="48"/>
      <w:szCs w:val="48"/>
      <w:lang w:eastAsia="ru-RU"/>
    </w:rPr>
  </w:style>
  <w:style w:type="paragraph" w:styleId="af3">
    <w:name w:val="header"/>
    <w:basedOn w:val="a0"/>
    <w:link w:val="af4"/>
    <w:uiPriority w:val="99"/>
    <w:unhideWhenUsed/>
    <w:rsid w:val="00B35B98"/>
    <w:pPr>
      <w:tabs>
        <w:tab w:val="center" w:pos="4677"/>
        <w:tab w:val="right" w:pos="9355"/>
      </w:tabs>
    </w:pPr>
    <w:rPr>
      <w:rFonts w:ascii="Calibri" w:eastAsia="Calibri" w:hAnsi="Calibri" w:cs="Times New Roman"/>
      <w:lang w:val="x-none"/>
    </w:rPr>
  </w:style>
  <w:style w:type="character" w:customStyle="1" w:styleId="af4">
    <w:name w:val="Верхний колонтитул Знак"/>
    <w:basedOn w:val="a1"/>
    <w:link w:val="af3"/>
    <w:uiPriority w:val="99"/>
    <w:rsid w:val="00B35B98"/>
    <w:rPr>
      <w:rFonts w:ascii="Calibri" w:eastAsia="Calibri" w:hAnsi="Calibri" w:cs="Times New Roman"/>
      <w:lang w:val="x-none"/>
    </w:rPr>
  </w:style>
  <w:style w:type="paragraph" w:styleId="af5">
    <w:name w:val="endnote text"/>
    <w:basedOn w:val="a0"/>
    <w:link w:val="af6"/>
    <w:uiPriority w:val="99"/>
    <w:semiHidden/>
    <w:unhideWhenUsed/>
    <w:rsid w:val="00B35B98"/>
    <w:pPr>
      <w:spacing w:after="0" w:line="240" w:lineRule="auto"/>
    </w:pPr>
    <w:rPr>
      <w:rFonts w:ascii="Calibri" w:eastAsia="Calibri" w:hAnsi="Calibri" w:cs="Calibri"/>
      <w:sz w:val="20"/>
      <w:szCs w:val="20"/>
      <w:lang w:eastAsia="ru-RU"/>
    </w:rPr>
  </w:style>
  <w:style w:type="character" w:customStyle="1" w:styleId="af6">
    <w:name w:val="Текст концевой сноски Знак"/>
    <w:basedOn w:val="a1"/>
    <w:link w:val="af5"/>
    <w:uiPriority w:val="99"/>
    <w:semiHidden/>
    <w:rsid w:val="00B35B98"/>
    <w:rPr>
      <w:rFonts w:ascii="Calibri" w:eastAsia="Calibri" w:hAnsi="Calibri" w:cs="Calibri"/>
      <w:sz w:val="20"/>
      <w:szCs w:val="20"/>
      <w:lang w:eastAsia="ru-RU"/>
    </w:rPr>
  </w:style>
  <w:style w:type="character" w:styleId="af7">
    <w:name w:val="endnote reference"/>
    <w:basedOn w:val="a1"/>
    <w:uiPriority w:val="99"/>
    <w:semiHidden/>
    <w:unhideWhenUsed/>
    <w:rsid w:val="00B35B98"/>
    <w:rPr>
      <w:vertAlign w:val="superscript"/>
    </w:rPr>
  </w:style>
  <w:style w:type="character" w:styleId="af8">
    <w:name w:val="Emphasis"/>
    <w:basedOn w:val="a1"/>
    <w:uiPriority w:val="20"/>
    <w:qFormat/>
    <w:rsid w:val="00B35B98"/>
    <w:rPr>
      <w:i/>
      <w:iCs/>
    </w:rPr>
  </w:style>
  <w:style w:type="character" w:styleId="af9">
    <w:name w:val="Unresolved Mention"/>
    <w:basedOn w:val="a1"/>
    <w:uiPriority w:val="99"/>
    <w:semiHidden/>
    <w:unhideWhenUsed/>
    <w:rsid w:val="0080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870720">
      <w:bodyDiv w:val="1"/>
      <w:marLeft w:val="0"/>
      <w:marRight w:val="0"/>
      <w:marTop w:val="0"/>
      <w:marBottom w:val="0"/>
      <w:divBdr>
        <w:top w:val="none" w:sz="0" w:space="0" w:color="auto"/>
        <w:left w:val="none" w:sz="0" w:space="0" w:color="auto"/>
        <w:bottom w:val="none" w:sz="0" w:space="0" w:color="auto"/>
        <w:right w:val="none" w:sz="0" w:space="0" w:color="auto"/>
      </w:divBdr>
    </w:div>
    <w:div w:id="18682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90D1E-5A9E-4317-9A20-25A81228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R2D2</dc:creator>
  <cp:lastModifiedBy>User</cp:lastModifiedBy>
  <cp:revision>2</cp:revision>
  <cp:lastPrinted>2024-02-20T15:50:00Z</cp:lastPrinted>
  <dcterms:created xsi:type="dcterms:W3CDTF">2026-07-03T11:58:00Z</dcterms:created>
  <dcterms:modified xsi:type="dcterms:W3CDTF">2026-07-03T11:58:00Z</dcterms:modified>
</cp:coreProperties>
</file>