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74" w:rsidRPr="00192F7F" w:rsidRDefault="00845A74" w:rsidP="00845A74">
      <w:pPr>
        <w:tabs>
          <w:tab w:val="left" w:pos="73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Toc431545559"/>
      <w:bookmarkStart w:id="1" w:name="_Toc431545876"/>
      <w:bookmarkStart w:id="2" w:name="_Toc431803128"/>
    </w:p>
    <w:p w:rsidR="00AF1A3D" w:rsidRPr="0092741C" w:rsidRDefault="00AF1A3D" w:rsidP="0092741C">
      <w:pPr>
        <w:suppressAutoHyphens w:val="0"/>
        <w:autoSpaceDE w:val="0"/>
        <w:adjustRightInd w:val="0"/>
        <w:ind w:left="4956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351D4E" w:rsidRDefault="00C379A5">
      <w:pPr>
        <w:pStyle w:val="Standard"/>
        <w:keepNext/>
        <w:keepLines/>
        <w:widowControl w:val="0"/>
        <w:tabs>
          <w:tab w:val="left" w:pos="513"/>
          <w:tab w:val="left" w:pos="1701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9C1C1D">
        <w:rPr>
          <w:rFonts w:ascii="Times New Roman" w:eastAsia="Times New Roman" w:hAnsi="Times New Roman"/>
          <w:b/>
          <w:bCs/>
          <w:sz w:val="24"/>
          <w:szCs w:val="24"/>
        </w:rPr>
        <w:t>ТЕХНИЧЕСКОЕ ЗАДАНИЕ</w:t>
      </w:r>
    </w:p>
    <w:p w:rsidR="007C3FE0" w:rsidRDefault="00F823F0" w:rsidP="00F823F0">
      <w:pPr>
        <w:pStyle w:val="Standard"/>
        <w:tabs>
          <w:tab w:val="left" w:pos="1701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="00FC70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поставку </w:t>
      </w:r>
      <w:r w:rsidR="000F77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ламп светодиодных</w:t>
      </w:r>
      <w:r w:rsidR="007C3F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для нужд</w:t>
      </w:r>
    </w:p>
    <w:p w:rsidR="00351D4E" w:rsidRDefault="00C379A5" w:rsidP="00C379A5">
      <w:pPr>
        <w:pStyle w:val="Standard"/>
        <w:tabs>
          <w:tab w:val="left" w:pos="1701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Красноярского МТУ Росавиации</w:t>
      </w:r>
    </w:p>
    <w:p w:rsidR="00351D4E" w:rsidRDefault="00351D4E" w:rsidP="00F751FB">
      <w:pPr>
        <w:pStyle w:val="Standard"/>
        <w:keepNext/>
        <w:keepLines/>
        <w:widowControl w:val="0"/>
        <w:tabs>
          <w:tab w:val="left" w:pos="513"/>
          <w:tab w:val="left" w:pos="1701"/>
        </w:tabs>
        <w:spacing w:after="0"/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B71DA" w:rsidRPr="00F823F0" w:rsidRDefault="00156D9E" w:rsidP="00EB71DA">
      <w:pPr>
        <w:pStyle w:val="Standard"/>
        <w:keepNext/>
        <w:keepLines/>
        <w:widowControl w:val="0"/>
        <w:numPr>
          <w:ilvl w:val="0"/>
          <w:numId w:val="5"/>
        </w:numPr>
        <w:tabs>
          <w:tab w:val="left" w:pos="284"/>
          <w:tab w:val="left" w:pos="1701"/>
        </w:tabs>
        <w:spacing w:after="0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Наименование, характеристика и количество товара</w:t>
      </w:r>
    </w:p>
    <w:tbl>
      <w:tblPr>
        <w:tblStyle w:val="af1"/>
        <w:tblW w:w="9918" w:type="dxa"/>
        <w:tblLayout w:type="fixed"/>
        <w:tblLook w:val="04A0" w:firstRow="1" w:lastRow="0" w:firstColumn="1" w:lastColumn="0" w:noHBand="0" w:noVBand="1"/>
      </w:tblPr>
      <w:tblGrid>
        <w:gridCol w:w="2830"/>
        <w:gridCol w:w="4508"/>
        <w:gridCol w:w="1446"/>
        <w:gridCol w:w="1134"/>
      </w:tblGrid>
      <w:tr w:rsidR="007C3FE0" w:rsidRPr="00FC70F0" w:rsidTr="005D528D">
        <w:tc>
          <w:tcPr>
            <w:tcW w:w="2830" w:type="dxa"/>
          </w:tcPr>
          <w:p w:rsidR="007C3FE0" w:rsidRPr="00FC70F0" w:rsidRDefault="007C3FE0" w:rsidP="009C4EDC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FC70F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Наименование товара</w:t>
            </w:r>
          </w:p>
        </w:tc>
        <w:tc>
          <w:tcPr>
            <w:tcW w:w="4508" w:type="dxa"/>
          </w:tcPr>
          <w:p w:rsidR="007C3FE0" w:rsidRPr="00FC70F0" w:rsidRDefault="007C3FE0" w:rsidP="009C4EDC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Характеристика товара</w:t>
            </w:r>
          </w:p>
        </w:tc>
        <w:tc>
          <w:tcPr>
            <w:tcW w:w="1446" w:type="dxa"/>
          </w:tcPr>
          <w:p w:rsidR="007C3FE0" w:rsidRPr="00FC70F0" w:rsidRDefault="007C3FE0" w:rsidP="009C4EDC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FC70F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Ед. изм.</w:t>
            </w:r>
          </w:p>
        </w:tc>
        <w:tc>
          <w:tcPr>
            <w:tcW w:w="1134" w:type="dxa"/>
          </w:tcPr>
          <w:p w:rsidR="007C3FE0" w:rsidRPr="00FC70F0" w:rsidRDefault="007C3FE0" w:rsidP="009C4EDC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FC70F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-в</w:t>
            </w:r>
            <w:r w:rsidRPr="00FC70F0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о</w:t>
            </w:r>
          </w:p>
        </w:tc>
      </w:tr>
      <w:tr w:rsidR="00AB217B" w:rsidRPr="004907BF" w:rsidTr="005D528D">
        <w:trPr>
          <w:trHeight w:val="521"/>
        </w:trPr>
        <w:tc>
          <w:tcPr>
            <w:tcW w:w="2830" w:type="dxa"/>
          </w:tcPr>
          <w:p w:rsidR="00AB217B" w:rsidRDefault="00AB217B" w:rsidP="0051611D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Лампа светодиодная</w:t>
            </w:r>
          </w:p>
        </w:tc>
        <w:tc>
          <w:tcPr>
            <w:tcW w:w="4508" w:type="dxa"/>
          </w:tcPr>
          <w:p w:rsidR="00AB217B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 w:rsidRPr="004F7C2E">
              <w:rPr>
                <w:rFonts w:ascii="Times New Roman" w:eastAsia="SimSun" w:hAnsi="Times New Roman" w:cs="Calibri"/>
                <w:sz w:val="18"/>
                <w:szCs w:val="18"/>
              </w:rPr>
              <w:t>Тип</w:t>
            </w:r>
            <w:r>
              <w:rPr>
                <w:rFonts w:ascii="Times New Roman" w:eastAsia="SimSun" w:hAnsi="Times New Roman" w:cs="Calibri"/>
                <w:sz w:val="18"/>
                <w:szCs w:val="18"/>
              </w:rPr>
              <w:t xml:space="preserve"> колбы</w:t>
            </w:r>
            <w:proofErr w:type="gramStart"/>
            <w:r>
              <w:rPr>
                <w:rFonts w:ascii="Times New Roman" w:eastAsia="SimSun" w:hAnsi="Times New Roman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imes New Roman" w:eastAsia="SimSun" w:hAnsi="Times New Roman" w:cs="Calibri"/>
                <w:sz w:val="18"/>
                <w:szCs w:val="18"/>
              </w:rPr>
              <w:t xml:space="preserve"> светодиодная Т8</w:t>
            </w:r>
            <w:r>
              <w:rPr>
                <w:rFonts w:ascii="Times New Roman" w:eastAsia="SimSun" w:hAnsi="Times New Roman" w:cs="Calibri"/>
                <w:sz w:val="18"/>
                <w:szCs w:val="18"/>
                <w:lang w:val="en-US"/>
              </w:rPr>
              <w:t>R</w:t>
            </w:r>
          </w:p>
          <w:p w:rsidR="00AB217B" w:rsidRPr="00AB217B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>
              <w:rPr>
                <w:rFonts w:ascii="Times New Roman" w:eastAsia="SimSun" w:hAnsi="Times New Roman" w:cs="Calibri"/>
                <w:sz w:val="18"/>
                <w:szCs w:val="18"/>
              </w:rPr>
              <w:t xml:space="preserve">Цветовая температура- 6 500 </w:t>
            </w:r>
            <w:proofErr w:type="gramStart"/>
            <w:r>
              <w:rPr>
                <w:rFonts w:ascii="Times New Roman" w:eastAsia="SimSun" w:hAnsi="Times New Roman" w:cs="Calibri"/>
                <w:sz w:val="18"/>
                <w:szCs w:val="18"/>
              </w:rPr>
              <w:t>к</w:t>
            </w:r>
            <w:proofErr w:type="gramEnd"/>
          </w:p>
          <w:p w:rsidR="00AB217B" w:rsidRPr="00453DFD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>
              <w:rPr>
                <w:rFonts w:ascii="Times New Roman" w:eastAsia="SimSun" w:hAnsi="Times New Roman" w:cs="Calibri"/>
                <w:sz w:val="18"/>
                <w:szCs w:val="18"/>
              </w:rPr>
              <w:t xml:space="preserve">Цоколь: </w:t>
            </w:r>
            <w:r>
              <w:rPr>
                <w:rFonts w:ascii="Times New Roman" w:eastAsia="SimSun" w:hAnsi="Times New Roman" w:cs="Calibri"/>
                <w:sz w:val="18"/>
                <w:szCs w:val="18"/>
                <w:lang w:val="en-US"/>
              </w:rPr>
              <w:t>G</w:t>
            </w:r>
            <w:r w:rsidRPr="00453DFD">
              <w:rPr>
                <w:rFonts w:ascii="Times New Roman" w:eastAsia="SimSun" w:hAnsi="Times New Roman" w:cs="Calibri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Calibri"/>
                <w:sz w:val="18"/>
                <w:szCs w:val="18"/>
              </w:rPr>
              <w:t>, Мощность – не менее 10 ВТ</w:t>
            </w:r>
          </w:p>
          <w:p w:rsidR="00AB217B" w:rsidRPr="00453DFD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>
              <w:rPr>
                <w:rFonts w:ascii="Times New Roman" w:eastAsia="SimSun" w:hAnsi="Times New Roman" w:cs="Calibri"/>
                <w:sz w:val="18"/>
                <w:szCs w:val="18"/>
              </w:rPr>
              <w:t>Форма: трубчатая</w:t>
            </w:r>
          </w:p>
          <w:p w:rsidR="00AB217B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>
              <w:rPr>
                <w:rFonts w:ascii="Times New Roman" w:eastAsia="SimSun" w:hAnsi="Times New Roman" w:cs="Calibri"/>
                <w:sz w:val="18"/>
                <w:szCs w:val="18"/>
              </w:rPr>
              <w:t>Свет: холодный белый</w:t>
            </w:r>
          </w:p>
          <w:p w:rsidR="00AB217B" w:rsidRPr="004F7C2E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>
              <w:rPr>
                <w:rFonts w:ascii="Times New Roman" w:eastAsia="SimSun" w:hAnsi="Times New Roman" w:cs="Calibri"/>
                <w:sz w:val="18"/>
                <w:szCs w:val="18"/>
              </w:rPr>
              <w:t>Световой пото</w:t>
            </w:r>
            <w:proofErr w:type="gramStart"/>
            <w:r>
              <w:rPr>
                <w:rFonts w:ascii="Times New Roman" w:eastAsia="SimSun" w:hAnsi="Times New Roman" w:cs="Calibri"/>
                <w:sz w:val="18"/>
                <w:szCs w:val="18"/>
              </w:rPr>
              <w:t>к-</w:t>
            </w:r>
            <w:proofErr w:type="gramEnd"/>
            <w:r>
              <w:rPr>
                <w:rFonts w:ascii="Times New Roman" w:eastAsia="SimSun" w:hAnsi="Times New Roman" w:cs="Calibri"/>
                <w:sz w:val="18"/>
                <w:szCs w:val="18"/>
              </w:rPr>
              <w:t xml:space="preserve"> не менее 1350 Лм</w:t>
            </w:r>
          </w:p>
          <w:p w:rsidR="00AB217B" w:rsidRPr="004F7C2E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 w:rsidRPr="004F7C2E">
              <w:rPr>
                <w:rFonts w:ascii="Times New Roman" w:eastAsia="SimSun" w:hAnsi="Times New Roman" w:cs="Calibri"/>
                <w:sz w:val="18"/>
                <w:szCs w:val="18"/>
              </w:rPr>
              <w:t>Для напряжения сети</w:t>
            </w:r>
            <w:r>
              <w:rPr>
                <w:rFonts w:ascii="Times New Roman" w:eastAsia="SimSun" w:hAnsi="Times New Roman" w:cs="Calibri"/>
                <w:sz w:val="18"/>
                <w:szCs w:val="18"/>
              </w:rPr>
              <w:t>: 22</w:t>
            </w:r>
            <w:r w:rsidRPr="004F7C2E">
              <w:rPr>
                <w:rFonts w:ascii="Times New Roman" w:eastAsia="SimSun" w:hAnsi="Times New Roman" w:cs="Calibri"/>
                <w:sz w:val="18"/>
                <w:szCs w:val="18"/>
              </w:rPr>
              <w:t>0В</w:t>
            </w:r>
          </w:p>
          <w:p w:rsidR="00AB217B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>
              <w:rPr>
                <w:rFonts w:ascii="Times New Roman" w:eastAsia="SimSun" w:hAnsi="Times New Roman" w:cs="Calibri"/>
                <w:sz w:val="18"/>
                <w:szCs w:val="18"/>
              </w:rPr>
              <w:t>Мощность: не менее 1</w:t>
            </w:r>
            <w:r w:rsidRPr="00453DFD">
              <w:rPr>
                <w:rFonts w:ascii="Times New Roman" w:eastAsia="SimSun" w:hAnsi="Times New Roman" w:cs="Calibri"/>
                <w:sz w:val="18"/>
                <w:szCs w:val="18"/>
              </w:rPr>
              <w:t>0</w:t>
            </w:r>
            <w:r w:rsidRPr="004F7C2E">
              <w:rPr>
                <w:rFonts w:ascii="Times New Roman" w:eastAsia="SimSun" w:hAnsi="Times New Roman" w:cs="Calibri"/>
                <w:sz w:val="18"/>
                <w:szCs w:val="18"/>
              </w:rPr>
              <w:t xml:space="preserve"> Вт </w:t>
            </w:r>
          </w:p>
          <w:p w:rsidR="00AB217B" w:rsidRPr="004F7C2E" w:rsidRDefault="00AB217B" w:rsidP="00513197">
            <w:pPr>
              <w:pStyle w:val="Standard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SimSun" w:hAnsi="Times New Roman" w:cs="Calibri"/>
                <w:sz w:val="18"/>
                <w:szCs w:val="18"/>
              </w:rPr>
            </w:pPr>
            <w:r>
              <w:rPr>
                <w:rFonts w:ascii="Times New Roman" w:eastAsia="SimSun" w:hAnsi="Times New Roman" w:cs="Calibri"/>
                <w:sz w:val="18"/>
                <w:szCs w:val="18"/>
              </w:rPr>
              <w:t>Диаметр- 26 мм, Длина- 600 мм</w:t>
            </w:r>
          </w:p>
        </w:tc>
        <w:tc>
          <w:tcPr>
            <w:tcW w:w="1446" w:type="dxa"/>
          </w:tcPr>
          <w:p w:rsidR="00AB217B" w:rsidRDefault="00AB217B" w:rsidP="00611583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B217B" w:rsidRDefault="00AB217B" w:rsidP="00611583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B217B" w:rsidRPr="00AB217B" w:rsidRDefault="00AB217B" w:rsidP="00611583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1134" w:type="dxa"/>
          </w:tcPr>
          <w:p w:rsidR="00AB217B" w:rsidRDefault="00AB217B" w:rsidP="00611583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B217B" w:rsidRDefault="00AB217B" w:rsidP="00611583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B217B" w:rsidRPr="00AB217B" w:rsidRDefault="00311C34" w:rsidP="00611583">
            <w:pPr>
              <w:pStyle w:val="Standard"/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50</w:t>
            </w:r>
          </w:p>
        </w:tc>
      </w:tr>
    </w:tbl>
    <w:p w:rsidR="00702EA2" w:rsidRDefault="00702EA2">
      <w:pPr>
        <w:pStyle w:val="Standard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76593" w:rsidRPr="001E3412" w:rsidRDefault="009A5F61" w:rsidP="001E3412">
      <w:pPr>
        <w:pStyle w:val="Standard"/>
        <w:numPr>
          <w:ilvl w:val="0"/>
          <w:numId w:val="5"/>
        </w:num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Место</w:t>
      </w:r>
      <w:r w:rsidRPr="00156D9E">
        <w:rPr>
          <w:rFonts w:ascii="Times New Roman" w:eastAsia="Times New Roman" w:hAnsi="Times New Roman"/>
          <w:b/>
          <w:bCs/>
          <w:sz w:val="24"/>
          <w:szCs w:val="24"/>
        </w:rPr>
        <w:t>, условия и сроки поставки товара</w:t>
      </w:r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3629F7" w:rsidRPr="00B0156C" w:rsidRDefault="003629F7" w:rsidP="003629F7">
      <w:pPr>
        <w:pStyle w:val="Standard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629F7">
        <w:rPr>
          <w:rFonts w:ascii="Times New Roman" w:eastAsia="Times New Roman" w:hAnsi="Times New Roman"/>
          <w:bCs/>
          <w:sz w:val="24"/>
          <w:szCs w:val="24"/>
        </w:rPr>
        <w:t>2.1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3629F7">
        <w:rPr>
          <w:rFonts w:ascii="Times New Roman" w:eastAsia="Times New Roman" w:hAnsi="Times New Roman"/>
          <w:bCs/>
          <w:sz w:val="24"/>
          <w:szCs w:val="24"/>
        </w:rPr>
        <w:t>Адрес поставки товара: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660017, Кра</w:t>
      </w:r>
      <w:r w:rsidR="00530D5C">
        <w:rPr>
          <w:rFonts w:ascii="Times New Roman" w:eastAsia="Times New Roman" w:hAnsi="Times New Roman"/>
          <w:bCs/>
          <w:sz w:val="24"/>
          <w:szCs w:val="24"/>
        </w:rPr>
        <w:t>сноярский край, г. Красноярск, п</w:t>
      </w:r>
      <w:r>
        <w:rPr>
          <w:rFonts w:ascii="Times New Roman" w:eastAsia="Times New Roman" w:hAnsi="Times New Roman"/>
          <w:bCs/>
          <w:sz w:val="24"/>
          <w:szCs w:val="24"/>
        </w:rPr>
        <w:t>р. Мира, д.112, холл первого этажа.</w:t>
      </w:r>
    </w:p>
    <w:p w:rsidR="009A5F61" w:rsidRDefault="009A5F61" w:rsidP="009A5F61">
      <w:pPr>
        <w:pStyle w:val="Standard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1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Поставка товара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</w:t>
      </w:r>
      <w:r w:rsidRPr="00CB1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силами и средствами Поставщика по предварительному согласованию с Заказчиком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B1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 рабочие дни, в рабочее время с 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="00530D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-00 час</w:t>
      </w:r>
      <w:proofErr w:type="gramStart"/>
      <w:r w:rsidR="00530D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530D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30D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="00530D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16</w:t>
      </w:r>
      <w:r w:rsidRPr="00CB1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-00 час. по местному времени кроме выходных и праздничных дней.</w:t>
      </w:r>
    </w:p>
    <w:p w:rsidR="00176593" w:rsidRPr="003E4CB3" w:rsidRDefault="009A5F61" w:rsidP="00702EA2">
      <w:pPr>
        <w:pStyle w:val="Standard"/>
        <w:shd w:val="clear" w:color="auto" w:fill="FFFFFF"/>
        <w:tabs>
          <w:tab w:val="left" w:pos="1701"/>
        </w:tabs>
        <w:spacing w:after="0" w:line="240" w:lineRule="auto"/>
        <w:jc w:val="both"/>
        <w:rPr>
          <w:b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 </w:t>
      </w:r>
      <w:r w:rsidRPr="00CB1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Поставка товара осуществляется </w:t>
      </w:r>
      <w:r w:rsidR="00927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одной партией не позднее 8 рабочих д</w:t>
      </w:r>
      <w:r w:rsidR="00311C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ней со дня подписания контракта</w:t>
      </w:r>
      <w:bookmarkStart w:id="3" w:name="_GoBack"/>
      <w:bookmarkEnd w:id="3"/>
      <w:r w:rsidR="004F7C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F7C2E" w:rsidRPr="004F7C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76593" w:rsidRPr="001E3412" w:rsidRDefault="0007642A" w:rsidP="001E3412">
      <w:pPr>
        <w:pStyle w:val="Standard"/>
        <w:numPr>
          <w:ilvl w:val="0"/>
          <w:numId w:val="5"/>
        </w:num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7642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Требования к качеству и безопасности товара</w:t>
      </w:r>
    </w:p>
    <w:p w:rsidR="0007642A" w:rsidRPr="0007642A" w:rsidRDefault="0007642A" w:rsidP="0007642A">
      <w:pPr>
        <w:pStyle w:val="Standard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4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Требования к безопасности товара устанавливаются в соответствии со статьей 469 ГК РФ.</w:t>
      </w:r>
    </w:p>
    <w:p w:rsidR="0007642A" w:rsidRDefault="0007642A" w:rsidP="0007642A">
      <w:pPr>
        <w:pStyle w:val="Standard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4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Весь поставляемый товар по качественным характеристикам должен соответствовать нор</w:t>
      </w:r>
      <w:r w:rsidR="001673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мам производства и реализации, </w:t>
      </w:r>
      <w:r w:rsidRPr="000764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 соответствовать описанию</w:t>
      </w:r>
      <w:r w:rsidR="001673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="0016739A">
        <w:t xml:space="preserve"> </w:t>
      </w:r>
      <w:r w:rsidR="0016739A" w:rsidRPr="001673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обеспечивать безопасность для жизни, здоровья, охраны окружающей среды</w:t>
      </w:r>
      <w:r w:rsidRPr="000764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Качество товара должно быть не ниже </w:t>
      </w:r>
      <w:proofErr w:type="gramStart"/>
      <w:r w:rsidRPr="000764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действующих</w:t>
      </w:r>
      <w:proofErr w:type="gramEnd"/>
      <w:r w:rsidRPr="000764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территории Российской Федерации нормам и ГОСТам на данный вид товара.</w:t>
      </w:r>
    </w:p>
    <w:bookmarkEnd w:id="0"/>
    <w:bookmarkEnd w:id="1"/>
    <w:bookmarkEnd w:id="2"/>
    <w:p w:rsidR="00845A74" w:rsidRDefault="00845A74" w:rsidP="0007642A">
      <w:pPr>
        <w:pStyle w:val="Standard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845A74" w:rsidSect="0082565A">
      <w:pgSz w:w="11906" w:h="16838"/>
      <w:pgMar w:top="709" w:right="566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3E" w:rsidRDefault="00CD643E">
      <w:pPr>
        <w:spacing w:after="0" w:line="240" w:lineRule="auto"/>
      </w:pPr>
      <w:r>
        <w:separator/>
      </w:r>
    </w:p>
  </w:endnote>
  <w:endnote w:type="continuationSeparator" w:id="0">
    <w:p w:rsidR="00CD643E" w:rsidRDefault="00CD6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3E" w:rsidRDefault="00CD64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D643E" w:rsidRDefault="00CD6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BFA"/>
    <w:multiLevelType w:val="multilevel"/>
    <w:tmpl w:val="53820C46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1">
    <w:nsid w:val="2B5526AD"/>
    <w:multiLevelType w:val="multilevel"/>
    <w:tmpl w:val="E76CC7A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1065" w:hanging="360"/>
      </w:pPr>
    </w:lvl>
    <w:lvl w:ilvl="2">
      <w:start w:val="1"/>
      <w:numFmt w:val="decimal"/>
      <w:lvlText w:val="%1.%2.%3."/>
      <w:lvlJc w:val="left"/>
      <w:pPr>
        <w:ind w:left="1988" w:hanging="720"/>
      </w:pPr>
    </w:lvl>
    <w:lvl w:ilvl="3">
      <w:start w:val="1"/>
      <w:numFmt w:val="decimal"/>
      <w:lvlText w:val="%1.%2.%3.%4."/>
      <w:lvlJc w:val="left"/>
      <w:pPr>
        <w:ind w:left="2551" w:hanging="720"/>
      </w:pPr>
    </w:lvl>
    <w:lvl w:ilvl="4">
      <w:start w:val="1"/>
      <w:numFmt w:val="decimal"/>
      <w:lvlText w:val="%1.%2.%3.%4.%5."/>
      <w:lvlJc w:val="left"/>
      <w:pPr>
        <w:ind w:left="3474" w:hanging="1080"/>
      </w:pPr>
    </w:lvl>
    <w:lvl w:ilvl="5">
      <w:start w:val="1"/>
      <w:numFmt w:val="decimal"/>
      <w:lvlText w:val="%1.%2.%3.%4.%5.%6."/>
      <w:lvlJc w:val="left"/>
      <w:pPr>
        <w:ind w:left="4037" w:hanging="1080"/>
      </w:pPr>
    </w:lvl>
    <w:lvl w:ilvl="6">
      <w:start w:val="1"/>
      <w:numFmt w:val="decimal"/>
      <w:lvlText w:val="%1.%2.%3.%4.%5.%6.%7."/>
      <w:lvlJc w:val="left"/>
      <w:pPr>
        <w:ind w:left="4960" w:hanging="1440"/>
      </w:pPr>
    </w:lvl>
    <w:lvl w:ilvl="7">
      <w:start w:val="1"/>
      <w:numFmt w:val="decimal"/>
      <w:lvlText w:val="%1.%2.%3.%4.%5.%6.%7.%8."/>
      <w:lvlJc w:val="left"/>
      <w:pPr>
        <w:ind w:left="5523" w:hanging="1440"/>
      </w:pPr>
    </w:lvl>
    <w:lvl w:ilvl="8">
      <w:start w:val="1"/>
      <w:numFmt w:val="decimal"/>
      <w:lvlText w:val="%1.%2.%3.%4.%5.%6.%7.%8.%9."/>
      <w:lvlJc w:val="left"/>
      <w:pPr>
        <w:ind w:left="6446" w:hanging="1800"/>
      </w:pPr>
    </w:lvl>
  </w:abstractNum>
  <w:abstractNum w:abstractNumId="2">
    <w:nsid w:val="2E675184"/>
    <w:multiLevelType w:val="multilevel"/>
    <w:tmpl w:val="1B781158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CC5593E"/>
    <w:multiLevelType w:val="multilevel"/>
    <w:tmpl w:val="AAE82A74"/>
    <w:styleLink w:val="WWNum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45" w:hanging="435"/>
      </w:pPr>
      <w:rPr>
        <w:color w:val="00000A"/>
      </w:rPr>
    </w:lvl>
    <w:lvl w:ilvl="2">
      <w:start w:val="1"/>
      <w:numFmt w:val="decimal"/>
      <w:lvlText w:val="%1.%2.%3"/>
      <w:lvlJc w:val="left"/>
      <w:pPr>
        <w:ind w:left="2130" w:hanging="720"/>
      </w:pPr>
    </w:lvl>
    <w:lvl w:ilvl="3">
      <w:start w:val="1"/>
      <w:numFmt w:val="decimal"/>
      <w:lvlText w:val="%1.%2.%3.%4"/>
      <w:lvlJc w:val="left"/>
      <w:pPr>
        <w:ind w:left="2835" w:hanging="720"/>
      </w:pPr>
    </w:lvl>
    <w:lvl w:ilvl="4">
      <w:start w:val="1"/>
      <w:numFmt w:val="decimal"/>
      <w:lvlText w:val="%1.%2.%3.%4.%5"/>
      <w:lvlJc w:val="left"/>
      <w:pPr>
        <w:ind w:left="3900" w:hanging="1080"/>
      </w:pPr>
    </w:lvl>
    <w:lvl w:ilvl="5">
      <w:start w:val="1"/>
      <w:numFmt w:val="decimal"/>
      <w:lvlText w:val="%1.%2.%3.%4.%5.%6"/>
      <w:lvlJc w:val="left"/>
      <w:pPr>
        <w:ind w:left="4605" w:hanging="1080"/>
      </w:pPr>
    </w:lvl>
    <w:lvl w:ilvl="6">
      <w:start w:val="1"/>
      <w:numFmt w:val="decimal"/>
      <w:lvlText w:val="%1.%2.%3.%4.%5.%6.%7"/>
      <w:lvlJc w:val="left"/>
      <w:pPr>
        <w:ind w:left="5670" w:hanging="1440"/>
      </w:pPr>
    </w:lvl>
    <w:lvl w:ilvl="7">
      <w:start w:val="1"/>
      <w:numFmt w:val="decimal"/>
      <w:lvlText w:val="%1.%2.%3.%4.%5.%6.%7.%8"/>
      <w:lvlJc w:val="left"/>
      <w:pPr>
        <w:ind w:left="6375" w:hanging="1440"/>
      </w:pPr>
    </w:lvl>
    <w:lvl w:ilvl="8">
      <w:start w:val="1"/>
      <w:numFmt w:val="decimal"/>
      <w:lvlText w:val="%1.%2.%3.%4.%5.%6.%7.%8.%9"/>
      <w:lvlJc w:val="left"/>
      <w:pPr>
        <w:ind w:left="7440" w:hanging="1800"/>
      </w:pPr>
    </w:lvl>
  </w:abstractNum>
  <w:abstractNum w:abstractNumId="4">
    <w:nsid w:val="61F9488F"/>
    <w:multiLevelType w:val="hybridMultilevel"/>
    <w:tmpl w:val="2C807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4E"/>
    <w:rsid w:val="0000720C"/>
    <w:rsid w:val="0007642A"/>
    <w:rsid w:val="000F34D9"/>
    <w:rsid w:val="000F77CF"/>
    <w:rsid w:val="00106BA5"/>
    <w:rsid w:val="001073BA"/>
    <w:rsid w:val="001138D8"/>
    <w:rsid w:val="00124E91"/>
    <w:rsid w:val="00150DB2"/>
    <w:rsid w:val="00156D9E"/>
    <w:rsid w:val="0016285B"/>
    <w:rsid w:val="00167011"/>
    <w:rsid w:val="0016739A"/>
    <w:rsid w:val="00176593"/>
    <w:rsid w:val="001810DE"/>
    <w:rsid w:val="001A03CF"/>
    <w:rsid w:val="001A7CED"/>
    <w:rsid w:val="001C2AF9"/>
    <w:rsid w:val="001D38A4"/>
    <w:rsid w:val="001E3412"/>
    <w:rsid w:val="001E453E"/>
    <w:rsid w:val="001F33D5"/>
    <w:rsid w:val="002461A1"/>
    <w:rsid w:val="00254806"/>
    <w:rsid w:val="0026350D"/>
    <w:rsid w:val="00290AFA"/>
    <w:rsid w:val="002A0982"/>
    <w:rsid w:val="002A21C9"/>
    <w:rsid w:val="002E27AC"/>
    <w:rsid w:val="00311C34"/>
    <w:rsid w:val="003154BD"/>
    <w:rsid w:val="00342EB8"/>
    <w:rsid w:val="0034368E"/>
    <w:rsid w:val="00351D4E"/>
    <w:rsid w:val="003629F7"/>
    <w:rsid w:val="003E42E4"/>
    <w:rsid w:val="003E4CB3"/>
    <w:rsid w:val="003F71A1"/>
    <w:rsid w:val="00421F3B"/>
    <w:rsid w:val="00442600"/>
    <w:rsid w:val="00453DFD"/>
    <w:rsid w:val="00475E4E"/>
    <w:rsid w:val="0049123A"/>
    <w:rsid w:val="004A270D"/>
    <w:rsid w:val="004C268D"/>
    <w:rsid w:val="004F53CD"/>
    <w:rsid w:val="004F7C2E"/>
    <w:rsid w:val="0051544D"/>
    <w:rsid w:val="0051611D"/>
    <w:rsid w:val="00530D5C"/>
    <w:rsid w:val="00533AE0"/>
    <w:rsid w:val="0053771E"/>
    <w:rsid w:val="00577D4E"/>
    <w:rsid w:val="005A6AAC"/>
    <w:rsid w:val="005A76AC"/>
    <w:rsid w:val="005D528D"/>
    <w:rsid w:val="005F3634"/>
    <w:rsid w:val="005F485C"/>
    <w:rsid w:val="00611583"/>
    <w:rsid w:val="00616B78"/>
    <w:rsid w:val="006304FA"/>
    <w:rsid w:val="00702EA2"/>
    <w:rsid w:val="00720741"/>
    <w:rsid w:val="0079125B"/>
    <w:rsid w:val="007B341D"/>
    <w:rsid w:val="007C3FE0"/>
    <w:rsid w:val="007D261C"/>
    <w:rsid w:val="007E1D71"/>
    <w:rsid w:val="00804814"/>
    <w:rsid w:val="008129D0"/>
    <w:rsid w:val="0081406A"/>
    <w:rsid w:val="0082565A"/>
    <w:rsid w:val="00845A74"/>
    <w:rsid w:val="0087344B"/>
    <w:rsid w:val="0088169E"/>
    <w:rsid w:val="00895820"/>
    <w:rsid w:val="008B124E"/>
    <w:rsid w:val="008C5764"/>
    <w:rsid w:val="008E6A48"/>
    <w:rsid w:val="008F73A5"/>
    <w:rsid w:val="00904EB9"/>
    <w:rsid w:val="0092741C"/>
    <w:rsid w:val="0094541F"/>
    <w:rsid w:val="009503E3"/>
    <w:rsid w:val="009536EF"/>
    <w:rsid w:val="009821D7"/>
    <w:rsid w:val="009A5F61"/>
    <w:rsid w:val="009B35D7"/>
    <w:rsid w:val="009C0587"/>
    <w:rsid w:val="009C1C1D"/>
    <w:rsid w:val="009D42AA"/>
    <w:rsid w:val="00A04F78"/>
    <w:rsid w:val="00AB217B"/>
    <w:rsid w:val="00AB24A4"/>
    <w:rsid w:val="00AF1A3D"/>
    <w:rsid w:val="00AF5F15"/>
    <w:rsid w:val="00B0156C"/>
    <w:rsid w:val="00B17D3E"/>
    <w:rsid w:val="00B27987"/>
    <w:rsid w:val="00B47885"/>
    <w:rsid w:val="00BA49FD"/>
    <w:rsid w:val="00BB1637"/>
    <w:rsid w:val="00BC1329"/>
    <w:rsid w:val="00C108C8"/>
    <w:rsid w:val="00C160B4"/>
    <w:rsid w:val="00C16F42"/>
    <w:rsid w:val="00C270E0"/>
    <w:rsid w:val="00C379A5"/>
    <w:rsid w:val="00C37A8E"/>
    <w:rsid w:val="00C771A2"/>
    <w:rsid w:val="00CB13A9"/>
    <w:rsid w:val="00CC16E8"/>
    <w:rsid w:val="00CD643E"/>
    <w:rsid w:val="00D008A0"/>
    <w:rsid w:val="00D42E14"/>
    <w:rsid w:val="00DE24C4"/>
    <w:rsid w:val="00E049A6"/>
    <w:rsid w:val="00E1302B"/>
    <w:rsid w:val="00E15922"/>
    <w:rsid w:val="00E226A8"/>
    <w:rsid w:val="00E2620C"/>
    <w:rsid w:val="00E31135"/>
    <w:rsid w:val="00E4535F"/>
    <w:rsid w:val="00E661E2"/>
    <w:rsid w:val="00E66E1D"/>
    <w:rsid w:val="00E73858"/>
    <w:rsid w:val="00E86FD3"/>
    <w:rsid w:val="00E900AC"/>
    <w:rsid w:val="00EA00D6"/>
    <w:rsid w:val="00EA698B"/>
    <w:rsid w:val="00EB0D56"/>
    <w:rsid w:val="00EB71DA"/>
    <w:rsid w:val="00EB7980"/>
    <w:rsid w:val="00ED34C1"/>
    <w:rsid w:val="00F14AB8"/>
    <w:rsid w:val="00F25A04"/>
    <w:rsid w:val="00F350FF"/>
    <w:rsid w:val="00F64683"/>
    <w:rsid w:val="00F671A0"/>
    <w:rsid w:val="00F6795E"/>
    <w:rsid w:val="00F71D2A"/>
    <w:rsid w:val="00F751FB"/>
    <w:rsid w:val="00F823F0"/>
    <w:rsid w:val="00F85924"/>
    <w:rsid w:val="00F874F8"/>
    <w:rsid w:val="00FA5A35"/>
    <w:rsid w:val="00FA67DF"/>
    <w:rsid w:val="00FC70F0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note text"/>
    <w:basedOn w:val="Standard"/>
    <w:pPr>
      <w:spacing w:after="60" w:line="240" w:lineRule="auto"/>
      <w:ind w:left="-426"/>
      <w:jc w:val="both"/>
    </w:pPr>
    <w:rPr>
      <w:rFonts w:ascii="Arial" w:eastAsia="Times New Roman" w:hAnsi="Arial" w:cs="Arial"/>
      <w:sz w:val="18"/>
      <w:szCs w:val="18"/>
      <w:lang w:eastAsia="zh-CN"/>
    </w:rPr>
  </w:style>
  <w:style w:type="paragraph" w:styleId="a6">
    <w:name w:val="List Paragraph"/>
    <w:basedOn w:val="Standard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zh-CN"/>
    </w:r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8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Standar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a">
    <w:name w:val="Текст сноски Знак"/>
    <w:basedOn w:val="a0"/>
    <w:rPr>
      <w:rFonts w:ascii="Calibri" w:eastAsia="Calibri" w:hAnsi="Calibri" w:cs="Times New Roman"/>
      <w:sz w:val="20"/>
      <w:szCs w:val="20"/>
    </w:rPr>
  </w:style>
  <w:style w:type="character" w:customStyle="1" w:styleId="10">
    <w:name w:val="Текст сноски Знак1"/>
    <w:rPr>
      <w:rFonts w:ascii="Arial" w:eastAsia="Times New Roman" w:hAnsi="Arial" w:cs="Arial"/>
      <w:sz w:val="18"/>
      <w:szCs w:val="18"/>
      <w:lang w:eastAsia="zh-CN"/>
    </w:rPr>
  </w:style>
  <w:style w:type="character" w:customStyle="1" w:styleId="ab">
    <w:name w:val="Верхний колонтитул Знак"/>
    <w:basedOn w:val="a0"/>
    <w:rPr>
      <w:rFonts w:ascii="Calibri" w:eastAsia="Calibri" w:hAnsi="Calibri" w:cs="Times New Roman"/>
    </w:rPr>
  </w:style>
  <w:style w:type="character" w:customStyle="1" w:styleId="ac">
    <w:name w:val="Абзац списка Знак"/>
    <w:rPr>
      <w:rFonts w:ascii="Arial" w:eastAsia="Times New Roman" w:hAnsi="Arial" w:cs="Arial"/>
      <w:sz w:val="24"/>
      <w:szCs w:val="24"/>
      <w:lang w:eastAsia="zh-CN"/>
    </w:rPr>
  </w:style>
  <w:style w:type="character" w:styleId="ad">
    <w:name w:val="footnote reference"/>
    <w:rPr>
      <w:position w:val="0"/>
      <w:vertAlign w:val="superscript"/>
    </w:rPr>
  </w:style>
  <w:style w:type="character" w:customStyle="1" w:styleId="ae">
    <w:name w:val="Нижний колонтитул Знак"/>
    <w:basedOn w:val="a0"/>
    <w:rPr>
      <w:rFonts w:ascii="Calibri" w:eastAsia="Calibri" w:hAnsi="Calibri" w:cs="Times New Roman"/>
    </w:rPr>
  </w:style>
  <w:style w:type="character" w:styleId="af">
    <w:name w:val="page number"/>
    <w:rPr>
      <w:rFonts w:ascii="Times New Roman" w:eastAsia="Times New Roman" w:hAnsi="Times New Roman" w:cs="Times New Roman"/>
    </w:rPr>
  </w:style>
  <w:style w:type="character" w:customStyle="1" w:styleId="af0">
    <w:name w:val="Текст выноски Знак"/>
    <w:basedOn w:val="a0"/>
    <w:rPr>
      <w:rFonts w:ascii="Segoe UI" w:eastAsia="Calibr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/>
      <w:color w:val="00000A"/>
    </w:rPr>
  </w:style>
  <w:style w:type="character" w:customStyle="1" w:styleId="ListLabel3">
    <w:name w:val="ListLabel 3"/>
    <w:rPr>
      <w:b/>
    </w:rPr>
  </w:style>
  <w:style w:type="character" w:customStyle="1" w:styleId="FootnoteSymbol">
    <w:name w:val="Footnote Symbol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table" w:styleId="af1">
    <w:name w:val="Table Grid"/>
    <w:basedOn w:val="a1"/>
    <w:uiPriority w:val="39"/>
    <w:rsid w:val="00FC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note text"/>
    <w:basedOn w:val="Standard"/>
    <w:pPr>
      <w:spacing w:after="60" w:line="240" w:lineRule="auto"/>
      <w:ind w:left="-426"/>
      <w:jc w:val="both"/>
    </w:pPr>
    <w:rPr>
      <w:rFonts w:ascii="Arial" w:eastAsia="Times New Roman" w:hAnsi="Arial" w:cs="Arial"/>
      <w:sz w:val="18"/>
      <w:szCs w:val="18"/>
      <w:lang w:eastAsia="zh-CN"/>
    </w:rPr>
  </w:style>
  <w:style w:type="paragraph" w:styleId="a6">
    <w:name w:val="List Paragraph"/>
    <w:basedOn w:val="Standard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zh-CN"/>
    </w:r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8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Standar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a">
    <w:name w:val="Текст сноски Знак"/>
    <w:basedOn w:val="a0"/>
    <w:rPr>
      <w:rFonts w:ascii="Calibri" w:eastAsia="Calibri" w:hAnsi="Calibri" w:cs="Times New Roman"/>
      <w:sz w:val="20"/>
      <w:szCs w:val="20"/>
    </w:rPr>
  </w:style>
  <w:style w:type="character" w:customStyle="1" w:styleId="10">
    <w:name w:val="Текст сноски Знак1"/>
    <w:rPr>
      <w:rFonts w:ascii="Arial" w:eastAsia="Times New Roman" w:hAnsi="Arial" w:cs="Arial"/>
      <w:sz w:val="18"/>
      <w:szCs w:val="18"/>
      <w:lang w:eastAsia="zh-CN"/>
    </w:rPr>
  </w:style>
  <w:style w:type="character" w:customStyle="1" w:styleId="ab">
    <w:name w:val="Верхний колонтитул Знак"/>
    <w:basedOn w:val="a0"/>
    <w:rPr>
      <w:rFonts w:ascii="Calibri" w:eastAsia="Calibri" w:hAnsi="Calibri" w:cs="Times New Roman"/>
    </w:rPr>
  </w:style>
  <w:style w:type="character" w:customStyle="1" w:styleId="ac">
    <w:name w:val="Абзац списка Знак"/>
    <w:rPr>
      <w:rFonts w:ascii="Arial" w:eastAsia="Times New Roman" w:hAnsi="Arial" w:cs="Arial"/>
      <w:sz w:val="24"/>
      <w:szCs w:val="24"/>
      <w:lang w:eastAsia="zh-CN"/>
    </w:rPr>
  </w:style>
  <w:style w:type="character" w:styleId="ad">
    <w:name w:val="footnote reference"/>
    <w:rPr>
      <w:position w:val="0"/>
      <w:vertAlign w:val="superscript"/>
    </w:rPr>
  </w:style>
  <w:style w:type="character" w:customStyle="1" w:styleId="ae">
    <w:name w:val="Нижний колонтитул Знак"/>
    <w:basedOn w:val="a0"/>
    <w:rPr>
      <w:rFonts w:ascii="Calibri" w:eastAsia="Calibri" w:hAnsi="Calibri" w:cs="Times New Roman"/>
    </w:rPr>
  </w:style>
  <w:style w:type="character" w:styleId="af">
    <w:name w:val="page number"/>
    <w:rPr>
      <w:rFonts w:ascii="Times New Roman" w:eastAsia="Times New Roman" w:hAnsi="Times New Roman" w:cs="Times New Roman"/>
    </w:rPr>
  </w:style>
  <w:style w:type="character" w:customStyle="1" w:styleId="af0">
    <w:name w:val="Текст выноски Знак"/>
    <w:basedOn w:val="a0"/>
    <w:rPr>
      <w:rFonts w:ascii="Segoe UI" w:eastAsia="Calibr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/>
      <w:color w:val="00000A"/>
    </w:rPr>
  </w:style>
  <w:style w:type="character" w:customStyle="1" w:styleId="ListLabel3">
    <w:name w:val="ListLabel 3"/>
    <w:rPr>
      <w:b/>
    </w:rPr>
  </w:style>
  <w:style w:type="character" w:customStyle="1" w:styleId="FootnoteSymbol">
    <w:name w:val="Footnote Symbol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table" w:styleId="af1">
    <w:name w:val="Table Grid"/>
    <w:basedOn w:val="a1"/>
    <w:uiPriority w:val="39"/>
    <w:rsid w:val="00FC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Юрьевич Дворецков</dc:creator>
  <cp:lastModifiedBy>Скляренко ИА</cp:lastModifiedBy>
  <cp:revision>4</cp:revision>
  <cp:lastPrinted>2026-04-02T02:06:00Z</cp:lastPrinted>
  <dcterms:created xsi:type="dcterms:W3CDTF">2026-04-02T02:23:00Z</dcterms:created>
  <dcterms:modified xsi:type="dcterms:W3CDTF">2026-04-02T02:27:00Z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