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"/>
        <w:gridCol w:w="1859"/>
        <w:gridCol w:w="834"/>
        <w:gridCol w:w="817"/>
        <w:gridCol w:w="1261"/>
        <w:gridCol w:w="1132"/>
        <w:gridCol w:w="1132"/>
        <w:gridCol w:w="1466"/>
        <w:gridCol w:w="800"/>
        <w:gridCol w:w="1347"/>
        <w:gridCol w:w="1674"/>
        <w:gridCol w:w="1670"/>
      </w:tblGrid>
      <w:tr w:rsidR="00237A77" w:rsidRPr="00237A77" w14:paraId="0D7FEF8A" w14:textId="77777777" w:rsidTr="00237A77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088E1" w14:textId="50EB2946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Обоснование начальной максимальной цены контракта </w:t>
            </w:r>
          </w:p>
        </w:tc>
      </w:tr>
      <w:tr w:rsidR="00237A77" w:rsidRPr="00237A77" w14:paraId="4B2258BA" w14:textId="77777777" w:rsidTr="00237A77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545C5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A77" w:rsidRPr="00237A77" w14:paraId="742BF894" w14:textId="77777777" w:rsidTr="00237A77">
        <w:trPr>
          <w:trHeight w:val="315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C051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EEB9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D619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3AFA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3DA4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BEF5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7294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6CBD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4163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4BAE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2E72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BC41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A77" w:rsidRPr="00237A77" w14:paraId="64564C10" w14:textId="77777777" w:rsidTr="00237A77">
        <w:trPr>
          <w:trHeight w:val="94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C466B" w14:textId="77777777" w:rsidR="00237A77" w:rsidRPr="00237A77" w:rsidRDefault="00237A77" w:rsidP="00237A77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(максимальная) цена контракта (далее - </w:t>
            </w:r>
            <w:r w:rsidRPr="00237A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НМЦК</w:t>
            </w:r>
            <w:r w:rsidRPr="0023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определялась в соответствии с приказом Министерства экономического развития Ро</w:t>
            </w:r>
            <w:bookmarkStart w:id="0" w:name="_GoBack"/>
            <w:bookmarkEnd w:id="0"/>
            <w:r w:rsidRPr="0023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ссийской Федерации от 02 октября 2013 г. № 567. Для определения НМЦК использовался метод сопоставимых рыночных цен (анализ рынка). Заказчиком была получена ценовая информация от поставщиков, осуществляющих поставки эквивалентных (аналогичных) товаров (коммерческие предложения).</w:t>
            </w:r>
          </w:p>
        </w:tc>
      </w:tr>
      <w:tr w:rsidR="00237A77" w:rsidRPr="00237A77" w14:paraId="6B8F1439" w14:textId="77777777" w:rsidTr="00237A77">
        <w:trPr>
          <w:trHeight w:val="315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EFC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A48D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929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4468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2160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2050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7EFE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BFA0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1F96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9BC1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01EB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8729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A77" w:rsidRPr="00237A77" w14:paraId="331B5E96" w14:textId="77777777" w:rsidTr="00237A77">
        <w:trPr>
          <w:trHeight w:val="405"/>
          <w:jc w:val="center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B0DC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E65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E87A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607F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№1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A93F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№2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D02C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№3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EC3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</w:t>
            </w:r>
            <w:proofErr w:type="spellEnd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арифм</w:t>
            </w:r>
            <w:proofErr w:type="spellEnd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(рублей)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F291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знач.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A22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</w:t>
            </w:r>
            <w:proofErr w:type="spellEnd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вариации V</w:t>
            </w:r>
          </w:p>
        </w:tc>
        <w:tc>
          <w:tcPr>
            <w:tcW w:w="33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1A57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Рын</w:t>
            </w:r>
            <w:proofErr w:type="spellEnd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стоимость (рублей)</w:t>
            </w:r>
          </w:p>
        </w:tc>
      </w:tr>
      <w:tr w:rsidR="00237A77" w:rsidRPr="00237A77" w14:paraId="489A82BF" w14:textId="77777777" w:rsidTr="00237A77">
        <w:trPr>
          <w:trHeight w:val="480"/>
          <w:jc w:val="center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7862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23EA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997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E1F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81A6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95E0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5A51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81C9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C3E0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49A1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183B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A77" w:rsidRPr="00237A77" w14:paraId="0495BA71" w14:textId="77777777" w:rsidTr="00237A77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C821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85A9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Картхолдер</w:t>
            </w:r>
            <w:proofErr w:type="spellEnd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символикой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7EE8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744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AEFF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6499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1413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1C9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1 633,33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4762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70D6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12,37%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CAE6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326 666,00</w:t>
            </w:r>
          </w:p>
        </w:tc>
      </w:tr>
      <w:tr w:rsidR="00237A77" w:rsidRPr="00237A77" w14:paraId="3CA61443" w14:textId="77777777" w:rsidTr="00237A77">
        <w:trPr>
          <w:trHeight w:val="31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2F3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D9E6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 с символикой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17B6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5BB7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309B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7BD5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65D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72D8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B9D6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19D7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4,56%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E8B3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66 500,00</w:t>
            </w:r>
          </w:p>
        </w:tc>
      </w:tr>
      <w:tr w:rsidR="00237A77" w:rsidRPr="00237A77" w14:paraId="6CC1B5B8" w14:textId="77777777" w:rsidTr="00237A77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422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055D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Полотно для пресс-вола с символикой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B8E5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09A0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1033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3C88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1C99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08B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A32D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E19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0,00%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E30A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90 000,00</w:t>
            </w:r>
          </w:p>
        </w:tc>
      </w:tr>
      <w:tr w:rsidR="00237A77" w:rsidRPr="00237A77" w14:paraId="7F276D14" w14:textId="77777777" w:rsidTr="002C0054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51CC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E5FC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Ролл-ап с символикой с конструкцией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DD72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43A5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D3A0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944A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BBB1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42D9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1 833,33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7EF5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6E39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3,15%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425B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18 333,30</w:t>
            </w:r>
          </w:p>
        </w:tc>
      </w:tr>
      <w:tr w:rsidR="00237A77" w:rsidRPr="00237A77" w14:paraId="70E85F8E" w14:textId="77777777" w:rsidTr="00E0219F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982C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85DC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Сумка </w:t>
            </w:r>
            <w:proofErr w:type="spellStart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холщевая</w:t>
            </w:r>
            <w:proofErr w:type="spellEnd"/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символикой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1367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1F06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0365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07D8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AE41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C3B6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FDA0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BB2B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4,95%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586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140 000,00</w:t>
            </w:r>
          </w:p>
        </w:tc>
      </w:tr>
      <w:tr w:rsidR="00237A77" w:rsidRPr="00237A77" w14:paraId="1AB959D1" w14:textId="77777777" w:rsidTr="00D84CBF">
        <w:trPr>
          <w:trHeight w:val="49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C47F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03FF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Полотно для стойки регистрации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0888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1A68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C8D1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ED3E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2BFB" w14:textId="6580FEDB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0876" w14:textId="38C4D0AD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6D44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6760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74,23%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7C32" w14:textId="0C6BC9B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  <w:r w:rsidRPr="0023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237A77" w:rsidRPr="00237A77" w14:paraId="6A355C0B" w14:textId="77777777" w:rsidTr="002E1998">
        <w:trPr>
          <w:trHeight w:val="315"/>
          <w:jc w:val="center"/>
        </w:trPr>
        <w:tc>
          <w:tcPr>
            <w:tcW w:w="14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8D88" w14:textId="64ED0B83" w:rsidR="00237A77" w:rsidRPr="00237A77" w:rsidRDefault="00237A77" w:rsidP="0023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контракта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648 499,30</w:t>
            </w:r>
          </w:p>
        </w:tc>
      </w:tr>
      <w:tr w:rsidR="00237A77" w:rsidRPr="00237A77" w14:paraId="7A6B4FDC" w14:textId="77777777" w:rsidTr="00237A77">
        <w:trPr>
          <w:trHeight w:val="315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F055" w14:textId="77777777" w:rsidR="00237A77" w:rsidRPr="00237A77" w:rsidRDefault="00237A77" w:rsidP="0023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BAA9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8756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D2F3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6C8D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2082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F96A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1759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81E1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78B1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03FB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7A51" w14:textId="77777777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A77" w:rsidRPr="00237A77" w14:paraId="3AE806F3" w14:textId="77777777" w:rsidTr="00ED3CF8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7294C" w14:textId="378E94CC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A7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Исходя из ценовой информации, полученной по запросу Заказчика, начальная (максимальная) цена контракта составляет: 651 499 ,30 рублей</w:t>
            </w:r>
          </w:p>
        </w:tc>
      </w:tr>
      <w:tr w:rsidR="00237A77" w:rsidRPr="00237A77" w14:paraId="6D05B2E7" w14:textId="77777777" w:rsidTr="00C111C7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14354"/>
            </w:tblGrid>
            <w:tr w:rsidR="00237A77" w14:paraId="00E82DC3" w14:textId="77777777" w:rsidTr="00237A77">
              <w:trPr>
                <w:trHeight w:val="315"/>
                <w:jc w:val="center"/>
              </w:trPr>
              <w:tc>
                <w:tcPr>
                  <w:tcW w:w="14570" w:type="dxa"/>
                  <w:vAlign w:val="center"/>
                  <w:hideMark/>
                </w:tcPr>
                <w:p w14:paraId="6EEC78EE" w14:textId="2EF5087C" w:rsidR="00237A77" w:rsidRDefault="00237A77" w:rsidP="00237A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eastAsia="ru-RU"/>
                    </w:rPr>
                    <w:t xml:space="preserve">Начальная (максимальная) цена контракта определена Заказчиком по минимальному коммерческому предложению и составляет: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eastAsia="ru-RU"/>
                    </w:rPr>
                    <w:t>598 750,00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eastAsia="ru-RU"/>
                    </w:rPr>
                    <w:t xml:space="preserve"> рублей</w:t>
                  </w:r>
                </w:p>
              </w:tc>
            </w:tr>
          </w:tbl>
          <w:p w14:paraId="66304982" w14:textId="77777777" w:rsidR="00237A77" w:rsidRDefault="00237A77" w:rsidP="00237A77"/>
          <w:p w14:paraId="6601C594" w14:textId="1398FB46" w:rsidR="00237A77" w:rsidRPr="00237A77" w:rsidRDefault="00237A77" w:rsidP="0023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9016C5" w14:textId="77777777" w:rsidR="00C63FB0" w:rsidRDefault="00C63FB0"/>
    <w:sectPr w:rsidR="00C63FB0" w:rsidSect="00237A7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B0"/>
    <w:rsid w:val="00237A77"/>
    <w:rsid w:val="00C6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1D3F"/>
  <w15:chartTrackingRefBased/>
  <w15:docId w15:val="{2E756B18-FDD8-4E36-B863-10684315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Company>??????????????? ??????????? ??????????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Толстов Михаил Андреевич</dc:creator>
  <cp:keywords/>
  <dc:description/>
  <cp:lastModifiedBy>Толстов Михаил Андреевич</cp:lastModifiedBy>
  <cp:revision>2</cp:revision>
  <dcterms:created xsi:type="dcterms:W3CDTF">2026-08-25T08:13:00Z</dcterms:created>
  <dcterms:modified xsi:type="dcterms:W3CDTF">2026-08-25T08:18:00Z</dcterms:modified>
</cp:coreProperties>
</file>