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5E5" w:rsidRPr="008C15A9" w:rsidRDefault="004F65E5" w:rsidP="003B43D4">
      <w:pPr>
        <w:pBdr>
          <w:bottom w:val="single" w:sz="12" w:space="1" w:color="auto"/>
        </w:pBdr>
        <w:rPr>
          <w:rFonts w:ascii="PT Astra Serif" w:hAnsi="PT Astra Serif"/>
          <w:sz w:val="24"/>
          <w:szCs w:val="24"/>
        </w:rPr>
      </w:pPr>
    </w:p>
    <w:p w:rsidR="005F4F12" w:rsidRPr="008C15A9" w:rsidRDefault="005F4F12" w:rsidP="005F4F12">
      <w:pPr>
        <w:jc w:val="center"/>
        <w:rPr>
          <w:rFonts w:ascii="PT Astra Serif" w:hAnsi="PT Astra Serif" w:cs="Times New Roman"/>
          <w:b/>
          <w:sz w:val="24"/>
          <w:szCs w:val="24"/>
        </w:rPr>
      </w:pPr>
      <w:r w:rsidRPr="008C15A9">
        <w:rPr>
          <w:rFonts w:ascii="PT Astra Serif" w:hAnsi="PT Astra Serif" w:cs="Times New Roman"/>
          <w:b/>
          <w:sz w:val="24"/>
          <w:szCs w:val="24"/>
        </w:rPr>
        <w:t>Расчет стартовой (максимальной) цены контракта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11417"/>
      </w:tblGrid>
      <w:tr w:rsidR="00CA18F2" w:rsidRPr="008C15A9" w:rsidTr="005F4F12">
        <w:tc>
          <w:tcPr>
            <w:tcW w:w="3369" w:type="dxa"/>
          </w:tcPr>
          <w:p w:rsidR="00CA18F2" w:rsidRPr="008C15A9" w:rsidRDefault="00CA18F2" w:rsidP="000507EA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C15A9">
              <w:rPr>
                <w:rFonts w:ascii="PT Astra Serif" w:hAnsi="PT Astra Serif" w:cs="Times New Roman"/>
                <w:b/>
                <w:sz w:val="24"/>
                <w:szCs w:val="24"/>
              </w:rPr>
              <w:t>Основные характеристик объекта закупки</w:t>
            </w:r>
          </w:p>
        </w:tc>
        <w:tc>
          <w:tcPr>
            <w:tcW w:w="11417" w:type="dxa"/>
          </w:tcPr>
          <w:p w:rsidR="00834364" w:rsidRDefault="00266DC6" w:rsidP="00CA18F2">
            <w:pPr>
              <w:rPr>
                <w:rFonts w:ascii="PT Astra Serif" w:hAnsi="PT Astra Serif" w:cs="Arial"/>
              </w:rPr>
            </w:pPr>
            <w:r>
              <w:rPr>
                <w:rFonts w:ascii="PT Astra Serif" w:hAnsi="PT Astra Serif" w:cs="Arial"/>
              </w:rPr>
              <w:t>Фотокамера цифровая</w:t>
            </w:r>
            <w:proofErr w:type="gramStart"/>
            <w:r>
              <w:rPr>
                <w:rFonts w:ascii="PT Astra Serif" w:hAnsi="PT Astra Serif" w:cs="Arial"/>
              </w:rPr>
              <w:t xml:space="preserve"> </w:t>
            </w:r>
            <w:r w:rsidR="00834364" w:rsidRPr="00A84906">
              <w:rPr>
                <w:rFonts w:ascii="PT Astra Serif" w:hAnsi="PT Astra Serif" w:cs="Arial"/>
              </w:rPr>
              <w:t>.</w:t>
            </w:r>
            <w:proofErr w:type="gramEnd"/>
          </w:p>
          <w:p w:rsidR="004B5B3D" w:rsidRPr="008C15A9" w:rsidRDefault="004B5B3D" w:rsidP="00CA18F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8C15A9">
              <w:rPr>
                <w:rFonts w:ascii="PT Astra Serif" w:hAnsi="PT Astra Serif" w:cs="Times New Roman"/>
                <w:sz w:val="24"/>
                <w:szCs w:val="24"/>
              </w:rPr>
              <w:t>Количество</w:t>
            </w:r>
            <w:r w:rsidR="0035060E" w:rsidRPr="008C15A9">
              <w:rPr>
                <w:rFonts w:ascii="PT Astra Serif" w:hAnsi="PT Astra Serif" w:cs="Times New Roman"/>
                <w:sz w:val="24"/>
                <w:szCs w:val="24"/>
              </w:rPr>
              <w:t>:</w:t>
            </w:r>
            <w:r w:rsidRPr="008C15A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35060E" w:rsidRPr="008C15A9">
              <w:rPr>
                <w:rFonts w:ascii="PT Astra Serif" w:hAnsi="PT Astra Serif" w:cs="Times New Roman"/>
                <w:sz w:val="24"/>
                <w:szCs w:val="24"/>
              </w:rPr>
              <w:t>1</w:t>
            </w:r>
            <w:r w:rsidRPr="008C15A9">
              <w:rPr>
                <w:rFonts w:ascii="PT Astra Serif" w:hAnsi="PT Astra Serif" w:cs="Times New Roman"/>
                <w:sz w:val="24"/>
                <w:szCs w:val="24"/>
              </w:rPr>
              <w:t xml:space="preserve"> шт.</w:t>
            </w:r>
          </w:p>
        </w:tc>
      </w:tr>
      <w:tr w:rsidR="00CA18F2" w:rsidRPr="008C15A9" w:rsidTr="005F4F12">
        <w:tc>
          <w:tcPr>
            <w:tcW w:w="3369" w:type="dxa"/>
          </w:tcPr>
          <w:p w:rsidR="00CA18F2" w:rsidRPr="008C15A9" w:rsidRDefault="00CA18F2" w:rsidP="00CA18F2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C15A9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Используемый метод определения НМЦК </w:t>
            </w:r>
          </w:p>
          <w:p w:rsidR="00CA18F2" w:rsidRPr="008C15A9" w:rsidRDefault="00CA18F2" w:rsidP="00CA18F2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C15A9">
              <w:rPr>
                <w:rFonts w:ascii="PT Astra Serif" w:hAnsi="PT Astra Serif" w:cs="Times New Roman"/>
                <w:b/>
                <w:sz w:val="24"/>
                <w:szCs w:val="24"/>
              </w:rPr>
              <w:t>с обоснованием:</w:t>
            </w:r>
          </w:p>
        </w:tc>
        <w:tc>
          <w:tcPr>
            <w:tcW w:w="11417" w:type="dxa"/>
          </w:tcPr>
          <w:p w:rsidR="00CA18F2" w:rsidRPr="008C15A9" w:rsidRDefault="00CA18F2" w:rsidP="00CA18F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8C15A9">
              <w:rPr>
                <w:rFonts w:ascii="PT Astra Serif" w:hAnsi="PT Astra Serif" w:cs="Times New Roman"/>
                <w:sz w:val="24"/>
                <w:szCs w:val="24"/>
              </w:rPr>
              <w:t>Сопоставимых рыночных цен</w:t>
            </w:r>
          </w:p>
        </w:tc>
      </w:tr>
      <w:tr w:rsidR="00CA18F2" w:rsidRPr="008C15A9" w:rsidTr="005F4F12">
        <w:tc>
          <w:tcPr>
            <w:tcW w:w="3369" w:type="dxa"/>
          </w:tcPr>
          <w:p w:rsidR="00CA18F2" w:rsidRPr="008C15A9" w:rsidRDefault="00CA18F2" w:rsidP="000507EA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8C15A9">
              <w:rPr>
                <w:rFonts w:ascii="PT Astra Serif" w:hAnsi="PT Astra Serif" w:cs="Times New Roman"/>
                <w:b/>
                <w:sz w:val="24"/>
                <w:szCs w:val="24"/>
              </w:rPr>
              <w:t>Расчет НМЦК</w:t>
            </w:r>
          </w:p>
        </w:tc>
        <w:tc>
          <w:tcPr>
            <w:tcW w:w="11417" w:type="dxa"/>
          </w:tcPr>
          <w:p w:rsidR="00CA18F2" w:rsidRPr="00F94AC9" w:rsidRDefault="00CA18F2" w:rsidP="00CA18F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94AC9">
              <w:rPr>
                <w:rFonts w:ascii="PT Astra Serif" w:hAnsi="PT Astra Serif" w:cs="Times New Roman"/>
                <w:sz w:val="24"/>
                <w:szCs w:val="24"/>
              </w:rPr>
              <w:t>Коммерческое предложение № 1</w:t>
            </w:r>
            <w:r w:rsidR="00266DC6">
              <w:rPr>
                <w:rFonts w:ascii="PT Astra Serif" w:hAnsi="PT Astra Serif" w:cs="Times New Roman"/>
                <w:sz w:val="24"/>
                <w:szCs w:val="24"/>
              </w:rPr>
              <w:t xml:space="preserve"> – 39 995</w:t>
            </w:r>
            <w:r w:rsidR="00F94AC9" w:rsidRPr="00F94AC9">
              <w:rPr>
                <w:rFonts w:ascii="PT Astra Serif" w:hAnsi="PT Astra Serif" w:cs="Times New Roman"/>
                <w:sz w:val="24"/>
                <w:szCs w:val="24"/>
              </w:rPr>
              <w:t xml:space="preserve">,00 </w:t>
            </w:r>
            <w:r w:rsidRPr="00F94AC9">
              <w:rPr>
                <w:rFonts w:ascii="PT Astra Serif" w:hAnsi="PT Astra Serif" w:cs="Times New Roman"/>
                <w:sz w:val="24"/>
                <w:szCs w:val="24"/>
              </w:rPr>
              <w:t xml:space="preserve">руб. </w:t>
            </w:r>
          </w:p>
          <w:p w:rsidR="00CA18F2" w:rsidRPr="00F94AC9" w:rsidRDefault="00CA18F2" w:rsidP="00CA18F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94AC9">
              <w:rPr>
                <w:rFonts w:ascii="PT Astra Serif" w:hAnsi="PT Astra Serif" w:cs="Times New Roman"/>
                <w:sz w:val="24"/>
                <w:szCs w:val="24"/>
              </w:rPr>
              <w:t xml:space="preserve">Коммерческое </w:t>
            </w:r>
            <w:r w:rsidR="00266DC6">
              <w:rPr>
                <w:rFonts w:ascii="PT Astra Serif" w:hAnsi="PT Astra Serif" w:cs="Times New Roman"/>
                <w:sz w:val="24"/>
                <w:szCs w:val="24"/>
              </w:rPr>
              <w:t>предложение № 2 – 42 947,00</w:t>
            </w:r>
            <w:r w:rsidRPr="00F94AC9">
              <w:rPr>
                <w:rFonts w:ascii="PT Astra Serif" w:hAnsi="PT Astra Serif" w:cs="Times New Roman"/>
                <w:sz w:val="24"/>
                <w:szCs w:val="24"/>
              </w:rPr>
              <w:t xml:space="preserve"> руб.</w:t>
            </w:r>
          </w:p>
          <w:p w:rsidR="00CA18F2" w:rsidRPr="00F94AC9" w:rsidRDefault="00CA18F2" w:rsidP="00CA18F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94AC9">
              <w:rPr>
                <w:rFonts w:ascii="PT Astra Serif" w:hAnsi="PT Astra Serif" w:cs="Times New Roman"/>
                <w:sz w:val="24"/>
                <w:szCs w:val="24"/>
              </w:rPr>
              <w:t>Комме</w:t>
            </w:r>
            <w:r w:rsidR="00266DC6">
              <w:rPr>
                <w:rFonts w:ascii="PT Astra Serif" w:hAnsi="PT Astra Serif" w:cs="Times New Roman"/>
                <w:sz w:val="24"/>
                <w:szCs w:val="24"/>
              </w:rPr>
              <w:t>рческое предложение № 3 – 44 599,00</w:t>
            </w:r>
            <w:r w:rsidR="00D235DC" w:rsidRPr="00F94AC9">
              <w:rPr>
                <w:rFonts w:ascii="PT Astra Serif" w:hAnsi="PT Astra Serif" w:cs="Times New Roman"/>
                <w:sz w:val="24"/>
                <w:szCs w:val="24"/>
              </w:rPr>
              <w:t>,00</w:t>
            </w:r>
            <w:r w:rsidRPr="00F94AC9">
              <w:rPr>
                <w:rFonts w:ascii="PT Astra Serif" w:hAnsi="PT Astra Serif" w:cs="Times New Roman"/>
                <w:sz w:val="24"/>
                <w:szCs w:val="24"/>
              </w:rPr>
              <w:t xml:space="preserve"> руб.</w:t>
            </w:r>
          </w:p>
          <w:p w:rsidR="00CA18F2" w:rsidRPr="00F94AC9" w:rsidRDefault="00CA18F2" w:rsidP="00CA18F2">
            <w:pPr>
              <w:rPr>
                <w:rFonts w:ascii="PT Astra Serif" w:hAnsi="PT Astra Serif" w:cs="Times New Roman"/>
                <w:sz w:val="24"/>
                <w:szCs w:val="24"/>
              </w:rPr>
            </w:pPr>
            <w:r w:rsidRPr="00F94AC9">
              <w:rPr>
                <w:rFonts w:ascii="PT Astra Serif" w:hAnsi="PT Astra Serif" w:cs="Times New Roman"/>
                <w:sz w:val="24"/>
                <w:szCs w:val="24"/>
              </w:rPr>
              <w:t xml:space="preserve">Расчет средней цены поставки </w:t>
            </w:r>
            <w:r w:rsidR="00F17BFA" w:rsidRPr="00F94AC9">
              <w:rPr>
                <w:rFonts w:ascii="PT Astra Serif" w:hAnsi="PT Astra Serif" w:cs="Arial"/>
                <w:sz w:val="24"/>
                <w:szCs w:val="24"/>
              </w:rPr>
              <w:t>шкафа для хранения лекарственных средств и инструментов</w:t>
            </w:r>
            <w:r w:rsidR="00F17BFA" w:rsidRPr="00F94AC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35060E" w:rsidRPr="00F94AC9">
              <w:rPr>
                <w:rFonts w:ascii="PT Astra Serif" w:hAnsi="PT Astra Serif" w:cs="Times New Roman"/>
                <w:sz w:val="24"/>
                <w:szCs w:val="24"/>
              </w:rPr>
              <w:t>в количестве 1</w:t>
            </w:r>
            <w:r w:rsidR="004B5B3D" w:rsidRPr="00F94AC9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F94AC9">
              <w:rPr>
                <w:rFonts w:ascii="PT Astra Serif" w:hAnsi="PT Astra Serif" w:cs="Times New Roman"/>
                <w:sz w:val="24"/>
                <w:szCs w:val="24"/>
              </w:rPr>
              <w:t>штук</w:t>
            </w:r>
            <w:r w:rsidR="00834364" w:rsidRPr="00F94AC9">
              <w:rPr>
                <w:rFonts w:ascii="PT Astra Serif" w:hAnsi="PT Astra Serif" w:cs="Times New Roman"/>
                <w:sz w:val="24"/>
                <w:szCs w:val="24"/>
              </w:rPr>
              <w:t>а</w:t>
            </w:r>
            <w:r w:rsidRPr="00F94AC9">
              <w:rPr>
                <w:rFonts w:ascii="PT Astra Serif" w:hAnsi="PT Astra Serif" w:cs="Times New Roman"/>
                <w:sz w:val="24"/>
                <w:szCs w:val="24"/>
              </w:rPr>
              <w:t xml:space="preserve">: </w:t>
            </w:r>
          </w:p>
          <w:p w:rsidR="00CA18F2" w:rsidRPr="00F94AC9" w:rsidRDefault="00266DC6" w:rsidP="00CA18F2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(39 995</w:t>
            </w:r>
            <w:r w:rsidR="00834364" w:rsidRPr="00F94AC9">
              <w:rPr>
                <w:rFonts w:ascii="PT Astra Serif" w:hAnsi="PT Astra Serif" w:cs="Times New Roman"/>
                <w:sz w:val="24"/>
                <w:szCs w:val="24"/>
              </w:rPr>
              <w:t>,00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+42 947,00+44 599,00</w:t>
            </w:r>
            <w:r w:rsidR="00CA18F2" w:rsidRPr="00F94AC9">
              <w:rPr>
                <w:rFonts w:ascii="PT Astra Serif" w:hAnsi="PT Astra Serif" w:cs="Times New Roman"/>
                <w:sz w:val="24"/>
                <w:szCs w:val="24"/>
              </w:rPr>
              <w:t xml:space="preserve">):3= 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42 513,67</w:t>
            </w:r>
            <w:r w:rsidR="00CA18F2" w:rsidRPr="00F94AC9">
              <w:rPr>
                <w:rFonts w:ascii="PT Astra Serif" w:hAnsi="PT Astra Serif" w:cs="Times New Roman"/>
                <w:sz w:val="24"/>
                <w:szCs w:val="24"/>
              </w:rPr>
              <w:t>руб.</w:t>
            </w:r>
          </w:p>
          <w:p w:rsidR="00CA18F2" w:rsidRPr="00F94AC9" w:rsidRDefault="00CA18F2" w:rsidP="00105D42">
            <w:pPr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F94AC9">
              <w:rPr>
                <w:rFonts w:ascii="PT Astra Serif" w:hAnsi="PT Astra Serif" w:cs="Times New Roman"/>
                <w:b/>
                <w:sz w:val="24"/>
                <w:szCs w:val="24"/>
              </w:rPr>
              <w:t>Стартовая (макс</w:t>
            </w:r>
            <w:r w:rsidR="00D235DC" w:rsidRPr="00F94AC9">
              <w:rPr>
                <w:rFonts w:ascii="PT Astra Serif" w:hAnsi="PT Astra Serif" w:cs="Times New Roman"/>
                <w:b/>
                <w:sz w:val="24"/>
                <w:szCs w:val="24"/>
              </w:rPr>
              <w:t>им</w:t>
            </w:r>
            <w:r w:rsidR="0006474B" w:rsidRPr="00F94AC9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альная цена контракта): </w:t>
            </w:r>
            <w:r w:rsidR="00105D42">
              <w:rPr>
                <w:rFonts w:ascii="PT Astra Serif" w:hAnsi="PT Astra Serif" w:cs="Times New Roman"/>
                <w:b/>
                <w:sz w:val="24"/>
                <w:szCs w:val="24"/>
              </w:rPr>
              <w:t>42513,67</w:t>
            </w:r>
            <w:r w:rsidRPr="00F94AC9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руб.</w:t>
            </w:r>
          </w:p>
        </w:tc>
      </w:tr>
    </w:tbl>
    <w:p w:rsidR="00433E53" w:rsidRPr="008C15A9" w:rsidRDefault="00FB35C5" w:rsidP="00433E53">
      <w:pPr>
        <w:rPr>
          <w:rFonts w:ascii="PT Astra Serif" w:hAnsi="PT Astra Serif" w:cs="Times New Roman"/>
          <w:b/>
          <w:sz w:val="24"/>
          <w:szCs w:val="24"/>
        </w:rPr>
      </w:pPr>
      <w:bookmarkStart w:id="0" w:name="_GoBack"/>
      <w:bookmarkEnd w:id="0"/>
      <w:r w:rsidRPr="008C15A9">
        <w:rPr>
          <w:rFonts w:ascii="PT Astra Serif" w:hAnsi="PT Astra Serif" w:cs="Times New Roman"/>
          <w:b/>
          <w:sz w:val="24"/>
          <w:szCs w:val="24"/>
        </w:rPr>
        <w:t xml:space="preserve">ИТОГО: </w:t>
      </w:r>
      <w:r w:rsidR="00266DC6">
        <w:rPr>
          <w:rFonts w:ascii="PT Astra Serif" w:hAnsi="PT Astra Serif" w:cs="Times New Roman"/>
          <w:b/>
          <w:sz w:val="24"/>
          <w:szCs w:val="24"/>
        </w:rPr>
        <w:t>42 513,67</w:t>
      </w:r>
      <w:r w:rsidR="00B17052" w:rsidRPr="008C15A9">
        <w:rPr>
          <w:rFonts w:ascii="PT Astra Serif" w:hAnsi="PT Astra Serif" w:cs="Times New Roman"/>
          <w:b/>
          <w:sz w:val="24"/>
          <w:szCs w:val="24"/>
        </w:rPr>
        <w:t xml:space="preserve"> руб.</w:t>
      </w:r>
    </w:p>
    <w:sectPr w:rsidR="00433E53" w:rsidRPr="008C15A9" w:rsidSect="005568EB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F4F12"/>
    <w:rsid w:val="0006474B"/>
    <w:rsid w:val="000824DB"/>
    <w:rsid w:val="00105D42"/>
    <w:rsid w:val="00171AD6"/>
    <w:rsid w:val="00242410"/>
    <w:rsid w:val="002624EE"/>
    <w:rsid w:val="00266DC6"/>
    <w:rsid w:val="002D5BD8"/>
    <w:rsid w:val="00325992"/>
    <w:rsid w:val="0035060E"/>
    <w:rsid w:val="003B43D4"/>
    <w:rsid w:val="00415056"/>
    <w:rsid w:val="00433E53"/>
    <w:rsid w:val="004B5B3D"/>
    <w:rsid w:val="004D07CA"/>
    <w:rsid w:val="004F65E5"/>
    <w:rsid w:val="005568EB"/>
    <w:rsid w:val="005706D8"/>
    <w:rsid w:val="005C19AE"/>
    <w:rsid w:val="005F4F12"/>
    <w:rsid w:val="006B4299"/>
    <w:rsid w:val="00717979"/>
    <w:rsid w:val="0075691E"/>
    <w:rsid w:val="00795855"/>
    <w:rsid w:val="007F1D53"/>
    <w:rsid w:val="00834364"/>
    <w:rsid w:val="008C15A9"/>
    <w:rsid w:val="0092792B"/>
    <w:rsid w:val="009722B7"/>
    <w:rsid w:val="009B4499"/>
    <w:rsid w:val="00A65FF5"/>
    <w:rsid w:val="00AA32F2"/>
    <w:rsid w:val="00AE1157"/>
    <w:rsid w:val="00B17052"/>
    <w:rsid w:val="00B23CAA"/>
    <w:rsid w:val="00BD2D88"/>
    <w:rsid w:val="00C14E14"/>
    <w:rsid w:val="00C61FF6"/>
    <w:rsid w:val="00CA1176"/>
    <w:rsid w:val="00CA18F2"/>
    <w:rsid w:val="00D235DC"/>
    <w:rsid w:val="00EC2C76"/>
    <w:rsid w:val="00F16EF5"/>
    <w:rsid w:val="00F17BFA"/>
    <w:rsid w:val="00F917D1"/>
    <w:rsid w:val="00F94AC9"/>
    <w:rsid w:val="00FB3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F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A1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176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94A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3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18</cp:revision>
  <cp:lastPrinted>2023-09-19T12:30:00Z</cp:lastPrinted>
  <dcterms:created xsi:type="dcterms:W3CDTF">2023-05-03T14:22:00Z</dcterms:created>
  <dcterms:modified xsi:type="dcterms:W3CDTF">2026-09-03T11:49:00Z</dcterms:modified>
</cp:coreProperties>
</file>