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74"/>
        <w:gridCol w:w="3473"/>
        <w:gridCol w:w="3473"/>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39F273E8" w:rsidR="0067696B" w:rsidRPr="00C83CE2" w:rsidRDefault="007F2FD3" w:rsidP="003E5030">
      <w:pPr>
        <w:spacing w:before="120"/>
        <w:ind w:firstLine="284"/>
        <w:jc w:val="both"/>
        <w:rPr>
          <w:rFonts w:ascii="XO Thames" w:hAnsi="XO Thames"/>
        </w:rPr>
      </w:pPr>
      <w:proofErr w:type="gramStart"/>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D0076B">
        <w:rPr>
          <w:rFonts w:ascii="XO Thames" w:hAnsi="XO Thames"/>
        </w:rPr>
        <w:t>4</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003E5030" w:rsidRPr="00C83CE2">
        <w:rPr>
          <w:rFonts w:ascii="XO Thames" w:hAnsi="XO Thames"/>
        </w:rPr>
        <w:t>»</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23AC0500"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D0076B">
        <w:rPr>
          <w:rFonts w:ascii="XO Thames" w:hAnsi="XO Thames"/>
          <w:b/>
          <w:bCs/>
        </w:rPr>
        <w:t>канцелярские товары</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w:t>
      </w:r>
      <w:proofErr w:type="gramStart"/>
      <w:r w:rsidR="003C4431" w:rsidRPr="00C83CE2">
        <w:rPr>
          <w:rFonts w:ascii="XO Thames" w:hAnsi="XO Thames"/>
        </w:rPr>
        <w:t>с</w:t>
      </w:r>
      <w:proofErr w:type="gramEnd"/>
      <w:r w:rsidR="003C4431" w:rsidRPr="00C83CE2">
        <w:rPr>
          <w:rFonts w:ascii="XO Thames" w:hAnsi="XO Thames"/>
        </w:rPr>
        <w:t xml:space="preserve">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Общая цена Договора составляет</w:t>
      </w:r>
      <w:proofErr w:type="gramStart"/>
      <w:r w:rsidRPr="00C83CE2">
        <w:rPr>
          <w:rFonts w:ascii="XO Thames" w:hAnsi="XO Thames"/>
        </w:rPr>
        <w:t xml:space="preserve"> _______ (____________) </w:t>
      </w:r>
      <w:proofErr w:type="gramEnd"/>
      <w:r w:rsidRPr="00C83CE2">
        <w:rPr>
          <w:rFonts w:ascii="XO Thames" w:hAnsi="XO Thames"/>
        </w:rPr>
        <w:t xml:space="preserve">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w:t>
      </w:r>
      <w:proofErr w:type="gramStart"/>
      <w:r w:rsidRPr="00C83CE2">
        <w:rPr>
          <w:rFonts w:ascii="XO Thames" w:hAnsi="XO Thames"/>
        </w:rPr>
        <w:t>дств с р</w:t>
      </w:r>
      <w:proofErr w:type="gramEnd"/>
      <w:r w:rsidRPr="00C83CE2">
        <w:rPr>
          <w:rFonts w:ascii="XO Thames" w:hAnsi="XO Thames"/>
        </w:rPr>
        <w:t>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6062288B"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D0076B">
        <w:rPr>
          <w:rFonts w:ascii="XO Thames" w:hAnsi="XO Thames"/>
        </w:rPr>
        <w:t>единовременно до 04.09.2026 года</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proofErr w:type="gramStart"/>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w:t>
      </w:r>
      <w:proofErr w:type="gramEnd"/>
      <w:r w:rsidR="00624A32" w:rsidRPr="00C83CE2">
        <w:rPr>
          <w:rFonts w:ascii="XO Thames" w:hAnsi="XO Thames"/>
        </w:rPr>
        <w:t xml:space="preserve">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xml:space="preserve">, Товар считается </w:t>
      </w:r>
      <w:proofErr w:type="spellStart"/>
      <w:r w:rsidR="00624A32" w:rsidRPr="00C83CE2">
        <w:rPr>
          <w:rFonts w:ascii="XO Thames" w:hAnsi="XO Thames"/>
        </w:rPr>
        <w:t>непоставленным</w:t>
      </w:r>
      <w:proofErr w:type="spellEnd"/>
      <w:r w:rsidR="00624A32" w:rsidRPr="00C83CE2">
        <w:rPr>
          <w:rFonts w:ascii="XO Thames" w:hAnsi="XO Thames"/>
        </w:rPr>
        <w:t>,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 xml:space="preserve">Товар считается принятым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 xml:space="preserve">в течение гарантийного срока Поставщик обязуется произвести замену Товара за свой счет в течение 5 (пяти) рабочих дней </w:t>
      </w:r>
      <w:proofErr w:type="gramStart"/>
      <w:r w:rsidR="00DC582F" w:rsidRPr="00C83CE2">
        <w:rPr>
          <w:rFonts w:ascii="XO Thames" w:hAnsi="XO Thames"/>
        </w:rPr>
        <w:t>с даты выявления</w:t>
      </w:r>
      <w:proofErr w:type="gramEnd"/>
      <w:r w:rsidR="00DC582F" w:rsidRPr="00C83CE2">
        <w:rPr>
          <w:rFonts w:ascii="XO Thames" w:hAnsi="XO Thames"/>
        </w:rPr>
        <w:t xml:space="preserve">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xml:space="preserve">, исчисляется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w:t>
      </w:r>
      <w:r w:rsidRPr="00C83CE2">
        <w:rPr>
          <w:rFonts w:ascii="XO Thames" w:hAnsi="XO Thames"/>
        </w:rPr>
        <w:lastRenderedPageBreak/>
        <w:t xml:space="preserve">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предусмотрены 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w:t>
      </w:r>
      <w:proofErr w:type="gramStart"/>
      <w:r w:rsidRPr="00C83CE2">
        <w:rPr>
          <w:rFonts w:ascii="XO Thames" w:hAnsi="XO Thames"/>
        </w:rPr>
        <w:t>порядке</w:t>
      </w:r>
      <w:proofErr w:type="gramEnd"/>
      <w:r w:rsidRPr="00C83CE2">
        <w:rPr>
          <w:rFonts w:ascii="XO Thames" w:hAnsi="XO Thames"/>
        </w:rPr>
        <w:t xml:space="preserve">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C83CE2">
        <w:rPr>
          <w:rFonts w:ascii="XO Thames" w:hAnsi="XO Thames"/>
          <w:sz w:val="24"/>
          <w:szCs w:val="24"/>
        </w:rPr>
        <w:lastRenderedPageBreak/>
        <w:t>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w:t>
      </w:r>
      <w:proofErr w:type="gramStart"/>
      <w:r w:rsidRPr="00C83CE2">
        <w:rPr>
          <w:rFonts w:ascii="XO Thames" w:hAnsi="XO Thames" w:cs="Times New Roman"/>
          <w:sz w:val="24"/>
          <w:szCs w:val="24"/>
        </w:rPr>
        <w:t>может быть досрочно расторгнут</w:t>
      </w:r>
      <w:proofErr w:type="gramEnd"/>
      <w:r w:rsidRPr="00C83CE2">
        <w:rPr>
          <w:rFonts w:ascii="XO Thames" w:hAnsi="XO Thames" w:cs="Times New Roman"/>
          <w:sz w:val="24"/>
          <w:szCs w:val="24"/>
        </w:rPr>
        <w:t xml:space="preserve">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proofErr w:type="gramStart"/>
            <w:r w:rsidRPr="006F380F">
              <w:rPr>
                <w:rFonts w:ascii="XO Thames" w:eastAsia="Calibri" w:hAnsi="XO Thames"/>
                <w:color w:val="000000"/>
                <w:sz w:val="20"/>
                <w:szCs w:val="20"/>
              </w:rPr>
              <w:t>г</w:t>
            </w:r>
            <w:proofErr w:type="gramEnd"/>
            <w:r w:rsidRPr="006F380F">
              <w:rPr>
                <w:rFonts w:ascii="XO Thames" w:eastAsia="Calibri" w:hAnsi="XO Thames"/>
                <w:color w:val="000000"/>
                <w:sz w:val="20"/>
                <w:szCs w:val="20"/>
              </w:rPr>
              <w:t xml:space="preserve">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proofErr w:type="spellStart"/>
            <w:proofErr w:type="gramStart"/>
            <w:r w:rsidRPr="006F380F">
              <w:rPr>
                <w:rFonts w:ascii="XO Thames" w:eastAsia="Calibri" w:hAnsi="XO Thames"/>
                <w:color w:val="000000"/>
                <w:sz w:val="20"/>
                <w:szCs w:val="20"/>
              </w:rPr>
              <w:t>ул</w:t>
            </w:r>
            <w:proofErr w:type="spellEnd"/>
            <w:proofErr w:type="gramEnd"/>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УФК по Нижегородской области (Вологодский государственный университет, </w:t>
            </w:r>
            <w:proofErr w:type="gramStart"/>
            <w:r w:rsidRPr="00FD2E64">
              <w:rPr>
                <w:rFonts w:ascii="XO Thames" w:eastAsia="Calibri" w:hAnsi="XO Thames"/>
                <w:color w:val="000000"/>
                <w:sz w:val="20"/>
                <w:szCs w:val="20"/>
              </w:rPr>
              <w:t>л</w:t>
            </w:r>
            <w:proofErr w:type="gramEnd"/>
            <w:r w:rsidRPr="00FD2E64">
              <w:rPr>
                <w:rFonts w:ascii="XO Thames" w:eastAsia="Calibri" w:hAnsi="XO Thames"/>
                <w:color w:val="000000"/>
                <w:sz w:val="20"/>
                <w:szCs w:val="20"/>
              </w:rPr>
              <w:t>/с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Банк: ОКЦ № 1 ВВГУ Банка России//УФК по Нижегородской области, </w:t>
            </w:r>
            <w:proofErr w:type="gramStart"/>
            <w:r w:rsidRPr="00FD2E64">
              <w:rPr>
                <w:rFonts w:ascii="XO Thames" w:eastAsia="Calibri" w:hAnsi="XO Thames"/>
                <w:color w:val="000000"/>
                <w:sz w:val="20"/>
                <w:szCs w:val="20"/>
              </w:rPr>
              <w:t>г</w:t>
            </w:r>
            <w:proofErr w:type="gramEnd"/>
            <w:r w:rsidRPr="00FD2E64">
              <w:rPr>
                <w:rFonts w:ascii="XO Thames" w:eastAsia="Calibri" w:hAnsi="XO Thames"/>
                <w:color w:val="000000"/>
                <w:sz w:val="20"/>
                <w:szCs w:val="20"/>
              </w:rPr>
              <w:t xml:space="preserve">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proofErr w:type="gramStart"/>
            <w:r w:rsidRPr="00C83CE2">
              <w:rPr>
                <w:rFonts w:ascii="XO Thames" w:eastAsia="Calibri" w:hAnsi="XO Thames"/>
                <w:color w:val="000000"/>
                <w:sz w:val="20"/>
                <w:szCs w:val="20"/>
              </w:rPr>
              <w:t>р</w:t>
            </w:r>
            <w:proofErr w:type="gramEnd"/>
            <w:r w:rsidRPr="00C83CE2">
              <w:rPr>
                <w:rFonts w:ascii="XO Thames" w:eastAsia="Calibri" w:hAnsi="XO Thames"/>
                <w:color w:val="000000"/>
                <w:sz w:val="20"/>
                <w:szCs w:val="20"/>
              </w:rPr>
              <w:t>/с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9"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proofErr w:type="spellStart"/>
              <w:r w:rsidRPr="00C83CE2">
                <w:rPr>
                  <w:rFonts w:ascii="XO Thames" w:eastAsia="Calibri" w:hAnsi="XO Thames"/>
                  <w:color w:val="0000FF"/>
                  <w:sz w:val="20"/>
                  <w:szCs w:val="20"/>
                  <w:u w:val="single"/>
                  <w:lang w:val="en-US"/>
                </w:rPr>
                <w:t>ru</w:t>
              </w:r>
              <w:proofErr w:type="spellEnd"/>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10"/>
          <w:footerReference w:type="first" r:id="rId11"/>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C83CE2" w14:paraId="69F4BB34" w14:textId="77777777" w:rsidTr="00D0076B">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1B3B04" w:rsidRPr="00C83CE2" w14:paraId="030DB072" w14:textId="77777777" w:rsidTr="00D0076B">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5C979E6F" w:rsidR="001B3B04" w:rsidRPr="00D0076B" w:rsidRDefault="00D0076B" w:rsidP="001B3B04">
            <w:pPr>
              <w:shd w:val="clear" w:color="auto" w:fill="FFFFFF"/>
              <w:suppressAutoHyphens w:val="0"/>
              <w:autoSpaceDE w:val="0"/>
              <w:adjustRightInd w:val="0"/>
              <w:textAlignment w:val="auto"/>
              <w:rPr>
                <w:rFonts w:ascii="XO Thames" w:hAnsi="XO Thames"/>
                <w:color w:val="000000"/>
                <w:sz w:val="20"/>
                <w:szCs w:val="20"/>
              </w:rPr>
            </w:pPr>
            <w:r>
              <w:rPr>
                <w:rFonts w:ascii="XO Thames" w:hAnsi="XO Thames"/>
                <w:color w:val="000000"/>
                <w:sz w:val="20"/>
                <w:szCs w:val="20"/>
              </w:rPr>
              <w:t xml:space="preserve">Ручка </w:t>
            </w:r>
            <w:proofErr w:type="spellStart"/>
            <w:r>
              <w:rPr>
                <w:rFonts w:ascii="XO Thames" w:hAnsi="XO Thames"/>
                <w:color w:val="000000"/>
                <w:sz w:val="20"/>
                <w:szCs w:val="20"/>
              </w:rPr>
              <w:t>гелевая</w:t>
            </w:r>
            <w:proofErr w:type="spellEnd"/>
            <w:r>
              <w:rPr>
                <w:rFonts w:ascii="XO Thames" w:hAnsi="XO Thames"/>
                <w:color w:val="000000"/>
                <w:sz w:val="20"/>
                <w:szCs w:val="20"/>
              </w:rPr>
              <w:t xml:space="preserve"> </w:t>
            </w:r>
            <w:proofErr w:type="spellStart"/>
            <w:r>
              <w:rPr>
                <w:rFonts w:ascii="XO Thames" w:hAnsi="XO Thames"/>
                <w:color w:val="000000"/>
                <w:sz w:val="20"/>
                <w:szCs w:val="20"/>
                <w:lang w:val="en-US"/>
              </w:rPr>
              <w:t>Hatber</w:t>
            </w:r>
            <w:proofErr w:type="spellEnd"/>
            <w:r>
              <w:rPr>
                <w:rFonts w:ascii="XO Thames" w:hAnsi="XO Thames"/>
                <w:color w:val="000000"/>
                <w:sz w:val="20"/>
                <w:szCs w:val="20"/>
              </w:rPr>
              <w:t xml:space="preserve"> 0,7мм, корпус прозрачный, черный</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30F75033" w:rsidR="001B3B04" w:rsidRPr="00C83CE2" w:rsidRDefault="00D0076B"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20</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34B51B5D" w:rsidR="001B3B04" w:rsidRPr="00C83CE2" w:rsidRDefault="00D0076B"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proofErr w:type="gramStart"/>
            <w:r>
              <w:rPr>
                <w:rFonts w:ascii="XO Thames" w:hAnsi="XO Thames"/>
                <w:color w:val="000000"/>
                <w:sz w:val="20"/>
                <w:szCs w:val="20"/>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787A04" w:rsidRPr="00C83CE2" w14:paraId="748B9571" w14:textId="77777777" w:rsidTr="00D0076B">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787A04" w:rsidRPr="00C83CE2" w:rsidRDefault="00787A04"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34BD9E4C" w14:textId="51652989" w:rsidR="00787A04" w:rsidRPr="00D0076B" w:rsidRDefault="00D0076B" w:rsidP="001B3B04">
            <w:pPr>
              <w:shd w:val="clear" w:color="auto" w:fill="FFFFFF"/>
              <w:suppressAutoHyphens w:val="0"/>
              <w:autoSpaceDE w:val="0"/>
              <w:adjustRightInd w:val="0"/>
              <w:textAlignment w:val="auto"/>
              <w:rPr>
                <w:rFonts w:ascii="XO Thames" w:hAnsi="XO Thames"/>
                <w:color w:val="000000"/>
                <w:sz w:val="20"/>
                <w:szCs w:val="20"/>
              </w:rPr>
            </w:pPr>
            <w:r>
              <w:rPr>
                <w:rFonts w:ascii="XO Thames" w:hAnsi="XO Thames"/>
                <w:color w:val="000000"/>
                <w:sz w:val="20"/>
                <w:szCs w:val="20"/>
              </w:rPr>
              <w:t xml:space="preserve">Бумага офисная </w:t>
            </w:r>
            <w:r>
              <w:rPr>
                <w:rFonts w:ascii="XO Thames" w:hAnsi="XO Thames"/>
                <w:color w:val="000000"/>
                <w:sz w:val="20"/>
                <w:szCs w:val="20"/>
                <w:lang w:val="en-US"/>
              </w:rPr>
              <w:t>Ballet</w:t>
            </w:r>
            <w:r w:rsidRPr="00D0076B">
              <w:rPr>
                <w:rFonts w:ascii="XO Thames" w:hAnsi="XO Thames"/>
                <w:color w:val="000000"/>
                <w:sz w:val="20"/>
                <w:szCs w:val="20"/>
              </w:rPr>
              <w:t>-</w:t>
            </w:r>
            <w:r>
              <w:rPr>
                <w:rFonts w:ascii="XO Thames" w:hAnsi="XO Thames"/>
                <w:color w:val="000000"/>
                <w:sz w:val="20"/>
                <w:szCs w:val="20"/>
                <w:lang w:val="en-US"/>
              </w:rPr>
              <w:t>classic</w:t>
            </w:r>
            <w:r>
              <w:rPr>
                <w:rFonts w:ascii="XO Thames" w:hAnsi="XO Thames"/>
                <w:color w:val="000000"/>
                <w:sz w:val="20"/>
                <w:szCs w:val="20"/>
              </w:rPr>
              <w:t xml:space="preserve"> Ф А</w:t>
            </w:r>
            <w:proofErr w:type="gramStart"/>
            <w:r>
              <w:rPr>
                <w:rFonts w:ascii="XO Thames" w:hAnsi="XO Thames"/>
                <w:color w:val="000000"/>
                <w:sz w:val="20"/>
                <w:szCs w:val="20"/>
              </w:rPr>
              <w:t>4</w:t>
            </w:r>
            <w:proofErr w:type="gramEnd"/>
            <w:r>
              <w:rPr>
                <w:rFonts w:ascii="XO Thames" w:hAnsi="XO Thames"/>
                <w:color w:val="000000"/>
                <w:sz w:val="20"/>
                <w:szCs w:val="20"/>
              </w:rPr>
              <w:t>, 80г/м2, 500л, 153%</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787A04" w:rsidRPr="00C83CE2" w:rsidRDefault="00787A0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1ACC8FCB" w:rsidR="00787A04" w:rsidRPr="00C83CE2" w:rsidRDefault="00D0076B"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60</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22E7969A" w:rsidR="00787A04" w:rsidRPr="00C83CE2" w:rsidRDefault="00D0076B"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proofErr w:type="gramStart"/>
            <w:r>
              <w:rPr>
                <w:rFonts w:ascii="XO Thames" w:hAnsi="XO Thames"/>
                <w:color w:val="000000"/>
                <w:sz w:val="20"/>
                <w:szCs w:val="20"/>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787A04" w:rsidRPr="00C83CE2" w:rsidRDefault="00787A0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787A04" w:rsidRPr="00C83CE2" w:rsidRDefault="00787A0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D0076B">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66C3C140" w:rsidR="0061706F" w:rsidRPr="00BC337A" w:rsidRDefault="00D0076B"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Канцелярские товары</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1062ABC7"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D0076B">
        <w:rPr>
          <w:rFonts w:ascii="XO Thames" w:hAnsi="XO Thames"/>
          <w:sz w:val="22"/>
          <w:szCs w:val="22"/>
        </w:rPr>
        <w:t>до 04.09.2026 года.</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proofErr w:type="spellStart"/>
      <w:r w:rsidRPr="00BC337A">
        <w:rPr>
          <w:rFonts w:ascii="XO Thames" w:hAnsi="XO Thames"/>
          <w:sz w:val="22"/>
          <w:szCs w:val="22"/>
        </w:rPr>
        <w:t>Галкинская</w:t>
      </w:r>
      <w:proofErr w:type="spellEnd"/>
      <w:r w:rsidRPr="00BC337A">
        <w:rPr>
          <w:rFonts w:ascii="XO Thames" w:hAnsi="XO Thames"/>
          <w:sz w:val="22"/>
          <w:szCs w:val="22"/>
        </w:rPr>
        <w:t xml:space="preserve">, д.3, Склад </w:t>
      </w:r>
      <w:proofErr w:type="spellStart"/>
      <w:r w:rsidRPr="00BC337A">
        <w:rPr>
          <w:rFonts w:ascii="XO Thames" w:hAnsi="XO Thames"/>
          <w:sz w:val="22"/>
          <w:szCs w:val="22"/>
        </w:rPr>
        <w:t>ВоГУ</w:t>
      </w:r>
      <w:proofErr w:type="spellEnd"/>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 xml:space="preserve">Весь поставляемый должен быть новым (товаром, который не был в употреблении, в ремонте, в том </w:t>
      </w:r>
      <w:proofErr w:type="gramStart"/>
      <w:r w:rsidRPr="00BC337A">
        <w:rPr>
          <w:rFonts w:ascii="XO Thames" w:hAnsi="XO Thames"/>
          <w:color w:val="000000"/>
          <w:sz w:val="22"/>
          <w:szCs w:val="22"/>
        </w:rPr>
        <w:t>числе</w:t>
      </w:r>
      <w:proofErr w:type="gramEnd"/>
      <w:r w:rsidRPr="00BC337A">
        <w:rPr>
          <w:rFonts w:ascii="XO Thames" w:hAnsi="XO Thames"/>
          <w:color w:val="000000"/>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 xml:space="preserve">Срок годности Товара, для которого он установлен производителем, должен быть не менее 12 месяцев </w:t>
      </w:r>
      <w:proofErr w:type="gramStart"/>
      <w:r w:rsidRPr="00BC337A">
        <w:rPr>
          <w:rFonts w:ascii="XO Thames" w:hAnsi="XO Thames"/>
          <w:sz w:val="22"/>
          <w:szCs w:val="22"/>
        </w:rPr>
        <w:t>с даты поставки</w:t>
      </w:r>
      <w:proofErr w:type="gramEnd"/>
      <w:r w:rsidRPr="00BC337A">
        <w:rPr>
          <w:rFonts w:ascii="XO Thames" w:hAnsi="XO Thames"/>
          <w:sz w:val="22"/>
          <w:szCs w:val="22"/>
        </w:rPr>
        <w:t xml:space="preserve">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w:t>
      </w:r>
      <w:proofErr w:type="gramStart"/>
      <w:r w:rsidR="001573CD" w:rsidRPr="00BC337A">
        <w:rPr>
          <w:rFonts w:ascii="XO Thames" w:hAnsi="XO Thames"/>
          <w:sz w:val="22"/>
          <w:szCs w:val="22"/>
        </w:rPr>
        <w:t xml:space="preserve">менее </w:t>
      </w:r>
      <w:r w:rsidR="001573CD" w:rsidRPr="00BC337A">
        <w:rPr>
          <w:rFonts w:ascii="XO Thames" w:hAnsi="XO Thames"/>
          <w:color w:val="000000"/>
          <w:sz w:val="22"/>
          <w:szCs w:val="22"/>
        </w:rPr>
        <w:t>гарантийного</w:t>
      </w:r>
      <w:proofErr w:type="gramEnd"/>
      <w:r w:rsidR="001573CD" w:rsidRPr="00BC337A">
        <w:rPr>
          <w:rFonts w:ascii="XO Thames" w:hAnsi="XO Thames"/>
          <w:color w:val="000000"/>
          <w:sz w:val="22"/>
          <w:szCs w:val="22"/>
        </w:rPr>
        <w:t xml:space="preserve">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proofErr w:type="gramStart"/>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w:t>
      </w:r>
      <w:proofErr w:type="gramEnd"/>
      <w:r w:rsidRPr="00BC337A">
        <w:rPr>
          <w:rFonts w:ascii="XO Thames" w:hAnsi="XO Thames"/>
          <w:sz w:val="22"/>
          <w:szCs w:val="22"/>
        </w:rPr>
        <w:t xml:space="preserve"> </w:t>
      </w:r>
      <w:proofErr w:type="gramStart"/>
      <w:r w:rsidRPr="00BC337A">
        <w:rPr>
          <w:rFonts w:ascii="XO Thames" w:hAnsi="XO Thames"/>
          <w:sz w:val="22"/>
          <w:szCs w:val="22"/>
        </w:rPr>
        <w:t>с даты выявления</w:t>
      </w:r>
      <w:proofErr w:type="gramEnd"/>
      <w:r w:rsidRPr="00BC337A">
        <w:rPr>
          <w:rFonts w:ascii="XO Thames" w:hAnsi="XO Thames"/>
          <w:sz w:val="22"/>
          <w:szCs w:val="22"/>
        </w:rPr>
        <w:t xml:space="preserve"> соответствующих недостатков и/или дефектов</w:t>
      </w:r>
      <w:r w:rsidR="00BC337A" w:rsidRPr="00BC337A">
        <w:rPr>
          <w:rFonts w:ascii="XO Thames" w:hAnsi="XO Thames"/>
          <w:sz w:val="22"/>
          <w:szCs w:val="22"/>
        </w:rPr>
        <w:t>.</w:t>
      </w:r>
    </w:p>
    <w:p w14:paraId="0159FAA9" w14:textId="3464B58E" w:rsidR="00E70B87" w:rsidRPr="00C83CE2" w:rsidRDefault="00E70B87" w:rsidP="00F46A3D">
      <w:pPr>
        <w:contextualSpacing/>
        <w:rPr>
          <w:rFonts w:ascii="XO Thames" w:hAnsi="XO Thames"/>
          <w:b/>
          <w:sz w:val="22"/>
          <w:szCs w:val="22"/>
        </w:rPr>
      </w:pPr>
      <w:bookmarkStart w:id="3" w:name="_GoBack"/>
      <w:bookmarkEnd w:id="3"/>
    </w:p>
    <w:sectPr w:rsidR="00E70B87" w:rsidRPr="00C83CE2" w:rsidSect="001E7E79">
      <w:pgSz w:w="11906" w:h="16838" w:code="9"/>
      <w:pgMar w:top="567" w:right="567" w:bottom="567" w:left="851" w:header="0" w:footer="397" w:gutter="0"/>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C4EB4" w15:done="0"/>
  <w15:commentEx w15:paraId="6179C101" w15:done="0"/>
  <w15:commentEx w15:paraId="7D8B8B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D0076B">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D0076B">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Юрий И. Никоарэ">
    <w15:presenceInfo w15:providerId="AD" w15:userId="S-1-5-21-1185659541-3662346686-173987094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076B"/>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kanz@vogu35.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3948F-F0CA-4281-91A8-0DEFD0C2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2764</Words>
  <Characters>15757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Склокина Екатерина Владимировна</cp:lastModifiedBy>
  <cp:revision>3</cp:revision>
  <cp:lastPrinted>2018-08-10T08:36:00Z</cp:lastPrinted>
  <dcterms:created xsi:type="dcterms:W3CDTF">2026-03-16T08:31:00Z</dcterms:created>
  <dcterms:modified xsi:type="dcterms:W3CDTF">2026-08-25T09:28:00Z</dcterms:modified>
</cp:coreProperties>
</file>