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07479C1C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на поставку</w:t>
      </w:r>
      <w:r w:rsidR="00D21D97" w:rsidRPr="00D21D97">
        <w:t xml:space="preserve"> </w:t>
      </w:r>
      <w:r w:rsidR="00D21D97" w:rsidRPr="00D21D97">
        <w:rPr>
          <w:rFonts w:ascii="Times New Roman" w:hAnsi="Times New Roman"/>
          <w:b/>
        </w:rPr>
        <w:t>медицинских изделий</w:t>
      </w:r>
      <w:r w:rsidR="006B3C57">
        <w:rPr>
          <w:rFonts w:ascii="Times New Roman" w:hAnsi="Times New Roman"/>
          <w:b/>
        </w:rPr>
        <w:t xml:space="preserve"> 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3286"/>
        <w:gridCol w:w="8008"/>
        <w:gridCol w:w="947"/>
        <w:gridCol w:w="1474"/>
      </w:tblGrid>
      <w:tr w:rsidR="00562977" w:rsidRPr="00867039" w14:paraId="7932E82A" w14:textId="77777777" w:rsidTr="00F2076B">
        <w:tc>
          <w:tcPr>
            <w:tcW w:w="263" w:type="pct"/>
            <w:shd w:val="clear" w:color="auto" w:fill="auto"/>
          </w:tcPr>
          <w:p w14:paraId="5D82570B" w14:textId="77777777" w:rsidR="00562977" w:rsidRPr="00867039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6703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5" w:type="pct"/>
            <w:shd w:val="clear" w:color="auto" w:fill="auto"/>
          </w:tcPr>
          <w:p w14:paraId="6C521E0E" w14:textId="77777777" w:rsidR="00562977" w:rsidRPr="00867039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67039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2766" w:type="pct"/>
            <w:shd w:val="clear" w:color="auto" w:fill="auto"/>
          </w:tcPr>
          <w:p w14:paraId="2557EFDB" w14:textId="77777777" w:rsidR="00562977" w:rsidRPr="00867039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67039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327" w:type="pct"/>
            <w:shd w:val="clear" w:color="auto" w:fill="auto"/>
          </w:tcPr>
          <w:p w14:paraId="39996645" w14:textId="77777777" w:rsidR="00562977" w:rsidRPr="00867039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67039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509" w:type="pct"/>
            <w:shd w:val="clear" w:color="auto" w:fill="auto"/>
          </w:tcPr>
          <w:p w14:paraId="4CF54A5E" w14:textId="77777777" w:rsidR="00562977" w:rsidRPr="00867039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867039">
              <w:rPr>
                <w:rFonts w:ascii="Times New Roman" w:hAnsi="Times New Roman"/>
                <w:b/>
              </w:rPr>
              <w:t>Кол-во</w:t>
            </w:r>
          </w:p>
        </w:tc>
      </w:tr>
      <w:tr w:rsidR="00A155DD" w:rsidRPr="00867039" w14:paraId="31EB3353" w14:textId="77777777" w:rsidTr="00D21D97">
        <w:trPr>
          <w:trHeight w:val="101"/>
        </w:trPr>
        <w:tc>
          <w:tcPr>
            <w:tcW w:w="263" w:type="pct"/>
            <w:shd w:val="clear" w:color="auto" w:fill="auto"/>
          </w:tcPr>
          <w:p w14:paraId="3101824E" w14:textId="77777777" w:rsidR="00A155DD" w:rsidRPr="00867039" w:rsidRDefault="00A155DD" w:rsidP="00D21D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67039">
              <w:rPr>
                <w:rFonts w:ascii="Times New Roman" w:hAnsi="Times New Roman"/>
              </w:rPr>
              <w:t>1</w:t>
            </w:r>
          </w:p>
        </w:tc>
        <w:tc>
          <w:tcPr>
            <w:tcW w:w="1135" w:type="pct"/>
            <w:shd w:val="clear" w:color="auto" w:fill="auto"/>
          </w:tcPr>
          <w:p w14:paraId="21F0A54F" w14:textId="6082F338" w:rsidR="00A155DD" w:rsidRPr="00867039" w:rsidRDefault="00D21D97" w:rsidP="00D21D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867039">
              <w:rPr>
                <w:sz w:val="22"/>
                <w:szCs w:val="22"/>
              </w:rPr>
              <w:t xml:space="preserve">Кружка </w:t>
            </w:r>
            <w:proofErr w:type="spellStart"/>
            <w:r w:rsidRPr="00867039">
              <w:rPr>
                <w:sz w:val="22"/>
                <w:szCs w:val="22"/>
              </w:rPr>
              <w:t>Эсмарха</w:t>
            </w:r>
            <w:proofErr w:type="spellEnd"/>
            <w:r w:rsidRPr="00867039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766" w:type="pct"/>
            <w:shd w:val="clear" w:color="auto" w:fill="auto"/>
            <w:vAlign w:val="center"/>
          </w:tcPr>
          <w:p w14:paraId="5CB3A658" w14:textId="77777777" w:rsidR="00D21D97" w:rsidRPr="00867039" w:rsidRDefault="00D21D97" w:rsidP="00D21D97">
            <w:pPr>
              <w:spacing w:after="0" w:line="240" w:lineRule="auto"/>
              <w:rPr>
                <w:rFonts w:ascii="Times New Roman" w:hAnsi="Times New Roman"/>
              </w:rPr>
            </w:pPr>
            <w:r w:rsidRPr="00867039">
              <w:rPr>
                <w:rFonts w:ascii="Times New Roman" w:hAnsi="Times New Roman"/>
              </w:rPr>
              <w:t xml:space="preserve">Используется для проведения лечебных и очистительных клизм. </w:t>
            </w:r>
          </w:p>
          <w:p w14:paraId="5DEA7F2D" w14:textId="77777777" w:rsidR="00D21D97" w:rsidRPr="00867039" w:rsidRDefault="00D21D97" w:rsidP="00D21D97">
            <w:pPr>
              <w:spacing w:after="0" w:line="240" w:lineRule="auto"/>
              <w:rPr>
                <w:rFonts w:ascii="Times New Roman" w:hAnsi="Times New Roman"/>
              </w:rPr>
            </w:pPr>
            <w:r w:rsidRPr="00867039">
              <w:rPr>
                <w:rFonts w:ascii="Times New Roman" w:hAnsi="Times New Roman"/>
              </w:rPr>
              <w:t xml:space="preserve">Изготовлена из прозрачного полиэтилена с отводной трубкой из поливинилхлорида длиной 160 см. </w:t>
            </w:r>
          </w:p>
          <w:p w14:paraId="730163B8" w14:textId="59CB0E25" w:rsidR="00D21D97" w:rsidRPr="00867039" w:rsidRDefault="00D21D97" w:rsidP="00D21D97">
            <w:pPr>
              <w:spacing w:after="0" w:line="240" w:lineRule="auto"/>
              <w:rPr>
                <w:rFonts w:ascii="Times New Roman" w:hAnsi="Times New Roman"/>
              </w:rPr>
            </w:pPr>
            <w:r w:rsidRPr="00867039">
              <w:rPr>
                <w:rFonts w:ascii="Times New Roman" w:hAnsi="Times New Roman"/>
              </w:rPr>
              <w:t>Торец трубки смазан и закрыт колпачком.</w:t>
            </w:r>
          </w:p>
          <w:p w14:paraId="175B7D50" w14:textId="77777777" w:rsidR="00D21D97" w:rsidRPr="00867039" w:rsidRDefault="00D21D97" w:rsidP="00D21D97">
            <w:pPr>
              <w:spacing w:after="0" w:line="240" w:lineRule="auto"/>
              <w:rPr>
                <w:rFonts w:ascii="Times New Roman" w:hAnsi="Times New Roman"/>
              </w:rPr>
            </w:pPr>
            <w:r w:rsidRPr="00867039">
              <w:rPr>
                <w:rFonts w:ascii="Times New Roman" w:hAnsi="Times New Roman"/>
              </w:rPr>
              <w:t xml:space="preserve">Горловое отверстие Кружки </w:t>
            </w:r>
            <w:proofErr w:type="spellStart"/>
            <w:r w:rsidRPr="00867039">
              <w:rPr>
                <w:rFonts w:ascii="Times New Roman" w:hAnsi="Times New Roman"/>
              </w:rPr>
              <w:t>Эсмарха</w:t>
            </w:r>
            <w:proofErr w:type="spellEnd"/>
            <w:r w:rsidRPr="00867039">
              <w:rPr>
                <w:rFonts w:ascii="Times New Roman" w:hAnsi="Times New Roman"/>
              </w:rPr>
              <w:t xml:space="preserve"> снабжено обратным клапаном. </w:t>
            </w:r>
          </w:p>
          <w:p w14:paraId="78F902B7" w14:textId="77777777" w:rsidR="00D21D97" w:rsidRPr="00867039" w:rsidRDefault="00D21D97" w:rsidP="00D21D9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67039">
              <w:rPr>
                <w:rFonts w:ascii="Times New Roman" w:hAnsi="Times New Roman"/>
              </w:rPr>
              <w:t>Атравматичный</w:t>
            </w:r>
            <w:proofErr w:type="spellEnd"/>
            <w:r w:rsidRPr="00867039">
              <w:rPr>
                <w:rFonts w:ascii="Times New Roman" w:hAnsi="Times New Roman"/>
              </w:rPr>
              <w:t xml:space="preserve"> дистальный конец трубки (он же является стандартным наконечником) с торцевым отверстием диаметром 0,5 см и дополнительным боковым отверстием на расстоянии 2,0 см от дистального конца. </w:t>
            </w:r>
          </w:p>
          <w:p w14:paraId="2BE31618" w14:textId="081DC41B" w:rsidR="00D21D97" w:rsidRPr="00867039" w:rsidRDefault="00D21D97" w:rsidP="00D21D97">
            <w:pPr>
              <w:spacing w:after="0" w:line="240" w:lineRule="auto"/>
              <w:rPr>
                <w:rFonts w:ascii="Times New Roman" w:hAnsi="Times New Roman"/>
              </w:rPr>
            </w:pPr>
            <w:r w:rsidRPr="00867039">
              <w:rPr>
                <w:rFonts w:ascii="Times New Roman" w:hAnsi="Times New Roman"/>
              </w:rPr>
              <w:t xml:space="preserve">На наконечник изделия нанесена разметка, которая помогает правильно проводить процедуры. Так же на трубке имеется зажим для открытия/закрытия просвета трубки одной рукой. </w:t>
            </w:r>
          </w:p>
          <w:p w14:paraId="41D35AC1" w14:textId="77777777" w:rsidR="00D21D97" w:rsidRPr="00867039" w:rsidRDefault="00D21D97" w:rsidP="00D21D97">
            <w:pPr>
              <w:spacing w:after="0" w:line="240" w:lineRule="auto"/>
              <w:rPr>
                <w:rFonts w:ascii="Times New Roman" w:hAnsi="Times New Roman"/>
              </w:rPr>
            </w:pPr>
            <w:r w:rsidRPr="00867039">
              <w:rPr>
                <w:rFonts w:ascii="Times New Roman" w:hAnsi="Times New Roman"/>
              </w:rPr>
              <w:t>Диаметр отверстия наконечника — 5мм</w:t>
            </w:r>
          </w:p>
          <w:p w14:paraId="644D7541" w14:textId="77777777" w:rsidR="00D21D97" w:rsidRPr="00867039" w:rsidRDefault="00D21D97" w:rsidP="00D21D97">
            <w:pPr>
              <w:spacing w:after="0" w:line="240" w:lineRule="auto"/>
              <w:rPr>
                <w:rFonts w:ascii="Times New Roman" w:hAnsi="Times New Roman"/>
              </w:rPr>
            </w:pPr>
            <w:r w:rsidRPr="00867039">
              <w:rPr>
                <w:rFonts w:ascii="Times New Roman" w:hAnsi="Times New Roman"/>
              </w:rPr>
              <w:t>Диаметр трубки — 7мм</w:t>
            </w:r>
          </w:p>
          <w:p w14:paraId="0A9821F9" w14:textId="77777777" w:rsidR="00D21D97" w:rsidRPr="00867039" w:rsidRDefault="00D21D97" w:rsidP="00D21D97">
            <w:pPr>
              <w:spacing w:after="0" w:line="240" w:lineRule="auto"/>
              <w:rPr>
                <w:rFonts w:ascii="Times New Roman" w:hAnsi="Times New Roman"/>
              </w:rPr>
            </w:pPr>
            <w:r w:rsidRPr="00867039">
              <w:rPr>
                <w:rFonts w:ascii="Times New Roman" w:hAnsi="Times New Roman"/>
              </w:rPr>
              <w:t>Объем, мл: 2000</w:t>
            </w:r>
          </w:p>
          <w:p w14:paraId="095BFB64" w14:textId="77777777" w:rsidR="00D21D97" w:rsidRPr="00867039" w:rsidRDefault="00D21D97" w:rsidP="00D21D97">
            <w:pPr>
              <w:spacing w:after="0" w:line="240" w:lineRule="auto"/>
              <w:rPr>
                <w:rFonts w:ascii="Times New Roman" w:hAnsi="Times New Roman"/>
              </w:rPr>
            </w:pPr>
            <w:r w:rsidRPr="00867039">
              <w:rPr>
                <w:rFonts w:ascii="Times New Roman" w:hAnsi="Times New Roman"/>
              </w:rPr>
              <w:t>Наличие градуировки на мешке. Наличие механизма для подвешивания.</w:t>
            </w:r>
          </w:p>
          <w:p w14:paraId="3451760B" w14:textId="28C7EC11" w:rsidR="00A155DD" w:rsidRPr="00867039" w:rsidRDefault="00D21D97" w:rsidP="00D21D9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867039">
              <w:rPr>
                <w:sz w:val="22"/>
                <w:szCs w:val="22"/>
                <w:lang w:eastAsia="ru-RU"/>
              </w:rPr>
              <w:t>Стерильная. Для однократного применения.</w:t>
            </w:r>
          </w:p>
        </w:tc>
        <w:tc>
          <w:tcPr>
            <w:tcW w:w="327" w:type="pct"/>
            <w:shd w:val="clear" w:color="auto" w:fill="auto"/>
          </w:tcPr>
          <w:p w14:paraId="342A458F" w14:textId="24775706" w:rsidR="00A155DD" w:rsidRPr="00867039" w:rsidRDefault="00A155DD" w:rsidP="00D21D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proofErr w:type="spellStart"/>
            <w:r w:rsidRPr="00867039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09" w:type="pct"/>
            <w:shd w:val="clear" w:color="auto" w:fill="auto"/>
          </w:tcPr>
          <w:p w14:paraId="54BB5651" w14:textId="0E0F3E65" w:rsidR="00A155DD" w:rsidRPr="00867039" w:rsidRDefault="00D21D97" w:rsidP="00D21D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867039">
              <w:rPr>
                <w:rFonts w:ascii="Times New Roman" w:hAnsi="Times New Roman"/>
              </w:rPr>
              <w:t>500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A61BA0C" w14:textId="55EFB740" w:rsidR="00A155DD" w:rsidRPr="00D21D97" w:rsidRDefault="00D21D97" w:rsidP="00D21D97">
      <w:pPr>
        <w:ind w:left="-709" w:right="-648"/>
        <w:contextualSpacing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 xml:space="preserve">            </w:t>
      </w:r>
      <w:bookmarkStart w:id="1" w:name="_Hlk235693415"/>
      <w:r w:rsidR="00A155DD" w:rsidRPr="00D21D97">
        <w:rPr>
          <w:rFonts w:ascii="Times New Roman" w:hAnsi="Times New Roman"/>
          <w:b/>
          <w:iCs/>
        </w:rPr>
        <w:t>Требования к поставляемому Товару</w:t>
      </w:r>
    </w:p>
    <w:p w14:paraId="722B3C18" w14:textId="77777777" w:rsidR="00A155DD" w:rsidRPr="00D21D97" w:rsidRDefault="00A155DD" w:rsidP="00D21D97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D21D97">
        <w:rPr>
          <w:rFonts w:ascii="Times New Roman" w:hAnsi="Times New Roman"/>
          <w:b/>
        </w:rPr>
        <w:t>1</w:t>
      </w:r>
      <w:r w:rsidRPr="00D21D97">
        <w:rPr>
          <w:rFonts w:ascii="Times New Roman" w:hAnsi="Times New Roman"/>
        </w:rPr>
        <w:t xml:space="preserve">. </w:t>
      </w:r>
      <w:r w:rsidRPr="00D21D97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D21D97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D21D97">
        <w:rPr>
          <w:rFonts w:ascii="Times New Roman" w:hAnsi="Times New Roman"/>
        </w:rPr>
        <w:t xml:space="preserve"> </w:t>
      </w:r>
      <w:r w:rsidRPr="00D21D97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D21D97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FAD4778" w14:textId="77777777" w:rsidR="00A155DD" w:rsidRPr="00D21D97" w:rsidRDefault="00A155DD" w:rsidP="00D21D97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D21D97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59BD662" w14:textId="77777777" w:rsidR="00A155DD" w:rsidRPr="00D21D97" w:rsidRDefault="00A155DD" w:rsidP="00D21D97">
      <w:pPr>
        <w:widowControl w:val="0"/>
        <w:contextualSpacing/>
        <w:jc w:val="both"/>
        <w:rPr>
          <w:rFonts w:ascii="Times New Roman" w:hAnsi="Times New Roman"/>
        </w:rPr>
      </w:pPr>
      <w:r w:rsidRPr="00D21D97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367C36F5" w14:textId="77777777" w:rsidR="00A155DD" w:rsidRPr="00D21D97" w:rsidRDefault="00A155DD" w:rsidP="00D21D97">
      <w:pPr>
        <w:widowControl w:val="0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 w:rsidRPr="00D21D97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5655282C" w14:textId="77777777" w:rsidR="00A155DD" w:rsidRPr="00D21D97" w:rsidRDefault="00A155DD" w:rsidP="00D21D97">
      <w:pPr>
        <w:tabs>
          <w:tab w:val="left" w:pos="540"/>
        </w:tabs>
        <w:contextualSpacing/>
        <w:jc w:val="both"/>
        <w:rPr>
          <w:rFonts w:ascii="Times New Roman" w:hAnsi="Times New Roman"/>
        </w:rPr>
      </w:pPr>
      <w:r w:rsidRPr="00D21D97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BF311A7" w14:textId="77777777" w:rsidR="00A155DD" w:rsidRPr="00D21D97" w:rsidRDefault="00A155DD" w:rsidP="00D21D97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D21D97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56F8FC33" w14:textId="77777777" w:rsidR="00A155DD" w:rsidRPr="00D21D97" w:rsidRDefault="00A155DD" w:rsidP="00D21D97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D21D97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D21D97">
        <w:rPr>
          <w:rFonts w:ascii="Times New Roman" w:hAnsi="Times New Roman"/>
        </w:rPr>
        <w:t xml:space="preserve">, установленным </w:t>
      </w:r>
      <w:r w:rsidRPr="00D21D97"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29D0F4F5" w14:textId="331DD98F" w:rsidR="00CD3AEB" w:rsidRDefault="00CD3AEB" w:rsidP="00D21D97">
      <w:pPr>
        <w:spacing w:after="0"/>
        <w:contextualSpacing/>
        <w:jc w:val="both"/>
        <w:rPr>
          <w:rFonts w:ascii="Times New Roman" w:eastAsia="Calibri" w:hAnsi="Times New Roman"/>
          <w:lang w:eastAsia="en-US"/>
        </w:rPr>
      </w:pPr>
      <w:r w:rsidRPr="00D21D97">
        <w:rPr>
          <w:rFonts w:ascii="Times New Roman" w:eastAsia="Calibri" w:hAnsi="Times New Roman"/>
          <w:lang w:eastAsia="en-US"/>
        </w:rPr>
        <w:t xml:space="preserve">На момент поставки остаточный срок годности Товара должен быть не менее </w:t>
      </w:r>
      <w:r w:rsidR="00D21D97" w:rsidRPr="00D21D97">
        <w:rPr>
          <w:rFonts w:ascii="Times New Roman" w:eastAsia="Calibri" w:hAnsi="Times New Roman"/>
          <w:lang w:eastAsia="en-US"/>
        </w:rPr>
        <w:t>12 месяцев</w:t>
      </w:r>
      <w:r w:rsidRPr="00D21D97">
        <w:rPr>
          <w:rFonts w:ascii="Times New Roman" w:eastAsia="Calibri" w:hAnsi="Times New Roman"/>
          <w:lang w:eastAsia="ar-SA"/>
        </w:rPr>
        <w:t xml:space="preserve"> с даты поставки Товара.</w:t>
      </w:r>
      <w:r>
        <w:rPr>
          <w:rFonts w:ascii="Times New Roman" w:eastAsia="Calibri" w:hAnsi="Times New Roman"/>
          <w:lang w:eastAsia="ar-SA"/>
        </w:rPr>
        <w:t xml:space="preserve"> </w:t>
      </w:r>
    </w:p>
    <w:p w14:paraId="50522751" w14:textId="77777777" w:rsidR="00CD3AEB" w:rsidRDefault="00CD3AEB" w:rsidP="00D21D97">
      <w:pPr>
        <w:spacing w:after="0"/>
        <w:ind w:left="426"/>
        <w:contextualSpacing/>
        <w:jc w:val="both"/>
        <w:rPr>
          <w:rFonts w:ascii="Times New Roman" w:eastAsia="Calibri" w:hAnsi="Times New Roman"/>
          <w:lang w:eastAsia="en-US"/>
        </w:rPr>
      </w:pPr>
    </w:p>
    <w:bookmarkEnd w:id="1"/>
    <w:p w14:paraId="04806C4D" w14:textId="77777777" w:rsidR="00EC3D32" w:rsidRDefault="00EC3D32" w:rsidP="00D21D97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4DC77F11" w14:textId="77777777" w:rsidR="00EC3D32" w:rsidRDefault="00EC3D32" w:rsidP="00EC3D32">
      <w:pPr>
        <w:contextualSpacing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20EAE23C" w14:textId="77777777" w:rsidR="00883520" w:rsidRDefault="00883520" w:rsidP="00562977"/>
    <w:sectPr w:rsidR="00883520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94FEB"/>
    <w:rsid w:val="0040170F"/>
    <w:rsid w:val="005548FB"/>
    <w:rsid w:val="00562977"/>
    <w:rsid w:val="006B3C57"/>
    <w:rsid w:val="00867039"/>
    <w:rsid w:val="00883520"/>
    <w:rsid w:val="009C72C0"/>
    <w:rsid w:val="00A155DD"/>
    <w:rsid w:val="00A328B5"/>
    <w:rsid w:val="00BF1E5C"/>
    <w:rsid w:val="00C0584D"/>
    <w:rsid w:val="00C25EF0"/>
    <w:rsid w:val="00CA02B6"/>
    <w:rsid w:val="00CD3AEB"/>
    <w:rsid w:val="00D11375"/>
    <w:rsid w:val="00D1620C"/>
    <w:rsid w:val="00D21D97"/>
    <w:rsid w:val="00D558F2"/>
    <w:rsid w:val="00D675CA"/>
    <w:rsid w:val="00EC3D32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Арещенкова Елена Дмитриевна</cp:lastModifiedBy>
  <cp:revision>15</cp:revision>
  <dcterms:created xsi:type="dcterms:W3CDTF">2025-02-21T02:37:00Z</dcterms:created>
  <dcterms:modified xsi:type="dcterms:W3CDTF">2026-07-24T02:02:00Z</dcterms:modified>
</cp:coreProperties>
</file>