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DA558" w14:textId="77777777" w:rsidR="00BF33DC" w:rsidRDefault="00BF33DC" w:rsidP="00BF33DC">
      <w:pPr>
        <w:shd w:val="clear" w:color="auto" w:fill="FFFFFF"/>
        <w:tabs>
          <w:tab w:val="left" w:leader="underscore" w:pos="2369"/>
        </w:tabs>
        <w:rPr>
          <w:b/>
          <w:bCs/>
          <w:color w:val="000000"/>
          <w:spacing w:val="-1"/>
        </w:rPr>
      </w:pPr>
    </w:p>
    <w:p w14:paraId="034CDC3E" w14:textId="77777777" w:rsidR="007D234B" w:rsidRPr="007F10EF" w:rsidRDefault="007D234B" w:rsidP="00BF33DC">
      <w:pPr>
        <w:shd w:val="clear" w:color="auto" w:fill="FFFFFF"/>
        <w:tabs>
          <w:tab w:val="left" w:leader="underscore" w:pos="2369"/>
        </w:tabs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  </w:t>
      </w:r>
    </w:p>
    <w:p w14:paraId="36A9DDA3" w14:textId="77777777" w:rsidR="00F84CEE" w:rsidRDefault="00A7282D" w:rsidP="00F84CEE">
      <w:pPr>
        <w:shd w:val="clear" w:color="auto" w:fill="FFFFFF"/>
        <w:tabs>
          <w:tab w:val="left" w:leader="underscore" w:pos="2369"/>
        </w:tabs>
        <w:ind w:left="25"/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Контракт</w:t>
      </w:r>
      <w:r w:rsidR="007D234B" w:rsidRPr="00BB5298">
        <w:rPr>
          <w:b/>
          <w:bCs/>
          <w:color w:val="000000"/>
          <w:spacing w:val="-1"/>
        </w:rPr>
        <w:t xml:space="preserve"> </w:t>
      </w:r>
      <w:r w:rsidR="00F84CEE" w:rsidRPr="00571EAF">
        <w:rPr>
          <w:b/>
          <w:bCs/>
          <w:color w:val="000000"/>
          <w:spacing w:val="-1"/>
        </w:rPr>
        <w:t xml:space="preserve">№ </w:t>
      </w:r>
    </w:p>
    <w:p w14:paraId="7462C547" w14:textId="77777777" w:rsidR="00E401AF" w:rsidRDefault="00B370B6" w:rsidP="00E401AF">
      <w:pPr>
        <w:shd w:val="clear" w:color="auto" w:fill="FFFFFF"/>
        <w:tabs>
          <w:tab w:val="left" w:leader="underscore" w:pos="2369"/>
        </w:tabs>
        <w:ind w:left="2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E401AF" w:rsidRPr="00E401AF">
        <w:rPr>
          <w:b/>
          <w:bCs/>
          <w:color w:val="000000"/>
        </w:rPr>
        <w:t>на оказание услуг по поверке средств измерений (Анализаторы потенциометрические ТАН) для нужд ФБУЗ «Центр гигиены и эпидемиологии в Ставропольском крае»</w:t>
      </w:r>
    </w:p>
    <w:p w14:paraId="38ABFDD7" w14:textId="77777777" w:rsidR="00E401AF" w:rsidRDefault="00E401AF" w:rsidP="00E401AF">
      <w:pPr>
        <w:shd w:val="clear" w:color="auto" w:fill="FFFFFF"/>
        <w:tabs>
          <w:tab w:val="left" w:leader="underscore" w:pos="2369"/>
        </w:tabs>
        <w:ind w:left="25"/>
        <w:jc w:val="center"/>
        <w:rPr>
          <w:b/>
          <w:bCs/>
          <w:color w:val="000000" w:themeColor="text1"/>
          <w:spacing w:val="-3"/>
        </w:rPr>
      </w:pPr>
    </w:p>
    <w:p w14:paraId="67919470" w14:textId="0C37184D" w:rsidR="007D234B" w:rsidRPr="00BB5298" w:rsidRDefault="007D234B" w:rsidP="00E401AF">
      <w:pPr>
        <w:shd w:val="clear" w:color="auto" w:fill="FFFFFF"/>
        <w:tabs>
          <w:tab w:val="left" w:leader="underscore" w:pos="2369"/>
        </w:tabs>
        <w:ind w:left="25"/>
        <w:jc w:val="center"/>
        <w:rPr>
          <w:b/>
          <w:bCs/>
          <w:color w:val="000000"/>
          <w:spacing w:val="-4"/>
        </w:rPr>
      </w:pPr>
      <w:r w:rsidRPr="00450BCD">
        <w:rPr>
          <w:b/>
          <w:bCs/>
          <w:color w:val="000000" w:themeColor="text1"/>
          <w:spacing w:val="-3"/>
        </w:rPr>
        <w:t xml:space="preserve">   </w:t>
      </w:r>
      <w:r w:rsidR="00A7282D" w:rsidRPr="00450BCD">
        <w:rPr>
          <w:b/>
          <w:bCs/>
          <w:color w:val="000000" w:themeColor="text1"/>
          <w:spacing w:val="-3"/>
        </w:rPr>
        <w:t xml:space="preserve"> </w:t>
      </w:r>
      <w:r w:rsidR="00CC51CB" w:rsidRPr="00450BCD">
        <w:rPr>
          <w:b/>
          <w:bCs/>
          <w:color w:val="000000" w:themeColor="text1"/>
          <w:spacing w:val="-3"/>
        </w:rPr>
        <w:t>г.Краснодар</w:t>
      </w:r>
      <w:r w:rsidR="00A7282D" w:rsidRPr="00450BCD">
        <w:rPr>
          <w:b/>
          <w:bCs/>
          <w:color w:val="000000" w:themeColor="text1"/>
          <w:spacing w:val="-3"/>
        </w:rPr>
        <w:t xml:space="preserve">              </w:t>
      </w:r>
      <w:r w:rsidRPr="00450BCD">
        <w:rPr>
          <w:b/>
          <w:bCs/>
          <w:color w:val="000000" w:themeColor="text1"/>
          <w:spacing w:val="-3"/>
        </w:rPr>
        <w:t xml:space="preserve">                                                                                                         </w:t>
      </w:r>
      <w:r w:rsidR="00CC51CB" w:rsidRPr="00450BCD">
        <w:rPr>
          <w:b/>
          <w:bCs/>
          <w:color w:val="000000" w:themeColor="text1"/>
          <w:spacing w:val="-3"/>
        </w:rPr>
        <w:t xml:space="preserve">             </w:t>
      </w:r>
      <w:r w:rsidR="00A7282D" w:rsidRPr="00450BCD">
        <w:rPr>
          <w:b/>
          <w:bCs/>
          <w:color w:val="000000" w:themeColor="text1"/>
          <w:spacing w:val="-3"/>
        </w:rPr>
        <w:t xml:space="preserve">    </w:t>
      </w:r>
      <w:r w:rsidRPr="00BB5298">
        <w:rPr>
          <w:b/>
          <w:bCs/>
          <w:color w:val="000000"/>
        </w:rPr>
        <w:t>"</w:t>
      </w:r>
      <w:r w:rsidR="00367575">
        <w:rPr>
          <w:b/>
          <w:bCs/>
          <w:color w:val="000000"/>
        </w:rPr>
        <w:t xml:space="preserve"> </w:t>
      </w:r>
      <w:r w:rsidR="00956412">
        <w:rPr>
          <w:b/>
          <w:bCs/>
          <w:color w:val="000000"/>
        </w:rPr>
        <w:t xml:space="preserve">   </w:t>
      </w:r>
      <w:r w:rsidRPr="00BB5298">
        <w:rPr>
          <w:b/>
          <w:bCs/>
          <w:color w:val="000000"/>
        </w:rPr>
        <w:t xml:space="preserve">" </w:t>
      </w:r>
      <w:r w:rsidR="00956412">
        <w:rPr>
          <w:b/>
          <w:bCs/>
          <w:color w:val="000000"/>
        </w:rPr>
        <w:t xml:space="preserve">                  </w:t>
      </w:r>
      <w:r w:rsidR="00153C19">
        <w:rPr>
          <w:b/>
          <w:bCs/>
          <w:color w:val="000000"/>
        </w:rPr>
        <w:t xml:space="preserve"> </w:t>
      </w:r>
      <w:r w:rsidRPr="00BB5298">
        <w:rPr>
          <w:b/>
          <w:bCs/>
          <w:color w:val="000000"/>
          <w:spacing w:val="-4"/>
        </w:rPr>
        <w:t>202</w:t>
      </w:r>
      <w:r w:rsidR="00956412">
        <w:rPr>
          <w:b/>
          <w:bCs/>
          <w:color w:val="000000"/>
          <w:spacing w:val="-4"/>
        </w:rPr>
        <w:t>6</w:t>
      </w:r>
      <w:r w:rsidRPr="00BB5298">
        <w:rPr>
          <w:b/>
          <w:bCs/>
          <w:color w:val="000000"/>
          <w:spacing w:val="-4"/>
        </w:rPr>
        <w:t>г.</w:t>
      </w:r>
    </w:p>
    <w:p w14:paraId="56F8853F" w14:textId="77777777" w:rsidR="007D234B" w:rsidRPr="00BB5298" w:rsidRDefault="007D234B" w:rsidP="005F22FB">
      <w:pPr>
        <w:shd w:val="clear" w:color="auto" w:fill="FFFFFF"/>
        <w:ind w:left="25" w:right="292"/>
        <w:rPr>
          <w:b/>
          <w:bCs/>
          <w:color w:val="000000"/>
          <w:spacing w:val="-3"/>
        </w:rPr>
      </w:pPr>
    </w:p>
    <w:p w14:paraId="171CA5B2" w14:textId="6556F65A" w:rsidR="00A7282D" w:rsidRPr="005868EB" w:rsidRDefault="00A7282D" w:rsidP="00F84CEE">
      <w:pPr>
        <w:contextualSpacing/>
        <w:jc w:val="both"/>
      </w:pPr>
      <w:r>
        <w:rPr>
          <w:b/>
          <w:bCs/>
          <w:color w:val="000000"/>
        </w:rPr>
        <w:tab/>
      </w:r>
      <w:r w:rsidR="004B1A03">
        <w:rPr>
          <w:b/>
          <w:bCs/>
          <w:color w:val="000000"/>
        </w:rPr>
        <w:t>____________________________________________</w:t>
      </w:r>
      <w:r w:rsidR="007D234B" w:rsidRPr="005868EB">
        <w:t>, именуемый в дальнейшем</w:t>
      </w:r>
      <w:r w:rsidRPr="005868EB">
        <w:t xml:space="preserve"> "Исполнитель", в лице </w:t>
      </w:r>
      <w:r w:rsidR="004B1A03">
        <w:t>______________________________</w:t>
      </w:r>
      <w:r w:rsidR="00F84CEE" w:rsidRPr="005868EB">
        <w:t xml:space="preserve">, действующего </w:t>
      </w:r>
      <w:r w:rsidR="00183ED8" w:rsidRPr="005868EB">
        <w:t>на основании Устава</w:t>
      </w:r>
      <w:r w:rsidR="007D234B" w:rsidRPr="005868EB">
        <w:t xml:space="preserve">, </w:t>
      </w:r>
      <w:r w:rsidR="007D234B" w:rsidRPr="005868EB">
        <w:rPr>
          <w:spacing w:val="-1"/>
        </w:rPr>
        <w:t xml:space="preserve">с одной стороны, и </w:t>
      </w:r>
      <w:r w:rsidR="007D234B" w:rsidRPr="005868EB">
        <w:rPr>
          <w:b/>
          <w:bCs/>
        </w:rPr>
        <w:t xml:space="preserve">Федеральное бюджетное учреждение здравоохранения </w:t>
      </w:r>
      <w:r w:rsidR="007D234B" w:rsidRPr="005868EB">
        <w:rPr>
          <w:b/>
        </w:rPr>
        <w:t>«Центр гигиены и эпидемиологии в Ставропольском крае»</w:t>
      </w:r>
      <w:r w:rsidR="007D234B" w:rsidRPr="005868EB">
        <w:rPr>
          <w:b/>
          <w:bCs/>
        </w:rPr>
        <w:t xml:space="preserve"> (</w:t>
      </w:r>
      <w:r w:rsidR="007D234B" w:rsidRPr="005868EB">
        <w:rPr>
          <w:b/>
        </w:rPr>
        <w:t>ФБУЗ «Центр гигиены и эпидемиологии в Ставропольском крае»)</w:t>
      </w:r>
      <w:r w:rsidR="007D234B" w:rsidRPr="005868EB">
        <w:rPr>
          <w:spacing w:val="-1"/>
        </w:rPr>
        <w:t xml:space="preserve">, именуемое в дальнейшем «Заказчик», в лице </w:t>
      </w:r>
      <w:r w:rsidR="004B1A03" w:rsidRPr="004B1A03">
        <w:rPr>
          <w:spacing w:val="-1"/>
        </w:rPr>
        <w:t>уполномоченного лица Матюхиной Ирины Ивановны, действующего на основании Доверенности от 10.09.2025г. №28</w:t>
      </w:r>
      <w:r w:rsidRPr="005868EB">
        <w:rPr>
          <w:spacing w:val="-1"/>
        </w:rPr>
        <w:t xml:space="preserve">, </w:t>
      </w:r>
      <w:r w:rsidRPr="005868EB">
        <w:t xml:space="preserve">руководствуясь </w:t>
      </w:r>
      <w:r w:rsidR="004E5BC3" w:rsidRPr="005868EB">
        <w:t>пунктом 20.2.</w:t>
      </w:r>
      <w:r w:rsidR="00C46F07" w:rsidRPr="005868EB">
        <w:t>13</w:t>
      </w:r>
      <w:r w:rsidR="004E5BC3" w:rsidRPr="005868EB">
        <w:t xml:space="preserve">. Положения о закупке товаров, работ, услуг для нужд Федерального бюджетного учреждения здравоохранения «Центр гигиены и эпидемиологии в Ставропольском крае» от 15.12.2014 г. (в редакции от 26.09.2022г. с изменениями от 26.10.2023г., 19.12.2024г.), заключили настоящий </w:t>
      </w:r>
      <w:r w:rsidR="00EE3519" w:rsidRPr="005868EB">
        <w:t>Контракт</w:t>
      </w:r>
      <w:r w:rsidR="004E5BC3" w:rsidRPr="005868EB">
        <w:t xml:space="preserve"> (далее – </w:t>
      </w:r>
      <w:r w:rsidR="00EE3519" w:rsidRPr="005868EB">
        <w:t>Контракт</w:t>
      </w:r>
      <w:r w:rsidR="004E5BC3" w:rsidRPr="005868EB">
        <w:t>) о нижеследующем</w:t>
      </w:r>
      <w:r w:rsidRPr="005868EB">
        <w:t xml:space="preserve">: </w:t>
      </w:r>
    </w:p>
    <w:p w14:paraId="410D4F0B" w14:textId="77777777" w:rsidR="007D234B" w:rsidRPr="005868EB" w:rsidRDefault="007D234B" w:rsidP="00AD137F">
      <w:pPr>
        <w:jc w:val="both"/>
        <w:rPr>
          <w:spacing w:val="-1"/>
        </w:rPr>
      </w:pPr>
    </w:p>
    <w:p w14:paraId="369E275F" w14:textId="77777777" w:rsidR="007D234B" w:rsidRPr="005868EB" w:rsidRDefault="00A7282D" w:rsidP="00411BBF">
      <w:pPr>
        <w:numPr>
          <w:ilvl w:val="0"/>
          <w:numId w:val="2"/>
        </w:numPr>
        <w:shd w:val="clear" w:color="auto" w:fill="FFFFFF"/>
        <w:jc w:val="center"/>
        <w:rPr>
          <w:b/>
          <w:bCs/>
          <w:spacing w:val="-1"/>
        </w:rPr>
      </w:pPr>
      <w:r w:rsidRPr="005868EB">
        <w:rPr>
          <w:b/>
          <w:bCs/>
          <w:spacing w:val="-1"/>
        </w:rPr>
        <w:t>Предмет Контракта</w:t>
      </w:r>
    </w:p>
    <w:p w14:paraId="6C594133" w14:textId="77777777" w:rsidR="007D234B" w:rsidRPr="005868EB" w:rsidRDefault="007D234B" w:rsidP="00411BBF">
      <w:pPr>
        <w:shd w:val="clear" w:color="auto" w:fill="FFFFFF"/>
        <w:rPr>
          <w:b/>
          <w:bCs/>
          <w:spacing w:val="-1"/>
        </w:rPr>
      </w:pPr>
    </w:p>
    <w:p w14:paraId="37272BA0" w14:textId="77777777" w:rsidR="007D234B" w:rsidRPr="005868EB" w:rsidRDefault="00A7282D" w:rsidP="00411BBF">
      <w:pPr>
        <w:numPr>
          <w:ilvl w:val="1"/>
          <w:numId w:val="15"/>
        </w:numPr>
        <w:shd w:val="clear" w:color="auto" w:fill="FFFFFF"/>
        <w:rPr>
          <w:b/>
          <w:bCs/>
          <w:spacing w:val="-1"/>
        </w:rPr>
      </w:pPr>
      <w:r w:rsidRPr="005868EB">
        <w:t>Предметом настоящего Контракта</w:t>
      </w:r>
      <w:r w:rsidR="007D234B" w:rsidRPr="005868EB">
        <w:t xml:space="preserve"> является проведение Исполнителем работ по поверке средств измерений (</w:t>
      </w:r>
      <w:r w:rsidR="00901BFA" w:rsidRPr="005868EB">
        <w:t>СИ) в соответствии с Таблицей 1 и Приложение</w:t>
      </w:r>
      <w:r w:rsidR="00410B0C" w:rsidRPr="005868EB">
        <w:t>м</w:t>
      </w:r>
      <w:r w:rsidR="00901BFA" w:rsidRPr="005868EB">
        <w:t xml:space="preserve"> 1</w:t>
      </w:r>
      <w:r w:rsidR="006B7A7C" w:rsidRPr="005868EB">
        <w:t xml:space="preserve"> к настоящему Контракту</w:t>
      </w:r>
      <w:r w:rsidR="00901BFA" w:rsidRPr="005868EB">
        <w:t>.</w:t>
      </w:r>
    </w:p>
    <w:p w14:paraId="74C17AC1" w14:textId="77777777" w:rsidR="007D234B" w:rsidRPr="005868EB" w:rsidRDefault="007D234B" w:rsidP="00AD137F">
      <w:pPr>
        <w:jc w:val="right"/>
        <w:outlineLvl w:val="0"/>
        <w:rPr>
          <w:b/>
        </w:rPr>
      </w:pPr>
      <w:r w:rsidRPr="005868EB">
        <w:rPr>
          <w:b/>
        </w:rPr>
        <w:t>Таблица 1.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8"/>
        <w:gridCol w:w="4677"/>
        <w:gridCol w:w="567"/>
        <w:gridCol w:w="567"/>
        <w:gridCol w:w="851"/>
        <w:gridCol w:w="850"/>
        <w:gridCol w:w="1134"/>
      </w:tblGrid>
      <w:tr w:rsidR="005868EB" w:rsidRPr="005868EB" w14:paraId="63BE61F0" w14:textId="77777777" w:rsidTr="005C2834">
        <w:tc>
          <w:tcPr>
            <w:tcW w:w="851" w:type="dxa"/>
          </w:tcPr>
          <w:p w14:paraId="3D8F31F4" w14:textId="77777777" w:rsidR="007C4FA3" w:rsidRPr="005868EB" w:rsidRDefault="007C4FA3" w:rsidP="00C11588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0" w:name="_Hlk193960762"/>
            <w:r w:rsidRPr="005868EB">
              <w:rPr>
                <w:b/>
                <w:bCs/>
                <w:sz w:val="16"/>
                <w:szCs w:val="16"/>
              </w:rPr>
              <w:t xml:space="preserve"> № п/п</w:t>
            </w:r>
          </w:p>
        </w:tc>
        <w:tc>
          <w:tcPr>
            <w:tcW w:w="1418" w:type="dxa"/>
          </w:tcPr>
          <w:p w14:paraId="397C3096" w14:textId="77777777" w:rsidR="007C4FA3" w:rsidRPr="005868EB" w:rsidRDefault="007C4FA3" w:rsidP="002D2E47">
            <w:pPr>
              <w:rPr>
                <w:b/>
                <w:bCs/>
                <w:sz w:val="16"/>
                <w:szCs w:val="16"/>
              </w:rPr>
            </w:pPr>
            <w:r w:rsidRPr="005868EB">
              <w:rPr>
                <w:b/>
                <w:bCs/>
                <w:sz w:val="16"/>
                <w:szCs w:val="16"/>
              </w:rPr>
              <w:t>Наименование, тип СИ по прейскуранту</w:t>
            </w:r>
          </w:p>
        </w:tc>
        <w:tc>
          <w:tcPr>
            <w:tcW w:w="4677" w:type="dxa"/>
          </w:tcPr>
          <w:p w14:paraId="6C60C740" w14:textId="77777777" w:rsidR="007C4FA3" w:rsidRPr="005868EB" w:rsidRDefault="007C4FA3" w:rsidP="00F86529">
            <w:pPr>
              <w:rPr>
                <w:b/>
                <w:bCs/>
                <w:sz w:val="16"/>
                <w:szCs w:val="16"/>
              </w:rPr>
            </w:pPr>
            <w:r w:rsidRPr="005868EB">
              <w:rPr>
                <w:b/>
                <w:bCs/>
                <w:sz w:val="16"/>
                <w:szCs w:val="16"/>
              </w:rPr>
              <w:t xml:space="preserve"> Вид работ</w:t>
            </w:r>
            <w:r w:rsidR="00BC29CF" w:rsidRPr="005868EB">
              <w:rPr>
                <w:b/>
                <w:bCs/>
                <w:sz w:val="16"/>
                <w:szCs w:val="16"/>
              </w:rPr>
              <w:t>, н</w:t>
            </w:r>
            <w:r w:rsidRPr="005868EB">
              <w:rPr>
                <w:b/>
                <w:bCs/>
                <w:sz w:val="16"/>
                <w:szCs w:val="16"/>
              </w:rPr>
              <w:t>аименование</w:t>
            </w:r>
            <w:r w:rsidR="00F86529" w:rsidRPr="005868EB">
              <w:rPr>
                <w:b/>
                <w:bCs/>
                <w:sz w:val="16"/>
                <w:szCs w:val="16"/>
              </w:rPr>
              <w:t xml:space="preserve"> СИ</w:t>
            </w:r>
            <w:r w:rsidRPr="005868EB">
              <w:rPr>
                <w:b/>
                <w:bCs/>
                <w:sz w:val="16"/>
                <w:szCs w:val="16"/>
              </w:rPr>
              <w:t>, тип СИ</w:t>
            </w:r>
            <w:r w:rsidR="00BC29CF" w:rsidRPr="005868EB">
              <w:rPr>
                <w:b/>
                <w:bCs/>
                <w:sz w:val="16"/>
                <w:szCs w:val="16"/>
              </w:rPr>
              <w:t>, комплектация</w:t>
            </w:r>
            <w:r w:rsidR="00F86529" w:rsidRPr="005868EB">
              <w:rPr>
                <w:b/>
                <w:bCs/>
                <w:sz w:val="16"/>
                <w:szCs w:val="16"/>
              </w:rPr>
              <w:t xml:space="preserve"> электродами</w:t>
            </w:r>
            <w:r w:rsidR="00BC29CF" w:rsidRPr="005868EB">
              <w:rPr>
                <w:b/>
                <w:bCs/>
                <w:sz w:val="16"/>
                <w:szCs w:val="16"/>
              </w:rPr>
              <w:t xml:space="preserve">, заводской № </w:t>
            </w:r>
            <w:proofErr w:type="gramStart"/>
            <w:r w:rsidR="00BC29CF" w:rsidRPr="005868EB">
              <w:rPr>
                <w:b/>
                <w:bCs/>
                <w:sz w:val="16"/>
                <w:szCs w:val="16"/>
              </w:rPr>
              <w:t>СИ</w:t>
            </w:r>
            <w:r w:rsidR="00F86529" w:rsidRPr="005868EB">
              <w:rPr>
                <w:b/>
                <w:bCs/>
                <w:sz w:val="16"/>
                <w:szCs w:val="16"/>
              </w:rPr>
              <w:t xml:space="preserve"> </w:t>
            </w:r>
            <w:r w:rsidRPr="005868EB">
              <w:rPr>
                <w:b/>
                <w:bCs/>
                <w:sz w:val="16"/>
                <w:szCs w:val="16"/>
              </w:rPr>
              <w:t xml:space="preserve"> в</w:t>
            </w:r>
            <w:proofErr w:type="gramEnd"/>
            <w:r w:rsidRPr="005868EB">
              <w:rPr>
                <w:b/>
                <w:bCs/>
                <w:sz w:val="16"/>
                <w:szCs w:val="16"/>
              </w:rPr>
              <w:t xml:space="preserve"> соответствии с заявкой</w:t>
            </w:r>
          </w:p>
        </w:tc>
        <w:tc>
          <w:tcPr>
            <w:tcW w:w="567" w:type="dxa"/>
          </w:tcPr>
          <w:p w14:paraId="57C8DD82" w14:textId="77777777" w:rsidR="007C4FA3" w:rsidRPr="005868EB" w:rsidRDefault="007C4FA3" w:rsidP="00C11588">
            <w:pPr>
              <w:jc w:val="center"/>
              <w:rPr>
                <w:b/>
                <w:bCs/>
                <w:sz w:val="16"/>
                <w:szCs w:val="16"/>
              </w:rPr>
            </w:pPr>
            <w:r w:rsidRPr="005868EB">
              <w:rPr>
                <w:b/>
                <w:bCs/>
                <w:sz w:val="16"/>
                <w:szCs w:val="16"/>
              </w:rPr>
              <w:t>Кол-во СИ</w:t>
            </w:r>
          </w:p>
        </w:tc>
        <w:tc>
          <w:tcPr>
            <w:tcW w:w="567" w:type="dxa"/>
          </w:tcPr>
          <w:p w14:paraId="4FE6966C" w14:textId="77777777" w:rsidR="007C4FA3" w:rsidRPr="005868EB" w:rsidRDefault="007C4FA3" w:rsidP="00C11588">
            <w:pPr>
              <w:jc w:val="center"/>
              <w:rPr>
                <w:b/>
                <w:bCs/>
                <w:sz w:val="16"/>
                <w:szCs w:val="16"/>
              </w:rPr>
            </w:pPr>
            <w:r w:rsidRPr="005868EB">
              <w:rPr>
                <w:b/>
                <w:bCs/>
                <w:sz w:val="16"/>
                <w:szCs w:val="16"/>
              </w:rPr>
              <w:t>Кол-во параметров</w:t>
            </w:r>
          </w:p>
        </w:tc>
        <w:tc>
          <w:tcPr>
            <w:tcW w:w="851" w:type="dxa"/>
          </w:tcPr>
          <w:p w14:paraId="5C25910A" w14:textId="77777777" w:rsidR="007C4FA3" w:rsidRPr="005868EB" w:rsidRDefault="007C4FA3" w:rsidP="00C11588">
            <w:pPr>
              <w:jc w:val="center"/>
              <w:rPr>
                <w:b/>
                <w:bCs/>
                <w:sz w:val="16"/>
                <w:szCs w:val="16"/>
              </w:rPr>
            </w:pPr>
            <w:r w:rsidRPr="005868EB">
              <w:rPr>
                <w:b/>
                <w:bCs/>
                <w:sz w:val="16"/>
                <w:szCs w:val="16"/>
                <w:lang w:eastAsia="ru-RU"/>
              </w:rPr>
              <w:t>Цена за ед. с НДС, руб.</w:t>
            </w:r>
          </w:p>
        </w:tc>
        <w:tc>
          <w:tcPr>
            <w:tcW w:w="850" w:type="dxa"/>
          </w:tcPr>
          <w:p w14:paraId="283A0460" w14:textId="77777777" w:rsidR="007C4FA3" w:rsidRPr="005868EB" w:rsidRDefault="007C4FA3" w:rsidP="00C11588">
            <w:pPr>
              <w:jc w:val="center"/>
              <w:rPr>
                <w:b/>
                <w:bCs/>
                <w:sz w:val="16"/>
                <w:szCs w:val="16"/>
              </w:rPr>
            </w:pPr>
            <w:r w:rsidRPr="005868EB">
              <w:rPr>
                <w:b/>
                <w:bCs/>
                <w:sz w:val="16"/>
                <w:szCs w:val="16"/>
              </w:rPr>
              <w:t xml:space="preserve">Стоимость без НДС, </w:t>
            </w:r>
            <w:proofErr w:type="spellStart"/>
            <w:r w:rsidRPr="005868EB">
              <w:rPr>
                <w:b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134" w:type="dxa"/>
          </w:tcPr>
          <w:p w14:paraId="54C6A540" w14:textId="77777777" w:rsidR="007C4FA3" w:rsidRPr="005868EB" w:rsidRDefault="007C4FA3" w:rsidP="00EB469B">
            <w:pPr>
              <w:widowControl/>
              <w:suppressAutoHyphens w:val="0"/>
              <w:autoSpaceDE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868EB">
              <w:rPr>
                <w:b/>
                <w:bCs/>
                <w:sz w:val="16"/>
                <w:szCs w:val="16"/>
              </w:rPr>
              <w:t xml:space="preserve">Стоимость с НДС, </w:t>
            </w:r>
            <w:proofErr w:type="spellStart"/>
            <w:r w:rsidRPr="005868EB">
              <w:rPr>
                <w:b/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5868EB" w:rsidRPr="005868EB" w14:paraId="7FD179EA" w14:textId="77777777" w:rsidTr="005C2834">
        <w:tc>
          <w:tcPr>
            <w:tcW w:w="851" w:type="dxa"/>
          </w:tcPr>
          <w:p w14:paraId="19C01E4A" w14:textId="77777777" w:rsidR="007C4FA3" w:rsidRPr="005868EB" w:rsidRDefault="007C4FA3" w:rsidP="00C1158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7A56B826" w14:textId="77777777" w:rsidR="007C4FA3" w:rsidRPr="005868EB" w:rsidRDefault="007C4FA3" w:rsidP="002D2E4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7" w:type="dxa"/>
          </w:tcPr>
          <w:p w14:paraId="6BE37DA4" w14:textId="77777777" w:rsidR="007C4FA3" w:rsidRPr="005868EB" w:rsidRDefault="007C4FA3" w:rsidP="00F3751E">
            <w:pPr>
              <w:widowControl/>
              <w:suppressAutoHyphens w:val="0"/>
              <w:autoSpaceDE/>
              <w:jc w:val="center"/>
              <w:rPr>
                <w:b/>
                <w:bCs/>
                <w:sz w:val="16"/>
                <w:szCs w:val="16"/>
              </w:rPr>
            </w:pPr>
            <w:r w:rsidRPr="005868EB">
              <w:rPr>
                <w:b/>
                <w:sz w:val="16"/>
                <w:szCs w:val="16"/>
              </w:rPr>
              <w:t>ФБУЗ «Центр гигиены и эпидемиологии в Ставропольском крае" (</w:t>
            </w:r>
            <w:proofErr w:type="spellStart"/>
            <w:r w:rsidRPr="005868EB">
              <w:rPr>
                <w:sz w:val="16"/>
                <w:szCs w:val="16"/>
                <w:lang w:eastAsia="ru-RU"/>
              </w:rPr>
              <w:t>г.Ставрополь</w:t>
            </w:r>
            <w:proofErr w:type="spellEnd"/>
            <w:r w:rsidRPr="005868EB">
              <w:rPr>
                <w:sz w:val="16"/>
                <w:szCs w:val="16"/>
                <w:lang w:eastAsia="ru-RU"/>
              </w:rPr>
              <w:t>, ул. Мира, 135-а; БАК)</w:t>
            </w:r>
          </w:p>
        </w:tc>
        <w:tc>
          <w:tcPr>
            <w:tcW w:w="567" w:type="dxa"/>
          </w:tcPr>
          <w:p w14:paraId="1157F5E4" w14:textId="77777777" w:rsidR="007C4FA3" w:rsidRPr="005868EB" w:rsidRDefault="007C4FA3" w:rsidP="00C1158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7680E24C" w14:textId="77777777" w:rsidR="007C4FA3" w:rsidRPr="005868EB" w:rsidRDefault="007C4FA3" w:rsidP="00C1158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49767FD6" w14:textId="77777777" w:rsidR="007C4FA3" w:rsidRPr="005868EB" w:rsidRDefault="007C4FA3" w:rsidP="00C11588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14:paraId="621302E4" w14:textId="77777777" w:rsidR="007C4FA3" w:rsidRPr="005868EB" w:rsidRDefault="007C4FA3" w:rsidP="00C1158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62CFFB" w14:textId="77777777" w:rsidR="007C4FA3" w:rsidRPr="005868EB" w:rsidRDefault="007C4FA3" w:rsidP="00EB469B">
            <w:pPr>
              <w:widowControl/>
              <w:suppressAutoHyphens w:val="0"/>
              <w:autoSpaceDE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bookmarkEnd w:id="0"/>
      <w:tr w:rsidR="005868EB" w:rsidRPr="005868EB" w14:paraId="380B62EA" w14:textId="77777777" w:rsidTr="005C2834">
        <w:trPr>
          <w:trHeight w:val="902"/>
        </w:trPr>
        <w:tc>
          <w:tcPr>
            <w:tcW w:w="851" w:type="dxa"/>
          </w:tcPr>
          <w:p w14:paraId="223F0CE2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67DDEBC7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Анализаторы жидкости многопараметрические (за 1 параметр)</w:t>
            </w:r>
            <w:r w:rsidRPr="005868EB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1B8B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ТАН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ионометр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стеклянным комбинированным ЭСК-10603/7(80:7); зав.№Б5857; Рег.№ 16767-08; 2023г.);</w:t>
            </w:r>
          </w:p>
          <w:p w14:paraId="0A4C6CB4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  <w:t>Заводской № 2100048 (БАК)</w:t>
            </w:r>
          </w:p>
        </w:tc>
        <w:tc>
          <w:tcPr>
            <w:tcW w:w="567" w:type="dxa"/>
            <w:vAlign w:val="center"/>
          </w:tcPr>
          <w:p w14:paraId="30F2FAA0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4859FAB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454B5144" w14:textId="5EF3E00D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797823" w14:textId="0B0F2465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EA6AAE" w14:textId="573799AB" w:rsidR="007C4FA3" w:rsidRPr="005868EB" w:rsidRDefault="007C4FA3" w:rsidP="00AD0BE3">
            <w:pPr>
              <w:rPr>
                <w:sz w:val="16"/>
                <w:szCs w:val="16"/>
                <w:lang w:eastAsia="ru-RU"/>
              </w:rPr>
            </w:pPr>
          </w:p>
        </w:tc>
      </w:tr>
      <w:tr w:rsidR="005868EB" w:rsidRPr="005868EB" w14:paraId="1FF6DB2D" w14:textId="77777777" w:rsidTr="005C2834">
        <w:trPr>
          <w:trHeight w:val="268"/>
        </w:trPr>
        <w:tc>
          <w:tcPr>
            <w:tcW w:w="851" w:type="dxa"/>
          </w:tcPr>
          <w:p w14:paraId="27DE6C59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1AEF54CC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Электроды измерительные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CE01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ТАН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ионометр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стеклянным комбинированным ЭСК-10603/7(80:7); зав.№Б5857; Рег.№ 16767-08; 2023г.);</w:t>
            </w:r>
          </w:p>
          <w:p w14:paraId="69AFE988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  <w:t>Заводской № 2100048 (БАК)</w:t>
            </w:r>
          </w:p>
        </w:tc>
        <w:tc>
          <w:tcPr>
            <w:tcW w:w="567" w:type="dxa"/>
            <w:vAlign w:val="center"/>
          </w:tcPr>
          <w:p w14:paraId="1C9EF933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9CAD77F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5B9DEEF" w14:textId="08151B12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6AA285B" w14:textId="5D2C5065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DAE102" w14:textId="4CE736C0" w:rsidR="007C4FA3" w:rsidRPr="005868EB" w:rsidRDefault="007C4FA3" w:rsidP="00AD0BE3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7433B5A2" w14:textId="77777777" w:rsidTr="005C2834">
        <w:trPr>
          <w:trHeight w:val="815"/>
        </w:trPr>
        <w:tc>
          <w:tcPr>
            <w:tcW w:w="851" w:type="dxa"/>
          </w:tcPr>
          <w:p w14:paraId="5C4311D5" w14:textId="77777777" w:rsidR="007C4FA3" w:rsidRPr="005868EB" w:rsidRDefault="007C4FA3" w:rsidP="003E0E5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40FF2F8" w14:textId="77777777" w:rsidR="007C4FA3" w:rsidRPr="005868EB" w:rsidRDefault="007C4FA3" w:rsidP="003E0E5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77" w:type="dxa"/>
            <w:vAlign w:val="center"/>
          </w:tcPr>
          <w:p w14:paraId="42E8DEB9" w14:textId="77777777" w:rsidR="007C4FA3" w:rsidRPr="005868EB" w:rsidRDefault="007C4FA3" w:rsidP="00F3751E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/>
                <w:bCs/>
                <w:sz w:val="16"/>
                <w:szCs w:val="16"/>
                <w:lang w:eastAsia="ru-RU"/>
              </w:rPr>
              <w:t>Филиал ФБУЗ «Центр гигиены и эпидемиологии в Ставропольском крае в городе Пятигорске»</w:t>
            </w:r>
            <w:r w:rsidRPr="005868EB">
              <w:rPr>
                <w:sz w:val="16"/>
                <w:szCs w:val="16"/>
                <w:lang w:eastAsia="ru-RU"/>
              </w:rPr>
              <w:t> (</w:t>
            </w:r>
            <w:proofErr w:type="spellStart"/>
            <w:r w:rsidRPr="005868EB">
              <w:rPr>
                <w:sz w:val="16"/>
                <w:szCs w:val="16"/>
                <w:lang w:eastAsia="ru-RU"/>
              </w:rPr>
              <w:t>г.Пятигорск</w:t>
            </w:r>
            <w:proofErr w:type="spellEnd"/>
            <w:r w:rsidRPr="005868EB">
              <w:rPr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868EB">
              <w:rPr>
                <w:sz w:val="16"/>
                <w:szCs w:val="16"/>
                <w:lang w:eastAsia="ru-RU"/>
              </w:rPr>
              <w:t>пр-кт</w:t>
            </w:r>
            <w:proofErr w:type="spellEnd"/>
            <w:r w:rsidRPr="005868EB">
              <w:rPr>
                <w:sz w:val="16"/>
                <w:szCs w:val="16"/>
                <w:lang w:eastAsia="ru-RU"/>
              </w:rPr>
              <w:t xml:space="preserve">. 40 лет </w:t>
            </w:r>
            <w:proofErr w:type="gramStart"/>
            <w:r w:rsidRPr="005868EB">
              <w:rPr>
                <w:sz w:val="16"/>
                <w:szCs w:val="16"/>
                <w:lang w:eastAsia="ru-RU"/>
              </w:rPr>
              <w:t>Ок-</w:t>
            </w:r>
            <w:proofErr w:type="spellStart"/>
            <w:r w:rsidRPr="005868EB">
              <w:rPr>
                <w:sz w:val="16"/>
                <w:szCs w:val="16"/>
                <w:lang w:eastAsia="ru-RU"/>
              </w:rPr>
              <w:t>тября</w:t>
            </w:r>
            <w:proofErr w:type="spellEnd"/>
            <w:proofErr w:type="gramEnd"/>
            <w:r w:rsidRPr="005868EB">
              <w:rPr>
                <w:sz w:val="16"/>
                <w:szCs w:val="16"/>
                <w:lang w:eastAsia="ru-RU"/>
              </w:rPr>
              <w:t xml:space="preserve"> 54, ПБЛ)</w:t>
            </w:r>
          </w:p>
        </w:tc>
        <w:tc>
          <w:tcPr>
            <w:tcW w:w="567" w:type="dxa"/>
            <w:vAlign w:val="center"/>
          </w:tcPr>
          <w:p w14:paraId="7AB535BF" w14:textId="77777777" w:rsidR="007C4FA3" w:rsidRPr="005868EB" w:rsidRDefault="007C4FA3" w:rsidP="003E0E52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4DBD8B9" w14:textId="77777777" w:rsidR="007C4FA3" w:rsidRPr="005868EB" w:rsidRDefault="007C4FA3" w:rsidP="003E0E5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160041" w14:textId="77777777" w:rsidR="007C4FA3" w:rsidRPr="005868EB" w:rsidRDefault="007C4FA3" w:rsidP="003E0E5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14AFA7" w14:textId="77777777" w:rsidR="007C4FA3" w:rsidRPr="005868EB" w:rsidRDefault="007C4FA3" w:rsidP="003E0E5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A3850A" w14:textId="77777777" w:rsidR="007C4FA3" w:rsidRPr="005868EB" w:rsidRDefault="007C4FA3" w:rsidP="003E0E52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2FE6DF0E" w14:textId="77777777" w:rsidTr="005C2834">
        <w:trPr>
          <w:trHeight w:val="268"/>
        </w:trPr>
        <w:tc>
          <w:tcPr>
            <w:tcW w:w="851" w:type="dxa"/>
          </w:tcPr>
          <w:p w14:paraId="7ECC025B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73835CA9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Анализаторы жидкости многопараметрические (за 1 параметр)</w:t>
            </w:r>
            <w:r w:rsidRPr="005868EB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A620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ионометр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 -10603; зав.№Б5858; Рег.№ 16767-08; 2023г.);</w:t>
            </w:r>
          </w:p>
          <w:p w14:paraId="759FCE4C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</w:t>
            </w:r>
            <w:r w:rsidRPr="005868EB"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  <w:t>аводской №2100049 (ПБЛ)</w:t>
            </w:r>
          </w:p>
        </w:tc>
        <w:tc>
          <w:tcPr>
            <w:tcW w:w="567" w:type="dxa"/>
            <w:vAlign w:val="center"/>
          </w:tcPr>
          <w:p w14:paraId="0EBA2E0D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78566B1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73C15017" w14:textId="244D8198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A2A809C" w14:textId="4B700A71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64C503" w14:textId="2CBC35FE" w:rsidR="007C4FA3" w:rsidRPr="005868EB" w:rsidRDefault="007C4FA3" w:rsidP="00AD0BE3">
            <w:pPr>
              <w:rPr>
                <w:sz w:val="16"/>
                <w:szCs w:val="16"/>
                <w:lang w:eastAsia="ru-RU"/>
              </w:rPr>
            </w:pPr>
          </w:p>
        </w:tc>
      </w:tr>
      <w:tr w:rsidR="005868EB" w:rsidRPr="005868EB" w14:paraId="5A4F7E02" w14:textId="77777777" w:rsidTr="005C2834">
        <w:trPr>
          <w:trHeight w:val="268"/>
        </w:trPr>
        <w:tc>
          <w:tcPr>
            <w:tcW w:w="851" w:type="dxa"/>
          </w:tcPr>
          <w:p w14:paraId="4707E331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14A3B71B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Электроды измерительные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344A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ионометр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 -10603; зав.№Б5858; Рег.№ 16767-08; 2023г.);</w:t>
            </w:r>
          </w:p>
          <w:p w14:paraId="0746DE8B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</w:t>
            </w:r>
            <w:r w:rsidRPr="005868EB"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  <w:t>аводской №2100049 (ПБЛ)</w:t>
            </w:r>
          </w:p>
        </w:tc>
        <w:tc>
          <w:tcPr>
            <w:tcW w:w="567" w:type="dxa"/>
            <w:vAlign w:val="center"/>
          </w:tcPr>
          <w:p w14:paraId="44D41DF0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88D56CF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0147F5C8" w14:textId="38715F7E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0AC9E12" w14:textId="37FB22C3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3938FD05" w14:textId="4C717750" w:rsidR="007C4FA3" w:rsidRPr="005868EB" w:rsidRDefault="007C4FA3" w:rsidP="00AD0BE3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1ABCFE80" w14:textId="77777777" w:rsidTr="005C2834">
        <w:trPr>
          <w:trHeight w:val="833"/>
        </w:trPr>
        <w:tc>
          <w:tcPr>
            <w:tcW w:w="851" w:type="dxa"/>
          </w:tcPr>
          <w:p w14:paraId="36A200B9" w14:textId="77777777" w:rsidR="007C4FA3" w:rsidRPr="005868EB" w:rsidRDefault="007C4FA3" w:rsidP="003E0E5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00028590" w14:textId="77777777" w:rsidR="007C4FA3" w:rsidRPr="005868EB" w:rsidRDefault="007C4FA3" w:rsidP="003E0E5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77" w:type="dxa"/>
            <w:vAlign w:val="center"/>
          </w:tcPr>
          <w:p w14:paraId="7BCA9C4E" w14:textId="77777777" w:rsidR="007C4FA3" w:rsidRPr="005868EB" w:rsidRDefault="007C4FA3" w:rsidP="00F3751E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/>
                <w:bCs/>
                <w:sz w:val="16"/>
                <w:szCs w:val="16"/>
                <w:lang w:eastAsia="ru-RU"/>
              </w:rPr>
              <w:t>Филиал ФБУЗ «Центр гигиены и эпидемиологии в Ставропольском крае в Предгорном районе» (</w:t>
            </w:r>
            <w:proofErr w:type="spellStart"/>
            <w:r w:rsidRPr="005868EB">
              <w:rPr>
                <w:sz w:val="16"/>
                <w:szCs w:val="16"/>
                <w:lang w:eastAsia="ru-RU"/>
              </w:rPr>
              <w:t>ст.Ессентукская</w:t>
            </w:r>
            <w:proofErr w:type="spellEnd"/>
            <w:r w:rsidRPr="005868EB">
              <w:rPr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868EB">
              <w:rPr>
                <w:sz w:val="16"/>
                <w:szCs w:val="16"/>
                <w:lang w:eastAsia="ru-RU"/>
              </w:rPr>
              <w:t>ул.Эскадронная</w:t>
            </w:r>
            <w:proofErr w:type="spellEnd"/>
            <w:r w:rsidRPr="005868EB">
              <w:rPr>
                <w:sz w:val="16"/>
                <w:szCs w:val="16"/>
                <w:lang w:eastAsia="ru-RU"/>
              </w:rPr>
              <w:t xml:space="preserve"> 76, БАК, </w:t>
            </w:r>
            <w:r w:rsidRPr="005868EB">
              <w:rPr>
                <w:bCs/>
                <w:sz w:val="16"/>
                <w:szCs w:val="16"/>
              </w:rPr>
              <w:t>СГЛ)</w:t>
            </w:r>
          </w:p>
        </w:tc>
        <w:tc>
          <w:tcPr>
            <w:tcW w:w="567" w:type="dxa"/>
            <w:vAlign w:val="center"/>
          </w:tcPr>
          <w:p w14:paraId="26DB68FB" w14:textId="77777777" w:rsidR="007C4FA3" w:rsidRPr="005868EB" w:rsidRDefault="007C4FA3" w:rsidP="003E0E52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A572433" w14:textId="77777777" w:rsidR="007C4FA3" w:rsidRPr="005868EB" w:rsidRDefault="007C4FA3" w:rsidP="003E0E5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148927" w14:textId="77777777" w:rsidR="007C4FA3" w:rsidRPr="005868EB" w:rsidRDefault="007C4FA3" w:rsidP="003E0E5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DE61BB" w14:textId="77777777" w:rsidR="007C4FA3" w:rsidRPr="005868EB" w:rsidRDefault="007C4FA3" w:rsidP="003E0E5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57FE21" w14:textId="77777777" w:rsidR="007C4FA3" w:rsidRPr="005868EB" w:rsidRDefault="007C4FA3" w:rsidP="003E0E52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4B5DA817" w14:textId="77777777" w:rsidTr="005C2834">
        <w:trPr>
          <w:trHeight w:val="268"/>
        </w:trPr>
        <w:tc>
          <w:tcPr>
            <w:tcW w:w="851" w:type="dxa"/>
          </w:tcPr>
          <w:p w14:paraId="5F7C250D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38A65889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Анализаторы жидкости многопараметрические (за 1 параметр)</w:t>
            </w:r>
            <w:r w:rsidRPr="005868EB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606D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Поверка СИ: Анализатор потенциометрический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pH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ТАН- 2 (в комплекте с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электродом  ЭСК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-10603/7; зав.№В33341, Рег.№ 16767-08, 2024г.);</w:t>
            </w:r>
          </w:p>
          <w:p w14:paraId="5D431B93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Заводской №2100080 (БАК)</w:t>
            </w:r>
          </w:p>
        </w:tc>
        <w:tc>
          <w:tcPr>
            <w:tcW w:w="567" w:type="dxa"/>
            <w:vAlign w:val="center"/>
          </w:tcPr>
          <w:p w14:paraId="7285B868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F005E1A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C26C9B7" w14:textId="043F2764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71522C9" w14:textId="0F888ABD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C04681" w14:textId="706937A4" w:rsidR="007C4FA3" w:rsidRPr="005868EB" w:rsidRDefault="007C4FA3" w:rsidP="00AD0BE3">
            <w:pPr>
              <w:rPr>
                <w:sz w:val="16"/>
                <w:szCs w:val="16"/>
                <w:lang w:eastAsia="ru-RU"/>
              </w:rPr>
            </w:pPr>
          </w:p>
        </w:tc>
      </w:tr>
      <w:tr w:rsidR="005868EB" w:rsidRPr="005868EB" w14:paraId="678A8881" w14:textId="77777777" w:rsidTr="005C2834">
        <w:trPr>
          <w:trHeight w:val="268"/>
        </w:trPr>
        <w:tc>
          <w:tcPr>
            <w:tcW w:w="851" w:type="dxa"/>
          </w:tcPr>
          <w:p w14:paraId="63066367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07205996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Электроды измерительные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89EF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Поверка СИ: Анализатор потенциометрический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pH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ТАН- 2 (в комплекте с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электродом  ЭСК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-10603/7; зав.№В33341, Рег.№ 16767-08, 2024г.);</w:t>
            </w:r>
          </w:p>
          <w:p w14:paraId="11CD89BE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Заводской №2100080 (БАК)</w:t>
            </w:r>
          </w:p>
        </w:tc>
        <w:tc>
          <w:tcPr>
            <w:tcW w:w="567" w:type="dxa"/>
            <w:vAlign w:val="center"/>
          </w:tcPr>
          <w:p w14:paraId="1529F181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5228D2D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98EAA60" w14:textId="5AA23A41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12AF31A" w14:textId="1E69C473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BCF833" w14:textId="05D6D9AF" w:rsidR="007C4FA3" w:rsidRPr="005868EB" w:rsidRDefault="007C4FA3" w:rsidP="00AD0BE3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418B8AD3" w14:textId="77777777" w:rsidTr="005C2834">
        <w:trPr>
          <w:trHeight w:val="268"/>
        </w:trPr>
        <w:tc>
          <w:tcPr>
            <w:tcW w:w="851" w:type="dxa"/>
          </w:tcPr>
          <w:p w14:paraId="48A39DBF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7E77CE8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Анализаторы жидкости многопараметрические (за 1 параметр)</w:t>
            </w:r>
            <w:r w:rsidRPr="005868EB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FA5ED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ТАН «рН-метр/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ионометр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ТАН-2»; В комплекте с электродами:</w:t>
            </w:r>
          </w:p>
          <w:p w14:paraId="6B7D402C" w14:textId="77777777" w:rsidR="00BC29CF" w:rsidRPr="005868EB" w:rsidRDefault="00BC29CF" w:rsidP="00BC29CF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(ЭСК-10603/7; зав.№Б5854, Рег.№ 16767-08, 2023г.);</w:t>
            </w:r>
          </w:p>
          <w:p w14:paraId="3F13D856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(ЭЛИС-121NO3; зав.№В1320; Рег.№ 23273-02, 2024г.); </w:t>
            </w:r>
          </w:p>
          <w:p w14:paraId="775F3AEC" w14:textId="77777777" w:rsidR="00BC29CF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(ЭЛИС-131F; зав.№В1728; Рег. № 23273-02, 2024г.); </w:t>
            </w:r>
          </w:p>
          <w:p w14:paraId="1B646E37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(ЭСр-10101/3,5; зав.№В12227; Рег.№ 41623-09, 2024г.); </w:t>
            </w:r>
          </w:p>
          <w:p w14:paraId="76E4FED5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(ЭСр-10103/3,5; зав. №В33233Рег.№ 41623-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09,;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2024г.); </w:t>
            </w:r>
          </w:p>
          <w:p w14:paraId="4A111CD3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Заводской № </w:t>
            </w:r>
            <w:proofErr w:type="gramStart"/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2100047  (</w:t>
            </w:r>
            <w:proofErr w:type="gramEnd"/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СГЛ)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D8BB6C7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3EFA7E4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5C08A720" w14:textId="55F9E21E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3005389" w14:textId="04193459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919199" w14:textId="1CA1BE96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868EB" w:rsidRPr="005868EB" w14:paraId="7C312BD5" w14:textId="77777777" w:rsidTr="005C2834">
        <w:trPr>
          <w:trHeight w:val="268"/>
        </w:trPr>
        <w:tc>
          <w:tcPr>
            <w:tcW w:w="851" w:type="dxa"/>
            <w:tcBorders>
              <w:right w:val="single" w:sz="4" w:space="0" w:color="auto"/>
            </w:tcBorders>
          </w:tcPr>
          <w:p w14:paraId="21599E3D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5EFC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Электроды измерительные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8E56" w14:textId="77777777" w:rsidR="00A73133" w:rsidRPr="005868EB" w:rsidRDefault="00A73133" w:rsidP="00A7313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ТАН «рН-метр/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ионометр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ТАН-2»; В комплекте с электродами:</w:t>
            </w:r>
          </w:p>
          <w:p w14:paraId="60615A33" w14:textId="77777777" w:rsidR="00A73133" w:rsidRPr="005868EB" w:rsidRDefault="00A73133" w:rsidP="00A7313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(ЭСК-10603/7; зав.№Б5854, Рег.№ 16767-08, 2023г.);</w:t>
            </w:r>
          </w:p>
          <w:p w14:paraId="11CE322B" w14:textId="77777777" w:rsidR="00A73133" w:rsidRPr="005868EB" w:rsidRDefault="00A73133" w:rsidP="00A7313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(ЭЛИС-121NO3; зав.№В1320; Рег.№ 23273-02, 2024г.); </w:t>
            </w:r>
          </w:p>
          <w:p w14:paraId="2E6754B8" w14:textId="77777777" w:rsidR="00A73133" w:rsidRPr="005868EB" w:rsidRDefault="00A73133" w:rsidP="00A7313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(ЭЛИС-131F; зав.№В1728; Рег. № 23273-02, 2024г.); </w:t>
            </w:r>
          </w:p>
          <w:p w14:paraId="4D29DA0E" w14:textId="77777777" w:rsidR="00A73133" w:rsidRPr="005868EB" w:rsidRDefault="00A73133" w:rsidP="00A7313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(ЭСр-10101/3,5; зав.№В12227; Рег.№ 41623-09, 2024г.); </w:t>
            </w:r>
          </w:p>
          <w:p w14:paraId="599F224D" w14:textId="77777777" w:rsidR="00A73133" w:rsidRPr="005868EB" w:rsidRDefault="00A73133" w:rsidP="00A7313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(ЭСр-10103/3,5; зав. №В33233Рег.№ 41623-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09,;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2024г.); </w:t>
            </w:r>
          </w:p>
          <w:p w14:paraId="48F3CE4C" w14:textId="77777777" w:rsidR="007C4FA3" w:rsidRPr="005868EB" w:rsidRDefault="00A7313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Заводской № </w:t>
            </w:r>
            <w:proofErr w:type="gramStart"/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2100047  (</w:t>
            </w:r>
            <w:proofErr w:type="gramEnd"/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СГЛ)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09C8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2523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73F5D46" w14:textId="78F4B915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4EA0AB2" w14:textId="212A9076" w:rsidR="007C4FA3" w:rsidRPr="005868EB" w:rsidRDefault="007C4FA3" w:rsidP="00AD0BE3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A904FC" w14:textId="6E64840B" w:rsidR="007C4FA3" w:rsidRPr="005868EB" w:rsidRDefault="007C4FA3" w:rsidP="00AD0BE3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060C3AC3" w14:textId="77777777" w:rsidTr="005C2834">
        <w:trPr>
          <w:trHeight w:val="268"/>
        </w:trPr>
        <w:tc>
          <w:tcPr>
            <w:tcW w:w="851" w:type="dxa"/>
          </w:tcPr>
          <w:p w14:paraId="056B86FD" w14:textId="77777777" w:rsidR="007C4FA3" w:rsidRPr="005868EB" w:rsidRDefault="007C4FA3" w:rsidP="00364FF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9264E16" w14:textId="77777777" w:rsidR="007C4FA3" w:rsidRPr="005868EB" w:rsidRDefault="007C4FA3" w:rsidP="00364F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1D8E61FC" w14:textId="77777777" w:rsidR="007C4FA3" w:rsidRPr="005868EB" w:rsidRDefault="007C4FA3" w:rsidP="00F3751E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/>
                <w:bCs/>
                <w:sz w:val="16"/>
                <w:szCs w:val="16"/>
                <w:lang w:eastAsia="ru-RU"/>
              </w:rPr>
              <w:t xml:space="preserve">Филиал ФБУЗ «Центр гигиены и эпидемиологии в Ставропольском </w:t>
            </w:r>
            <w:proofErr w:type="gramStart"/>
            <w:r w:rsidRPr="005868EB">
              <w:rPr>
                <w:b/>
                <w:bCs/>
                <w:sz w:val="16"/>
                <w:szCs w:val="16"/>
                <w:lang w:eastAsia="ru-RU"/>
              </w:rPr>
              <w:t>крае  в</w:t>
            </w:r>
            <w:proofErr w:type="gramEnd"/>
            <w:r w:rsidRPr="005868EB">
              <w:rPr>
                <w:b/>
                <w:bCs/>
                <w:sz w:val="16"/>
                <w:szCs w:val="16"/>
                <w:lang w:eastAsia="ru-RU"/>
              </w:rPr>
              <w:t xml:space="preserve"> городе Кисловодске»</w:t>
            </w:r>
            <w:r w:rsidRPr="005868EB">
              <w:rPr>
                <w:sz w:val="16"/>
                <w:szCs w:val="16"/>
                <w:lang w:eastAsia="ru-RU"/>
              </w:rPr>
              <w:t> (</w:t>
            </w:r>
            <w:proofErr w:type="spellStart"/>
            <w:r w:rsidRPr="005868EB">
              <w:rPr>
                <w:sz w:val="16"/>
                <w:szCs w:val="16"/>
                <w:lang w:eastAsia="ru-RU"/>
              </w:rPr>
              <w:t>г.Кисловодск</w:t>
            </w:r>
            <w:proofErr w:type="spellEnd"/>
            <w:r w:rsidRPr="005868EB">
              <w:rPr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868EB">
              <w:rPr>
                <w:sz w:val="16"/>
                <w:szCs w:val="16"/>
                <w:lang w:eastAsia="ru-RU"/>
              </w:rPr>
              <w:t>Стопани</w:t>
            </w:r>
            <w:proofErr w:type="spellEnd"/>
            <w:r w:rsidRPr="005868EB">
              <w:rPr>
                <w:sz w:val="16"/>
                <w:szCs w:val="16"/>
                <w:lang w:eastAsia="ru-RU"/>
              </w:rPr>
              <w:t xml:space="preserve"> 4, БЛ, </w:t>
            </w:r>
            <w:proofErr w:type="spellStart"/>
            <w:r w:rsidRPr="005868EB">
              <w:rPr>
                <w:sz w:val="16"/>
                <w:szCs w:val="16"/>
                <w:lang w:eastAsia="ru-RU"/>
              </w:rPr>
              <w:t>Каб</w:t>
            </w:r>
            <w:proofErr w:type="spellEnd"/>
            <w:r w:rsidRPr="005868EB">
              <w:rPr>
                <w:sz w:val="16"/>
                <w:szCs w:val="16"/>
                <w:lang w:eastAsia="ru-RU"/>
              </w:rPr>
              <w:t>.№ 41)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A51B8AA" w14:textId="77777777" w:rsidR="007C4FA3" w:rsidRPr="005868EB" w:rsidRDefault="007C4FA3" w:rsidP="00364FF8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C2653D6" w14:textId="77777777" w:rsidR="007C4FA3" w:rsidRPr="005868EB" w:rsidRDefault="007C4FA3" w:rsidP="00364F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56AF8CE" w14:textId="77777777" w:rsidR="007C4FA3" w:rsidRPr="005868EB" w:rsidRDefault="007C4FA3" w:rsidP="00364F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3D7DC4B" w14:textId="77777777" w:rsidR="007C4FA3" w:rsidRPr="005868EB" w:rsidRDefault="007C4FA3" w:rsidP="00364FF8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2ADA7A" w14:textId="77777777" w:rsidR="007C4FA3" w:rsidRPr="005868EB" w:rsidRDefault="007C4FA3" w:rsidP="00364FF8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</w:rPr>
            </w:pPr>
          </w:p>
        </w:tc>
      </w:tr>
      <w:tr w:rsidR="005868EB" w:rsidRPr="005868EB" w14:paraId="5CD023DA" w14:textId="77777777" w:rsidTr="005C2834">
        <w:trPr>
          <w:trHeight w:val="268"/>
        </w:trPr>
        <w:tc>
          <w:tcPr>
            <w:tcW w:w="851" w:type="dxa"/>
          </w:tcPr>
          <w:p w14:paraId="1E370669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14:paraId="3FFDAD21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Анализаторы жидкости многопараметрические (за 1 параметр)</w:t>
            </w:r>
            <w:r w:rsidRPr="005868EB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B3AB" w14:textId="77777777" w:rsidR="0003577D" w:rsidRPr="005868EB" w:rsidRDefault="0003577D" w:rsidP="0003577D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Поверка СИ: Анализатор потенциометрический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Рн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-метр/иономерТАН-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  (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в комплекте с электродом ЭСК-10603/7; зав.№Б5853; Рег.№ 16767-08; 2023г.); </w:t>
            </w:r>
          </w:p>
          <w:p w14:paraId="30E45115" w14:textId="77777777" w:rsidR="007C4FA3" w:rsidRPr="005868EB" w:rsidRDefault="0003577D" w:rsidP="0003577D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Заводской №2100046 (БАК).</w:t>
            </w:r>
          </w:p>
        </w:tc>
        <w:tc>
          <w:tcPr>
            <w:tcW w:w="567" w:type="dxa"/>
            <w:vAlign w:val="center"/>
          </w:tcPr>
          <w:p w14:paraId="420761AE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03B32E5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6A1C3722" w14:textId="25A5A992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77BF92E" w14:textId="0208C622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132DC8" w14:textId="5F6D6000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868EB" w:rsidRPr="005868EB" w14:paraId="0541384E" w14:textId="77777777" w:rsidTr="005C2834">
        <w:trPr>
          <w:trHeight w:val="268"/>
        </w:trPr>
        <w:tc>
          <w:tcPr>
            <w:tcW w:w="851" w:type="dxa"/>
          </w:tcPr>
          <w:p w14:paraId="37FC4600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14:paraId="641645BD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Электроды измерительные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5866" w14:textId="77777777" w:rsidR="0003577D" w:rsidRPr="005868EB" w:rsidRDefault="0003577D" w:rsidP="0003577D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Поверка СИ: Анализатор потенциометрический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Рн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-метр/иономерТАН-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  (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в комплекте с электродом ЭСК-10603/7; зав.№Б5853; Рег.№ 16767-08; 2023г.); </w:t>
            </w:r>
          </w:p>
          <w:p w14:paraId="1B121ABF" w14:textId="77777777" w:rsidR="007C4FA3" w:rsidRPr="005868EB" w:rsidRDefault="0003577D" w:rsidP="0003577D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Заводской №2100046 (БАК).</w:t>
            </w:r>
          </w:p>
        </w:tc>
        <w:tc>
          <w:tcPr>
            <w:tcW w:w="567" w:type="dxa"/>
            <w:vAlign w:val="center"/>
          </w:tcPr>
          <w:p w14:paraId="2098D520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234E7E5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62B109AA" w14:textId="5D15F909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CCCB7EB" w14:textId="0EA14D0F" w:rsidR="007C4FA3" w:rsidRPr="005868EB" w:rsidRDefault="007C4FA3" w:rsidP="00AD0BE3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B88133" w14:textId="5F6707C0" w:rsidR="007C4FA3" w:rsidRPr="005868EB" w:rsidRDefault="007C4FA3" w:rsidP="00AD0BE3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1F70EFAB" w14:textId="77777777" w:rsidTr="005C2834">
        <w:trPr>
          <w:trHeight w:val="268"/>
        </w:trPr>
        <w:tc>
          <w:tcPr>
            <w:tcW w:w="851" w:type="dxa"/>
          </w:tcPr>
          <w:p w14:paraId="3219B359" w14:textId="77777777" w:rsidR="007C4FA3" w:rsidRPr="005868EB" w:rsidRDefault="007C4FA3" w:rsidP="00364FF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F021ADA" w14:textId="77777777" w:rsidR="007C4FA3" w:rsidRPr="005868EB" w:rsidRDefault="007C4FA3" w:rsidP="00364F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77" w:type="dxa"/>
            <w:vAlign w:val="center"/>
          </w:tcPr>
          <w:p w14:paraId="2ECCD58B" w14:textId="77777777" w:rsidR="007C4FA3" w:rsidRPr="005868EB" w:rsidRDefault="007C4FA3" w:rsidP="00F3751E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5868EB">
              <w:rPr>
                <w:b/>
                <w:bCs/>
                <w:sz w:val="16"/>
                <w:szCs w:val="16"/>
                <w:lang w:eastAsia="ru-RU"/>
              </w:rPr>
              <w:t>Филиал ФБУЗ «Центр гигиены и эпидемиологии в Ставропольском крае в Георгиевском районе» (</w:t>
            </w:r>
            <w:r w:rsidRPr="005868EB">
              <w:rPr>
                <w:sz w:val="16"/>
                <w:szCs w:val="16"/>
                <w:lang w:eastAsia="ru-RU"/>
              </w:rPr>
              <w:t>г.Георгиевск, Лесная 9, БЛ)</w:t>
            </w:r>
          </w:p>
        </w:tc>
        <w:tc>
          <w:tcPr>
            <w:tcW w:w="567" w:type="dxa"/>
            <w:vAlign w:val="center"/>
          </w:tcPr>
          <w:p w14:paraId="0328FFC1" w14:textId="77777777" w:rsidR="007C4FA3" w:rsidRPr="005868EB" w:rsidRDefault="007C4FA3" w:rsidP="00364FF8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6E842D0" w14:textId="77777777" w:rsidR="007C4FA3" w:rsidRPr="005868EB" w:rsidRDefault="007C4FA3" w:rsidP="00364F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580C25" w14:textId="77777777" w:rsidR="007C4FA3" w:rsidRPr="005868EB" w:rsidRDefault="007C4FA3" w:rsidP="00364F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7D6A51B" w14:textId="77777777" w:rsidR="007C4FA3" w:rsidRPr="005868EB" w:rsidRDefault="007C4FA3" w:rsidP="00364FF8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88E975" w14:textId="77777777" w:rsidR="007C4FA3" w:rsidRPr="005868EB" w:rsidRDefault="007C4FA3" w:rsidP="00364FF8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</w:rPr>
            </w:pPr>
          </w:p>
        </w:tc>
      </w:tr>
      <w:tr w:rsidR="005868EB" w:rsidRPr="005868EB" w14:paraId="6E11986A" w14:textId="77777777" w:rsidTr="005C2834">
        <w:trPr>
          <w:trHeight w:val="268"/>
        </w:trPr>
        <w:tc>
          <w:tcPr>
            <w:tcW w:w="851" w:type="dxa"/>
          </w:tcPr>
          <w:p w14:paraId="4AA73582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14:paraId="0BBC9F06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Анализаторы жидкости многопараметрические (за 1 параметр)</w:t>
            </w:r>
            <w:r w:rsidRPr="005868EB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5C6E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зав.№ Б5847; Рег.№ 16767-08; 2023г.);</w:t>
            </w:r>
          </w:p>
          <w:p w14:paraId="0D3FCB18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Заводской № 2100042 (БАК)</w:t>
            </w:r>
          </w:p>
        </w:tc>
        <w:tc>
          <w:tcPr>
            <w:tcW w:w="567" w:type="dxa"/>
            <w:vAlign w:val="center"/>
          </w:tcPr>
          <w:p w14:paraId="635F171B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2065A46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58C205BF" w14:textId="196DD2B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66353D2" w14:textId="242E25D3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935430" w14:textId="2EFFBE24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868EB" w:rsidRPr="005868EB" w14:paraId="2E77DEB5" w14:textId="77777777" w:rsidTr="005C2834">
        <w:trPr>
          <w:trHeight w:val="268"/>
        </w:trPr>
        <w:tc>
          <w:tcPr>
            <w:tcW w:w="851" w:type="dxa"/>
          </w:tcPr>
          <w:p w14:paraId="341118B0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14:paraId="0EECED49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Электроды измерительные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B8BA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зав.№ Б5847; Рег.№ 16767-08; 2023г.);</w:t>
            </w:r>
          </w:p>
          <w:p w14:paraId="6A567BAE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Заводской № 2100042 (БАК)</w:t>
            </w:r>
          </w:p>
        </w:tc>
        <w:tc>
          <w:tcPr>
            <w:tcW w:w="567" w:type="dxa"/>
            <w:vAlign w:val="center"/>
          </w:tcPr>
          <w:p w14:paraId="12D3A053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BBA4906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4903FDA" w14:textId="23F7FD6C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CEE4B69" w14:textId="29E7280B" w:rsidR="007C4FA3" w:rsidRPr="005868EB" w:rsidRDefault="007C4FA3" w:rsidP="00AD0BE3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CFE458" w14:textId="25397FC3" w:rsidR="007C4FA3" w:rsidRPr="005868EB" w:rsidRDefault="007C4FA3" w:rsidP="00AD0BE3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35A8EDD0" w14:textId="77777777" w:rsidTr="005C2834">
        <w:trPr>
          <w:trHeight w:val="268"/>
        </w:trPr>
        <w:tc>
          <w:tcPr>
            <w:tcW w:w="851" w:type="dxa"/>
          </w:tcPr>
          <w:p w14:paraId="47A79E52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14:paraId="04717E18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Анализаторы жидкости многопараметрические (за 1 параметр)</w:t>
            </w:r>
            <w:r w:rsidRPr="005868EB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0B14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зав.№ Б5848; Рег.№ 16767-08; 2023г.);</w:t>
            </w:r>
          </w:p>
          <w:p w14:paraId="2358C620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Заводской № 2100043 (БАК)  </w:t>
            </w:r>
          </w:p>
        </w:tc>
        <w:tc>
          <w:tcPr>
            <w:tcW w:w="567" w:type="dxa"/>
            <w:vAlign w:val="center"/>
          </w:tcPr>
          <w:p w14:paraId="1FB57485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F43E351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3A745B77" w14:textId="031706C0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CE5B12F" w14:textId="57CA3318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CB2075" w14:textId="7BC1E063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868EB" w:rsidRPr="005868EB" w14:paraId="6BDFC827" w14:textId="77777777" w:rsidTr="005C2834">
        <w:trPr>
          <w:trHeight w:val="268"/>
        </w:trPr>
        <w:tc>
          <w:tcPr>
            <w:tcW w:w="851" w:type="dxa"/>
          </w:tcPr>
          <w:p w14:paraId="2CB81F14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14:paraId="2E8D05ED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Электроды измерительные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2FC2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зав.№ Б5848; Рег.№ 16767-08; 2023г.);</w:t>
            </w:r>
          </w:p>
          <w:p w14:paraId="0E1A1D71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Заводской № 2100043 (БАК)  </w:t>
            </w:r>
          </w:p>
        </w:tc>
        <w:tc>
          <w:tcPr>
            <w:tcW w:w="567" w:type="dxa"/>
            <w:vAlign w:val="center"/>
          </w:tcPr>
          <w:p w14:paraId="1AE82430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6C0F863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4405DB96" w14:textId="01EC0E16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FC5D95E" w14:textId="0636DDEA" w:rsidR="007C4FA3" w:rsidRPr="005868EB" w:rsidRDefault="007C4FA3" w:rsidP="00AD0BE3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30B6C0" w14:textId="256A9DDD" w:rsidR="007C4FA3" w:rsidRPr="005868EB" w:rsidRDefault="007C4FA3" w:rsidP="00AD0BE3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4F2E9538" w14:textId="77777777" w:rsidTr="005C2834">
        <w:trPr>
          <w:trHeight w:val="268"/>
        </w:trPr>
        <w:tc>
          <w:tcPr>
            <w:tcW w:w="851" w:type="dxa"/>
          </w:tcPr>
          <w:p w14:paraId="030E694C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15</w:t>
            </w:r>
          </w:p>
        </w:tc>
        <w:tc>
          <w:tcPr>
            <w:tcW w:w="1418" w:type="dxa"/>
          </w:tcPr>
          <w:p w14:paraId="5AEA3617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Анализаторы жидкости многопараметрические (за 1 параметр)</w:t>
            </w:r>
            <w:r w:rsidRPr="005868EB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F403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зав.№ Б5849; Рег.№ 16767-08; 2023г.);</w:t>
            </w:r>
          </w:p>
          <w:p w14:paraId="7282F7E5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Заводской № 2100044 (БАК)  </w:t>
            </w:r>
          </w:p>
        </w:tc>
        <w:tc>
          <w:tcPr>
            <w:tcW w:w="567" w:type="dxa"/>
            <w:vAlign w:val="center"/>
          </w:tcPr>
          <w:p w14:paraId="256D001C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1A9E5A5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4DDBE2FA" w14:textId="51E8F7A5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79F6A37" w14:textId="0BD6FE5D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BA67D9" w14:textId="57E51EAF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868EB" w:rsidRPr="005868EB" w14:paraId="41FDC5F5" w14:textId="77777777" w:rsidTr="005C2834">
        <w:trPr>
          <w:trHeight w:val="268"/>
        </w:trPr>
        <w:tc>
          <w:tcPr>
            <w:tcW w:w="851" w:type="dxa"/>
          </w:tcPr>
          <w:p w14:paraId="491F77AF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16</w:t>
            </w:r>
          </w:p>
        </w:tc>
        <w:tc>
          <w:tcPr>
            <w:tcW w:w="1418" w:type="dxa"/>
          </w:tcPr>
          <w:p w14:paraId="573F5575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Электроды измерительные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3E06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зав.№ Б5849; Рег.№ 16767-08; 2023г.);</w:t>
            </w:r>
          </w:p>
          <w:p w14:paraId="245E41D3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Заводской № 2100044 (БАК)  </w:t>
            </w:r>
          </w:p>
        </w:tc>
        <w:tc>
          <w:tcPr>
            <w:tcW w:w="567" w:type="dxa"/>
            <w:vAlign w:val="center"/>
          </w:tcPr>
          <w:p w14:paraId="4F1006BB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4DF0DEC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6C25F657" w14:textId="456B48EA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7685F1F" w14:textId="26B6947D" w:rsidR="007C4FA3" w:rsidRPr="005868EB" w:rsidRDefault="007C4FA3" w:rsidP="00AD0BE3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15D0F3" w14:textId="7171682E" w:rsidR="007C4FA3" w:rsidRPr="005868EB" w:rsidRDefault="007C4FA3" w:rsidP="00AD0BE3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4C13CF22" w14:textId="77777777" w:rsidTr="005C2834">
        <w:trPr>
          <w:trHeight w:val="268"/>
        </w:trPr>
        <w:tc>
          <w:tcPr>
            <w:tcW w:w="851" w:type="dxa"/>
          </w:tcPr>
          <w:p w14:paraId="3FA00D03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17</w:t>
            </w:r>
          </w:p>
        </w:tc>
        <w:tc>
          <w:tcPr>
            <w:tcW w:w="1418" w:type="dxa"/>
          </w:tcPr>
          <w:p w14:paraId="7A201117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Анализаторы жидкости многопараметрические (за 1 параметр)</w:t>
            </w:r>
            <w:r w:rsidRPr="005868EB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99DD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№ Б5852; Рег.№ 16767-08; 2023г.);</w:t>
            </w:r>
          </w:p>
          <w:p w14:paraId="1EE78C87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Заводской № 2100045 (БАК)  </w:t>
            </w:r>
          </w:p>
        </w:tc>
        <w:tc>
          <w:tcPr>
            <w:tcW w:w="567" w:type="dxa"/>
            <w:vAlign w:val="center"/>
          </w:tcPr>
          <w:p w14:paraId="3406D755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57FABE1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0DF17B9B" w14:textId="4FC3ADA5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41FAAE0" w14:textId="06CBB3F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EB0461" w14:textId="3FD91A1D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868EB" w:rsidRPr="005868EB" w14:paraId="0718772C" w14:textId="77777777" w:rsidTr="005C2834">
        <w:trPr>
          <w:trHeight w:val="268"/>
        </w:trPr>
        <w:tc>
          <w:tcPr>
            <w:tcW w:w="851" w:type="dxa"/>
          </w:tcPr>
          <w:p w14:paraId="2EFE39A6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18</w:t>
            </w:r>
          </w:p>
        </w:tc>
        <w:tc>
          <w:tcPr>
            <w:tcW w:w="1418" w:type="dxa"/>
          </w:tcPr>
          <w:p w14:paraId="69F6572A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Электроды измерительные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D980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№ Б5852; Рег.№ 16767-08; 2023г.);</w:t>
            </w:r>
          </w:p>
          <w:p w14:paraId="45F6C4EA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Заводской № 2100045 (БАК)  </w:t>
            </w:r>
          </w:p>
        </w:tc>
        <w:tc>
          <w:tcPr>
            <w:tcW w:w="567" w:type="dxa"/>
            <w:vAlign w:val="center"/>
          </w:tcPr>
          <w:p w14:paraId="26ED0E70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F4FB8D3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60726432" w14:textId="3A671DD3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F7AC196" w14:textId="39B39BA7" w:rsidR="007C4FA3" w:rsidRPr="005868EB" w:rsidRDefault="007C4FA3" w:rsidP="00AD0BE3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614ECA" w14:textId="20E98582" w:rsidR="007C4FA3" w:rsidRPr="005868EB" w:rsidRDefault="007C4FA3" w:rsidP="00AD0BE3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742F2DDE" w14:textId="77777777" w:rsidTr="005C2834">
        <w:trPr>
          <w:trHeight w:val="268"/>
        </w:trPr>
        <w:tc>
          <w:tcPr>
            <w:tcW w:w="851" w:type="dxa"/>
          </w:tcPr>
          <w:p w14:paraId="50A09A04" w14:textId="77777777" w:rsidR="007C4FA3" w:rsidRPr="005868EB" w:rsidRDefault="007C4FA3" w:rsidP="00364FF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3C416CC9" w14:textId="77777777" w:rsidR="007C4FA3" w:rsidRPr="005868EB" w:rsidRDefault="007C4FA3" w:rsidP="00364F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77" w:type="dxa"/>
            <w:vAlign w:val="center"/>
          </w:tcPr>
          <w:p w14:paraId="34F732FD" w14:textId="77777777" w:rsidR="007C4FA3" w:rsidRPr="005868EB" w:rsidRDefault="007C4FA3" w:rsidP="00F3751E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5868EB">
              <w:rPr>
                <w:b/>
                <w:bCs/>
                <w:sz w:val="16"/>
                <w:szCs w:val="16"/>
                <w:lang w:eastAsia="ru-RU"/>
              </w:rPr>
              <w:t>Филиал ФБУЗ «Центр гигиены и эпидемиологии в Ставропольском крае в Благодарненском районе»</w:t>
            </w:r>
            <w:r w:rsidRPr="005868EB">
              <w:rPr>
                <w:sz w:val="16"/>
                <w:szCs w:val="16"/>
                <w:lang w:eastAsia="ru-RU"/>
              </w:rPr>
              <w:t> (</w:t>
            </w:r>
            <w:proofErr w:type="spellStart"/>
            <w:r w:rsidRPr="005868EB">
              <w:rPr>
                <w:sz w:val="16"/>
                <w:szCs w:val="16"/>
                <w:lang w:eastAsia="ru-RU"/>
              </w:rPr>
              <w:t>г.Благодарный</w:t>
            </w:r>
            <w:proofErr w:type="spellEnd"/>
            <w:r w:rsidRPr="005868EB">
              <w:rPr>
                <w:sz w:val="16"/>
                <w:szCs w:val="16"/>
                <w:lang w:eastAsia="ru-RU"/>
              </w:rPr>
              <w:t xml:space="preserve">; </w:t>
            </w:r>
            <w:proofErr w:type="gramStart"/>
            <w:r w:rsidRPr="005868EB">
              <w:rPr>
                <w:sz w:val="16"/>
                <w:szCs w:val="16"/>
                <w:lang w:eastAsia="ru-RU"/>
              </w:rPr>
              <w:t>Чапаева  350</w:t>
            </w:r>
            <w:proofErr w:type="gramEnd"/>
            <w:r w:rsidRPr="005868EB">
              <w:rPr>
                <w:sz w:val="16"/>
                <w:szCs w:val="16"/>
                <w:lang w:eastAsia="ru-RU"/>
              </w:rPr>
              <w:t>; СБЛ)</w:t>
            </w:r>
          </w:p>
        </w:tc>
        <w:tc>
          <w:tcPr>
            <w:tcW w:w="567" w:type="dxa"/>
            <w:vAlign w:val="center"/>
          </w:tcPr>
          <w:p w14:paraId="0A6BD0D5" w14:textId="77777777" w:rsidR="007C4FA3" w:rsidRPr="005868EB" w:rsidRDefault="007C4FA3" w:rsidP="00364FF8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5372257" w14:textId="77777777" w:rsidR="007C4FA3" w:rsidRPr="005868EB" w:rsidRDefault="007C4FA3" w:rsidP="00364F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2D4ED5" w14:textId="77777777" w:rsidR="007C4FA3" w:rsidRPr="005868EB" w:rsidRDefault="007C4FA3" w:rsidP="00364F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835F215" w14:textId="77777777" w:rsidR="007C4FA3" w:rsidRPr="005868EB" w:rsidRDefault="007C4FA3" w:rsidP="00364FF8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94EC04" w14:textId="77777777" w:rsidR="007C4FA3" w:rsidRPr="005868EB" w:rsidRDefault="007C4FA3" w:rsidP="00364FF8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</w:rPr>
            </w:pPr>
          </w:p>
        </w:tc>
      </w:tr>
      <w:tr w:rsidR="005868EB" w:rsidRPr="005868EB" w14:paraId="0EEF2F43" w14:textId="77777777" w:rsidTr="005C2834">
        <w:trPr>
          <w:trHeight w:val="268"/>
        </w:trPr>
        <w:tc>
          <w:tcPr>
            <w:tcW w:w="851" w:type="dxa"/>
          </w:tcPr>
          <w:p w14:paraId="50FF8460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14:paraId="758631E9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Анализаторы жидкости многопараметрические (за 1 параметр)</w:t>
            </w:r>
            <w:r w:rsidRPr="005868EB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AC15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 Метр-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 -2; (в комплекте с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электродом  стеклянным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комбинированным ЭСК-10603/7; зав №523637; Рег.№ 16767-08; 2023г.); </w:t>
            </w:r>
          </w:p>
          <w:p w14:paraId="7E1785F4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Заводской № 2100029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Pr="005868EB">
              <w:rPr>
                <w:rFonts w:ascii="Arial Narrow" w:hAnsi="Arial Narrow"/>
                <w:sz w:val="16"/>
                <w:szCs w:val="16"/>
                <w:lang w:val="en-US" w:eastAsia="ru-RU"/>
              </w:rPr>
              <w:t>(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СБЛ) </w:t>
            </w:r>
          </w:p>
        </w:tc>
        <w:tc>
          <w:tcPr>
            <w:tcW w:w="567" w:type="dxa"/>
            <w:vAlign w:val="center"/>
          </w:tcPr>
          <w:p w14:paraId="677AEA28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175FEEF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56C20112" w14:textId="4D1AC949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BAFFF41" w14:textId="320035C0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E05A25" w14:textId="20EFFE6C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868EB" w:rsidRPr="005868EB" w14:paraId="3ABC7155" w14:textId="77777777" w:rsidTr="005C2834">
        <w:trPr>
          <w:trHeight w:val="268"/>
        </w:trPr>
        <w:tc>
          <w:tcPr>
            <w:tcW w:w="851" w:type="dxa"/>
          </w:tcPr>
          <w:p w14:paraId="08F4CD73" w14:textId="77777777" w:rsidR="007C4FA3" w:rsidRPr="005868EB" w:rsidRDefault="007C4FA3" w:rsidP="00AD0BE3">
            <w:pPr>
              <w:rPr>
                <w:sz w:val="16"/>
                <w:szCs w:val="16"/>
              </w:rPr>
            </w:pPr>
            <w:r w:rsidRPr="005868EB">
              <w:rPr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14:paraId="327A596B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Электроды измерительные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30E5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 Метр-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 -2; (в комплекте с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электродом  стеклянным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комбинированным ЭСК-10603/7; зав №523637; Рег.№ 16767-08; 2023г.); </w:t>
            </w:r>
          </w:p>
          <w:p w14:paraId="19F17E8F" w14:textId="77777777" w:rsidR="007C4FA3" w:rsidRPr="005868EB" w:rsidRDefault="007C4FA3" w:rsidP="00AD0BE3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Заводской № 2100029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Pr="005868EB">
              <w:rPr>
                <w:rFonts w:ascii="Arial Narrow" w:hAnsi="Arial Narrow"/>
                <w:sz w:val="16"/>
                <w:szCs w:val="16"/>
                <w:lang w:val="en-US" w:eastAsia="ru-RU"/>
              </w:rPr>
              <w:t>(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СБЛ) </w:t>
            </w:r>
          </w:p>
        </w:tc>
        <w:tc>
          <w:tcPr>
            <w:tcW w:w="567" w:type="dxa"/>
            <w:vAlign w:val="center"/>
          </w:tcPr>
          <w:p w14:paraId="609104B8" w14:textId="77777777" w:rsidR="007C4FA3" w:rsidRPr="005868EB" w:rsidRDefault="007C4FA3" w:rsidP="00AD0BE3">
            <w:pPr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66EFFB4" w14:textId="77777777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5B5475B4" w14:textId="05E9277E" w:rsidR="007C4FA3" w:rsidRPr="005868EB" w:rsidRDefault="007C4FA3" w:rsidP="00AD0B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2346803" w14:textId="43DCBA70" w:rsidR="007C4FA3" w:rsidRPr="005868EB" w:rsidRDefault="007C4FA3" w:rsidP="00AD0BE3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870AF7" w14:textId="17A8DAC0" w:rsidR="007C4FA3" w:rsidRPr="005868EB" w:rsidRDefault="007C4FA3" w:rsidP="00AD0BE3">
            <w:pPr>
              <w:widowControl/>
              <w:suppressAutoHyphens w:val="0"/>
              <w:autoSpaceDE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558B8CA3" w14:textId="77777777" w:rsidTr="005C2834">
        <w:tc>
          <w:tcPr>
            <w:tcW w:w="851" w:type="dxa"/>
          </w:tcPr>
          <w:p w14:paraId="6A54AE48" w14:textId="77777777" w:rsidR="007C4FA3" w:rsidRPr="005868EB" w:rsidRDefault="007C4FA3" w:rsidP="00F37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4DAEE948" w14:textId="77777777" w:rsidR="007C4FA3" w:rsidRPr="005868EB" w:rsidRDefault="007C4FA3" w:rsidP="00F375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5868EB">
              <w:rPr>
                <w:b/>
                <w:sz w:val="16"/>
                <w:szCs w:val="16"/>
              </w:rPr>
              <w:t>Итого  без</w:t>
            </w:r>
            <w:proofErr w:type="gramEnd"/>
            <w:r w:rsidRPr="005868EB">
              <w:rPr>
                <w:b/>
                <w:sz w:val="16"/>
                <w:szCs w:val="16"/>
              </w:rPr>
              <w:t xml:space="preserve"> НДС</w:t>
            </w:r>
          </w:p>
        </w:tc>
        <w:tc>
          <w:tcPr>
            <w:tcW w:w="4677" w:type="dxa"/>
          </w:tcPr>
          <w:p w14:paraId="4A3842ED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14:paraId="6B6C5AC8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14:paraId="36E39EF2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14:paraId="55558028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  <w:r w:rsidRPr="005868E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4C225AFE" w14:textId="3E8B4255" w:rsidR="007C4FA3" w:rsidRPr="005868EB" w:rsidRDefault="007C4FA3" w:rsidP="00F3751E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09A1A8" w14:textId="77777777" w:rsidR="007C4FA3" w:rsidRPr="005868EB" w:rsidRDefault="007C4FA3" w:rsidP="00F3751E">
            <w:pPr>
              <w:widowControl/>
              <w:suppressAutoHyphens w:val="0"/>
              <w:autoSpaceDE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691FE463" w14:textId="77777777" w:rsidTr="005C2834">
        <w:tc>
          <w:tcPr>
            <w:tcW w:w="851" w:type="dxa"/>
          </w:tcPr>
          <w:p w14:paraId="659F248D" w14:textId="77777777" w:rsidR="007C4FA3" w:rsidRPr="005868EB" w:rsidRDefault="007C4FA3" w:rsidP="00F37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54A1F2C" w14:textId="77777777" w:rsidR="007C4FA3" w:rsidRPr="005868EB" w:rsidRDefault="007C4FA3" w:rsidP="00F3751E">
            <w:pPr>
              <w:jc w:val="center"/>
              <w:rPr>
                <w:b/>
                <w:sz w:val="16"/>
                <w:szCs w:val="16"/>
              </w:rPr>
            </w:pPr>
            <w:r w:rsidRPr="005868EB">
              <w:rPr>
                <w:b/>
                <w:sz w:val="16"/>
                <w:szCs w:val="16"/>
              </w:rPr>
              <w:t>НДС 22%</w:t>
            </w:r>
          </w:p>
        </w:tc>
        <w:tc>
          <w:tcPr>
            <w:tcW w:w="4677" w:type="dxa"/>
          </w:tcPr>
          <w:p w14:paraId="279AAEAE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742C1EED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5BAB6282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58EEEB2B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60C0B792" w14:textId="77777777" w:rsidR="007C4FA3" w:rsidRPr="005868EB" w:rsidRDefault="007C4FA3" w:rsidP="00F3751E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4F4BE8" w14:textId="7F7C7D3C" w:rsidR="007C4FA3" w:rsidRPr="005868EB" w:rsidRDefault="007C4FA3" w:rsidP="00F3751E">
            <w:pPr>
              <w:widowControl/>
              <w:suppressAutoHyphens w:val="0"/>
              <w:autoSpaceDE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868EB" w:rsidRPr="005868EB" w14:paraId="42D52EED" w14:textId="77777777" w:rsidTr="005C2834">
        <w:tc>
          <w:tcPr>
            <w:tcW w:w="851" w:type="dxa"/>
          </w:tcPr>
          <w:p w14:paraId="07899365" w14:textId="77777777" w:rsidR="007C4FA3" w:rsidRPr="005868EB" w:rsidRDefault="007C4FA3" w:rsidP="00F375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43E82C9C" w14:textId="77777777" w:rsidR="007C4FA3" w:rsidRPr="005868EB" w:rsidRDefault="007C4FA3" w:rsidP="00F3751E">
            <w:pPr>
              <w:jc w:val="center"/>
              <w:rPr>
                <w:b/>
                <w:sz w:val="16"/>
                <w:szCs w:val="16"/>
              </w:rPr>
            </w:pPr>
            <w:r w:rsidRPr="005868EB">
              <w:rPr>
                <w:b/>
                <w:sz w:val="16"/>
                <w:szCs w:val="16"/>
              </w:rPr>
              <w:t>Всего по расчету с НДС</w:t>
            </w:r>
          </w:p>
        </w:tc>
        <w:tc>
          <w:tcPr>
            <w:tcW w:w="4677" w:type="dxa"/>
          </w:tcPr>
          <w:p w14:paraId="3D0428E0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63A0E8CC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2F0FC8A1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0B909F42" w14:textId="77777777" w:rsidR="007C4FA3" w:rsidRPr="005868EB" w:rsidRDefault="007C4FA3" w:rsidP="00F3751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463A677D" w14:textId="77777777" w:rsidR="007C4FA3" w:rsidRPr="005868EB" w:rsidRDefault="007C4FA3" w:rsidP="00F3751E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A10F4F" w14:textId="65DD5623" w:rsidR="007C4FA3" w:rsidRPr="005868EB" w:rsidRDefault="007C4FA3" w:rsidP="00F3751E">
            <w:pPr>
              <w:widowControl/>
              <w:suppressAutoHyphens w:val="0"/>
              <w:autoSpaceDE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07762327" w14:textId="77777777" w:rsidR="00261C37" w:rsidRPr="005868EB" w:rsidRDefault="00261C37" w:rsidP="00AD137F">
      <w:pPr>
        <w:shd w:val="clear" w:color="auto" w:fill="FFFFFF"/>
        <w:jc w:val="both"/>
        <w:rPr>
          <w:bCs/>
        </w:rPr>
      </w:pPr>
    </w:p>
    <w:p w14:paraId="5A2F359B" w14:textId="77777777" w:rsidR="007D234B" w:rsidRPr="005868EB" w:rsidRDefault="007D234B" w:rsidP="00AD137F">
      <w:pPr>
        <w:jc w:val="both"/>
      </w:pPr>
      <w:r w:rsidRPr="005868EB">
        <w:rPr>
          <w:b/>
        </w:rPr>
        <w:t>1.2.</w:t>
      </w:r>
      <w:r w:rsidRPr="005868EB">
        <w:t xml:space="preserve"> </w:t>
      </w:r>
      <w:r w:rsidR="00AB2996" w:rsidRPr="005868EB">
        <w:t xml:space="preserve">Работы </w:t>
      </w:r>
      <w:r w:rsidRPr="005868EB">
        <w:t xml:space="preserve">по поверке  СИ  должны быть оказаны согласно Федерального закона «Об обеспечении единства измерений» от 26 июня 2008 года № 102-ФЗ, </w:t>
      </w:r>
      <w:hyperlink r:id="rId8" w:tgtFrame="_blank" w:history="1">
        <w:r w:rsidRPr="005868EB">
          <w:t xml:space="preserve">Приказа Министерства промышленности и торговли Российской Федерации от 31.07.2020 № 2510 "Об утверждении порядка проведения поверки средств измерений, требований к </w:t>
        </w:r>
        <w:r w:rsidRPr="005868EB">
          <w:lastRenderedPageBreak/>
          <w:t>знаку поверки и содержанию свидетельства о поверке"</w:t>
        </w:r>
      </w:hyperlink>
      <w:r w:rsidR="00A7282D" w:rsidRPr="005868EB">
        <w:t xml:space="preserve"> и  заключенного Контракта</w:t>
      </w:r>
      <w:r w:rsidRPr="005868EB">
        <w:t xml:space="preserve">. </w:t>
      </w:r>
      <w:r w:rsidR="00AE4C8C" w:rsidRPr="005868EB">
        <w:t>Услуги по поверке стационарных средств измерений оказываются дистанционно в формате ВКС по месту расположения СИ Заказчика.</w:t>
      </w:r>
      <w:r w:rsidRPr="005868EB">
        <w:t xml:space="preserve"> </w:t>
      </w:r>
    </w:p>
    <w:p w14:paraId="60285C1D" w14:textId="77777777" w:rsidR="007D234B" w:rsidRPr="005868EB" w:rsidRDefault="007D234B" w:rsidP="00AD137F">
      <w:pPr>
        <w:jc w:val="both"/>
        <w:outlineLvl w:val="0"/>
      </w:pPr>
      <w:r w:rsidRPr="005868EB">
        <w:rPr>
          <w:rFonts w:cs="Arial Narrow"/>
          <w:b/>
        </w:rPr>
        <w:t>1.3.</w:t>
      </w:r>
      <w:r w:rsidRPr="005868EB">
        <w:rPr>
          <w:rFonts w:cs="Arial Narrow"/>
        </w:rPr>
        <w:t xml:space="preserve"> Результаты поверки</w:t>
      </w:r>
      <w:r w:rsidRPr="005868EB">
        <w:t xml:space="preserve"> СИ должны быть внесены в ФГИС «Аршин». </w:t>
      </w:r>
    </w:p>
    <w:p w14:paraId="0762B874" w14:textId="77777777" w:rsidR="007D234B" w:rsidRPr="005868EB" w:rsidRDefault="007D234B" w:rsidP="00AD137F">
      <w:pPr>
        <w:jc w:val="both"/>
        <w:outlineLvl w:val="0"/>
      </w:pPr>
      <w:r w:rsidRPr="005868EB">
        <w:rPr>
          <w:b/>
        </w:rPr>
        <w:t>1.4.</w:t>
      </w:r>
      <w:r w:rsidRPr="005868EB">
        <w:t xml:space="preserve"> Исполнитель должен </w:t>
      </w:r>
      <w:r w:rsidRPr="005868EB">
        <w:rPr>
          <w:rFonts w:cs="Arial Narrow"/>
        </w:rPr>
        <w:t>предоставить Заказчику свидетельство о поверке и</w:t>
      </w:r>
      <w:r w:rsidRPr="005868EB">
        <w:t xml:space="preserve"> протокол поверки</w:t>
      </w:r>
      <w:r w:rsidRPr="005868EB">
        <w:rPr>
          <w:rFonts w:cs="Arial Narrow"/>
        </w:rPr>
        <w:t xml:space="preserve"> на бумажном носителе.</w:t>
      </w:r>
    </w:p>
    <w:p w14:paraId="714AED8A" w14:textId="77777777" w:rsidR="007D234B" w:rsidRPr="005868EB" w:rsidRDefault="007D234B" w:rsidP="00AD137F">
      <w:pPr>
        <w:jc w:val="both"/>
        <w:outlineLvl w:val="0"/>
      </w:pPr>
      <w:r w:rsidRPr="005868EB">
        <w:rPr>
          <w:b/>
        </w:rPr>
        <w:t>1.5.</w:t>
      </w:r>
      <w:r w:rsidRPr="005868EB">
        <w:t xml:space="preserve"> При внесении данных по итогам поверки СИ в ФГИС «Аршин» должно быть указано:</w:t>
      </w:r>
    </w:p>
    <w:p w14:paraId="6287B833" w14:textId="77777777" w:rsidR="007D234B" w:rsidRPr="005868EB" w:rsidRDefault="007D234B" w:rsidP="00AD137F">
      <w:pPr>
        <w:jc w:val="both"/>
        <w:outlineLvl w:val="0"/>
      </w:pPr>
      <w:r w:rsidRPr="005868EB">
        <w:t>-  Наименование СИ, Тип; Модификация; Регистрационный № для данного СИ, из Реестра СИ РФ; Заводской №; полное наименования владельца СИ; достоверные с</w:t>
      </w:r>
      <w:r w:rsidRPr="005868EB">
        <w:rPr>
          <w:rFonts w:cs="Arial Narrow"/>
        </w:rPr>
        <w:t xml:space="preserve">ведения </w:t>
      </w:r>
      <w:r w:rsidRPr="005868EB">
        <w:t xml:space="preserve">по эталону, применяемому Исполнителем для поверки; </w:t>
      </w:r>
    </w:p>
    <w:p w14:paraId="0BB25A1E" w14:textId="77777777" w:rsidR="007D234B" w:rsidRPr="005868EB" w:rsidRDefault="007D234B" w:rsidP="00AD137F">
      <w:pPr>
        <w:jc w:val="both"/>
        <w:outlineLvl w:val="0"/>
      </w:pPr>
      <w:r w:rsidRPr="005868EB">
        <w:rPr>
          <w:b/>
        </w:rPr>
        <w:t>1.6.</w:t>
      </w:r>
      <w:r w:rsidRPr="005868EB">
        <w:t xml:space="preserve"> В соответствии с приказом Минпромторга России от 28.08.2020 №2906 (в редакции приказа Минпромторга России от 13.01.2022г. №37) </w:t>
      </w:r>
      <w:r w:rsidRPr="005868EB">
        <w:rPr>
          <w:b/>
        </w:rPr>
        <w:t xml:space="preserve">предоставляем согласие о передаче сведений о владельце средств </w:t>
      </w:r>
      <w:r w:rsidRPr="005868EB">
        <w:t xml:space="preserve">измерений в Федеральный информационный фонд по обеспечению единства измерений, полного наименования владельца СИ. В разделе «Владелец СИ» указать полное наименование организации: Филиал </w:t>
      </w:r>
      <w:r w:rsidRPr="005868EB">
        <w:rPr>
          <w:spacing w:val="-2"/>
        </w:rPr>
        <w:t>Федеральное бюджетное учреждение здравоохранения</w:t>
      </w:r>
      <w:r w:rsidRPr="005868EB">
        <w:t xml:space="preserve"> «Центр гигиены и эпидемиологии в Ставропольском </w:t>
      </w:r>
      <w:r w:rsidR="00C11588" w:rsidRPr="005868EB">
        <w:t>крае в городе Пятигорске</w:t>
      </w:r>
      <w:r w:rsidRPr="005868EB">
        <w:t xml:space="preserve">». </w:t>
      </w:r>
    </w:p>
    <w:p w14:paraId="5437DF5A" w14:textId="77777777" w:rsidR="007D234B" w:rsidRPr="005868EB" w:rsidRDefault="007D234B" w:rsidP="00AD137F">
      <w:pPr>
        <w:jc w:val="both"/>
        <w:outlineLvl w:val="0"/>
      </w:pPr>
      <w:r w:rsidRPr="005868EB">
        <w:rPr>
          <w:b/>
        </w:rPr>
        <w:t>1.7.</w:t>
      </w:r>
      <w:r w:rsidRPr="005868EB">
        <w:t xml:space="preserve">  В Свидетельстве о поверке на бумажном носителе, должны быть </w:t>
      </w:r>
      <w:proofErr w:type="gramStart"/>
      <w:r w:rsidRPr="005868EB">
        <w:t>указаны:  наименование</w:t>
      </w:r>
      <w:proofErr w:type="gramEnd"/>
      <w:r w:rsidRPr="005868EB">
        <w:t xml:space="preserve">, тип, модификация, заводской номер, регистрационный номер из ФГИС «Аршин»; номер уникальной записи из ФГИС «Аршин»; номер свидетельства  о поверке из ФГИС «Аршин»; </w:t>
      </w:r>
      <w:r w:rsidRPr="005868EB">
        <w:rPr>
          <w:rFonts w:cs="Arial Narrow"/>
        </w:rPr>
        <w:t xml:space="preserve"> сведения </w:t>
      </w:r>
      <w:r w:rsidRPr="005868EB">
        <w:t xml:space="preserve">по эталону; наличие подписи и оттиска клейма. В Протоколе поверки должно быть: наименование, тип, модификация, заводской № СИ, метрологические характеристики, диапазоны измерений СИ, владелец </w:t>
      </w:r>
      <w:proofErr w:type="gramStart"/>
      <w:r w:rsidRPr="005868EB">
        <w:t>СИ,  подпись</w:t>
      </w:r>
      <w:proofErr w:type="gramEnd"/>
      <w:r w:rsidRPr="005868EB">
        <w:t xml:space="preserve"> </w:t>
      </w:r>
      <w:proofErr w:type="spellStart"/>
      <w:r w:rsidRPr="005868EB">
        <w:t>поверителя</w:t>
      </w:r>
      <w:proofErr w:type="spellEnd"/>
      <w:r w:rsidRPr="005868EB">
        <w:t>.</w:t>
      </w:r>
    </w:p>
    <w:p w14:paraId="7E807135" w14:textId="77777777" w:rsidR="007D234B" w:rsidRPr="005868EB" w:rsidRDefault="007D234B" w:rsidP="00AD137F">
      <w:pPr>
        <w:jc w:val="center"/>
        <w:rPr>
          <w:b/>
          <w:bCs/>
        </w:rPr>
      </w:pPr>
    </w:p>
    <w:p w14:paraId="20840594" w14:textId="77777777" w:rsidR="007D234B" w:rsidRPr="005868EB" w:rsidRDefault="007D234B" w:rsidP="00AD137F">
      <w:pPr>
        <w:jc w:val="center"/>
        <w:rPr>
          <w:b/>
          <w:bCs/>
        </w:rPr>
      </w:pPr>
      <w:r w:rsidRPr="005868EB">
        <w:rPr>
          <w:b/>
          <w:bCs/>
        </w:rPr>
        <w:t>2. Обязательства сторон</w:t>
      </w:r>
    </w:p>
    <w:p w14:paraId="03D6B40B" w14:textId="77777777" w:rsidR="007D234B" w:rsidRPr="005868EB" w:rsidRDefault="007D234B" w:rsidP="00AD137F">
      <w:pPr>
        <w:shd w:val="clear" w:color="auto" w:fill="FFFFFF"/>
        <w:tabs>
          <w:tab w:val="left" w:pos="426"/>
        </w:tabs>
        <w:jc w:val="both"/>
        <w:rPr>
          <w:i/>
          <w:spacing w:val="-1"/>
        </w:rPr>
      </w:pPr>
      <w:r w:rsidRPr="005868EB">
        <w:rPr>
          <w:b/>
          <w:spacing w:val="-7"/>
        </w:rPr>
        <w:t>2.1.</w:t>
      </w:r>
      <w:r w:rsidR="000B4D5B" w:rsidRPr="005868EB">
        <w:rPr>
          <w:i/>
        </w:rPr>
        <w:t xml:space="preserve"> </w:t>
      </w:r>
      <w:r w:rsidRPr="005868EB">
        <w:rPr>
          <w:i/>
          <w:spacing w:val="-1"/>
        </w:rPr>
        <w:t>Заказчик обязуется:</w:t>
      </w:r>
    </w:p>
    <w:p w14:paraId="5EC5C317" w14:textId="77777777" w:rsidR="007D234B" w:rsidRPr="005868EB" w:rsidRDefault="007D234B" w:rsidP="0007027A">
      <w:pPr>
        <w:shd w:val="clear" w:color="auto" w:fill="FFFFFF"/>
        <w:tabs>
          <w:tab w:val="left" w:pos="1184"/>
        </w:tabs>
        <w:jc w:val="both"/>
      </w:pPr>
      <w:r w:rsidRPr="005868EB">
        <w:rPr>
          <w:b/>
        </w:rPr>
        <w:t>2.1.1</w:t>
      </w:r>
      <w:r w:rsidRPr="005868EB">
        <w:t xml:space="preserve">.  </w:t>
      </w:r>
      <w:r w:rsidR="00AD2E9C" w:rsidRPr="005868EB">
        <w:t>П</w:t>
      </w:r>
      <w:r w:rsidRPr="005868EB">
        <w:t xml:space="preserve">роизводить своевременную оплату работ Исполнителя (перечислением денежных средств на р/с Исполнителя) или внесением наличных денежных средств в кассу Исполнителя, в порядке установленном настоящим </w:t>
      </w:r>
      <w:r w:rsidR="00496955" w:rsidRPr="005868EB">
        <w:t>Контракт</w:t>
      </w:r>
      <w:r w:rsidRPr="005868EB">
        <w:t>ом.</w:t>
      </w:r>
    </w:p>
    <w:p w14:paraId="63DA32ED" w14:textId="77777777" w:rsidR="007D234B" w:rsidRPr="005868EB" w:rsidRDefault="007D234B" w:rsidP="0007027A">
      <w:pPr>
        <w:shd w:val="clear" w:color="auto" w:fill="FFFFFF"/>
        <w:tabs>
          <w:tab w:val="left" w:pos="1184"/>
        </w:tabs>
        <w:jc w:val="both"/>
      </w:pPr>
      <w:r w:rsidRPr="005868EB">
        <w:rPr>
          <w:b/>
        </w:rPr>
        <w:t xml:space="preserve"> 2.1.</w:t>
      </w:r>
      <w:r w:rsidR="00AD2E9C" w:rsidRPr="005868EB">
        <w:rPr>
          <w:b/>
        </w:rPr>
        <w:t>2</w:t>
      </w:r>
      <w:r w:rsidRPr="005868EB">
        <w:rPr>
          <w:b/>
        </w:rPr>
        <w:t>.</w:t>
      </w:r>
      <w:r w:rsidRPr="005868EB">
        <w:t xml:space="preserve">  Принять выполненную Исполнителем работу, подписать акт на выполненные работы в течение одного рабочего дня после получения СИ после поверки или представить мотивированный отказ, в противном случае работы считаются оказанными Исполнителем и принятыми </w:t>
      </w:r>
      <w:r w:rsidR="000B4D5B" w:rsidRPr="005868EB">
        <w:t xml:space="preserve">подразделением </w:t>
      </w:r>
      <w:r w:rsidRPr="005868EB">
        <w:t>Заказчик</w:t>
      </w:r>
      <w:r w:rsidR="000B4D5B" w:rsidRPr="005868EB">
        <w:t>а</w:t>
      </w:r>
      <w:r w:rsidRPr="005868EB">
        <w:t>.</w:t>
      </w:r>
    </w:p>
    <w:p w14:paraId="44E0ABAD" w14:textId="77777777" w:rsidR="007D234B" w:rsidRPr="005868EB" w:rsidRDefault="00591395" w:rsidP="0007027A">
      <w:pPr>
        <w:shd w:val="clear" w:color="auto" w:fill="FFFFFF"/>
        <w:tabs>
          <w:tab w:val="left" w:pos="1184"/>
        </w:tabs>
        <w:jc w:val="both"/>
      </w:pPr>
      <w:r w:rsidRPr="005868EB">
        <w:rPr>
          <w:b/>
        </w:rPr>
        <w:t>2.1.</w:t>
      </w:r>
      <w:r w:rsidR="00AD2E9C" w:rsidRPr="005868EB">
        <w:rPr>
          <w:b/>
        </w:rPr>
        <w:t>3</w:t>
      </w:r>
      <w:r w:rsidRPr="005868EB">
        <w:rPr>
          <w:b/>
        </w:rPr>
        <w:t>.</w:t>
      </w:r>
      <w:r w:rsidRPr="005868EB">
        <w:t xml:space="preserve"> </w:t>
      </w:r>
      <w:r w:rsidR="007D234B" w:rsidRPr="005868EB">
        <w:t xml:space="preserve">Представлять </w:t>
      </w:r>
      <w:proofErr w:type="gramStart"/>
      <w:r w:rsidR="007D234B" w:rsidRPr="005868EB">
        <w:t xml:space="preserve">Исполнителю </w:t>
      </w:r>
      <w:r w:rsidR="00DF06F5" w:rsidRPr="005868EB">
        <w:t xml:space="preserve"> </w:t>
      </w:r>
      <w:r w:rsidR="007D234B" w:rsidRPr="005868EB">
        <w:t>свидетельство</w:t>
      </w:r>
      <w:proofErr w:type="gramEnd"/>
      <w:r w:rsidR="00DF06F5" w:rsidRPr="005868EB">
        <w:t xml:space="preserve"> </w:t>
      </w:r>
      <w:r w:rsidR="007D234B" w:rsidRPr="005868EB">
        <w:t xml:space="preserve"> </w:t>
      </w:r>
      <w:r w:rsidR="00DF06F5" w:rsidRPr="005868EB">
        <w:t xml:space="preserve">и протокол </w:t>
      </w:r>
      <w:r w:rsidR="007D234B" w:rsidRPr="005868EB">
        <w:t>о предыдущей поверке.</w:t>
      </w:r>
    </w:p>
    <w:p w14:paraId="7A26F62B" w14:textId="77777777" w:rsidR="00CB2382" w:rsidRPr="005868EB" w:rsidRDefault="00CB2382" w:rsidP="0007027A">
      <w:pPr>
        <w:jc w:val="both"/>
      </w:pPr>
      <w:r w:rsidRPr="005868EB">
        <w:rPr>
          <w:b/>
        </w:rPr>
        <w:t>2.1.</w:t>
      </w:r>
      <w:r w:rsidR="00AD2E9C" w:rsidRPr="005868EB">
        <w:rPr>
          <w:b/>
        </w:rPr>
        <w:t>4</w:t>
      </w:r>
      <w:r w:rsidRPr="005868EB">
        <w:rPr>
          <w:b/>
        </w:rPr>
        <w:t>.</w:t>
      </w:r>
      <w:r w:rsidRPr="005868EB">
        <w:t xml:space="preserve"> В течение 10 (десяти) рабочих дней с даты размещения  информации о готовности СИ на официальном сайте Исполнителя www.krasnodarcsm.ru в разделе «Статус заказа», либо с даты получения Уведомления о совершении факта хозяйственной жизни, направленного Исполнителем одним из способов, предусмотренных п.2.2.4</w:t>
      </w:r>
      <w:r w:rsidR="00433B89" w:rsidRPr="005868EB">
        <w:t>.</w:t>
      </w:r>
      <w:r w:rsidRPr="005868EB">
        <w:t xml:space="preserve"> настоящего Договора, а в случае применения системы электронного документооборота (далее ЭДО) – с даты получения Акта выполненных работ (оказанных услуг) и счета-фактуры (или универсального передаточного документа (далее - УПД)):</w:t>
      </w:r>
    </w:p>
    <w:p w14:paraId="43BEC628" w14:textId="77777777" w:rsidR="00CB2382" w:rsidRPr="005868EB" w:rsidRDefault="00CB2382" w:rsidP="0007027A">
      <w:pPr>
        <w:pStyle w:val="ab"/>
        <w:numPr>
          <w:ilvl w:val="0"/>
          <w:numId w:val="16"/>
        </w:numPr>
        <w:spacing w:before="40" w:after="40"/>
        <w:ind w:left="482" w:hanging="142"/>
        <w:jc w:val="both"/>
        <w:rPr>
          <w:sz w:val="20"/>
          <w:szCs w:val="20"/>
          <w:lang w:eastAsia="ar-SA"/>
        </w:rPr>
      </w:pPr>
      <w:r w:rsidRPr="005868EB">
        <w:rPr>
          <w:sz w:val="20"/>
          <w:szCs w:val="20"/>
          <w:lang w:eastAsia="ar-SA"/>
        </w:rPr>
        <w:t>принять выполненные работы и вернуть Исполнителю подписанный Акт выполненных работ (оказанных услуг), либо направить в адрес Исполнителя мотивированный отказ от приемки работ, в случае наличия претензий.</w:t>
      </w:r>
    </w:p>
    <w:p w14:paraId="08C4D429" w14:textId="77777777" w:rsidR="00CB2382" w:rsidRPr="005868EB" w:rsidRDefault="00CB2382" w:rsidP="0007027A">
      <w:pPr>
        <w:pStyle w:val="a9"/>
        <w:spacing w:before="120" w:after="40"/>
        <w:ind w:left="0"/>
        <w:jc w:val="both"/>
      </w:pPr>
      <w:r w:rsidRPr="005868EB">
        <w:t>При не предоставлении Заказчиком подписанного Акта выполненных работ (оказанных услуг) или мотивированного отказа от приемки работ в течение 10 (десяти) рабочих дней с даты получения Акта, работы считаются выполненными Исполнителем надлежащим образом и принятыми Заказчиком без замечаний.</w:t>
      </w:r>
    </w:p>
    <w:p w14:paraId="020BE464" w14:textId="77777777" w:rsidR="00CB2382" w:rsidRPr="005868EB" w:rsidRDefault="00CB2382" w:rsidP="0007027A">
      <w:pPr>
        <w:jc w:val="both"/>
      </w:pPr>
      <w:r w:rsidRPr="005868EB">
        <w:rPr>
          <w:b/>
        </w:rPr>
        <w:t>2.1.</w:t>
      </w:r>
      <w:r w:rsidR="00AD2E9C" w:rsidRPr="005868EB">
        <w:rPr>
          <w:b/>
        </w:rPr>
        <w:t>5</w:t>
      </w:r>
      <w:r w:rsidRPr="005868EB">
        <w:rPr>
          <w:b/>
        </w:rPr>
        <w:t>.</w:t>
      </w:r>
      <w:r w:rsidRPr="005868EB">
        <w:t xml:space="preserve"> Сохранять идентификационные обозначения, нанесенные Исполнителем на СИ в течение </w:t>
      </w:r>
      <w:proofErr w:type="spellStart"/>
      <w:r w:rsidRPr="005868EB">
        <w:t>межповерочного</w:t>
      </w:r>
      <w:proofErr w:type="spellEnd"/>
      <w:r w:rsidRPr="005868EB">
        <w:t xml:space="preserve"> интервала, в том числе QR-кодов.</w:t>
      </w:r>
    </w:p>
    <w:p w14:paraId="1D458C59" w14:textId="77777777" w:rsidR="00CB2382" w:rsidRPr="005868EB" w:rsidRDefault="00DE62AE" w:rsidP="0007027A">
      <w:pPr>
        <w:pStyle w:val="HEADERTEXT"/>
        <w:jc w:val="both"/>
        <w:outlineLvl w:val="3"/>
        <w:rPr>
          <w:color w:val="auto"/>
        </w:rPr>
      </w:pPr>
      <w:r w:rsidRPr="005868EB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</w:p>
    <w:p w14:paraId="1025F8C5" w14:textId="77777777" w:rsidR="007D234B" w:rsidRPr="005868EB" w:rsidRDefault="007D234B" w:rsidP="0007027A">
      <w:pPr>
        <w:shd w:val="clear" w:color="auto" w:fill="FFFFFF"/>
        <w:tabs>
          <w:tab w:val="left" w:pos="284"/>
          <w:tab w:val="left" w:pos="1008"/>
        </w:tabs>
        <w:jc w:val="both"/>
        <w:rPr>
          <w:i/>
          <w:spacing w:val="-1"/>
        </w:rPr>
      </w:pPr>
      <w:r w:rsidRPr="005868EB">
        <w:rPr>
          <w:b/>
          <w:spacing w:val="-1"/>
        </w:rPr>
        <w:t>2.2.</w:t>
      </w:r>
      <w:r w:rsidRPr="005868EB">
        <w:rPr>
          <w:i/>
          <w:spacing w:val="-1"/>
        </w:rPr>
        <w:t xml:space="preserve"> Исполнитель обязуется:</w:t>
      </w:r>
    </w:p>
    <w:p w14:paraId="1BC55E28" w14:textId="77777777" w:rsidR="007D234B" w:rsidRPr="005868EB" w:rsidRDefault="007D234B" w:rsidP="0007027A">
      <w:pPr>
        <w:shd w:val="clear" w:color="auto" w:fill="FFFFFF"/>
        <w:tabs>
          <w:tab w:val="left" w:pos="284"/>
          <w:tab w:val="left" w:pos="1246"/>
        </w:tabs>
        <w:jc w:val="both"/>
      </w:pPr>
      <w:r w:rsidRPr="005868EB">
        <w:rPr>
          <w:b/>
          <w:spacing w:val="-5"/>
        </w:rPr>
        <w:t xml:space="preserve">2.2.1. </w:t>
      </w:r>
      <w:r w:rsidRPr="005868EB">
        <w:t>Выполнить поверку в соответствии с нормативно-правовыми и нормативными документами в области метрологии.</w:t>
      </w:r>
    </w:p>
    <w:p w14:paraId="7DB9EE08" w14:textId="77777777" w:rsidR="007D234B" w:rsidRPr="005868EB" w:rsidRDefault="007D234B" w:rsidP="0007027A">
      <w:pPr>
        <w:shd w:val="clear" w:color="auto" w:fill="FFFFFF"/>
        <w:tabs>
          <w:tab w:val="left" w:pos="284"/>
          <w:tab w:val="left" w:pos="1246"/>
        </w:tabs>
        <w:jc w:val="both"/>
      </w:pPr>
      <w:r w:rsidRPr="005868EB">
        <w:rPr>
          <w:b/>
        </w:rPr>
        <w:t>2.2.2.</w:t>
      </w:r>
      <w:r w:rsidRPr="005868EB">
        <w:t xml:space="preserve"> Внести </w:t>
      </w:r>
      <w:r w:rsidR="0043315F" w:rsidRPr="005868EB">
        <w:t xml:space="preserve">результаты </w:t>
      </w:r>
      <w:r w:rsidRPr="005868EB">
        <w:t>поверк</w:t>
      </w:r>
      <w:r w:rsidR="0043315F" w:rsidRPr="005868EB">
        <w:t>и</w:t>
      </w:r>
      <w:r w:rsidRPr="005868EB">
        <w:t xml:space="preserve"> в ФГИС «Аршин» в </w:t>
      </w:r>
      <w:r w:rsidR="0043315F" w:rsidRPr="005868EB">
        <w:t>сроки, предусмотренные действующим законодательством</w:t>
      </w:r>
      <w:r w:rsidRPr="005868EB">
        <w:t xml:space="preserve">.  На принятые в поверку СИ выдать </w:t>
      </w:r>
      <w:r w:rsidR="000B4D5B" w:rsidRPr="005868EB">
        <w:t xml:space="preserve">подразделению </w:t>
      </w:r>
      <w:r w:rsidRPr="005868EB">
        <w:t xml:space="preserve">Заказчику документы по итогам поверки установленной формы на бумажных носителях.   </w:t>
      </w:r>
    </w:p>
    <w:p w14:paraId="60EDB060" w14:textId="77777777" w:rsidR="007D234B" w:rsidRPr="005868EB" w:rsidRDefault="007D234B" w:rsidP="00AD137F">
      <w:pPr>
        <w:shd w:val="clear" w:color="auto" w:fill="FFFFFF"/>
        <w:tabs>
          <w:tab w:val="left" w:pos="852"/>
          <w:tab w:val="left" w:pos="1662"/>
        </w:tabs>
        <w:jc w:val="both"/>
      </w:pPr>
      <w:r w:rsidRPr="005868EB">
        <w:rPr>
          <w:b/>
        </w:rPr>
        <w:t>2.2.3.</w:t>
      </w:r>
      <w:r w:rsidRPr="005868EB">
        <w:t xml:space="preserve"> Результаты поверки СИ оформить в соответствии с требованиями Федерального закона «Об обеспечении единства измерений» от 26 июня 2008 года № 102-ФЗ, </w:t>
      </w:r>
      <w:hyperlink r:id="rId9" w:tgtFrame="_blank" w:history="1">
        <w:r w:rsidRPr="005868EB">
          <w:rPr>
            <w:rStyle w:val="a3"/>
            <w:color w:val="auto"/>
            <w:u w:val="none"/>
          </w:rPr>
          <w:t>Приказа Министерства промышленности и торговли Российской Федерации от 31.07.2020 № 2510 "Об утверждении порядка проведения поверки средств измерений, требований к знаку поверки и содержанию свидетельства о поверке"</w:t>
        </w:r>
      </w:hyperlink>
      <w:r w:rsidRPr="005868EB">
        <w:t xml:space="preserve"> и действующими методиками поверки.</w:t>
      </w:r>
    </w:p>
    <w:p w14:paraId="19943C4D" w14:textId="77777777" w:rsidR="00CB2382" w:rsidRPr="005868EB" w:rsidRDefault="00CB2382" w:rsidP="00CB2382">
      <w:pPr>
        <w:spacing w:before="40" w:after="40"/>
        <w:jc w:val="both"/>
      </w:pPr>
      <w:r w:rsidRPr="005868EB">
        <w:rPr>
          <w:b/>
        </w:rPr>
        <w:t>2.2.4.</w:t>
      </w:r>
      <w:r w:rsidRPr="005868EB">
        <w:t xml:space="preserve"> В течение 5 (пяти) календарных дней с даты совершения факта хозяйственной жизни сформировать Акт выполненных работ (оказанных услуг), счет-фактуру и информировать Заказчика о готовности СИ и оригиналов документов к выдаче путем направления Уведомления о совершении факта хозяйственной жизни на адрес электронной почты или по телефонам, указанным в разделе 9 настоящего договора, посредством СМС- информирования.</w:t>
      </w:r>
    </w:p>
    <w:p w14:paraId="66DA1F40" w14:textId="77777777" w:rsidR="00CB2382" w:rsidRPr="005868EB" w:rsidRDefault="00CB2382" w:rsidP="009B5A14">
      <w:pPr>
        <w:jc w:val="both"/>
      </w:pPr>
      <w:r w:rsidRPr="005868EB">
        <w:t xml:space="preserve">В случае применения Заказчиком системы ЭДО отправить Заказчику </w:t>
      </w:r>
      <w:proofErr w:type="gramStart"/>
      <w:r w:rsidRPr="005868EB">
        <w:t>УПД  с</w:t>
      </w:r>
      <w:proofErr w:type="gramEnd"/>
      <w:r w:rsidRPr="005868EB">
        <w:t xml:space="preserve"> использованием системы ЭДО в течение 5 (пяти) календарных дней с даты совершения факта хозяйственной жизни.</w:t>
      </w:r>
    </w:p>
    <w:p w14:paraId="58EDCCD0" w14:textId="77777777" w:rsidR="0010776C" w:rsidRPr="005868EB" w:rsidRDefault="0010776C" w:rsidP="00A35011">
      <w:pPr>
        <w:tabs>
          <w:tab w:val="left" w:pos="8925"/>
        </w:tabs>
        <w:jc w:val="both"/>
      </w:pPr>
      <w:r w:rsidRPr="005868EB">
        <w:rPr>
          <w:b/>
        </w:rPr>
        <w:t>2.2.5.</w:t>
      </w:r>
      <w:r w:rsidRPr="005868EB">
        <w:t xml:space="preserve"> При выполнении работ на территории Заказчика:</w:t>
      </w:r>
      <w:r w:rsidRPr="005868EB">
        <w:tab/>
      </w:r>
    </w:p>
    <w:p w14:paraId="35D73D5A" w14:textId="77777777" w:rsidR="0010776C" w:rsidRPr="005868EB" w:rsidRDefault="0010776C" w:rsidP="0010776C">
      <w:pPr>
        <w:jc w:val="both"/>
      </w:pPr>
      <w:r w:rsidRPr="005868EB">
        <w:t xml:space="preserve">- выполнить согласованные мероприятия в соответствии с требованиями Приказа Минтруда России от 22.09.2021 </w:t>
      </w:r>
      <w:r w:rsidRPr="005868EB">
        <w:lastRenderedPageBreak/>
        <w:t>№656н "Об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лица)".</w:t>
      </w:r>
    </w:p>
    <w:p w14:paraId="1D596DDB" w14:textId="77777777" w:rsidR="007D234B" w:rsidRPr="005868EB" w:rsidRDefault="007D234B" w:rsidP="00AD137F">
      <w:pPr>
        <w:shd w:val="clear" w:color="auto" w:fill="FFFFFF"/>
        <w:tabs>
          <w:tab w:val="left" w:pos="1184"/>
        </w:tabs>
        <w:jc w:val="both"/>
      </w:pPr>
      <w:r w:rsidRPr="005868EB">
        <w:rPr>
          <w:b/>
        </w:rPr>
        <w:t>2.3.</w:t>
      </w:r>
      <w:r w:rsidRPr="005868EB">
        <w:t xml:space="preserve"> Выполнение работ по поверке СИ подтверждается актом выполненных работ (услуг)</w:t>
      </w:r>
      <w:r w:rsidR="00EE3519" w:rsidRPr="005868EB">
        <w:t xml:space="preserve"> либо УПД</w:t>
      </w:r>
      <w:r w:rsidRPr="005868EB">
        <w:t xml:space="preserve">, который обязаны подписать стороны. </w:t>
      </w:r>
    </w:p>
    <w:p w14:paraId="0AD81AF7" w14:textId="77777777" w:rsidR="007D234B" w:rsidRPr="005868EB" w:rsidRDefault="007D234B" w:rsidP="00AD137F">
      <w:pPr>
        <w:shd w:val="clear" w:color="auto" w:fill="FFFFFF"/>
        <w:tabs>
          <w:tab w:val="left" w:pos="1210"/>
        </w:tabs>
        <w:ind w:firstLine="284"/>
        <w:jc w:val="center"/>
        <w:rPr>
          <w:b/>
        </w:rPr>
      </w:pPr>
    </w:p>
    <w:p w14:paraId="1F8F363F" w14:textId="77777777" w:rsidR="007D234B" w:rsidRPr="005868EB" w:rsidRDefault="007D234B" w:rsidP="00C11588">
      <w:pPr>
        <w:shd w:val="clear" w:color="auto" w:fill="FFFFFF"/>
        <w:tabs>
          <w:tab w:val="left" w:pos="1210"/>
        </w:tabs>
        <w:ind w:firstLine="284"/>
        <w:jc w:val="center"/>
        <w:rPr>
          <w:b/>
        </w:rPr>
      </w:pPr>
      <w:r w:rsidRPr="005868EB">
        <w:rPr>
          <w:b/>
        </w:rPr>
        <w:t>3. Права сторон</w:t>
      </w:r>
    </w:p>
    <w:p w14:paraId="5420D16C" w14:textId="77777777" w:rsidR="007D234B" w:rsidRPr="005868EB" w:rsidRDefault="007D234B" w:rsidP="00AD137F">
      <w:pPr>
        <w:shd w:val="clear" w:color="auto" w:fill="FFFFFF"/>
        <w:tabs>
          <w:tab w:val="left" w:pos="284"/>
          <w:tab w:val="left" w:pos="1210"/>
        </w:tabs>
        <w:jc w:val="both"/>
        <w:rPr>
          <w:i/>
        </w:rPr>
      </w:pPr>
      <w:r w:rsidRPr="005868EB">
        <w:rPr>
          <w:b/>
        </w:rPr>
        <w:t>3.1.</w:t>
      </w:r>
      <w:r w:rsidRPr="005868EB">
        <w:rPr>
          <w:i/>
        </w:rPr>
        <w:t xml:space="preserve"> Заказчик имеет право: </w:t>
      </w:r>
    </w:p>
    <w:p w14:paraId="0A0F0177" w14:textId="77777777" w:rsidR="007D234B" w:rsidRPr="005868EB" w:rsidRDefault="007D234B" w:rsidP="00AD137F">
      <w:pPr>
        <w:shd w:val="clear" w:color="auto" w:fill="FFFFFF"/>
        <w:tabs>
          <w:tab w:val="left" w:pos="284"/>
          <w:tab w:val="left" w:pos="1210"/>
        </w:tabs>
        <w:jc w:val="both"/>
      </w:pPr>
      <w:r w:rsidRPr="005868EB">
        <w:rPr>
          <w:b/>
        </w:rPr>
        <w:t>3.1.1.</w:t>
      </w:r>
      <w:r w:rsidRPr="005868EB">
        <w:t xml:space="preserve"> Обращаться (с гарантийным письмом) за дополнительными работами:</w:t>
      </w:r>
    </w:p>
    <w:p w14:paraId="7CB7F4EA" w14:textId="77777777" w:rsidR="007D234B" w:rsidRPr="005868EB" w:rsidRDefault="007D234B" w:rsidP="00AD137F">
      <w:pPr>
        <w:shd w:val="clear" w:color="auto" w:fill="FFFFFF"/>
        <w:tabs>
          <w:tab w:val="left" w:pos="284"/>
          <w:tab w:val="left" w:pos="1210"/>
        </w:tabs>
        <w:jc w:val="both"/>
      </w:pPr>
      <w:r w:rsidRPr="005868EB">
        <w:t>- срочная поверка СИ в течение 1-3 дней (если это допустимо технологией процедуры).</w:t>
      </w:r>
    </w:p>
    <w:p w14:paraId="383BA82C" w14:textId="77777777" w:rsidR="007D234B" w:rsidRPr="005868EB" w:rsidRDefault="007D234B" w:rsidP="00AD137F">
      <w:pPr>
        <w:shd w:val="clear" w:color="auto" w:fill="FFFFFF"/>
        <w:tabs>
          <w:tab w:val="left" w:pos="284"/>
          <w:tab w:val="left" w:pos="1210"/>
        </w:tabs>
        <w:jc w:val="both"/>
      </w:pPr>
      <w:r w:rsidRPr="005868EB">
        <w:rPr>
          <w:b/>
        </w:rPr>
        <w:t>3.1.2.</w:t>
      </w:r>
      <w:r w:rsidRPr="005868EB">
        <w:t xml:space="preserve"> Предъявлять претензии к Исполнителю по поверке СИ и их комплектности до подписания акта выполненных работ (услуг).</w:t>
      </w:r>
    </w:p>
    <w:p w14:paraId="63AF80DD" w14:textId="77777777" w:rsidR="007D234B" w:rsidRPr="005868EB" w:rsidRDefault="007D234B" w:rsidP="00AD137F">
      <w:pPr>
        <w:shd w:val="clear" w:color="auto" w:fill="FFFFFF"/>
        <w:tabs>
          <w:tab w:val="left" w:pos="284"/>
          <w:tab w:val="left" w:pos="1210"/>
        </w:tabs>
        <w:jc w:val="both"/>
        <w:rPr>
          <w:i/>
        </w:rPr>
      </w:pPr>
      <w:r w:rsidRPr="005868EB">
        <w:rPr>
          <w:b/>
        </w:rPr>
        <w:t>3.2.</w:t>
      </w:r>
      <w:r w:rsidRPr="005868EB">
        <w:rPr>
          <w:i/>
        </w:rPr>
        <w:t xml:space="preserve"> Исполнитель имеет право:</w:t>
      </w:r>
    </w:p>
    <w:p w14:paraId="5EEF992A" w14:textId="77777777" w:rsidR="007D234B" w:rsidRPr="005868EB" w:rsidRDefault="007D234B" w:rsidP="00AD137F">
      <w:pPr>
        <w:shd w:val="clear" w:color="auto" w:fill="FFFFFF"/>
        <w:tabs>
          <w:tab w:val="left" w:pos="284"/>
          <w:tab w:val="left" w:pos="1210"/>
        </w:tabs>
        <w:jc w:val="both"/>
      </w:pPr>
      <w:r w:rsidRPr="005868EB">
        <w:rPr>
          <w:b/>
        </w:rPr>
        <w:t>3.2.1.</w:t>
      </w:r>
      <w:r w:rsidRPr="005868EB">
        <w:t xml:space="preserve"> Получать оплату за выполненные работы. Если работа не оговорена тарифом и/или прейскурантом, то Исполнитель вправе выставить счет по фактическим затратам или согласовать стоимость дополнительно выполненных работ с Заказчиком в соглашении между сторонами. </w:t>
      </w:r>
    </w:p>
    <w:p w14:paraId="28D3DC44" w14:textId="77777777" w:rsidR="007D234B" w:rsidRPr="005868EB" w:rsidRDefault="007D234B" w:rsidP="00AD137F">
      <w:pPr>
        <w:shd w:val="clear" w:color="auto" w:fill="FFFFFF"/>
        <w:tabs>
          <w:tab w:val="left" w:pos="284"/>
          <w:tab w:val="left" w:pos="1210"/>
        </w:tabs>
        <w:jc w:val="both"/>
      </w:pPr>
      <w:r w:rsidRPr="005868EB">
        <w:rPr>
          <w:b/>
        </w:rPr>
        <w:t>3.2.2.</w:t>
      </w:r>
      <w:r w:rsidRPr="005868EB">
        <w:t xml:space="preserve"> В случае </w:t>
      </w:r>
      <w:proofErr w:type="gramStart"/>
      <w:r w:rsidRPr="005868EB">
        <w:t>нарушения  пунктов</w:t>
      </w:r>
      <w:proofErr w:type="gramEnd"/>
      <w:r w:rsidRPr="005868EB">
        <w:t xml:space="preserve"> настоящего </w:t>
      </w:r>
      <w:r w:rsidR="00496955" w:rsidRPr="005868EB">
        <w:t>контракт</w:t>
      </w:r>
      <w:r w:rsidRPr="005868EB">
        <w:t xml:space="preserve">а предъявлять Заказчику претензию.  </w:t>
      </w:r>
    </w:p>
    <w:p w14:paraId="62B5E7C8" w14:textId="77777777" w:rsidR="007D234B" w:rsidRPr="005868EB" w:rsidRDefault="007D234B" w:rsidP="00AD137F">
      <w:pPr>
        <w:shd w:val="clear" w:color="auto" w:fill="FFFFFF"/>
        <w:tabs>
          <w:tab w:val="left" w:pos="284"/>
          <w:tab w:val="left" w:pos="1210"/>
        </w:tabs>
        <w:jc w:val="center"/>
        <w:rPr>
          <w:b/>
        </w:rPr>
      </w:pPr>
    </w:p>
    <w:p w14:paraId="7789BDA4" w14:textId="77777777" w:rsidR="007D234B" w:rsidRPr="005868EB" w:rsidRDefault="007D234B" w:rsidP="00C11588">
      <w:pPr>
        <w:shd w:val="clear" w:color="auto" w:fill="FFFFFF"/>
        <w:tabs>
          <w:tab w:val="left" w:pos="284"/>
          <w:tab w:val="left" w:pos="1210"/>
        </w:tabs>
        <w:jc w:val="center"/>
        <w:rPr>
          <w:b/>
        </w:rPr>
      </w:pPr>
      <w:r w:rsidRPr="005868EB">
        <w:rPr>
          <w:b/>
        </w:rPr>
        <w:t>4. Сроки выполнения работ</w:t>
      </w:r>
    </w:p>
    <w:p w14:paraId="7A3D428C" w14:textId="23C260B1" w:rsidR="000B4D5B" w:rsidRPr="005868EB" w:rsidRDefault="007D234B" w:rsidP="00AD137F">
      <w:pPr>
        <w:shd w:val="clear" w:color="auto" w:fill="FFFFFF"/>
        <w:tabs>
          <w:tab w:val="left" w:pos="284"/>
          <w:tab w:val="left" w:pos="1210"/>
        </w:tabs>
        <w:jc w:val="both"/>
      </w:pPr>
      <w:r w:rsidRPr="005868EB">
        <w:rPr>
          <w:b/>
        </w:rPr>
        <w:t>4.1.</w:t>
      </w:r>
      <w:r w:rsidRPr="005868EB">
        <w:t xml:space="preserve">  Сроки выполн</w:t>
      </w:r>
      <w:r w:rsidR="00C11588" w:rsidRPr="005868EB">
        <w:t>ения</w:t>
      </w:r>
      <w:r w:rsidRPr="005868EB">
        <w:t xml:space="preserve"> работ Исполнителем </w:t>
      </w:r>
      <w:r w:rsidR="00167F31">
        <w:t xml:space="preserve">с момента заключения контракта </w:t>
      </w:r>
      <w:r w:rsidR="00183ED8" w:rsidRPr="005868EB">
        <w:t xml:space="preserve">до </w:t>
      </w:r>
      <w:r w:rsidR="004B1A03">
        <w:t>30</w:t>
      </w:r>
      <w:r w:rsidR="00183ED8" w:rsidRPr="005868EB">
        <w:t>.0</w:t>
      </w:r>
      <w:r w:rsidR="004B1A03">
        <w:t>9</w:t>
      </w:r>
      <w:r w:rsidR="00183ED8" w:rsidRPr="005868EB">
        <w:t>.2026 года</w:t>
      </w:r>
      <w:r w:rsidR="00167F31">
        <w:t xml:space="preserve"> по согласованию с Заказчиком и его подразделениями</w:t>
      </w:r>
      <w:r w:rsidR="00C62179" w:rsidRPr="005868EB">
        <w:t>.</w:t>
      </w:r>
    </w:p>
    <w:p w14:paraId="1B2EEC5F" w14:textId="77777777" w:rsidR="00AB2996" w:rsidRPr="005868EB" w:rsidRDefault="00AB2996" w:rsidP="00AD137F">
      <w:pPr>
        <w:shd w:val="clear" w:color="auto" w:fill="FFFFFF"/>
        <w:tabs>
          <w:tab w:val="left" w:pos="284"/>
          <w:tab w:val="left" w:pos="1210"/>
        </w:tabs>
        <w:jc w:val="both"/>
      </w:pPr>
      <w:bookmarkStart w:id="1" w:name="_GoBack"/>
      <w:bookmarkEnd w:id="1"/>
    </w:p>
    <w:p w14:paraId="722EC78F" w14:textId="77777777" w:rsidR="007D234B" w:rsidRPr="005868EB" w:rsidRDefault="007D234B" w:rsidP="00AD137F">
      <w:pPr>
        <w:shd w:val="clear" w:color="auto" w:fill="FFFFFF"/>
        <w:ind w:firstLine="284"/>
        <w:jc w:val="center"/>
        <w:rPr>
          <w:b/>
          <w:bCs/>
        </w:rPr>
      </w:pPr>
      <w:r w:rsidRPr="005868EB">
        <w:rPr>
          <w:b/>
          <w:bCs/>
        </w:rPr>
        <w:t>5. Стоимость работ и порядок расчетов</w:t>
      </w:r>
    </w:p>
    <w:p w14:paraId="07AAAAFE" w14:textId="77777777" w:rsidR="007D234B" w:rsidRPr="005868EB" w:rsidRDefault="007D234B" w:rsidP="00AD137F">
      <w:pPr>
        <w:shd w:val="clear" w:color="auto" w:fill="FFFFFF"/>
        <w:jc w:val="both"/>
      </w:pPr>
      <w:r w:rsidRPr="005868EB">
        <w:rPr>
          <w:b/>
          <w:bCs/>
        </w:rPr>
        <w:t>5.1.</w:t>
      </w:r>
      <w:r w:rsidRPr="005868EB">
        <w:rPr>
          <w:bCs/>
        </w:rPr>
        <w:t xml:space="preserve"> Счета </w:t>
      </w:r>
      <w:r w:rsidRPr="005868EB">
        <w:t xml:space="preserve">оформляются в соответствии с </w:t>
      </w:r>
      <w:r w:rsidR="00A156AB" w:rsidRPr="005868EB">
        <w:t>действующим законодательством</w:t>
      </w:r>
      <w:r w:rsidRPr="005868EB">
        <w:t>. Реквизиты для выписки счетов указаны в Таблице 2.</w:t>
      </w:r>
    </w:p>
    <w:p w14:paraId="396E976F" w14:textId="1289B3A1" w:rsidR="007D234B" w:rsidRPr="005868EB" w:rsidRDefault="007D234B" w:rsidP="00AD137F">
      <w:pPr>
        <w:shd w:val="clear" w:color="auto" w:fill="FFFFFF"/>
        <w:jc w:val="both"/>
      </w:pPr>
      <w:r w:rsidRPr="005868EB">
        <w:rPr>
          <w:b/>
          <w:bCs/>
        </w:rPr>
        <w:t>5.</w:t>
      </w:r>
      <w:r w:rsidR="004B1A03">
        <w:rPr>
          <w:b/>
          <w:bCs/>
        </w:rPr>
        <w:t>2</w:t>
      </w:r>
      <w:r w:rsidRPr="005868EB">
        <w:rPr>
          <w:b/>
          <w:bCs/>
        </w:rPr>
        <w:t>.</w:t>
      </w:r>
      <w:r w:rsidRPr="005868EB">
        <w:rPr>
          <w:bCs/>
        </w:rPr>
        <w:t xml:space="preserve"> Заказчик перечисляет денежные средства по счету на оплату (на расчетный счет Исполнителя) </w:t>
      </w:r>
      <w:r w:rsidRPr="005868EB">
        <w:t>в течение 5 рабочих дней со дня выполнения работ Исполнителем, получения средств измерений после поверки и подписания сторонами акта на выполненные работы.</w:t>
      </w:r>
    </w:p>
    <w:p w14:paraId="62B449E6" w14:textId="5C1452F6" w:rsidR="007D234B" w:rsidRPr="005868EB" w:rsidRDefault="007D234B" w:rsidP="00B93387">
      <w:pPr>
        <w:shd w:val="clear" w:color="auto" w:fill="FFFFFF"/>
        <w:jc w:val="both"/>
        <w:rPr>
          <w:bCs/>
        </w:rPr>
      </w:pPr>
      <w:r w:rsidRPr="005868EB">
        <w:rPr>
          <w:b/>
          <w:bCs/>
        </w:rPr>
        <w:t>5.3.</w:t>
      </w:r>
      <w:r w:rsidRPr="005868EB">
        <w:rPr>
          <w:bCs/>
        </w:rPr>
        <w:t xml:space="preserve"> Цена </w:t>
      </w:r>
      <w:r w:rsidR="00B370B6" w:rsidRPr="005868EB">
        <w:rPr>
          <w:bCs/>
        </w:rPr>
        <w:t>К</w:t>
      </w:r>
      <w:r w:rsidR="00496955" w:rsidRPr="005868EB">
        <w:rPr>
          <w:bCs/>
        </w:rPr>
        <w:t>онтракт</w:t>
      </w:r>
      <w:r w:rsidR="00B370B6" w:rsidRPr="005868EB">
        <w:rPr>
          <w:bCs/>
        </w:rPr>
        <w:t>а составляет</w:t>
      </w:r>
      <w:r w:rsidR="00990B19" w:rsidRPr="005868EB">
        <w:t xml:space="preserve"> </w:t>
      </w:r>
      <w:r w:rsidR="008D1779">
        <w:t>____________________</w:t>
      </w:r>
      <w:r w:rsidR="00990B19" w:rsidRPr="005868EB">
        <w:rPr>
          <w:bCs/>
        </w:rPr>
        <w:t xml:space="preserve">, включая НДС (22%) в сумме </w:t>
      </w:r>
      <w:r w:rsidR="008D1779">
        <w:t>___________________________________.</w:t>
      </w:r>
    </w:p>
    <w:p w14:paraId="5AB23E8F" w14:textId="77777777" w:rsidR="008D1779" w:rsidRPr="005868EB" w:rsidRDefault="008D1779" w:rsidP="00AD137F">
      <w:pPr>
        <w:shd w:val="clear" w:color="auto" w:fill="FFFFFF"/>
        <w:jc w:val="both"/>
      </w:pPr>
    </w:p>
    <w:p w14:paraId="156DC835" w14:textId="77777777" w:rsidR="007D234B" w:rsidRPr="005868EB" w:rsidRDefault="007D234B" w:rsidP="00AD137F">
      <w:pPr>
        <w:shd w:val="clear" w:color="auto" w:fill="FFFFFF"/>
        <w:jc w:val="right"/>
        <w:rPr>
          <w:b/>
          <w:bCs/>
        </w:rPr>
      </w:pPr>
      <w:r w:rsidRPr="005868EB">
        <w:rPr>
          <w:b/>
          <w:bCs/>
        </w:rPr>
        <w:t>Таблица 2.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5868EB" w:rsidRPr="005868EB" w14:paraId="19AC75AD" w14:textId="77777777" w:rsidTr="00857395">
        <w:trPr>
          <w:trHeight w:val="362"/>
        </w:trPr>
        <w:tc>
          <w:tcPr>
            <w:tcW w:w="10080" w:type="dxa"/>
          </w:tcPr>
          <w:p w14:paraId="2FA64B88" w14:textId="77777777" w:rsidR="007D234B" w:rsidRPr="005868EB" w:rsidRDefault="007D234B" w:rsidP="00857395">
            <w:pPr>
              <w:ind w:firstLine="709"/>
              <w:jc w:val="center"/>
              <w:outlineLvl w:val="0"/>
              <w:rPr>
                <w:b/>
              </w:rPr>
            </w:pPr>
            <w:r w:rsidRPr="005868EB">
              <w:rPr>
                <w:b/>
              </w:rPr>
              <w:t>Реквизиты для оформления счетов.</w:t>
            </w:r>
          </w:p>
        </w:tc>
      </w:tr>
      <w:tr w:rsidR="007D234B" w:rsidRPr="005868EB" w14:paraId="214653E9" w14:textId="77777777" w:rsidTr="00857395">
        <w:trPr>
          <w:trHeight w:val="1261"/>
        </w:trPr>
        <w:tc>
          <w:tcPr>
            <w:tcW w:w="10080" w:type="dxa"/>
          </w:tcPr>
          <w:p w14:paraId="082B3C73" w14:textId="77777777" w:rsidR="007D234B" w:rsidRPr="005868EB" w:rsidRDefault="007D234B" w:rsidP="00857395">
            <w:pPr>
              <w:jc w:val="both"/>
              <w:outlineLvl w:val="0"/>
            </w:pPr>
            <w:r w:rsidRPr="005868EB">
              <w:t>Плательщик и получатель:</w:t>
            </w:r>
          </w:p>
          <w:p w14:paraId="7DBAD001" w14:textId="77777777" w:rsidR="003D19FA" w:rsidRPr="005868EB" w:rsidRDefault="00C62179" w:rsidP="003D19FA">
            <w:pPr>
              <w:jc w:val="both"/>
            </w:pPr>
            <w:r w:rsidRPr="005868EB">
              <w:t>Федеральное бюджетное учреждение здравоохранения «Центр гигиены и эпидемиологии в Ставропольском крае» 355008, г.Ставрополь, пер. Фадеева, д</w:t>
            </w:r>
            <w:r w:rsidR="0051096F" w:rsidRPr="005868EB">
              <w:t>влд</w:t>
            </w:r>
            <w:r w:rsidRPr="005868EB">
              <w:t>.4,</w:t>
            </w:r>
            <w:r w:rsidR="00C032CC" w:rsidRPr="005868EB">
              <w:t xml:space="preserve"> </w:t>
            </w:r>
            <w:r w:rsidR="003D19FA" w:rsidRPr="005868EB">
              <w:t>л/с 20216Х57650 ОКЦ № 1 ВВГУ Банка России//УФК по Нижегородской области, г. Нижний Новгород, единый казначейский счет 40102810745370000024 (</w:t>
            </w:r>
            <w:proofErr w:type="spellStart"/>
            <w:proofErr w:type="gramStart"/>
            <w:r w:rsidR="003D19FA" w:rsidRPr="005868EB">
              <w:t>кор.счет</w:t>
            </w:r>
            <w:proofErr w:type="spellEnd"/>
            <w:proofErr w:type="gramEnd"/>
            <w:r w:rsidR="003D19FA" w:rsidRPr="005868EB">
              <w:t>) Номер казначейского счета 03214643000000013243 (</w:t>
            </w:r>
            <w:proofErr w:type="spellStart"/>
            <w:r w:rsidR="003D19FA" w:rsidRPr="005868EB">
              <w:t>расч</w:t>
            </w:r>
            <w:proofErr w:type="spellEnd"/>
            <w:r w:rsidR="003D19FA" w:rsidRPr="005868EB">
              <w:t xml:space="preserve">. </w:t>
            </w:r>
            <w:proofErr w:type="spellStart"/>
            <w:r w:rsidR="003D19FA" w:rsidRPr="005868EB">
              <w:t>Сч</w:t>
            </w:r>
            <w:proofErr w:type="spellEnd"/>
            <w:r w:rsidR="003D19FA" w:rsidRPr="005868EB">
              <w:t>.)</w:t>
            </w:r>
          </w:p>
          <w:p w14:paraId="02CABA77" w14:textId="77777777" w:rsidR="00C62179" w:rsidRPr="005868EB" w:rsidRDefault="003D19FA" w:rsidP="003D19FA">
            <w:pPr>
              <w:jc w:val="both"/>
            </w:pPr>
            <w:r w:rsidRPr="005868EB">
              <w:t>БИК 012202102</w:t>
            </w:r>
            <w:r w:rsidR="00C62179" w:rsidRPr="005868EB">
              <w:t xml:space="preserve">, ОКПО 76852071, ОГРН 1052600297595, </w:t>
            </w:r>
            <w:proofErr w:type="gramStart"/>
            <w:r w:rsidR="00C62179" w:rsidRPr="005868EB">
              <w:t>ИНН  2636045473</w:t>
            </w:r>
            <w:proofErr w:type="gramEnd"/>
            <w:r w:rsidR="00C62179" w:rsidRPr="005868EB">
              <w:t>, КПП 263601001.</w:t>
            </w:r>
          </w:p>
          <w:p w14:paraId="366023B3" w14:textId="77777777" w:rsidR="007D234B" w:rsidRPr="005868EB" w:rsidRDefault="007D234B" w:rsidP="000B4D5B">
            <w:pPr>
              <w:jc w:val="both"/>
              <w:outlineLvl w:val="0"/>
              <w:rPr>
                <w:spacing w:val="-2"/>
              </w:rPr>
            </w:pPr>
          </w:p>
        </w:tc>
      </w:tr>
    </w:tbl>
    <w:p w14:paraId="220DDFDF" w14:textId="77777777" w:rsidR="007D234B" w:rsidRPr="005868EB" w:rsidRDefault="007D234B" w:rsidP="00AD137F">
      <w:pPr>
        <w:shd w:val="clear" w:color="auto" w:fill="FFFFFF"/>
        <w:jc w:val="both"/>
        <w:rPr>
          <w:bCs/>
        </w:rPr>
      </w:pPr>
    </w:p>
    <w:p w14:paraId="095239C5" w14:textId="77777777" w:rsidR="007D234B" w:rsidRPr="005868EB" w:rsidRDefault="007D234B" w:rsidP="00AD137F">
      <w:pPr>
        <w:shd w:val="clear" w:color="auto" w:fill="FFFFFF"/>
        <w:jc w:val="center"/>
        <w:rPr>
          <w:b/>
          <w:bCs/>
        </w:rPr>
      </w:pPr>
      <w:r w:rsidRPr="005868EB">
        <w:rPr>
          <w:b/>
          <w:bCs/>
        </w:rPr>
        <w:t>6. Ответственность сторон</w:t>
      </w:r>
    </w:p>
    <w:p w14:paraId="327EE02E" w14:textId="77777777" w:rsidR="00433B89" w:rsidRPr="005868EB" w:rsidRDefault="007D234B" w:rsidP="00AB2996">
      <w:pPr>
        <w:shd w:val="clear" w:color="auto" w:fill="FFFFFF"/>
        <w:jc w:val="both"/>
        <w:rPr>
          <w:bCs/>
        </w:rPr>
      </w:pPr>
      <w:r w:rsidRPr="005868EB">
        <w:rPr>
          <w:b/>
          <w:bCs/>
        </w:rPr>
        <w:t>6.1.</w:t>
      </w:r>
      <w:r w:rsidRPr="005868EB">
        <w:rPr>
          <w:bCs/>
        </w:rPr>
        <w:t xml:space="preserve"> В случае нарушения сторонами своих обязательств по настоящему </w:t>
      </w:r>
      <w:r w:rsidR="00496955" w:rsidRPr="005868EB">
        <w:rPr>
          <w:bCs/>
        </w:rPr>
        <w:t>Контракт</w:t>
      </w:r>
      <w:r w:rsidRPr="005868EB">
        <w:rPr>
          <w:bCs/>
        </w:rPr>
        <w:t>у, стороны несут ответственность в соответствии с действующим законодательством РФ.</w:t>
      </w:r>
    </w:p>
    <w:p w14:paraId="486B2598" w14:textId="77777777" w:rsidR="00AB2996" w:rsidRPr="005868EB" w:rsidRDefault="00AB2996" w:rsidP="00AB2996">
      <w:pPr>
        <w:shd w:val="clear" w:color="auto" w:fill="FFFFFF"/>
        <w:jc w:val="both"/>
      </w:pPr>
      <w:r w:rsidRPr="005868EB">
        <w:rPr>
          <w:b/>
        </w:rPr>
        <w:t>6.</w:t>
      </w:r>
      <w:r w:rsidR="004E2E23" w:rsidRPr="005868EB">
        <w:rPr>
          <w:b/>
        </w:rPr>
        <w:t>2</w:t>
      </w:r>
      <w:r w:rsidRPr="005868EB">
        <w:rPr>
          <w:b/>
        </w:rPr>
        <w:t>.</w:t>
      </w:r>
      <w:r w:rsidRPr="005868EB">
        <w:t xml:space="preserve"> Исполнитель не несет ответственности за неверное оформление документов (счетов на оплату, счетов-фактур, актов выполненных работ (оказанных услуг)), УПД в случае несвоевременного уведомления о произошедших изменениях и (или) предоставления Заказчиком выписки из ЕГРЮЛ (ЕГРИП), содержащей недостоверные сведения.</w:t>
      </w:r>
    </w:p>
    <w:p w14:paraId="518E0CBD" w14:textId="77777777" w:rsidR="00AB2996" w:rsidRPr="005868EB" w:rsidRDefault="00AB2996" w:rsidP="00AB2996">
      <w:pPr>
        <w:shd w:val="clear" w:color="auto" w:fill="FFFFFF"/>
        <w:jc w:val="both"/>
      </w:pPr>
      <w:r w:rsidRPr="005868EB">
        <w:rPr>
          <w:b/>
        </w:rPr>
        <w:t>6.</w:t>
      </w:r>
      <w:r w:rsidR="004E2E23" w:rsidRPr="005868EB">
        <w:rPr>
          <w:b/>
        </w:rPr>
        <w:t>3</w:t>
      </w:r>
      <w:r w:rsidRPr="005868EB">
        <w:rPr>
          <w:b/>
        </w:rPr>
        <w:t>.</w:t>
      </w:r>
      <w:r w:rsidRPr="005868EB">
        <w:t xml:space="preserve"> За просрочку при внесении платы, предусмотренной настоящим Договором, Заказчик уплачивает Исполнителю неустойку в размере 0,1 % от неуплаченной в срок суммы за каждый день просрочки.</w:t>
      </w:r>
    </w:p>
    <w:p w14:paraId="518B844D" w14:textId="77777777" w:rsidR="007004C0" w:rsidRPr="005868EB" w:rsidRDefault="007004C0" w:rsidP="00AB2996">
      <w:pPr>
        <w:shd w:val="clear" w:color="auto" w:fill="FFFFFF"/>
        <w:jc w:val="both"/>
      </w:pPr>
      <w:r w:rsidRPr="005868EB">
        <w:rPr>
          <w:rStyle w:val="ac"/>
        </w:rPr>
        <w:t xml:space="preserve">6.4. </w:t>
      </w:r>
      <w:r w:rsidRPr="005868EB">
        <w:rPr>
          <w:bCs/>
        </w:rPr>
        <w:t>Исполнитель освобождается от ответственности за невыполнение/несвоевременное выполнение работ по договору, если просрочка вызвана чрезвычайными и непредотвратимыми в данных условиях обстоятельствами. К таким обстоятельствам относятся, в частности, очереди и дефицит топлива на АЗС</w:t>
      </w:r>
      <w:r w:rsidRPr="005868EB">
        <w:t>. </w:t>
      </w:r>
    </w:p>
    <w:p w14:paraId="705F6F69" w14:textId="77777777" w:rsidR="007D234B" w:rsidRPr="005868EB" w:rsidRDefault="007D234B" w:rsidP="00AD137F">
      <w:pPr>
        <w:shd w:val="clear" w:color="auto" w:fill="FFFFFF"/>
        <w:ind w:firstLine="284"/>
        <w:jc w:val="center"/>
        <w:rPr>
          <w:b/>
          <w:bCs/>
        </w:rPr>
      </w:pPr>
    </w:p>
    <w:p w14:paraId="18420F80" w14:textId="77777777" w:rsidR="007D234B" w:rsidRPr="005868EB" w:rsidRDefault="007D234B" w:rsidP="00AD137F">
      <w:pPr>
        <w:shd w:val="clear" w:color="auto" w:fill="FFFFFF"/>
        <w:ind w:firstLine="284"/>
        <w:jc w:val="center"/>
        <w:rPr>
          <w:b/>
          <w:bCs/>
        </w:rPr>
      </w:pPr>
      <w:r w:rsidRPr="005868EB">
        <w:rPr>
          <w:b/>
          <w:bCs/>
        </w:rPr>
        <w:t>7. Порядок разрешения споров</w:t>
      </w:r>
    </w:p>
    <w:p w14:paraId="39595AD2" w14:textId="51B8D262" w:rsidR="00AB2996" w:rsidRPr="005868EB" w:rsidRDefault="007D234B" w:rsidP="00AB2996">
      <w:pPr>
        <w:shd w:val="clear" w:color="auto" w:fill="FFFFFF"/>
        <w:jc w:val="both"/>
        <w:rPr>
          <w:bCs/>
        </w:rPr>
      </w:pPr>
      <w:r w:rsidRPr="005868EB">
        <w:rPr>
          <w:b/>
          <w:bCs/>
        </w:rPr>
        <w:t>7.1.</w:t>
      </w:r>
      <w:r w:rsidRPr="005868EB">
        <w:rPr>
          <w:bCs/>
        </w:rPr>
        <w:t xml:space="preserve"> Все споры, возникающие между сторонами в процессе исполнения настоящего </w:t>
      </w:r>
      <w:r w:rsidR="00496955" w:rsidRPr="005868EB">
        <w:rPr>
          <w:bCs/>
        </w:rPr>
        <w:t>Контракт</w:t>
      </w:r>
      <w:r w:rsidRPr="005868EB">
        <w:rPr>
          <w:bCs/>
        </w:rPr>
        <w:t xml:space="preserve">а и не урегулированные сторонами путем переговоров, разрешаются в Арбитражном суде </w:t>
      </w:r>
      <w:r w:rsidR="008D1779">
        <w:rPr>
          <w:bCs/>
        </w:rPr>
        <w:t>по местонахождению истца</w:t>
      </w:r>
      <w:r w:rsidRPr="005868EB">
        <w:rPr>
          <w:bCs/>
        </w:rPr>
        <w:t>.</w:t>
      </w:r>
    </w:p>
    <w:p w14:paraId="33FE0268" w14:textId="77777777" w:rsidR="007D234B" w:rsidRPr="005868EB" w:rsidRDefault="007D234B" w:rsidP="00AD137F">
      <w:pPr>
        <w:shd w:val="clear" w:color="auto" w:fill="FFFFFF"/>
        <w:rPr>
          <w:b/>
          <w:bCs/>
        </w:rPr>
      </w:pPr>
      <w:r w:rsidRPr="005868EB">
        <w:rPr>
          <w:b/>
          <w:bCs/>
        </w:rPr>
        <w:t xml:space="preserve">                                                      </w:t>
      </w:r>
    </w:p>
    <w:p w14:paraId="32AF1AA3" w14:textId="77777777" w:rsidR="007D234B" w:rsidRPr="005868EB" w:rsidRDefault="007D234B" w:rsidP="00AD137F">
      <w:pPr>
        <w:shd w:val="clear" w:color="auto" w:fill="FFFFFF"/>
        <w:jc w:val="center"/>
        <w:rPr>
          <w:b/>
          <w:bCs/>
        </w:rPr>
      </w:pPr>
      <w:r w:rsidRPr="005868EB">
        <w:rPr>
          <w:b/>
          <w:bCs/>
        </w:rPr>
        <w:t>8. Прочие условия</w:t>
      </w:r>
    </w:p>
    <w:p w14:paraId="029DA44E" w14:textId="77777777" w:rsidR="007D234B" w:rsidRPr="005868EB" w:rsidRDefault="007D234B" w:rsidP="00AD137F">
      <w:pPr>
        <w:shd w:val="clear" w:color="auto" w:fill="FFFFFF"/>
        <w:jc w:val="both"/>
        <w:rPr>
          <w:bCs/>
        </w:rPr>
      </w:pPr>
      <w:r w:rsidRPr="005868EB">
        <w:rPr>
          <w:b/>
          <w:bCs/>
        </w:rPr>
        <w:t>8.1.</w:t>
      </w:r>
      <w:r w:rsidRPr="005868EB">
        <w:rPr>
          <w:bCs/>
        </w:rPr>
        <w:t xml:space="preserve"> Настоящий </w:t>
      </w:r>
      <w:r w:rsidR="00B370B6" w:rsidRPr="005868EB">
        <w:rPr>
          <w:bCs/>
        </w:rPr>
        <w:t>К</w:t>
      </w:r>
      <w:r w:rsidR="00496955" w:rsidRPr="005868EB">
        <w:rPr>
          <w:bCs/>
        </w:rPr>
        <w:t>онтракт</w:t>
      </w:r>
      <w:r w:rsidRPr="005868EB">
        <w:rPr>
          <w:bCs/>
        </w:rPr>
        <w:t xml:space="preserve"> составлен в двух экземплярах, имеющих одинаковую юридическую силу.</w:t>
      </w:r>
    </w:p>
    <w:p w14:paraId="74B4E394" w14:textId="77777777" w:rsidR="007D234B" w:rsidRPr="005868EB" w:rsidRDefault="007D234B" w:rsidP="00AD137F">
      <w:pPr>
        <w:shd w:val="clear" w:color="auto" w:fill="FFFFFF"/>
        <w:jc w:val="both"/>
      </w:pPr>
      <w:r w:rsidRPr="005868EB">
        <w:rPr>
          <w:b/>
          <w:bCs/>
        </w:rPr>
        <w:t>8.2.</w:t>
      </w:r>
      <w:r w:rsidRPr="005868EB">
        <w:rPr>
          <w:bCs/>
        </w:rPr>
        <w:t xml:space="preserve"> </w:t>
      </w:r>
      <w:r w:rsidR="00496955" w:rsidRPr="005868EB">
        <w:rPr>
          <w:bCs/>
        </w:rPr>
        <w:t>Контракт</w:t>
      </w:r>
      <w:r w:rsidRPr="005868EB">
        <w:rPr>
          <w:bCs/>
        </w:rPr>
        <w:t xml:space="preserve"> считается заключенным с даты подписания сторонами и </w:t>
      </w:r>
      <w:r w:rsidRPr="005868EB">
        <w:t xml:space="preserve">действует по </w:t>
      </w:r>
      <w:r w:rsidR="000B4D5B" w:rsidRPr="005868EB">
        <w:t>3</w:t>
      </w:r>
      <w:r w:rsidR="00DE62AE" w:rsidRPr="005868EB">
        <w:t>0</w:t>
      </w:r>
      <w:r w:rsidR="000B4D5B" w:rsidRPr="005868EB">
        <w:t>.1</w:t>
      </w:r>
      <w:r w:rsidR="00DE62AE" w:rsidRPr="005868EB">
        <w:t>2</w:t>
      </w:r>
      <w:r w:rsidR="000B4D5B" w:rsidRPr="005868EB">
        <w:t>.202</w:t>
      </w:r>
      <w:r w:rsidR="00A156AB" w:rsidRPr="005868EB">
        <w:t>6</w:t>
      </w:r>
      <w:r w:rsidR="000B4D5B" w:rsidRPr="005868EB">
        <w:t xml:space="preserve"> </w:t>
      </w:r>
      <w:r w:rsidR="007D33CF" w:rsidRPr="005868EB">
        <w:t>г.</w:t>
      </w:r>
    </w:p>
    <w:p w14:paraId="5A8B9B27" w14:textId="77777777" w:rsidR="007D234B" w:rsidRPr="005868EB" w:rsidRDefault="007D234B" w:rsidP="00AD137F">
      <w:pPr>
        <w:shd w:val="clear" w:color="auto" w:fill="FFFFFF"/>
        <w:jc w:val="both"/>
        <w:rPr>
          <w:bCs/>
        </w:rPr>
      </w:pPr>
      <w:r w:rsidRPr="005868EB">
        <w:rPr>
          <w:b/>
          <w:bCs/>
        </w:rPr>
        <w:t>8.3.</w:t>
      </w:r>
      <w:r w:rsidRPr="005868EB">
        <w:rPr>
          <w:bCs/>
        </w:rPr>
        <w:t xml:space="preserve"> Ни одна сторона не вправе передавать свои права по настоящему </w:t>
      </w:r>
      <w:r w:rsidR="00496955" w:rsidRPr="005868EB">
        <w:rPr>
          <w:bCs/>
        </w:rPr>
        <w:t>Контракт</w:t>
      </w:r>
      <w:r w:rsidRPr="005868EB">
        <w:rPr>
          <w:bCs/>
        </w:rPr>
        <w:t xml:space="preserve">у третьей стороне без письменного согласия другой стороны.  </w:t>
      </w:r>
    </w:p>
    <w:p w14:paraId="38CC17C9" w14:textId="77777777" w:rsidR="007D234B" w:rsidRPr="005868EB" w:rsidRDefault="007D234B" w:rsidP="00AD137F">
      <w:pPr>
        <w:ind w:hanging="20"/>
        <w:jc w:val="both"/>
      </w:pPr>
      <w:r w:rsidRPr="005868EB">
        <w:rPr>
          <w:b/>
          <w:bCs/>
        </w:rPr>
        <w:t>8.4.</w:t>
      </w:r>
      <w:r w:rsidRPr="005868EB">
        <w:rPr>
          <w:bCs/>
        </w:rPr>
        <w:t xml:space="preserve"> </w:t>
      </w:r>
      <w:r w:rsidRPr="005868EB">
        <w:t xml:space="preserve">Вся необходимая для заключения </w:t>
      </w:r>
      <w:r w:rsidR="00496955" w:rsidRPr="005868EB">
        <w:t>контракт</w:t>
      </w:r>
      <w:r w:rsidRPr="005868EB">
        <w:t xml:space="preserve">а информация об Исполнителе, включая учредительные документы, </w:t>
      </w:r>
      <w:r w:rsidRPr="005868EB">
        <w:lastRenderedPageBreak/>
        <w:t xml:space="preserve">размещена на официальном сайте в сети Интернет </w:t>
      </w:r>
      <w:hyperlink r:id="rId10" w:history="1">
        <w:r w:rsidRPr="005868EB">
          <w:rPr>
            <w:rStyle w:val="a3"/>
            <w:color w:val="auto"/>
            <w:lang w:val="en-US"/>
          </w:rPr>
          <w:t>www</w:t>
        </w:r>
        <w:r w:rsidRPr="005868EB">
          <w:rPr>
            <w:rStyle w:val="a3"/>
            <w:color w:val="auto"/>
          </w:rPr>
          <w:t>.</w:t>
        </w:r>
        <w:r w:rsidRPr="005868EB">
          <w:rPr>
            <w:rStyle w:val="a3"/>
            <w:color w:val="auto"/>
            <w:lang w:val="en-US"/>
          </w:rPr>
          <w:t>bus</w:t>
        </w:r>
        <w:r w:rsidRPr="005868EB">
          <w:rPr>
            <w:rStyle w:val="a3"/>
            <w:color w:val="auto"/>
          </w:rPr>
          <w:t>.</w:t>
        </w:r>
        <w:r w:rsidRPr="005868EB">
          <w:rPr>
            <w:rStyle w:val="a3"/>
            <w:color w:val="auto"/>
            <w:lang w:val="en-US"/>
          </w:rPr>
          <w:t>gov</w:t>
        </w:r>
        <w:r w:rsidRPr="005868EB">
          <w:rPr>
            <w:rStyle w:val="a3"/>
            <w:color w:val="auto"/>
          </w:rPr>
          <w:t>.</w:t>
        </w:r>
        <w:proofErr w:type="spellStart"/>
        <w:r w:rsidRPr="005868EB">
          <w:rPr>
            <w:rStyle w:val="a3"/>
            <w:color w:val="auto"/>
            <w:lang w:val="en-US"/>
          </w:rPr>
          <w:t>ru</w:t>
        </w:r>
        <w:proofErr w:type="spellEnd"/>
      </w:hyperlink>
      <w:r w:rsidRPr="005868EB">
        <w:t xml:space="preserve"> и сайте Исполнителя </w:t>
      </w:r>
      <w:r w:rsidRPr="005868EB">
        <w:rPr>
          <w:bCs/>
          <w:lang w:val="en-US"/>
        </w:rPr>
        <w:t>website</w:t>
      </w:r>
      <w:r w:rsidRPr="005868EB">
        <w:rPr>
          <w:bCs/>
        </w:rPr>
        <w:t xml:space="preserve"> </w:t>
      </w:r>
      <w:r w:rsidRPr="005868EB">
        <w:t xml:space="preserve">в свободном доступе. В связи с этим копии учредительных документов Исполнителя на бумажных носителях Заказчикам не предоставляются. </w:t>
      </w:r>
    </w:p>
    <w:p w14:paraId="08B95416" w14:textId="77777777" w:rsidR="007D234B" w:rsidRPr="005868EB" w:rsidRDefault="007D234B" w:rsidP="00AD137F">
      <w:pPr>
        <w:tabs>
          <w:tab w:val="left" w:pos="-180"/>
        </w:tabs>
        <w:jc w:val="both"/>
      </w:pPr>
      <w:r w:rsidRPr="005868EB">
        <w:rPr>
          <w:b/>
        </w:rPr>
        <w:t>8.5.</w:t>
      </w:r>
      <w:r w:rsidRPr="005868EB">
        <w:t xml:space="preserve"> Стороны обязуются, в рамках настоящего </w:t>
      </w:r>
      <w:r w:rsidR="00496955" w:rsidRPr="005868EB">
        <w:t>Контракт</w:t>
      </w:r>
      <w:r w:rsidRPr="005868EB">
        <w:t>а, соблюдать требования действующего антикоррупционного законодательства Российской Федерации и не предпринимать действий, которые могут стать причиной нарушения этих требований.</w:t>
      </w:r>
    </w:p>
    <w:p w14:paraId="48DB9035" w14:textId="77777777" w:rsidR="007D234B" w:rsidRPr="005868EB" w:rsidRDefault="007D234B" w:rsidP="00AD137F">
      <w:pPr>
        <w:tabs>
          <w:tab w:val="left" w:pos="-180"/>
        </w:tabs>
        <w:jc w:val="both"/>
      </w:pPr>
      <w:r w:rsidRPr="005868EB">
        <w:rPr>
          <w:b/>
        </w:rPr>
        <w:t xml:space="preserve">8.6. </w:t>
      </w:r>
      <w:r w:rsidRPr="005868EB">
        <w:t xml:space="preserve">Заказчик и Исполнитель зарегистрированы на </w:t>
      </w:r>
      <w:proofErr w:type="spellStart"/>
      <w:proofErr w:type="gramStart"/>
      <w:r w:rsidRPr="005868EB">
        <w:rPr>
          <w:lang w:val="en-US"/>
        </w:rPr>
        <w:t>agregatoreat</w:t>
      </w:r>
      <w:proofErr w:type="spellEnd"/>
      <w:r w:rsidRPr="005868EB">
        <w:t>.</w:t>
      </w:r>
      <w:proofErr w:type="spellStart"/>
      <w:r w:rsidRPr="005868EB">
        <w:rPr>
          <w:lang w:val="en-US"/>
        </w:rPr>
        <w:t>ru</w:t>
      </w:r>
      <w:proofErr w:type="spellEnd"/>
      <w:r w:rsidRPr="005868EB">
        <w:t xml:space="preserve">  ЕАТ.РФ</w:t>
      </w:r>
      <w:proofErr w:type="gramEnd"/>
      <w:r w:rsidRPr="005868EB">
        <w:t xml:space="preserve"> (Единый агрегатор торговли). </w:t>
      </w:r>
    </w:p>
    <w:p w14:paraId="2A380E48" w14:textId="77777777" w:rsidR="0010776C" w:rsidRPr="005868EB" w:rsidRDefault="007D234B" w:rsidP="0010776C">
      <w:pPr>
        <w:pStyle w:val="a9"/>
        <w:tabs>
          <w:tab w:val="num" w:pos="720"/>
        </w:tabs>
        <w:spacing w:before="40" w:after="40"/>
        <w:ind w:left="0"/>
      </w:pPr>
      <w:r w:rsidRPr="005868EB">
        <w:rPr>
          <w:b/>
          <w:bCs/>
        </w:rPr>
        <w:t xml:space="preserve"> </w:t>
      </w:r>
      <w:r w:rsidR="0010776C" w:rsidRPr="005868EB">
        <w:rPr>
          <w:b/>
          <w:bCs/>
        </w:rPr>
        <w:t xml:space="preserve">8.7. </w:t>
      </w:r>
      <w:r w:rsidR="0010776C" w:rsidRPr="005868EB">
        <w:t>Приложени</w:t>
      </w:r>
      <w:r w:rsidR="00183161" w:rsidRPr="005868EB">
        <w:t>я</w:t>
      </w:r>
      <w:r w:rsidR="0010776C" w:rsidRPr="005868EB">
        <w:t xml:space="preserve"> к Контракту: </w:t>
      </w:r>
    </w:p>
    <w:p w14:paraId="4388AF81" w14:textId="77777777" w:rsidR="000F646E" w:rsidRPr="005868EB" w:rsidRDefault="000F646E" w:rsidP="0010776C">
      <w:pPr>
        <w:pStyle w:val="a9"/>
        <w:tabs>
          <w:tab w:val="num" w:pos="720"/>
        </w:tabs>
        <w:spacing w:before="40" w:after="40"/>
      </w:pPr>
      <w:r w:rsidRPr="005868EB">
        <w:t>Приложение №1- Техническое задание</w:t>
      </w:r>
    </w:p>
    <w:p w14:paraId="6DC1CF69" w14:textId="77777777" w:rsidR="00591395" w:rsidRPr="005868EB" w:rsidRDefault="00591395" w:rsidP="0010776C">
      <w:pPr>
        <w:shd w:val="clear" w:color="auto" w:fill="FFFFFF"/>
        <w:ind w:right="434" w:firstLine="567"/>
        <w:jc w:val="both"/>
        <w:rPr>
          <w:b/>
          <w:bCs/>
        </w:rPr>
      </w:pPr>
    </w:p>
    <w:p w14:paraId="3F3EF065" w14:textId="77777777" w:rsidR="007D234B" w:rsidRPr="005868EB" w:rsidRDefault="007D234B" w:rsidP="00AD137F">
      <w:pPr>
        <w:shd w:val="clear" w:color="auto" w:fill="FFFFFF"/>
        <w:ind w:right="434" w:firstLine="567"/>
        <w:jc w:val="center"/>
        <w:rPr>
          <w:b/>
          <w:bCs/>
        </w:rPr>
      </w:pPr>
      <w:r w:rsidRPr="005868EB">
        <w:rPr>
          <w:b/>
          <w:bCs/>
        </w:rPr>
        <w:t>9. Адреса и реквизиты сторон:</w:t>
      </w:r>
    </w:p>
    <w:p w14:paraId="6C993944" w14:textId="77777777" w:rsidR="007D234B" w:rsidRPr="005868EB" w:rsidRDefault="007D234B" w:rsidP="00AD137F">
      <w:pPr>
        <w:shd w:val="clear" w:color="auto" w:fill="FFFFFF"/>
        <w:ind w:right="434" w:firstLine="567"/>
        <w:jc w:val="both"/>
        <w:rPr>
          <w:b/>
          <w:bCs/>
        </w:rPr>
      </w:pPr>
    </w:p>
    <w:p w14:paraId="64BA9CBA" w14:textId="3A6BEB32" w:rsidR="00F84CEE" w:rsidRPr="005868EB" w:rsidRDefault="007D234B" w:rsidP="008D1779">
      <w:pPr>
        <w:jc w:val="both"/>
      </w:pPr>
      <w:r w:rsidRPr="005868EB">
        <w:rPr>
          <w:b/>
        </w:rPr>
        <w:t>ИСПОЛНИТЕЛЬ:</w:t>
      </w:r>
      <w:r w:rsidR="00F84CEE" w:rsidRPr="005868EB">
        <w:rPr>
          <w:b/>
        </w:rPr>
        <w:t xml:space="preserve"> </w:t>
      </w:r>
    </w:p>
    <w:p w14:paraId="661B6675" w14:textId="77777777" w:rsidR="0051096F" w:rsidRPr="005868EB" w:rsidRDefault="0051096F" w:rsidP="00AD137F">
      <w:pPr>
        <w:jc w:val="both"/>
      </w:pPr>
    </w:p>
    <w:p w14:paraId="44367D02" w14:textId="77777777" w:rsidR="002364AE" w:rsidRPr="005868EB" w:rsidRDefault="002364AE" w:rsidP="00AD137F">
      <w:pPr>
        <w:jc w:val="both"/>
        <w:rPr>
          <w:b/>
        </w:rPr>
      </w:pPr>
    </w:p>
    <w:p w14:paraId="79667BC8" w14:textId="77777777" w:rsidR="002364AE" w:rsidRPr="005868EB" w:rsidRDefault="002364AE" w:rsidP="00AD137F">
      <w:pPr>
        <w:jc w:val="both"/>
        <w:rPr>
          <w:b/>
        </w:rPr>
      </w:pPr>
    </w:p>
    <w:p w14:paraId="6BA7A17D" w14:textId="009046C5" w:rsidR="007D234B" w:rsidRPr="005868EB" w:rsidRDefault="008D1779" w:rsidP="00AD137F">
      <w:pPr>
        <w:jc w:val="both"/>
      </w:pPr>
      <w:r>
        <w:rPr>
          <w:b/>
        </w:rPr>
        <w:t xml:space="preserve">                           Руководитель</w:t>
      </w:r>
      <w:r w:rsidR="007D234B" w:rsidRPr="005868EB">
        <w:rPr>
          <w:b/>
        </w:rPr>
        <w:t xml:space="preserve">  </w:t>
      </w:r>
      <w:r w:rsidR="00496955" w:rsidRPr="005868EB">
        <w:rPr>
          <w:b/>
        </w:rPr>
        <w:t xml:space="preserve"> </w:t>
      </w:r>
      <w:r>
        <w:rPr>
          <w:b/>
        </w:rPr>
        <w:t xml:space="preserve">                                                       </w:t>
      </w:r>
      <w:r w:rsidR="0051096F" w:rsidRPr="005868EB">
        <w:rPr>
          <w:b/>
        </w:rPr>
        <w:t>_____________</w:t>
      </w:r>
      <w:r w:rsidR="00183ED8" w:rsidRPr="005868EB">
        <w:rPr>
          <w:b/>
        </w:rPr>
        <w:t>______</w:t>
      </w:r>
      <w:r w:rsidR="0051096F" w:rsidRPr="005868EB">
        <w:rPr>
          <w:b/>
        </w:rPr>
        <w:t>____</w:t>
      </w:r>
      <w:r w:rsidR="007D234B" w:rsidRPr="005868EB">
        <w:t xml:space="preserve"> </w:t>
      </w:r>
      <w:r w:rsidR="00183ED8" w:rsidRPr="005868EB">
        <w:t xml:space="preserve">      </w:t>
      </w:r>
      <w:r>
        <w:rPr>
          <w:b/>
        </w:rPr>
        <w:t xml:space="preserve"> </w:t>
      </w:r>
      <w:r w:rsidR="0051096F" w:rsidRPr="005868EB">
        <w:rPr>
          <w:b/>
        </w:rPr>
        <w:t xml:space="preserve"> </w:t>
      </w:r>
    </w:p>
    <w:p w14:paraId="18EB1FBD" w14:textId="77777777" w:rsidR="007D234B" w:rsidRPr="005868EB" w:rsidRDefault="00183ED8" w:rsidP="00AD137F">
      <w:pPr>
        <w:jc w:val="both"/>
      </w:pPr>
      <w:r w:rsidRPr="005868EB">
        <w:rPr>
          <w:b/>
        </w:rPr>
        <w:t xml:space="preserve">                                                                                                                      </w:t>
      </w:r>
      <w:r w:rsidRPr="005868EB">
        <w:t>Подпись/М.П.</w:t>
      </w:r>
    </w:p>
    <w:p w14:paraId="0F2D5BB9" w14:textId="77777777" w:rsidR="00AB2996" w:rsidRPr="005868EB" w:rsidRDefault="00AB2996" w:rsidP="00AD137F">
      <w:pPr>
        <w:jc w:val="both"/>
        <w:rPr>
          <w:b/>
        </w:rPr>
      </w:pPr>
    </w:p>
    <w:p w14:paraId="5A247550" w14:textId="77777777" w:rsidR="002364AE" w:rsidRPr="005868EB" w:rsidRDefault="002364AE" w:rsidP="00AD137F">
      <w:pPr>
        <w:jc w:val="both"/>
        <w:rPr>
          <w:b/>
        </w:rPr>
      </w:pPr>
    </w:p>
    <w:p w14:paraId="43B5653D" w14:textId="77777777" w:rsidR="002364AE" w:rsidRPr="005868EB" w:rsidRDefault="002364AE" w:rsidP="00AD137F">
      <w:pPr>
        <w:jc w:val="both"/>
        <w:rPr>
          <w:b/>
        </w:rPr>
      </w:pPr>
    </w:p>
    <w:p w14:paraId="20F9B392" w14:textId="77777777" w:rsidR="007D234B" w:rsidRPr="005868EB" w:rsidRDefault="007D234B" w:rsidP="00AD137F">
      <w:pPr>
        <w:jc w:val="both"/>
        <w:rPr>
          <w:b/>
        </w:rPr>
      </w:pPr>
      <w:r w:rsidRPr="005868EB">
        <w:rPr>
          <w:b/>
        </w:rPr>
        <w:t xml:space="preserve">ЗАКАЗЧИК: </w:t>
      </w:r>
      <w:r w:rsidRPr="005868EB">
        <w:rPr>
          <w:b/>
          <w:bCs/>
        </w:rPr>
        <w:t xml:space="preserve">Федеральное бюджетное учреждение здравоохранения </w:t>
      </w:r>
      <w:r w:rsidRPr="005868EB">
        <w:rPr>
          <w:b/>
        </w:rPr>
        <w:t>«Центр гигиены и эпидемиологии в Ставропольском крае» (ФБУЗ «Центр гигиены и эпидемиологии в Ставропольском крае»)</w:t>
      </w:r>
    </w:p>
    <w:p w14:paraId="266ABCC9" w14:textId="77777777" w:rsidR="007D234B" w:rsidRPr="005868EB" w:rsidRDefault="007D234B" w:rsidP="00AD137F">
      <w:pPr>
        <w:jc w:val="both"/>
        <w:rPr>
          <w:b/>
        </w:rPr>
      </w:pPr>
    </w:p>
    <w:p w14:paraId="67D92F34" w14:textId="77777777" w:rsidR="001622F7" w:rsidRPr="005868EB" w:rsidRDefault="007D234B" w:rsidP="001622F7">
      <w:pPr>
        <w:jc w:val="both"/>
      </w:pPr>
      <w:r w:rsidRPr="005868EB">
        <w:t xml:space="preserve">ИНН 2636045473, КПП 263601001 Адрес  местонахождения: 355008, Ставропольский край, г. Ставрополь, переулок Фадеева, </w:t>
      </w:r>
      <w:r w:rsidR="0051096F" w:rsidRPr="005868EB">
        <w:t>двлд.</w:t>
      </w:r>
      <w:r w:rsidRPr="005868EB">
        <w:t>4, Телефон: 8-8652-28-03-10 Номер КС 03214643000000012100</w:t>
      </w:r>
      <w:r w:rsidR="00367575" w:rsidRPr="005868EB">
        <w:t>,</w:t>
      </w:r>
      <w:r w:rsidR="001622F7" w:rsidRPr="005868EB">
        <w:t xml:space="preserve"> л/с 20216Х57650 ОКЦ № 1 ВВГУ Банка России//УФК по Нижегородской области, г.Нижний Новгород, единый казначейский счет 40102810745370000024 (</w:t>
      </w:r>
      <w:proofErr w:type="spellStart"/>
      <w:r w:rsidR="001622F7" w:rsidRPr="005868EB">
        <w:t>кор.счет</w:t>
      </w:r>
      <w:proofErr w:type="spellEnd"/>
      <w:r w:rsidR="001622F7" w:rsidRPr="005868EB">
        <w:t>) Номер казначейского счета 03214643000000013243 (</w:t>
      </w:r>
      <w:proofErr w:type="spellStart"/>
      <w:r w:rsidR="001622F7" w:rsidRPr="005868EB">
        <w:t>расч</w:t>
      </w:r>
      <w:proofErr w:type="spellEnd"/>
      <w:r w:rsidR="001622F7" w:rsidRPr="005868EB">
        <w:t xml:space="preserve">. </w:t>
      </w:r>
      <w:proofErr w:type="spellStart"/>
      <w:r w:rsidR="001622F7" w:rsidRPr="005868EB">
        <w:t>Сч</w:t>
      </w:r>
      <w:proofErr w:type="spellEnd"/>
      <w:r w:rsidR="001622F7" w:rsidRPr="005868EB">
        <w:t>.)</w:t>
      </w:r>
    </w:p>
    <w:p w14:paraId="11F4C2F9" w14:textId="77777777" w:rsidR="007D234B" w:rsidRPr="005868EB" w:rsidRDefault="001622F7" w:rsidP="001622F7">
      <w:pPr>
        <w:jc w:val="both"/>
      </w:pPr>
      <w:r w:rsidRPr="005868EB">
        <w:t>БИК 012202102</w:t>
      </w:r>
      <w:r w:rsidR="00367575" w:rsidRPr="005868EB">
        <w:t>.</w:t>
      </w:r>
    </w:p>
    <w:p w14:paraId="75E87F34" w14:textId="77777777" w:rsidR="007D234B" w:rsidRPr="005868EB" w:rsidRDefault="007D234B" w:rsidP="00AD137F">
      <w:pPr>
        <w:jc w:val="both"/>
      </w:pPr>
    </w:p>
    <w:p w14:paraId="7364E94B" w14:textId="77777777" w:rsidR="002364AE" w:rsidRPr="005868EB" w:rsidRDefault="002364AE" w:rsidP="00AD137F">
      <w:pPr>
        <w:tabs>
          <w:tab w:val="left" w:pos="284"/>
        </w:tabs>
        <w:ind w:right="147"/>
        <w:rPr>
          <w:b/>
          <w:bCs/>
        </w:rPr>
      </w:pPr>
    </w:p>
    <w:p w14:paraId="0156E8BF" w14:textId="46D909FF" w:rsidR="007D234B" w:rsidRPr="005868EB" w:rsidRDefault="008D1779" w:rsidP="00AD137F">
      <w:pPr>
        <w:tabs>
          <w:tab w:val="left" w:pos="284"/>
        </w:tabs>
        <w:ind w:right="147"/>
        <w:rPr>
          <w:b/>
          <w:bCs/>
        </w:rPr>
      </w:pPr>
      <w:r>
        <w:rPr>
          <w:b/>
          <w:bCs/>
        </w:rPr>
        <w:t>Уполномоченное лицо</w:t>
      </w:r>
    </w:p>
    <w:p w14:paraId="7E2B9CA8" w14:textId="77777777" w:rsidR="007D234B" w:rsidRPr="005868EB" w:rsidRDefault="007D234B" w:rsidP="00AD137F">
      <w:pPr>
        <w:tabs>
          <w:tab w:val="left" w:pos="284"/>
        </w:tabs>
        <w:ind w:right="147"/>
        <w:rPr>
          <w:b/>
          <w:bCs/>
        </w:rPr>
      </w:pPr>
      <w:r w:rsidRPr="005868EB">
        <w:rPr>
          <w:b/>
          <w:bCs/>
        </w:rPr>
        <w:t xml:space="preserve">ФБУЗ «Центр гигиены и </w:t>
      </w:r>
    </w:p>
    <w:p w14:paraId="6A25DEDA" w14:textId="501BEA0D" w:rsidR="007D234B" w:rsidRPr="005868EB" w:rsidRDefault="007D234B" w:rsidP="00AD137F">
      <w:pPr>
        <w:tabs>
          <w:tab w:val="left" w:pos="284"/>
        </w:tabs>
        <w:ind w:right="147"/>
        <w:rPr>
          <w:b/>
        </w:rPr>
      </w:pPr>
      <w:r w:rsidRPr="005868EB">
        <w:rPr>
          <w:b/>
          <w:bCs/>
        </w:rPr>
        <w:t xml:space="preserve">эпидемиологии в Ставропольском </w:t>
      </w:r>
      <w:proofErr w:type="gramStart"/>
      <w:r w:rsidRPr="005868EB">
        <w:rPr>
          <w:b/>
          <w:bCs/>
        </w:rPr>
        <w:t>крае»</w:t>
      </w:r>
      <w:r w:rsidRPr="005868EB">
        <w:rPr>
          <w:b/>
        </w:rPr>
        <w:t xml:space="preserve">   </w:t>
      </w:r>
      <w:proofErr w:type="gramEnd"/>
      <w:r w:rsidRPr="005868EB">
        <w:rPr>
          <w:b/>
        </w:rPr>
        <w:t xml:space="preserve">_______________________________       </w:t>
      </w:r>
      <w:r w:rsidR="008D1779" w:rsidRPr="008D1779">
        <w:rPr>
          <w:b/>
        </w:rPr>
        <w:t>И</w:t>
      </w:r>
      <w:r w:rsidRPr="005868EB">
        <w:rPr>
          <w:b/>
        </w:rPr>
        <w:t xml:space="preserve">.И. </w:t>
      </w:r>
      <w:r w:rsidR="008D1779">
        <w:rPr>
          <w:b/>
        </w:rPr>
        <w:t>Матюхина</w:t>
      </w:r>
    </w:p>
    <w:p w14:paraId="49E3464F" w14:textId="77777777" w:rsidR="007D234B" w:rsidRPr="005868EB" w:rsidRDefault="007D234B" w:rsidP="00AD137F">
      <w:pPr>
        <w:tabs>
          <w:tab w:val="left" w:pos="284"/>
          <w:tab w:val="left" w:pos="8580"/>
        </w:tabs>
        <w:ind w:right="147"/>
      </w:pPr>
      <w:r w:rsidRPr="005868EB">
        <w:t xml:space="preserve">                                                                                          Подпись/ М.П.                                                </w:t>
      </w:r>
    </w:p>
    <w:p w14:paraId="2F0D1ADE" w14:textId="77777777" w:rsidR="007D234B" w:rsidRPr="005868EB" w:rsidRDefault="007D234B" w:rsidP="001C75DA">
      <w:pPr>
        <w:tabs>
          <w:tab w:val="left" w:pos="284"/>
          <w:tab w:val="left" w:pos="8580"/>
        </w:tabs>
        <w:ind w:right="147"/>
        <w:rPr>
          <w:b/>
        </w:rPr>
      </w:pPr>
    </w:p>
    <w:p w14:paraId="24CC8C25" w14:textId="77777777" w:rsidR="007D234B" w:rsidRPr="005868EB" w:rsidRDefault="007D234B" w:rsidP="001C75DA">
      <w:pPr>
        <w:tabs>
          <w:tab w:val="left" w:pos="284"/>
          <w:tab w:val="left" w:pos="8580"/>
        </w:tabs>
        <w:ind w:right="147"/>
        <w:rPr>
          <w:b/>
        </w:rPr>
      </w:pPr>
    </w:p>
    <w:p w14:paraId="56292495" w14:textId="77777777" w:rsidR="007D234B" w:rsidRPr="005868EB" w:rsidRDefault="007D234B" w:rsidP="001C75DA">
      <w:pPr>
        <w:tabs>
          <w:tab w:val="left" w:pos="284"/>
          <w:tab w:val="left" w:pos="8580"/>
        </w:tabs>
        <w:ind w:right="147"/>
        <w:rPr>
          <w:b/>
        </w:rPr>
      </w:pPr>
    </w:p>
    <w:p w14:paraId="036D4A5D" w14:textId="77777777" w:rsidR="00E51446" w:rsidRPr="005868EB" w:rsidRDefault="00E51446" w:rsidP="001C75DA">
      <w:pPr>
        <w:tabs>
          <w:tab w:val="left" w:pos="284"/>
          <w:tab w:val="left" w:pos="8580"/>
        </w:tabs>
        <w:ind w:right="147"/>
        <w:rPr>
          <w:b/>
        </w:rPr>
      </w:pPr>
    </w:p>
    <w:p w14:paraId="12CA8A49" w14:textId="77777777" w:rsidR="00E51446" w:rsidRPr="005868EB" w:rsidRDefault="00E51446" w:rsidP="00E51446"/>
    <w:p w14:paraId="7F27C458" w14:textId="77777777" w:rsidR="00AE4C8C" w:rsidRPr="005868EB" w:rsidRDefault="00AE4C8C" w:rsidP="00E51446"/>
    <w:p w14:paraId="33A45C28" w14:textId="77777777" w:rsidR="00AE4C8C" w:rsidRPr="005868EB" w:rsidRDefault="00AE4C8C" w:rsidP="00E51446"/>
    <w:p w14:paraId="43702B7F" w14:textId="77777777" w:rsidR="00EE3519" w:rsidRPr="005868EB" w:rsidRDefault="00EE3519" w:rsidP="00E51446"/>
    <w:p w14:paraId="41416D1F" w14:textId="77777777" w:rsidR="00EE3519" w:rsidRPr="005868EB" w:rsidRDefault="00EE3519" w:rsidP="00E51446"/>
    <w:p w14:paraId="06040AC4" w14:textId="77777777" w:rsidR="00EE3519" w:rsidRPr="005868EB" w:rsidRDefault="00EE3519" w:rsidP="00E51446"/>
    <w:p w14:paraId="641DC623" w14:textId="77777777" w:rsidR="00EE3519" w:rsidRPr="005868EB" w:rsidRDefault="00EE3519" w:rsidP="00E51446"/>
    <w:p w14:paraId="65470ABF" w14:textId="77777777" w:rsidR="00EE3519" w:rsidRPr="005868EB" w:rsidRDefault="00EE3519" w:rsidP="00E51446"/>
    <w:p w14:paraId="71744003" w14:textId="77777777" w:rsidR="00EE3519" w:rsidRPr="005868EB" w:rsidRDefault="00EE3519" w:rsidP="00E51446"/>
    <w:p w14:paraId="13C8B23F" w14:textId="77777777" w:rsidR="00EE3519" w:rsidRPr="005868EB" w:rsidRDefault="00EE3519" w:rsidP="00E51446"/>
    <w:p w14:paraId="156AD7CE" w14:textId="77777777" w:rsidR="00EE3519" w:rsidRPr="005868EB" w:rsidRDefault="00EE3519" w:rsidP="00E51446"/>
    <w:p w14:paraId="3EE5C72A" w14:textId="77777777" w:rsidR="00EE3519" w:rsidRPr="005868EB" w:rsidRDefault="00EE3519" w:rsidP="00E51446"/>
    <w:p w14:paraId="10165B1F" w14:textId="77777777" w:rsidR="00EE3519" w:rsidRPr="005868EB" w:rsidRDefault="00EE3519" w:rsidP="00E51446"/>
    <w:p w14:paraId="44B264F7" w14:textId="77777777" w:rsidR="0043315F" w:rsidRPr="005868EB" w:rsidRDefault="0043315F" w:rsidP="00E51446"/>
    <w:p w14:paraId="0AD8341F" w14:textId="77777777" w:rsidR="0043315F" w:rsidRPr="005868EB" w:rsidRDefault="0043315F" w:rsidP="00E51446"/>
    <w:p w14:paraId="23543B51" w14:textId="59EEE0EB" w:rsidR="006B7A7C" w:rsidRDefault="006B7A7C" w:rsidP="00E51446"/>
    <w:p w14:paraId="3C377C4D" w14:textId="37A86326" w:rsidR="008D1779" w:rsidRDefault="008D1779" w:rsidP="00E51446"/>
    <w:p w14:paraId="51F08617" w14:textId="1354FFAB" w:rsidR="008D1779" w:rsidRDefault="008D1779" w:rsidP="00E51446"/>
    <w:p w14:paraId="3EE0F865" w14:textId="57A61A26" w:rsidR="008D1779" w:rsidRDefault="008D1779" w:rsidP="00E51446"/>
    <w:p w14:paraId="1A460D62" w14:textId="0C7C1975" w:rsidR="008D1779" w:rsidRDefault="008D1779" w:rsidP="00E51446"/>
    <w:p w14:paraId="0FE96178" w14:textId="074CE268" w:rsidR="008D1779" w:rsidRDefault="008D1779" w:rsidP="00E51446"/>
    <w:p w14:paraId="2B9670E5" w14:textId="4575D51C" w:rsidR="008D1779" w:rsidRDefault="008D1779" w:rsidP="00E51446"/>
    <w:p w14:paraId="547D7DCB" w14:textId="6D4FC0CA" w:rsidR="008D1779" w:rsidRDefault="008D1779" w:rsidP="00E51446"/>
    <w:p w14:paraId="27A402BD" w14:textId="5A09E227" w:rsidR="008D1779" w:rsidRDefault="008D1779" w:rsidP="00E51446"/>
    <w:p w14:paraId="4835D5AC" w14:textId="77777777" w:rsidR="008D1779" w:rsidRPr="005868EB" w:rsidRDefault="008D1779" w:rsidP="00E51446"/>
    <w:p w14:paraId="717452C9" w14:textId="77777777" w:rsidR="006B7A7C" w:rsidRPr="005868EB" w:rsidRDefault="006B7A7C" w:rsidP="00E51446"/>
    <w:p w14:paraId="1698EA59" w14:textId="77777777" w:rsidR="00AE4C8C" w:rsidRPr="005868EB" w:rsidRDefault="00AE4C8C" w:rsidP="00E51446"/>
    <w:p w14:paraId="03631F98" w14:textId="77777777" w:rsidR="00EB5D42" w:rsidRPr="005868EB" w:rsidRDefault="00EB5D42" w:rsidP="00EB5D42">
      <w:pPr>
        <w:widowControl/>
        <w:autoSpaceDE/>
        <w:spacing w:line="240" w:lineRule="exact"/>
        <w:ind w:left="5760"/>
        <w:jc w:val="right"/>
        <w:outlineLvl w:val="0"/>
        <w:rPr>
          <w:rFonts w:ascii="Arial Narrow" w:hAnsi="Arial Narrow" w:cs="Arial"/>
          <w:b/>
          <w:lang w:eastAsia="ru-RU"/>
        </w:rPr>
      </w:pPr>
      <w:r w:rsidRPr="005868EB">
        <w:rPr>
          <w:rFonts w:ascii="Arial Narrow" w:hAnsi="Arial Narrow" w:cs="Arial"/>
          <w:b/>
          <w:lang w:eastAsia="ru-RU"/>
        </w:rPr>
        <w:t>Приложение</w:t>
      </w:r>
      <w:r w:rsidR="00A34264" w:rsidRPr="005868EB">
        <w:rPr>
          <w:rFonts w:ascii="Arial Narrow" w:hAnsi="Arial Narrow" w:cs="Arial"/>
          <w:b/>
          <w:lang w:eastAsia="ru-RU"/>
        </w:rPr>
        <w:t xml:space="preserve"> 1</w:t>
      </w:r>
      <w:r w:rsidRPr="005868EB">
        <w:rPr>
          <w:rFonts w:ascii="Arial Narrow" w:hAnsi="Arial Narrow" w:cs="Arial"/>
          <w:b/>
          <w:lang w:eastAsia="ru-RU"/>
        </w:rPr>
        <w:t xml:space="preserve"> </w:t>
      </w:r>
    </w:p>
    <w:p w14:paraId="0CBFB3BC" w14:textId="77777777" w:rsidR="00EB5D42" w:rsidRPr="005868EB" w:rsidRDefault="00EB5D42" w:rsidP="00EB5D42">
      <w:pPr>
        <w:jc w:val="right"/>
        <w:rPr>
          <w:rFonts w:ascii="Arial Narrow" w:hAnsi="Arial Narrow" w:cs="Arial"/>
          <w:b/>
          <w:lang w:eastAsia="ru-RU"/>
        </w:rPr>
      </w:pPr>
      <w:r w:rsidRPr="005868EB">
        <w:rPr>
          <w:rFonts w:ascii="Arial Narrow" w:hAnsi="Arial Narrow" w:cs="Arial"/>
          <w:b/>
          <w:lang w:eastAsia="ru-RU"/>
        </w:rPr>
        <w:t xml:space="preserve">к </w:t>
      </w:r>
      <w:r w:rsidR="00AE4C8C" w:rsidRPr="005868EB">
        <w:rPr>
          <w:rFonts w:ascii="Arial Narrow" w:hAnsi="Arial Narrow" w:cs="Arial"/>
          <w:b/>
          <w:lang w:eastAsia="ru-RU"/>
        </w:rPr>
        <w:t>К</w:t>
      </w:r>
      <w:r w:rsidRPr="005868EB">
        <w:rPr>
          <w:rFonts w:ascii="Arial Narrow" w:hAnsi="Arial Narrow" w:cs="Arial"/>
          <w:b/>
          <w:lang w:eastAsia="ru-RU"/>
        </w:rPr>
        <w:t xml:space="preserve">онтракту № </w:t>
      </w:r>
      <w:r w:rsidR="00A34264" w:rsidRPr="005868EB">
        <w:rPr>
          <w:rFonts w:ascii="Arial Narrow" w:hAnsi="Arial Narrow" w:cs="Arial"/>
          <w:b/>
          <w:lang w:eastAsia="ru-RU"/>
        </w:rPr>
        <w:t>________________________</w:t>
      </w:r>
      <w:proofErr w:type="gramStart"/>
      <w:r w:rsidR="00A34264" w:rsidRPr="005868EB">
        <w:rPr>
          <w:rFonts w:ascii="Arial Narrow" w:hAnsi="Arial Narrow" w:cs="Arial"/>
          <w:b/>
          <w:lang w:eastAsia="ru-RU"/>
        </w:rPr>
        <w:t>_</w:t>
      </w:r>
      <w:r w:rsidRPr="005868EB">
        <w:rPr>
          <w:rFonts w:ascii="Arial Narrow" w:hAnsi="Arial Narrow" w:cs="Arial"/>
          <w:b/>
          <w:lang w:eastAsia="ru-RU"/>
        </w:rPr>
        <w:t xml:space="preserve">  от</w:t>
      </w:r>
      <w:proofErr w:type="gramEnd"/>
      <w:r w:rsidRPr="005868EB">
        <w:rPr>
          <w:rFonts w:ascii="Arial Narrow" w:hAnsi="Arial Narrow" w:cs="Arial"/>
          <w:b/>
          <w:lang w:eastAsia="ru-RU"/>
        </w:rPr>
        <w:t xml:space="preserve"> «____»_______2026</w:t>
      </w:r>
    </w:p>
    <w:p w14:paraId="315ED88A" w14:textId="77777777" w:rsidR="00EB5D42" w:rsidRPr="005868EB" w:rsidRDefault="00EB5D42" w:rsidP="00EB5D42">
      <w:pPr>
        <w:widowControl/>
        <w:autoSpaceDE/>
        <w:spacing w:line="240" w:lineRule="exact"/>
        <w:ind w:left="5760"/>
        <w:jc w:val="right"/>
        <w:rPr>
          <w:rFonts w:ascii="Arial Narrow" w:hAnsi="Arial Narrow" w:cs="Arial"/>
          <w:sz w:val="24"/>
          <w:szCs w:val="24"/>
          <w:lang w:eastAsia="ru-RU"/>
        </w:rPr>
      </w:pPr>
      <w:r w:rsidRPr="005868EB">
        <w:rPr>
          <w:rFonts w:ascii="Arial Narrow" w:hAnsi="Arial Narrow" w:cs="Arial"/>
          <w:sz w:val="24"/>
          <w:szCs w:val="24"/>
          <w:lang w:eastAsia="ru-RU"/>
        </w:rPr>
        <w:t xml:space="preserve"> </w:t>
      </w:r>
    </w:p>
    <w:p w14:paraId="1EA5E42D" w14:textId="77777777" w:rsidR="00EB5D42" w:rsidRPr="005868EB" w:rsidRDefault="00EB5D42" w:rsidP="00EB5D42">
      <w:pPr>
        <w:widowControl/>
        <w:autoSpaceDE/>
        <w:jc w:val="center"/>
        <w:outlineLvl w:val="0"/>
        <w:rPr>
          <w:rFonts w:ascii="Arial Narrow" w:hAnsi="Arial Narrow"/>
          <w:b/>
          <w:sz w:val="16"/>
          <w:szCs w:val="16"/>
          <w:lang w:eastAsia="ru-RU"/>
        </w:rPr>
      </w:pPr>
    </w:p>
    <w:p w14:paraId="5D2F551B" w14:textId="77777777" w:rsidR="00EB5D42" w:rsidRPr="005868EB" w:rsidRDefault="00EB5D42" w:rsidP="00EB5D42">
      <w:pPr>
        <w:widowControl/>
        <w:autoSpaceDE/>
        <w:jc w:val="center"/>
        <w:outlineLvl w:val="0"/>
        <w:rPr>
          <w:rFonts w:ascii="Arial Narrow" w:hAnsi="Arial Narrow"/>
          <w:b/>
          <w:lang w:eastAsia="ru-RU"/>
        </w:rPr>
      </w:pPr>
      <w:bookmarkStart w:id="2" w:name="_Hlk234332395"/>
      <w:r w:rsidRPr="005868EB">
        <w:rPr>
          <w:rFonts w:ascii="Arial Narrow" w:hAnsi="Arial Narrow"/>
          <w:b/>
          <w:lang w:eastAsia="ru-RU"/>
        </w:rPr>
        <w:t>Описание Объекта закупки (техническое задание)</w:t>
      </w:r>
    </w:p>
    <w:bookmarkEnd w:id="2"/>
    <w:p w14:paraId="50B5EA11" w14:textId="77777777" w:rsidR="00E401AF" w:rsidRDefault="00E401AF" w:rsidP="00E401AF">
      <w:pPr>
        <w:widowControl/>
        <w:autoSpaceDE/>
        <w:spacing w:line="240" w:lineRule="exact"/>
        <w:jc w:val="center"/>
        <w:rPr>
          <w:rFonts w:ascii="Arial Narrow" w:hAnsi="Arial Narrow" w:cs="Arial CYR"/>
          <w:b/>
          <w:bCs/>
          <w:lang w:eastAsia="ru-RU"/>
        </w:rPr>
      </w:pPr>
      <w:r w:rsidRPr="00E401AF">
        <w:rPr>
          <w:rFonts w:ascii="Arial Narrow" w:hAnsi="Arial Narrow" w:cs="Arial CYR"/>
          <w:b/>
          <w:bCs/>
          <w:lang w:eastAsia="ru-RU"/>
        </w:rPr>
        <w:t>на оказание услуг по поверке средств измерений (Анализаторы потенциометрические ТАН) для нужд ФБУЗ «Центр гигиены и эпидемиологии в Ставропольском крае»</w:t>
      </w:r>
    </w:p>
    <w:p w14:paraId="285F5A2A" w14:textId="2AB72FEA" w:rsidR="00EB5D42" w:rsidRPr="005868EB" w:rsidRDefault="00D22DDC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/>
          <w:bCs/>
          <w:lang w:eastAsia="ru-RU"/>
        </w:rPr>
      </w:pPr>
      <w:r w:rsidRPr="005868EB">
        <w:rPr>
          <w:rFonts w:ascii="Arial Narrow" w:hAnsi="Arial Narrow" w:cs="Arial CYR"/>
          <w:b/>
          <w:bCs/>
          <w:lang w:eastAsia="ru-RU"/>
        </w:rPr>
        <w:t xml:space="preserve"> </w:t>
      </w:r>
    </w:p>
    <w:p w14:paraId="6D12B42E" w14:textId="77777777" w:rsidR="00DE62AE" w:rsidRPr="005868EB" w:rsidRDefault="00EB5D42" w:rsidP="00DE62AE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/>
          <w:bCs/>
          <w:lang w:eastAsia="ru-RU"/>
        </w:rPr>
        <w:t>1.  Срок оказания услуг</w:t>
      </w:r>
      <w:r w:rsidR="00DE62AE" w:rsidRPr="005868EB">
        <w:rPr>
          <w:rFonts w:ascii="Arial Narrow" w:hAnsi="Arial Narrow" w:cs="Arial CYR"/>
          <w:b/>
          <w:bCs/>
          <w:lang w:eastAsia="ru-RU"/>
        </w:rPr>
        <w:t xml:space="preserve">. </w:t>
      </w:r>
      <w:r w:rsidR="00DE62AE" w:rsidRPr="005868EB">
        <w:rPr>
          <w:rFonts w:ascii="Arial Narrow" w:hAnsi="Arial Narrow" w:cs="Arial CYR"/>
          <w:bCs/>
          <w:lang w:eastAsia="ru-RU"/>
        </w:rPr>
        <w:t xml:space="preserve">Сроки оказания услуг по поверке стационарных средств измерений в соответствии с указанными в </w:t>
      </w:r>
      <w:r w:rsidR="005B21EE" w:rsidRPr="005868EB">
        <w:rPr>
          <w:rFonts w:ascii="Arial Narrow" w:hAnsi="Arial Narrow" w:cs="Arial CYR"/>
          <w:bCs/>
          <w:lang w:eastAsia="ru-RU"/>
        </w:rPr>
        <w:t xml:space="preserve">Таблице к </w:t>
      </w:r>
      <w:r w:rsidR="00DE62AE" w:rsidRPr="005868EB">
        <w:rPr>
          <w:rFonts w:ascii="Arial Narrow" w:hAnsi="Arial Narrow" w:cs="Arial CYR"/>
          <w:bCs/>
          <w:lang w:eastAsia="ru-RU"/>
        </w:rPr>
        <w:t>Приложени</w:t>
      </w:r>
      <w:r w:rsidR="005B21EE" w:rsidRPr="005868EB">
        <w:rPr>
          <w:rFonts w:ascii="Arial Narrow" w:hAnsi="Arial Narrow" w:cs="Arial CYR"/>
          <w:bCs/>
          <w:lang w:eastAsia="ru-RU"/>
        </w:rPr>
        <w:t>ю</w:t>
      </w:r>
      <w:r w:rsidR="00DE62AE" w:rsidRPr="005868EB">
        <w:rPr>
          <w:rFonts w:ascii="Arial Narrow" w:hAnsi="Arial Narrow" w:cs="Arial CYR"/>
          <w:bCs/>
          <w:lang w:eastAsia="ru-RU"/>
        </w:rPr>
        <w:t xml:space="preserve"> сроками поверки СИ Заказчика и его подразделений или по дополнительному согласованию. </w:t>
      </w:r>
    </w:p>
    <w:p w14:paraId="01972806" w14:textId="77777777" w:rsidR="005B21EE" w:rsidRPr="005868EB" w:rsidRDefault="005B21EE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Услуги по поверке стационарных средств измерений оказываются дистанционно в формате ВКС. Буферные растворы для поверки Исполнитель предоставляет в адрес Заказчика (входит в стоимость поверки).</w:t>
      </w:r>
    </w:p>
    <w:p w14:paraId="1EE72375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Срок внесения сведений по итогам поверки средства измерений в ФИФ ОЕИ «Аршин» - день поверки СИ или следующий за ним календарный день.</w:t>
      </w:r>
    </w:p>
    <w:p w14:paraId="2447F89A" w14:textId="77777777" w:rsidR="00EB5D42" w:rsidRPr="005868EB" w:rsidRDefault="005B21EE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 Протоколы поверки и </w:t>
      </w:r>
      <w:r w:rsidR="00EB5D42" w:rsidRPr="005868EB">
        <w:rPr>
          <w:rFonts w:ascii="Arial Narrow" w:hAnsi="Arial Narrow" w:cs="Arial CYR"/>
          <w:bCs/>
          <w:lang w:eastAsia="ru-RU"/>
        </w:rPr>
        <w:t xml:space="preserve">Свидетельства о поверке на бумажном носителе оформляются в день появления сведений по итогам поверки в ФИФ ОЕИ «Аршин». </w:t>
      </w:r>
      <w:r w:rsidRPr="005868EB">
        <w:rPr>
          <w:rFonts w:ascii="Arial Narrow" w:hAnsi="Arial Narrow" w:cs="Arial CYR"/>
          <w:bCs/>
          <w:lang w:eastAsia="ru-RU"/>
        </w:rPr>
        <w:t xml:space="preserve"> О</w:t>
      </w:r>
      <w:r w:rsidR="00EB5D42" w:rsidRPr="005868EB">
        <w:rPr>
          <w:rFonts w:ascii="Arial Narrow" w:hAnsi="Arial Narrow" w:cs="Arial CYR"/>
          <w:bCs/>
          <w:lang w:eastAsia="ru-RU"/>
        </w:rPr>
        <w:t>ригинал протокола предоставляется вместе со свидетельством на бумажном носителе, любым способом доставки за счет Исполнителя.</w:t>
      </w:r>
    </w:p>
    <w:p w14:paraId="7818FAA8" w14:textId="77777777" w:rsidR="005B21EE" w:rsidRPr="005868EB" w:rsidRDefault="00EB5D42" w:rsidP="005B21EE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 </w:t>
      </w:r>
      <w:r w:rsidRPr="005868EB">
        <w:rPr>
          <w:rFonts w:ascii="Arial Narrow" w:hAnsi="Arial Narrow" w:cs="Arial CYR"/>
          <w:b/>
          <w:bCs/>
          <w:lang w:eastAsia="ru-RU"/>
        </w:rPr>
        <w:t>2. Место оказания услуг:</w:t>
      </w:r>
      <w:r w:rsidR="0094179F" w:rsidRPr="005868EB">
        <w:rPr>
          <w:rFonts w:ascii="Arial Narrow" w:hAnsi="Arial Narrow" w:cs="Arial CYR"/>
          <w:b/>
          <w:bCs/>
          <w:lang w:eastAsia="ru-RU"/>
        </w:rPr>
        <w:t xml:space="preserve"> </w:t>
      </w:r>
      <w:r w:rsidR="005B21EE" w:rsidRPr="005868EB">
        <w:rPr>
          <w:rFonts w:ascii="Arial Narrow" w:hAnsi="Arial Narrow" w:cs="Arial CYR"/>
          <w:bCs/>
          <w:lang w:eastAsia="ru-RU"/>
        </w:rPr>
        <w:t>Принадлежность СИ к стационарным определяют Заказчик и его подразделения.</w:t>
      </w:r>
    </w:p>
    <w:p w14:paraId="7154E4E5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bookmarkStart w:id="3" w:name="_Hlk234919567"/>
      <w:r w:rsidRPr="005868EB">
        <w:rPr>
          <w:rFonts w:ascii="Arial Narrow" w:hAnsi="Arial Narrow" w:cs="Arial CYR"/>
          <w:bCs/>
          <w:lang w:eastAsia="ru-RU"/>
        </w:rPr>
        <w:t>Услуги по поверке стационарных средств измерений</w:t>
      </w:r>
      <w:r w:rsidR="005B21EE" w:rsidRPr="005868EB">
        <w:rPr>
          <w:rFonts w:ascii="Arial Narrow" w:hAnsi="Arial Narrow" w:cs="Arial CYR"/>
          <w:bCs/>
          <w:lang w:eastAsia="ru-RU"/>
        </w:rPr>
        <w:t xml:space="preserve"> оказываются</w:t>
      </w:r>
      <w:r w:rsidRPr="005868EB">
        <w:rPr>
          <w:rFonts w:ascii="Arial Narrow" w:hAnsi="Arial Narrow" w:cs="Arial CYR"/>
          <w:bCs/>
          <w:lang w:eastAsia="ru-RU"/>
        </w:rPr>
        <w:t xml:space="preserve"> </w:t>
      </w:r>
      <w:r w:rsidR="005B21EE" w:rsidRPr="005868EB">
        <w:rPr>
          <w:rFonts w:ascii="Arial Narrow" w:hAnsi="Arial Narrow" w:cs="Arial CYR"/>
          <w:bCs/>
          <w:lang w:eastAsia="ru-RU"/>
        </w:rPr>
        <w:t>дистанционно в формате ВКС</w:t>
      </w:r>
      <w:bookmarkEnd w:id="3"/>
      <w:r w:rsidR="005B21EE" w:rsidRPr="005868EB">
        <w:rPr>
          <w:rFonts w:ascii="Arial Narrow" w:hAnsi="Arial Narrow" w:cs="Arial CYR"/>
          <w:bCs/>
          <w:lang w:eastAsia="ru-RU"/>
        </w:rPr>
        <w:t xml:space="preserve"> </w:t>
      </w:r>
      <w:proofErr w:type="gramStart"/>
      <w:r w:rsidRPr="005868EB">
        <w:rPr>
          <w:rFonts w:ascii="Arial Narrow" w:hAnsi="Arial Narrow" w:cs="Arial CYR"/>
          <w:bCs/>
          <w:lang w:eastAsia="ru-RU"/>
        </w:rPr>
        <w:t>на  рабочих</w:t>
      </w:r>
      <w:proofErr w:type="gramEnd"/>
      <w:r w:rsidRPr="005868EB">
        <w:rPr>
          <w:rFonts w:ascii="Arial Narrow" w:hAnsi="Arial Narrow" w:cs="Arial CYR"/>
          <w:bCs/>
          <w:lang w:eastAsia="ru-RU"/>
        </w:rPr>
        <w:t xml:space="preserve"> местах Заказчика и его подразделений по их месту расположения:</w:t>
      </w:r>
    </w:p>
    <w:p w14:paraId="6BB1E7DE" w14:textId="77777777" w:rsidR="00D6751C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Федеральное бюджетное учреждение здравоохранения «Центр гигиены и эпидемиологии в Ставропольском крае»</w:t>
      </w:r>
      <w:r w:rsidR="00D6751C">
        <w:rPr>
          <w:rFonts w:ascii="Arial Narrow" w:hAnsi="Arial Narrow" w:cs="Arial CYR"/>
          <w:bCs/>
          <w:lang w:eastAsia="ru-RU"/>
        </w:rPr>
        <w:t>:</w:t>
      </w:r>
      <w:r w:rsidRPr="005868EB">
        <w:rPr>
          <w:rFonts w:ascii="Arial Narrow" w:hAnsi="Arial Narrow" w:cs="Arial CYR"/>
          <w:bCs/>
          <w:lang w:eastAsia="ru-RU"/>
        </w:rPr>
        <w:t xml:space="preserve"> </w:t>
      </w:r>
    </w:p>
    <w:p w14:paraId="60DE0FF6" w14:textId="3E700D10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г. Ставрополь, ул. Мира 135А;  </w:t>
      </w:r>
    </w:p>
    <w:p w14:paraId="42174A6D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Филиал ФБУЗ «Центр гигиены и эпидемиологии в Ставропольском крае в городе Пятигорске»: г. Пятигорск, </w:t>
      </w:r>
      <w:proofErr w:type="spellStart"/>
      <w:r w:rsidRPr="005868EB">
        <w:rPr>
          <w:rFonts w:ascii="Arial Narrow" w:hAnsi="Arial Narrow" w:cs="Arial CYR"/>
          <w:bCs/>
          <w:lang w:eastAsia="ru-RU"/>
        </w:rPr>
        <w:t>пр-кт</w:t>
      </w:r>
      <w:proofErr w:type="spellEnd"/>
      <w:r w:rsidRPr="005868EB">
        <w:rPr>
          <w:rFonts w:ascii="Arial Narrow" w:hAnsi="Arial Narrow" w:cs="Arial CYR"/>
          <w:bCs/>
          <w:lang w:eastAsia="ru-RU"/>
        </w:rPr>
        <w:t xml:space="preserve">. 40 лет Октября, 54;   </w:t>
      </w:r>
    </w:p>
    <w:p w14:paraId="128F0D52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Филиал ФБУЗ «Центр гигиены и эпидемиологии в Ставропольском крае в Благодарненском районе»: г. Благодарный, ул. Чапаева, д. 350;</w:t>
      </w:r>
    </w:p>
    <w:p w14:paraId="14FEAE7A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 Филиал ФБУЗ «Центр гигиены и эпидемиологии в Ставропольском крае в Предгорном районе»: ст. </w:t>
      </w:r>
      <w:proofErr w:type="spellStart"/>
      <w:r w:rsidRPr="005868EB">
        <w:rPr>
          <w:rFonts w:ascii="Arial Narrow" w:hAnsi="Arial Narrow" w:cs="Arial CYR"/>
          <w:bCs/>
          <w:lang w:eastAsia="ru-RU"/>
        </w:rPr>
        <w:t>Ессентукская</w:t>
      </w:r>
      <w:proofErr w:type="spellEnd"/>
      <w:r w:rsidRPr="005868EB">
        <w:rPr>
          <w:rFonts w:ascii="Arial Narrow" w:hAnsi="Arial Narrow" w:cs="Arial CYR"/>
          <w:bCs/>
          <w:lang w:eastAsia="ru-RU"/>
        </w:rPr>
        <w:t>, ул. Эскадронная 76;</w:t>
      </w:r>
    </w:p>
    <w:p w14:paraId="09782DD4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Филиал ФБУЗ «Центр гигиены и эпидемиологии в Ставропольском крае в городе Кисловодске»: г.Кисловодск, ул. </w:t>
      </w:r>
      <w:proofErr w:type="spellStart"/>
      <w:r w:rsidRPr="005868EB">
        <w:rPr>
          <w:rFonts w:ascii="Arial Narrow" w:hAnsi="Arial Narrow" w:cs="Arial CYR"/>
          <w:bCs/>
          <w:lang w:eastAsia="ru-RU"/>
        </w:rPr>
        <w:t>Стопани</w:t>
      </w:r>
      <w:proofErr w:type="spellEnd"/>
      <w:r w:rsidRPr="005868EB">
        <w:rPr>
          <w:rFonts w:ascii="Arial Narrow" w:hAnsi="Arial Narrow" w:cs="Arial CYR"/>
          <w:bCs/>
          <w:lang w:eastAsia="ru-RU"/>
        </w:rPr>
        <w:t>, д.4;</w:t>
      </w:r>
    </w:p>
    <w:p w14:paraId="6282D7A2" w14:textId="7B9CD23B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Филиал ФБУЗ «Центр гигиены и эпидемиологии в Ставропольском крае в Георгиевском районе»: г.Георгиевск, ул. Лесная, д</w:t>
      </w:r>
      <w:r w:rsidR="0094179F" w:rsidRPr="005868EB">
        <w:rPr>
          <w:rFonts w:ascii="Arial Narrow" w:hAnsi="Arial Narrow" w:cs="Arial CYR"/>
          <w:bCs/>
          <w:lang w:eastAsia="ru-RU"/>
        </w:rPr>
        <w:t>.</w:t>
      </w:r>
      <w:r w:rsidR="0043315F" w:rsidRPr="005868EB">
        <w:rPr>
          <w:rFonts w:ascii="Arial Narrow" w:hAnsi="Arial Narrow" w:cs="Arial CYR"/>
          <w:bCs/>
          <w:lang w:eastAsia="ru-RU"/>
        </w:rPr>
        <w:t xml:space="preserve"> 9</w:t>
      </w:r>
      <w:r w:rsidR="00D7145F">
        <w:rPr>
          <w:rFonts w:ascii="Arial Narrow" w:hAnsi="Arial Narrow" w:cs="Arial CYR"/>
          <w:bCs/>
          <w:lang w:eastAsia="ru-RU"/>
        </w:rPr>
        <w:t>.</w:t>
      </w:r>
    </w:p>
    <w:p w14:paraId="509755D7" w14:textId="77777777" w:rsidR="002364AE" w:rsidRPr="005868EB" w:rsidRDefault="00EB5D42" w:rsidP="002364AE">
      <w:pPr>
        <w:widowControl/>
        <w:autoSpaceDE/>
        <w:spacing w:line="240" w:lineRule="exact"/>
        <w:jc w:val="both"/>
        <w:rPr>
          <w:rFonts w:ascii="Arial Narrow" w:hAnsi="Arial Narrow" w:cs="Arial CYR"/>
          <w:b/>
          <w:bCs/>
          <w:lang w:eastAsia="ru-RU"/>
        </w:rPr>
      </w:pPr>
      <w:r w:rsidRPr="005868EB">
        <w:rPr>
          <w:rFonts w:ascii="Arial Narrow" w:hAnsi="Arial Narrow" w:cs="Arial CYR"/>
          <w:b/>
          <w:bCs/>
          <w:lang w:eastAsia="ru-RU"/>
        </w:rPr>
        <w:t xml:space="preserve">3. </w:t>
      </w:r>
      <w:r w:rsidR="002364AE" w:rsidRPr="005868EB">
        <w:rPr>
          <w:rFonts w:ascii="Arial Narrow" w:hAnsi="Arial Narrow" w:cs="Arial CYR"/>
          <w:b/>
          <w:bCs/>
          <w:lang w:eastAsia="ru-RU"/>
        </w:rPr>
        <w:t>Требования к качеству оказания услуг</w:t>
      </w:r>
    </w:p>
    <w:p w14:paraId="58C4F9D6" w14:textId="27A5FFAA" w:rsidR="00EB5D42" w:rsidRPr="005868EB" w:rsidRDefault="002364AE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/>
          <w:bCs/>
          <w:lang w:eastAsia="ru-RU"/>
        </w:rPr>
      </w:pPr>
      <w:r w:rsidRPr="005868EB">
        <w:rPr>
          <w:rFonts w:ascii="Arial Narrow" w:hAnsi="Arial Narrow" w:cs="Arial CYR"/>
          <w:b/>
          <w:bCs/>
          <w:lang w:eastAsia="ru-RU"/>
        </w:rPr>
        <w:t>3.1.</w:t>
      </w:r>
      <w:r w:rsidR="00471E90">
        <w:rPr>
          <w:rFonts w:ascii="Arial Narrow" w:hAnsi="Arial Narrow" w:cs="Arial CYR"/>
          <w:b/>
          <w:bCs/>
          <w:lang w:eastAsia="ru-RU"/>
        </w:rPr>
        <w:t xml:space="preserve"> </w:t>
      </w:r>
      <w:r w:rsidR="00EB5D42" w:rsidRPr="005868EB">
        <w:rPr>
          <w:rFonts w:ascii="Arial Narrow" w:hAnsi="Arial Narrow" w:cs="Arial CYR"/>
          <w:b/>
          <w:bCs/>
          <w:lang w:eastAsia="ru-RU"/>
        </w:rPr>
        <w:t>Услуги по поверке средств измерений (СИ) должны выполняться в соответствии с техническим заданием.</w:t>
      </w:r>
    </w:p>
    <w:p w14:paraId="17B173B1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Услуги по поверке (СИ) должны быть оказаны  в соответствии с действующими в 2026 году редакциями Федерального закона «Об обеспечении единства измерений» от 26 июня 2008 года № 102-ФЗ; Приказом Министерства промышленности и торговли Российской Федерации от 31.07.2020 № 2510 "Об утверждении порядка проведения поверки средств измерений, требований к знаку поверки и содержанию свидетельства о поверке" (или принятого взамен законодательного документа); настоящим Договором.</w:t>
      </w:r>
    </w:p>
    <w:p w14:paraId="0DB004D3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Исполнитель должен быть аккредитован в соответствии с Федеральным законом «Об аккредитации в национальной системе аккредитации» от 28.12.2013 N 412-ФЗ; Приказом Минэкономразвития РФ от 26.10.2020 г. № 707.</w:t>
      </w:r>
    </w:p>
    <w:p w14:paraId="34B5DCFB" w14:textId="77777777" w:rsidR="00EB5D42" w:rsidRPr="005868EB" w:rsidRDefault="002364AE" w:rsidP="00F66556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/>
          <w:bCs/>
          <w:lang w:eastAsia="ru-RU"/>
        </w:rPr>
        <w:t>3.2.</w:t>
      </w:r>
      <w:r w:rsidR="00EB5D42" w:rsidRPr="005868EB">
        <w:rPr>
          <w:rFonts w:ascii="Arial Narrow" w:hAnsi="Arial Narrow" w:cs="Arial CYR"/>
          <w:b/>
          <w:bCs/>
          <w:lang w:eastAsia="ru-RU"/>
        </w:rPr>
        <w:t>По результатам поверки</w:t>
      </w:r>
      <w:r w:rsidR="00EB5D42" w:rsidRPr="005868EB">
        <w:rPr>
          <w:rFonts w:ascii="Arial Narrow" w:hAnsi="Arial Narrow" w:cs="Arial CYR"/>
          <w:bCs/>
          <w:lang w:eastAsia="ru-RU"/>
        </w:rPr>
        <w:t xml:space="preserve"> СИ Заказчика и его подразделений (в соответствии с Приложением </w:t>
      </w:r>
      <w:r w:rsidR="00F66556" w:rsidRPr="005868EB">
        <w:rPr>
          <w:rFonts w:ascii="Arial Narrow" w:hAnsi="Arial Narrow" w:cs="Arial CYR"/>
          <w:bCs/>
          <w:lang w:eastAsia="ru-RU"/>
        </w:rPr>
        <w:t>1</w:t>
      </w:r>
      <w:r w:rsidR="00EB5D42" w:rsidRPr="005868EB">
        <w:rPr>
          <w:rFonts w:ascii="Arial Narrow" w:hAnsi="Arial Narrow" w:cs="Arial CYR"/>
          <w:bCs/>
          <w:lang w:eastAsia="ru-RU"/>
        </w:rPr>
        <w:t xml:space="preserve"> к настоящему Договору), если СИ признано пригодным к применению, Исполнитель должен предоставить  на бумажном носителе: свидетельство о поверке в соответствии с записью в ФИФ ОЕИ «Аршин», протокол поверки средств измерений в соответствии с методикой поверки или в произвольной форме (метрологические характеристики), если методикой поверки не предусмотрено оформление протокола.</w:t>
      </w:r>
    </w:p>
    <w:p w14:paraId="3FEB6A37" w14:textId="77777777" w:rsidR="00EB5D42" w:rsidRPr="005868EB" w:rsidRDefault="00EB5D42" w:rsidP="00F66556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При проведении поверки СИ, имеющих несколько каналов измерений или электродов, в случае признания не пригодным к применению одного из каналов/ электродов, исполнитель проводит поверку  СИ в сокращенном объеме, вносит сведения о поверке в ФИФ ОЕИ «Аршин», предоставляет на бумажном носителе: свидетельство о поверке на СИ в сокращенном объеме, извещение о непригодности на неисправный канал / электрод, протокол поверки на СИ. </w:t>
      </w:r>
    </w:p>
    <w:p w14:paraId="3A8468A4" w14:textId="77777777" w:rsidR="0095335A" w:rsidRDefault="00F66556" w:rsidP="0095335A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По результатам поверки, если СИ признано не пригодным к применению, Исполнитель должен предоставить Заказчику и его подразделениям извещение о непригодности и протокол поверки в произвольной форме на бумажном носителе, с указанием  владельца СИ, информацией  по эталону (в том числе ГСО), применяемому для поверки (наименование, регистрационный №, сведения о поверке из ФИФ ОЕИ «Аршин»),  неисправность, погрешность поверяемого СИ.</w:t>
      </w:r>
    </w:p>
    <w:p w14:paraId="27A27017" w14:textId="0A85651B" w:rsidR="00F66556" w:rsidRPr="005868EB" w:rsidRDefault="00F66556" w:rsidP="0095335A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/>
          <w:bCs/>
          <w:lang w:eastAsia="ru-RU"/>
        </w:rPr>
        <w:t>Предоставляем согласие о передаче сведений о владельце средств измерений в Федеральный информационный фонд по обеспечению единства измерений, полного наименования владельца СИ</w:t>
      </w:r>
      <w:r w:rsidRPr="005868EB">
        <w:rPr>
          <w:rFonts w:ascii="Arial Narrow" w:hAnsi="Arial Narrow" w:cs="Arial CYR"/>
          <w:bCs/>
          <w:lang w:eastAsia="ru-RU"/>
        </w:rPr>
        <w:t>.</w:t>
      </w:r>
    </w:p>
    <w:p w14:paraId="1DB2EE2F" w14:textId="77777777" w:rsidR="00EB5D42" w:rsidRPr="005868EB" w:rsidRDefault="00F66556" w:rsidP="00512976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/>
          <w:bCs/>
          <w:lang w:eastAsia="ru-RU"/>
        </w:rPr>
        <w:t>3.</w:t>
      </w:r>
      <w:proofErr w:type="gramStart"/>
      <w:r w:rsidRPr="005868EB">
        <w:rPr>
          <w:rFonts w:ascii="Arial Narrow" w:hAnsi="Arial Narrow" w:cs="Arial CYR"/>
          <w:b/>
          <w:bCs/>
          <w:lang w:eastAsia="ru-RU"/>
        </w:rPr>
        <w:t>3.</w:t>
      </w:r>
      <w:r w:rsidR="00EB5D42" w:rsidRPr="005868EB">
        <w:rPr>
          <w:rFonts w:ascii="Arial Narrow" w:hAnsi="Arial Narrow" w:cs="Arial CYR"/>
          <w:b/>
          <w:bCs/>
          <w:lang w:eastAsia="ru-RU"/>
        </w:rPr>
        <w:t>При</w:t>
      </w:r>
      <w:proofErr w:type="gramEnd"/>
      <w:r w:rsidR="00EB5D42" w:rsidRPr="005868EB">
        <w:rPr>
          <w:rFonts w:ascii="Arial Narrow" w:hAnsi="Arial Narrow" w:cs="Arial CYR"/>
          <w:b/>
          <w:bCs/>
          <w:lang w:eastAsia="ru-RU"/>
        </w:rPr>
        <w:t xml:space="preserve"> внесении данных по итогам поверки СИ в ФИФ ОЕИ «Аршин» должно быть указано</w:t>
      </w:r>
      <w:r w:rsidR="00EB5D42" w:rsidRPr="005868EB">
        <w:rPr>
          <w:rFonts w:ascii="Arial Narrow" w:hAnsi="Arial Narrow" w:cs="Arial CYR"/>
          <w:bCs/>
          <w:lang w:eastAsia="ru-RU"/>
        </w:rPr>
        <w:t>:</w:t>
      </w:r>
    </w:p>
    <w:p w14:paraId="74685404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- В разделе «Владелец СИ» полное наименование организации ФБУЗ «Центр гигиены и эпидемиологии в Ставропольском крае» или полное название его филиала в соответствии с </w:t>
      </w:r>
      <w:r w:rsidR="00F66556" w:rsidRPr="005868EB">
        <w:rPr>
          <w:rFonts w:ascii="Arial Narrow" w:hAnsi="Arial Narrow" w:cs="Arial CYR"/>
          <w:bCs/>
          <w:lang w:eastAsia="ru-RU"/>
        </w:rPr>
        <w:t>Таблицей к Приложению 1</w:t>
      </w:r>
      <w:r w:rsidRPr="005868EB">
        <w:rPr>
          <w:rFonts w:ascii="Arial Narrow" w:hAnsi="Arial Narrow" w:cs="Arial CYR"/>
          <w:bCs/>
          <w:lang w:eastAsia="ru-RU"/>
        </w:rPr>
        <w:t>;</w:t>
      </w:r>
    </w:p>
    <w:p w14:paraId="616C2093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- полное наименование СИ, тип, </w:t>
      </w:r>
    </w:p>
    <w:p w14:paraId="0C2AA2D0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- модификация (данного поверяемого СИ, а не перечисленные все модификации из описания типа), </w:t>
      </w:r>
    </w:p>
    <w:p w14:paraId="5AB4BF42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lastRenderedPageBreak/>
        <w:t>-Регистрационный номер (для данного экземпляра СИ в соответствии с его типом, модификацией, исполнением, серией, диапазоном измерений, погрешностью, комплектацией, годом выпуска, изготовителем);</w:t>
      </w:r>
    </w:p>
    <w:p w14:paraId="631A1B92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-Изготовитель (при отсутствии сведений о производителе в описании типа);</w:t>
      </w:r>
    </w:p>
    <w:p w14:paraId="7BA08CA6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 Год выпуска;</w:t>
      </w:r>
    </w:p>
    <w:p w14:paraId="5940A9A0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 В разделе Заводской №: указать заводской или иной идентификационный, инвентарный номер, указанный в Приложении;</w:t>
      </w:r>
    </w:p>
    <w:p w14:paraId="20B83991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 В разделе «Доп.сведения»: указать комплектацию прибора    электродами с указанием их модификаций и заводских номеров;</w:t>
      </w:r>
    </w:p>
    <w:p w14:paraId="56852C5E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 достоверные сведения по эталону (в том числе ГСО), применяемому Исполнителем для поверки.</w:t>
      </w:r>
    </w:p>
    <w:p w14:paraId="4E03F0EF" w14:textId="77777777" w:rsidR="00EB5D42" w:rsidRPr="005868EB" w:rsidRDefault="00F66556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/>
          <w:bCs/>
          <w:lang w:eastAsia="ru-RU"/>
        </w:rPr>
      </w:pPr>
      <w:r w:rsidRPr="005868EB">
        <w:rPr>
          <w:rFonts w:ascii="Arial Narrow" w:hAnsi="Arial Narrow" w:cs="Arial CYR"/>
          <w:b/>
          <w:bCs/>
          <w:lang w:eastAsia="ru-RU"/>
        </w:rPr>
        <w:t>3.4.</w:t>
      </w:r>
      <w:r w:rsidR="00EB5D42" w:rsidRPr="005868EB">
        <w:rPr>
          <w:rFonts w:ascii="Arial Narrow" w:hAnsi="Arial Narrow" w:cs="Arial CYR"/>
          <w:b/>
          <w:bCs/>
          <w:lang w:eastAsia="ru-RU"/>
        </w:rPr>
        <w:t xml:space="preserve">В Свидетельстве о поверке на бумажном носителе, должны быть указаны: </w:t>
      </w:r>
    </w:p>
    <w:p w14:paraId="083ED20D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-Номер свидетельства о поверке из ФИФ ОЕИ «Аршин»</w:t>
      </w:r>
    </w:p>
    <w:p w14:paraId="6D0CEC4D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-Наименование, тип, модификация данного СИ, заводской номер СИ;</w:t>
      </w:r>
    </w:p>
    <w:p w14:paraId="23D22CED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 Регистрационный номер из ФИФ «Аршин», для данного экземпляра СИ (в соответствии с его типом, модификацией, исполнением, серией, диапазоном измерений, погрешностью, комплектацией, годом выпуска, изготовителем);</w:t>
      </w:r>
    </w:p>
    <w:p w14:paraId="511249C0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-Комплектация прибора в составе с электродами, с указанием их модификаций и заводских </w:t>
      </w:r>
      <w:proofErr w:type="gramStart"/>
      <w:r w:rsidRPr="005868EB">
        <w:rPr>
          <w:rFonts w:ascii="Arial Narrow" w:hAnsi="Arial Narrow" w:cs="Arial CYR"/>
          <w:bCs/>
          <w:lang w:eastAsia="ru-RU"/>
        </w:rPr>
        <w:t>№ .</w:t>
      </w:r>
      <w:proofErr w:type="gramEnd"/>
      <w:r w:rsidRPr="005868EB">
        <w:rPr>
          <w:rFonts w:ascii="Arial Narrow" w:hAnsi="Arial Narrow" w:cs="Arial CYR"/>
          <w:bCs/>
          <w:lang w:eastAsia="ru-RU"/>
        </w:rPr>
        <w:t xml:space="preserve"> </w:t>
      </w:r>
    </w:p>
    <w:p w14:paraId="45A439CB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 Объем проведения поверки,</w:t>
      </w:r>
    </w:p>
    <w:p w14:paraId="484A01EE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-Методика поверки, </w:t>
      </w:r>
    </w:p>
    <w:p w14:paraId="5A38D17D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-Сведения по эталону (в том числе ГСО), применяемому Исполнителем для поверки, </w:t>
      </w:r>
    </w:p>
    <w:p w14:paraId="50C993EE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-Условия проведения поверки,</w:t>
      </w:r>
    </w:p>
    <w:p w14:paraId="603D0466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- Постоянный адрес записи сведений о результатах поверки в ФИФ ОЕИ «Аршин», </w:t>
      </w:r>
    </w:p>
    <w:p w14:paraId="1FDEAF53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 Номер записи сведений о поверке в ФИФ ОЕИ «Аршин»,</w:t>
      </w:r>
    </w:p>
    <w:p w14:paraId="3CF8B6B4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 xml:space="preserve">- ФИО </w:t>
      </w:r>
      <w:proofErr w:type="spellStart"/>
      <w:r w:rsidRPr="005868EB">
        <w:rPr>
          <w:rFonts w:ascii="Arial Narrow" w:hAnsi="Arial Narrow" w:cs="Arial CYR"/>
          <w:bCs/>
          <w:lang w:eastAsia="ru-RU"/>
        </w:rPr>
        <w:t>поверителя</w:t>
      </w:r>
      <w:proofErr w:type="spellEnd"/>
      <w:r w:rsidRPr="005868EB">
        <w:rPr>
          <w:rFonts w:ascii="Arial Narrow" w:hAnsi="Arial Narrow" w:cs="Arial CYR"/>
          <w:bCs/>
          <w:lang w:eastAsia="ru-RU"/>
        </w:rPr>
        <w:t>,</w:t>
      </w:r>
    </w:p>
    <w:p w14:paraId="2C85F008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 ФИО, должность, подпись руководителя (или уполномоченного лица),</w:t>
      </w:r>
    </w:p>
    <w:p w14:paraId="2956382D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-Знак поверки,</w:t>
      </w:r>
    </w:p>
    <w:p w14:paraId="6BB5E4F2" w14:textId="77777777" w:rsidR="00EB5D42" w:rsidRPr="005868EB" w:rsidRDefault="00EB5D42" w:rsidP="00EB5D42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Cs/>
          <w:lang w:eastAsia="ru-RU"/>
        </w:rPr>
        <w:t>-Дата поверки.</w:t>
      </w:r>
      <w:r w:rsidRPr="005868EB">
        <w:rPr>
          <w:rFonts w:ascii="Arial Narrow" w:hAnsi="Arial Narrow" w:cs="Arial CYR"/>
          <w:bCs/>
          <w:lang w:eastAsia="ru-RU"/>
        </w:rPr>
        <w:tab/>
      </w:r>
    </w:p>
    <w:p w14:paraId="3C1D0682" w14:textId="77777777" w:rsidR="00EB5D42" w:rsidRPr="005868EB" w:rsidRDefault="00F66556" w:rsidP="00F66556">
      <w:pPr>
        <w:widowControl/>
        <w:autoSpaceDE/>
        <w:spacing w:line="240" w:lineRule="exact"/>
        <w:jc w:val="both"/>
        <w:rPr>
          <w:rFonts w:ascii="Arial Narrow" w:hAnsi="Arial Narrow" w:cs="Arial CYR"/>
          <w:bCs/>
          <w:lang w:eastAsia="ru-RU"/>
        </w:rPr>
      </w:pPr>
      <w:r w:rsidRPr="005868EB">
        <w:rPr>
          <w:rFonts w:ascii="Arial Narrow" w:hAnsi="Arial Narrow" w:cs="Arial CYR"/>
          <w:b/>
          <w:bCs/>
          <w:lang w:eastAsia="ru-RU"/>
        </w:rPr>
        <w:t>3.5.</w:t>
      </w:r>
      <w:r w:rsidR="00EB5D42" w:rsidRPr="005868EB">
        <w:rPr>
          <w:rFonts w:ascii="Arial Narrow" w:hAnsi="Arial Narrow" w:cs="Arial CYR"/>
          <w:b/>
          <w:bCs/>
          <w:lang w:eastAsia="ru-RU"/>
        </w:rPr>
        <w:t>В Протоколе поверки,   должны быть указаны</w:t>
      </w:r>
      <w:r w:rsidR="00EB5D42" w:rsidRPr="005868EB">
        <w:rPr>
          <w:rFonts w:ascii="Arial Narrow" w:hAnsi="Arial Narrow" w:cs="Arial CYR"/>
          <w:bCs/>
          <w:lang w:eastAsia="ru-RU"/>
        </w:rPr>
        <w:t xml:space="preserve">: владелец СИ,  метрологические характеристики, наименование, тип, модификация, заводской № СИ, диапазоны измерений СИ, комплектация СИ антеннами,  преобразователями, приставками, датчиками, детекторами, электродами, погрешности СИ для каждого диапазона и канала измерений. Должно быть наличие: даты протокола, ФИО, подписи </w:t>
      </w:r>
      <w:proofErr w:type="spellStart"/>
      <w:r w:rsidR="00EB5D42" w:rsidRPr="005868EB">
        <w:rPr>
          <w:rFonts w:ascii="Arial Narrow" w:hAnsi="Arial Narrow" w:cs="Arial CYR"/>
          <w:bCs/>
          <w:lang w:eastAsia="ru-RU"/>
        </w:rPr>
        <w:t>поверителя</w:t>
      </w:r>
      <w:proofErr w:type="spellEnd"/>
      <w:r w:rsidR="00EB5D42" w:rsidRPr="005868EB">
        <w:rPr>
          <w:rFonts w:ascii="Arial Narrow" w:hAnsi="Arial Narrow" w:cs="Arial CYR"/>
          <w:bCs/>
          <w:lang w:eastAsia="ru-RU"/>
        </w:rPr>
        <w:t>.</w:t>
      </w:r>
      <w:r w:rsidR="00EB5D42" w:rsidRPr="005868EB">
        <w:rPr>
          <w:rFonts w:ascii="Arial Narrow" w:hAnsi="Arial Narrow" w:cs="Arial CYR"/>
          <w:b/>
          <w:bCs/>
          <w:lang w:eastAsia="ru-RU"/>
        </w:rPr>
        <w:t xml:space="preserve"> </w:t>
      </w:r>
    </w:p>
    <w:p w14:paraId="408F86F6" w14:textId="77777777" w:rsidR="00EB5D42" w:rsidRPr="005868EB" w:rsidRDefault="00452202" w:rsidP="00683B24">
      <w:pPr>
        <w:widowControl/>
        <w:autoSpaceDE/>
        <w:spacing w:line="240" w:lineRule="exact"/>
        <w:jc w:val="right"/>
        <w:rPr>
          <w:rFonts w:ascii="Arial Narrow" w:hAnsi="Arial Narrow" w:cs="Arial CYR"/>
          <w:b/>
          <w:bCs/>
          <w:sz w:val="16"/>
          <w:szCs w:val="16"/>
          <w:lang w:eastAsia="ru-RU"/>
        </w:rPr>
      </w:pPr>
      <w:r w:rsidRPr="005868EB">
        <w:rPr>
          <w:rFonts w:ascii="Arial Narrow" w:hAnsi="Arial Narrow" w:cs="Arial CYR"/>
          <w:b/>
          <w:bCs/>
          <w:sz w:val="16"/>
          <w:szCs w:val="16"/>
          <w:lang w:eastAsia="ru-RU"/>
        </w:rPr>
        <w:t xml:space="preserve"> </w:t>
      </w:r>
    </w:p>
    <w:p w14:paraId="5D396E1F" w14:textId="77777777" w:rsidR="00683B24" w:rsidRPr="005868EB" w:rsidRDefault="00683B24" w:rsidP="00683B24">
      <w:pPr>
        <w:widowControl/>
        <w:autoSpaceDE/>
        <w:spacing w:line="240" w:lineRule="exact"/>
        <w:jc w:val="right"/>
        <w:rPr>
          <w:rFonts w:ascii="Arial Narrow" w:hAnsi="Arial Narrow" w:cs="Arial CYR"/>
          <w:b/>
          <w:bCs/>
          <w:sz w:val="16"/>
          <w:szCs w:val="16"/>
          <w:lang w:eastAsia="ru-RU"/>
        </w:rPr>
      </w:pP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991"/>
        <w:gridCol w:w="851"/>
        <w:gridCol w:w="1276"/>
        <w:gridCol w:w="1134"/>
        <w:gridCol w:w="567"/>
        <w:gridCol w:w="567"/>
        <w:gridCol w:w="567"/>
      </w:tblGrid>
      <w:tr w:rsidR="00EB5D42" w:rsidRPr="005868EB" w14:paraId="46447047" w14:textId="77777777" w:rsidTr="00F86529">
        <w:trPr>
          <w:trHeight w:val="5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8488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5D7A" w14:textId="77777777" w:rsidR="00EB5D42" w:rsidRPr="005868EB" w:rsidRDefault="00F86529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 xml:space="preserve">Вид работ, наименование СИ, тип СИ, (комплектация электродами - с указанием их типа, зав.№, Рег.№, года выпуска), заводской № </w:t>
            </w:r>
            <w:proofErr w:type="gramStart"/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СИ  в</w:t>
            </w:r>
            <w:proofErr w:type="gramEnd"/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 xml:space="preserve"> соответствии с заявкой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E5C3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Год выпуска СИ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5EE1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 xml:space="preserve">Регистрационный номер СИ </w:t>
            </w:r>
            <w:r w:rsidR="00F86529"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 xml:space="preserve">в ФИФ «Аршин» </w:t>
            </w: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(Рег.№)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AD17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Изготовитель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0C8A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Стационарный.  Поверка на месте.</w:t>
            </w:r>
          </w:p>
          <w:p w14:paraId="0E370B63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952D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 xml:space="preserve">Дата окончания поверки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D2BE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6C02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</w:tr>
      <w:tr w:rsidR="00EB5D42" w:rsidRPr="005868EB" w14:paraId="51ACD2F4" w14:textId="77777777" w:rsidTr="00F86529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2EAE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AFB7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C58B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129A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851F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D4BF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7F19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C881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08AE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 10</w:t>
            </w:r>
          </w:p>
        </w:tc>
      </w:tr>
      <w:tr w:rsidR="00EB5D42" w:rsidRPr="005868EB" w14:paraId="3D8CCC4A" w14:textId="77777777" w:rsidTr="00F86529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5A903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1D825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ФБУЗ «Центр гигиены и эпидемиологии в Ставропольском крае»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C740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CAD9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FD68E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B278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77DD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440F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C712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22DDC" w:rsidRPr="005868EB" w14:paraId="4956EBEF" w14:textId="77777777" w:rsidTr="00F86529">
        <w:trPr>
          <w:trHeight w:val="9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090D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0D36" w14:textId="77777777" w:rsidR="00D22DDC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ТАН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ионометр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стеклянным комбинированным ЭСК-10603/7(80:7)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; зав.№Б5857; Рег.№ 16767-08; 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2023г.);</w:t>
            </w:r>
          </w:p>
          <w:p w14:paraId="3B05DA7C" w14:textId="77777777" w:rsidR="00D22DDC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  <w:t>Зав</w:t>
            </w:r>
            <w:r w:rsidR="00626BC2" w:rsidRPr="005868EB"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  <w:t xml:space="preserve">одской </w:t>
            </w:r>
            <w:r w:rsidRPr="005868EB"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  <w:t>№ 2100048 (БАК)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A947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E7A6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Рег. №81906-21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C9DC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Россия, г. Томск,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ООО  НПП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Томьаналит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CED2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г.Ставрополь, ул. Мира, 135-а; БАК,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каб.№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1639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11.08.2026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4A91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8FEA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B5D42" w:rsidRPr="005868EB" w14:paraId="076980DF" w14:textId="77777777" w:rsidTr="00F86529">
        <w:trPr>
          <w:trHeight w:val="64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60731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B4B2" w14:textId="77777777" w:rsidR="00EB5D42" w:rsidRPr="005868EB" w:rsidRDefault="00EB5D42" w:rsidP="00EB5D42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Филиал ФБУЗ «Центр гигиены и эпидемиологии в Ставропольском крае в городе Пятигорске»</w:t>
            </w: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FEF6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E53A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D550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1F79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954BF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23E4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A916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</w:p>
        </w:tc>
      </w:tr>
      <w:tr w:rsidR="00D22DDC" w:rsidRPr="005868EB" w14:paraId="3DC5E696" w14:textId="77777777" w:rsidTr="00F86529">
        <w:trPr>
          <w:trHeight w:val="8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9040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CBA8" w14:textId="77777777" w:rsidR="00D22DDC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ионометр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 -10603;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зав.№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Б5858; 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Рег.№ 16767-08; 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2023г.);</w:t>
            </w:r>
          </w:p>
          <w:p w14:paraId="229CAECB" w14:textId="77777777" w:rsidR="00D22DDC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</w:t>
            </w:r>
            <w:r w:rsidRPr="005868EB"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  <w:t>ав</w:t>
            </w:r>
            <w:r w:rsidR="00626BC2" w:rsidRPr="005868EB"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  <w:t xml:space="preserve">одской </w:t>
            </w:r>
            <w:r w:rsidRPr="005868EB">
              <w:rPr>
                <w:rFonts w:ascii="Arial Narrow" w:hAnsi="Arial Narrow"/>
                <w:b/>
                <w:bCs/>
                <w:sz w:val="16"/>
                <w:szCs w:val="16"/>
                <w:lang w:eastAsia="ru-RU"/>
              </w:rPr>
              <w:t>№2100049 (ПБЛ)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7583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25A5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Рег. №81906-21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D295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Россия, г. Томск,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ООО  НПП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Томьаналит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54FB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Пятигорск,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пр-кт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. 40 лет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Ок-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тября</w:t>
            </w:r>
            <w:proofErr w:type="spellEnd"/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54, ПБЛ к.№73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D328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07.09.2026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ABA7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04E6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B5D42" w:rsidRPr="005868EB" w14:paraId="6CAD5B74" w14:textId="77777777" w:rsidTr="00F86529">
        <w:trPr>
          <w:trHeight w:val="6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EC38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177A" w14:textId="77777777" w:rsidR="00EB5D42" w:rsidRPr="005868EB" w:rsidRDefault="00EB5D42" w:rsidP="00EB5D42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Филиал ФБУЗ «Центр гигиены и эпидемиологии в Ставропольском крае в Предгорном районе»</w:t>
            </w: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9C55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29D7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0974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73CA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059E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5458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748E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</w:p>
        </w:tc>
      </w:tr>
      <w:tr w:rsidR="00D22DDC" w:rsidRPr="005868EB" w14:paraId="39325754" w14:textId="77777777" w:rsidTr="00F86529">
        <w:trPr>
          <w:trHeight w:val="843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523F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2450" w14:textId="77777777" w:rsidR="00467875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Поверка СИ: Анализатор потенциометрический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pH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ТАН- 2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(в комплекте с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электродом  ЭСК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-10603/7; 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з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ав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>.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№В33341, 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Рег.№ 16767-08, 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2024г.)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;</w:t>
            </w:r>
          </w:p>
          <w:p w14:paraId="7247DA57" w14:textId="77777777" w:rsidR="00D22DDC" w:rsidRPr="005868EB" w:rsidRDefault="00467875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Зав</w:t>
            </w:r>
            <w:r w:rsidR="00626BC2"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одской</w:t>
            </w: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№2100080 (БАК);</w:t>
            </w:r>
          </w:p>
          <w:p w14:paraId="49902E2C" w14:textId="77777777" w:rsidR="00D22DDC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1D7C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ED2C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Рег.№ 81906-21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83A2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Россия, г. Томск,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ООО  НПП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Томьаналит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9EBD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ст.Ессентукская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ул.Эскадронная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76, БАК,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каб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. №110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9E0A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22.06.2026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B641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C68A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1</w:t>
            </w:r>
          </w:p>
        </w:tc>
      </w:tr>
      <w:tr w:rsidR="00EB5D42" w:rsidRPr="005868EB" w14:paraId="1A5828E3" w14:textId="77777777" w:rsidTr="00F86529">
        <w:trPr>
          <w:trHeight w:val="1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F806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D519" w14:textId="77777777" w:rsidR="00467875" w:rsidRPr="005868EB" w:rsidRDefault="00EB5D42" w:rsidP="00EB5D42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ТАН «рН-метр/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ионометр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ТАН-2»; 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В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комплекте с электродами:</w:t>
            </w:r>
          </w:p>
          <w:p w14:paraId="03A2EE89" w14:textId="77777777" w:rsidR="00F86529" w:rsidRPr="005868EB" w:rsidRDefault="00F86529" w:rsidP="00EB5D42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(ЭСК-10603/7; зав.№Б5854, Рег.№ 16767-08, 2023г.);</w:t>
            </w:r>
          </w:p>
          <w:p w14:paraId="1CA5B811" w14:textId="77777777" w:rsidR="00D22DDC" w:rsidRPr="005868EB" w:rsidRDefault="00EB5D42" w:rsidP="00EB5D42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(ЭЛИС-121NO3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;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зав.№В1320; 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Рег.№ 23273-02, </w:t>
            </w:r>
            <w:r w:rsidR="00D22DDC"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2024г.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); </w:t>
            </w:r>
          </w:p>
          <w:p w14:paraId="1C9323CB" w14:textId="77777777" w:rsidR="00D22DDC" w:rsidRPr="005868EB" w:rsidRDefault="00EB5D42" w:rsidP="00EB5D42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(ЭЛИС-131F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;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зав.№В1728; 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Рег. № 23273-02, 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2024г.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); (ЭСр-10101/3,5; 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зав.№В12227; 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Рег.№ 41623-09, 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2024г.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); </w:t>
            </w:r>
          </w:p>
          <w:p w14:paraId="53D0DE63" w14:textId="77777777" w:rsidR="00467875" w:rsidRPr="005868EB" w:rsidRDefault="00EB5D42" w:rsidP="00EB5D42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(ЭСр-10103/3,5; 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зав. №В33233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Рег.№ 41623-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09,</w:t>
            </w:r>
            <w:r w:rsidR="00D22DDC" w:rsidRPr="005868EB">
              <w:rPr>
                <w:rFonts w:ascii="Arial Narrow" w:hAnsi="Arial Narrow"/>
                <w:sz w:val="16"/>
                <w:szCs w:val="16"/>
                <w:lang w:eastAsia="ru-RU"/>
              </w:rPr>
              <w:t>;</w:t>
            </w:r>
            <w:proofErr w:type="gramEnd"/>
            <w:r w:rsidR="00D22DDC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2024г.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); </w:t>
            </w:r>
          </w:p>
          <w:p w14:paraId="0EF06C49" w14:textId="77777777" w:rsidR="00D22DDC" w:rsidRPr="005868EB" w:rsidRDefault="00467875" w:rsidP="00EB5D42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За</w:t>
            </w:r>
            <w:r w:rsidR="00626BC2"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водской</w:t>
            </w: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№ </w:t>
            </w:r>
            <w:proofErr w:type="gramStart"/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2100047  (</w:t>
            </w:r>
            <w:proofErr w:type="gramEnd"/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СГЛ)</w:t>
            </w:r>
          </w:p>
          <w:p w14:paraId="3876EAB6" w14:textId="77777777" w:rsidR="00EB5D42" w:rsidRPr="005868EB" w:rsidRDefault="00EB5D42" w:rsidP="00EB5D42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18D1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D575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Рег. № 81906-21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A094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Россия, г. Томск,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ООО </w:t>
            </w:r>
            <w:r w:rsidR="00D22DDC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НПП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="00D22DDC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Томьаналит</w:t>
            </w:r>
            <w:proofErr w:type="spellEnd"/>
            <w:r w:rsidR="00D22DDC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14A6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ст.Ессентукская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ул.Эскадронная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76, СГЛ,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каб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№207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F7B3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val="en-US" w:eastAsia="ru-RU"/>
              </w:rPr>
              <w:t>22.06.2026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6E3D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D653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1</w:t>
            </w:r>
          </w:p>
        </w:tc>
      </w:tr>
      <w:tr w:rsidR="00EB5D42" w:rsidRPr="005868EB" w14:paraId="2A8F298F" w14:textId="77777777" w:rsidTr="00F86529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5452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AF0D" w14:textId="77777777" w:rsidR="00626BC2" w:rsidRPr="005868EB" w:rsidRDefault="00626BC2" w:rsidP="00EB5D42">
            <w:pPr>
              <w:widowControl/>
              <w:suppressAutoHyphens w:val="0"/>
              <w:autoSpaceDE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14:paraId="22E8305C" w14:textId="77777777" w:rsidR="00EB5D42" w:rsidRPr="005868EB" w:rsidRDefault="00EB5D42" w:rsidP="00EB5D42">
            <w:pPr>
              <w:widowControl/>
              <w:suppressAutoHyphens w:val="0"/>
              <w:autoSpaceDE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 xml:space="preserve">Филиал ФБУЗ «Центр гигиены и эпидемиологии в Ставропольском </w:t>
            </w:r>
            <w:proofErr w:type="gramStart"/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крае  в</w:t>
            </w:r>
            <w:proofErr w:type="gramEnd"/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 xml:space="preserve"> городе Кисловодске»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FA76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4DD3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239AB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40CC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8656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5BDE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0508D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</w:tr>
      <w:tr w:rsidR="00D22DDC" w:rsidRPr="005868EB" w14:paraId="571436C0" w14:textId="77777777" w:rsidTr="00F86529">
        <w:trPr>
          <w:trHeight w:val="8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21FF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25AE" w14:textId="77777777" w:rsidR="00626BC2" w:rsidRPr="005868EB" w:rsidRDefault="009C56FF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Поверка СИ: 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Анализатор потенциометрический </w:t>
            </w:r>
            <w:proofErr w:type="spellStart"/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Рн</w:t>
            </w:r>
            <w:proofErr w:type="spellEnd"/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-метр/иономерТАН-</w:t>
            </w:r>
            <w:proofErr w:type="gramStart"/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2  (</w:t>
            </w:r>
            <w:proofErr w:type="gramEnd"/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в комплекте с электродом ЭСК-10603</w:t>
            </w:r>
            <w:r w:rsidR="0003577D" w:rsidRPr="005868EB">
              <w:rPr>
                <w:rFonts w:ascii="Arial Narrow" w:hAnsi="Arial Narrow"/>
                <w:sz w:val="16"/>
                <w:szCs w:val="16"/>
                <w:lang w:eastAsia="ru-RU"/>
              </w:rPr>
              <w:t>/7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; 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зав.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№</w:t>
            </w:r>
            <w:r w:rsidR="0003577D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Б5853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; Рег.№ 16767-08; 20</w:t>
            </w:r>
            <w:r w:rsidR="00AD0BE3" w:rsidRPr="005868EB">
              <w:rPr>
                <w:rFonts w:ascii="Arial Narrow" w:hAnsi="Arial Narrow"/>
                <w:sz w:val="16"/>
                <w:szCs w:val="16"/>
                <w:lang w:eastAsia="ru-RU"/>
              </w:rPr>
              <w:t>23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г.) ; </w:t>
            </w:r>
          </w:p>
          <w:p w14:paraId="64AD4938" w14:textId="77777777" w:rsidR="00D22DDC" w:rsidRPr="005868EB" w:rsidRDefault="00332BC6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Заводской </w:t>
            </w:r>
            <w:r w:rsidR="00467875"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№2100046 (БАК).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CE58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007B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Рег.№81906-21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217C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Россия, г. Томск,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ООО  НПП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Томьаналит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71BB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Кисловодск,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Стопани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4, БЛ, </w:t>
            </w:r>
            <w:proofErr w:type="spellStart"/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Каб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.№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EB0C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06.08.2026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1C93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1EED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1</w:t>
            </w:r>
          </w:p>
        </w:tc>
      </w:tr>
      <w:tr w:rsidR="00EB5D42" w:rsidRPr="005868EB" w14:paraId="43A2C731" w14:textId="77777777" w:rsidTr="00F86529">
        <w:trPr>
          <w:trHeight w:val="4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5369F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478E" w14:textId="77777777" w:rsidR="00EB5D42" w:rsidRPr="005868EB" w:rsidRDefault="00EB5D42" w:rsidP="00EB5D42">
            <w:pPr>
              <w:widowControl/>
              <w:suppressAutoHyphens w:val="0"/>
              <w:autoSpaceDE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Филиал ФБУЗ «Центр гигиены и эпидемиологии в Ставропольском крае в Георгиевском районе»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EB99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44B1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1AA9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8F80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EDA1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01F2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6D30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</w:tr>
      <w:tr w:rsidR="00D22DDC" w:rsidRPr="005868EB" w14:paraId="37AEAC9D" w14:textId="77777777" w:rsidTr="00F86529">
        <w:trPr>
          <w:trHeight w:val="8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8D33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B4AC" w14:textId="77777777" w:rsidR="00467875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зав.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№ Б5847; Рег.№ 16767-08; 2023г.)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;</w:t>
            </w:r>
          </w:p>
          <w:p w14:paraId="7420E779" w14:textId="77777777" w:rsidR="00D22DDC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Зав</w:t>
            </w:r>
            <w:r w:rsidR="00332BC6"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одской</w:t>
            </w: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№ 2100042 (БАК)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079E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F936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Рег.№ 81906-21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6B06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Россия, г. Томск,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ООО  НПП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Томьаналит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C04A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Георгиевск, Лесная 9, БЛ,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каб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. №7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9B11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28.07.2026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C042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58B9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1</w:t>
            </w:r>
          </w:p>
        </w:tc>
      </w:tr>
      <w:tr w:rsidR="00D22DDC" w:rsidRPr="005868EB" w14:paraId="0105FA23" w14:textId="77777777" w:rsidTr="00F86529">
        <w:trPr>
          <w:trHeight w:val="8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E32B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C42F" w14:textId="77777777" w:rsidR="00467875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</w:t>
            </w:r>
            <w:r w:rsidR="00626BC2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зав.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№ Б5848; Рег.№ 16767-08; 2023г.)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;</w:t>
            </w:r>
          </w:p>
          <w:p w14:paraId="27EE1791" w14:textId="77777777" w:rsidR="00D22DDC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</w:t>
            </w:r>
            <w:r w:rsidR="00332BC6"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Заводской </w:t>
            </w: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№ 2100043 (БАК) 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DD01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6C91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Рег.№ 81906-21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E498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Россия, г. Томск,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ООО  НПП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Томьаналит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86F8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Георгиевск, Лесная 9, БЛ,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каб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. №5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9336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28.07.2026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6485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1D5B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1</w:t>
            </w:r>
          </w:p>
        </w:tc>
      </w:tr>
      <w:tr w:rsidR="00D22DDC" w:rsidRPr="005868EB" w14:paraId="146D1026" w14:textId="77777777" w:rsidTr="00F86529">
        <w:trPr>
          <w:trHeight w:val="84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CE87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0BA0" w14:textId="77777777" w:rsidR="00467875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</w:t>
            </w:r>
            <w:r w:rsidR="00332BC6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зав.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№ Б5849; Рег.№ 16767-08; 2023г.)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;</w:t>
            </w:r>
          </w:p>
          <w:p w14:paraId="2EABE4B9" w14:textId="77777777" w:rsidR="00D22DDC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</w:t>
            </w:r>
            <w:r w:rsidR="00332BC6"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Заводской</w:t>
            </w: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№ 2100044 (БАК) 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60C1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93E6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Рег.№ 81906-21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927A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Россия, г. Томск,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ООО  НПП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Томьаналит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4DCE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Георгиевск, Лесная 9, БЛ,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каб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. №5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987F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28.07.2026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36FA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E272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1</w:t>
            </w:r>
          </w:p>
        </w:tc>
      </w:tr>
      <w:tr w:rsidR="00D22DDC" w:rsidRPr="005868EB" w14:paraId="7FF7ABBE" w14:textId="77777777" w:rsidTr="00F86529">
        <w:trPr>
          <w:trHeight w:val="7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4863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DBDA" w14:textId="77777777" w:rsidR="00467875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рН-метр/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ТАН-2; (в комплекте с электродом ЭСК-10603; № Б5852; Рег.№ 16767-08; 2023г.)</w:t>
            </w:r>
            <w:r w:rsidR="00467875" w:rsidRPr="005868EB">
              <w:rPr>
                <w:rFonts w:ascii="Arial Narrow" w:hAnsi="Arial Narrow"/>
                <w:sz w:val="16"/>
                <w:szCs w:val="16"/>
                <w:lang w:eastAsia="ru-RU"/>
              </w:rPr>
              <w:t>;</w:t>
            </w:r>
          </w:p>
          <w:p w14:paraId="47890486" w14:textId="77777777" w:rsidR="00D22DDC" w:rsidRPr="005868EB" w:rsidRDefault="00332BC6" w:rsidP="00D22DDC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Заводской</w:t>
            </w:r>
            <w:r w:rsidR="00D22DDC"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 xml:space="preserve"> № 2100045 (БАК) 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69B6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4D93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Рег.№ 81906-21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CDF5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Россия, г. Томск,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ООО  НПП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Томьаналит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E368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Георгиевск, Лесная 9, БЛ,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каб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. №5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D77B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28.07.2026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8D8F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74CC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1</w:t>
            </w:r>
          </w:p>
        </w:tc>
      </w:tr>
      <w:tr w:rsidR="00EB5D42" w:rsidRPr="005868EB" w14:paraId="79219051" w14:textId="77777777" w:rsidTr="00F86529">
        <w:trPr>
          <w:trHeight w:val="7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49EF8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6F2E" w14:textId="77777777" w:rsidR="00EB5D42" w:rsidRPr="005868EB" w:rsidRDefault="00EB5D42" w:rsidP="00EB5D42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ru-RU"/>
              </w:rPr>
              <w:t>Филиал ФБУЗ «Центр гигиены и эпидемиологии в Ставропольском крае в Благодарненском районе»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FE72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20DF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F377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D7CD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9676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EEF2D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8809" w14:textId="77777777" w:rsidR="00EB5D42" w:rsidRPr="005868EB" w:rsidRDefault="00EB5D42" w:rsidP="00EB5D42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</w:p>
        </w:tc>
      </w:tr>
      <w:tr w:rsidR="00D22DDC" w:rsidRPr="005868EB" w14:paraId="08D4C796" w14:textId="77777777" w:rsidTr="00F86529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6578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71C0" w14:textId="77777777" w:rsidR="00D22DDC" w:rsidRPr="005868EB" w:rsidRDefault="00D22DDC" w:rsidP="00D22DDC">
            <w:pPr>
              <w:widowControl/>
              <w:suppressAutoHyphens w:val="0"/>
              <w:autoSpaceDE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Поверка СИ: Анализатор потенциометрический рН Метр-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иономер</w:t>
            </w:r>
            <w:proofErr w:type="spellEnd"/>
            <w:r w:rsidR="00332BC6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ТАН -2; (в комплекте с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электрод</w:t>
            </w:r>
            <w:r w:rsidR="00332BC6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ом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 стеклянны</w:t>
            </w:r>
            <w:r w:rsidR="00332BC6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м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комбинированны</w:t>
            </w:r>
            <w:r w:rsidR="00332BC6" w:rsidRPr="005868EB">
              <w:rPr>
                <w:rFonts w:ascii="Arial Narrow" w:hAnsi="Arial Narrow"/>
                <w:sz w:val="16"/>
                <w:szCs w:val="16"/>
                <w:lang w:eastAsia="ru-RU"/>
              </w:rPr>
              <w:t>м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ЭСК-10603/7</w:t>
            </w:r>
            <w:r w:rsidR="00332BC6"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; 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зав №523637</w:t>
            </w:r>
            <w:r w:rsidR="00332BC6" w:rsidRPr="005868EB">
              <w:rPr>
                <w:rFonts w:ascii="Arial Narrow" w:hAnsi="Arial Narrow"/>
                <w:sz w:val="16"/>
                <w:szCs w:val="16"/>
                <w:lang w:eastAsia="ru-RU"/>
              </w:rPr>
              <w:t>; Рег.№ 16767-08; 2023г.)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; </w:t>
            </w:r>
          </w:p>
          <w:p w14:paraId="422FC5B1" w14:textId="77777777" w:rsidR="00332BC6" w:rsidRPr="005868EB" w:rsidRDefault="00332BC6" w:rsidP="00D22DDC">
            <w:pPr>
              <w:widowControl/>
              <w:suppressAutoHyphens w:val="0"/>
              <w:autoSpaceDE/>
              <w:rPr>
                <w:rFonts w:ascii="Arial Narrow" w:hAnsi="Arial Narrow"/>
                <w:b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b/>
                <w:sz w:val="16"/>
                <w:szCs w:val="16"/>
                <w:lang w:eastAsia="ru-RU"/>
              </w:rPr>
              <w:t>Заводской № 2100029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  <w:r w:rsidRPr="005868EB">
              <w:rPr>
                <w:rFonts w:ascii="Arial Narrow" w:hAnsi="Arial Narrow"/>
                <w:sz w:val="16"/>
                <w:szCs w:val="16"/>
                <w:lang w:val="en-US" w:eastAsia="ru-RU"/>
              </w:rPr>
              <w:t>(</w:t>
            </w: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СБЛ)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E35A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DB8D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Рег. №81906-21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5A41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Россия, г. Томск,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ООО  НПП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Томьаналит</w:t>
            </w:r>
            <w:proofErr w:type="spell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6BFF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 xml:space="preserve">Благодарный; </w:t>
            </w:r>
            <w:proofErr w:type="gramStart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Чапаева  350</w:t>
            </w:r>
            <w:proofErr w:type="gramEnd"/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; СБЛ бак; каб.2.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DD32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09.06.2026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8C8B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B858" w14:textId="77777777" w:rsidR="00D22DDC" w:rsidRPr="005868EB" w:rsidRDefault="00D22DDC" w:rsidP="00D22DDC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sz w:val="16"/>
                <w:szCs w:val="16"/>
                <w:lang w:eastAsia="ru-RU"/>
              </w:rPr>
            </w:pPr>
            <w:r w:rsidRPr="005868EB">
              <w:rPr>
                <w:rFonts w:ascii="Arial Narrow" w:hAnsi="Arial Narrow"/>
                <w:sz w:val="16"/>
                <w:szCs w:val="16"/>
                <w:lang w:eastAsia="ru-RU"/>
              </w:rPr>
              <w:t>1</w:t>
            </w:r>
          </w:p>
        </w:tc>
      </w:tr>
    </w:tbl>
    <w:p w14:paraId="65F98122" w14:textId="77777777" w:rsidR="00A35011" w:rsidRPr="005868EB" w:rsidRDefault="00A35011" w:rsidP="00360130">
      <w:pPr>
        <w:outlineLvl w:val="0"/>
        <w:rPr>
          <w:b/>
          <w:sz w:val="16"/>
          <w:szCs w:val="16"/>
        </w:rPr>
      </w:pPr>
    </w:p>
    <w:p w14:paraId="2FDBE5AC" w14:textId="77777777" w:rsidR="0093713B" w:rsidRPr="005868EB" w:rsidRDefault="0093713B" w:rsidP="00A156AB">
      <w:pPr>
        <w:jc w:val="both"/>
        <w:rPr>
          <w:b/>
          <w:color w:val="000000" w:themeColor="text1"/>
        </w:rPr>
      </w:pPr>
    </w:p>
    <w:p w14:paraId="2206B5AD" w14:textId="5FAEEB04" w:rsidR="00A156AB" w:rsidRPr="005868EB" w:rsidRDefault="00A156AB" w:rsidP="00A156AB">
      <w:pPr>
        <w:jc w:val="both"/>
        <w:rPr>
          <w:b/>
          <w:color w:val="000000" w:themeColor="text1"/>
        </w:rPr>
      </w:pPr>
      <w:r w:rsidRPr="005868EB">
        <w:rPr>
          <w:b/>
          <w:color w:val="000000" w:themeColor="text1"/>
        </w:rPr>
        <w:t xml:space="preserve">ИСПОЛНИТЕЛЬ: </w:t>
      </w:r>
    </w:p>
    <w:p w14:paraId="76747E8B" w14:textId="77777777" w:rsidR="00A156AB" w:rsidRPr="005868EB" w:rsidRDefault="00A156AB" w:rsidP="00A156AB">
      <w:pPr>
        <w:jc w:val="both"/>
        <w:rPr>
          <w:color w:val="000000" w:themeColor="text1"/>
        </w:rPr>
      </w:pPr>
    </w:p>
    <w:p w14:paraId="6E278C62" w14:textId="1EEB3B2D" w:rsidR="00A156AB" w:rsidRPr="005868EB" w:rsidRDefault="00512976" w:rsidP="00A156AB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        Руководитель </w:t>
      </w:r>
      <w:r w:rsidR="00A156AB" w:rsidRPr="005868EB">
        <w:rPr>
          <w:b/>
          <w:color w:val="000000" w:themeColor="text1"/>
        </w:rPr>
        <w:t xml:space="preserve">   </w:t>
      </w:r>
      <w:r>
        <w:rPr>
          <w:b/>
          <w:color w:val="000000" w:themeColor="text1"/>
        </w:rPr>
        <w:t xml:space="preserve">                                      </w:t>
      </w:r>
      <w:r w:rsidR="00A156AB" w:rsidRPr="005868EB">
        <w:rPr>
          <w:b/>
          <w:color w:val="000000" w:themeColor="text1"/>
        </w:rPr>
        <w:t>_______________________</w:t>
      </w:r>
      <w:r w:rsidR="00A156AB" w:rsidRPr="005868EB">
        <w:rPr>
          <w:color w:val="000000" w:themeColor="text1"/>
        </w:rPr>
        <w:t xml:space="preserve">       </w:t>
      </w:r>
    </w:p>
    <w:p w14:paraId="7E418F66" w14:textId="77777777" w:rsidR="00A156AB" w:rsidRPr="005868EB" w:rsidRDefault="00A156AB" w:rsidP="00A156AB">
      <w:pPr>
        <w:jc w:val="both"/>
        <w:rPr>
          <w:color w:val="000000" w:themeColor="text1"/>
        </w:rPr>
      </w:pPr>
      <w:r w:rsidRPr="005868EB">
        <w:rPr>
          <w:b/>
          <w:color w:val="000000" w:themeColor="text1"/>
        </w:rPr>
        <w:t xml:space="preserve">                                                                                                                      </w:t>
      </w:r>
      <w:r w:rsidRPr="005868EB">
        <w:rPr>
          <w:color w:val="000000" w:themeColor="text1"/>
        </w:rPr>
        <w:t>Подпись/М.П.</w:t>
      </w:r>
    </w:p>
    <w:p w14:paraId="34272960" w14:textId="77777777" w:rsidR="00A156AB" w:rsidRPr="005868EB" w:rsidRDefault="00A156AB" w:rsidP="00A156AB">
      <w:pPr>
        <w:jc w:val="both"/>
        <w:rPr>
          <w:b/>
          <w:color w:val="000000" w:themeColor="text1"/>
        </w:rPr>
      </w:pPr>
    </w:p>
    <w:p w14:paraId="5D6B2250" w14:textId="77777777" w:rsidR="00BF33DC" w:rsidRPr="005868EB" w:rsidRDefault="00BF33DC" w:rsidP="00A156AB">
      <w:pPr>
        <w:jc w:val="both"/>
        <w:rPr>
          <w:b/>
          <w:color w:val="000000" w:themeColor="text1"/>
        </w:rPr>
      </w:pPr>
    </w:p>
    <w:p w14:paraId="72103A1D" w14:textId="77777777" w:rsidR="00A156AB" w:rsidRPr="005868EB" w:rsidRDefault="00A156AB" w:rsidP="00A156AB">
      <w:pPr>
        <w:jc w:val="both"/>
        <w:rPr>
          <w:b/>
          <w:color w:val="000000" w:themeColor="text1"/>
        </w:rPr>
      </w:pPr>
      <w:r w:rsidRPr="005868EB">
        <w:rPr>
          <w:b/>
          <w:color w:val="000000" w:themeColor="text1"/>
        </w:rPr>
        <w:t xml:space="preserve">ЗАКАЗЧИК: </w:t>
      </w:r>
      <w:r w:rsidRPr="005868EB">
        <w:rPr>
          <w:b/>
          <w:bCs/>
          <w:color w:val="000000" w:themeColor="text1"/>
        </w:rPr>
        <w:t xml:space="preserve">Федеральное бюджетное учреждение здравоохранения </w:t>
      </w:r>
      <w:r w:rsidRPr="005868EB">
        <w:rPr>
          <w:b/>
          <w:color w:val="000000" w:themeColor="text1"/>
        </w:rPr>
        <w:t>«Центр гигиены и эпидемиологии в Ставропольском крае» (ФБУЗ «Центр гигиены и эпидемиологии в Ставропольском крае»)</w:t>
      </w:r>
    </w:p>
    <w:p w14:paraId="73926FAE" w14:textId="77777777" w:rsidR="00A156AB" w:rsidRPr="005868EB" w:rsidRDefault="00A156AB" w:rsidP="00A156AB">
      <w:pPr>
        <w:jc w:val="both"/>
        <w:rPr>
          <w:b/>
          <w:color w:val="000000" w:themeColor="text1"/>
        </w:rPr>
      </w:pPr>
    </w:p>
    <w:p w14:paraId="53D35DDF" w14:textId="77777777" w:rsidR="00A156AB" w:rsidRPr="005868EB" w:rsidRDefault="00A156AB" w:rsidP="00A156AB">
      <w:pPr>
        <w:jc w:val="both"/>
        <w:rPr>
          <w:color w:val="000000" w:themeColor="text1"/>
        </w:rPr>
      </w:pPr>
    </w:p>
    <w:p w14:paraId="6EC510FF" w14:textId="542E6CB4" w:rsidR="00A156AB" w:rsidRPr="005868EB" w:rsidRDefault="00512976" w:rsidP="00A156AB">
      <w:pPr>
        <w:tabs>
          <w:tab w:val="left" w:pos="284"/>
        </w:tabs>
        <w:ind w:right="147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Уполномоченное лицо</w:t>
      </w:r>
      <w:r w:rsidR="00A156AB" w:rsidRPr="005868EB">
        <w:rPr>
          <w:b/>
          <w:bCs/>
          <w:color w:val="000000" w:themeColor="text1"/>
        </w:rPr>
        <w:t xml:space="preserve">  </w:t>
      </w:r>
    </w:p>
    <w:p w14:paraId="1929F070" w14:textId="77777777" w:rsidR="00A156AB" w:rsidRPr="005868EB" w:rsidRDefault="00A156AB" w:rsidP="00A156AB">
      <w:pPr>
        <w:tabs>
          <w:tab w:val="left" w:pos="284"/>
        </w:tabs>
        <w:ind w:right="147"/>
        <w:rPr>
          <w:b/>
          <w:bCs/>
          <w:color w:val="000000" w:themeColor="text1"/>
        </w:rPr>
      </w:pPr>
      <w:r w:rsidRPr="005868EB">
        <w:rPr>
          <w:b/>
          <w:bCs/>
          <w:color w:val="000000" w:themeColor="text1"/>
        </w:rPr>
        <w:t xml:space="preserve">ФБУЗ «Центр гигиены и </w:t>
      </w:r>
    </w:p>
    <w:p w14:paraId="78F9BE71" w14:textId="50E30D5F" w:rsidR="00A156AB" w:rsidRPr="005868EB" w:rsidRDefault="00A156AB" w:rsidP="00A156AB">
      <w:pPr>
        <w:tabs>
          <w:tab w:val="left" w:pos="284"/>
        </w:tabs>
        <w:ind w:right="147"/>
        <w:rPr>
          <w:b/>
          <w:color w:val="000000" w:themeColor="text1"/>
        </w:rPr>
      </w:pPr>
      <w:r w:rsidRPr="005868EB">
        <w:rPr>
          <w:b/>
          <w:bCs/>
          <w:color w:val="000000" w:themeColor="text1"/>
        </w:rPr>
        <w:t xml:space="preserve">эпидемиологии в Ставропольском </w:t>
      </w:r>
      <w:proofErr w:type="gramStart"/>
      <w:r w:rsidRPr="005868EB">
        <w:rPr>
          <w:b/>
          <w:bCs/>
          <w:color w:val="000000" w:themeColor="text1"/>
        </w:rPr>
        <w:t>крае»</w:t>
      </w:r>
      <w:r w:rsidRPr="005868EB">
        <w:rPr>
          <w:b/>
          <w:color w:val="000000" w:themeColor="text1"/>
        </w:rPr>
        <w:t xml:space="preserve">   </w:t>
      </w:r>
      <w:proofErr w:type="gramEnd"/>
      <w:r w:rsidRPr="005868EB">
        <w:rPr>
          <w:b/>
          <w:color w:val="000000" w:themeColor="text1"/>
        </w:rPr>
        <w:t xml:space="preserve">_______________________________        </w:t>
      </w:r>
      <w:r w:rsidR="00512976">
        <w:rPr>
          <w:b/>
          <w:color w:val="000000" w:themeColor="text1"/>
        </w:rPr>
        <w:t>И</w:t>
      </w:r>
      <w:r w:rsidRPr="005868EB">
        <w:rPr>
          <w:b/>
          <w:color w:val="000000" w:themeColor="text1"/>
        </w:rPr>
        <w:t xml:space="preserve">.И. </w:t>
      </w:r>
      <w:r w:rsidR="00512976">
        <w:rPr>
          <w:b/>
          <w:color w:val="000000" w:themeColor="text1"/>
        </w:rPr>
        <w:t>Матюхина</w:t>
      </w:r>
    </w:p>
    <w:p w14:paraId="200BF960" w14:textId="77777777" w:rsidR="005373C2" w:rsidRDefault="00A156AB" w:rsidP="00A156AB">
      <w:pPr>
        <w:tabs>
          <w:tab w:val="left" w:pos="284"/>
          <w:tab w:val="left" w:pos="8580"/>
        </w:tabs>
        <w:ind w:right="147"/>
        <w:rPr>
          <w:color w:val="FF0000"/>
        </w:rPr>
      </w:pPr>
      <w:r w:rsidRPr="005868EB">
        <w:rPr>
          <w:color w:val="000000" w:themeColor="text1"/>
        </w:rPr>
        <w:t xml:space="preserve">                                                                                          Подпись/ М.П.</w:t>
      </w:r>
      <w:r w:rsidRPr="00A156AB">
        <w:rPr>
          <w:color w:val="FF0000"/>
        </w:rPr>
        <w:t xml:space="preserve">                     </w:t>
      </w:r>
    </w:p>
    <w:p w14:paraId="066AA953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44EE99A3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1088DCCE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6D8B9576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1EF1CCC6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3D4999FA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4BA4E1B0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0F72FCED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495DB75C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2B502528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3CAE361D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025ED46D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0B07FD91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4C975E59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660B4F6B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5AF29748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27A29613" w14:textId="77777777" w:rsidR="006B7A7C" w:rsidRDefault="006B7A7C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2364267A" w14:textId="77777777" w:rsidR="006B7A7C" w:rsidRDefault="006B7A7C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5424EC69" w14:textId="77777777" w:rsidR="006B7A7C" w:rsidRDefault="006B7A7C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p w14:paraId="278E6D09" w14:textId="77777777" w:rsidR="005373C2" w:rsidRDefault="005373C2" w:rsidP="00A156AB">
      <w:pPr>
        <w:tabs>
          <w:tab w:val="left" w:pos="284"/>
          <w:tab w:val="left" w:pos="8580"/>
        </w:tabs>
        <w:ind w:right="147"/>
        <w:rPr>
          <w:color w:val="FF0000"/>
        </w:rPr>
      </w:pPr>
    </w:p>
    <w:sectPr w:rsidR="005373C2" w:rsidSect="00D22DD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420D7" w14:textId="77777777" w:rsidR="00342D83" w:rsidRDefault="00342D83" w:rsidP="00E51446">
      <w:r>
        <w:separator/>
      </w:r>
    </w:p>
  </w:endnote>
  <w:endnote w:type="continuationSeparator" w:id="0">
    <w:p w14:paraId="7128F8B7" w14:textId="77777777" w:rsidR="00342D83" w:rsidRDefault="00342D83" w:rsidP="00E5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C7D75" w14:textId="77777777" w:rsidR="00342D83" w:rsidRDefault="00342D83" w:rsidP="00E51446">
      <w:r>
        <w:separator/>
      </w:r>
    </w:p>
  </w:footnote>
  <w:footnote w:type="continuationSeparator" w:id="0">
    <w:p w14:paraId="5D8FB745" w14:textId="77777777" w:rsidR="00342D83" w:rsidRDefault="00342D83" w:rsidP="00E5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7"/>
      <w:numFmt w:val="bullet"/>
      <w:lvlText w:val=""/>
      <w:lvlJc w:val="left"/>
      <w:pPr>
        <w:tabs>
          <w:tab w:val="num" w:pos="1353"/>
        </w:tabs>
        <w:ind w:left="1353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"/>
      <w:lvlJc w:val="left"/>
      <w:pPr>
        <w:tabs>
          <w:tab w:val="num" w:pos="645"/>
        </w:tabs>
        <w:ind w:left="645" w:hanging="645"/>
      </w:pPr>
      <w:rPr>
        <w:rFonts w:ascii="Wingdings" w:hAnsi="Wingdings"/>
      </w:rPr>
    </w:lvl>
  </w:abstractNum>
  <w:abstractNum w:abstractNumId="2" w15:restartNumberingAfterBreak="0">
    <w:nsid w:val="092636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863D2"/>
    <w:multiLevelType w:val="hybridMultilevel"/>
    <w:tmpl w:val="66AA2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9C7F5F"/>
    <w:multiLevelType w:val="singleLevel"/>
    <w:tmpl w:val="82C2E2D6"/>
    <w:lvl w:ilvl="0">
      <w:start w:val="7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BD458DE"/>
    <w:multiLevelType w:val="multilevel"/>
    <w:tmpl w:val="30885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6" w15:restartNumberingAfterBreak="0">
    <w:nsid w:val="28CE2303"/>
    <w:multiLevelType w:val="multilevel"/>
    <w:tmpl w:val="BCC09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 w15:restartNumberingAfterBreak="0">
    <w:nsid w:val="345E3927"/>
    <w:multiLevelType w:val="multilevel"/>
    <w:tmpl w:val="66AA2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1C73EB2"/>
    <w:multiLevelType w:val="multilevel"/>
    <w:tmpl w:val="D3D06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  <w:color w:val="auto"/>
        <w:sz w:val="22"/>
      </w:rPr>
    </w:lvl>
  </w:abstractNum>
  <w:abstractNum w:abstractNumId="9" w15:restartNumberingAfterBreak="0">
    <w:nsid w:val="45F57917"/>
    <w:multiLevelType w:val="hybridMultilevel"/>
    <w:tmpl w:val="96AEF882"/>
    <w:lvl w:ilvl="0" w:tplc="027E0E78">
      <w:start w:val="1"/>
      <w:numFmt w:val="bullet"/>
      <w:suff w:val="space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41E40E2"/>
    <w:multiLevelType w:val="multilevel"/>
    <w:tmpl w:val="7ED8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F214D0"/>
    <w:multiLevelType w:val="multilevel"/>
    <w:tmpl w:val="7ED8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C8762CE"/>
    <w:multiLevelType w:val="multilevel"/>
    <w:tmpl w:val="7ED8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5E00F85"/>
    <w:multiLevelType w:val="multilevel"/>
    <w:tmpl w:val="CCB266D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4" w15:restartNumberingAfterBreak="0">
    <w:nsid w:val="6EE775F4"/>
    <w:multiLevelType w:val="hybridMultilevel"/>
    <w:tmpl w:val="CBDC69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04428DC"/>
    <w:multiLevelType w:val="hybridMultilevel"/>
    <w:tmpl w:val="7ED8A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D5D301B"/>
    <w:multiLevelType w:val="hybridMultilevel"/>
    <w:tmpl w:val="71EA7F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7DCC4068"/>
    <w:multiLevelType w:val="multilevel"/>
    <w:tmpl w:val="66AA2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1"/>
  </w:num>
  <w:num w:numId="5">
    <w:abstractNumId w:val="14"/>
  </w:num>
  <w:num w:numId="6">
    <w:abstractNumId w:val="8"/>
  </w:num>
  <w:num w:numId="7">
    <w:abstractNumId w:val="15"/>
  </w:num>
  <w:num w:numId="8">
    <w:abstractNumId w:val="10"/>
  </w:num>
  <w:num w:numId="9">
    <w:abstractNumId w:val="12"/>
  </w:num>
  <w:num w:numId="10">
    <w:abstractNumId w:val="11"/>
  </w:num>
  <w:num w:numId="11">
    <w:abstractNumId w:val="3"/>
  </w:num>
  <w:num w:numId="12">
    <w:abstractNumId w:val="17"/>
  </w:num>
  <w:num w:numId="13">
    <w:abstractNumId w:val="7"/>
  </w:num>
  <w:num w:numId="14">
    <w:abstractNumId w:val="5"/>
  </w:num>
  <w:num w:numId="15">
    <w:abstractNumId w:val="6"/>
  </w:num>
  <w:num w:numId="16">
    <w:abstractNumId w:val="16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9C8"/>
    <w:rsid w:val="000026B5"/>
    <w:rsid w:val="000046DF"/>
    <w:rsid w:val="00007ED8"/>
    <w:rsid w:val="000216B2"/>
    <w:rsid w:val="0002413E"/>
    <w:rsid w:val="0003577D"/>
    <w:rsid w:val="0003767E"/>
    <w:rsid w:val="00045818"/>
    <w:rsid w:val="00050518"/>
    <w:rsid w:val="00057061"/>
    <w:rsid w:val="0007027A"/>
    <w:rsid w:val="00070367"/>
    <w:rsid w:val="0007644A"/>
    <w:rsid w:val="00085A6F"/>
    <w:rsid w:val="00093D5B"/>
    <w:rsid w:val="00097BD0"/>
    <w:rsid w:val="000A2C67"/>
    <w:rsid w:val="000A2CF6"/>
    <w:rsid w:val="000A713A"/>
    <w:rsid w:val="000B4D5B"/>
    <w:rsid w:val="000C1210"/>
    <w:rsid w:val="000D2295"/>
    <w:rsid w:val="000D3945"/>
    <w:rsid w:val="000D65CA"/>
    <w:rsid w:val="000E201D"/>
    <w:rsid w:val="000E2183"/>
    <w:rsid w:val="000E7361"/>
    <w:rsid w:val="000F1658"/>
    <w:rsid w:val="000F646E"/>
    <w:rsid w:val="0010776C"/>
    <w:rsid w:val="00117C14"/>
    <w:rsid w:val="00145D39"/>
    <w:rsid w:val="00150D42"/>
    <w:rsid w:val="00153C19"/>
    <w:rsid w:val="00154FDB"/>
    <w:rsid w:val="00161D1E"/>
    <w:rsid w:val="001622F7"/>
    <w:rsid w:val="001626E0"/>
    <w:rsid w:val="00167F31"/>
    <w:rsid w:val="00181587"/>
    <w:rsid w:val="00183161"/>
    <w:rsid w:val="00183ED8"/>
    <w:rsid w:val="001B299D"/>
    <w:rsid w:val="001B330A"/>
    <w:rsid w:val="001B5032"/>
    <w:rsid w:val="001B55CE"/>
    <w:rsid w:val="001C1AC8"/>
    <w:rsid w:val="001C3BB4"/>
    <w:rsid w:val="001C6659"/>
    <w:rsid w:val="001C75DA"/>
    <w:rsid w:val="001D16FD"/>
    <w:rsid w:val="001D26AA"/>
    <w:rsid w:val="002058C4"/>
    <w:rsid w:val="00205CC3"/>
    <w:rsid w:val="00211FF2"/>
    <w:rsid w:val="00217A15"/>
    <w:rsid w:val="00217E6C"/>
    <w:rsid w:val="0022065F"/>
    <w:rsid w:val="0022320D"/>
    <w:rsid w:val="00225785"/>
    <w:rsid w:val="00225B8B"/>
    <w:rsid w:val="00232857"/>
    <w:rsid w:val="00232AE0"/>
    <w:rsid w:val="002364AE"/>
    <w:rsid w:val="002378EF"/>
    <w:rsid w:val="00250443"/>
    <w:rsid w:val="00253F62"/>
    <w:rsid w:val="00261C37"/>
    <w:rsid w:val="00262FC2"/>
    <w:rsid w:val="0026398B"/>
    <w:rsid w:val="00274CDD"/>
    <w:rsid w:val="002766DB"/>
    <w:rsid w:val="002813A8"/>
    <w:rsid w:val="0028271A"/>
    <w:rsid w:val="00295152"/>
    <w:rsid w:val="00295D3A"/>
    <w:rsid w:val="0029622C"/>
    <w:rsid w:val="002A5A34"/>
    <w:rsid w:val="002A6A4D"/>
    <w:rsid w:val="002B2F5F"/>
    <w:rsid w:val="002B33D8"/>
    <w:rsid w:val="002B65FD"/>
    <w:rsid w:val="002B6AB6"/>
    <w:rsid w:val="002B77AB"/>
    <w:rsid w:val="002D2E47"/>
    <w:rsid w:val="002D5C57"/>
    <w:rsid w:val="002D67D5"/>
    <w:rsid w:val="002D6806"/>
    <w:rsid w:val="002E2E37"/>
    <w:rsid w:val="003154AD"/>
    <w:rsid w:val="003244FC"/>
    <w:rsid w:val="003307A7"/>
    <w:rsid w:val="00332BC6"/>
    <w:rsid w:val="00342D83"/>
    <w:rsid w:val="00347A12"/>
    <w:rsid w:val="00347FC7"/>
    <w:rsid w:val="00360130"/>
    <w:rsid w:val="00364FF8"/>
    <w:rsid w:val="00367334"/>
    <w:rsid w:val="00367575"/>
    <w:rsid w:val="003734E8"/>
    <w:rsid w:val="00377DE8"/>
    <w:rsid w:val="003802E2"/>
    <w:rsid w:val="00381A88"/>
    <w:rsid w:val="00383A41"/>
    <w:rsid w:val="003A2220"/>
    <w:rsid w:val="003A2EE2"/>
    <w:rsid w:val="003A386F"/>
    <w:rsid w:val="003B04C1"/>
    <w:rsid w:val="003B5673"/>
    <w:rsid w:val="003C2076"/>
    <w:rsid w:val="003C79D1"/>
    <w:rsid w:val="003D0E93"/>
    <w:rsid w:val="003D19FA"/>
    <w:rsid w:val="003E0E52"/>
    <w:rsid w:val="003E3700"/>
    <w:rsid w:val="00401DF4"/>
    <w:rsid w:val="00402265"/>
    <w:rsid w:val="00410B0C"/>
    <w:rsid w:val="00411BBF"/>
    <w:rsid w:val="00411F05"/>
    <w:rsid w:val="0041570C"/>
    <w:rsid w:val="00422334"/>
    <w:rsid w:val="0042462F"/>
    <w:rsid w:val="00424644"/>
    <w:rsid w:val="0043315F"/>
    <w:rsid w:val="00433B89"/>
    <w:rsid w:val="004341D9"/>
    <w:rsid w:val="00436DDE"/>
    <w:rsid w:val="0043701C"/>
    <w:rsid w:val="00450BCD"/>
    <w:rsid w:val="004521C3"/>
    <w:rsid w:val="00452202"/>
    <w:rsid w:val="00454EB2"/>
    <w:rsid w:val="00455B77"/>
    <w:rsid w:val="00467875"/>
    <w:rsid w:val="004707B4"/>
    <w:rsid w:val="00471216"/>
    <w:rsid w:val="00471E90"/>
    <w:rsid w:val="00476A1C"/>
    <w:rsid w:val="00487F35"/>
    <w:rsid w:val="00494755"/>
    <w:rsid w:val="004955D3"/>
    <w:rsid w:val="00496955"/>
    <w:rsid w:val="004A3784"/>
    <w:rsid w:val="004B1A03"/>
    <w:rsid w:val="004C43BF"/>
    <w:rsid w:val="004C47A7"/>
    <w:rsid w:val="004D3586"/>
    <w:rsid w:val="004D5138"/>
    <w:rsid w:val="004D7587"/>
    <w:rsid w:val="004E2E23"/>
    <w:rsid w:val="004E40E4"/>
    <w:rsid w:val="004E5BC3"/>
    <w:rsid w:val="0050559C"/>
    <w:rsid w:val="0051096F"/>
    <w:rsid w:val="00512976"/>
    <w:rsid w:val="00512BD9"/>
    <w:rsid w:val="005168EF"/>
    <w:rsid w:val="00521086"/>
    <w:rsid w:val="00526C5E"/>
    <w:rsid w:val="005306B0"/>
    <w:rsid w:val="005373C2"/>
    <w:rsid w:val="005406E9"/>
    <w:rsid w:val="00541205"/>
    <w:rsid w:val="00543853"/>
    <w:rsid w:val="00545B91"/>
    <w:rsid w:val="005466D4"/>
    <w:rsid w:val="00551B42"/>
    <w:rsid w:val="0055346B"/>
    <w:rsid w:val="005543FF"/>
    <w:rsid w:val="00561460"/>
    <w:rsid w:val="005616D9"/>
    <w:rsid w:val="00563EEF"/>
    <w:rsid w:val="00563F8B"/>
    <w:rsid w:val="00571EAF"/>
    <w:rsid w:val="00582C4A"/>
    <w:rsid w:val="005868EB"/>
    <w:rsid w:val="00591395"/>
    <w:rsid w:val="00591877"/>
    <w:rsid w:val="00595111"/>
    <w:rsid w:val="005A0C55"/>
    <w:rsid w:val="005A690D"/>
    <w:rsid w:val="005A717C"/>
    <w:rsid w:val="005B1283"/>
    <w:rsid w:val="005B21EE"/>
    <w:rsid w:val="005C27D4"/>
    <w:rsid w:val="005C2834"/>
    <w:rsid w:val="005C2C96"/>
    <w:rsid w:val="005C5AD9"/>
    <w:rsid w:val="005D6B69"/>
    <w:rsid w:val="005E7013"/>
    <w:rsid w:val="005F22FB"/>
    <w:rsid w:val="00605AB6"/>
    <w:rsid w:val="00606865"/>
    <w:rsid w:val="0062077E"/>
    <w:rsid w:val="00621183"/>
    <w:rsid w:val="006249FD"/>
    <w:rsid w:val="00626BC2"/>
    <w:rsid w:val="006276CF"/>
    <w:rsid w:val="006318F0"/>
    <w:rsid w:val="00642375"/>
    <w:rsid w:val="00655C98"/>
    <w:rsid w:val="006613B3"/>
    <w:rsid w:val="0066194B"/>
    <w:rsid w:val="006648BF"/>
    <w:rsid w:val="00673531"/>
    <w:rsid w:val="00683B24"/>
    <w:rsid w:val="00695C52"/>
    <w:rsid w:val="006B2BB0"/>
    <w:rsid w:val="006B5C76"/>
    <w:rsid w:val="006B7A7C"/>
    <w:rsid w:val="006C21C7"/>
    <w:rsid w:val="006C2B11"/>
    <w:rsid w:val="006C5BAE"/>
    <w:rsid w:val="006C78F8"/>
    <w:rsid w:val="006D76A1"/>
    <w:rsid w:val="006E206F"/>
    <w:rsid w:val="006F2D92"/>
    <w:rsid w:val="006F361B"/>
    <w:rsid w:val="007004C0"/>
    <w:rsid w:val="007069C8"/>
    <w:rsid w:val="00721C53"/>
    <w:rsid w:val="00723D2A"/>
    <w:rsid w:val="00724A97"/>
    <w:rsid w:val="00734666"/>
    <w:rsid w:val="00743F0B"/>
    <w:rsid w:val="0075346A"/>
    <w:rsid w:val="00754988"/>
    <w:rsid w:val="00754C64"/>
    <w:rsid w:val="00760FDF"/>
    <w:rsid w:val="0076538C"/>
    <w:rsid w:val="00767648"/>
    <w:rsid w:val="007712B5"/>
    <w:rsid w:val="00771C0C"/>
    <w:rsid w:val="00772B55"/>
    <w:rsid w:val="0077397C"/>
    <w:rsid w:val="007753ED"/>
    <w:rsid w:val="00775F25"/>
    <w:rsid w:val="007768F0"/>
    <w:rsid w:val="00780660"/>
    <w:rsid w:val="00780B25"/>
    <w:rsid w:val="007821BA"/>
    <w:rsid w:val="00797AF4"/>
    <w:rsid w:val="007A27CC"/>
    <w:rsid w:val="007A41E0"/>
    <w:rsid w:val="007B3032"/>
    <w:rsid w:val="007B7D68"/>
    <w:rsid w:val="007C4FA3"/>
    <w:rsid w:val="007D03A0"/>
    <w:rsid w:val="007D234B"/>
    <w:rsid w:val="007D33CF"/>
    <w:rsid w:val="007D4578"/>
    <w:rsid w:val="007E7096"/>
    <w:rsid w:val="007F10EF"/>
    <w:rsid w:val="008015A3"/>
    <w:rsid w:val="0081593B"/>
    <w:rsid w:val="00827F86"/>
    <w:rsid w:val="008315D3"/>
    <w:rsid w:val="00831A0A"/>
    <w:rsid w:val="008332C6"/>
    <w:rsid w:val="00845F4D"/>
    <w:rsid w:val="0084634D"/>
    <w:rsid w:val="008473B3"/>
    <w:rsid w:val="008555A5"/>
    <w:rsid w:val="00857395"/>
    <w:rsid w:val="00861D54"/>
    <w:rsid w:val="00864B45"/>
    <w:rsid w:val="0086511D"/>
    <w:rsid w:val="00867C49"/>
    <w:rsid w:val="00884249"/>
    <w:rsid w:val="00885F68"/>
    <w:rsid w:val="008940EE"/>
    <w:rsid w:val="008A3296"/>
    <w:rsid w:val="008B7FF8"/>
    <w:rsid w:val="008C0F3A"/>
    <w:rsid w:val="008C4497"/>
    <w:rsid w:val="008C7E02"/>
    <w:rsid w:val="008D1779"/>
    <w:rsid w:val="008D1EAA"/>
    <w:rsid w:val="008D3F38"/>
    <w:rsid w:val="008D49F4"/>
    <w:rsid w:val="008F674C"/>
    <w:rsid w:val="00901BFA"/>
    <w:rsid w:val="00915757"/>
    <w:rsid w:val="009202B7"/>
    <w:rsid w:val="0092450D"/>
    <w:rsid w:val="00932547"/>
    <w:rsid w:val="0093256C"/>
    <w:rsid w:val="00935C31"/>
    <w:rsid w:val="0093713B"/>
    <w:rsid w:val="0094179F"/>
    <w:rsid w:val="00943A0D"/>
    <w:rsid w:val="00951A76"/>
    <w:rsid w:val="0095335A"/>
    <w:rsid w:val="00955CD2"/>
    <w:rsid w:val="009563D8"/>
    <w:rsid w:val="00956412"/>
    <w:rsid w:val="0096233B"/>
    <w:rsid w:val="00970449"/>
    <w:rsid w:val="00977A82"/>
    <w:rsid w:val="009817BB"/>
    <w:rsid w:val="00990B19"/>
    <w:rsid w:val="00991E99"/>
    <w:rsid w:val="00992EB3"/>
    <w:rsid w:val="0099450A"/>
    <w:rsid w:val="009A1501"/>
    <w:rsid w:val="009B4DB1"/>
    <w:rsid w:val="009B5A14"/>
    <w:rsid w:val="009C1016"/>
    <w:rsid w:val="009C5408"/>
    <w:rsid w:val="009C56FF"/>
    <w:rsid w:val="009D0ACA"/>
    <w:rsid w:val="009F19AE"/>
    <w:rsid w:val="00A0151B"/>
    <w:rsid w:val="00A057CD"/>
    <w:rsid w:val="00A10BB5"/>
    <w:rsid w:val="00A156AB"/>
    <w:rsid w:val="00A15AAF"/>
    <w:rsid w:val="00A2147B"/>
    <w:rsid w:val="00A34264"/>
    <w:rsid w:val="00A35011"/>
    <w:rsid w:val="00A36877"/>
    <w:rsid w:val="00A379F9"/>
    <w:rsid w:val="00A53416"/>
    <w:rsid w:val="00A658F8"/>
    <w:rsid w:val="00A7282D"/>
    <w:rsid w:val="00A73133"/>
    <w:rsid w:val="00A756B6"/>
    <w:rsid w:val="00A85099"/>
    <w:rsid w:val="00A91183"/>
    <w:rsid w:val="00A92ECB"/>
    <w:rsid w:val="00A967B1"/>
    <w:rsid w:val="00A97B96"/>
    <w:rsid w:val="00AA1B62"/>
    <w:rsid w:val="00AB2996"/>
    <w:rsid w:val="00AC059D"/>
    <w:rsid w:val="00AC12AE"/>
    <w:rsid w:val="00AC228B"/>
    <w:rsid w:val="00AC3843"/>
    <w:rsid w:val="00AD0BE3"/>
    <w:rsid w:val="00AD137F"/>
    <w:rsid w:val="00AD2E9C"/>
    <w:rsid w:val="00AD3C46"/>
    <w:rsid w:val="00AD5CDB"/>
    <w:rsid w:val="00AE4366"/>
    <w:rsid w:val="00AE4C8C"/>
    <w:rsid w:val="00B00BA4"/>
    <w:rsid w:val="00B112FF"/>
    <w:rsid w:val="00B14314"/>
    <w:rsid w:val="00B17135"/>
    <w:rsid w:val="00B23C63"/>
    <w:rsid w:val="00B35D37"/>
    <w:rsid w:val="00B370B6"/>
    <w:rsid w:val="00B40C56"/>
    <w:rsid w:val="00B5378B"/>
    <w:rsid w:val="00B541A0"/>
    <w:rsid w:val="00B56994"/>
    <w:rsid w:val="00B6255A"/>
    <w:rsid w:val="00B657C9"/>
    <w:rsid w:val="00B73E9A"/>
    <w:rsid w:val="00B76A13"/>
    <w:rsid w:val="00B8213E"/>
    <w:rsid w:val="00B86D86"/>
    <w:rsid w:val="00B93387"/>
    <w:rsid w:val="00B96A02"/>
    <w:rsid w:val="00BA1E79"/>
    <w:rsid w:val="00BA319C"/>
    <w:rsid w:val="00BA67C3"/>
    <w:rsid w:val="00BB5298"/>
    <w:rsid w:val="00BC1C4F"/>
    <w:rsid w:val="00BC29CF"/>
    <w:rsid w:val="00BC6D04"/>
    <w:rsid w:val="00BD2659"/>
    <w:rsid w:val="00BE5423"/>
    <w:rsid w:val="00BF33DC"/>
    <w:rsid w:val="00BF3A18"/>
    <w:rsid w:val="00BF6E02"/>
    <w:rsid w:val="00C00579"/>
    <w:rsid w:val="00C032CC"/>
    <w:rsid w:val="00C11117"/>
    <w:rsid w:val="00C11588"/>
    <w:rsid w:val="00C2222C"/>
    <w:rsid w:val="00C27942"/>
    <w:rsid w:val="00C27A64"/>
    <w:rsid w:val="00C30D60"/>
    <w:rsid w:val="00C37B5E"/>
    <w:rsid w:val="00C418B8"/>
    <w:rsid w:val="00C42A8C"/>
    <w:rsid w:val="00C46F07"/>
    <w:rsid w:val="00C60F92"/>
    <w:rsid w:val="00C62179"/>
    <w:rsid w:val="00C666F7"/>
    <w:rsid w:val="00C870C4"/>
    <w:rsid w:val="00C9199A"/>
    <w:rsid w:val="00C944C5"/>
    <w:rsid w:val="00C97770"/>
    <w:rsid w:val="00C97990"/>
    <w:rsid w:val="00CA10F8"/>
    <w:rsid w:val="00CB2382"/>
    <w:rsid w:val="00CC2BDE"/>
    <w:rsid w:val="00CC51CB"/>
    <w:rsid w:val="00CD17D1"/>
    <w:rsid w:val="00CD6807"/>
    <w:rsid w:val="00CD6D0C"/>
    <w:rsid w:val="00CE731B"/>
    <w:rsid w:val="00CF33DE"/>
    <w:rsid w:val="00D00074"/>
    <w:rsid w:val="00D01C67"/>
    <w:rsid w:val="00D11A50"/>
    <w:rsid w:val="00D172AD"/>
    <w:rsid w:val="00D22DDC"/>
    <w:rsid w:val="00D3515A"/>
    <w:rsid w:val="00D3665A"/>
    <w:rsid w:val="00D378A1"/>
    <w:rsid w:val="00D44005"/>
    <w:rsid w:val="00D51A16"/>
    <w:rsid w:val="00D53768"/>
    <w:rsid w:val="00D53B7B"/>
    <w:rsid w:val="00D61942"/>
    <w:rsid w:val="00D64282"/>
    <w:rsid w:val="00D6751C"/>
    <w:rsid w:val="00D67565"/>
    <w:rsid w:val="00D7145F"/>
    <w:rsid w:val="00D9278B"/>
    <w:rsid w:val="00DA43D5"/>
    <w:rsid w:val="00DA4F81"/>
    <w:rsid w:val="00DC1F59"/>
    <w:rsid w:val="00DC6353"/>
    <w:rsid w:val="00DC63C7"/>
    <w:rsid w:val="00DD47B0"/>
    <w:rsid w:val="00DE12AD"/>
    <w:rsid w:val="00DE36BD"/>
    <w:rsid w:val="00DE62AE"/>
    <w:rsid w:val="00DE6FC6"/>
    <w:rsid w:val="00DE70A7"/>
    <w:rsid w:val="00DF06F5"/>
    <w:rsid w:val="00DF252F"/>
    <w:rsid w:val="00DF3004"/>
    <w:rsid w:val="00DF5FDE"/>
    <w:rsid w:val="00E00486"/>
    <w:rsid w:val="00E013EA"/>
    <w:rsid w:val="00E01476"/>
    <w:rsid w:val="00E136D3"/>
    <w:rsid w:val="00E13E8D"/>
    <w:rsid w:val="00E24BEE"/>
    <w:rsid w:val="00E27C2B"/>
    <w:rsid w:val="00E35A9E"/>
    <w:rsid w:val="00E401AF"/>
    <w:rsid w:val="00E4091A"/>
    <w:rsid w:val="00E51446"/>
    <w:rsid w:val="00E54E72"/>
    <w:rsid w:val="00E54EA0"/>
    <w:rsid w:val="00E83A4D"/>
    <w:rsid w:val="00E96065"/>
    <w:rsid w:val="00EA78F2"/>
    <w:rsid w:val="00EB2F71"/>
    <w:rsid w:val="00EB469B"/>
    <w:rsid w:val="00EB5D42"/>
    <w:rsid w:val="00EC1CA9"/>
    <w:rsid w:val="00EC4DB1"/>
    <w:rsid w:val="00ED1CFA"/>
    <w:rsid w:val="00EE3519"/>
    <w:rsid w:val="00EF3F43"/>
    <w:rsid w:val="00EF6364"/>
    <w:rsid w:val="00F16501"/>
    <w:rsid w:val="00F26601"/>
    <w:rsid w:val="00F305E1"/>
    <w:rsid w:val="00F3751E"/>
    <w:rsid w:val="00F5624C"/>
    <w:rsid w:val="00F617F7"/>
    <w:rsid w:val="00F66556"/>
    <w:rsid w:val="00F677BF"/>
    <w:rsid w:val="00F72CDD"/>
    <w:rsid w:val="00F737DD"/>
    <w:rsid w:val="00F739E3"/>
    <w:rsid w:val="00F753ED"/>
    <w:rsid w:val="00F77D9C"/>
    <w:rsid w:val="00F804F1"/>
    <w:rsid w:val="00F82E42"/>
    <w:rsid w:val="00F82E63"/>
    <w:rsid w:val="00F84CEE"/>
    <w:rsid w:val="00F86529"/>
    <w:rsid w:val="00F86956"/>
    <w:rsid w:val="00F96853"/>
    <w:rsid w:val="00FA4180"/>
    <w:rsid w:val="00FA5E11"/>
    <w:rsid w:val="00FA74A8"/>
    <w:rsid w:val="00FB61A3"/>
    <w:rsid w:val="00FC1128"/>
    <w:rsid w:val="00FC1F3D"/>
    <w:rsid w:val="00FC251F"/>
    <w:rsid w:val="00FC4835"/>
    <w:rsid w:val="00FC5A30"/>
    <w:rsid w:val="00FE3531"/>
    <w:rsid w:val="00FE7B44"/>
    <w:rsid w:val="00FF1063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5DFE6"/>
  <w15:docId w15:val="{6D034741-DD89-4A58-A6AC-8971A2AD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69C8"/>
    <w:pPr>
      <w:widowControl w:val="0"/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069C8"/>
    <w:pPr>
      <w:keepNext/>
      <w:widowControl/>
      <w:autoSpaceDE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156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069C8"/>
    <w:rPr>
      <w:rFonts w:ascii="Times New Roman" w:hAnsi="Times New Roman" w:cs="Times New Roman"/>
      <w:sz w:val="20"/>
      <w:szCs w:val="20"/>
      <w:lang w:eastAsia="ar-SA" w:bidi="ar-SA"/>
    </w:rPr>
  </w:style>
  <w:style w:type="character" w:styleId="a3">
    <w:name w:val="Hyperlink"/>
    <w:uiPriority w:val="99"/>
    <w:rsid w:val="007069C8"/>
    <w:rPr>
      <w:rFonts w:cs="Times New Roman"/>
      <w:color w:val="0000FF"/>
      <w:u w:val="single"/>
    </w:rPr>
  </w:style>
  <w:style w:type="paragraph" w:customStyle="1" w:styleId="a4">
    <w:name w:val="Знак"/>
    <w:basedOn w:val="a"/>
    <w:uiPriority w:val="99"/>
    <w:rsid w:val="00526C5E"/>
    <w:pPr>
      <w:widowControl/>
      <w:suppressAutoHyphens w:val="0"/>
      <w:autoSpaceDE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5">
    <w:name w:val="Знак Знак Знак Знак Знак Знак Знак"/>
    <w:basedOn w:val="a"/>
    <w:uiPriority w:val="99"/>
    <w:rsid w:val="00A92ECB"/>
    <w:pPr>
      <w:widowControl/>
      <w:suppressAutoHyphens w:val="0"/>
      <w:autoSpaceDE/>
      <w:spacing w:before="100" w:beforeAutospacing="1" w:after="100" w:afterAutospacing="1"/>
    </w:pPr>
    <w:rPr>
      <w:rFonts w:ascii="Tahoma" w:eastAsia="Calibri" w:hAnsi="Tahoma"/>
      <w:lang w:val="en-US" w:eastAsia="en-US"/>
    </w:rPr>
  </w:style>
  <w:style w:type="paragraph" w:customStyle="1" w:styleId="11">
    <w:name w:val="Знак Знак Знак Знак Знак Знак Знак1"/>
    <w:basedOn w:val="a"/>
    <w:uiPriority w:val="99"/>
    <w:rsid w:val="00F739E3"/>
    <w:pPr>
      <w:widowControl/>
      <w:suppressAutoHyphens w:val="0"/>
      <w:autoSpaceDE/>
      <w:spacing w:before="100" w:beforeAutospacing="1" w:after="100" w:afterAutospacing="1"/>
    </w:pPr>
    <w:rPr>
      <w:rFonts w:ascii="Tahoma" w:eastAsia="Calibri" w:hAnsi="Tahoma"/>
      <w:lang w:val="en-US" w:eastAsia="en-US"/>
    </w:rPr>
  </w:style>
  <w:style w:type="paragraph" w:customStyle="1" w:styleId="21">
    <w:name w:val="Знак Знак Знак Знак Знак Знак Знак2"/>
    <w:basedOn w:val="a"/>
    <w:uiPriority w:val="99"/>
    <w:rsid w:val="00BA319C"/>
    <w:pPr>
      <w:widowControl/>
      <w:suppressAutoHyphens w:val="0"/>
      <w:autoSpaceDE/>
      <w:spacing w:before="100" w:beforeAutospacing="1" w:after="100" w:afterAutospacing="1"/>
    </w:pPr>
    <w:rPr>
      <w:rFonts w:ascii="Tahoma" w:eastAsia="Calibri" w:hAnsi="Tahoma"/>
      <w:lang w:val="en-US" w:eastAsia="en-US"/>
    </w:rPr>
  </w:style>
  <w:style w:type="table" w:styleId="a6">
    <w:name w:val="Table Grid"/>
    <w:basedOn w:val="a1"/>
    <w:uiPriority w:val="59"/>
    <w:locked/>
    <w:rsid w:val="00EC1CA9"/>
    <w:pPr>
      <w:widowControl w:val="0"/>
      <w:suppressAutoHyphens/>
      <w:autoSpaceDE w:val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 Знак Знак Знак Знак Знак Знак3"/>
    <w:basedOn w:val="a"/>
    <w:uiPriority w:val="99"/>
    <w:rsid w:val="00992EB3"/>
    <w:pPr>
      <w:widowControl/>
      <w:suppressAutoHyphens w:val="0"/>
      <w:autoSpaceDE/>
      <w:spacing w:before="100" w:beforeAutospacing="1" w:after="100" w:afterAutospacing="1"/>
    </w:pPr>
    <w:rPr>
      <w:rFonts w:ascii="Tahoma" w:eastAsia="Calibri" w:hAnsi="Tahoma"/>
      <w:lang w:val="en-US" w:eastAsia="en-US"/>
    </w:rPr>
  </w:style>
  <w:style w:type="paragraph" w:customStyle="1" w:styleId="Default">
    <w:name w:val="Default"/>
    <w:uiPriority w:val="99"/>
    <w:rsid w:val="00E5144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A156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7">
    <w:name w:val="Body Text"/>
    <w:basedOn w:val="a"/>
    <w:link w:val="a8"/>
    <w:rsid w:val="00A156AB"/>
    <w:pPr>
      <w:widowControl/>
      <w:suppressAutoHyphens w:val="0"/>
      <w:autoSpaceDE/>
    </w:pPr>
    <w:rPr>
      <w:sz w:val="28"/>
      <w:lang w:eastAsia="ru-RU"/>
    </w:rPr>
  </w:style>
  <w:style w:type="character" w:customStyle="1" w:styleId="a8">
    <w:name w:val="Основной текст Знак"/>
    <w:basedOn w:val="a0"/>
    <w:link w:val="a7"/>
    <w:rsid w:val="00A156AB"/>
    <w:rPr>
      <w:rFonts w:ascii="Times New Roman" w:eastAsia="Times New Roman" w:hAnsi="Times New Roman"/>
      <w:sz w:val="28"/>
    </w:rPr>
  </w:style>
  <w:style w:type="paragraph" w:styleId="a9">
    <w:name w:val="Body Text Indent"/>
    <w:basedOn w:val="a"/>
    <w:link w:val="aa"/>
    <w:uiPriority w:val="99"/>
    <w:semiHidden/>
    <w:unhideWhenUsed/>
    <w:rsid w:val="00CB238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B2382"/>
    <w:rPr>
      <w:rFonts w:ascii="Times New Roman" w:eastAsia="Times New Roman" w:hAnsi="Times New Roman"/>
      <w:lang w:eastAsia="ar-SA"/>
    </w:rPr>
  </w:style>
  <w:style w:type="paragraph" w:styleId="ab">
    <w:name w:val="List Paragraph"/>
    <w:basedOn w:val="a"/>
    <w:uiPriority w:val="99"/>
    <w:qFormat/>
    <w:rsid w:val="00CB2382"/>
    <w:pPr>
      <w:widowControl/>
      <w:suppressAutoHyphens w:val="0"/>
      <w:autoSpaceDE/>
      <w:ind w:left="720"/>
      <w:contextualSpacing/>
    </w:pPr>
    <w:rPr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AB299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B2996"/>
    <w:rPr>
      <w:rFonts w:ascii="Times New Roman" w:eastAsia="Times New Roman" w:hAnsi="Times New Roman"/>
      <w:lang w:eastAsia="ar-SA"/>
    </w:rPr>
  </w:style>
  <w:style w:type="paragraph" w:customStyle="1" w:styleId="TableParagraph">
    <w:name w:val="Table Paragraph"/>
    <w:basedOn w:val="a"/>
    <w:uiPriority w:val="1"/>
    <w:qFormat/>
    <w:rsid w:val="00AB2996"/>
    <w:pPr>
      <w:suppressAutoHyphens w:val="0"/>
      <w:autoSpaceDN w:val="0"/>
      <w:ind w:left="86"/>
    </w:pPr>
    <w:rPr>
      <w:sz w:val="22"/>
      <w:szCs w:val="22"/>
      <w:lang w:eastAsia="en-US"/>
    </w:rPr>
  </w:style>
  <w:style w:type="paragraph" w:customStyle="1" w:styleId="HEADERTEXT">
    <w:name w:val=".HEADERTEXT"/>
    <w:uiPriority w:val="99"/>
    <w:rsid w:val="004E2E2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styleId="ac">
    <w:name w:val="Strong"/>
    <w:basedOn w:val="a0"/>
    <w:uiPriority w:val="22"/>
    <w:qFormat/>
    <w:locked/>
    <w:rsid w:val="007004C0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43315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3315F"/>
  </w:style>
  <w:style w:type="character" w:customStyle="1" w:styleId="af">
    <w:name w:val="Текст примечания Знак"/>
    <w:basedOn w:val="a0"/>
    <w:link w:val="ae"/>
    <w:uiPriority w:val="99"/>
    <w:semiHidden/>
    <w:rsid w:val="0043315F"/>
    <w:rPr>
      <w:rFonts w:ascii="Times New Roman" w:eastAsia="Times New Roman" w:hAnsi="Times New Roman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3315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3315F"/>
    <w:rPr>
      <w:rFonts w:ascii="Times New Roman" w:eastAsia="Times New Roman" w:hAnsi="Times New Roman"/>
      <w:b/>
      <w:bCs/>
      <w:lang w:eastAsia="ar-SA"/>
    </w:rPr>
  </w:style>
  <w:style w:type="paragraph" w:styleId="af2">
    <w:name w:val="Revision"/>
    <w:hidden/>
    <w:uiPriority w:val="99"/>
    <w:semiHidden/>
    <w:rsid w:val="0043315F"/>
    <w:rPr>
      <w:rFonts w:ascii="Times New Roman" w:eastAsia="Times New Roman" w:hAnsi="Times New Roman"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43315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3315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0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topoverit.ru/docs/PDF/251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topoverit.ru/docs/PDF/251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28C35-4CDA-4D45-B0E1-3D815D36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4531</Words>
  <Characters>25832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№_________01/П</vt:lpstr>
    </vt:vector>
  </TitlesOfParts>
  <Company/>
  <LinksUpToDate>false</LinksUpToDate>
  <CharactersWithSpaces>30303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№_________01/П</dc:title>
  <dc:creator>Сидорова Елена Александровна</dc:creator>
  <cp:lastModifiedBy>Измалкова И.В.</cp:lastModifiedBy>
  <cp:revision>22</cp:revision>
  <cp:lastPrinted>2024-03-04T06:55:00Z</cp:lastPrinted>
  <dcterms:created xsi:type="dcterms:W3CDTF">2026-07-16T11:39:00Z</dcterms:created>
  <dcterms:modified xsi:type="dcterms:W3CDTF">2026-07-20T11:54:00Z</dcterms:modified>
</cp:coreProperties>
</file>