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</w:rPr>
      </w:pPr>
      <w:r w:rsidRPr="00763CAB">
        <w:rPr>
          <w:b/>
          <w:sz w:val="24"/>
          <w:szCs w:val="24"/>
        </w:rPr>
        <w:t xml:space="preserve">ГОСУДАРСТВЕННЫЙ КОНТРАКТ № </w:t>
      </w:r>
      <w:sdt>
        <w:sdtPr>
          <w:rPr>
            <w:b/>
            <w:sz w:val="24"/>
            <w:szCs w:val="24"/>
          </w:rPr>
          <w:id w:val="1986889261"/>
          <w:placeholder>
            <w:docPart w:val="DefaultPlaceholder_1082065158"/>
          </w:placeholder>
        </w:sdtPr>
        <w:sdtEndPr/>
        <w:sdtContent>
          <w:sdt>
            <w:sdtPr>
              <w:rPr>
                <w:b/>
                <w:sz w:val="24"/>
                <w:szCs w:val="24"/>
              </w:rPr>
              <w:id w:val="249475742"/>
              <w:placeholder>
                <w:docPart w:val="DefaultPlaceholder_1082065158"/>
              </w:placeholder>
              <w:text/>
            </w:sdtPr>
            <w:sdtEndPr/>
            <w:sdtContent>
              <w:r w:rsidR="00347910" w:rsidRPr="00763CAB">
                <w:rPr>
                  <w:b/>
                  <w:sz w:val="24"/>
                  <w:szCs w:val="24"/>
                </w:rPr>
                <w:t>__</w:t>
              </w:r>
            </w:sdtContent>
          </w:sdt>
        </w:sdtContent>
      </w:sdt>
      <w:r w:rsidR="00546BB7" w:rsidRPr="00763CAB">
        <w:rPr>
          <w:b/>
          <w:sz w:val="24"/>
          <w:szCs w:val="24"/>
        </w:rPr>
        <w:t>/202</w:t>
      </w:r>
      <w:r w:rsidR="007924A5">
        <w:rPr>
          <w:b/>
          <w:sz w:val="24"/>
          <w:szCs w:val="24"/>
        </w:rPr>
        <w:t>6</w:t>
      </w:r>
      <w:r w:rsidRPr="00763CAB">
        <w:rPr>
          <w:b/>
          <w:sz w:val="24"/>
          <w:szCs w:val="24"/>
        </w:rPr>
        <w:t>-ГК</w:t>
      </w:r>
    </w:p>
    <w:p w:rsidR="00121D65" w:rsidRPr="00763CAB" w:rsidRDefault="00252D1F" w:rsidP="00763CAB">
      <w:pPr>
        <w:widowControl w:val="0"/>
        <w:ind w:firstLine="709"/>
        <w:jc w:val="center"/>
        <w:rPr>
          <w:b/>
          <w:sz w:val="24"/>
          <w:szCs w:val="24"/>
        </w:rPr>
      </w:pPr>
      <w:r w:rsidRPr="00763CAB">
        <w:rPr>
          <w:b/>
          <w:sz w:val="24"/>
          <w:szCs w:val="24"/>
        </w:rPr>
        <w:t>на</w:t>
      </w:r>
      <w:r w:rsidR="00621D43" w:rsidRPr="00763CAB">
        <w:rPr>
          <w:b/>
          <w:sz w:val="24"/>
          <w:szCs w:val="24"/>
        </w:rPr>
        <w:t xml:space="preserve"> </w:t>
      </w:r>
      <w:r w:rsidR="007E2B64" w:rsidRPr="00763CAB">
        <w:rPr>
          <w:b/>
          <w:sz w:val="24"/>
          <w:szCs w:val="24"/>
        </w:rPr>
        <w:t xml:space="preserve">поставку </w:t>
      </w:r>
      <w:r w:rsidR="006C0EA0">
        <w:rPr>
          <w:b/>
          <w:color w:val="000000"/>
          <w:sz w:val="24"/>
          <w:szCs w:val="24"/>
        </w:rPr>
        <w:t>смесителей водоразборных</w:t>
      </w:r>
    </w:p>
    <w:p w:rsidR="00252D1F" w:rsidRPr="00763CAB" w:rsidRDefault="00252D1F" w:rsidP="00763CAB">
      <w:pPr>
        <w:widowControl w:val="0"/>
        <w:ind w:firstLine="709"/>
        <w:jc w:val="center"/>
        <w:rPr>
          <w:b/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763CAB">
        <w:rPr>
          <w:sz w:val="24"/>
          <w:szCs w:val="24"/>
        </w:rPr>
        <w:t>г. Томск</w:t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="00AD5CF7" w:rsidRPr="00763CAB">
        <w:rPr>
          <w:sz w:val="24"/>
          <w:szCs w:val="24"/>
        </w:rPr>
        <w:tab/>
      </w:r>
      <w:proofErr w:type="gramStart"/>
      <w:r w:rsidR="00AD5CF7" w:rsidRPr="00763CAB">
        <w:rPr>
          <w:sz w:val="24"/>
          <w:szCs w:val="24"/>
        </w:rPr>
        <w:tab/>
        <w:t xml:space="preserve">  «</w:t>
      </w:r>
      <w:proofErr w:type="gramEnd"/>
      <w:r w:rsidR="00AD5CF7" w:rsidRPr="00763CAB">
        <w:rPr>
          <w:sz w:val="24"/>
          <w:szCs w:val="24"/>
        </w:rPr>
        <w:t xml:space="preserve">___» </w:t>
      </w:r>
      <w:r w:rsidR="006C0EA0">
        <w:rPr>
          <w:sz w:val="24"/>
          <w:szCs w:val="24"/>
        </w:rPr>
        <w:t>июля</w:t>
      </w:r>
      <w:r w:rsidR="00D52140">
        <w:rPr>
          <w:sz w:val="24"/>
          <w:szCs w:val="24"/>
        </w:rPr>
        <w:t xml:space="preserve"> </w:t>
      </w:r>
      <w:r w:rsidRPr="00763CAB">
        <w:rPr>
          <w:sz w:val="24"/>
          <w:szCs w:val="24"/>
        </w:rPr>
        <w:t>202</w:t>
      </w:r>
      <w:r w:rsidR="007924A5">
        <w:rPr>
          <w:sz w:val="24"/>
          <w:szCs w:val="24"/>
        </w:rPr>
        <w:t>6</w:t>
      </w:r>
      <w:r w:rsidR="00D165E9">
        <w:rPr>
          <w:sz w:val="24"/>
          <w:szCs w:val="24"/>
        </w:rPr>
        <w:t xml:space="preserve"> </w:t>
      </w:r>
      <w:r w:rsidRPr="00763CAB">
        <w:rPr>
          <w:sz w:val="24"/>
          <w:szCs w:val="24"/>
        </w:rPr>
        <w:t>г</w:t>
      </w:r>
      <w:r w:rsidR="00D165E9">
        <w:rPr>
          <w:sz w:val="24"/>
          <w:szCs w:val="24"/>
        </w:rPr>
        <w:t>ода</w:t>
      </w:r>
      <w:r w:rsidRPr="00763CAB">
        <w:rPr>
          <w:b/>
          <w:bCs/>
          <w:sz w:val="24"/>
          <w:szCs w:val="24"/>
        </w:rPr>
        <w:t xml:space="preserve"> </w:t>
      </w:r>
    </w:p>
    <w:p w:rsidR="00916BC0" w:rsidRPr="00763CAB" w:rsidRDefault="00916BC0" w:rsidP="00763CAB">
      <w:pPr>
        <w:widowControl w:val="0"/>
        <w:ind w:firstLine="709"/>
        <w:jc w:val="both"/>
        <w:rPr>
          <w:b/>
          <w:bCs/>
          <w:sz w:val="24"/>
          <w:szCs w:val="24"/>
        </w:rPr>
      </w:pPr>
    </w:p>
    <w:p w:rsidR="00445165" w:rsidRPr="00763CAB" w:rsidRDefault="00AA27AA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Федеральное казенное учреждение «Главное бюро медико-социальной экспертизы по Томской области» Министерства труда и социальной защиты Российской Федерации (сокращённое наименование ФКУ «ГБ МСЭ по Томской области» Минтруда России) от имени Российской Федерации, именуемое в дальнейшем «Заказч</w:t>
      </w:r>
      <w:r w:rsidR="00475E26" w:rsidRPr="00763CAB">
        <w:rPr>
          <w:sz w:val="24"/>
          <w:szCs w:val="24"/>
        </w:rPr>
        <w:t>ик»,</w:t>
      </w:r>
      <w:r w:rsidRPr="00763CAB">
        <w:rPr>
          <w:sz w:val="24"/>
          <w:szCs w:val="24"/>
        </w:rPr>
        <w:t xml:space="preserve"> в лице руководителя – главного эксперта по медико-социальной экспертизе </w:t>
      </w:r>
      <w:proofErr w:type="spellStart"/>
      <w:r w:rsidRPr="00763CAB">
        <w:rPr>
          <w:sz w:val="24"/>
          <w:szCs w:val="24"/>
        </w:rPr>
        <w:t>Варваренко</w:t>
      </w:r>
      <w:proofErr w:type="spellEnd"/>
      <w:r w:rsidRPr="00763CAB">
        <w:rPr>
          <w:sz w:val="24"/>
          <w:szCs w:val="24"/>
        </w:rPr>
        <w:t xml:space="preserve"> Татьяны Лаврентьевны, действующей на основании Устава, приказа Минтруда России от 18.11.2022 № 53-кр</w:t>
      </w:r>
      <w:r w:rsidR="00916BC0" w:rsidRPr="00763CAB">
        <w:rPr>
          <w:sz w:val="24"/>
          <w:szCs w:val="24"/>
          <w:lang w:eastAsia="zh-CN"/>
        </w:rPr>
        <w:t>, с одной стороны,</w:t>
      </w:r>
      <w:r w:rsidR="00285578" w:rsidRPr="00763CAB">
        <w:rPr>
          <w:sz w:val="24"/>
          <w:szCs w:val="24"/>
          <w:lang w:eastAsia="zh-CN"/>
        </w:rPr>
        <w:t xml:space="preserve"> и</w:t>
      </w:r>
      <w:r w:rsidR="00916BC0" w:rsidRPr="00763CAB">
        <w:rPr>
          <w:sz w:val="24"/>
          <w:szCs w:val="24"/>
          <w:lang w:eastAsia="zh-CN"/>
        </w:rPr>
        <w:t xml:space="preserve"> </w:t>
      </w:r>
      <w:sdt>
        <w:sdtPr>
          <w:rPr>
            <w:sz w:val="24"/>
            <w:szCs w:val="24"/>
            <w:lang w:eastAsia="zh-CN"/>
          </w:rPr>
          <w:id w:val="924072190"/>
          <w:placeholder>
            <w:docPart w:val="DefaultPlaceholder_1082065158"/>
          </w:placeholder>
        </w:sdtPr>
        <w:sdtEndPr/>
        <w:sdtContent>
          <w:sdt>
            <w:sdtPr>
              <w:rPr>
                <w:sz w:val="24"/>
                <w:szCs w:val="24"/>
                <w:lang w:eastAsia="zh-CN"/>
              </w:rPr>
              <w:id w:val="208547588"/>
              <w:placeholder>
                <w:docPart w:val="DefaultPlaceholder_1082065158"/>
              </w:placeholder>
              <w:text/>
            </w:sdtPr>
            <w:sdtEndPr/>
            <w:sdtContent>
              <w:r w:rsidR="00643059" w:rsidRPr="00763CAB">
                <w:rPr>
                  <w:sz w:val="24"/>
                  <w:szCs w:val="24"/>
                  <w:lang w:eastAsia="zh-CN"/>
                </w:rPr>
                <w:t>______________</w:t>
              </w:r>
            </w:sdtContent>
          </w:sdt>
        </w:sdtContent>
      </w:sdt>
      <w:r w:rsidR="00916BC0" w:rsidRPr="00763CAB">
        <w:rPr>
          <w:sz w:val="24"/>
          <w:szCs w:val="24"/>
          <w:lang w:eastAsia="zh-CN"/>
        </w:rPr>
        <w:t xml:space="preserve">, в лице </w:t>
      </w:r>
      <w:sdt>
        <w:sdtPr>
          <w:rPr>
            <w:sz w:val="24"/>
            <w:szCs w:val="24"/>
            <w:lang w:eastAsia="zh-CN"/>
          </w:rPr>
          <w:id w:val="-1726445112"/>
          <w:placeholder>
            <w:docPart w:val="DefaultPlaceholder_1082065158"/>
          </w:placeholder>
          <w:text/>
        </w:sdtPr>
        <w:sdtEndPr/>
        <w:sdtContent>
          <w:r w:rsidR="00643059" w:rsidRPr="00763CAB">
            <w:rPr>
              <w:sz w:val="24"/>
              <w:szCs w:val="24"/>
              <w:lang w:eastAsia="zh-CN"/>
            </w:rPr>
            <w:t>__________________</w:t>
          </w:r>
        </w:sdtContent>
      </w:sdt>
      <w:r w:rsidR="00916BC0" w:rsidRPr="00763CAB">
        <w:rPr>
          <w:sz w:val="24"/>
          <w:szCs w:val="24"/>
          <w:lang w:eastAsia="zh-CN"/>
        </w:rPr>
        <w:t>, действующего на основании</w:t>
      </w:r>
      <w:r w:rsidR="00A6055B" w:rsidRPr="00763CAB">
        <w:rPr>
          <w:sz w:val="24"/>
          <w:szCs w:val="24"/>
          <w:lang w:eastAsia="zh-CN"/>
        </w:rPr>
        <w:t xml:space="preserve"> __________</w:t>
      </w:r>
      <w:r w:rsidR="00916BC0" w:rsidRPr="00763CAB">
        <w:rPr>
          <w:sz w:val="24"/>
          <w:szCs w:val="24"/>
          <w:lang w:eastAsia="zh-CN"/>
        </w:rPr>
        <w:t>, именуемый в дальнейшем «П</w:t>
      </w:r>
      <w:r w:rsidR="0052737A" w:rsidRPr="00763CAB">
        <w:rPr>
          <w:sz w:val="24"/>
          <w:szCs w:val="24"/>
          <w:lang w:eastAsia="zh-CN"/>
        </w:rPr>
        <w:t>оставщик</w:t>
      </w:r>
      <w:r w:rsidR="00916BC0" w:rsidRPr="00763CAB">
        <w:rPr>
          <w:sz w:val="24"/>
          <w:szCs w:val="24"/>
          <w:lang w:eastAsia="zh-CN"/>
        </w:rPr>
        <w:t>», с другой стороны</w:t>
      </w:r>
      <w:r w:rsidR="00445165" w:rsidRPr="00763CAB">
        <w:rPr>
          <w:sz w:val="24"/>
          <w:szCs w:val="24"/>
          <w:lang w:eastAsia="zh-CN"/>
        </w:rPr>
        <w:t xml:space="preserve">, </w:t>
      </w:r>
      <w:r w:rsidR="00916BC0" w:rsidRPr="00763CAB">
        <w:rPr>
          <w:sz w:val="24"/>
          <w:szCs w:val="24"/>
          <w:lang w:eastAsia="zh-CN"/>
        </w:rPr>
        <w:t xml:space="preserve">именуемые в дальнейшем Стороны и каждый в отдельности «Сторона», </w:t>
      </w:r>
      <w:r w:rsidR="00445165" w:rsidRPr="00763CAB">
        <w:rPr>
          <w:sz w:val="24"/>
          <w:szCs w:val="24"/>
        </w:rPr>
        <w:t xml:space="preserve">в соответствии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445165" w:rsidRPr="00763CAB">
        <w:rPr>
          <w:sz w:val="24"/>
          <w:szCs w:val="24"/>
          <w:lang w:eastAsia="zh-CN"/>
        </w:rPr>
        <w:t>заключили настоящий государственный контракт (далее – «Контракт») о нижеследующем:</w:t>
      </w:r>
    </w:p>
    <w:p w:rsidR="00445165" w:rsidRPr="00763CAB" w:rsidRDefault="00445165" w:rsidP="00763CAB">
      <w:pPr>
        <w:widowControl w:val="0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center"/>
        <w:rPr>
          <w:b/>
          <w:sz w:val="24"/>
          <w:szCs w:val="24"/>
        </w:rPr>
      </w:pPr>
      <w:r w:rsidRPr="00763CAB">
        <w:rPr>
          <w:b/>
          <w:sz w:val="24"/>
          <w:szCs w:val="24"/>
        </w:rPr>
        <w:t>1. ПРЕДМЕТ ДОГОВОРА</w:t>
      </w:r>
    </w:p>
    <w:p w:rsidR="00916BC0" w:rsidRPr="007924A5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 xml:space="preserve">1.1. Поставщик обязуется поставить Заказчику </w:t>
      </w:r>
      <w:sdt>
        <w:sdtPr>
          <w:rPr>
            <w:sz w:val="24"/>
            <w:szCs w:val="24"/>
          </w:rPr>
          <w:id w:val="571010331"/>
          <w:placeholder>
            <w:docPart w:val="DefaultPlaceholder_1082065158"/>
          </w:placeholder>
        </w:sdtPr>
        <w:sdtEndPr/>
        <w:sdtContent>
          <w:r w:rsidR="006C0EA0">
            <w:rPr>
              <w:b/>
              <w:color w:val="000000"/>
              <w:sz w:val="24"/>
              <w:szCs w:val="24"/>
            </w:rPr>
            <w:t>смесители водоразборные</w:t>
          </w:r>
        </w:sdtContent>
      </w:sdt>
      <w:r w:rsidRPr="007924A5">
        <w:rPr>
          <w:sz w:val="24"/>
          <w:szCs w:val="24"/>
        </w:rPr>
        <w:t xml:space="preserve"> (далее по тексту – «Товар») в соответствии с </w:t>
      </w:r>
      <w:r w:rsidR="0007757C" w:rsidRPr="007924A5">
        <w:rPr>
          <w:sz w:val="24"/>
          <w:szCs w:val="24"/>
        </w:rPr>
        <w:t>Техническим заданием</w:t>
      </w:r>
      <w:r w:rsidRPr="007924A5">
        <w:rPr>
          <w:sz w:val="24"/>
          <w:szCs w:val="24"/>
        </w:rPr>
        <w:t xml:space="preserve"> (Приложение № 1 к Контракту), а Заказчик обязуется принять Товар и оплатить его в порядке и на условиях Контракта. </w:t>
      </w:r>
    </w:p>
    <w:p w:rsidR="00916BC0" w:rsidRPr="007924A5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 xml:space="preserve">1.2. Наименование Товара, товарный знак (его словесное обозначение) (при наличии), технические, качественные, функциональные характеристики </w:t>
      </w:r>
      <w:r w:rsidRPr="007924A5">
        <w:rPr>
          <w:bCs/>
          <w:sz w:val="24"/>
          <w:szCs w:val="24"/>
        </w:rPr>
        <w:t>(потребительские свойства)</w:t>
      </w:r>
      <w:r w:rsidRPr="007924A5">
        <w:rPr>
          <w:sz w:val="24"/>
          <w:szCs w:val="24"/>
        </w:rPr>
        <w:t xml:space="preserve"> товара</w:t>
      </w:r>
      <w:r w:rsidRPr="007924A5">
        <w:rPr>
          <w:bCs/>
          <w:sz w:val="24"/>
          <w:szCs w:val="24"/>
        </w:rPr>
        <w:t>,</w:t>
      </w:r>
      <w:r w:rsidRPr="007924A5">
        <w:rPr>
          <w:bCs/>
          <w:i/>
          <w:sz w:val="24"/>
          <w:szCs w:val="24"/>
        </w:rPr>
        <w:t xml:space="preserve"> </w:t>
      </w:r>
      <w:r w:rsidRPr="007924A5">
        <w:rPr>
          <w:sz w:val="24"/>
          <w:szCs w:val="24"/>
        </w:rPr>
        <w:t xml:space="preserve">наименование страны происхождения Товара, единица измерения, количество Товара, цена за единицу Товара, общая стоимость Товара определены в </w:t>
      </w:r>
      <w:r w:rsidR="0007757C" w:rsidRPr="007924A5">
        <w:rPr>
          <w:sz w:val="24"/>
          <w:szCs w:val="24"/>
        </w:rPr>
        <w:t xml:space="preserve">Техническом задании </w:t>
      </w:r>
      <w:r w:rsidRPr="007924A5">
        <w:rPr>
          <w:sz w:val="24"/>
          <w:szCs w:val="24"/>
        </w:rPr>
        <w:t>(Приложение № 1 к Контракту).</w:t>
      </w:r>
    </w:p>
    <w:p w:rsidR="00FE423F" w:rsidRPr="007924A5" w:rsidRDefault="001B2AD2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>1.</w:t>
      </w:r>
      <w:r w:rsidR="00445165" w:rsidRPr="007924A5">
        <w:rPr>
          <w:sz w:val="24"/>
          <w:szCs w:val="24"/>
        </w:rPr>
        <w:t>3</w:t>
      </w:r>
      <w:r w:rsidRPr="007924A5">
        <w:rPr>
          <w:sz w:val="24"/>
          <w:szCs w:val="24"/>
        </w:rPr>
        <w:t xml:space="preserve">. Лицо, ответственное за взаимодействие по вопросам исполнения настоящего договора со стороны Заказчика – </w:t>
      </w:r>
      <w:r w:rsidR="00B05CE5">
        <w:rPr>
          <w:sz w:val="24"/>
          <w:szCs w:val="24"/>
        </w:rPr>
        <w:t>Деева Елена Васильевна</w:t>
      </w:r>
      <w:r w:rsidRPr="007924A5">
        <w:rPr>
          <w:sz w:val="24"/>
          <w:szCs w:val="24"/>
        </w:rPr>
        <w:t xml:space="preserve">, тел. 8 </w:t>
      </w:r>
      <w:r w:rsidR="00593994" w:rsidRPr="007924A5">
        <w:rPr>
          <w:sz w:val="24"/>
          <w:szCs w:val="24"/>
        </w:rPr>
        <w:t>(3822) 406-666</w:t>
      </w:r>
      <w:r w:rsidRPr="007924A5">
        <w:rPr>
          <w:sz w:val="24"/>
          <w:szCs w:val="24"/>
        </w:rPr>
        <w:t xml:space="preserve">. </w:t>
      </w:r>
    </w:p>
    <w:p w:rsidR="00593994" w:rsidRPr="007924A5" w:rsidRDefault="00445165" w:rsidP="00763CAB">
      <w:pPr>
        <w:widowControl w:val="0"/>
        <w:ind w:firstLine="709"/>
        <w:rPr>
          <w:sz w:val="24"/>
          <w:szCs w:val="24"/>
        </w:rPr>
      </w:pPr>
      <w:r w:rsidRPr="007924A5">
        <w:rPr>
          <w:sz w:val="24"/>
          <w:szCs w:val="24"/>
        </w:rPr>
        <w:t>1.4</w:t>
      </w:r>
      <w:r w:rsidR="00593994" w:rsidRPr="007924A5">
        <w:rPr>
          <w:sz w:val="24"/>
          <w:szCs w:val="24"/>
        </w:rPr>
        <w:t xml:space="preserve">. Идентификационный код закупки: </w:t>
      </w:r>
      <w:r w:rsidR="007924A5" w:rsidRPr="007924A5">
        <w:rPr>
          <w:iCs/>
          <w:sz w:val="24"/>
          <w:szCs w:val="24"/>
        </w:rPr>
        <w:t>261701710853470170100100330000000244</w:t>
      </w:r>
      <w:r w:rsidR="00593994" w:rsidRPr="007924A5">
        <w:rPr>
          <w:sz w:val="24"/>
          <w:szCs w:val="24"/>
        </w:rPr>
        <w:t>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2. ЦЕНА КОНТРАКТА И ПОРЯДОК ОПЛАТЫ</w:t>
      </w:r>
    </w:p>
    <w:p w:rsidR="00916BC0" w:rsidRPr="00763CAB" w:rsidRDefault="00445165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2.1. Цена Контракта составляет _______ (________) рублей ___ копеек [, в том числе налог на добавленную стоимость – ____,]</w:t>
      </w:r>
      <w:r w:rsidRPr="00763CAB">
        <w:rPr>
          <w:sz w:val="24"/>
          <w:szCs w:val="24"/>
          <w:vertAlign w:val="superscript"/>
        </w:rPr>
        <w:footnoteReference w:id="1"/>
      </w:r>
      <w:r w:rsidRPr="00763CAB">
        <w:rPr>
          <w:sz w:val="24"/>
          <w:szCs w:val="24"/>
        </w:rPr>
        <w:t xml:space="preserve"> [, налогом на добавленную стоимость не облагается на основании _______________ Налогового кодекса Российской Федерации и _______,]</w:t>
      </w:r>
      <w:r w:rsidRPr="00763CAB">
        <w:rPr>
          <w:sz w:val="24"/>
          <w:szCs w:val="24"/>
          <w:vertAlign w:val="superscript"/>
        </w:rPr>
        <w:footnoteReference w:id="2"/>
      </w:r>
      <w:r w:rsidRPr="00763CAB">
        <w:rPr>
          <w:sz w:val="24"/>
          <w:szCs w:val="24"/>
        </w:rPr>
        <w:t xml:space="preserve"> и</w:t>
      </w:r>
      <w:r w:rsidR="00916BC0" w:rsidRPr="00763CAB">
        <w:rPr>
          <w:sz w:val="24"/>
          <w:szCs w:val="24"/>
          <w:lang w:eastAsia="zh-CN"/>
        </w:rPr>
        <w:t xml:space="preserve"> включает в себя все расходы, связанные с поставкой Товара в соответствии с условиями Контракта, в том числе: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стоимость Товара;</w:t>
      </w:r>
    </w:p>
    <w:p w:rsidR="00B25917" w:rsidRPr="00763CAB" w:rsidRDefault="00B25917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на уплату налогов, сборов и других обязательных платежей;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стоимость сертификации/декларирования соответствия Товара (при необходимости в соответствии с требованиями действующего законодательства Российской Федерации);</w:t>
      </w:r>
    </w:p>
    <w:p w:rsidR="00256AA8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- расходы по поставке товара до места доставки товара, включая транспортные расходы, 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по погрузке и разгрузке товара;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по упаковке товара;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на перевозку, страхование, уплату таможенных пошлин, налогов и других обязательных платежей;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- все непредвиденные расходы, которые могут возникнуть в период действия Контракта в </w:t>
      </w:r>
      <w:r w:rsidRPr="00763CAB">
        <w:rPr>
          <w:sz w:val="24"/>
          <w:szCs w:val="24"/>
          <w:lang w:eastAsia="zh-CN"/>
        </w:rPr>
        <w:lastRenderedPageBreak/>
        <w:t>связи с его исполнением.</w:t>
      </w:r>
    </w:p>
    <w:p w:rsidR="00BF0E39" w:rsidRPr="00763CAB" w:rsidRDefault="00BF0E39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Цена Контракта является твердой и определяется на весь срок исполнения Контракта, </w:t>
      </w:r>
      <w:r w:rsidRPr="00763CAB">
        <w:rPr>
          <w:sz w:val="24"/>
          <w:szCs w:val="24"/>
        </w:rPr>
        <w:t xml:space="preserve">за исключением случаев, установленных Федеральным </w:t>
      </w:r>
      <w:hyperlink r:id="rId8" w:history="1">
        <w:r w:rsidRPr="00763CAB">
          <w:rPr>
            <w:sz w:val="24"/>
            <w:szCs w:val="24"/>
          </w:rPr>
          <w:t>законом</w:t>
        </w:r>
      </w:hyperlink>
      <w:r w:rsidRPr="00763CAB">
        <w:rPr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Контрактом (далее – Федеральный </w:t>
      </w:r>
      <w:hyperlink r:id="rId9" w:history="1">
        <w:r w:rsidRPr="00763CAB">
          <w:rPr>
            <w:sz w:val="24"/>
            <w:szCs w:val="24"/>
          </w:rPr>
          <w:t>закон</w:t>
        </w:r>
      </w:hyperlink>
      <w:r w:rsidRPr="00763CAB">
        <w:rPr>
          <w:sz w:val="24"/>
          <w:szCs w:val="24"/>
        </w:rPr>
        <w:t xml:space="preserve"> N 44-ФЗ)</w:t>
      </w:r>
      <w:r w:rsidRPr="00763CAB">
        <w:rPr>
          <w:sz w:val="24"/>
          <w:szCs w:val="24"/>
          <w:lang w:eastAsia="zh-CN"/>
        </w:rPr>
        <w:t>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bCs/>
          <w:sz w:val="24"/>
          <w:szCs w:val="24"/>
          <w:lang w:eastAsia="zh-CN"/>
        </w:rPr>
        <w:t xml:space="preserve">2.2. </w:t>
      </w:r>
      <w:r w:rsidRPr="00763CAB">
        <w:rPr>
          <w:sz w:val="24"/>
          <w:szCs w:val="24"/>
          <w:lang w:eastAsia="zh-CN"/>
        </w:rPr>
        <w:t>Оплата поставленного Товара производится Заказчиком путем перечисления денежных средств на расчетный счет Поставщика, указанный в Контракте, по ф</w:t>
      </w:r>
      <w:r w:rsidR="00593994" w:rsidRPr="00763CAB">
        <w:rPr>
          <w:sz w:val="24"/>
          <w:szCs w:val="24"/>
          <w:lang w:eastAsia="zh-CN"/>
        </w:rPr>
        <w:t xml:space="preserve">акту поставки Товара в течение </w:t>
      </w:r>
      <w:r w:rsidR="00067DEC" w:rsidRPr="00763CAB">
        <w:rPr>
          <w:sz w:val="24"/>
          <w:szCs w:val="24"/>
          <w:lang w:eastAsia="zh-CN"/>
        </w:rPr>
        <w:t>10</w:t>
      </w:r>
      <w:r w:rsidRPr="00763CAB">
        <w:rPr>
          <w:sz w:val="24"/>
          <w:szCs w:val="24"/>
          <w:lang w:eastAsia="zh-CN"/>
        </w:rPr>
        <w:t xml:space="preserve"> (</w:t>
      </w:r>
      <w:r w:rsidR="00067DEC" w:rsidRPr="00763CAB">
        <w:rPr>
          <w:sz w:val="24"/>
          <w:szCs w:val="24"/>
          <w:lang w:eastAsia="zh-CN"/>
        </w:rPr>
        <w:t>Десяти</w:t>
      </w:r>
      <w:r w:rsidR="00593994" w:rsidRPr="00763CAB">
        <w:rPr>
          <w:sz w:val="24"/>
          <w:szCs w:val="24"/>
          <w:lang w:eastAsia="zh-CN"/>
        </w:rPr>
        <w:t xml:space="preserve">) </w:t>
      </w:r>
      <w:r w:rsidR="00475E26" w:rsidRPr="00763CAB">
        <w:rPr>
          <w:sz w:val="24"/>
          <w:szCs w:val="24"/>
          <w:lang w:eastAsia="zh-CN"/>
        </w:rPr>
        <w:t xml:space="preserve">рабочих </w:t>
      </w:r>
      <w:r w:rsidRPr="00763CAB">
        <w:rPr>
          <w:sz w:val="24"/>
          <w:szCs w:val="24"/>
          <w:lang w:eastAsia="zh-CN"/>
        </w:rPr>
        <w:t xml:space="preserve">дней после подписания Сторонами товарной накладной без замечаний на основании представленного Поставщиком </w:t>
      </w:r>
      <w:r w:rsidR="00BF509D" w:rsidRPr="00763CAB">
        <w:rPr>
          <w:sz w:val="24"/>
          <w:szCs w:val="24"/>
        </w:rPr>
        <w:t>[счета и счета-фактуры]</w:t>
      </w:r>
      <w:r w:rsidR="00BF509D" w:rsidRPr="00763CAB">
        <w:rPr>
          <w:sz w:val="24"/>
          <w:szCs w:val="24"/>
          <w:vertAlign w:val="superscript"/>
        </w:rPr>
        <w:footnoteReference w:id="3"/>
      </w:r>
      <w:r w:rsidR="00BF509D" w:rsidRPr="00763CAB">
        <w:rPr>
          <w:sz w:val="24"/>
          <w:szCs w:val="24"/>
        </w:rPr>
        <w:t>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Днем исполнения Заказчиком обязательства по оплате Товара, указанного в п.1.1. Контракта, считается день списания денежных средств с лицевого счета Заказчика.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2.3. Сбор всех необходимых для оплаты товаросопроводительных документов осуществляется Поставщиком.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2.4. Ва</w:t>
      </w:r>
      <w:r w:rsidR="00E41617" w:rsidRPr="00763CAB">
        <w:rPr>
          <w:sz w:val="24"/>
          <w:szCs w:val="24"/>
          <w:lang w:eastAsia="zh-CN"/>
        </w:rPr>
        <w:t>люта, используемая для расчетов</w:t>
      </w:r>
      <w:r w:rsidRPr="00763CAB">
        <w:rPr>
          <w:sz w:val="24"/>
          <w:szCs w:val="24"/>
          <w:lang w:eastAsia="zh-CN"/>
        </w:rPr>
        <w:t xml:space="preserve"> - рубль Российской Федерации.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2.5. Источник финансирования: </w:t>
      </w:r>
      <w:r w:rsidR="00347910" w:rsidRPr="00763CAB">
        <w:rPr>
          <w:sz w:val="24"/>
          <w:szCs w:val="24"/>
          <w:lang w:eastAsia="zh-CN"/>
        </w:rPr>
        <w:t xml:space="preserve">средства </w:t>
      </w:r>
      <w:r w:rsidRPr="00763CAB">
        <w:rPr>
          <w:sz w:val="24"/>
          <w:szCs w:val="24"/>
          <w:lang w:eastAsia="zh-CN"/>
        </w:rPr>
        <w:t>федеральн</w:t>
      </w:r>
      <w:r w:rsidR="00347910" w:rsidRPr="00763CAB">
        <w:rPr>
          <w:sz w:val="24"/>
          <w:szCs w:val="24"/>
          <w:lang w:eastAsia="zh-CN"/>
        </w:rPr>
        <w:t>ого</w:t>
      </w:r>
      <w:r w:rsidRPr="00763CAB">
        <w:rPr>
          <w:sz w:val="24"/>
          <w:szCs w:val="24"/>
          <w:lang w:eastAsia="zh-CN"/>
        </w:rPr>
        <w:t xml:space="preserve"> бюджет</w:t>
      </w:r>
      <w:r w:rsidR="00347910" w:rsidRPr="00763CAB">
        <w:rPr>
          <w:sz w:val="24"/>
          <w:szCs w:val="24"/>
          <w:lang w:eastAsia="zh-CN"/>
        </w:rPr>
        <w:t>а.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3. УСЛОВИЯ ПОСТАВКИ</w:t>
      </w:r>
    </w:p>
    <w:p w:rsidR="00DE6B33" w:rsidRPr="007924A5" w:rsidRDefault="00916BC0" w:rsidP="00763CAB">
      <w:pPr>
        <w:widowControl w:val="0"/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  <w:lang w:eastAsia="zh-CN"/>
        </w:rPr>
        <w:t xml:space="preserve">3.1. Поставка Товара должна осуществляться </w:t>
      </w:r>
      <w:r w:rsidR="0007757C" w:rsidRPr="007924A5">
        <w:rPr>
          <w:bCs/>
          <w:sz w:val="24"/>
          <w:szCs w:val="24"/>
          <w:lang w:eastAsia="zh-CN"/>
        </w:rPr>
        <w:t>в соответствии с</w:t>
      </w:r>
      <w:r w:rsidRPr="007924A5">
        <w:rPr>
          <w:bCs/>
          <w:sz w:val="24"/>
          <w:szCs w:val="24"/>
          <w:lang w:eastAsia="zh-CN"/>
        </w:rPr>
        <w:t xml:space="preserve"> </w:t>
      </w:r>
      <w:r w:rsidR="0007757C" w:rsidRPr="007924A5">
        <w:rPr>
          <w:bCs/>
          <w:sz w:val="24"/>
          <w:szCs w:val="24"/>
          <w:lang w:eastAsia="zh-CN"/>
        </w:rPr>
        <w:t xml:space="preserve">Техническим заданием </w:t>
      </w:r>
      <w:r w:rsidRPr="007924A5">
        <w:rPr>
          <w:bCs/>
          <w:sz w:val="24"/>
          <w:szCs w:val="24"/>
          <w:lang w:eastAsia="zh-CN"/>
        </w:rPr>
        <w:t>(Приложение № 1 к Контракту), условиями Контракта</w:t>
      </w:r>
      <w:r w:rsidR="00DE6B33" w:rsidRPr="007924A5">
        <w:rPr>
          <w:sz w:val="24"/>
          <w:szCs w:val="24"/>
          <w:lang w:eastAsia="zh-CN"/>
        </w:rPr>
        <w:t xml:space="preserve">, </w:t>
      </w:r>
      <w:r w:rsidR="00DE6B33" w:rsidRPr="007924A5">
        <w:rPr>
          <w:sz w:val="24"/>
          <w:szCs w:val="24"/>
        </w:rPr>
        <w:t>требованиями действующего законодательства Российской Федерации.</w:t>
      </w:r>
    </w:p>
    <w:p w:rsidR="00DE6B33" w:rsidRPr="007924A5" w:rsidRDefault="00DE6B33" w:rsidP="00763CAB">
      <w:pPr>
        <w:widowControl w:val="0"/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 xml:space="preserve">3.2. Поставка товара производится силами и средствами Поставщика в соответствии с условиями контракта. </w:t>
      </w:r>
    </w:p>
    <w:p w:rsidR="00A6055B" w:rsidRPr="007924A5" w:rsidRDefault="00DE6B33" w:rsidP="00763CAB">
      <w:pPr>
        <w:widowControl w:val="0"/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>3.3.</w:t>
      </w:r>
      <w:r w:rsidR="00067DEC" w:rsidRPr="007924A5">
        <w:rPr>
          <w:sz w:val="24"/>
          <w:szCs w:val="24"/>
        </w:rPr>
        <w:t xml:space="preserve"> Место доставки товара: </w:t>
      </w:r>
      <w:bookmarkStart w:id="0" w:name="_GoBack"/>
      <w:r w:rsidR="007924A5" w:rsidRPr="007924A5">
        <w:rPr>
          <w:sz w:val="24"/>
          <w:szCs w:val="24"/>
        </w:rPr>
        <w:t xml:space="preserve">Российская Федерация, </w:t>
      </w:r>
      <w:proofErr w:type="spellStart"/>
      <w:r w:rsidR="007924A5" w:rsidRPr="007924A5">
        <w:rPr>
          <w:sz w:val="24"/>
          <w:szCs w:val="24"/>
        </w:rPr>
        <w:t>обл</w:t>
      </w:r>
      <w:proofErr w:type="spellEnd"/>
      <w:r w:rsidR="007924A5" w:rsidRPr="007924A5">
        <w:rPr>
          <w:sz w:val="24"/>
          <w:szCs w:val="24"/>
        </w:rPr>
        <w:t xml:space="preserve"> Томская, </w:t>
      </w:r>
      <w:proofErr w:type="spellStart"/>
      <w:r w:rsidR="007924A5" w:rsidRPr="007924A5">
        <w:rPr>
          <w:sz w:val="24"/>
          <w:szCs w:val="24"/>
        </w:rPr>
        <w:t>г.о</w:t>
      </w:r>
      <w:proofErr w:type="spellEnd"/>
      <w:r w:rsidR="007924A5" w:rsidRPr="007924A5">
        <w:rPr>
          <w:sz w:val="24"/>
          <w:szCs w:val="24"/>
        </w:rPr>
        <w:t xml:space="preserve">. город Томск, г Томск, ул. </w:t>
      </w:r>
      <w:proofErr w:type="spellStart"/>
      <w:r w:rsidR="007924A5" w:rsidRPr="007924A5">
        <w:rPr>
          <w:sz w:val="24"/>
          <w:szCs w:val="24"/>
        </w:rPr>
        <w:t>Бердская</w:t>
      </w:r>
      <w:proofErr w:type="spellEnd"/>
      <w:r w:rsidR="007924A5" w:rsidRPr="007924A5">
        <w:rPr>
          <w:sz w:val="24"/>
          <w:szCs w:val="24"/>
        </w:rPr>
        <w:t>, д.27</w:t>
      </w:r>
      <w:r w:rsidR="00CC1918">
        <w:rPr>
          <w:sz w:val="24"/>
          <w:szCs w:val="24"/>
        </w:rPr>
        <w:t>, кабинет №</w:t>
      </w:r>
      <w:r w:rsidR="00B214E7">
        <w:rPr>
          <w:sz w:val="24"/>
          <w:szCs w:val="24"/>
        </w:rPr>
        <w:t>105</w:t>
      </w:r>
      <w:r w:rsidR="002B64BB" w:rsidRPr="007924A5">
        <w:rPr>
          <w:sz w:val="24"/>
          <w:szCs w:val="24"/>
        </w:rPr>
        <w:t>.</w:t>
      </w:r>
    </w:p>
    <w:bookmarkEnd w:id="0"/>
    <w:p w:rsidR="00F61A49" w:rsidRPr="007924A5" w:rsidRDefault="00DE6B33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</w:rPr>
        <w:t xml:space="preserve">3.4. Срок поставки </w:t>
      </w:r>
      <w:r w:rsidR="00067DEC" w:rsidRPr="007924A5">
        <w:rPr>
          <w:sz w:val="24"/>
          <w:szCs w:val="24"/>
        </w:rPr>
        <w:t xml:space="preserve">товара: </w:t>
      </w:r>
      <w:r w:rsidR="00062179" w:rsidRPr="007924A5">
        <w:rPr>
          <w:sz w:val="24"/>
          <w:szCs w:val="24"/>
          <w:lang w:eastAsia="zh-CN"/>
        </w:rPr>
        <w:t xml:space="preserve">в течение </w:t>
      </w:r>
      <w:r w:rsidR="00747184">
        <w:rPr>
          <w:sz w:val="24"/>
          <w:szCs w:val="24"/>
          <w:lang w:eastAsia="zh-CN"/>
        </w:rPr>
        <w:t>5</w:t>
      </w:r>
      <w:r w:rsidR="00F61A49" w:rsidRPr="007924A5">
        <w:rPr>
          <w:sz w:val="24"/>
          <w:szCs w:val="24"/>
          <w:lang w:eastAsia="zh-CN"/>
        </w:rPr>
        <w:t xml:space="preserve"> (</w:t>
      </w:r>
      <w:r w:rsidR="00747184">
        <w:rPr>
          <w:sz w:val="24"/>
          <w:szCs w:val="24"/>
          <w:lang w:eastAsia="zh-CN"/>
        </w:rPr>
        <w:t>Пяти</w:t>
      </w:r>
      <w:r w:rsidR="00F61A49" w:rsidRPr="007924A5">
        <w:rPr>
          <w:sz w:val="24"/>
          <w:szCs w:val="24"/>
          <w:lang w:eastAsia="zh-CN"/>
        </w:rPr>
        <w:t xml:space="preserve">) </w:t>
      </w:r>
      <w:r w:rsidR="00A91BCB">
        <w:rPr>
          <w:sz w:val="24"/>
          <w:szCs w:val="24"/>
          <w:lang w:eastAsia="zh-CN"/>
        </w:rPr>
        <w:t>рабочих</w:t>
      </w:r>
      <w:r w:rsidR="00F61A49" w:rsidRPr="007924A5">
        <w:rPr>
          <w:sz w:val="24"/>
          <w:szCs w:val="24"/>
          <w:lang w:eastAsia="zh-CN"/>
        </w:rPr>
        <w:t xml:space="preserve"> дней с даты заключения контракта. Время принятия товара в рабочие дни: понедельник-четверг с 08-30 до 17-00, пятница с 08-30 до 16-00, обед с 12-30 до 13-</w:t>
      </w:r>
      <w:r w:rsidR="002029A1">
        <w:rPr>
          <w:sz w:val="24"/>
          <w:szCs w:val="24"/>
          <w:lang w:eastAsia="zh-CN"/>
        </w:rPr>
        <w:t>0</w:t>
      </w:r>
      <w:r w:rsidR="00F61A49" w:rsidRPr="007924A5">
        <w:rPr>
          <w:sz w:val="24"/>
          <w:szCs w:val="24"/>
          <w:lang w:eastAsia="zh-CN"/>
        </w:rPr>
        <w:t xml:space="preserve">0 (время местное). </w:t>
      </w:r>
    </w:p>
    <w:p w:rsidR="00916BC0" w:rsidRPr="007924A5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  <w:lang w:eastAsia="zh-CN"/>
        </w:rPr>
        <w:t>3.5. Поставщик или его уполномоченный представитель, одновременно с передачей Товара обязан передать З</w:t>
      </w:r>
      <w:r w:rsidR="00523395" w:rsidRPr="007924A5">
        <w:rPr>
          <w:sz w:val="24"/>
          <w:szCs w:val="24"/>
          <w:lang w:eastAsia="zh-CN"/>
        </w:rPr>
        <w:t>аказчику принадлежности Товара,</w:t>
      </w:r>
      <w:r w:rsidR="00710822" w:rsidRPr="007924A5">
        <w:rPr>
          <w:sz w:val="24"/>
          <w:szCs w:val="24"/>
        </w:rPr>
        <w:t xml:space="preserve"> </w:t>
      </w:r>
      <w:r w:rsidR="00FD49E6" w:rsidRPr="00763CAB">
        <w:rPr>
          <w:sz w:val="24"/>
          <w:szCs w:val="24"/>
        </w:rPr>
        <w:t>[счет</w:t>
      </w:r>
      <w:r w:rsidR="00FD49E6">
        <w:rPr>
          <w:sz w:val="24"/>
          <w:szCs w:val="24"/>
        </w:rPr>
        <w:t xml:space="preserve"> и счет</w:t>
      </w:r>
      <w:r w:rsidR="00FD49E6" w:rsidRPr="00763CAB">
        <w:rPr>
          <w:sz w:val="24"/>
          <w:szCs w:val="24"/>
        </w:rPr>
        <w:t>-фактур</w:t>
      </w:r>
      <w:r w:rsidR="00FD49E6">
        <w:rPr>
          <w:sz w:val="24"/>
          <w:szCs w:val="24"/>
        </w:rPr>
        <w:t>у</w:t>
      </w:r>
      <w:r w:rsidR="00FD49E6" w:rsidRPr="00763CAB">
        <w:rPr>
          <w:sz w:val="24"/>
          <w:szCs w:val="24"/>
        </w:rPr>
        <w:t>]</w:t>
      </w:r>
      <w:r w:rsidR="00FD49E6" w:rsidRPr="00763CAB">
        <w:rPr>
          <w:sz w:val="24"/>
          <w:szCs w:val="24"/>
          <w:vertAlign w:val="superscript"/>
        </w:rPr>
        <w:footnoteReference w:id="4"/>
      </w:r>
      <w:r w:rsidR="00FD49E6" w:rsidRPr="00763CAB">
        <w:rPr>
          <w:sz w:val="24"/>
          <w:szCs w:val="24"/>
        </w:rPr>
        <w:t>.</w:t>
      </w:r>
      <w:r w:rsidR="00710822" w:rsidRPr="007924A5">
        <w:rPr>
          <w:sz w:val="24"/>
          <w:szCs w:val="24"/>
          <w:lang w:eastAsia="zh-CN"/>
        </w:rPr>
        <w:t>,</w:t>
      </w:r>
      <w:r w:rsidRPr="007924A5">
        <w:rPr>
          <w:sz w:val="24"/>
          <w:szCs w:val="24"/>
          <w:lang w:eastAsia="zh-CN"/>
        </w:rPr>
        <w:t xml:space="preserve"> а также </w:t>
      </w:r>
      <w:r w:rsidR="00710822" w:rsidRPr="007924A5">
        <w:rPr>
          <w:sz w:val="24"/>
          <w:szCs w:val="24"/>
          <w:lang w:eastAsia="zh-CN"/>
        </w:rPr>
        <w:t>документы по качеству Товара: копия сертификата соответствия (декларации о соответствии) на Товар (при наличии), копия санитарно-эпидемиологического заключения на Товар (при наличии), иные документы, подтверждающие соответствие Товара требованиям законодательства Российской Федерации, в случае если для данного вида Товара предусмотрено их наличие,</w:t>
      </w:r>
      <w:r w:rsidRPr="007924A5">
        <w:rPr>
          <w:sz w:val="24"/>
          <w:szCs w:val="24"/>
          <w:lang w:eastAsia="zh-CN"/>
        </w:rPr>
        <w:t xml:space="preserve"> а Заказчик или его уполномоченный представитель обязан принять данные документы. </w:t>
      </w:r>
    </w:p>
    <w:p w:rsidR="00916BC0" w:rsidRPr="007924A5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  <w:lang w:eastAsia="zh-CN"/>
        </w:rPr>
        <w:t>В случае непредставления (несвоевременного представления) вышеуказанных документов обязательство по поставке Товара считается неисполненным, и Поставщик несет ответст</w:t>
      </w:r>
      <w:r w:rsidR="00580A7E" w:rsidRPr="007924A5">
        <w:rPr>
          <w:sz w:val="24"/>
          <w:szCs w:val="24"/>
          <w:lang w:eastAsia="zh-CN"/>
        </w:rPr>
        <w:t>венность</w:t>
      </w:r>
      <w:r w:rsidR="007821C4" w:rsidRPr="007924A5">
        <w:rPr>
          <w:sz w:val="24"/>
          <w:szCs w:val="24"/>
          <w:lang w:eastAsia="zh-CN"/>
        </w:rPr>
        <w:t>, предусмотренную п. 7.3</w:t>
      </w:r>
      <w:r w:rsidRPr="007924A5">
        <w:rPr>
          <w:sz w:val="24"/>
          <w:szCs w:val="24"/>
          <w:lang w:eastAsia="zh-CN"/>
        </w:rPr>
        <w:t>. Контракта.</w:t>
      </w:r>
    </w:p>
    <w:p w:rsidR="00916BC0" w:rsidRPr="007924A5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  <w:lang w:eastAsia="zh-CN"/>
        </w:rPr>
        <w:t>3.6. Обязательство Поставщика по поставке считается выполненным с даты передачи Заказчику Товара, документов, указанных в п. 3.5. Контракта, и подписания Заказчиком товарной накладной без замечаний. С этого момента право собственности на Товар, риск случайной гибели, порчи и/или повреждения Товара переходят к Заказчику.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4. ПРАВА И ОБЯЗАННОСТИ СТОРОН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 Заказчик вправе: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4.1.1. Требовать </w:t>
      </w:r>
      <w:proofErr w:type="gramStart"/>
      <w:r w:rsidRPr="00763CAB">
        <w:rPr>
          <w:sz w:val="24"/>
          <w:szCs w:val="24"/>
          <w:lang w:eastAsia="zh-CN"/>
        </w:rPr>
        <w:t>от Поставщика</w:t>
      </w:r>
      <w:proofErr w:type="gramEnd"/>
      <w:r w:rsidRPr="00763CAB">
        <w:rPr>
          <w:sz w:val="24"/>
          <w:szCs w:val="24"/>
          <w:lang w:eastAsia="zh-CN"/>
        </w:rPr>
        <w:t xml:space="preserve"> надлежащего исполнения обязательств в соответствии с условиями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4.1.2. Требовать от Поставщика представления надлежащим образом оформленных документов, указанных в п. 3.5.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4.1.3. Запрашивать у Поставщика информацию о ходе и состоянии исполнения </w:t>
      </w:r>
      <w:r w:rsidRPr="00763CAB">
        <w:rPr>
          <w:sz w:val="24"/>
          <w:szCs w:val="24"/>
          <w:lang w:eastAsia="zh-CN"/>
        </w:rPr>
        <w:lastRenderedPageBreak/>
        <w:t>обязательств Поставщика по Контракту.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4.1.4. Направлять мотивированный отказ в подписании товарной накладной по результатам приемки поставленного Товара.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4.1.5. Пользоваться иными установленными Контрактом и законодательством Российской Федерации правами.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4.2. Заказчик обязан: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4.2.1. Принять и оплатить поставленный Товар при отсутствии у него замечаний по качеству, количеству, соответствию Товара иным условиям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4.2.2. Для взыскания неустойки (штрафов, пеней) направить Поставщику претензию, содержащую требование об уплате сумм неустойки (штрафов, пеней), предусмотренных Контрактом за неисполнение (ненадлежащее исполнение) Поставщиком своих обязательств по Контракту.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4.3. Поставщик вправе: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4.3.1. Требовать оплаты надлежащим образом поставленного и принятого Заказчиком Товара.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4.3.2. Запрашивать у Заказчика разъяснения и уточнения по вопросам поставки Товара в рамках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 Поставщик обязан: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4.4.1. Своевременно и надлежащим образом поставить Товар в соответствии с условиями Контракта и приложениями к нему.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4.4.2. Представить документы, указанные в п. 3.5.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4.4.3.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Контракта</w:t>
      </w:r>
      <w:r w:rsidR="00C365BC">
        <w:rPr>
          <w:sz w:val="24"/>
          <w:szCs w:val="24"/>
          <w:lang w:eastAsia="zh-CN"/>
        </w:rPr>
        <w:t>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4.4.4. Для взыскания неустойки (штрафов, пеней) направить Заказчику претензию, содержащую требование об уплате сумм неустойки (штрафов, пеней), предусмотренных Контрактом за неисполнение (ненадлежащее исполнение) Заказчиком своих обязательств по Контракту.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4.4.5. Исполнять иные обязанности, предусмотренные действующим законодательством Российской Федерации и Контрактом.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5. КАЧЕСТВО И УПАКОВКА ТОВАРА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5.1. Функциональные, технические и качественные характеристики Товара, эксплуатационные характеристики поставляемого Товара и иные показатели Товара, должны соответствовать </w:t>
      </w:r>
      <w:r w:rsidR="0007757C" w:rsidRPr="00763CAB">
        <w:rPr>
          <w:sz w:val="24"/>
          <w:szCs w:val="24"/>
          <w:lang w:eastAsia="zh-CN"/>
        </w:rPr>
        <w:t xml:space="preserve">Техническому заданию </w:t>
      </w:r>
      <w:r w:rsidRPr="00763CAB">
        <w:rPr>
          <w:sz w:val="24"/>
          <w:szCs w:val="24"/>
          <w:lang w:eastAsia="zh-CN"/>
        </w:rPr>
        <w:t xml:space="preserve">(Приложение № 1 к Контракту), условиям Контракта и действующему законодательству Российской Федерации, в том числе требованиям ГОСТов, ТУ, </w:t>
      </w:r>
      <w:proofErr w:type="spellStart"/>
      <w:r w:rsidRPr="00763CAB">
        <w:rPr>
          <w:sz w:val="24"/>
          <w:szCs w:val="24"/>
          <w:lang w:eastAsia="zh-CN"/>
        </w:rPr>
        <w:t>СанПинов</w:t>
      </w:r>
      <w:proofErr w:type="spellEnd"/>
      <w:r w:rsidRPr="00763CAB">
        <w:rPr>
          <w:sz w:val="24"/>
          <w:szCs w:val="24"/>
          <w:lang w:eastAsia="zh-CN"/>
        </w:rPr>
        <w:t>. Товар должен соответствовать требованиям, обеспечивающим его безопасность для жизни и здоровья потребителей.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5.</w:t>
      </w:r>
      <w:r w:rsidR="0028754F" w:rsidRPr="00763CAB">
        <w:rPr>
          <w:sz w:val="24"/>
          <w:szCs w:val="24"/>
          <w:lang w:eastAsia="zh-CN"/>
        </w:rPr>
        <w:t>2</w:t>
      </w:r>
      <w:r w:rsidRPr="00763CAB">
        <w:rPr>
          <w:sz w:val="24"/>
          <w:szCs w:val="24"/>
          <w:lang w:eastAsia="zh-CN"/>
        </w:rPr>
        <w:t xml:space="preserve">. Товар должен быть новым (Товаром, который не был в употреблении, не был восстановлен, не были восстановлены потребительские свойства), свободным от любых притязаний третьих лиц, не находящимся под запретом (арестом), в залоге.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5.3. 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</w:p>
    <w:p w:rsidR="00463097" w:rsidRPr="00763CAB" w:rsidRDefault="00916BC0" w:rsidP="00763CAB">
      <w:pPr>
        <w:pStyle w:val="a8"/>
        <w:widowControl w:val="0"/>
        <w:ind w:left="0" w:firstLine="720"/>
        <w:jc w:val="both"/>
        <w:rPr>
          <w:sz w:val="24"/>
          <w:szCs w:val="24"/>
        </w:rPr>
      </w:pPr>
      <w:r w:rsidRPr="00763CAB">
        <w:rPr>
          <w:sz w:val="24"/>
          <w:szCs w:val="24"/>
          <w:lang w:eastAsia="zh-CN"/>
        </w:rPr>
        <w:t>5.</w:t>
      </w:r>
      <w:r w:rsidR="0028754F" w:rsidRPr="00763CAB">
        <w:rPr>
          <w:sz w:val="24"/>
          <w:szCs w:val="24"/>
          <w:lang w:eastAsia="zh-CN"/>
        </w:rPr>
        <w:t>4</w:t>
      </w:r>
      <w:r w:rsidRPr="00763CAB">
        <w:rPr>
          <w:sz w:val="24"/>
          <w:szCs w:val="24"/>
          <w:lang w:eastAsia="zh-CN"/>
        </w:rPr>
        <w:t>. Маркировка должна быть нанесена на упаковку (тару) Товара в соответствии с требованиями законодательства Российской Федерации.</w:t>
      </w:r>
      <w:r w:rsidR="00463097" w:rsidRPr="00763CAB">
        <w:rPr>
          <w:sz w:val="24"/>
          <w:szCs w:val="24"/>
        </w:rPr>
        <w:t xml:space="preserve">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6. ПОРЯДОК ПРИЕМКИ ТОВАРА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6.1. Заказчик осущест</w:t>
      </w:r>
      <w:r w:rsidR="0034311A" w:rsidRPr="00763CAB">
        <w:rPr>
          <w:sz w:val="24"/>
          <w:szCs w:val="24"/>
        </w:rPr>
        <w:t xml:space="preserve">вляет приемку Товара в течение </w:t>
      </w:r>
      <w:r w:rsidR="00C87BEB" w:rsidRPr="00763CAB">
        <w:rPr>
          <w:sz w:val="24"/>
          <w:szCs w:val="24"/>
        </w:rPr>
        <w:t>10</w:t>
      </w:r>
      <w:r w:rsidRPr="00763CAB">
        <w:rPr>
          <w:sz w:val="24"/>
          <w:szCs w:val="24"/>
        </w:rPr>
        <w:t xml:space="preserve"> (</w:t>
      </w:r>
      <w:r w:rsidR="00C87BEB" w:rsidRPr="00763CAB">
        <w:rPr>
          <w:sz w:val="24"/>
          <w:szCs w:val="24"/>
        </w:rPr>
        <w:t>деся</w:t>
      </w:r>
      <w:r w:rsidR="0034311A" w:rsidRPr="00763CAB">
        <w:rPr>
          <w:sz w:val="24"/>
          <w:szCs w:val="24"/>
        </w:rPr>
        <w:t>ти</w:t>
      </w:r>
      <w:r w:rsidRPr="00763CAB">
        <w:rPr>
          <w:sz w:val="24"/>
          <w:szCs w:val="24"/>
        </w:rPr>
        <w:t>) рабочих дней со дня доставки Товара.</w:t>
      </w:r>
    </w:p>
    <w:p w:rsidR="00493CF1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6.2. Поставщик не позднее, чем за </w:t>
      </w:r>
      <w:r w:rsidR="009278AB">
        <w:rPr>
          <w:sz w:val="24"/>
          <w:szCs w:val="24"/>
        </w:rPr>
        <w:t>1</w:t>
      </w:r>
      <w:r w:rsidRPr="00763CAB">
        <w:rPr>
          <w:sz w:val="24"/>
          <w:szCs w:val="24"/>
        </w:rPr>
        <w:t xml:space="preserve"> (</w:t>
      </w:r>
      <w:r w:rsidR="009278AB">
        <w:rPr>
          <w:sz w:val="24"/>
          <w:szCs w:val="24"/>
        </w:rPr>
        <w:t>один) рабочий день</w:t>
      </w:r>
      <w:r w:rsidRPr="00763CAB">
        <w:rPr>
          <w:sz w:val="24"/>
          <w:szCs w:val="24"/>
        </w:rPr>
        <w:t xml:space="preserve"> до момента доставки Товара должен уведомить Заказчика о планируемой доставке. Уведомление должно содержать ссылку </w:t>
      </w:r>
      <w:r w:rsidRPr="00763CAB">
        <w:rPr>
          <w:sz w:val="24"/>
          <w:szCs w:val="24"/>
        </w:rPr>
        <w:lastRenderedPageBreak/>
        <w:t xml:space="preserve">на реквизиты Контракта, а также дату и планируемое время доставки Товара в место доставки.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6.3. Приемка поставленного Товара включает в себя следующие этапы:</w:t>
      </w:r>
    </w:p>
    <w:p w:rsidR="00437CAE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-проверка Товара на соответствие условиям Контракта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-проверка наличия документов, предоставляемых Заказчику в соответствии с п. 3.5. Контракта;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-контроль наличия/отсутствия внешних повреждений упаковки (тары) (в случае, если Товар поставляется в упаковке (таре)).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vertAlign w:val="superscript"/>
        </w:rPr>
      </w:pPr>
      <w:r w:rsidRPr="00763CAB">
        <w:rPr>
          <w:sz w:val="24"/>
          <w:szCs w:val="24"/>
        </w:rPr>
        <w:t>6.4. Для проверки поставленного Товара 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</w:t>
      </w:r>
      <w:r w:rsidRPr="00763CAB">
        <w:rPr>
          <w:sz w:val="24"/>
          <w:szCs w:val="24"/>
          <w:vertAlign w:val="superscript"/>
        </w:rPr>
        <w:t xml:space="preserve">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Для проведения экспертизы поставленного Товара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эксперты, экспертные организации имеют право запрашивать у Поставщика дополнительные материалы, относящиеся к условиям исполнения Контракта</w:t>
      </w:r>
      <w:r w:rsidRPr="00763CAB">
        <w:rPr>
          <w:i/>
          <w:sz w:val="24"/>
          <w:szCs w:val="24"/>
        </w:rPr>
        <w:t xml:space="preserve">. </w:t>
      </w:r>
      <w:r w:rsidRPr="00763CAB">
        <w:rPr>
          <w:iCs/>
          <w:sz w:val="24"/>
          <w:szCs w:val="24"/>
        </w:rPr>
        <w:t xml:space="preserve">Срок представления Поставщиком </w:t>
      </w:r>
      <w:r w:rsidRPr="00763CAB">
        <w:rPr>
          <w:sz w:val="24"/>
          <w:szCs w:val="24"/>
        </w:rPr>
        <w:t>дополнительных материалов составляет не более 2 (двух) рабочих дней с момента направления запроса. При нарушении Поставщиком срока представления дополнительных материалов срок приемки Товара, предусмотренный п. 6.1. Контракта, увеличивается на количество дней просрочки.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  <w:r w:rsidRPr="00763CAB">
        <w:rPr>
          <w:sz w:val="24"/>
          <w:szCs w:val="24"/>
        </w:rPr>
        <w:t>6.5.</w:t>
      </w:r>
      <w:r w:rsidRPr="00763CAB">
        <w:rPr>
          <w:kern w:val="1"/>
          <w:sz w:val="24"/>
          <w:szCs w:val="24"/>
        </w:rPr>
        <w:t xml:space="preserve"> В случае обнаружения недостатков (по количеству, качеству и иных недостатков) Заказчик извещает Поставщика не позднее 3 (трех) рабочих дней с даты обнаружения указанных недостатков. </w:t>
      </w:r>
      <w:r w:rsidRPr="00763CAB">
        <w:rPr>
          <w:sz w:val="24"/>
          <w:szCs w:val="24"/>
        </w:rPr>
        <w:t>Извещение о выявленных недостатках с указанием сроков по устранению недостатков направляется Поставщику телеграммой, почтой, электронной почтой, факсом либо нарочным</w:t>
      </w:r>
      <w:r w:rsidRPr="00763CAB">
        <w:rPr>
          <w:kern w:val="1"/>
          <w:sz w:val="24"/>
          <w:szCs w:val="24"/>
        </w:rPr>
        <w:t xml:space="preserve">. 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  <w:r w:rsidRPr="00763CAB">
        <w:rPr>
          <w:kern w:val="1"/>
          <w:sz w:val="24"/>
          <w:szCs w:val="24"/>
        </w:rPr>
        <w:t>6.6. Поставщик в установленный в извещении срок обязан устранить все недостатки. Если Поставщик в установленный срок не устранит недостатки, Заказчик вправе предъявить Поставщику требования в соответствии с Гражданским кодексом Российской Федерации.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  <w:r w:rsidRPr="00763CAB">
        <w:rPr>
          <w:sz w:val="24"/>
          <w:szCs w:val="24"/>
        </w:rPr>
        <w:t>6.7. По окончании приемки Товара Заказчик в течение 1 (одного) рабочего дня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подписывает товарную накладную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либо направляет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мотивированный отказ от подписания товарной накладной. В случае обнаружения несоответствия Товара условиям Контракта товарная накладная не подписывается до устранения Поставщиком недостатков.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6.8. По согласованию Заказчика с Поставщиком допускается поставка Товара, качество, технические и/или функциональные характеристики (потребительские свойства) которого являются улучшенными по сравнению с качеством и соответствующими техническими и/или функциональными характеристиками, указанными в Контракте.</w:t>
      </w:r>
    </w:p>
    <w:p w:rsidR="00F64D33" w:rsidRPr="00763CAB" w:rsidRDefault="00F64D33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kern w:val="1"/>
          <w:sz w:val="24"/>
          <w:szCs w:val="24"/>
        </w:rPr>
      </w:pPr>
      <w:r w:rsidRPr="00763CAB">
        <w:rPr>
          <w:b/>
          <w:sz w:val="24"/>
          <w:szCs w:val="24"/>
          <w:lang w:eastAsia="zh-CN"/>
        </w:rPr>
        <w:t>7. ОТВЕТСТВЕННОСТЬ СТОРОН</w:t>
      </w:r>
    </w:p>
    <w:p w:rsidR="00256AA8" w:rsidRPr="00763CAB" w:rsidRDefault="00256AA8" w:rsidP="00763CAB">
      <w:pPr>
        <w:widowControl w:val="0"/>
        <w:ind w:firstLine="567"/>
        <w:jc w:val="both"/>
        <w:rPr>
          <w:b/>
          <w:sz w:val="24"/>
          <w:szCs w:val="24"/>
        </w:rPr>
      </w:pPr>
      <w:r w:rsidRPr="00763CAB">
        <w:rPr>
          <w:sz w:val="24"/>
          <w:szCs w:val="24"/>
        </w:rPr>
        <w:t>7.1. В случае неисполнения или ненадлежащего исполнения обязательств, предусмотренных</w:t>
      </w:r>
      <w:r w:rsidRPr="00763CAB">
        <w:rPr>
          <w:b/>
          <w:sz w:val="24"/>
          <w:szCs w:val="24"/>
        </w:rPr>
        <w:t xml:space="preserve"> </w:t>
      </w:r>
      <w:r w:rsidRPr="00763CAB">
        <w:rPr>
          <w:sz w:val="24"/>
          <w:szCs w:val="24"/>
        </w:rPr>
        <w:t>Контрактом, Стороны несут ответственность в соответствии с законодательством Российской Федерации.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</w:t>
      </w:r>
      <w:r w:rsidRPr="00763CAB">
        <w:rPr>
          <w:b/>
          <w:sz w:val="24"/>
          <w:szCs w:val="24"/>
        </w:rPr>
        <w:t xml:space="preserve"> </w:t>
      </w:r>
      <w:r w:rsidRPr="00763CAB">
        <w:rPr>
          <w:sz w:val="24"/>
          <w:szCs w:val="24"/>
        </w:rPr>
        <w:t xml:space="preserve">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</w:t>
      </w:r>
      <w:r w:rsidRPr="00763CAB">
        <w:rPr>
          <w:sz w:val="24"/>
          <w:szCs w:val="24"/>
        </w:rPr>
        <w:lastRenderedPageBreak/>
        <w:t>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Размер штрафа составляет 1000 (Одна) рублей.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7.3.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претензию, содержащую требование об уплате неустоек (штрафов, пеней). 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7.3.1. </w:t>
      </w:r>
      <w:r w:rsidRPr="00763CAB">
        <w:rPr>
          <w:bCs/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7.3.2. Штрафы начисляются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Размер штрафа - 10 процентов цены Контракта (этапа), что составляет ____ (____) руб. __ коп.  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7.3.3. Размер штрафа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составляет 1 000 (одна тысяча) рублей.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7.6.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Уплата неустоек (штрафов, пеней) осуществляется на основании письменной претензии одной из Сторон. 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7.7. Заказчик вправе удержать суммы неисполненных Исполнителем требований об уплате неустоек (штрафов, пеней), предъявленных в соответствии с Законом № 44-ФЗ, из суммы, подлежащей оплате Исполнителю.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7.8.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lastRenderedPageBreak/>
        <w:t>7.9.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7A694D" w:rsidRPr="00763CAB" w:rsidRDefault="007A694D" w:rsidP="00763CA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8. ПОРЯДОК РАЗРЕШЕНИЯ СПОРОВ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  <w:lang w:eastAsia="zh-CN"/>
        </w:rPr>
        <w:t xml:space="preserve">8.1. Все споры или разногласия, возникающие между Сторонами по Контракту или в связи с </w:t>
      </w:r>
      <w:r w:rsidRPr="00763CAB">
        <w:rPr>
          <w:sz w:val="24"/>
          <w:szCs w:val="24"/>
        </w:rPr>
        <w:t>ним, разрешаются в претензионном порядке. Срок рассмотрения претензии составляет 5 (пять) рабочих дней со дня ее получения.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8.2. В случае невозможности разрешения разногласий в претензионном порядке, они подлежат</w:t>
      </w:r>
      <w:r w:rsidRPr="00763CAB">
        <w:rPr>
          <w:sz w:val="24"/>
          <w:szCs w:val="24"/>
          <w:lang w:eastAsia="zh-CN"/>
        </w:rPr>
        <w:t xml:space="preserve"> рассмотрению в Арбитражном суде Томской области.</w:t>
      </w:r>
    </w:p>
    <w:p w:rsidR="009671F2" w:rsidRPr="00763CAB" w:rsidRDefault="009671F2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9. ПОРЯДОК ИЗМЕНЕНИЯ, ДОПОЛНЕНИЯ И РАСТОРЖЕНИЯ КОНТРАКТА</w:t>
      </w:r>
    </w:p>
    <w:p w:rsidR="00BF0E39" w:rsidRPr="00763CAB" w:rsidRDefault="00BF0E39" w:rsidP="00763CAB">
      <w:pPr>
        <w:widowControl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9.1. Изменение существенных условий Контракта при его исполнении не допускается за исключением случаев, предусмотренных Федеральным </w:t>
      </w:r>
      <w:hyperlink r:id="rId10" w:history="1">
        <w:r w:rsidRPr="00763CAB">
          <w:rPr>
            <w:sz w:val="24"/>
            <w:szCs w:val="24"/>
          </w:rPr>
          <w:t>закон</w:t>
        </w:r>
      </w:hyperlink>
      <w:r w:rsidRPr="00763CAB">
        <w:rPr>
          <w:sz w:val="24"/>
          <w:szCs w:val="24"/>
        </w:rPr>
        <w:t>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BF0E39" w:rsidRPr="00763CAB" w:rsidRDefault="00BF0E39" w:rsidP="00763CAB">
      <w:pPr>
        <w:widowControl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9.2.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:rsidR="00BF0E39" w:rsidRPr="00763CAB" w:rsidRDefault="00BF0E39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9.3. 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положениями частей 8 - 11, 13 - 19, 21 - 23 и 25 статьи 95 Закона № 44-ФЗ.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10. ОБСТОЯТЕЛЬСТВА НЕПРЕОДОЛИМОЙ СИЛЫ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10.1. Обстоятельствами, наступление которых освобождает от ответственности за нарушения обязательства, являются обстоятельства непреодолимой силы, </w:t>
      </w:r>
      <w:proofErr w:type="gramStart"/>
      <w:r w:rsidRPr="00763CAB">
        <w:rPr>
          <w:sz w:val="24"/>
          <w:szCs w:val="24"/>
          <w:lang w:eastAsia="zh-CN"/>
        </w:rPr>
        <w:t>как то</w:t>
      </w:r>
      <w:proofErr w:type="gramEnd"/>
      <w:r w:rsidRPr="00763CAB">
        <w:rPr>
          <w:sz w:val="24"/>
          <w:szCs w:val="24"/>
          <w:lang w:eastAsia="zh-CN"/>
        </w:rPr>
        <w:t>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10.2. При невыполнении или частичном невыполнении любой из Сторон обязательств по Контракту вследствие наступления обстоятельств, указанных в п.10.1. Контракта,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10.3. Сторона, для которой создалась невозможность исполнения обязательств в силу</w:t>
      </w:r>
      <w:r w:rsidRPr="00763CAB">
        <w:rPr>
          <w:sz w:val="24"/>
          <w:szCs w:val="24"/>
          <w:lang w:eastAsia="zh-CN"/>
        </w:rPr>
        <w:t xml:space="preserve"> вышеуказанных причин, должна без промедления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10.4. Не извещение либо несвоевременное извещение другой Стороны согласно п.10.3. Контракта влечет за собой утрату права ссылаться на эти обстоятельства.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shd w:val="clear" w:color="auto" w:fill="FFFF00"/>
          <w:lang w:eastAsia="zh-CN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</w:t>
      </w:r>
      <w:r w:rsidR="007A694D" w:rsidRPr="00763CAB">
        <w:rPr>
          <w:b/>
          <w:sz w:val="24"/>
          <w:szCs w:val="24"/>
          <w:lang w:eastAsia="zh-CN"/>
        </w:rPr>
        <w:t>1</w:t>
      </w:r>
      <w:r w:rsidRPr="00763CAB">
        <w:rPr>
          <w:b/>
          <w:sz w:val="24"/>
          <w:szCs w:val="24"/>
          <w:lang w:eastAsia="zh-CN"/>
        </w:rPr>
        <w:t>. ПРОЧИЕ УСЛОВИЯ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.1. К отношениям Сторон, неурегулированным Контрактом, применяются нормы действующего гражданского законодательства Российской Федерации.</w:t>
      </w:r>
    </w:p>
    <w:p w:rsidR="00916BC0" w:rsidRPr="00763CAB" w:rsidRDefault="007A694D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11</w:t>
      </w:r>
      <w:r w:rsidR="00916BC0" w:rsidRPr="00763CAB">
        <w:rPr>
          <w:sz w:val="24"/>
          <w:szCs w:val="24"/>
          <w:lang w:eastAsia="zh-CN"/>
        </w:rPr>
        <w:t xml:space="preserve">.2. Контракт вступает в силу с момента его заключения и прекращает свое действие </w:t>
      </w:r>
      <w:sdt>
        <w:sdtPr>
          <w:rPr>
            <w:sz w:val="24"/>
            <w:szCs w:val="24"/>
            <w:lang w:eastAsia="zh-CN"/>
          </w:rPr>
          <w:id w:val="1585186738"/>
          <w:placeholder>
            <w:docPart w:val="DefaultPlaceholder_1082065158"/>
          </w:placeholder>
        </w:sdtPr>
        <w:sdtEndPr>
          <w:rPr>
            <w:b/>
          </w:rPr>
        </w:sdtEndPr>
        <w:sdtContent>
          <w:sdt>
            <w:sdtPr>
              <w:rPr>
                <w:b/>
                <w:sz w:val="24"/>
                <w:szCs w:val="24"/>
                <w:lang w:eastAsia="zh-CN"/>
              </w:rPr>
              <w:id w:val="-1884860064"/>
              <w:placeholder>
                <w:docPart w:val="DefaultPlaceholder_1082065158"/>
              </w:placeholder>
              <w:text/>
            </w:sdtPr>
            <w:sdtEndPr/>
            <w:sdtContent>
              <w:r w:rsidR="009278AB">
                <w:rPr>
                  <w:b/>
                  <w:sz w:val="24"/>
                  <w:szCs w:val="24"/>
                  <w:lang w:eastAsia="zh-CN"/>
                </w:rPr>
                <w:t>31.</w:t>
              </w:r>
              <w:r w:rsidR="00CC1918">
                <w:rPr>
                  <w:b/>
                  <w:sz w:val="24"/>
                  <w:szCs w:val="24"/>
                  <w:lang w:eastAsia="zh-CN"/>
                </w:rPr>
                <w:t>0</w:t>
              </w:r>
              <w:r w:rsidR="009278AB">
                <w:rPr>
                  <w:b/>
                  <w:sz w:val="24"/>
                  <w:szCs w:val="24"/>
                  <w:lang w:eastAsia="zh-CN"/>
                </w:rPr>
                <w:t>7</w:t>
              </w:r>
              <w:r w:rsidR="00643059" w:rsidRPr="00763CAB">
                <w:rPr>
                  <w:b/>
                  <w:sz w:val="24"/>
                  <w:szCs w:val="24"/>
                  <w:lang w:eastAsia="zh-CN"/>
                </w:rPr>
                <w:t>.202</w:t>
              </w:r>
              <w:r w:rsidR="00C378C9">
                <w:rPr>
                  <w:b/>
                  <w:sz w:val="24"/>
                  <w:szCs w:val="24"/>
                  <w:lang w:eastAsia="zh-CN"/>
                </w:rPr>
                <w:t>6</w:t>
              </w:r>
              <w:r w:rsidR="00643059" w:rsidRPr="00763CAB">
                <w:rPr>
                  <w:b/>
                  <w:sz w:val="24"/>
                  <w:szCs w:val="24"/>
                  <w:lang w:eastAsia="zh-CN"/>
                </w:rPr>
                <w:t>г</w:t>
              </w:r>
            </w:sdtContent>
          </w:sdt>
        </w:sdtContent>
      </w:sdt>
      <w:r w:rsidR="00916BC0" w:rsidRPr="00763CAB">
        <w:rPr>
          <w:sz w:val="24"/>
          <w:szCs w:val="24"/>
          <w:lang w:eastAsia="zh-CN"/>
        </w:rPr>
        <w:t xml:space="preserve">, но не ранее исполнения Сторонами обязательств по Контракту в полном объеме. 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</w:t>
      </w:r>
      <w:r w:rsidR="00C378C9">
        <w:rPr>
          <w:sz w:val="24"/>
          <w:szCs w:val="24"/>
          <w:lang w:eastAsia="zh-CN"/>
        </w:rPr>
        <w:t>3</w:t>
      </w:r>
      <w:r w:rsidRPr="00763CAB">
        <w:rPr>
          <w:sz w:val="24"/>
          <w:szCs w:val="24"/>
          <w:lang w:eastAsia="zh-CN"/>
        </w:rPr>
        <w:t>.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</w:t>
      </w:r>
      <w:r w:rsidR="00C378C9">
        <w:rPr>
          <w:sz w:val="24"/>
          <w:szCs w:val="24"/>
          <w:lang w:eastAsia="zh-CN"/>
        </w:rPr>
        <w:t>4</w:t>
      </w:r>
      <w:r w:rsidRPr="00763CAB">
        <w:rPr>
          <w:sz w:val="24"/>
          <w:szCs w:val="24"/>
          <w:lang w:eastAsia="zh-CN"/>
        </w:rPr>
        <w:t xml:space="preserve">. </w:t>
      </w:r>
      <w:r w:rsidRPr="00763CAB">
        <w:rPr>
          <w:bCs/>
          <w:sz w:val="24"/>
          <w:szCs w:val="24"/>
          <w:lang w:eastAsia="zh-CN"/>
        </w:rPr>
        <w:t xml:space="preserve">При исполнении Контракта не допускается перемена Поставщика, за исключением случая,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 </w:t>
      </w:r>
      <w:r w:rsidRPr="00763CAB">
        <w:rPr>
          <w:sz w:val="24"/>
          <w:szCs w:val="24"/>
          <w:lang w:eastAsia="zh-CN"/>
        </w:rPr>
        <w:t xml:space="preserve">В </w:t>
      </w:r>
      <w:r w:rsidRPr="00763CAB">
        <w:rPr>
          <w:sz w:val="24"/>
          <w:szCs w:val="24"/>
          <w:lang w:eastAsia="zh-CN"/>
        </w:rPr>
        <w:lastRenderedPageBreak/>
        <w:t>случае перемены Заказчика по Контракту права и обязанности Заказчика, предусмотренные Контрактом, переходят к новому заказчику</w:t>
      </w:r>
      <w:r w:rsidRPr="00763CAB">
        <w:rPr>
          <w:bCs/>
          <w:sz w:val="24"/>
          <w:szCs w:val="24"/>
          <w:lang w:eastAsia="zh-CN"/>
        </w:rPr>
        <w:t xml:space="preserve"> в соответствии с частью 6 статьи 95 </w:t>
      </w:r>
      <w:r w:rsidRPr="00763CAB">
        <w:rPr>
          <w:sz w:val="24"/>
          <w:szCs w:val="24"/>
          <w:lang w:eastAsia="zh-CN"/>
        </w:rPr>
        <w:t xml:space="preserve">Федерального закона от 05.04.2013 </w:t>
      </w:r>
      <w:r w:rsidR="00580A7E" w:rsidRPr="00763CAB">
        <w:rPr>
          <w:sz w:val="24"/>
          <w:szCs w:val="24"/>
          <w:lang w:eastAsia="zh-CN"/>
        </w:rPr>
        <w:t>№</w:t>
      </w:r>
      <w:r w:rsidRPr="00763CAB">
        <w:rPr>
          <w:sz w:val="24"/>
          <w:szCs w:val="24"/>
          <w:lang w:eastAsia="zh-CN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Pr="00763CAB">
        <w:rPr>
          <w:bCs/>
          <w:sz w:val="24"/>
          <w:szCs w:val="24"/>
          <w:lang w:eastAsia="zh-CN"/>
        </w:rPr>
        <w:t>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5</w:t>
      </w:r>
      <w:r w:rsidRPr="00763CAB">
        <w:rPr>
          <w:sz w:val="24"/>
          <w:szCs w:val="24"/>
        </w:rPr>
        <w:t>.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</w:t>
      </w:r>
      <w:r w:rsidR="00C378C9">
        <w:rPr>
          <w:sz w:val="24"/>
          <w:szCs w:val="24"/>
          <w:lang w:eastAsia="zh-CN"/>
        </w:rPr>
        <w:t>6</w:t>
      </w:r>
      <w:r w:rsidRPr="00763CAB">
        <w:rPr>
          <w:sz w:val="24"/>
          <w:szCs w:val="24"/>
          <w:lang w:eastAsia="zh-CN"/>
        </w:rPr>
        <w:t xml:space="preserve">. Поставщик обязан представить Заказчику сведения об изменении своего адреса в срок не позднее 2 (Двух) рабочих дней со дня соответствующего изменения. В случае непредставления в установленный срок уведомления адресом Поставщика будет считаться адрес, указанный в Контракте. </w:t>
      </w:r>
    </w:p>
    <w:p w:rsidR="00F64D33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При изменении у Поставщика номеров телефонов, факсов, адреса электронной почты, реквизитов банка для осуществления расчетов по Контракту Поставщик должен уведомить об этом Заказчика в течение 24 часов с момента изменений.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Контракту будут считаться сведения, указанные в Контракте. 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="00C378C9">
        <w:rPr>
          <w:sz w:val="24"/>
          <w:szCs w:val="24"/>
        </w:rPr>
        <w:t>.7.</w:t>
      </w:r>
      <w:r w:rsidRPr="00763CAB">
        <w:rPr>
          <w:sz w:val="24"/>
          <w:szCs w:val="24"/>
        </w:rPr>
        <w:t xml:space="preserve"> Заключая настоящий контракт, Исполнитель декларирует, что соответствует требованиям согласно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8</w:t>
      </w:r>
      <w:r w:rsidRPr="00763CAB">
        <w:rPr>
          <w:sz w:val="24"/>
          <w:szCs w:val="24"/>
        </w:rPr>
        <w:t>. Исполнитель гарантирует, что на момент заключения настоящего контракта: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="00C378C9">
        <w:rPr>
          <w:sz w:val="24"/>
          <w:szCs w:val="24"/>
        </w:rPr>
        <w:t>.8</w:t>
      </w:r>
      <w:r w:rsidRPr="00763CAB">
        <w:rPr>
          <w:sz w:val="24"/>
          <w:szCs w:val="24"/>
        </w:rPr>
        <w:t>.1. В отношении него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Кодексом Российской Федерации об административных правонарушениях, а также размер задолженности по начисленным налогам, сборам и иным обязательным платежам в бюджеты бюджетной системы Российской Федерации за прошедший финансовый год не превышает 25% (двадцати пяти процентов) балансовой стоимости активов по данным бухгалтерской (бюджетной) отчетности за последний отчетный период.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8</w:t>
      </w:r>
      <w:r w:rsidRPr="00763CAB">
        <w:rPr>
          <w:sz w:val="24"/>
          <w:szCs w:val="24"/>
        </w:rPr>
        <w:t>.2. Не обременен обязательствами имущественного характера, способными помешать исполнению обязательств по контракту.</w:t>
      </w:r>
    </w:p>
    <w:p w:rsidR="00593994" w:rsidRPr="00763CAB" w:rsidRDefault="007A694D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11</w:t>
      </w:r>
      <w:r w:rsidR="00C378C9">
        <w:rPr>
          <w:sz w:val="24"/>
          <w:szCs w:val="24"/>
        </w:rPr>
        <w:t>.8</w:t>
      </w:r>
      <w:r w:rsidR="00593994" w:rsidRPr="00763CAB">
        <w:rPr>
          <w:sz w:val="24"/>
          <w:szCs w:val="24"/>
        </w:rPr>
        <w:t>.3. За последние два года не нарушал контрактных (договорных) обязательств и не причинял ущерба (либо погасил причиненный ущерб) по аналогичным контрактам (договорам).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="00C378C9">
        <w:rPr>
          <w:sz w:val="24"/>
          <w:szCs w:val="24"/>
        </w:rPr>
        <w:t>.8</w:t>
      </w:r>
      <w:r w:rsidRPr="00763CAB">
        <w:rPr>
          <w:sz w:val="24"/>
          <w:szCs w:val="24"/>
        </w:rPr>
        <w:t>.4. В отношении руководителя и главного бухгалтера Исполнителя отсутствует судимость за преступления в сфере экономики,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деятельностью, которые связаны с оказанием услуги.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9</w:t>
      </w:r>
      <w:r w:rsidRPr="00763CAB">
        <w:rPr>
          <w:sz w:val="24"/>
          <w:szCs w:val="24"/>
        </w:rPr>
        <w:t>. Во всем, что не предусмотрено Контрактом, Стороны руководствуются законодательством Российской Федерации.</w:t>
      </w:r>
    </w:p>
    <w:p w:rsidR="00763CAB" w:rsidRPr="00763CAB" w:rsidRDefault="00763CAB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</w:t>
      </w:r>
      <w:r w:rsidR="007A694D" w:rsidRPr="00763CAB">
        <w:rPr>
          <w:b/>
          <w:sz w:val="24"/>
          <w:szCs w:val="24"/>
          <w:lang w:eastAsia="zh-CN"/>
        </w:rPr>
        <w:t>2</w:t>
      </w:r>
      <w:r w:rsidRPr="00763CAB">
        <w:rPr>
          <w:b/>
          <w:sz w:val="24"/>
          <w:szCs w:val="24"/>
          <w:lang w:eastAsia="zh-CN"/>
        </w:rPr>
        <w:t>. АНТИКОРРУПЦИОННАЯ ОГОВОРКА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 xml:space="preserve">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 / получение взятки, коммерческий подкуп, а также действия, нарушающие требования </w:t>
      </w:r>
      <w:r w:rsidRPr="00763CAB">
        <w:rPr>
          <w:sz w:val="24"/>
          <w:szCs w:val="24"/>
          <w:lang w:eastAsia="ar-SA"/>
        </w:rPr>
        <w:lastRenderedPageBreak/>
        <w:t>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.3. Каждая из Сторон настоящего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ab/>
        <w:t>Под действиями работника, осуществляемыми в пользу стимулирующей его Стороны, понимаются: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предоставление неоправданных преимуществ по сравнению с другими контрагентами;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предоставление каких-либо гарантий;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ускорение существующих процедур;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.6. Стороны настоящего Контракта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916BC0" w:rsidRPr="00763CAB" w:rsidRDefault="007A694D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12</w:t>
      </w:r>
      <w:r w:rsidR="00916BC0" w:rsidRPr="00763CAB">
        <w:rPr>
          <w:sz w:val="24"/>
          <w:szCs w:val="24"/>
          <w:lang w:eastAsia="ar-SA"/>
        </w:rPr>
        <w:t>.7. Стороны гарантируют осуществление надлежащего разбирательства по представленным в рамках исполнения настоящего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916BC0" w:rsidRPr="00763CAB" w:rsidRDefault="007A694D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12</w:t>
      </w:r>
      <w:r w:rsidR="00916BC0" w:rsidRPr="00763CAB">
        <w:rPr>
          <w:sz w:val="24"/>
          <w:szCs w:val="24"/>
          <w:lang w:eastAsia="ar-SA"/>
        </w:rPr>
        <w:t>.8. Стороны гарантируют полную конфиденциальность при исполнении антикоррупционных условий настоящего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BF0E39" w:rsidRPr="00763CAB" w:rsidRDefault="00BF0E39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</w:t>
      </w:r>
      <w:r w:rsidR="00BF0E39" w:rsidRPr="00763CAB">
        <w:rPr>
          <w:b/>
          <w:sz w:val="24"/>
          <w:szCs w:val="24"/>
          <w:lang w:eastAsia="zh-CN"/>
        </w:rPr>
        <w:t>3</w:t>
      </w:r>
      <w:r w:rsidRPr="00763CAB">
        <w:rPr>
          <w:b/>
          <w:sz w:val="24"/>
          <w:szCs w:val="24"/>
          <w:lang w:eastAsia="zh-CN"/>
        </w:rPr>
        <w:t>. ПРИЛОЖЕНИЯ К КОНТРАКТУ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BF0E39" w:rsidRPr="00763CAB">
        <w:rPr>
          <w:sz w:val="24"/>
          <w:szCs w:val="24"/>
        </w:rPr>
        <w:t>3</w:t>
      </w:r>
      <w:r w:rsidRPr="00763CAB">
        <w:rPr>
          <w:sz w:val="24"/>
          <w:szCs w:val="24"/>
        </w:rPr>
        <w:t>.1. Приложения к Контракту являются его неотъемлемыми частями: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BF0E39" w:rsidRPr="00763CAB">
        <w:rPr>
          <w:sz w:val="24"/>
          <w:szCs w:val="24"/>
        </w:rPr>
        <w:t>3</w:t>
      </w:r>
      <w:r w:rsidRPr="00763CAB">
        <w:rPr>
          <w:sz w:val="24"/>
          <w:szCs w:val="24"/>
        </w:rPr>
        <w:t xml:space="preserve">.1.1. Приложение №1 – </w:t>
      </w:r>
      <w:r w:rsidR="0007757C" w:rsidRPr="00763CAB">
        <w:rPr>
          <w:sz w:val="24"/>
          <w:szCs w:val="24"/>
        </w:rPr>
        <w:t>Техническое задание</w:t>
      </w:r>
      <w:r w:rsidRPr="00763CAB">
        <w:rPr>
          <w:sz w:val="24"/>
          <w:szCs w:val="24"/>
        </w:rPr>
        <w:t>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mallCaps/>
          <w:sz w:val="24"/>
          <w:szCs w:val="24"/>
        </w:rPr>
      </w:pPr>
      <w:r w:rsidRPr="00763CAB">
        <w:rPr>
          <w:b/>
          <w:smallCaps/>
          <w:sz w:val="24"/>
          <w:szCs w:val="24"/>
        </w:rPr>
        <w:lastRenderedPageBreak/>
        <w:t>1</w:t>
      </w:r>
      <w:r w:rsidR="007A694D" w:rsidRPr="00763CAB">
        <w:rPr>
          <w:b/>
          <w:smallCaps/>
          <w:sz w:val="24"/>
          <w:szCs w:val="24"/>
        </w:rPr>
        <w:t>5</w:t>
      </w:r>
      <w:r w:rsidRPr="00763CAB">
        <w:rPr>
          <w:b/>
          <w:smallCaps/>
          <w:sz w:val="24"/>
          <w:szCs w:val="24"/>
        </w:rPr>
        <w:t>. РЕКВИЗИТЫ СТОРОН:</w:t>
      </w:r>
    </w:p>
    <w:p w:rsidR="00916BC0" w:rsidRPr="00763CAB" w:rsidRDefault="00916BC0" w:rsidP="00763CAB">
      <w:pPr>
        <w:widowControl w:val="0"/>
        <w:ind w:firstLine="709"/>
        <w:jc w:val="center"/>
        <w:rPr>
          <w:b/>
          <w:smallCaps/>
          <w:sz w:val="24"/>
          <w:szCs w:val="24"/>
        </w:rPr>
      </w:pPr>
    </w:p>
    <w:tbl>
      <w:tblPr>
        <w:tblW w:w="8222" w:type="dxa"/>
        <w:tblInd w:w="709" w:type="dxa"/>
        <w:tblLook w:val="01E0" w:firstRow="1" w:lastRow="1" w:firstColumn="1" w:lastColumn="1" w:noHBand="0" w:noVBand="0"/>
      </w:tblPr>
      <w:tblGrid>
        <w:gridCol w:w="4785"/>
        <w:gridCol w:w="3437"/>
      </w:tblGrid>
      <w:tr w:rsidR="007A694D" w:rsidRPr="00763CAB" w:rsidTr="007A694D">
        <w:tc>
          <w:tcPr>
            <w:tcW w:w="4785" w:type="dxa"/>
          </w:tcPr>
          <w:p w:rsidR="007A694D" w:rsidRPr="00763CAB" w:rsidRDefault="007A694D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Поставщик:</w:t>
            </w:r>
          </w:p>
          <w:p w:rsidR="007A694D" w:rsidRPr="00763CAB" w:rsidRDefault="007A694D" w:rsidP="00763CAB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  <w:p w:rsidR="007A694D" w:rsidRPr="00763CAB" w:rsidRDefault="007A694D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437" w:type="dxa"/>
          </w:tcPr>
          <w:p w:rsidR="007A694D" w:rsidRPr="00763CAB" w:rsidRDefault="007A694D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Заказчик:</w:t>
            </w:r>
          </w:p>
          <w:p w:rsidR="007A694D" w:rsidRPr="00763CAB" w:rsidRDefault="007A694D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</w:tr>
    </w:tbl>
    <w:p w:rsidR="00E41617" w:rsidRPr="00763CAB" w:rsidRDefault="00E41617" w:rsidP="00763CAB">
      <w:pPr>
        <w:widowControl w:val="0"/>
        <w:ind w:firstLine="709"/>
        <w:jc w:val="both"/>
        <w:rPr>
          <w:sz w:val="24"/>
          <w:szCs w:val="24"/>
        </w:rPr>
        <w:sectPr w:rsidR="00E41617" w:rsidRPr="00763CAB" w:rsidSect="0052737A">
          <w:pgSz w:w="11906" w:h="16838" w:code="9"/>
          <w:pgMar w:top="993" w:right="849" w:bottom="1276" w:left="1134" w:header="510" w:footer="510" w:gutter="0"/>
          <w:cols w:space="708"/>
          <w:docGrid w:linePitch="360"/>
        </w:sectPr>
      </w:pPr>
    </w:p>
    <w:p w:rsidR="006A2D88" w:rsidRPr="00763CAB" w:rsidRDefault="00916BC0" w:rsidP="00763CAB">
      <w:pPr>
        <w:widowControl w:val="0"/>
        <w:ind w:firstLine="708"/>
        <w:jc w:val="right"/>
        <w:rPr>
          <w:sz w:val="24"/>
          <w:szCs w:val="24"/>
        </w:rPr>
      </w:pPr>
      <w:r w:rsidRPr="00763CAB">
        <w:rPr>
          <w:sz w:val="24"/>
          <w:szCs w:val="24"/>
        </w:rPr>
        <w:lastRenderedPageBreak/>
        <w:t xml:space="preserve">Приложение №1 к Контракту </w:t>
      </w:r>
    </w:p>
    <w:p w:rsidR="006A2D88" w:rsidRPr="00763CAB" w:rsidRDefault="006A2D88" w:rsidP="00763CAB">
      <w:pPr>
        <w:widowControl w:val="0"/>
        <w:jc w:val="both"/>
        <w:rPr>
          <w:sz w:val="24"/>
          <w:szCs w:val="24"/>
        </w:rPr>
      </w:pPr>
    </w:p>
    <w:p w:rsidR="00DE6B33" w:rsidRPr="00763CAB" w:rsidRDefault="00DE6B33" w:rsidP="00763CAB">
      <w:pPr>
        <w:widowControl w:val="0"/>
        <w:jc w:val="center"/>
        <w:rPr>
          <w:b/>
          <w:bCs/>
          <w:color w:val="000000"/>
          <w:sz w:val="24"/>
          <w:szCs w:val="24"/>
        </w:rPr>
      </w:pPr>
      <w:r w:rsidRPr="00763CAB">
        <w:rPr>
          <w:b/>
          <w:bCs/>
          <w:color w:val="000000"/>
          <w:sz w:val="24"/>
          <w:szCs w:val="24"/>
        </w:rPr>
        <w:t>ТЕХНИЧЕСКОЕ ЗАДАНИЕ</w:t>
      </w:r>
    </w:p>
    <w:p w:rsidR="00395D3A" w:rsidRPr="00763CAB" w:rsidRDefault="00395D3A" w:rsidP="00763CAB">
      <w:pPr>
        <w:widowControl w:val="0"/>
        <w:jc w:val="center"/>
        <w:rPr>
          <w:sz w:val="24"/>
          <w:szCs w:val="24"/>
        </w:rPr>
      </w:pPr>
    </w:p>
    <w:p w:rsidR="00F55519" w:rsidRPr="00763CAB" w:rsidRDefault="00F55519" w:rsidP="00763CAB">
      <w:pPr>
        <w:widowControl w:val="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52"/>
        <w:tblW w:w="8222" w:type="dxa"/>
        <w:tblLook w:val="01E0" w:firstRow="1" w:lastRow="1" w:firstColumn="1" w:lastColumn="1" w:noHBand="0" w:noVBand="0"/>
      </w:tblPr>
      <w:tblGrid>
        <w:gridCol w:w="4785"/>
        <w:gridCol w:w="3437"/>
      </w:tblGrid>
      <w:tr w:rsidR="00395D3A" w:rsidRPr="00395D3A" w:rsidTr="00395D3A">
        <w:tc>
          <w:tcPr>
            <w:tcW w:w="4785" w:type="dxa"/>
          </w:tcPr>
          <w:p w:rsidR="00395D3A" w:rsidRPr="00763CAB" w:rsidRDefault="00395D3A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Поставщик:</w:t>
            </w:r>
          </w:p>
          <w:p w:rsidR="00395D3A" w:rsidRPr="00763CAB" w:rsidRDefault="00395D3A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437" w:type="dxa"/>
          </w:tcPr>
          <w:p w:rsidR="00395D3A" w:rsidRPr="00395D3A" w:rsidRDefault="00395D3A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Заказчик:</w:t>
            </w:r>
          </w:p>
          <w:p w:rsidR="00395D3A" w:rsidRPr="00395D3A" w:rsidRDefault="00395D3A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</w:tr>
    </w:tbl>
    <w:p w:rsidR="00916BC0" w:rsidRPr="00395D3A" w:rsidRDefault="00916BC0" w:rsidP="00763CAB">
      <w:pPr>
        <w:widowControl w:val="0"/>
        <w:tabs>
          <w:tab w:val="left" w:pos="2550"/>
        </w:tabs>
        <w:rPr>
          <w:sz w:val="24"/>
          <w:szCs w:val="24"/>
        </w:rPr>
      </w:pPr>
    </w:p>
    <w:sectPr w:rsidR="00916BC0" w:rsidRPr="00395D3A" w:rsidSect="00E41617">
      <w:pgSz w:w="16838" w:h="11906" w:orient="landscape" w:code="9"/>
      <w:pgMar w:top="1134" w:right="992" w:bottom="851" w:left="1276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63F" w:rsidRDefault="0073663F" w:rsidP="00445165">
      <w:r>
        <w:separator/>
      </w:r>
    </w:p>
  </w:endnote>
  <w:endnote w:type="continuationSeparator" w:id="0">
    <w:p w:rsidR="0073663F" w:rsidRDefault="0073663F" w:rsidP="0044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63F" w:rsidRDefault="0073663F" w:rsidP="00445165">
      <w:r>
        <w:separator/>
      </w:r>
    </w:p>
  </w:footnote>
  <w:footnote w:type="continuationSeparator" w:id="0">
    <w:p w:rsidR="0073663F" w:rsidRDefault="0073663F" w:rsidP="00445165">
      <w:r>
        <w:continuationSeparator/>
      </w:r>
    </w:p>
  </w:footnote>
  <w:footnote w:id="1">
    <w:p w:rsidR="00445165" w:rsidRPr="0089144F" w:rsidRDefault="00445165" w:rsidP="00445165">
      <w:pPr>
        <w:pStyle w:val="aa"/>
        <w:tabs>
          <w:tab w:val="left" w:pos="9781"/>
          <w:tab w:val="left" w:pos="10205"/>
        </w:tabs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контракт в случае, если исполнитель является плательщиком налога на добавленную стоимость.</w:t>
      </w:r>
    </w:p>
  </w:footnote>
  <w:footnote w:id="2">
    <w:p w:rsidR="00445165" w:rsidRPr="0089144F" w:rsidRDefault="00445165" w:rsidP="00445165">
      <w:pPr>
        <w:pStyle w:val="aa"/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контракт в случае, если исполнитель не является плательщиком налога на добавленную стоимость. Указывается статья Налогового кодекса Российской Федерации, реквизиты подтверждающего документа (при его наличии).</w:t>
      </w:r>
    </w:p>
  </w:footnote>
  <w:footnote w:id="3">
    <w:p w:rsidR="00BF509D" w:rsidRPr="0089144F" w:rsidRDefault="00BF509D" w:rsidP="00BF509D">
      <w:pPr>
        <w:pStyle w:val="aa"/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пункт при необходимости, условие может изменяться.</w:t>
      </w:r>
    </w:p>
  </w:footnote>
  <w:footnote w:id="4">
    <w:p w:rsidR="00FD49E6" w:rsidRPr="0089144F" w:rsidRDefault="00FD49E6" w:rsidP="00FD49E6">
      <w:pPr>
        <w:pStyle w:val="aa"/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пункт при необходимости, условие может изменяться.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38AF"/>
    <w:multiLevelType w:val="hybridMultilevel"/>
    <w:tmpl w:val="8EBA202E"/>
    <w:lvl w:ilvl="0" w:tplc="B010C6DA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4871FF"/>
    <w:multiLevelType w:val="hybridMultilevel"/>
    <w:tmpl w:val="33F22BD6"/>
    <w:lvl w:ilvl="0" w:tplc="E56CE7AC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E37DFE"/>
    <w:multiLevelType w:val="multilevel"/>
    <w:tmpl w:val="84BEF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67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D466B4F"/>
    <w:multiLevelType w:val="hybridMultilevel"/>
    <w:tmpl w:val="E306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80"/>
    <w:rsid w:val="00062179"/>
    <w:rsid w:val="00065838"/>
    <w:rsid w:val="00067DEC"/>
    <w:rsid w:val="000762D1"/>
    <w:rsid w:val="0007757C"/>
    <w:rsid w:val="00097406"/>
    <w:rsid w:val="000A0C61"/>
    <w:rsid w:val="000B38CB"/>
    <w:rsid w:val="000C506B"/>
    <w:rsid w:val="000D708A"/>
    <w:rsid w:val="000D73B6"/>
    <w:rsid w:val="000E2C16"/>
    <w:rsid w:val="000F4B89"/>
    <w:rsid w:val="00121D65"/>
    <w:rsid w:val="00126EC0"/>
    <w:rsid w:val="0013169B"/>
    <w:rsid w:val="00133B9D"/>
    <w:rsid w:val="0016586C"/>
    <w:rsid w:val="00166391"/>
    <w:rsid w:val="00176DB5"/>
    <w:rsid w:val="001B2AD2"/>
    <w:rsid w:val="001B729B"/>
    <w:rsid w:val="001C2539"/>
    <w:rsid w:val="001D15E4"/>
    <w:rsid w:val="001D4BA8"/>
    <w:rsid w:val="002029A1"/>
    <w:rsid w:val="002160EC"/>
    <w:rsid w:val="00246B53"/>
    <w:rsid w:val="0025282C"/>
    <w:rsid w:val="00252D1F"/>
    <w:rsid w:val="00256AA8"/>
    <w:rsid w:val="00272F93"/>
    <w:rsid w:val="00285578"/>
    <w:rsid w:val="0028754F"/>
    <w:rsid w:val="00293732"/>
    <w:rsid w:val="002B64BB"/>
    <w:rsid w:val="00321171"/>
    <w:rsid w:val="00324C99"/>
    <w:rsid w:val="00327452"/>
    <w:rsid w:val="00340991"/>
    <w:rsid w:val="0034311A"/>
    <w:rsid w:val="00347910"/>
    <w:rsid w:val="00371E66"/>
    <w:rsid w:val="00392BFE"/>
    <w:rsid w:val="003957AB"/>
    <w:rsid w:val="00395D3A"/>
    <w:rsid w:val="003B66F9"/>
    <w:rsid w:val="00415DB6"/>
    <w:rsid w:val="00437CAE"/>
    <w:rsid w:val="00445165"/>
    <w:rsid w:val="0045069B"/>
    <w:rsid w:val="00463097"/>
    <w:rsid w:val="00470ECF"/>
    <w:rsid w:val="004734C2"/>
    <w:rsid w:val="00475E26"/>
    <w:rsid w:val="00493CF1"/>
    <w:rsid w:val="00500FB5"/>
    <w:rsid w:val="00511251"/>
    <w:rsid w:val="00523395"/>
    <w:rsid w:val="00523D46"/>
    <w:rsid w:val="0052737A"/>
    <w:rsid w:val="00532731"/>
    <w:rsid w:val="0053327C"/>
    <w:rsid w:val="00546BB7"/>
    <w:rsid w:val="00580A7E"/>
    <w:rsid w:val="00582F44"/>
    <w:rsid w:val="00583CE0"/>
    <w:rsid w:val="00593994"/>
    <w:rsid w:val="005955AF"/>
    <w:rsid w:val="005A338A"/>
    <w:rsid w:val="005B6005"/>
    <w:rsid w:val="005E4808"/>
    <w:rsid w:val="00606645"/>
    <w:rsid w:val="00621D43"/>
    <w:rsid w:val="00642EE4"/>
    <w:rsid w:val="00643059"/>
    <w:rsid w:val="0064595C"/>
    <w:rsid w:val="006474E4"/>
    <w:rsid w:val="00655ACC"/>
    <w:rsid w:val="00670CFF"/>
    <w:rsid w:val="00682DE2"/>
    <w:rsid w:val="006A2D88"/>
    <w:rsid w:val="006B36CA"/>
    <w:rsid w:val="006C0EA0"/>
    <w:rsid w:val="006C518C"/>
    <w:rsid w:val="006D28B2"/>
    <w:rsid w:val="006D3548"/>
    <w:rsid w:val="00710822"/>
    <w:rsid w:val="0073663F"/>
    <w:rsid w:val="00747041"/>
    <w:rsid w:val="00747184"/>
    <w:rsid w:val="00763CAB"/>
    <w:rsid w:val="007821C4"/>
    <w:rsid w:val="007924A5"/>
    <w:rsid w:val="007A694D"/>
    <w:rsid w:val="007E2B64"/>
    <w:rsid w:val="00800065"/>
    <w:rsid w:val="00801DBC"/>
    <w:rsid w:val="00805476"/>
    <w:rsid w:val="00811F73"/>
    <w:rsid w:val="00823837"/>
    <w:rsid w:val="00835184"/>
    <w:rsid w:val="0083610E"/>
    <w:rsid w:val="00845380"/>
    <w:rsid w:val="00860375"/>
    <w:rsid w:val="0086622D"/>
    <w:rsid w:val="008947BB"/>
    <w:rsid w:val="008C730F"/>
    <w:rsid w:val="008D3CE3"/>
    <w:rsid w:val="00912EBC"/>
    <w:rsid w:val="00916BC0"/>
    <w:rsid w:val="00921400"/>
    <w:rsid w:val="009278AB"/>
    <w:rsid w:val="009570F1"/>
    <w:rsid w:val="009671F2"/>
    <w:rsid w:val="00972C37"/>
    <w:rsid w:val="00973196"/>
    <w:rsid w:val="0098096C"/>
    <w:rsid w:val="009F17BD"/>
    <w:rsid w:val="00A2492B"/>
    <w:rsid w:val="00A6055B"/>
    <w:rsid w:val="00A76C65"/>
    <w:rsid w:val="00A77CBB"/>
    <w:rsid w:val="00A87B9C"/>
    <w:rsid w:val="00A91BCB"/>
    <w:rsid w:val="00AA27AA"/>
    <w:rsid w:val="00AA77CA"/>
    <w:rsid w:val="00AB0C30"/>
    <w:rsid w:val="00AC4504"/>
    <w:rsid w:val="00AD2614"/>
    <w:rsid w:val="00AD5CF7"/>
    <w:rsid w:val="00B0493F"/>
    <w:rsid w:val="00B05CE5"/>
    <w:rsid w:val="00B214E7"/>
    <w:rsid w:val="00B21741"/>
    <w:rsid w:val="00B25917"/>
    <w:rsid w:val="00B31FC6"/>
    <w:rsid w:val="00B65970"/>
    <w:rsid w:val="00B97AE0"/>
    <w:rsid w:val="00BA4805"/>
    <w:rsid w:val="00BF0E39"/>
    <w:rsid w:val="00BF509D"/>
    <w:rsid w:val="00C11FA6"/>
    <w:rsid w:val="00C12046"/>
    <w:rsid w:val="00C365BC"/>
    <w:rsid w:val="00C378C9"/>
    <w:rsid w:val="00C849A2"/>
    <w:rsid w:val="00C85607"/>
    <w:rsid w:val="00C87BEB"/>
    <w:rsid w:val="00CB4CAB"/>
    <w:rsid w:val="00CB74AE"/>
    <w:rsid w:val="00CC1918"/>
    <w:rsid w:val="00CC2567"/>
    <w:rsid w:val="00CC2837"/>
    <w:rsid w:val="00CC4C87"/>
    <w:rsid w:val="00CE11BB"/>
    <w:rsid w:val="00D165E9"/>
    <w:rsid w:val="00D4033F"/>
    <w:rsid w:val="00D52140"/>
    <w:rsid w:val="00D65D0D"/>
    <w:rsid w:val="00D665C4"/>
    <w:rsid w:val="00D72938"/>
    <w:rsid w:val="00DB348C"/>
    <w:rsid w:val="00DE0BA7"/>
    <w:rsid w:val="00DE6B33"/>
    <w:rsid w:val="00DF761A"/>
    <w:rsid w:val="00E13D2E"/>
    <w:rsid w:val="00E41617"/>
    <w:rsid w:val="00E713DB"/>
    <w:rsid w:val="00E72797"/>
    <w:rsid w:val="00E7766B"/>
    <w:rsid w:val="00E77CA7"/>
    <w:rsid w:val="00E81183"/>
    <w:rsid w:val="00EC0F4B"/>
    <w:rsid w:val="00EC2636"/>
    <w:rsid w:val="00EC6EFF"/>
    <w:rsid w:val="00ED39E7"/>
    <w:rsid w:val="00ED7C96"/>
    <w:rsid w:val="00EE1529"/>
    <w:rsid w:val="00F32CFE"/>
    <w:rsid w:val="00F55519"/>
    <w:rsid w:val="00F61A49"/>
    <w:rsid w:val="00F62AD7"/>
    <w:rsid w:val="00F64D33"/>
    <w:rsid w:val="00F73548"/>
    <w:rsid w:val="00FA0FFF"/>
    <w:rsid w:val="00FB049B"/>
    <w:rsid w:val="00FB0CE5"/>
    <w:rsid w:val="00FD0B57"/>
    <w:rsid w:val="00FD49E6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07742-4C40-4362-900D-93C965E3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57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775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57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B74AE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DE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1617"/>
    <w:pPr>
      <w:ind w:left="720"/>
      <w:contextualSpacing/>
    </w:pPr>
  </w:style>
  <w:style w:type="character" w:customStyle="1" w:styleId="FootnoteCharacters">
    <w:name w:val="Footnote Characters"/>
    <w:uiPriority w:val="99"/>
    <w:qFormat/>
    <w:rsid w:val="00E41617"/>
    <w:rPr>
      <w:vertAlign w:val="superscript"/>
    </w:rPr>
  </w:style>
  <w:style w:type="paragraph" w:customStyle="1" w:styleId="21">
    <w:name w:val="Основной текст 21"/>
    <w:basedOn w:val="a"/>
    <w:qFormat/>
    <w:rsid w:val="00E41617"/>
    <w:pPr>
      <w:widowControl w:val="0"/>
      <w:ind w:left="567" w:hanging="567"/>
      <w:jc w:val="both"/>
    </w:pPr>
    <w:rPr>
      <w:sz w:val="24"/>
    </w:rPr>
  </w:style>
  <w:style w:type="character" w:styleId="a9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Знак сноски1,OT-ÈÂ Знак1"/>
    <w:qFormat/>
    <w:rsid w:val="00445165"/>
    <w:rPr>
      <w:vertAlign w:val="superscript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rsid w:val="004451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44516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ardmaininfocontent">
    <w:name w:val="cardmaininfo__content"/>
    <w:basedOn w:val="a0"/>
    <w:rsid w:val="00805476"/>
  </w:style>
  <w:style w:type="paragraph" w:styleId="ac">
    <w:name w:val="Normal (Web)"/>
    <w:basedOn w:val="a"/>
    <w:uiPriority w:val="99"/>
    <w:unhideWhenUsed/>
    <w:rsid w:val="00805476"/>
    <w:pPr>
      <w:spacing w:before="100" w:beforeAutospacing="1" w:after="100" w:afterAutospacing="1"/>
    </w:pPr>
    <w:rPr>
      <w:sz w:val="24"/>
      <w:szCs w:val="24"/>
    </w:rPr>
  </w:style>
  <w:style w:type="character" w:customStyle="1" w:styleId="organictextcontentspan">
    <w:name w:val="organictextcontentspan"/>
    <w:basedOn w:val="a0"/>
    <w:rsid w:val="002B64BB"/>
  </w:style>
  <w:style w:type="character" w:customStyle="1" w:styleId="sectioninfo">
    <w:name w:val="section__info"/>
    <w:rsid w:val="00F5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54A64-6B0B-44A1-B902-D23CC7A27208}"/>
      </w:docPartPr>
      <w:docPartBody>
        <w:p w:rsidR="001748AD" w:rsidRDefault="003F4583">
          <w:r w:rsidRPr="005B46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83"/>
    <w:rsid w:val="00014D9E"/>
    <w:rsid w:val="000A1892"/>
    <w:rsid w:val="000A41EE"/>
    <w:rsid w:val="000C668E"/>
    <w:rsid w:val="00137C94"/>
    <w:rsid w:val="00140CCC"/>
    <w:rsid w:val="00145C45"/>
    <w:rsid w:val="001748AD"/>
    <w:rsid w:val="001D383B"/>
    <w:rsid w:val="001D58E1"/>
    <w:rsid w:val="00223FD8"/>
    <w:rsid w:val="00256E3B"/>
    <w:rsid w:val="002D3698"/>
    <w:rsid w:val="00311ACF"/>
    <w:rsid w:val="003419CE"/>
    <w:rsid w:val="00343F67"/>
    <w:rsid w:val="003B14B1"/>
    <w:rsid w:val="003E6523"/>
    <w:rsid w:val="003F4583"/>
    <w:rsid w:val="004077C0"/>
    <w:rsid w:val="004675CB"/>
    <w:rsid w:val="00492D1D"/>
    <w:rsid w:val="004A03EB"/>
    <w:rsid w:val="004C34A8"/>
    <w:rsid w:val="004E3E1A"/>
    <w:rsid w:val="005408DA"/>
    <w:rsid w:val="00573328"/>
    <w:rsid w:val="005A6EFC"/>
    <w:rsid w:val="005B6C1B"/>
    <w:rsid w:val="005E1687"/>
    <w:rsid w:val="006037D8"/>
    <w:rsid w:val="00643CB6"/>
    <w:rsid w:val="006B4D2C"/>
    <w:rsid w:val="006F512B"/>
    <w:rsid w:val="00727088"/>
    <w:rsid w:val="00746D0A"/>
    <w:rsid w:val="007632D6"/>
    <w:rsid w:val="00790B4C"/>
    <w:rsid w:val="007C3E7A"/>
    <w:rsid w:val="00824BB7"/>
    <w:rsid w:val="00847C33"/>
    <w:rsid w:val="0088393F"/>
    <w:rsid w:val="008C3736"/>
    <w:rsid w:val="00903C70"/>
    <w:rsid w:val="00A14840"/>
    <w:rsid w:val="00A44A4C"/>
    <w:rsid w:val="00A86F38"/>
    <w:rsid w:val="00AF22D2"/>
    <w:rsid w:val="00B13411"/>
    <w:rsid w:val="00BC5277"/>
    <w:rsid w:val="00C000B6"/>
    <w:rsid w:val="00C47337"/>
    <w:rsid w:val="00CE6664"/>
    <w:rsid w:val="00D121BD"/>
    <w:rsid w:val="00D94A60"/>
    <w:rsid w:val="00D95C38"/>
    <w:rsid w:val="00DF4ACA"/>
    <w:rsid w:val="00E039E2"/>
    <w:rsid w:val="00E67364"/>
    <w:rsid w:val="00E7756E"/>
    <w:rsid w:val="00EE4C15"/>
    <w:rsid w:val="00F05B85"/>
    <w:rsid w:val="00F2535F"/>
    <w:rsid w:val="00F35CA3"/>
    <w:rsid w:val="00F44590"/>
    <w:rsid w:val="00F767A4"/>
    <w:rsid w:val="00F96C6F"/>
    <w:rsid w:val="00FA7441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7337"/>
    <w:rPr>
      <w:color w:val="808080"/>
    </w:rPr>
  </w:style>
  <w:style w:type="paragraph" w:customStyle="1" w:styleId="92F2AEF45084464EA2D26CB5357100B0">
    <w:name w:val="92F2AEF45084464EA2D26CB5357100B0"/>
    <w:rsid w:val="003F4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A0CBBC5834825A5C920E6E1EEE648">
    <w:name w:val="8A0A0CBBC5834825A5C920E6E1EEE648"/>
    <w:rsid w:val="00223FD8"/>
    <w:pPr>
      <w:spacing w:after="160" w:line="259" w:lineRule="auto"/>
    </w:pPr>
  </w:style>
  <w:style w:type="paragraph" w:customStyle="1" w:styleId="73D608DFFDF14676B0AB7B9E9A181650">
    <w:name w:val="73D608DFFDF14676B0AB7B9E9A181650"/>
    <w:rsid w:val="00C473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C0F6-0BF0-4853-9FC3-C1E8B29D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4168</Words>
  <Characters>23760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Донская Александра Валерьевна</dc:creator>
  <cp:lastModifiedBy>zakaz</cp:lastModifiedBy>
  <cp:revision>27</cp:revision>
  <dcterms:created xsi:type="dcterms:W3CDTF">2025-12-12T08:06:00Z</dcterms:created>
  <dcterms:modified xsi:type="dcterms:W3CDTF">2026-06-29T04:05:00Z</dcterms:modified>
</cp:coreProperties>
</file>