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556" w:rsidRPr="00702DB6" w:rsidRDefault="001C2556" w:rsidP="001C2556">
      <w:pPr>
        <w:jc w:val="center"/>
        <w:outlineLvl w:val="0"/>
        <w:rPr>
          <w:bCs/>
          <w:sz w:val="22"/>
          <w:szCs w:val="22"/>
        </w:rPr>
      </w:pPr>
      <w:r w:rsidRPr="00702DB6">
        <w:rPr>
          <w:bCs/>
          <w:sz w:val="22"/>
          <w:szCs w:val="22"/>
        </w:rPr>
        <w:t>ГОСУДАРСТВЕННЫЙ КОНТРАКТ № _____</w:t>
      </w:r>
    </w:p>
    <w:p w:rsidR="001C2556" w:rsidRPr="00702DB6" w:rsidRDefault="001C2556" w:rsidP="001C2556">
      <w:pPr>
        <w:pStyle w:val="ConsPlusNormal"/>
        <w:ind w:firstLine="0"/>
        <w:jc w:val="center"/>
        <w:rPr>
          <w:rFonts w:ascii="Times New Roman" w:hAnsi="Times New Roman"/>
          <w:sz w:val="22"/>
          <w:szCs w:val="22"/>
        </w:rPr>
      </w:pPr>
      <w:r w:rsidRPr="00702DB6">
        <w:rPr>
          <w:rFonts w:ascii="Times New Roman" w:hAnsi="Times New Roman"/>
          <w:sz w:val="22"/>
          <w:szCs w:val="22"/>
        </w:rPr>
        <w:t>на оказание услуг по обслуживанию (содержанию) административных зданий (помещений)</w:t>
      </w:r>
    </w:p>
    <w:p w:rsidR="0071167C" w:rsidRPr="00702DB6" w:rsidRDefault="0071167C" w:rsidP="0071167C">
      <w:pPr>
        <w:ind w:firstLine="708"/>
        <w:jc w:val="center"/>
        <w:rPr>
          <w:b/>
          <w:sz w:val="22"/>
          <w:szCs w:val="22"/>
        </w:rPr>
      </w:pPr>
    </w:p>
    <w:p w:rsidR="0071167C" w:rsidRPr="00702DB6" w:rsidRDefault="0071167C" w:rsidP="0071167C">
      <w:pPr>
        <w:spacing w:line="240" w:lineRule="atLeast"/>
        <w:jc w:val="both"/>
        <w:rPr>
          <w:sz w:val="22"/>
          <w:szCs w:val="22"/>
          <w:u w:val="single"/>
        </w:rPr>
      </w:pPr>
      <w:r w:rsidRPr="00702DB6">
        <w:rPr>
          <w:sz w:val="22"/>
          <w:szCs w:val="22"/>
        </w:rPr>
        <w:t xml:space="preserve">г. Глазов </w:t>
      </w:r>
      <w:r w:rsidRPr="00702DB6">
        <w:rPr>
          <w:sz w:val="22"/>
          <w:szCs w:val="22"/>
        </w:rPr>
        <w:tab/>
      </w:r>
      <w:r w:rsidRPr="00702DB6">
        <w:rPr>
          <w:sz w:val="22"/>
          <w:szCs w:val="22"/>
        </w:rPr>
        <w:tab/>
      </w:r>
      <w:r w:rsidRPr="00702DB6">
        <w:rPr>
          <w:sz w:val="22"/>
          <w:szCs w:val="22"/>
        </w:rPr>
        <w:tab/>
      </w:r>
      <w:r w:rsidRPr="00702DB6">
        <w:rPr>
          <w:sz w:val="22"/>
          <w:szCs w:val="22"/>
        </w:rPr>
        <w:tab/>
      </w:r>
      <w:r w:rsidRPr="00702DB6">
        <w:rPr>
          <w:sz w:val="22"/>
          <w:szCs w:val="22"/>
        </w:rPr>
        <w:tab/>
        <w:t xml:space="preserve">         </w:t>
      </w:r>
      <w:r w:rsidRPr="00702DB6">
        <w:rPr>
          <w:sz w:val="22"/>
          <w:szCs w:val="22"/>
        </w:rPr>
        <w:tab/>
      </w:r>
      <w:r w:rsidRPr="00702DB6">
        <w:rPr>
          <w:sz w:val="22"/>
          <w:szCs w:val="22"/>
        </w:rPr>
        <w:tab/>
      </w:r>
      <w:r w:rsidRPr="00702DB6">
        <w:rPr>
          <w:sz w:val="22"/>
          <w:szCs w:val="22"/>
        </w:rPr>
        <w:tab/>
      </w:r>
      <w:r w:rsidRPr="00702DB6">
        <w:rPr>
          <w:sz w:val="22"/>
          <w:szCs w:val="22"/>
        </w:rPr>
        <w:tab/>
        <w:t>«_</w:t>
      </w:r>
      <w:r w:rsidR="008D1BD1" w:rsidRPr="00702DB6">
        <w:rPr>
          <w:sz w:val="22"/>
          <w:szCs w:val="22"/>
        </w:rPr>
        <w:t>__</w:t>
      </w:r>
      <w:r w:rsidRPr="00702DB6">
        <w:rPr>
          <w:sz w:val="22"/>
          <w:szCs w:val="22"/>
        </w:rPr>
        <w:t>_»_</w:t>
      </w:r>
      <w:r w:rsidR="008D1BD1" w:rsidRPr="00702DB6">
        <w:rPr>
          <w:sz w:val="22"/>
          <w:szCs w:val="22"/>
        </w:rPr>
        <w:t>____</w:t>
      </w:r>
      <w:r w:rsidR="00AC18C2" w:rsidRPr="00702DB6">
        <w:rPr>
          <w:sz w:val="22"/>
          <w:szCs w:val="22"/>
        </w:rPr>
        <w:t>__</w:t>
      </w:r>
      <w:r w:rsidR="008D1BD1" w:rsidRPr="00702DB6">
        <w:rPr>
          <w:sz w:val="22"/>
          <w:szCs w:val="22"/>
        </w:rPr>
        <w:t>__</w:t>
      </w:r>
      <w:r w:rsidRPr="00702DB6">
        <w:rPr>
          <w:sz w:val="22"/>
          <w:szCs w:val="22"/>
        </w:rPr>
        <w:t>_</w:t>
      </w:r>
      <w:r w:rsidR="00222BA5" w:rsidRPr="00702DB6">
        <w:rPr>
          <w:sz w:val="22"/>
          <w:szCs w:val="22"/>
          <w:u w:val="single"/>
        </w:rPr>
        <w:t>202</w:t>
      </w:r>
      <w:r w:rsidR="00464584">
        <w:rPr>
          <w:sz w:val="22"/>
          <w:szCs w:val="22"/>
          <w:u w:val="single"/>
        </w:rPr>
        <w:t>6</w:t>
      </w:r>
      <w:r w:rsidR="00222BA5" w:rsidRPr="00702DB6">
        <w:rPr>
          <w:sz w:val="22"/>
          <w:szCs w:val="22"/>
          <w:u w:val="single"/>
        </w:rPr>
        <w:t xml:space="preserve"> г.</w:t>
      </w:r>
    </w:p>
    <w:p w:rsidR="00AC18C2" w:rsidRPr="00702DB6" w:rsidRDefault="00AC18C2" w:rsidP="0071167C">
      <w:pPr>
        <w:spacing w:line="240" w:lineRule="atLeast"/>
        <w:jc w:val="both"/>
        <w:rPr>
          <w:b/>
          <w:sz w:val="22"/>
          <w:szCs w:val="22"/>
        </w:rPr>
      </w:pPr>
    </w:p>
    <w:p w:rsidR="001C2556" w:rsidRPr="00702DB6" w:rsidRDefault="0071167C" w:rsidP="001C2556">
      <w:pPr>
        <w:ind w:firstLine="720"/>
        <w:jc w:val="both"/>
        <w:rPr>
          <w:color w:val="000000"/>
          <w:spacing w:val="-1"/>
          <w:sz w:val="22"/>
          <w:szCs w:val="22"/>
        </w:rPr>
      </w:pPr>
      <w:r w:rsidRPr="00702DB6">
        <w:rPr>
          <w:sz w:val="22"/>
          <w:szCs w:val="22"/>
        </w:rPr>
        <w:tab/>
      </w:r>
      <w:proofErr w:type="gramStart"/>
      <w:r w:rsidR="001C2556" w:rsidRPr="00702DB6">
        <w:rPr>
          <w:bCs/>
          <w:spacing w:val="-2"/>
          <w:sz w:val="22"/>
          <w:szCs w:val="22"/>
        </w:rPr>
        <w:t>Межрегиональное управление № 41 Федерального медико-биологического агентства</w:t>
      </w:r>
      <w:r w:rsidR="001C2556" w:rsidRPr="00702DB6">
        <w:rPr>
          <w:bCs/>
          <w:spacing w:val="-3"/>
          <w:sz w:val="22"/>
          <w:szCs w:val="22"/>
        </w:rPr>
        <w:t xml:space="preserve"> </w:t>
      </w:r>
      <w:r w:rsidR="001C2556" w:rsidRPr="00702DB6">
        <w:rPr>
          <w:sz w:val="22"/>
          <w:szCs w:val="22"/>
        </w:rPr>
        <w:t xml:space="preserve">  (далее – </w:t>
      </w:r>
      <w:r w:rsidR="001C2556" w:rsidRPr="00702DB6">
        <w:rPr>
          <w:bCs/>
          <w:sz w:val="22"/>
          <w:szCs w:val="22"/>
        </w:rPr>
        <w:t>Межрегиональное управление № 41 ФМБА России</w:t>
      </w:r>
      <w:r w:rsidR="001C2556" w:rsidRPr="00702DB6">
        <w:rPr>
          <w:sz w:val="22"/>
          <w:szCs w:val="22"/>
        </w:rPr>
        <w:t>), именуемое в дальнейшем «Заказчик»</w:t>
      </w:r>
      <w:r w:rsidR="001C2556" w:rsidRPr="00702DB6">
        <w:rPr>
          <w:spacing w:val="-2"/>
          <w:sz w:val="22"/>
          <w:szCs w:val="22"/>
        </w:rPr>
        <w:t xml:space="preserve"> в лице временно исполняющего обязанности </w:t>
      </w:r>
      <w:r w:rsidR="001C2556" w:rsidRPr="00702DB6">
        <w:rPr>
          <w:bCs/>
          <w:sz w:val="22"/>
          <w:szCs w:val="22"/>
        </w:rPr>
        <w:t xml:space="preserve">руководителя </w:t>
      </w:r>
      <w:proofErr w:type="spellStart"/>
      <w:r w:rsidR="001C2556" w:rsidRPr="00702DB6">
        <w:rPr>
          <w:sz w:val="22"/>
          <w:szCs w:val="22"/>
        </w:rPr>
        <w:t>Старостюка</w:t>
      </w:r>
      <w:proofErr w:type="spellEnd"/>
      <w:r w:rsidR="001C2556" w:rsidRPr="00702DB6">
        <w:rPr>
          <w:sz w:val="22"/>
          <w:szCs w:val="22"/>
        </w:rPr>
        <w:t xml:space="preserve"> Станислава Юрьевича, действующего на основании Положения, приказа от 29.07.2020 № 551л, с одной стороны и </w:t>
      </w:r>
      <w:r w:rsidR="001C2556" w:rsidRPr="00702DB6">
        <w:rPr>
          <w:b/>
          <w:sz w:val="22"/>
          <w:szCs w:val="22"/>
        </w:rPr>
        <w:t>____________________________</w:t>
      </w:r>
      <w:r w:rsidR="001C2556" w:rsidRPr="00702DB6">
        <w:rPr>
          <w:sz w:val="22"/>
          <w:szCs w:val="22"/>
        </w:rPr>
        <w:t>, именуемое в дальнейшем «Исполнитель», в лице _____________________________________, действующего на основании _________________________________, с другой стороны (далее – Стороны), на основании п. 4 ч. 1 ст. 93 Федерального</w:t>
      </w:r>
      <w:proofErr w:type="gramEnd"/>
      <w:r w:rsidR="001C2556" w:rsidRPr="00702DB6">
        <w:rPr>
          <w:sz w:val="22"/>
          <w:szCs w:val="22"/>
        </w:rPr>
        <w:t xml:space="preserve"> закона от 5 апреля 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1C2556" w:rsidRPr="00702DB6">
        <w:rPr>
          <w:color w:val="000000"/>
          <w:spacing w:val="-1"/>
          <w:sz w:val="22"/>
          <w:szCs w:val="22"/>
        </w:rPr>
        <w:t xml:space="preserve"> </w:t>
      </w:r>
    </w:p>
    <w:p w:rsidR="001C2556" w:rsidRPr="00702DB6" w:rsidRDefault="001C2556" w:rsidP="001C2556">
      <w:pPr>
        <w:autoSpaceDE w:val="0"/>
        <w:autoSpaceDN w:val="0"/>
        <w:adjustRightInd w:val="0"/>
        <w:ind w:firstLine="709"/>
        <w:jc w:val="both"/>
        <w:rPr>
          <w:sz w:val="22"/>
          <w:szCs w:val="22"/>
        </w:rPr>
      </w:pPr>
    </w:p>
    <w:p w:rsidR="001C2556" w:rsidRPr="00702DB6" w:rsidRDefault="00C1662C" w:rsidP="001C2556">
      <w:pPr>
        <w:keepNext/>
        <w:widowControl w:val="0"/>
        <w:tabs>
          <w:tab w:val="left" w:pos="284"/>
        </w:tabs>
        <w:jc w:val="center"/>
        <w:outlineLvl w:val="0"/>
        <w:rPr>
          <w:b/>
          <w:color w:val="000000"/>
          <w:sz w:val="22"/>
          <w:szCs w:val="22"/>
        </w:rPr>
      </w:pPr>
      <w:r w:rsidRPr="00702DB6">
        <w:rPr>
          <w:sz w:val="22"/>
          <w:szCs w:val="22"/>
        </w:rPr>
        <w:t>1</w:t>
      </w:r>
      <w:r w:rsidRPr="00702DB6">
        <w:rPr>
          <w:b/>
          <w:sz w:val="22"/>
          <w:szCs w:val="22"/>
        </w:rPr>
        <w:t xml:space="preserve">. </w:t>
      </w:r>
      <w:r w:rsidR="00702DB6">
        <w:rPr>
          <w:sz w:val="22"/>
          <w:szCs w:val="22"/>
        </w:rPr>
        <w:t>Предмет Контакта</w:t>
      </w:r>
    </w:p>
    <w:p w:rsidR="0071167C" w:rsidRPr="00702DB6" w:rsidRDefault="0071167C" w:rsidP="00FC16E4">
      <w:pPr>
        <w:pStyle w:val="a5"/>
        <w:numPr>
          <w:ilvl w:val="1"/>
          <w:numId w:val="1"/>
        </w:numPr>
        <w:tabs>
          <w:tab w:val="clear" w:pos="1155"/>
          <w:tab w:val="num" w:pos="426"/>
          <w:tab w:val="num" w:pos="1440"/>
        </w:tabs>
        <w:spacing w:after="0" w:line="240" w:lineRule="atLeast"/>
        <w:ind w:left="0" w:firstLine="0"/>
        <w:jc w:val="both"/>
        <w:rPr>
          <w:rFonts w:ascii="Times New Roman" w:hAnsi="Times New Roman"/>
          <w:sz w:val="22"/>
          <w:szCs w:val="22"/>
        </w:rPr>
      </w:pPr>
      <w:r w:rsidRPr="00702DB6">
        <w:rPr>
          <w:rFonts w:ascii="Times New Roman" w:hAnsi="Times New Roman"/>
          <w:sz w:val="22"/>
          <w:szCs w:val="22"/>
        </w:rPr>
        <w:t>«Заказчик» поручает, а «</w:t>
      </w:r>
      <w:r w:rsidR="00FC16E4" w:rsidRPr="00702DB6">
        <w:rPr>
          <w:rFonts w:ascii="Times New Roman" w:hAnsi="Times New Roman"/>
          <w:sz w:val="22"/>
          <w:szCs w:val="22"/>
        </w:rPr>
        <w:t>Исполнитель</w:t>
      </w:r>
      <w:r w:rsidRPr="00702DB6">
        <w:rPr>
          <w:rFonts w:ascii="Times New Roman" w:hAnsi="Times New Roman"/>
          <w:sz w:val="22"/>
          <w:szCs w:val="22"/>
        </w:rPr>
        <w:t xml:space="preserve">» </w:t>
      </w:r>
      <w:r w:rsidR="001C2556" w:rsidRPr="00702DB6">
        <w:rPr>
          <w:rFonts w:ascii="Times New Roman" w:hAnsi="Times New Roman"/>
          <w:bCs/>
          <w:spacing w:val="-4"/>
          <w:sz w:val="22"/>
          <w:szCs w:val="22"/>
        </w:rPr>
        <w:t>принимает на себя обязательства</w:t>
      </w:r>
      <w:r w:rsidR="00605C24">
        <w:rPr>
          <w:rFonts w:ascii="Times New Roman" w:hAnsi="Times New Roman"/>
          <w:bCs/>
          <w:spacing w:val="-4"/>
          <w:sz w:val="22"/>
          <w:szCs w:val="22"/>
        </w:rPr>
        <w:t>:</w:t>
      </w:r>
      <w:r w:rsidR="001C2556" w:rsidRPr="00702DB6">
        <w:rPr>
          <w:rFonts w:ascii="Times New Roman" w:hAnsi="Times New Roman"/>
          <w:bCs/>
          <w:spacing w:val="-4"/>
          <w:sz w:val="22"/>
          <w:szCs w:val="22"/>
        </w:rPr>
        <w:t xml:space="preserve"> оказать </w:t>
      </w:r>
      <w:r w:rsidR="001C2556" w:rsidRPr="00702DB6">
        <w:rPr>
          <w:rFonts w:ascii="Times New Roman" w:hAnsi="Times New Roman"/>
          <w:sz w:val="22"/>
          <w:szCs w:val="22"/>
        </w:rPr>
        <w:t xml:space="preserve">услуги </w:t>
      </w:r>
      <w:r w:rsidRPr="00702DB6">
        <w:rPr>
          <w:rFonts w:ascii="Times New Roman" w:hAnsi="Times New Roman"/>
          <w:sz w:val="22"/>
          <w:szCs w:val="22"/>
        </w:rPr>
        <w:t xml:space="preserve">по комплексному техническому обслуживанию </w:t>
      </w:r>
      <w:r w:rsidR="00605C24">
        <w:rPr>
          <w:rFonts w:ascii="Times New Roman" w:hAnsi="Times New Roman"/>
          <w:sz w:val="22"/>
          <w:szCs w:val="22"/>
        </w:rPr>
        <w:t>здания</w:t>
      </w:r>
      <w:r w:rsidRPr="00702DB6">
        <w:rPr>
          <w:rFonts w:ascii="Times New Roman" w:hAnsi="Times New Roman"/>
          <w:sz w:val="22"/>
          <w:szCs w:val="22"/>
        </w:rPr>
        <w:t>.</w:t>
      </w:r>
    </w:p>
    <w:p w:rsidR="00A67DD9" w:rsidRDefault="0071167C" w:rsidP="0071167C">
      <w:pPr>
        <w:pStyle w:val="Bull"/>
        <w:tabs>
          <w:tab w:val="clear" w:pos="360"/>
          <w:tab w:val="left" w:pos="0"/>
        </w:tabs>
        <w:spacing w:before="0" w:after="0" w:line="240" w:lineRule="atLeast"/>
        <w:ind w:left="0" w:firstLine="0"/>
        <w:rPr>
          <w:sz w:val="22"/>
          <w:szCs w:val="22"/>
        </w:rPr>
      </w:pPr>
      <w:r w:rsidRPr="00702DB6">
        <w:rPr>
          <w:sz w:val="22"/>
          <w:szCs w:val="22"/>
        </w:rPr>
        <w:t xml:space="preserve">1.2. </w:t>
      </w:r>
      <w:r w:rsidR="00A67DD9" w:rsidRPr="00031229">
        <w:rPr>
          <w:sz w:val="22"/>
          <w:szCs w:val="22"/>
        </w:rPr>
        <w:t>Тариф на техническое обслуживание</w:t>
      </w:r>
      <w:r w:rsidR="00A67DD9">
        <w:rPr>
          <w:sz w:val="22"/>
          <w:szCs w:val="22"/>
        </w:rPr>
        <w:t xml:space="preserve"> составляет </w:t>
      </w:r>
      <w:r w:rsidR="00A67DD9" w:rsidRPr="00031229">
        <w:rPr>
          <w:sz w:val="22"/>
          <w:szCs w:val="22"/>
        </w:rPr>
        <w:t xml:space="preserve"> </w:t>
      </w:r>
      <w:r w:rsidR="006C1C80">
        <w:rPr>
          <w:bCs/>
          <w:sz w:val="22"/>
          <w:szCs w:val="22"/>
        </w:rPr>
        <w:t>_________________</w:t>
      </w:r>
      <w:r w:rsidR="00A67DD9">
        <w:rPr>
          <w:bCs/>
          <w:sz w:val="22"/>
          <w:szCs w:val="22"/>
        </w:rPr>
        <w:t xml:space="preserve"> рублей с учетом НДС 22%.</w:t>
      </w:r>
    </w:p>
    <w:p w:rsidR="0071167C" w:rsidRDefault="00B64F30" w:rsidP="0071167C">
      <w:pPr>
        <w:pStyle w:val="Bull"/>
        <w:tabs>
          <w:tab w:val="clear" w:pos="360"/>
          <w:tab w:val="left" w:pos="0"/>
        </w:tabs>
        <w:spacing w:before="0" w:after="0" w:line="240" w:lineRule="atLeast"/>
        <w:ind w:left="0" w:firstLine="0"/>
        <w:rPr>
          <w:bCs/>
          <w:sz w:val="22"/>
          <w:szCs w:val="22"/>
        </w:rPr>
      </w:pPr>
      <w:r w:rsidRPr="00031229">
        <w:rPr>
          <w:sz w:val="22"/>
          <w:szCs w:val="22"/>
        </w:rPr>
        <w:t xml:space="preserve">Цена контракта на период с </w:t>
      </w:r>
      <w:r w:rsidRPr="00B64F30">
        <w:rPr>
          <w:sz w:val="22"/>
          <w:szCs w:val="22"/>
        </w:rPr>
        <w:t>момента заключения</w:t>
      </w:r>
      <w:r>
        <w:rPr>
          <w:b/>
          <w:sz w:val="22"/>
          <w:szCs w:val="22"/>
        </w:rPr>
        <w:t xml:space="preserve"> </w:t>
      </w:r>
      <w:r w:rsidR="00E203F6">
        <w:rPr>
          <w:sz w:val="22"/>
          <w:szCs w:val="22"/>
        </w:rPr>
        <w:t>Контракта по 25</w:t>
      </w:r>
      <w:r w:rsidRPr="00B64F30">
        <w:rPr>
          <w:sz w:val="22"/>
          <w:szCs w:val="22"/>
        </w:rPr>
        <w:t>.12.2026</w:t>
      </w:r>
      <w:r w:rsidRPr="00031229">
        <w:rPr>
          <w:sz w:val="22"/>
          <w:szCs w:val="22"/>
        </w:rPr>
        <w:t xml:space="preserve"> года составляет </w:t>
      </w:r>
      <w:r w:rsidRPr="00031229">
        <w:rPr>
          <w:b/>
          <w:sz w:val="22"/>
          <w:szCs w:val="22"/>
        </w:rPr>
        <w:t xml:space="preserve">__________ </w:t>
      </w:r>
      <w:r w:rsidRPr="00B64F30">
        <w:rPr>
          <w:sz w:val="22"/>
          <w:szCs w:val="22"/>
        </w:rPr>
        <w:t>руб.</w:t>
      </w:r>
      <w:r w:rsidRPr="00031229">
        <w:rPr>
          <w:b/>
          <w:sz w:val="22"/>
          <w:szCs w:val="22"/>
        </w:rPr>
        <w:t xml:space="preserve"> </w:t>
      </w:r>
      <w:r w:rsidRPr="00031229">
        <w:rPr>
          <w:sz w:val="22"/>
          <w:szCs w:val="22"/>
        </w:rPr>
        <w:t>включая НДС 22%</w:t>
      </w:r>
      <w:r w:rsidR="00831024" w:rsidRPr="00702DB6">
        <w:rPr>
          <w:bCs/>
          <w:sz w:val="22"/>
          <w:szCs w:val="22"/>
        </w:rPr>
        <w:t>.</w:t>
      </w:r>
    </w:p>
    <w:p w:rsidR="00A67DD9" w:rsidRPr="00A67DD9" w:rsidRDefault="00A67DD9" w:rsidP="00A67DD9">
      <w:pPr>
        <w:pStyle w:val="Bull"/>
        <w:tabs>
          <w:tab w:val="clear" w:pos="360"/>
          <w:tab w:val="left" w:pos="0"/>
        </w:tabs>
        <w:spacing w:before="0" w:after="0" w:line="240" w:lineRule="atLeast"/>
        <w:ind w:left="0" w:firstLine="0"/>
        <w:rPr>
          <w:bCs/>
          <w:sz w:val="22"/>
          <w:szCs w:val="22"/>
        </w:rPr>
      </w:pPr>
      <w:r>
        <w:rPr>
          <w:bCs/>
          <w:sz w:val="22"/>
          <w:szCs w:val="22"/>
        </w:rPr>
        <w:t xml:space="preserve">1.3. </w:t>
      </w:r>
      <w:r w:rsidRPr="00031229">
        <w:rPr>
          <w:sz w:val="22"/>
          <w:szCs w:val="22"/>
        </w:rPr>
        <w:t>Цена Контракта является твердой и определяется на весь срок исполнения Контракта.</w:t>
      </w:r>
    </w:p>
    <w:p w:rsidR="00A67DD9" w:rsidRPr="00031229" w:rsidRDefault="00A67DD9" w:rsidP="00A67DD9">
      <w:pPr>
        <w:jc w:val="both"/>
        <w:rPr>
          <w:sz w:val="22"/>
          <w:szCs w:val="22"/>
        </w:rPr>
      </w:pPr>
      <w:r w:rsidRPr="00031229">
        <w:rPr>
          <w:sz w:val="22"/>
          <w:szCs w:val="22"/>
        </w:rPr>
        <w:t xml:space="preserve">3.4. </w:t>
      </w:r>
      <w:proofErr w:type="gramStart"/>
      <w:r w:rsidRPr="00031229">
        <w:rPr>
          <w:sz w:val="22"/>
          <w:szCs w:val="22"/>
        </w:rPr>
        <w:t xml:space="preserve">Основанием для оплаты работ являются счет, счет-фактура и акт выполненных работ, представляемые </w:t>
      </w:r>
      <w:r>
        <w:rPr>
          <w:sz w:val="22"/>
          <w:szCs w:val="22"/>
        </w:rPr>
        <w:t>Исполнителем</w:t>
      </w:r>
      <w:r w:rsidRPr="00031229">
        <w:rPr>
          <w:sz w:val="22"/>
          <w:szCs w:val="22"/>
        </w:rPr>
        <w:t xml:space="preserve"> по окончании месяца.</w:t>
      </w:r>
      <w:proofErr w:type="gramEnd"/>
      <w:r w:rsidRPr="00031229">
        <w:rPr>
          <w:sz w:val="22"/>
          <w:szCs w:val="22"/>
        </w:rPr>
        <w:t xml:space="preserve"> Срок оплаты за оказанные услуги должен составлять не более </w:t>
      </w:r>
      <w:r w:rsidR="00605C24">
        <w:rPr>
          <w:sz w:val="22"/>
          <w:szCs w:val="22"/>
        </w:rPr>
        <w:t>5 (пят</w:t>
      </w:r>
      <w:r w:rsidRPr="00031229">
        <w:rPr>
          <w:sz w:val="22"/>
          <w:szCs w:val="22"/>
        </w:rPr>
        <w:t xml:space="preserve">и)  рабочих дней </w:t>
      </w:r>
      <w:proofErr w:type="gramStart"/>
      <w:r w:rsidRPr="00031229">
        <w:rPr>
          <w:sz w:val="22"/>
          <w:szCs w:val="22"/>
        </w:rPr>
        <w:t>с даты подписания</w:t>
      </w:r>
      <w:proofErr w:type="gramEnd"/>
      <w:r w:rsidRPr="00031229">
        <w:rPr>
          <w:sz w:val="22"/>
          <w:szCs w:val="22"/>
        </w:rPr>
        <w:t xml:space="preserve"> Заказчиком акта выполненных работ.</w:t>
      </w:r>
    </w:p>
    <w:p w:rsidR="0071167C" w:rsidRPr="00702DB6" w:rsidRDefault="0071167C" w:rsidP="0071167C">
      <w:pPr>
        <w:spacing w:line="240" w:lineRule="atLeast"/>
        <w:jc w:val="both"/>
        <w:rPr>
          <w:sz w:val="22"/>
          <w:szCs w:val="22"/>
        </w:rPr>
      </w:pPr>
    </w:p>
    <w:p w:rsidR="001C2556" w:rsidRPr="00702DB6" w:rsidRDefault="00C1662C" w:rsidP="001C2556">
      <w:pPr>
        <w:spacing w:line="240" w:lineRule="atLeast"/>
        <w:ind w:left="360"/>
        <w:jc w:val="center"/>
        <w:rPr>
          <w:b/>
          <w:sz w:val="22"/>
          <w:szCs w:val="22"/>
        </w:rPr>
      </w:pPr>
      <w:r w:rsidRPr="00702DB6">
        <w:rPr>
          <w:sz w:val="22"/>
          <w:szCs w:val="22"/>
        </w:rPr>
        <w:t>2</w:t>
      </w:r>
      <w:r w:rsidRPr="00702DB6">
        <w:rPr>
          <w:b/>
          <w:sz w:val="22"/>
          <w:szCs w:val="22"/>
        </w:rPr>
        <w:t xml:space="preserve">. </w:t>
      </w:r>
      <w:r w:rsidR="00702DB6">
        <w:rPr>
          <w:sz w:val="22"/>
          <w:szCs w:val="22"/>
        </w:rPr>
        <w:t xml:space="preserve">Обязанности и права сторон </w:t>
      </w:r>
      <w:r w:rsidR="001C2556" w:rsidRPr="00702DB6">
        <w:rPr>
          <w:b/>
          <w:sz w:val="22"/>
          <w:szCs w:val="22"/>
        </w:rPr>
        <w:t xml:space="preserve"> </w:t>
      </w:r>
    </w:p>
    <w:p w:rsidR="0071167C" w:rsidRPr="00702DB6" w:rsidRDefault="0071167C" w:rsidP="001C2556">
      <w:pPr>
        <w:spacing w:line="240" w:lineRule="atLeast"/>
        <w:rPr>
          <w:sz w:val="22"/>
          <w:szCs w:val="22"/>
        </w:rPr>
      </w:pPr>
      <w:r w:rsidRPr="00702DB6">
        <w:rPr>
          <w:sz w:val="22"/>
          <w:szCs w:val="22"/>
        </w:rPr>
        <w:t xml:space="preserve">2.1. </w:t>
      </w:r>
      <w:r w:rsidRPr="00702DB6">
        <w:rPr>
          <w:sz w:val="22"/>
          <w:szCs w:val="22"/>
          <w:u w:val="single"/>
        </w:rPr>
        <w:t>«</w:t>
      </w:r>
      <w:r w:rsidR="00FC16E4" w:rsidRPr="00702DB6">
        <w:rPr>
          <w:sz w:val="22"/>
          <w:szCs w:val="22"/>
          <w:u w:val="single"/>
        </w:rPr>
        <w:t>Исполнитель</w:t>
      </w:r>
      <w:r w:rsidRPr="00702DB6">
        <w:rPr>
          <w:sz w:val="22"/>
          <w:szCs w:val="22"/>
          <w:u w:val="single"/>
        </w:rPr>
        <w:t>» обязуется</w:t>
      </w:r>
      <w:r w:rsidRPr="00702DB6">
        <w:rPr>
          <w:sz w:val="22"/>
          <w:szCs w:val="22"/>
        </w:rPr>
        <w:t>:</w:t>
      </w:r>
    </w:p>
    <w:p w:rsidR="0071167C" w:rsidRPr="00702DB6" w:rsidRDefault="0071167C" w:rsidP="0071167C">
      <w:pPr>
        <w:spacing w:line="204" w:lineRule="auto"/>
        <w:jc w:val="both"/>
        <w:rPr>
          <w:sz w:val="22"/>
          <w:szCs w:val="22"/>
        </w:rPr>
      </w:pPr>
      <w:r w:rsidRPr="00702DB6">
        <w:rPr>
          <w:sz w:val="22"/>
          <w:szCs w:val="22"/>
        </w:rPr>
        <w:t xml:space="preserve">2.1.1. </w:t>
      </w:r>
      <w:r w:rsidR="001A3022" w:rsidRPr="00702DB6">
        <w:rPr>
          <w:sz w:val="22"/>
          <w:szCs w:val="22"/>
        </w:rPr>
        <w:t>П</w:t>
      </w:r>
      <w:r w:rsidRPr="00702DB6">
        <w:rPr>
          <w:sz w:val="22"/>
          <w:szCs w:val="22"/>
        </w:rPr>
        <w:t xml:space="preserve">ринять на комплексное техническое обслуживание </w:t>
      </w:r>
      <w:r w:rsidR="00BE415E" w:rsidRPr="00702DB6">
        <w:rPr>
          <w:bCs/>
          <w:sz w:val="22"/>
          <w:szCs w:val="22"/>
        </w:rPr>
        <w:t>Межрегиональное управление № 41 ФМБА России</w:t>
      </w:r>
      <w:r w:rsidRPr="00702DB6">
        <w:rPr>
          <w:sz w:val="22"/>
          <w:szCs w:val="22"/>
        </w:rPr>
        <w:t>,</w:t>
      </w:r>
      <w:r w:rsidR="00EA7B0C" w:rsidRPr="00702DB6">
        <w:rPr>
          <w:sz w:val="22"/>
          <w:szCs w:val="22"/>
        </w:rPr>
        <w:t xml:space="preserve"> </w:t>
      </w:r>
      <w:r w:rsidR="00FC16E4" w:rsidRPr="00702DB6">
        <w:rPr>
          <w:sz w:val="22"/>
          <w:szCs w:val="22"/>
        </w:rPr>
        <w:t>расположенно</w:t>
      </w:r>
      <w:r w:rsidR="003E77CC" w:rsidRPr="00702DB6">
        <w:rPr>
          <w:sz w:val="22"/>
          <w:szCs w:val="22"/>
        </w:rPr>
        <w:t>е</w:t>
      </w:r>
      <w:r w:rsidR="00FC16E4" w:rsidRPr="00702DB6">
        <w:rPr>
          <w:sz w:val="22"/>
          <w:szCs w:val="22"/>
        </w:rPr>
        <w:t xml:space="preserve"> по адресу: </w:t>
      </w:r>
      <w:proofErr w:type="gramStart"/>
      <w:r w:rsidR="003E77CC" w:rsidRPr="00702DB6">
        <w:rPr>
          <w:sz w:val="22"/>
          <w:szCs w:val="22"/>
        </w:rPr>
        <w:t xml:space="preserve">УР, г. Глазов, </w:t>
      </w:r>
      <w:r w:rsidR="00FC16E4" w:rsidRPr="00702DB6">
        <w:rPr>
          <w:sz w:val="22"/>
          <w:szCs w:val="22"/>
        </w:rPr>
        <w:t xml:space="preserve">ул. </w:t>
      </w:r>
      <w:r w:rsidR="0027639D" w:rsidRPr="00702DB6">
        <w:rPr>
          <w:sz w:val="22"/>
          <w:szCs w:val="22"/>
        </w:rPr>
        <w:t>Мира</w:t>
      </w:r>
      <w:r w:rsidR="005648C1" w:rsidRPr="00702DB6">
        <w:rPr>
          <w:sz w:val="22"/>
          <w:szCs w:val="22"/>
        </w:rPr>
        <w:t xml:space="preserve">, д. </w:t>
      </w:r>
      <w:r w:rsidR="0027639D" w:rsidRPr="00702DB6">
        <w:rPr>
          <w:sz w:val="22"/>
          <w:szCs w:val="22"/>
        </w:rPr>
        <w:t>22</w:t>
      </w:r>
      <w:r w:rsidR="004933BA" w:rsidRPr="00702DB6">
        <w:rPr>
          <w:sz w:val="22"/>
          <w:szCs w:val="22"/>
        </w:rPr>
        <w:t>,</w:t>
      </w:r>
      <w:r w:rsidRPr="00702DB6">
        <w:rPr>
          <w:sz w:val="22"/>
          <w:szCs w:val="22"/>
        </w:rPr>
        <w:t xml:space="preserve"> </w:t>
      </w:r>
      <w:r w:rsidR="009B3BEA" w:rsidRPr="00702DB6">
        <w:rPr>
          <w:sz w:val="22"/>
          <w:szCs w:val="22"/>
        </w:rPr>
        <w:t>площадью 148,2</w:t>
      </w:r>
      <w:r w:rsidRPr="00702DB6">
        <w:rPr>
          <w:sz w:val="22"/>
          <w:szCs w:val="22"/>
        </w:rPr>
        <w:t xml:space="preserve"> кв.м.</w:t>
      </w:r>
      <w:r w:rsidR="0027639D" w:rsidRPr="00702DB6">
        <w:rPr>
          <w:sz w:val="22"/>
          <w:szCs w:val="22"/>
        </w:rPr>
        <w:t xml:space="preserve"> </w:t>
      </w:r>
      <w:proofErr w:type="gramEnd"/>
    </w:p>
    <w:p w:rsidR="0071167C" w:rsidRPr="00702DB6" w:rsidRDefault="0071167C" w:rsidP="0071167C">
      <w:pPr>
        <w:spacing w:line="240" w:lineRule="atLeast"/>
        <w:jc w:val="both"/>
        <w:rPr>
          <w:sz w:val="22"/>
          <w:szCs w:val="22"/>
        </w:rPr>
      </w:pPr>
      <w:r w:rsidRPr="00702DB6">
        <w:rPr>
          <w:sz w:val="22"/>
          <w:szCs w:val="22"/>
        </w:rPr>
        <w:t xml:space="preserve">Комплексное техническое обслуживание </w:t>
      </w:r>
      <w:r w:rsidR="00BD46E7" w:rsidRPr="00702DB6">
        <w:rPr>
          <w:sz w:val="22"/>
          <w:szCs w:val="22"/>
        </w:rPr>
        <w:t>включает обслуживание сетей</w:t>
      </w:r>
      <w:r w:rsidRPr="00702DB6">
        <w:rPr>
          <w:sz w:val="22"/>
          <w:szCs w:val="22"/>
        </w:rPr>
        <w:t>:</w:t>
      </w:r>
    </w:p>
    <w:p w:rsidR="0071167C" w:rsidRPr="00702DB6" w:rsidRDefault="0071167C" w:rsidP="0071167C">
      <w:pPr>
        <w:spacing w:line="240" w:lineRule="atLeast"/>
        <w:rPr>
          <w:sz w:val="22"/>
          <w:szCs w:val="22"/>
        </w:rPr>
      </w:pPr>
      <w:r w:rsidRPr="00702DB6">
        <w:rPr>
          <w:sz w:val="22"/>
          <w:szCs w:val="22"/>
        </w:rPr>
        <w:t>- систему электроснабжения;</w:t>
      </w:r>
    </w:p>
    <w:p w:rsidR="0071167C" w:rsidRPr="00702DB6" w:rsidRDefault="0071167C" w:rsidP="0071167C">
      <w:pPr>
        <w:spacing w:line="240" w:lineRule="atLeast"/>
        <w:jc w:val="both"/>
        <w:rPr>
          <w:sz w:val="22"/>
          <w:szCs w:val="22"/>
        </w:rPr>
      </w:pPr>
      <w:r w:rsidRPr="00702DB6">
        <w:rPr>
          <w:sz w:val="22"/>
          <w:szCs w:val="22"/>
        </w:rPr>
        <w:t>- систему вентиляции;</w:t>
      </w:r>
    </w:p>
    <w:p w:rsidR="0071167C" w:rsidRPr="00702DB6" w:rsidRDefault="0071167C" w:rsidP="0071167C">
      <w:pPr>
        <w:spacing w:line="240" w:lineRule="atLeast"/>
        <w:jc w:val="both"/>
        <w:rPr>
          <w:sz w:val="22"/>
          <w:szCs w:val="22"/>
        </w:rPr>
      </w:pPr>
      <w:r w:rsidRPr="00702DB6">
        <w:rPr>
          <w:sz w:val="22"/>
          <w:szCs w:val="22"/>
        </w:rPr>
        <w:t>- систему теплоснабжения (внутридомовые сети);</w:t>
      </w:r>
    </w:p>
    <w:p w:rsidR="0071167C" w:rsidRPr="00702DB6" w:rsidRDefault="0071167C" w:rsidP="0071167C">
      <w:pPr>
        <w:spacing w:line="240" w:lineRule="atLeast"/>
        <w:jc w:val="both"/>
        <w:rPr>
          <w:sz w:val="22"/>
          <w:szCs w:val="22"/>
        </w:rPr>
      </w:pPr>
      <w:r w:rsidRPr="00702DB6">
        <w:rPr>
          <w:sz w:val="22"/>
          <w:szCs w:val="22"/>
        </w:rPr>
        <w:t>- систему водоснабжения</w:t>
      </w:r>
      <w:r w:rsidR="00BD46E7" w:rsidRPr="00702DB6">
        <w:rPr>
          <w:sz w:val="22"/>
          <w:szCs w:val="22"/>
        </w:rPr>
        <w:t>, пожарного водоснабжения</w:t>
      </w:r>
      <w:r w:rsidRPr="00702DB6">
        <w:rPr>
          <w:sz w:val="22"/>
          <w:szCs w:val="22"/>
        </w:rPr>
        <w:t xml:space="preserve"> и канализационного оборудования (внутридомовые сети);</w:t>
      </w:r>
    </w:p>
    <w:p w:rsidR="006F7A49" w:rsidRPr="00702DB6" w:rsidRDefault="0071167C" w:rsidP="0071167C">
      <w:pPr>
        <w:rPr>
          <w:sz w:val="22"/>
          <w:szCs w:val="22"/>
        </w:rPr>
      </w:pPr>
      <w:r w:rsidRPr="00702DB6">
        <w:rPr>
          <w:sz w:val="22"/>
          <w:szCs w:val="22"/>
        </w:rPr>
        <w:t>- наличие круглосуточной аварийной службы</w:t>
      </w:r>
      <w:r w:rsidR="00B673CD" w:rsidRPr="00702DB6">
        <w:rPr>
          <w:sz w:val="22"/>
          <w:szCs w:val="22"/>
        </w:rPr>
        <w:t>;</w:t>
      </w:r>
    </w:p>
    <w:p w:rsidR="00B673CD" w:rsidRPr="00702DB6" w:rsidRDefault="00B673CD" w:rsidP="00B673CD">
      <w:pPr>
        <w:rPr>
          <w:sz w:val="22"/>
          <w:szCs w:val="22"/>
        </w:rPr>
      </w:pPr>
      <w:r w:rsidRPr="00702DB6">
        <w:rPr>
          <w:sz w:val="22"/>
          <w:szCs w:val="22"/>
        </w:rPr>
        <w:t>- технологическое оборудование.</w:t>
      </w:r>
    </w:p>
    <w:p w:rsidR="000B36ED" w:rsidRPr="00702DB6" w:rsidRDefault="0071167C" w:rsidP="000B36ED">
      <w:pPr>
        <w:autoSpaceDE w:val="0"/>
        <w:autoSpaceDN w:val="0"/>
        <w:adjustRightInd w:val="0"/>
        <w:jc w:val="both"/>
        <w:rPr>
          <w:sz w:val="22"/>
          <w:szCs w:val="22"/>
        </w:rPr>
      </w:pPr>
      <w:r w:rsidRPr="00702DB6">
        <w:rPr>
          <w:bCs/>
          <w:sz w:val="22"/>
          <w:szCs w:val="22"/>
        </w:rPr>
        <w:t xml:space="preserve">2.1.2. </w:t>
      </w:r>
      <w:r w:rsidR="000B36ED" w:rsidRPr="00702DB6">
        <w:rPr>
          <w:sz w:val="22"/>
          <w:szCs w:val="22"/>
        </w:rPr>
        <w:t>обеспечивать соответствие услуг требованиям качества, безопасности жизни и здоровья, требованиям сертификации, безопасности (санитарным нормам и правилам, государственным стандартам и т.п.), лицензирования, а также иным требованиям, относящимся к исполнению Контракта, установленным Техническим заданием, действующим законодательством;</w:t>
      </w:r>
    </w:p>
    <w:p w:rsidR="0071167C" w:rsidRPr="00702DB6" w:rsidRDefault="0071167C" w:rsidP="0071167C">
      <w:pPr>
        <w:pStyle w:val="20"/>
        <w:spacing w:after="0" w:line="240" w:lineRule="atLeast"/>
        <w:jc w:val="both"/>
        <w:rPr>
          <w:rFonts w:ascii="Times New Roman" w:hAnsi="Times New Roman"/>
          <w:bCs/>
          <w:sz w:val="22"/>
          <w:szCs w:val="22"/>
        </w:rPr>
      </w:pPr>
      <w:r w:rsidRPr="00702DB6">
        <w:rPr>
          <w:rFonts w:ascii="Times New Roman" w:hAnsi="Times New Roman"/>
          <w:bCs/>
          <w:sz w:val="22"/>
          <w:szCs w:val="22"/>
        </w:rPr>
        <w:t>2.1.</w:t>
      </w:r>
      <w:r w:rsidR="004933BA" w:rsidRPr="00702DB6">
        <w:rPr>
          <w:rFonts w:ascii="Times New Roman" w:hAnsi="Times New Roman"/>
          <w:bCs/>
          <w:sz w:val="22"/>
          <w:szCs w:val="22"/>
        </w:rPr>
        <w:t>3</w:t>
      </w:r>
      <w:r w:rsidRPr="00702DB6">
        <w:rPr>
          <w:rFonts w:ascii="Times New Roman" w:hAnsi="Times New Roman"/>
          <w:bCs/>
          <w:sz w:val="22"/>
          <w:szCs w:val="22"/>
        </w:rPr>
        <w:t>. Обеспечивать оперативность выполнения работ по заявкам Заказчика, согласно срокам</w:t>
      </w:r>
      <w:r w:rsidR="008C675D" w:rsidRPr="00702DB6">
        <w:rPr>
          <w:rFonts w:ascii="Times New Roman" w:hAnsi="Times New Roman"/>
          <w:bCs/>
          <w:sz w:val="22"/>
          <w:szCs w:val="22"/>
        </w:rPr>
        <w:t>.</w:t>
      </w:r>
    </w:p>
    <w:p w:rsidR="005A1758" w:rsidRPr="00702DB6" w:rsidRDefault="005A1758" w:rsidP="005A1758">
      <w:pPr>
        <w:pStyle w:val="20"/>
        <w:spacing w:after="0" w:line="240" w:lineRule="atLeast"/>
        <w:jc w:val="both"/>
        <w:rPr>
          <w:rFonts w:ascii="Times New Roman" w:hAnsi="Times New Roman"/>
          <w:bCs/>
          <w:sz w:val="22"/>
          <w:szCs w:val="22"/>
        </w:rPr>
      </w:pPr>
      <w:r w:rsidRPr="00702DB6">
        <w:rPr>
          <w:rFonts w:ascii="Times New Roman" w:hAnsi="Times New Roman"/>
          <w:bCs/>
          <w:sz w:val="22"/>
          <w:szCs w:val="22"/>
        </w:rPr>
        <w:t xml:space="preserve">2.1.4. Обеспечивать срок гарантии качества работ </w:t>
      </w:r>
      <w:r w:rsidR="00984327" w:rsidRPr="00702DB6">
        <w:rPr>
          <w:rFonts w:ascii="Times New Roman" w:hAnsi="Times New Roman"/>
          <w:bCs/>
          <w:sz w:val="22"/>
          <w:szCs w:val="22"/>
        </w:rPr>
        <w:t>на</w:t>
      </w:r>
      <w:r w:rsidRPr="00702DB6">
        <w:rPr>
          <w:rFonts w:ascii="Times New Roman" w:hAnsi="Times New Roman"/>
          <w:bCs/>
          <w:sz w:val="22"/>
          <w:szCs w:val="22"/>
        </w:rPr>
        <w:t xml:space="preserve"> </w:t>
      </w:r>
      <w:r w:rsidR="003E1AC2" w:rsidRPr="00702DB6">
        <w:rPr>
          <w:rFonts w:ascii="Times New Roman" w:hAnsi="Times New Roman"/>
          <w:bCs/>
          <w:sz w:val="22"/>
          <w:szCs w:val="22"/>
        </w:rPr>
        <w:t>6 месяцев, на покупные детали и комплектующие изделия, входящие в состав эксплуатируемого оборудования гарантия и качество не распространяется</w:t>
      </w:r>
      <w:r w:rsidRPr="00702DB6">
        <w:rPr>
          <w:rFonts w:ascii="Times New Roman" w:hAnsi="Times New Roman"/>
          <w:bCs/>
          <w:sz w:val="22"/>
          <w:szCs w:val="22"/>
        </w:rPr>
        <w:t>;</w:t>
      </w:r>
    </w:p>
    <w:p w:rsidR="005A1758" w:rsidRPr="00702DB6" w:rsidRDefault="005A1758" w:rsidP="005A1758">
      <w:pPr>
        <w:tabs>
          <w:tab w:val="num" w:pos="1440"/>
        </w:tabs>
        <w:spacing w:line="240" w:lineRule="atLeast"/>
        <w:jc w:val="both"/>
        <w:rPr>
          <w:sz w:val="22"/>
          <w:szCs w:val="22"/>
        </w:rPr>
      </w:pPr>
      <w:r w:rsidRPr="00702DB6">
        <w:rPr>
          <w:sz w:val="22"/>
          <w:szCs w:val="22"/>
        </w:rPr>
        <w:t>2.1.5. Обеспечивать исправное состояние зданий согласно перечню работ ВСН 58-88 (Р), систем энергоснабжения, теплоснабжения, водоснабжения, канализации, кондиционирования и очистки воздуха согласно перечню работ СТОИРЭЭС, вентиляции согласно перечню работ СТОИРО.</w:t>
      </w:r>
    </w:p>
    <w:p w:rsidR="005A1758" w:rsidRPr="00702DB6" w:rsidRDefault="005A1758" w:rsidP="005A1758">
      <w:pPr>
        <w:tabs>
          <w:tab w:val="num" w:pos="1440"/>
        </w:tabs>
        <w:spacing w:line="240" w:lineRule="atLeast"/>
        <w:jc w:val="both"/>
        <w:rPr>
          <w:sz w:val="22"/>
          <w:szCs w:val="22"/>
        </w:rPr>
      </w:pPr>
      <w:proofErr w:type="gramStart"/>
      <w:r w:rsidRPr="00702DB6">
        <w:rPr>
          <w:sz w:val="22"/>
          <w:szCs w:val="22"/>
        </w:rPr>
        <w:t xml:space="preserve">2.1.6. </w:t>
      </w:r>
      <w:r w:rsidR="000B36ED" w:rsidRPr="00702DB6">
        <w:rPr>
          <w:sz w:val="22"/>
          <w:szCs w:val="22"/>
        </w:rPr>
        <w:t>устранить дефекты (недостатки) при оказании услуг за свой счет в течение 5 (пяти) рабочих дней с момента уведомления Заказчиком, а также повторно оказать услугу, если обнаружится, что она была предоставлена некачественно и не соответствует заявленным требованиям Заказчика), до полного устранения обнаруженных дефектов (недостатков);</w:t>
      </w:r>
      <w:proofErr w:type="gramEnd"/>
    </w:p>
    <w:p w:rsidR="005A1758" w:rsidRPr="00702DB6" w:rsidRDefault="005A1758" w:rsidP="005A1758">
      <w:pPr>
        <w:pStyle w:val="a3"/>
        <w:tabs>
          <w:tab w:val="num" w:pos="1440"/>
        </w:tabs>
        <w:spacing w:line="240" w:lineRule="atLeast"/>
        <w:rPr>
          <w:sz w:val="22"/>
          <w:szCs w:val="22"/>
        </w:rPr>
      </w:pPr>
      <w:r w:rsidRPr="00702DB6">
        <w:rPr>
          <w:sz w:val="22"/>
          <w:szCs w:val="22"/>
        </w:rPr>
        <w:t xml:space="preserve">2.1.7. </w:t>
      </w:r>
      <w:r w:rsidR="000B36ED" w:rsidRPr="00702DB6">
        <w:rPr>
          <w:sz w:val="22"/>
          <w:szCs w:val="22"/>
        </w:rPr>
        <w:t>Нести материальную ответственность перед «Заказчиком» за ненадлежащее исполнение услуг по комплексному техническому обслуживанию, а также материальную и уголовную ответственность за причинённый вред здоровью лицам, находящимся в зданиях и сооружениях, и на прилегающей территории к ним, при некачественном виде услуг.</w:t>
      </w:r>
    </w:p>
    <w:p w:rsidR="005A1758" w:rsidRPr="00702DB6" w:rsidRDefault="005A1758" w:rsidP="005A1758">
      <w:pPr>
        <w:tabs>
          <w:tab w:val="num" w:pos="1440"/>
        </w:tabs>
        <w:spacing w:line="240" w:lineRule="atLeast"/>
        <w:jc w:val="both"/>
        <w:rPr>
          <w:sz w:val="22"/>
          <w:szCs w:val="22"/>
        </w:rPr>
      </w:pPr>
      <w:r w:rsidRPr="00702DB6">
        <w:rPr>
          <w:sz w:val="22"/>
          <w:szCs w:val="22"/>
        </w:rPr>
        <w:t>2.1.8. Согласовывать месячные планы комплексного</w:t>
      </w:r>
      <w:r w:rsidRPr="00702DB6">
        <w:rPr>
          <w:b/>
          <w:sz w:val="22"/>
          <w:szCs w:val="22"/>
        </w:rPr>
        <w:t xml:space="preserve"> </w:t>
      </w:r>
      <w:r w:rsidRPr="00702DB6">
        <w:rPr>
          <w:sz w:val="22"/>
          <w:szCs w:val="22"/>
        </w:rPr>
        <w:t>технического обслуживания и обеспечивать их выполнение.</w:t>
      </w:r>
    </w:p>
    <w:p w:rsidR="005A1758" w:rsidRPr="00702DB6" w:rsidRDefault="005A1758" w:rsidP="005A1758">
      <w:pPr>
        <w:pStyle w:val="a3"/>
        <w:spacing w:line="240" w:lineRule="atLeast"/>
        <w:rPr>
          <w:sz w:val="22"/>
          <w:szCs w:val="22"/>
        </w:rPr>
      </w:pPr>
      <w:r w:rsidRPr="00702DB6">
        <w:rPr>
          <w:sz w:val="22"/>
          <w:szCs w:val="22"/>
        </w:rPr>
        <w:t>2.1.</w:t>
      </w:r>
      <w:r w:rsidR="005D0AEF" w:rsidRPr="00702DB6">
        <w:rPr>
          <w:sz w:val="22"/>
          <w:szCs w:val="22"/>
        </w:rPr>
        <w:t>9</w:t>
      </w:r>
      <w:r w:rsidRPr="00702DB6">
        <w:rPr>
          <w:sz w:val="22"/>
          <w:szCs w:val="22"/>
        </w:rPr>
        <w:t>. Обеспечивать контроль и проводить необходимые консультации по нормальным условиям эксплуатации инженерного и технологического оборудования (температурный и санитарный режим помещений, освещенность помещений и территорий).</w:t>
      </w:r>
    </w:p>
    <w:p w:rsidR="005A1758" w:rsidRPr="00702DB6" w:rsidRDefault="005A1758" w:rsidP="005A1758">
      <w:pPr>
        <w:spacing w:line="240" w:lineRule="atLeast"/>
        <w:jc w:val="both"/>
        <w:rPr>
          <w:sz w:val="22"/>
          <w:szCs w:val="22"/>
        </w:rPr>
      </w:pPr>
      <w:r w:rsidRPr="00702DB6">
        <w:rPr>
          <w:sz w:val="22"/>
          <w:szCs w:val="22"/>
        </w:rPr>
        <w:lastRenderedPageBreak/>
        <w:t>2.1.1</w:t>
      </w:r>
      <w:r w:rsidR="005D0AEF" w:rsidRPr="00702DB6">
        <w:rPr>
          <w:sz w:val="22"/>
          <w:szCs w:val="22"/>
        </w:rPr>
        <w:t>0</w:t>
      </w:r>
      <w:r w:rsidRPr="00702DB6">
        <w:rPr>
          <w:sz w:val="22"/>
          <w:szCs w:val="22"/>
        </w:rPr>
        <w:t xml:space="preserve">. </w:t>
      </w:r>
      <w:r w:rsidR="000B36ED" w:rsidRPr="00702DB6">
        <w:rPr>
          <w:sz w:val="22"/>
          <w:szCs w:val="22"/>
        </w:rPr>
        <w:t>уведомить Заказчика в письменной форме в течение 3 (трех) календарных дней в случае изменения юридического адреса, фактического место нахождения или иных реквизитов;</w:t>
      </w:r>
    </w:p>
    <w:p w:rsidR="005A1758" w:rsidRPr="00702DB6" w:rsidRDefault="005A1758" w:rsidP="005A1758">
      <w:pPr>
        <w:spacing w:line="240" w:lineRule="atLeast"/>
        <w:jc w:val="both"/>
        <w:rPr>
          <w:sz w:val="22"/>
          <w:szCs w:val="22"/>
        </w:rPr>
      </w:pPr>
      <w:r w:rsidRPr="00702DB6">
        <w:rPr>
          <w:sz w:val="22"/>
          <w:szCs w:val="22"/>
        </w:rPr>
        <w:t>2.1.1</w:t>
      </w:r>
      <w:r w:rsidR="00605C24">
        <w:rPr>
          <w:sz w:val="22"/>
          <w:szCs w:val="22"/>
        </w:rPr>
        <w:t>1</w:t>
      </w:r>
      <w:r w:rsidRPr="00702DB6">
        <w:rPr>
          <w:sz w:val="22"/>
          <w:szCs w:val="22"/>
        </w:rPr>
        <w:t>.</w:t>
      </w:r>
      <w:r w:rsidR="000B36ED" w:rsidRPr="00702DB6">
        <w:rPr>
          <w:sz w:val="22"/>
          <w:szCs w:val="22"/>
        </w:rPr>
        <w:t xml:space="preserve"> Совместно с «Заказчиком» согласовывать стоимость выполнения вида услуг на конкретный период времени.</w:t>
      </w:r>
    </w:p>
    <w:p w:rsidR="005A1758" w:rsidRPr="00702DB6" w:rsidRDefault="005A1758" w:rsidP="005A1758">
      <w:pPr>
        <w:spacing w:line="240" w:lineRule="atLeast"/>
        <w:jc w:val="both"/>
        <w:rPr>
          <w:sz w:val="22"/>
          <w:szCs w:val="22"/>
        </w:rPr>
      </w:pPr>
      <w:r w:rsidRPr="00702DB6">
        <w:rPr>
          <w:sz w:val="22"/>
          <w:szCs w:val="22"/>
        </w:rPr>
        <w:t>2.1.1</w:t>
      </w:r>
      <w:r w:rsidR="00605C24">
        <w:rPr>
          <w:sz w:val="22"/>
          <w:szCs w:val="22"/>
        </w:rPr>
        <w:t>2</w:t>
      </w:r>
      <w:r w:rsidRPr="00702DB6">
        <w:rPr>
          <w:sz w:val="22"/>
          <w:szCs w:val="22"/>
        </w:rPr>
        <w:t xml:space="preserve">. </w:t>
      </w:r>
      <w:r w:rsidR="000B36ED" w:rsidRPr="00702DB6">
        <w:rPr>
          <w:sz w:val="22"/>
          <w:szCs w:val="22"/>
        </w:rPr>
        <w:t>при оказании услуг соблюдать чистоту на всей территории объекта, учитывать специфику деятельности Заказчика и создавать минимум неудобств сотрудникам Заказчика. Обеспечить уборку и вывоз мусора.</w:t>
      </w:r>
    </w:p>
    <w:p w:rsidR="000B36ED" w:rsidRPr="00702DB6" w:rsidRDefault="005A1758" w:rsidP="000B36ED">
      <w:pPr>
        <w:spacing w:line="240" w:lineRule="atLeast"/>
        <w:jc w:val="both"/>
        <w:rPr>
          <w:sz w:val="22"/>
          <w:szCs w:val="22"/>
        </w:rPr>
      </w:pPr>
      <w:r w:rsidRPr="00702DB6">
        <w:rPr>
          <w:sz w:val="22"/>
          <w:szCs w:val="22"/>
        </w:rPr>
        <w:t>2.1.1</w:t>
      </w:r>
      <w:r w:rsidR="00605C24">
        <w:rPr>
          <w:sz w:val="22"/>
          <w:szCs w:val="22"/>
        </w:rPr>
        <w:t>3</w:t>
      </w:r>
      <w:r w:rsidRPr="00702DB6">
        <w:rPr>
          <w:sz w:val="22"/>
          <w:szCs w:val="22"/>
        </w:rPr>
        <w:t xml:space="preserve">. </w:t>
      </w:r>
      <w:r w:rsidR="000B36ED" w:rsidRPr="00702DB6">
        <w:rPr>
          <w:sz w:val="22"/>
          <w:szCs w:val="22"/>
        </w:rPr>
        <w:t>исполнять иные обязательства, предусмотренные действующим законодательством и Контрактом.</w:t>
      </w:r>
    </w:p>
    <w:p w:rsidR="001A3022" w:rsidRPr="00702DB6" w:rsidRDefault="001A3022" w:rsidP="000B36ED">
      <w:pPr>
        <w:spacing w:line="240" w:lineRule="atLeast"/>
        <w:jc w:val="both"/>
        <w:rPr>
          <w:sz w:val="22"/>
          <w:szCs w:val="22"/>
        </w:rPr>
      </w:pPr>
      <w:r w:rsidRPr="00702DB6">
        <w:rPr>
          <w:sz w:val="22"/>
          <w:szCs w:val="22"/>
          <w:u w:val="single"/>
        </w:rPr>
        <w:t>2.2. Исполнитель вправе</w:t>
      </w:r>
      <w:r w:rsidRPr="00702DB6">
        <w:rPr>
          <w:sz w:val="22"/>
          <w:szCs w:val="22"/>
        </w:rPr>
        <w:t>:</w:t>
      </w:r>
    </w:p>
    <w:p w:rsidR="001A3022" w:rsidRPr="00702DB6" w:rsidRDefault="001A3022" w:rsidP="001A3022">
      <w:pPr>
        <w:autoSpaceDE w:val="0"/>
        <w:autoSpaceDN w:val="0"/>
        <w:adjustRightInd w:val="0"/>
        <w:jc w:val="both"/>
        <w:rPr>
          <w:sz w:val="22"/>
          <w:szCs w:val="22"/>
        </w:rPr>
      </w:pPr>
      <w:r w:rsidRPr="00702DB6">
        <w:rPr>
          <w:sz w:val="22"/>
          <w:szCs w:val="22"/>
        </w:rPr>
        <w:t>2.2.1. требовать своевременное подписание Заказчиком акта сдачи-приемки фактически оказанных услуг по Контракту на основании представленных Исполнителем отчетных документов и при условии истечения срока, указанного в п. 4.3 Контракта;</w:t>
      </w:r>
    </w:p>
    <w:p w:rsidR="001A3022" w:rsidRPr="00702DB6" w:rsidRDefault="001A3022" w:rsidP="001A3022">
      <w:pPr>
        <w:autoSpaceDE w:val="0"/>
        <w:autoSpaceDN w:val="0"/>
        <w:adjustRightInd w:val="0"/>
        <w:jc w:val="both"/>
        <w:rPr>
          <w:sz w:val="22"/>
          <w:szCs w:val="22"/>
        </w:rPr>
      </w:pPr>
      <w:r w:rsidRPr="00702DB6">
        <w:rPr>
          <w:sz w:val="22"/>
          <w:szCs w:val="22"/>
        </w:rPr>
        <w:t>2.2.2. требовать своевременную оплату оказанных услуг;</w:t>
      </w:r>
    </w:p>
    <w:p w:rsidR="001A3022" w:rsidRPr="00702DB6" w:rsidRDefault="001A3022" w:rsidP="001A3022">
      <w:pPr>
        <w:autoSpaceDE w:val="0"/>
        <w:autoSpaceDN w:val="0"/>
        <w:adjustRightInd w:val="0"/>
        <w:jc w:val="both"/>
        <w:rPr>
          <w:sz w:val="22"/>
          <w:szCs w:val="22"/>
        </w:rPr>
      </w:pPr>
      <w:r w:rsidRPr="00702DB6">
        <w:rPr>
          <w:sz w:val="22"/>
          <w:szCs w:val="22"/>
        </w:rPr>
        <w:t>2.2.3. запрашивать у Заказчика разъяснения и уточнения относительно оказания услуг в рамках Контракта;</w:t>
      </w:r>
    </w:p>
    <w:p w:rsidR="001A3022" w:rsidRPr="00702DB6" w:rsidRDefault="001A3022" w:rsidP="001A3022">
      <w:pPr>
        <w:autoSpaceDE w:val="0"/>
        <w:autoSpaceDN w:val="0"/>
        <w:adjustRightInd w:val="0"/>
        <w:jc w:val="both"/>
        <w:rPr>
          <w:sz w:val="22"/>
          <w:szCs w:val="22"/>
        </w:rPr>
      </w:pPr>
      <w:r w:rsidRPr="00702DB6">
        <w:rPr>
          <w:sz w:val="22"/>
          <w:szCs w:val="22"/>
        </w:rPr>
        <w:t>2.2.4. получать от Заказчика содействие при оказании услуг в соответствии с условиями Контракта;</w:t>
      </w:r>
    </w:p>
    <w:p w:rsidR="001A3022" w:rsidRPr="00702DB6" w:rsidRDefault="001A3022" w:rsidP="001A3022">
      <w:pPr>
        <w:autoSpaceDE w:val="0"/>
        <w:autoSpaceDN w:val="0"/>
        <w:adjustRightInd w:val="0"/>
        <w:jc w:val="both"/>
        <w:rPr>
          <w:sz w:val="22"/>
          <w:szCs w:val="22"/>
        </w:rPr>
      </w:pPr>
      <w:r w:rsidRPr="00702DB6">
        <w:rPr>
          <w:sz w:val="22"/>
          <w:szCs w:val="22"/>
        </w:rPr>
        <w:t>2.2.5. совместно с Заказчиком определять количество специалистов (работников), необходимых для оказания услуг, оборудования необходимое для оказания услуг.</w:t>
      </w:r>
    </w:p>
    <w:p w:rsidR="0071167C" w:rsidRPr="00702DB6" w:rsidRDefault="001A3022" w:rsidP="0071167C">
      <w:pPr>
        <w:spacing w:line="240" w:lineRule="atLeast"/>
        <w:jc w:val="both"/>
        <w:rPr>
          <w:b/>
          <w:sz w:val="22"/>
          <w:szCs w:val="22"/>
        </w:rPr>
      </w:pPr>
      <w:r w:rsidRPr="00702DB6">
        <w:rPr>
          <w:sz w:val="22"/>
          <w:szCs w:val="22"/>
          <w:u w:val="single"/>
        </w:rPr>
        <w:t>2.3</w:t>
      </w:r>
      <w:r w:rsidR="0071167C" w:rsidRPr="00702DB6">
        <w:rPr>
          <w:sz w:val="22"/>
          <w:szCs w:val="22"/>
          <w:u w:val="single"/>
        </w:rPr>
        <w:t>. «Заказчик» обязуется</w:t>
      </w:r>
      <w:r w:rsidR="0071167C" w:rsidRPr="00702DB6">
        <w:rPr>
          <w:b/>
          <w:sz w:val="22"/>
          <w:szCs w:val="22"/>
        </w:rPr>
        <w:t>:</w:t>
      </w:r>
    </w:p>
    <w:p w:rsidR="0071167C" w:rsidRPr="00702DB6" w:rsidRDefault="001A3022" w:rsidP="00723543">
      <w:pPr>
        <w:pStyle w:val="Bull"/>
        <w:tabs>
          <w:tab w:val="clear" w:pos="360"/>
          <w:tab w:val="left" w:pos="0"/>
        </w:tabs>
        <w:spacing w:before="0" w:after="0" w:line="240" w:lineRule="atLeast"/>
        <w:ind w:left="0" w:firstLine="0"/>
        <w:rPr>
          <w:sz w:val="22"/>
          <w:szCs w:val="22"/>
        </w:rPr>
      </w:pPr>
      <w:r w:rsidRPr="00702DB6">
        <w:rPr>
          <w:sz w:val="22"/>
          <w:szCs w:val="22"/>
        </w:rPr>
        <w:t>2.3</w:t>
      </w:r>
      <w:r w:rsidR="0071167C" w:rsidRPr="00702DB6">
        <w:rPr>
          <w:sz w:val="22"/>
          <w:szCs w:val="22"/>
        </w:rPr>
        <w:t>.1. Оплачивать работы по комплексному техническому обслуживанию</w:t>
      </w:r>
      <w:r w:rsidR="00723543" w:rsidRPr="00702DB6">
        <w:rPr>
          <w:sz w:val="22"/>
          <w:szCs w:val="22"/>
        </w:rPr>
        <w:t xml:space="preserve"> указанного в </w:t>
      </w:r>
      <w:r w:rsidR="00C822CA">
        <w:rPr>
          <w:sz w:val="22"/>
          <w:szCs w:val="22"/>
        </w:rPr>
        <w:t>Контракте</w:t>
      </w:r>
      <w:r w:rsidR="00723543" w:rsidRPr="00702DB6">
        <w:rPr>
          <w:sz w:val="22"/>
          <w:szCs w:val="22"/>
        </w:rPr>
        <w:t xml:space="preserve"> помещения Заказчика</w:t>
      </w:r>
      <w:r w:rsidR="0071167C" w:rsidRPr="00702DB6">
        <w:rPr>
          <w:sz w:val="22"/>
          <w:szCs w:val="22"/>
        </w:rPr>
        <w:t xml:space="preserve"> в соответствии со стоимостью </w:t>
      </w:r>
      <w:r w:rsidR="00723543" w:rsidRPr="00702DB6">
        <w:rPr>
          <w:sz w:val="22"/>
          <w:szCs w:val="22"/>
        </w:rPr>
        <w:t>фактически выполненных работ</w:t>
      </w:r>
      <w:r w:rsidR="0071167C" w:rsidRPr="00702DB6">
        <w:rPr>
          <w:sz w:val="22"/>
          <w:szCs w:val="22"/>
        </w:rPr>
        <w:t xml:space="preserve">. </w:t>
      </w:r>
      <w:r w:rsidR="00723543" w:rsidRPr="00702DB6">
        <w:rPr>
          <w:sz w:val="22"/>
          <w:szCs w:val="22"/>
        </w:rPr>
        <w:t xml:space="preserve">Все расчеты по настоящему </w:t>
      </w:r>
      <w:r w:rsidR="00C822CA">
        <w:rPr>
          <w:sz w:val="22"/>
          <w:szCs w:val="22"/>
        </w:rPr>
        <w:t>Контракт</w:t>
      </w:r>
      <w:r w:rsidR="00723543" w:rsidRPr="00702DB6">
        <w:rPr>
          <w:sz w:val="22"/>
          <w:szCs w:val="22"/>
        </w:rPr>
        <w:t>у производятся Заказчиком на основании подп</w:t>
      </w:r>
      <w:r w:rsidR="000B36ED" w:rsidRPr="00702DB6">
        <w:rPr>
          <w:sz w:val="22"/>
          <w:szCs w:val="22"/>
        </w:rPr>
        <w:t>исанных актов выполненных работ</w:t>
      </w:r>
      <w:r w:rsidR="00723543" w:rsidRPr="00702DB6">
        <w:rPr>
          <w:sz w:val="22"/>
          <w:szCs w:val="22"/>
        </w:rPr>
        <w:t>.</w:t>
      </w:r>
    </w:p>
    <w:p w:rsidR="0071167C" w:rsidRPr="00702DB6" w:rsidRDefault="001A3022" w:rsidP="0071167C">
      <w:pPr>
        <w:tabs>
          <w:tab w:val="num" w:pos="0"/>
        </w:tabs>
        <w:spacing w:line="240" w:lineRule="atLeast"/>
        <w:jc w:val="both"/>
        <w:rPr>
          <w:sz w:val="22"/>
          <w:szCs w:val="22"/>
        </w:rPr>
      </w:pPr>
      <w:r w:rsidRPr="00702DB6">
        <w:rPr>
          <w:sz w:val="22"/>
          <w:szCs w:val="22"/>
        </w:rPr>
        <w:t>2.3</w:t>
      </w:r>
      <w:r w:rsidR="0071167C" w:rsidRPr="00702DB6">
        <w:rPr>
          <w:sz w:val="22"/>
          <w:szCs w:val="22"/>
        </w:rPr>
        <w:t>.2. Обеспечивать правильную эксплуатацию объектов и оборудования.</w:t>
      </w:r>
    </w:p>
    <w:p w:rsidR="0071167C" w:rsidRPr="00702DB6" w:rsidRDefault="001A3022" w:rsidP="0071167C">
      <w:pPr>
        <w:spacing w:line="240" w:lineRule="atLeast"/>
        <w:jc w:val="both"/>
        <w:rPr>
          <w:sz w:val="22"/>
          <w:szCs w:val="22"/>
        </w:rPr>
      </w:pPr>
      <w:r w:rsidRPr="00702DB6">
        <w:rPr>
          <w:sz w:val="22"/>
          <w:szCs w:val="22"/>
        </w:rPr>
        <w:t>2.3</w:t>
      </w:r>
      <w:r w:rsidR="0071167C" w:rsidRPr="00702DB6">
        <w:rPr>
          <w:sz w:val="22"/>
          <w:szCs w:val="22"/>
        </w:rPr>
        <w:t>.3. Своевременно информировать «</w:t>
      </w:r>
      <w:r w:rsidR="00FC16E4" w:rsidRPr="00702DB6">
        <w:rPr>
          <w:sz w:val="22"/>
          <w:szCs w:val="22"/>
        </w:rPr>
        <w:t>Исполнител</w:t>
      </w:r>
      <w:r w:rsidR="004425F5" w:rsidRPr="00702DB6">
        <w:rPr>
          <w:sz w:val="22"/>
          <w:szCs w:val="22"/>
        </w:rPr>
        <w:t>я</w:t>
      </w:r>
      <w:r w:rsidR="0071167C" w:rsidRPr="00702DB6">
        <w:rPr>
          <w:sz w:val="22"/>
          <w:szCs w:val="22"/>
        </w:rPr>
        <w:t xml:space="preserve">» о площадях и объектах, сданных в аренду. </w:t>
      </w:r>
    </w:p>
    <w:p w:rsidR="0071167C" w:rsidRPr="00702DB6" w:rsidRDefault="0071167C" w:rsidP="0071167C">
      <w:pPr>
        <w:spacing w:line="240" w:lineRule="atLeast"/>
        <w:jc w:val="both"/>
        <w:rPr>
          <w:sz w:val="22"/>
          <w:szCs w:val="22"/>
        </w:rPr>
      </w:pPr>
      <w:r w:rsidRPr="00702DB6">
        <w:rPr>
          <w:sz w:val="22"/>
          <w:szCs w:val="22"/>
        </w:rPr>
        <w:t>Примечание: работы по комплексному техническому обслуживанию сданных в аренду помещений производятся за дополнительную плату.</w:t>
      </w:r>
    </w:p>
    <w:p w:rsidR="001A3022" w:rsidRPr="00702DB6" w:rsidRDefault="001A3022" w:rsidP="001A3022">
      <w:pPr>
        <w:autoSpaceDE w:val="0"/>
        <w:autoSpaceDN w:val="0"/>
        <w:adjustRightInd w:val="0"/>
        <w:jc w:val="both"/>
        <w:rPr>
          <w:sz w:val="22"/>
          <w:szCs w:val="22"/>
        </w:rPr>
      </w:pPr>
      <w:r w:rsidRPr="00702DB6">
        <w:rPr>
          <w:sz w:val="22"/>
          <w:szCs w:val="22"/>
          <w:u w:val="single"/>
        </w:rPr>
        <w:t>2.4.Заказчик вправе</w:t>
      </w:r>
      <w:r w:rsidRPr="00702DB6">
        <w:rPr>
          <w:sz w:val="22"/>
          <w:szCs w:val="22"/>
        </w:rPr>
        <w:t>:</w:t>
      </w:r>
    </w:p>
    <w:p w:rsidR="001A3022" w:rsidRPr="00702DB6" w:rsidRDefault="001A3022" w:rsidP="001A3022">
      <w:pPr>
        <w:autoSpaceDE w:val="0"/>
        <w:autoSpaceDN w:val="0"/>
        <w:adjustRightInd w:val="0"/>
        <w:jc w:val="both"/>
        <w:rPr>
          <w:sz w:val="22"/>
          <w:szCs w:val="22"/>
        </w:rPr>
      </w:pPr>
      <w:r w:rsidRPr="00702DB6">
        <w:rPr>
          <w:sz w:val="22"/>
          <w:szCs w:val="22"/>
        </w:rPr>
        <w:t>2.4.1. требовать от Исполнителя надлежащее исполнение обязательств в соответствии с Контрактом, а также своевременное устранение выявленных недостатков;</w:t>
      </w:r>
    </w:p>
    <w:p w:rsidR="001A3022" w:rsidRPr="00702DB6" w:rsidRDefault="001A3022" w:rsidP="001A3022">
      <w:pPr>
        <w:autoSpaceDE w:val="0"/>
        <w:autoSpaceDN w:val="0"/>
        <w:adjustRightInd w:val="0"/>
        <w:jc w:val="both"/>
        <w:rPr>
          <w:sz w:val="22"/>
          <w:szCs w:val="22"/>
        </w:rPr>
      </w:pPr>
      <w:r w:rsidRPr="00702DB6">
        <w:rPr>
          <w:sz w:val="22"/>
          <w:szCs w:val="22"/>
        </w:rPr>
        <w:t>2.4.2.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перечнем услуг и Контрактом;</w:t>
      </w:r>
    </w:p>
    <w:p w:rsidR="001A3022" w:rsidRPr="00702DB6" w:rsidRDefault="001A3022" w:rsidP="001A3022">
      <w:pPr>
        <w:autoSpaceDE w:val="0"/>
        <w:autoSpaceDN w:val="0"/>
        <w:adjustRightInd w:val="0"/>
        <w:jc w:val="both"/>
        <w:rPr>
          <w:sz w:val="22"/>
          <w:szCs w:val="22"/>
        </w:rPr>
      </w:pPr>
      <w:r w:rsidRPr="00702DB6">
        <w:rPr>
          <w:sz w:val="22"/>
          <w:szCs w:val="22"/>
        </w:rPr>
        <w:t>2.4.3. запрашивать у Исполнителя информацию о ходе и состоянии оказываемых услуг;</w:t>
      </w:r>
    </w:p>
    <w:p w:rsidR="001A3022" w:rsidRPr="00702DB6" w:rsidRDefault="001A3022" w:rsidP="001A3022">
      <w:pPr>
        <w:autoSpaceDE w:val="0"/>
        <w:autoSpaceDN w:val="0"/>
        <w:adjustRightInd w:val="0"/>
        <w:jc w:val="both"/>
        <w:rPr>
          <w:sz w:val="22"/>
          <w:szCs w:val="22"/>
        </w:rPr>
      </w:pPr>
      <w:r w:rsidRPr="00702DB6">
        <w:rPr>
          <w:sz w:val="22"/>
          <w:szCs w:val="22"/>
        </w:rPr>
        <w:t xml:space="preserve">2.4.4. осуществлять </w:t>
      </w:r>
      <w:proofErr w:type="gramStart"/>
      <w:r w:rsidRPr="00702DB6">
        <w:rPr>
          <w:sz w:val="22"/>
          <w:szCs w:val="22"/>
        </w:rPr>
        <w:t>контроль за</w:t>
      </w:r>
      <w:proofErr w:type="gramEnd"/>
      <w:r w:rsidRPr="00702DB6">
        <w:rPr>
          <w:sz w:val="22"/>
          <w:szCs w:val="22"/>
        </w:rPr>
        <w:t xml:space="preserve"> объемом и сроками оказания услуг.</w:t>
      </w:r>
    </w:p>
    <w:p w:rsidR="000B36ED" w:rsidRPr="00702DB6" w:rsidRDefault="000B36ED" w:rsidP="000B36ED">
      <w:pPr>
        <w:spacing w:line="240" w:lineRule="atLeast"/>
        <w:jc w:val="both"/>
        <w:rPr>
          <w:sz w:val="22"/>
          <w:szCs w:val="22"/>
        </w:rPr>
      </w:pPr>
      <w:r w:rsidRPr="00702DB6">
        <w:rPr>
          <w:sz w:val="22"/>
          <w:szCs w:val="22"/>
        </w:rPr>
        <w:t>2.4.5. представлять ежемесячно к 25-му числу текущего месяца согласованные планы на следующий месяц.</w:t>
      </w:r>
    </w:p>
    <w:p w:rsidR="001A3022" w:rsidRPr="00702DB6" w:rsidRDefault="001A3022" w:rsidP="0071167C">
      <w:pPr>
        <w:spacing w:line="240" w:lineRule="atLeast"/>
        <w:jc w:val="both"/>
        <w:rPr>
          <w:sz w:val="22"/>
          <w:szCs w:val="22"/>
        </w:rPr>
      </w:pPr>
    </w:p>
    <w:p w:rsidR="0071167C" w:rsidRPr="00702DB6" w:rsidRDefault="00C1662C" w:rsidP="00C1662C">
      <w:pPr>
        <w:spacing w:line="240" w:lineRule="atLeast"/>
        <w:jc w:val="center"/>
        <w:rPr>
          <w:sz w:val="22"/>
          <w:szCs w:val="22"/>
        </w:rPr>
      </w:pPr>
      <w:r w:rsidRPr="00702DB6">
        <w:rPr>
          <w:sz w:val="22"/>
          <w:szCs w:val="22"/>
        </w:rPr>
        <w:t xml:space="preserve">3. </w:t>
      </w:r>
      <w:r w:rsidR="0071167C" w:rsidRPr="00702DB6">
        <w:rPr>
          <w:sz w:val="22"/>
          <w:szCs w:val="22"/>
        </w:rPr>
        <w:t>Порядок расчетов и платежей</w:t>
      </w:r>
    </w:p>
    <w:p w:rsidR="0071167C" w:rsidRPr="00702DB6" w:rsidRDefault="0071167C" w:rsidP="000467BC">
      <w:pPr>
        <w:pStyle w:val="2"/>
        <w:spacing w:line="240" w:lineRule="atLeast"/>
        <w:ind w:firstLine="0"/>
        <w:jc w:val="both"/>
        <w:rPr>
          <w:sz w:val="22"/>
          <w:szCs w:val="22"/>
        </w:rPr>
      </w:pPr>
      <w:r w:rsidRPr="00702DB6">
        <w:rPr>
          <w:sz w:val="22"/>
          <w:szCs w:val="22"/>
        </w:rPr>
        <w:t xml:space="preserve">3.1. </w:t>
      </w:r>
      <w:r w:rsidR="00FC16E4" w:rsidRPr="00702DB6">
        <w:rPr>
          <w:sz w:val="22"/>
          <w:szCs w:val="22"/>
        </w:rPr>
        <w:t>Исполнитель</w:t>
      </w:r>
      <w:r w:rsidRPr="00702DB6">
        <w:rPr>
          <w:sz w:val="22"/>
          <w:szCs w:val="22"/>
        </w:rPr>
        <w:t xml:space="preserve"> представляет Заказчику акты выполненных работ</w:t>
      </w:r>
      <w:r w:rsidR="00723543" w:rsidRPr="00702DB6">
        <w:rPr>
          <w:sz w:val="22"/>
          <w:szCs w:val="22"/>
        </w:rPr>
        <w:t>, если они фактически были произведены</w:t>
      </w:r>
      <w:r w:rsidRPr="00702DB6">
        <w:rPr>
          <w:sz w:val="22"/>
          <w:szCs w:val="22"/>
        </w:rPr>
        <w:t xml:space="preserve">. </w:t>
      </w:r>
    </w:p>
    <w:p w:rsidR="0071167C" w:rsidRPr="00702DB6" w:rsidRDefault="00C1662C" w:rsidP="00C1662C">
      <w:pPr>
        <w:spacing w:line="240" w:lineRule="atLeast"/>
        <w:jc w:val="center"/>
        <w:rPr>
          <w:sz w:val="22"/>
          <w:szCs w:val="22"/>
        </w:rPr>
      </w:pPr>
      <w:r w:rsidRPr="00702DB6">
        <w:rPr>
          <w:sz w:val="22"/>
          <w:szCs w:val="22"/>
        </w:rPr>
        <w:t xml:space="preserve">4. </w:t>
      </w:r>
      <w:r w:rsidR="0071167C" w:rsidRPr="00702DB6">
        <w:rPr>
          <w:sz w:val="22"/>
          <w:szCs w:val="22"/>
        </w:rPr>
        <w:t>Дополнительные условия</w:t>
      </w:r>
    </w:p>
    <w:p w:rsidR="0071167C" w:rsidRPr="00702DB6" w:rsidRDefault="0071167C" w:rsidP="000467BC">
      <w:pPr>
        <w:pStyle w:val="2"/>
        <w:spacing w:line="240" w:lineRule="atLeast"/>
        <w:ind w:firstLine="0"/>
        <w:rPr>
          <w:sz w:val="22"/>
          <w:szCs w:val="22"/>
        </w:rPr>
      </w:pPr>
      <w:r w:rsidRPr="00702DB6">
        <w:rPr>
          <w:sz w:val="22"/>
          <w:szCs w:val="22"/>
        </w:rPr>
        <w:t xml:space="preserve">4.1. Изменения и дополнения в данный </w:t>
      </w:r>
      <w:r w:rsidR="00C822CA">
        <w:rPr>
          <w:sz w:val="22"/>
          <w:szCs w:val="22"/>
        </w:rPr>
        <w:t>Контракт</w:t>
      </w:r>
      <w:r w:rsidRPr="00702DB6">
        <w:rPr>
          <w:sz w:val="22"/>
          <w:szCs w:val="22"/>
        </w:rPr>
        <w:t xml:space="preserve"> оформляются дополнительными соглашениями.</w:t>
      </w:r>
    </w:p>
    <w:p w:rsidR="0071167C" w:rsidRPr="00702DB6" w:rsidRDefault="0071167C" w:rsidP="0071167C">
      <w:pPr>
        <w:spacing w:line="240" w:lineRule="atLeast"/>
        <w:ind w:firstLine="710"/>
        <w:jc w:val="both"/>
        <w:rPr>
          <w:sz w:val="22"/>
          <w:szCs w:val="22"/>
        </w:rPr>
      </w:pPr>
    </w:p>
    <w:p w:rsidR="0071167C" w:rsidRPr="00702DB6" w:rsidRDefault="00C1662C" w:rsidP="00C1662C">
      <w:pPr>
        <w:spacing w:line="240" w:lineRule="atLeast"/>
        <w:jc w:val="center"/>
        <w:rPr>
          <w:sz w:val="22"/>
          <w:szCs w:val="22"/>
        </w:rPr>
      </w:pPr>
      <w:r w:rsidRPr="00702DB6">
        <w:rPr>
          <w:sz w:val="22"/>
          <w:szCs w:val="22"/>
        </w:rPr>
        <w:t xml:space="preserve">5. </w:t>
      </w:r>
      <w:r w:rsidR="0071167C" w:rsidRPr="00702DB6">
        <w:rPr>
          <w:sz w:val="22"/>
          <w:szCs w:val="22"/>
        </w:rPr>
        <w:t>Ответственность сторон</w:t>
      </w:r>
    </w:p>
    <w:p w:rsidR="00702DB6" w:rsidRPr="00702DB6" w:rsidRDefault="008C675D" w:rsidP="00702DB6">
      <w:pPr>
        <w:autoSpaceDE w:val="0"/>
        <w:autoSpaceDN w:val="0"/>
        <w:adjustRightInd w:val="0"/>
        <w:ind w:firstLine="540"/>
        <w:jc w:val="both"/>
        <w:rPr>
          <w:sz w:val="22"/>
          <w:szCs w:val="22"/>
        </w:rPr>
      </w:pPr>
      <w:r w:rsidRPr="00702DB6">
        <w:rPr>
          <w:sz w:val="22"/>
          <w:szCs w:val="22"/>
        </w:rPr>
        <w:t xml:space="preserve">5.1. </w:t>
      </w:r>
      <w:r w:rsidR="00702DB6" w:rsidRPr="00702DB6">
        <w:rPr>
          <w:sz w:val="22"/>
          <w:szCs w:val="22"/>
        </w:rPr>
        <w:t>За неисполнение или ненадлежащее исполнение своих обязательств по Контракту Стороны несут ответственность, предусмотренную Контрактом и действующим законодательством Российской Федерации.</w:t>
      </w:r>
    </w:p>
    <w:p w:rsidR="00702DB6" w:rsidRPr="00702DB6" w:rsidRDefault="00702DB6" w:rsidP="00702DB6">
      <w:pPr>
        <w:autoSpaceDE w:val="0"/>
        <w:autoSpaceDN w:val="0"/>
        <w:adjustRightInd w:val="0"/>
        <w:ind w:firstLine="540"/>
        <w:jc w:val="both"/>
        <w:rPr>
          <w:sz w:val="22"/>
          <w:szCs w:val="22"/>
        </w:rPr>
      </w:pPr>
      <w:r w:rsidRPr="00702DB6">
        <w:rPr>
          <w:sz w:val="22"/>
          <w:szCs w:val="22"/>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30.09.2017 № 1042 (далее – Постановление).</w:t>
      </w:r>
    </w:p>
    <w:p w:rsidR="00702DB6" w:rsidRPr="00702DB6" w:rsidRDefault="00702DB6" w:rsidP="00702DB6">
      <w:pPr>
        <w:autoSpaceDE w:val="0"/>
        <w:autoSpaceDN w:val="0"/>
        <w:adjustRightInd w:val="0"/>
        <w:ind w:firstLine="540"/>
        <w:jc w:val="both"/>
        <w:rPr>
          <w:sz w:val="22"/>
          <w:szCs w:val="22"/>
        </w:rPr>
      </w:pPr>
      <w:r w:rsidRPr="00702DB6">
        <w:rPr>
          <w:sz w:val="22"/>
          <w:szCs w:val="22"/>
        </w:rPr>
        <w:lastRenderedPageBreak/>
        <w:t xml:space="preserve">5.3. </w:t>
      </w:r>
      <w:proofErr w:type="gramStart"/>
      <w:r w:rsidRPr="00702DB6">
        <w:rPr>
          <w:sz w:val="22"/>
          <w:szCs w:val="22"/>
        </w:rPr>
        <w:t>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702DB6" w:rsidRPr="00702DB6" w:rsidRDefault="00702DB6" w:rsidP="00702DB6">
      <w:pPr>
        <w:autoSpaceDE w:val="0"/>
        <w:autoSpaceDN w:val="0"/>
        <w:adjustRightInd w:val="0"/>
        <w:ind w:firstLine="540"/>
        <w:jc w:val="both"/>
        <w:rPr>
          <w:sz w:val="22"/>
          <w:szCs w:val="22"/>
        </w:rPr>
      </w:pPr>
      <w:r w:rsidRPr="00702DB6">
        <w:rPr>
          <w:sz w:val="22"/>
          <w:szCs w:val="22"/>
        </w:rPr>
        <w:t xml:space="preserve">5.4. </w:t>
      </w:r>
      <w:proofErr w:type="gramStart"/>
      <w:r w:rsidRPr="00702DB6">
        <w:rPr>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702DB6">
        <w:rPr>
          <w:sz w:val="22"/>
          <w:szCs w:val="22"/>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02DB6" w:rsidRPr="00702DB6" w:rsidRDefault="00702DB6" w:rsidP="00702DB6">
      <w:pPr>
        <w:autoSpaceDE w:val="0"/>
        <w:autoSpaceDN w:val="0"/>
        <w:adjustRightInd w:val="0"/>
        <w:ind w:firstLine="540"/>
        <w:jc w:val="both"/>
        <w:rPr>
          <w:sz w:val="22"/>
          <w:szCs w:val="22"/>
        </w:rPr>
      </w:pPr>
      <w:r w:rsidRPr="00702DB6">
        <w:rPr>
          <w:sz w:val="22"/>
          <w:szCs w:val="22"/>
        </w:rPr>
        <w:t>5.5.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за исключением случаев, если законодательством Российской Федерации установлен иной порядок начисления штрафов.</w:t>
      </w:r>
    </w:p>
    <w:p w:rsidR="00702DB6" w:rsidRPr="00702DB6" w:rsidRDefault="00702DB6" w:rsidP="00702DB6">
      <w:pPr>
        <w:autoSpaceDE w:val="0"/>
        <w:autoSpaceDN w:val="0"/>
        <w:adjustRightInd w:val="0"/>
        <w:ind w:firstLine="540"/>
        <w:jc w:val="both"/>
        <w:rPr>
          <w:sz w:val="22"/>
          <w:szCs w:val="22"/>
        </w:rPr>
      </w:pPr>
      <w:r w:rsidRPr="00702DB6">
        <w:rPr>
          <w:sz w:val="22"/>
          <w:szCs w:val="22"/>
        </w:rPr>
        <w:t>5.6.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w:t>
      </w:r>
    </w:p>
    <w:p w:rsidR="00702DB6" w:rsidRPr="00702DB6" w:rsidRDefault="00702DB6" w:rsidP="00702DB6">
      <w:pPr>
        <w:autoSpaceDE w:val="0"/>
        <w:autoSpaceDN w:val="0"/>
        <w:adjustRightInd w:val="0"/>
        <w:ind w:firstLine="540"/>
        <w:jc w:val="both"/>
        <w:rPr>
          <w:sz w:val="22"/>
          <w:szCs w:val="22"/>
        </w:rPr>
      </w:pPr>
      <w:r w:rsidRPr="00702DB6">
        <w:rPr>
          <w:sz w:val="22"/>
          <w:szCs w:val="22"/>
        </w:rPr>
        <w:t xml:space="preserve">5.7. </w:t>
      </w:r>
      <w:proofErr w:type="gramStart"/>
      <w:r w:rsidRPr="00702DB6">
        <w:rPr>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 1 ч. 1 ст.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sidRPr="00702DB6">
        <w:rPr>
          <w:sz w:val="22"/>
          <w:szCs w:val="22"/>
        </w:rPr>
        <w:t xml:space="preserve"> не менее 1 тыс. рублей.</w:t>
      </w:r>
    </w:p>
    <w:p w:rsidR="00702DB6" w:rsidRPr="00702DB6" w:rsidRDefault="00702DB6" w:rsidP="00702DB6">
      <w:pPr>
        <w:autoSpaceDE w:val="0"/>
        <w:autoSpaceDN w:val="0"/>
        <w:adjustRightInd w:val="0"/>
        <w:ind w:firstLine="540"/>
        <w:jc w:val="both"/>
        <w:rPr>
          <w:sz w:val="22"/>
          <w:szCs w:val="22"/>
        </w:rPr>
      </w:pPr>
      <w:r w:rsidRPr="00702DB6">
        <w:rPr>
          <w:sz w:val="22"/>
          <w:szCs w:val="22"/>
        </w:rPr>
        <w:t xml:space="preserve">5.8. </w:t>
      </w:r>
      <w:proofErr w:type="gramStart"/>
      <w:r w:rsidRPr="00702DB6">
        <w:rPr>
          <w:sz w:val="22"/>
          <w:szCs w:val="22"/>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Постановлением, за исключением просрочки исполнения обязательств (в том числе гарантийного обязательства), предусмотренных Контрактом, и устанавливается 10 процентов начальной (максимальной) цены контракта</w:t>
      </w:r>
      <w:proofErr w:type="gramEnd"/>
      <w:r w:rsidRPr="00702DB6">
        <w:rPr>
          <w:sz w:val="22"/>
          <w:szCs w:val="22"/>
        </w:rPr>
        <w:t>;</w:t>
      </w:r>
    </w:p>
    <w:p w:rsidR="00702DB6" w:rsidRPr="00702DB6" w:rsidRDefault="00702DB6" w:rsidP="00702DB6">
      <w:pPr>
        <w:autoSpaceDE w:val="0"/>
        <w:autoSpaceDN w:val="0"/>
        <w:adjustRightInd w:val="0"/>
        <w:ind w:firstLine="540"/>
        <w:jc w:val="both"/>
        <w:rPr>
          <w:sz w:val="22"/>
          <w:szCs w:val="22"/>
        </w:rPr>
      </w:pPr>
      <w:r w:rsidRPr="00702DB6">
        <w:rPr>
          <w:sz w:val="22"/>
          <w:szCs w:val="22"/>
        </w:rPr>
        <w:t>5.9.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1000 рублей;</w:t>
      </w:r>
    </w:p>
    <w:p w:rsidR="00702DB6" w:rsidRPr="00702DB6" w:rsidRDefault="00702DB6" w:rsidP="00702DB6">
      <w:pPr>
        <w:autoSpaceDE w:val="0"/>
        <w:autoSpaceDN w:val="0"/>
        <w:adjustRightInd w:val="0"/>
        <w:ind w:firstLine="540"/>
        <w:jc w:val="both"/>
        <w:rPr>
          <w:sz w:val="22"/>
          <w:szCs w:val="22"/>
        </w:rPr>
      </w:pPr>
      <w:r w:rsidRPr="00702DB6">
        <w:rPr>
          <w:sz w:val="22"/>
          <w:szCs w:val="22"/>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w:t>
      </w:r>
    </w:p>
    <w:p w:rsidR="00702DB6" w:rsidRPr="00702DB6" w:rsidRDefault="00702DB6" w:rsidP="00702DB6">
      <w:pPr>
        <w:autoSpaceDE w:val="0"/>
        <w:autoSpaceDN w:val="0"/>
        <w:adjustRightInd w:val="0"/>
        <w:ind w:firstLine="540"/>
        <w:jc w:val="both"/>
        <w:rPr>
          <w:sz w:val="22"/>
          <w:szCs w:val="22"/>
        </w:rPr>
      </w:pPr>
      <w:r w:rsidRPr="00702DB6">
        <w:rPr>
          <w:sz w:val="22"/>
          <w:szCs w:val="22"/>
        </w:rPr>
        <w:t>5.11.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02DB6" w:rsidRPr="00702DB6" w:rsidRDefault="00702DB6" w:rsidP="00702DB6">
      <w:pPr>
        <w:autoSpaceDE w:val="0"/>
        <w:autoSpaceDN w:val="0"/>
        <w:adjustRightInd w:val="0"/>
        <w:ind w:firstLine="540"/>
        <w:jc w:val="both"/>
        <w:rPr>
          <w:sz w:val="22"/>
          <w:szCs w:val="22"/>
        </w:rPr>
      </w:pPr>
      <w:r w:rsidRPr="00702DB6">
        <w:rPr>
          <w:sz w:val="22"/>
          <w:szCs w:val="22"/>
        </w:rPr>
        <w:t>5.12.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2DB6" w:rsidRPr="00702DB6" w:rsidRDefault="00702DB6" w:rsidP="00702DB6">
      <w:pPr>
        <w:autoSpaceDE w:val="0"/>
        <w:autoSpaceDN w:val="0"/>
        <w:adjustRightInd w:val="0"/>
        <w:ind w:firstLine="540"/>
        <w:jc w:val="both"/>
        <w:rPr>
          <w:sz w:val="22"/>
          <w:szCs w:val="22"/>
        </w:rPr>
      </w:pPr>
      <w:r w:rsidRPr="00702DB6">
        <w:rPr>
          <w:sz w:val="22"/>
          <w:szCs w:val="22"/>
        </w:rPr>
        <w:t>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702DB6" w:rsidRPr="00702DB6" w:rsidRDefault="00702DB6" w:rsidP="00702DB6">
      <w:pPr>
        <w:autoSpaceDE w:val="0"/>
        <w:autoSpaceDN w:val="0"/>
        <w:adjustRightInd w:val="0"/>
        <w:ind w:firstLine="540"/>
        <w:jc w:val="both"/>
        <w:rPr>
          <w:sz w:val="22"/>
          <w:szCs w:val="22"/>
        </w:rPr>
      </w:pPr>
      <w:r w:rsidRPr="00702DB6">
        <w:rPr>
          <w:sz w:val="22"/>
          <w:szCs w:val="22"/>
        </w:rPr>
        <w:t xml:space="preserve">5.14. </w:t>
      </w:r>
      <w:proofErr w:type="gramStart"/>
      <w:r w:rsidRPr="00702DB6">
        <w:rPr>
          <w:sz w:val="22"/>
          <w:szCs w:val="22"/>
        </w:rPr>
        <w:t>Предусматривается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из суммы, подлежащей оплате поставщику (подрядчику, исполнителю).</w:t>
      </w:r>
      <w:proofErr w:type="gramEnd"/>
    </w:p>
    <w:p w:rsidR="0071167C" w:rsidRDefault="0071167C" w:rsidP="00702DB6">
      <w:pPr>
        <w:pStyle w:val="31"/>
        <w:tabs>
          <w:tab w:val="num" w:pos="1440"/>
        </w:tabs>
        <w:spacing w:after="0" w:line="240" w:lineRule="atLeast"/>
        <w:ind w:left="0"/>
        <w:jc w:val="both"/>
        <w:rPr>
          <w:rFonts w:ascii="Times New Roman" w:hAnsi="Times New Roman"/>
          <w:sz w:val="22"/>
          <w:szCs w:val="22"/>
        </w:rPr>
      </w:pPr>
    </w:p>
    <w:p w:rsidR="0071167C" w:rsidRPr="00702DB6" w:rsidRDefault="00C1662C" w:rsidP="00C1662C">
      <w:pPr>
        <w:spacing w:line="240" w:lineRule="atLeast"/>
        <w:ind w:left="180"/>
        <w:jc w:val="center"/>
        <w:rPr>
          <w:sz w:val="22"/>
          <w:szCs w:val="22"/>
        </w:rPr>
      </w:pPr>
      <w:r w:rsidRPr="00702DB6">
        <w:rPr>
          <w:sz w:val="22"/>
          <w:szCs w:val="22"/>
        </w:rPr>
        <w:t xml:space="preserve">6. </w:t>
      </w:r>
      <w:r w:rsidR="00702DB6" w:rsidRPr="00702DB6">
        <w:rPr>
          <w:sz w:val="22"/>
          <w:szCs w:val="22"/>
        </w:rPr>
        <w:t>Срок действия, порядок изменения Контракта</w:t>
      </w:r>
    </w:p>
    <w:p w:rsidR="00702DB6" w:rsidRPr="00702DB6" w:rsidRDefault="00C822CA" w:rsidP="00702DB6">
      <w:pPr>
        <w:autoSpaceDE w:val="0"/>
        <w:autoSpaceDN w:val="0"/>
        <w:adjustRightInd w:val="0"/>
        <w:ind w:firstLine="540"/>
        <w:jc w:val="both"/>
        <w:rPr>
          <w:sz w:val="22"/>
          <w:szCs w:val="22"/>
        </w:rPr>
      </w:pPr>
      <w:r>
        <w:rPr>
          <w:sz w:val="22"/>
          <w:szCs w:val="22"/>
        </w:rPr>
        <w:t>6</w:t>
      </w:r>
      <w:r w:rsidR="00702DB6" w:rsidRPr="00702DB6">
        <w:rPr>
          <w:sz w:val="22"/>
          <w:szCs w:val="22"/>
        </w:rPr>
        <w:t xml:space="preserve">.1. Контракт действует с момента </w:t>
      </w:r>
      <w:r w:rsidR="00605C24">
        <w:rPr>
          <w:sz w:val="22"/>
          <w:szCs w:val="22"/>
        </w:rPr>
        <w:t>подписания его обеими сторонами</w:t>
      </w:r>
      <w:r w:rsidR="000A7A9D">
        <w:rPr>
          <w:sz w:val="22"/>
          <w:szCs w:val="22"/>
        </w:rPr>
        <w:t xml:space="preserve"> по «25</w:t>
      </w:r>
      <w:r w:rsidR="00702DB6" w:rsidRPr="00702DB6">
        <w:rPr>
          <w:sz w:val="22"/>
          <w:szCs w:val="22"/>
        </w:rPr>
        <w:t>» декабря 202</w:t>
      </w:r>
      <w:r w:rsidR="00464584">
        <w:rPr>
          <w:sz w:val="22"/>
          <w:szCs w:val="22"/>
        </w:rPr>
        <w:t>6</w:t>
      </w:r>
      <w:r w:rsidR="00702DB6" w:rsidRPr="00702DB6">
        <w:rPr>
          <w:sz w:val="22"/>
          <w:szCs w:val="22"/>
        </w:rPr>
        <w:t>г. (включительно), а в части исполнения обязательств по оплате - до полного исполнения Сторонами своих обязательств по Контракту. Окончание срока действия Контракта не влечет прекращения неисполненных обязатель</w:t>
      </w:r>
      <w:proofErr w:type="gramStart"/>
      <w:r w:rsidR="00702DB6" w:rsidRPr="00702DB6">
        <w:rPr>
          <w:sz w:val="22"/>
          <w:szCs w:val="22"/>
        </w:rPr>
        <w:t>ств Ст</w:t>
      </w:r>
      <w:proofErr w:type="gramEnd"/>
      <w:r w:rsidR="00702DB6" w:rsidRPr="00702DB6">
        <w:rPr>
          <w:sz w:val="22"/>
          <w:szCs w:val="22"/>
        </w:rPr>
        <w:t>орон по Контракту, в том числе гарантийных обязательств Исполнителя.</w:t>
      </w:r>
    </w:p>
    <w:p w:rsidR="00702DB6" w:rsidRPr="00702DB6" w:rsidRDefault="00702DB6" w:rsidP="00702DB6">
      <w:pPr>
        <w:autoSpaceDE w:val="0"/>
        <w:autoSpaceDN w:val="0"/>
        <w:adjustRightInd w:val="0"/>
        <w:ind w:firstLine="540"/>
        <w:jc w:val="both"/>
        <w:rPr>
          <w:sz w:val="22"/>
          <w:szCs w:val="22"/>
        </w:rPr>
      </w:pPr>
      <w:r w:rsidRPr="00702DB6">
        <w:rPr>
          <w:sz w:val="22"/>
          <w:szCs w:val="22"/>
        </w:rPr>
        <w:lastRenderedPageBreak/>
        <w:t>6.2. Изменение Контракта возможно по соглашению Сторон. Все изменения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со дня их подписания Сторонами.</w:t>
      </w:r>
    </w:p>
    <w:p w:rsidR="00702DB6" w:rsidRPr="00702DB6" w:rsidRDefault="00702DB6" w:rsidP="00702DB6">
      <w:pPr>
        <w:autoSpaceDE w:val="0"/>
        <w:autoSpaceDN w:val="0"/>
        <w:adjustRightInd w:val="0"/>
        <w:ind w:firstLine="540"/>
        <w:jc w:val="both"/>
        <w:rPr>
          <w:sz w:val="22"/>
          <w:szCs w:val="22"/>
        </w:rPr>
      </w:pPr>
      <w:r w:rsidRPr="00702DB6">
        <w:rPr>
          <w:sz w:val="22"/>
          <w:szCs w:val="22"/>
        </w:rPr>
        <w:t>6.3. Изменение существенных условий Контракта при его исполнении не допускается.</w:t>
      </w:r>
    </w:p>
    <w:p w:rsidR="00702DB6" w:rsidRPr="00702DB6" w:rsidRDefault="00702DB6" w:rsidP="00702DB6">
      <w:pPr>
        <w:autoSpaceDE w:val="0"/>
        <w:autoSpaceDN w:val="0"/>
        <w:adjustRightInd w:val="0"/>
        <w:ind w:firstLine="540"/>
        <w:jc w:val="both"/>
        <w:rPr>
          <w:sz w:val="22"/>
          <w:szCs w:val="22"/>
        </w:rPr>
      </w:pPr>
      <w:r w:rsidRPr="00702DB6">
        <w:rPr>
          <w:sz w:val="22"/>
          <w:szCs w:val="22"/>
        </w:rPr>
        <w:t>6.4.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702DB6" w:rsidRPr="00702DB6" w:rsidRDefault="00702DB6" w:rsidP="00702DB6">
      <w:pPr>
        <w:autoSpaceDE w:val="0"/>
        <w:autoSpaceDN w:val="0"/>
        <w:adjustRightInd w:val="0"/>
        <w:ind w:firstLine="540"/>
        <w:jc w:val="both"/>
        <w:rPr>
          <w:sz w:val="22"/>
          <w:szCs w:val="22"/>
        </w:rPr>
      </w:pPr>
      <w:r w:rsidRPr="00702DB6">
        <w:rPr>
          <w:sz w:val="22"/>
          <w:szCs w:val="22"/>
        </w:rPr>
        <w:t>6.5. В случае перемены Заказчика, права и обязанности Заказчика, предусмотренные Контрактом, переходят к новому Заказчику.</w:t>
      </w:r>
    </w:p>
    <w:p w:rsidR="0071167C" w:rsidRPr="00B64F30" w:rsidRDefault="0071167C" w:rsidP="0071167C">
      <w:pPr>
        <w:tabs>
          <w:tab w:val="num" w:pos="1440"/>
        </w:tabs>
        <w:spacing w:line="240" w:lineRule="atLeast"/>
        <w:jc w:val="both"/>
        <w:rPr>
          <w:sz w:val="16"/>
          <w:szCs w:val="16"/>
        </w:rPr>
      </w:pPr>
    </w:p>
    <w:p w:rsidR="00702DB6" w:rsidRPr="00702DB6" w:rsidRDefault="00702DB6" w:rsidP="00702DB6">
      <w:pPr>
        <w:autoSpaceDE w:val="0"/>
        <w:autoSpaceDN w:val="0"/>
        <w:adjustRightInd w:val="0"/>
        <w:jc w:val="center"/>
        <w:outlineLvl w:val="1"/>
        <w:rPr>
          <w:sz w:val="22"/>
          <w:szCs w:val="22"/>
        </w:rPr>
      </w:pPr>
      <w:r w:rsidRPr="00702DB6">
        <w:rPr>
          <w:sz w:val="22"/>
          <w:szCs w:val="22"/>
        </w:rPr>
        <w:t>7. Обстоятельства непреодолимой силы</w:t>
      </w:r>
    </w:p>
    <w:p w:rsidR="00702DB6" w:rsidRPr="00702DB6" w:rsidRDefault="00702DB6" w:rsidP="00702DB6">
      <w:pPr>
        <w:autoSpaceDE w:val="0"/>
        <w:autoSpaceDN w:val="0"/>
        <w:adjustRightInd w:val="0"/>
        <w:ind w:firstLine="540"/>
        <w:jc w:val="both"/>
        <w:rPr>
          <w:sz w:val="22"/>
          <w:szCs w:val="22"/>
        </w:rPr>
      </w:pPr>
      <w:r w:rsidRPr="00702DB6">
        <w:rPr>
          <w:sz w:val="22"/>
          <w:szCs w:val="22"/>
        </w:rPr>
        <w:t xml:space="preserve">7.1. </w:t>
      </w:r>
      <w:proofErr w:type="gramStart"/>
      <w:r w:rsidRPr="00702DB6">
        <w:rPr>
          <w:sz w:val="22"/>
          <w:szCs w:val="22"/>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и т.п.), а также других чрезвычайных обстоятельств, подтвержденных в установленном законодательством порядке, препятствующих</w:t>
      </w:r>
      <w:proofErr w:type="gramEnd"/>
      <w:r w:rsidRPr="00702DB6">
        <w:rPr>
          <w:sz w:val="22"/>
          <w:szCs w:val="22"/>
        </w:rPr>
        <w:t xml:space="preserve">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02DB6" w:rsidRPr="00702DB6" w:rsidRDefault="00702DB6" w:rsidP="00702DB6">
      <w:pPr>
        <w:autoSpaceDE w:val="0"/>
        <w:autoSpaceDN w:val="0"/>
        <w:adjustRightInd w:val="0"/>
        <w:ind w:firstLine="540"/>
        <w:jc w:val="both"/>
        <w:rPr>
          <w:sz w:val="22"/>
          <w:szCs w:val="22"/>
        </w:rPr>
      </w:pPr>
      <w:r w:rsidRPr="00702DB6">
        <w:rPr>
          <w:sz w:val="22"/>
          <w:szCs w:val="22"/>
        </w:rPr>
        <w:t xml:space="preserve">7.2. </w:t>
      </w:r>
      <w:proofErr w:type="gramStart"/>
      <w:r w:rsidRPr="00702DB6">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02DB6" w:rsidRPr="00702DB6" w:rsidRDefault="00702DB6" w:rsidP="00702DB6">
      <w:pPr>
        <w:autoSpaceDE w:val="0"/>
        <w:autoSpaceDN w:val="0"/>
        <w:adjustRightInd w:val="0"/>
        <w:ind w:firstLine="540"/>
        <w:jc w:val="both"/>
        <w:rPr>
          <w:sz w:val="22"/>
          <w:szCs w:val="22"/>
        </w:rPr>
      </w:pPr>
      <w:r w:rsidRPr="00702DB6">
        <w:rPr>
          <w:sz w:val="22"/>
          <w:szCs w:val="22"/>
        </w:rPr>
        <w:t xml:space="preserve">7.3. Если обстоятельства, указанные в п. </w:t>
      </w:r>
      <w:r w:rsidR="00C822CA">
        <w:rPr>
          <w:sz w:val="22"/>
          <w:szCs w:val="22"/>
        </w:rPr>
        <w:t>7</w:t>
      </w:r>
      <w:r w:rsidRPr="00702DB6">
        <w:rPr>
          <w:sz w:val="22"/>
          <w:szCs w:val="22"/>
        </w:rPr>
        <w:t xml:space="preserve">.1 Контракта, будут длиться более 2 (двух) календарных месяцев </w:t>
      </w:r>
      <w:proofErr w:type="gramStart"/>
      <w:r w:rsidRPr="00702DB6">
        <w:rPr>
          <w:sz w:val="22"/>
          <w:szCs w:val="22"/>
        </w:rPr>
        <w:t>с даты</w:t>
      </w:r>
      <w:proofErr w:type="gramEnd"/>
      <w:r w:rsidRPr="00702DB6">
        <w:rPr>
          <w:sz w:val="22"/>
          <w:szCs w:val="22"/>
        </w:rPr>
        <w:t xml:space="preserve"> соответствующего уведомления, каждая из Сторон вправе инициировать расторжение Контракта без требования возмещения убытков, понесенных в связи с наступлением таких обстоятельств.</w:t>
      </w:r>
    </w:p>
    <w:p w:rsidR="00702DB6" w:rsidRPr="00B64F30" w:rsidRDefault="00702DB6" w:rsidP="00702DB6">
      <w:pPr>
        <w:autoSpaceDE w:val="0"/>
        <w:autoSpaceDN w:val="0"/>
        <w:adjustRightInd w:val="0"/>
        <w:ind w:firstLine="540"/>
        <w:jc w:val="both"/>
        <w:rPr>
          <w:sz w:val="16"/>
          <w:szCs w:val="16"/>
        </w:rPr>
      </w:pPr>
    </w:p>
    <w:p w:rsidR="00702DB6" w:rsidRPr="00702DB6" w:rsidRDefault="00702DB6" w:rsidP="00702DB6">
      <w:pPr>
        <w:autoSpaceDE w:val="0"/>
        <w:autoSpaceDN w:val="0"/>
        <w:adjustRightInd w:val="0"/>
        <w:ind w:firstLine="540"/>
        <w:jc w:val="center"/>
        <w:outlineLvl w:val="1"/>
        <w:rPr>
          <w:sz w:val="22"/>
          <w:szCs w:val="22"/>
        </w:rPr>
      </w:pPr>
      <w:r w:rsidRPr="00702DB6">
        <w:rPr>
          <w:sz w:val="22"/>
          <w:szCs w:val="22"/>
        </w:rPr>
        <w:t>Статья 8. Прочие условия</w:t>
      </w:r>
    </w:p>
    <w:p w:rsidR="00702DB6" w:rsidRPr="00702DB6" w:rsidRDefault="00702DB6" w:rsidP="00702DB6">
      <w:pPr>
        <w:autoSpaceDE w:val="0"/>
        <w:autoSpaceDN w:val="0"/>
        <w:adjustRightInd w:val="0"/>
        <w:ind w:firstLine="540"/>
        <w:jc w:val="both"/>
        <w:rPr>
          <w:sz w:val="22"/>
          <w:szCs w:val="22"/>
        </w:rPr>
      </w:pPr>
      <w:r w:rsidRPr="00702DB6">
        <w:rPr>
          <w:sz w:val="22"/>
          <w:szCs w:val="22"/>
        </w:rPr>
        <w:t>8.1. Все уведомления Сторон, связанные с исполнением Контракта, направляются в письменной форме по почте заказным письмом с уведомлением по адресу Стороны, указанному в Контракте или по элект</w:t>
      </w:r>
      <w:r w:rsidR="00C822CA">
        <w:rPr>
          <w:sz w:val="22"/>
          <w:szCs w:val="22"/>
        </w:rPr>
        <w:t>ронной почте, указанной в ст. 9</w:t>
      </w:r>
      <w:r w:rsidRPr="00702DB6">
        <w:rPr>
          <w:sz w:val="22"/>
          <w:szCs w:val="22"/>
        </w:rPr>
        <w:t xml:space="preserve"> Контракта.</w:t>
      </w:r>
    </w:p>
    <w:p w:rsidR="00702DB6" w:rsidRPr="00702DB6" w:rsidRDefault="00702DB6" w:rsidP="00702DB6">
      <w:pPr>
        <w:autoSpaceDE w:val="0"/>
        <w:autoSpaceDN w:val="0"/>
        <w:adjustRightInd w:val="0"/>
        <w:ind w:firstLine="540"/>
        <w:jc w:val="both"/>
        <w:rPr>
          <w:sz w:val="22"/>
          <w:szCs w:val="22"/>
        </w:rPr>
      </w:pPr>
      <w:r w:rsidRPr="00702DB6">
        <w:rPr>
          <w:sz w:val="22"/>
          <w:szCs w:val="22"/>
        </w:rPr>
        <w:t>8.2. Во всем, что не предусмотрено Контрактом, Стороны руководствуются действующим законодательством.</w:t>
      </w:r>
    </w:p>
    <w:p w:rsidR="00702DB6" w:rsidRPr="00702DB6" w:rsidRDefault="00702DB6" w:rsidP="00702DB6">
      <w:pPr>
        <w:autoSpaceDE w:val="0"/>
        <w:autoSpaceDN w:val="0"/>
        <w:adjustRightInd w:val="0"/>
        <w:ind w:firstLine="540"/>
        <w:jc w:val="both"/>
        <w:rPr>
          <w:sz w:val="22"/>
          <w:szCs w:val="22"/>
        </w:rPr>
      </w:pPr>
      <w:r w:rsidRPr="00702DB6">
        <w:rPr>
          <w:sz w:val="22"/>
          <w:szCs w:val="22"/>
        </w:rPr>
        <w:t>8.3. Неотъемлемыми частями Контракта являются: Прилож</w:t>
      </w:r>
      <w:r w:rsidR="00C822CA">
        <w:rPr>
          <w:sz w:val="22"/>
          <w:szCs w:val="22"/>
        </w:rPr>
        <w:t>ение № 1 «</w:t>
      </w:r>
      <w:r w:rsidR="00B64F30">
        <w:rPr>
          <w:sz w:val="22"/>
          <w:szCs w:val="22"/>
        </w:rPr>
        <w:t>Перечень услуг</w:t>
      </w:r>
      <w:r w:rsidR="00C822CA">
        <w:rPr>
          <w:sz w:val="22"/>
          <w:szCs w:val="22"/>
        </w:rPr>
        <w:t>».</w:t>
      </w:r>
    </w:p>
    <w:p w:rsidR="0071167C" w:rsidRPr="00702DB6" w:rsidRDefault="0071167C" w:rsidP="0071167C">
      <w:pPr>
        <w:spacing w:line="240" w:lineRule="atLeast"/>
        <w:ind w:firstLine="710"/>
        <w:jc w:val="both"/>
        <w:rPr>
          <w:sz w:val="22"/>
          <w:szCs w:val="22"/>
        </w:rPr>
      </w:pPr>
    </w:p>
    <w:p w:rsidR="0039649F" w:rsidRPr="00702DB6" w:rsidRDefault="00702DB6" w:rsidP="007F2DED">
      <w:pPr>
        <w:spacing w:line="240" w:lineRule="atLeast"/>
        <w:jc w:val="center"/>
        <w:rPr>
          <w:sz w:val="22"/>
          <w:szCs w:val="22"/>
        </w:rPr>
      </w:pPr>
      <w:r w:rsidRPr="00702DB6">
        <w:rPr>
          <w:sz w:val="22"/>
          <w:szCs w:val="22"/>
        </w:rPr>
        <w:t>9</w:t>
      </w:r>
      <w:r w:rsidR="00C1662C" w:rsidRPr="00702DB6">
        <w:rPr>
          <w:sz w:val="22"/>
          <w:szCs w:val="22"/>
        </w:rPr>
        <w:t xml:space="preserve">. </w:t>
      </w:r>
      <w:r w:rsidR="0071167C" w:rsidRPr="00702DB6">
        <w:rPr>
          <w:sz w:val="22"/>
          <w:szCs w:val="22"/>
        </w:rPr>
        <w:t>Юридические адреса сторон:</w:t>
      </w:r>
      <w:r w:rsidR="0039649F" w:rsidRPr="00702DB6">
        <w:rPr>
          <w:sz w:val="22"/>
          <w:szCs w:val="22"/>
        </w:rPr>
        <w:t xml:space="preserve">     </w:t>
      </w:r>
      <w:r w:rsidR="007F2DED" w:rsidRPr="00702DB6">
        <w:rPr>
          <w:sz w:val="22"/>
          <w:szCs w:val="22"/>
        </w:rPr>
        <w:t xml:space="preserve">                       </w:t>
      </w:r>
    </w:p>
    <w:tbl>
      <w:tblPr>
        <w:tblpPr w:leftFromText="180" w:rightFromText="180" w:vertAnchor="text" w:horzAnchor="margin" w:tblpXSpec="center" w:tblpY="150"/>
        <w:tblW w:w="9571" w:type="dxa"/>
        <w:tblLayout w:type="fixed"/>
        <w:tblLook w:val="0000"/>
      </w:tblPr>
      <w:tblGrid>
        <w:gridCol w:w="4644"/>
        <w:gridCol w:w="4927"/>
      </w:tblGrid>
      <w:tr w:rsidR="007F2DED" w:rsidRPr="00C822CA" w:rsidTr="006937D5">
        <w:trPr>
          <w:trHeight w:val="318"/>
        </w:trPr>
        <w:tc>
          <w:tcPr>
            <w:tcW w:w="4644" w:type="dxa"/>
          </w:tcPr>
          <w:p w:rsidR="007F2DED" w:rsidRPr="00C822CA" w:rsidRDefault="007F2DED" w:rsidP="006937D5">
            <w:pPr>
              <w:pStyle w:val="20"/>
              <w:tabs>
                <w:tab w:val="left" w:pos="1418"/>
              </w:tabs>
              <w:spacing w:after="0" w:line="240" w:lineRule="auto"/>
              <w:rPr>
                <w:rFonts w:ascii="Times New Roman" w:hAnsi="Times New Roman"/>
                <w:bCs/>
                <w:sz w:val="22"/>
                <w:szCs w:val="22"/>
              </w:rPr>
            </w:pPr>
            <w:r w:rsidRPr="00C822CA">
              <w:rPr>
                <w:rFonts w:ascii="Times New Roman" w:hAnsi="Times New Roman"/>
                <w:bCs/>
                <w:sz w:val="22"/>
                <w:szCs w:val="22"/>
              </w:rPr>
              <w:t>Исполнитель:</w:t>
            </w:r>
          </w:p>
        </w:tc>
        <w:tc>
          <w:tcPr>
            <w:tcW w:w="4927" w:type="dxa"/>
          </w:tcPr>
          <w:p w:rsidR="007F2DED" w:rsidRPr="00C822CA" w:rsidRDefault="007F2DED" w:rsidP="006937D5">
            <w:pPr>
              <w:pStyle w:val="20"/>
              <w:tabs>
                <w:tab w:val="left" w:pos="1418"/>
              </w:tabs>
              <w:spacing w:after="0" w:line="240" w:lineRule="auto"/>
              <w:rPr>
                <w:rFonts w:ascii="Times New Roman" w:hAnsi="Times New Roman"/>
                <w:bCs/>
                <w:sz w:val="22"/>
                <w:szCs w:val="22"/>
              </w:rPr>
            </w:pPr>
            <w:r w:rsidRPr="00C822CA">
              <w:rPr>
                <w:rFonts w:ascii="Times New Roman" w:hAnsi="Times New Roman"/>
                <w:bCs/>
                <w:sz w:val="22"/>
                <w:szCs w:val="22"/>
              </w:rPr>
              <w:t>Заказчик:</w:t>
            </w:r>
          </w:p>
        </w:tc>
      </w:tr>
      <w:tr w:rsidR="007F2DED" w:rsidRPr="00C822CA" w:rsidTr="00C822CA">
        <w:trPr>
          <w:trHeight w:val="3805"/>
        </w:trPr>
        <w:tc>
          <w:tcPr>
            <w:tcW w:w="4644" w:type="dxa"/>
          </w:tcPr>
          <w:p w:rsidR="007F2DED" w:rsidRPr="00C822CA" w:rsidRDefault="007F2DED" w:rsidP="006937D5">
            <w:pPr>
              <w:rPr>
                <w:bCs/>
                <w:sz w:val="22"/>
                <w:szCs w:val="22"/>
              </w:rPr>
            </w:pPr>
          </w:p>
        </w:tc>
        <w:tc>
          <w:tcPr>
            <w:tcW w:w="4927" w:type="dxa"/>
          </w:tcPr>
          <w:p w:rsidR="00C822CA" w:rsidRPr="00C822CA" w:rsidRDefault="00C822CA" w:rsidP="00C822CA">
            <w:pPr>
              <w:rPr>
                <w:spacing w:val="-6"/>
                <w:sz w:val="22"/>
                <w:szCs w:val="22"/>
              </w:rPr>
            </w:pPr>
            <w:r w:rsidRPr="00C822CA">
              <w:rPr>
                <w:spacing w:val="-6"/>
                <w:sz w:val="22"/>
                <w:szCs w:val="22"/>
              </w:rPr>
              <w:t xml:space="preserve">Межрегиональное управление </w:t>
            </w:r>
          </w:p>
          <w:p w:rsidR="00C822CA" w:rsidRPr="00C822CA" w:rsidRDefault="00C822CA" w:rsidP="00C822CA">
            <w:pPr>
              <w:rPr>
                <w:spacing w:val="-6"/>
                <w:sz w:val="22"/>
                <w:szCs w:val="22"/>
              </w:rPr>
            </w:pPr>
            <w:r w:rsidRPr="00C822CA">
              <w:rPr>
                <w:spacing w:val="-6"/>
                <w:sz w:val="22"/>
                <w:szCs w:val="22"/>
              </w:rPr>
              <w:t>№ 41 ФМБА России</w:t>
            </w:r>
          </w:p>
          <w:p w:rsidR="00C822CA" w:rsidRPr="00C822CA" w:rsidRDefault="00C822CA" w:rsidP="00C822CA">
            <w:pPr>
              <w:rPr>
                <w:sz w:val="22"/>
                <w:szCs w:val="22"/>
              </w:rPr>
            </w:pPr>
            <w:r w:rsidRPr="00C822CA">
              <w:rPr>
                <w:sz w:val="22"/>
                <w:szCs w:val="22"/>
              </w:rPr>
              <w:t>427626, Удмуртская Республика,</w:t>
            </w:r>
          </w:p>
          <w:p w:rsidR="00C822CA" w:rsidRPr="00C822CA" w:rsidRDefault="00C822CA" w:rsidP="00C822CA">
            <w:pPr>
              <w:rPr>
                <w:sz w:val="22"/>
                <w:szCs w:val="22"/>
              </w:rPr>
            </w:pPr>
            <w:r w:rsidRPr="00C822CA">
              <w:rPr>
                <w:sz w:val="22"/>
                <w:szCs w:val="22"/>
              </w:rPr>
              <w:t xml:space="preserve"> Глазов, ул. Мира, 22</w:t>
            </w:r>
          </w:p>
          <w:p w:rsidR="00A0128D" w:rsidRPr="00A0128D" w:rsidRDefault="00A0128D" w:rsidP="00A0128D">
            <w:pPr>
              <w:rPr>
                <w:sz w:val="22"/>
                <w:szCs w:val="22"/>
              </w:rPr>
            </w:pPr>
            <w:r w:rsidRPr="00A0128D">
              <w:rPr>
                <w:sz w:val="22"/>
                <w:szCs w:val="22"/>
              </w:rPr>
              <w:t>ИНН 1829007049 КПП 183701001</w:t>
            </w:r>
          </w:p>
          <w:p w:rsidR="00A0128D" w:rsidRPr="00A0128D" w:rsidRDefault="00A0128D" w:rsidP="00A0128D">
            <w:pPr>
              <w:rPr>
                <w:sz w:val="22"/>
                <w:szCs w:val="22"/>
              </w:rPr>
            </w:pPr>
            <w:r w:rsidRPr="00A0128D">
              <w:rPr>
                <w:sz w:val="22"/>
                <w:szCs w:val="22"/>
              </w:rPr>
              <w:t>ОГРН 1051801312914  ОКПО 79953476    ОКТМО 94720000</w:t>
            </w:r>
          </w:p>
          <w:p w:rsidR="00A0128D" w:rsidRPr="00A0128D" w:rsidRDefault="00A0128D" w:rsidP="00A0128D">
            <w:pPr>
              <w:rPr>
                <w:sz w:val="22"/>
                <w:szCs w:val="22"/>
              </w:rPr>
            </w:pPr>
            <w:proofErr w:type="gramStart"/>
            <w:r w:rsidRPr="00A0128D">
              <w:rPr>
                <w:sz w:val="22"/>
                <w:szCs w:val="22"/>
              </w:rPr>
              <w:t>л</w:t>
            </w:r>
            <w:proofErr w:type="gramEnd"/>
            <w:r w:rsidRPr="00A0128D">
              <w:rPr>
                <w:sz w:val="22"/>
                <w:szCs w:val="22"/>
              </w:rPr>
              <w:t>/с 03131822110</w:t>
            </w:r>
          </w:p>
          <w:p w:rsidR="00A0128D" w:rsidRPr="00A0128D" w:rsidRDefault="00A0128D" w:rsidP="00A0128D">
            <w:pPr>
              <w:rPr>
                <w:color w:val="002060"/>
                <w:sz w:val="22"/>
                <w:szCs w:val="22"/>
              </w:rPr>
            </w:pPr>
            <w:r w:rsidRPr="00A0128D">
              <w:rPr>
                <w:color w:val="002060"/>
                <w:sz w:val="22"/>
                <w:szCs w:val="22"/>
              </w:rPr>
              <w:t xml:space="preserve">Казначейский счет: </w:t>
            </w:r>
            <w:r w:rsidRPr="00A0128D">
              <w:rPr>
                <w:sz w:val="22"/>
                <w:szCs w:val="22"/>
              </w:rPr>
              <w:t>03211643000000013239</w:t>
            </w:r>
          </w:p>
          <w:p w:rsidR="00A0128D" w:rsidRPr="00A0128D" w:rsidRDefault="00A0128D" w:rsidP="00A0128D">
            <w:pPr>
              <w:rPr>
                <w:sz w:val="22"/>
                <w:szCs w:val="22"/>
              </w:rPr>
            </w:pPr>
            <w:r w:rsidRPr="00A0128D">
              <w:rPr>
                <w:sz w:val="22"/>
                <w:szCs w:val="22"/>
              </w:rPr>
              <w:t>Единый счёт: 40102810745370000024</w:t>
            </w:r>
          </w:p>
          <w:p w:rsidR="00A0128D" w:rsidRPr="00A0128D" w:rsidRDefault="00A0128D" w:rsidP="00A0128D">
            <w:pPr>
              <w:rPr>
                <w:sz w:val="22"/>
                <w:szCs w:val="22"/>
              </w:rPr>
            </w:pPr>
            <w:r w:rsidRPr="00A0128D">
              <w:rPr>
                <w:sz w:val="22"/>
                <w:szCs w:val="22"/>
              </w:rPr>
              <w:t>БИК 012202102</w:t>
            </w:r>
          </w:p>
          <w:p w:rsidR="00A0128D" w:rsidRPr="007B6D72" w:rsidRDefault="00A0128D" w:rsidP="00A0128D">
            <w:pPr>
              <w:rPr>
                <w:sz w:val="28"/>
                <w:szCs w:val="28"/>
              </w:rPr>
            </w:pPr>
            <w:r w:rsidRPr="00A0128D">
              <w:rPr>
                <w:color w:val="2C2C2C"/>
                <w:sz w:val="22"/>
                <w:szCs w:val="22"/>
              </w:rPr>
              <w:t>ОКЦ №1</w:t>
            </w:r>
            <w:r w:rsidRPr="00A0128D">
              <w:rPr>
                <w:sz w:val="22"/>
                <w:szCs w:val="22"/>
              </w:rPr>
              <w:t xml:space="preserve"> </w:t>
            </w:r>
            <w:proofErr w:type="gramStart"/>
            <w:r w:rsidRPr="00A0128D">
              <w:rPr>
                <w:sz w:val="22"/>
                <w:szCs w:val="22"/>
              </w:rPr>
              <w:t>ВОЛГО-ВЯТСКОЕ</w:t>
            </w:r>
            <w:proofErr w:type="gramEnd"/>
            <w:r w:rsidRPr="00A0128D">
              <w:rPr>
                <w:sz w:val="22"/>
                <w:szCs w:val="22"/>
              </w:rPr>
              <w:t xml:space="preserve"> ГУ Банка России//УФК по Нижегородской области, г. Нижний Новгород</w:t>
            </w:r>
          </w:p>
          <w:p w:rsidR="00C822CA" w:rsidRPr="00C822CA" w:rsidRDefault="00C822CA" w:rsidP="00C822CA">
            <w:pPr>
              <w:rPr>
                <w:sz w:val="22"/>
                <w:szCs w:val="22"/>
              </w:rPr>
            </w:pPr>
            <w:r w:rsidRPr="00C822CA">
              <w:rPr>
                <w:sz w:val="22"/>
                <w:szCs w:val="22"/>
              </w:rPr>
              <w:t>Тел. 8(34141)3-54-49/факс: 8(34141)5-01-21</w:t>
            </w:r>
          </w:p>
          <w:p w:rsidR="007F2DED" w:rsidRPr="00C822CA" w:rsidRDefault="00C822CA" w:rsidP="00C822CA">
            <w:pPr>
              <w:rPr>
                <w:b/>
                <w:bCs/>
                <w:sz w:val="22"/>
                <w:szCs w:val="22"/>
                <w:lang w:val="en-US"/>
              </w:rPr>
            </w:pPr>
            <w:r w:rsidRPr="00C822CA">
              <w:rPr>
                <w:sz w:val="22"/>
                <w:szCs w:val="22"/>
                <w:lang w:val="en-US"/>
              </w:rPr>
              <w:t xml:space="preserve">E-mail: </w:t>
            </w:r>
            <w:hyperlink r:id="rId8" w:history="1">
              <w:r w:rsidRPr="00C822CA">
                <w:rPr>
                  <w:rStyle w:val="aa"/>
                  <w:sz w:val="22"/>
                  <w:szCs w:val="22"/>
                  <w:lang w:val="en-US"/>
                </w:rPr>
                <w:t>ru41@fmbamail.ru</w:t>
              </w:r>
            </w:hyperlink>
          </w:p>
        </w:tc>
      </w:tr>
      <w:tr w:rsidR="007F2DED" w:rsidRPr="00C822CA" w:rsidTr="006937D5">
        <w:trPr>
          <w:trHeight w:val="318"/>
        </w:trPr>
        <w:tc>
          <w:tcPr>
            <w:tcW w:w="4644" w:type="dxa"/>
          </w:tcPr>
          <w:p w:rsidR="007F2DED" w:rsidRPr="00C822CA" w:rsidRDefault="007F2DED" w:rsidP="006937D5">
            <w:pPr>
              <w:rPr>
                <w:sz w:val="22"/>
                <w:szCs w:val="22"/>
                <w:lang w:val="en-US"/>
              </w:rPr>
            </w:pPr>
          </w:p>
        </w:tc>
        <w:tc>
          <w:tcPr>
            <w:tcW w:w="4927" w:type="dxa"/>
          </w:tcPr>
          <w:p w:rsidR="007F2DED" w:rsidRDefault="007F2DED" w:rsidP="006937D5">
            <w:pPr>
              <w:pStyle w:val="20"/>
              <w:tabs>
                <w:tab w:val="left" w:pos="0"/>
              </w:tabs>
              <w:spacing w:after="0" w:line="240" w:lineRule="auto"/>
              <w:rPr>
                <w:rFonts w:ascii="Times New Roman" w:hAnsi="Times New Roman"/>
                <w:sz w:val="22"/>
                <w:szCs w:val="22"/>
              </w:rPr>
            </w:pPr>
            <w:proofErr w:type="spellStart"/>
            <w:r w:rsidRPr="00C822CA">
              <w:rPr>
                <w:rFonts w:ascii="Times New Roman" w:hAnsi="Times New Roman"/>
                <w:sz w:val="22"/>
                <w:szCs w:val="22"/>
              </w:rPr>
              <w:t>Врио</w:t>
            </w:r>
            <w:proofErr w:type="spellEnd"/>
            <w:r w:rsidRPr="00C822CA">
              <w:rPr>
                <w:rFonts w:ascii="Times New Roman" w:hAnsi="Times New Roman"/>
                <w:sz w:val="22"/>
                <w:szCs w:val="22"/>
              </w:rPr>
              <w:t xml:space="preserve"> руководителя</w:t>
            </w:r>
          </w:p>
          <w:p w:rsidR="00A0128D" w:rsidRPr="00C822CA" w:rsidRDefault="00A0128D" w:rsidP="006937D5">
            <w:pPr>
              <w:pStyle w:val="20"/>
              <w:tabs>
                <w:tab w:val="left" w:pos="0"/>
              </w:tabs>
              <w:spacing w:after="0" w:line="240" w:lineRule="auto"/>
              <w:rPr>
                <w:rFonts w:ascii="Times New Roman" w:hAnsi="Times New Roman"/>
                <w:sz w:val="22"/>
                <w:szCs w:val="22"/>
              </w:rPr>
            </w:pPr>
          </w:p>
          <w:p w:rsidR="007F2DED" w:rsidRPr="00C822CA" w:rsidRDefault="007F2DED" w:rsidP="006937D5">
            <w:pPr>
              <w:pStyle w:val="20"/>
              <w:tabs>
                <w:tab w:val="left" w:pos="0"/>
              </w:tabs>
              <w:spacing w:after="0" w:line="240" w:lineRule="auto"/>
              <w:rPr>
                <w:rFonts w:ascii="Times New Roman" w:hAnsi="Times New Roman"/>
                <w:sz w:val="22"/>
                <w:szCs w:val="22"/>
              </w:rPr>
            </w:pPr>
            <w:r w:rsidRPr="00C822CA">
              <w:rPr>
                <w:rFonts w:ascii="Times New Roman" w:hAnsi="Times New Roman"/>
                <w:sz w:val="22"/>
                <w:szCs w:val="22"/>
              </w:rPr>
              <w:t xml:space="preserve">___________________  /С. </w:t>
            </w:r>
            <w:proofErr w:type="spellStart"/>
            <w:r w:rsidRPr="00C822CA">
              <w:rPr>
                <w:rFonts w:ascii="Times New Roman" w:hAnsi="Times New Roman"/>
                <w:sz w:val="22"/>
                <w:szCs w:val="22"/>
              </w:rPr>
              <w:t>Ю.Старостюк</w:t>
            </w:r>
            <w:proofErr w:type="spellEnd"/>
            <w:r w:rsidRPr="00C822CA">
              <w:rPr>
                <w:rFonts w:ascii="Times New Roman" w:hAnsi="Times New Roman"/>
                <w:sz w:val="22"/>
                <w:szCs w:val="22"/>
              </w:rPr>
              <w:t>/</w:t>
            </w:r>
          </w:p>
        </w:tc>
      </w:tr>
    </w:tbl>
    <w:p w:rsidR="00413FBA" w:rsidRPr="00702DB6" w:rsidRDefault="00413FBA" w:rsidP="00422E31">
      <w:pPr>
        <w:pStyle w:val="a4"/>
        <w:spacing w:line="240" w:lineRule="atLeast"/>
        <w:jc w:val="left"/>
        <w:rPr>
          <w:rFonts w:ascii="Times New Roman" w:hAnsi="Times New Roman"/>
          <w:sz w:val="22"/>
          <w:szCs w:val="22"/>
        </w:rPr>
      </w:pPr>
    </w:p>
    <w:p w:rsidR="00413FBA" w:rsidRPr="00702DB6" w:rsidRDefault="00413FBA" w:rsidP="00413FBA">
      <w:pPr>
        <w:rPr>
          <w:sz w:val="22"/>
          <w:szCs w:val="22"/>
        </w:rPr>
      </w:pPr>
    </w:p>
    <w:p w:rsidR="00A0128D" w:rsidRPr="00031229" w:rsidRDefault="00A0128D" w:rsidP="00A0128D">
      <w:pPr>
        <w:ind w:left="360"/>
        <w:jc w:val="right"/>
        <w:rPr>
          <w:b/>
          <w:sz w:val="22"/>
          <w:szCs w:val="22"/>
        </w:rPr>
      </w:pPr>
      <w:r w:rsidRPr="00031229">
        <w:rPr>
          <w:b/>
          <w:sz w:val="22"/>
          <w:szCs w:val="22"/>
        </w:rPr>
        <w:lastRenderedPageBreak/>
        <w:t xml:space="preserve">Приложение № 1 </w:t>
      </w:r>
    </w:p>
    <w:p w:rsidR="00A0128D" w:rsidRPr="00031229" w:rsidRDefault="00A0128D" w:rsidP="00A0128D">
      <w:pPr>
        <w:tabs>
          <w:tab w:val="left" w:pos="540"/>
          <w:tab w:val="left" w:pos="1134"/>
        </w:tabs>
        <w:jc w:val="right"/>
        <w:rPr>
          <w:b/>
          <w:sz w:val="22"/>
          <w:szCs w:val="22"/>
        </w:rPr>
      </w:pPr>
      <w:r w:rsidRPr="00031229">
        <w:rPr>
          <w:b/>
          <w:sz w:val="22"/>
          <w:szCs w:val="22"/>
        </w:rPr>
        <w:t xml:space="preserve">                                                                                                                       к  контракту  №_____  </w:t>
      </w:r>
    </w:p>
    <w:p w:rsidR="00A0128D" w:rsidRPr="00031229" w:rsidRDefault="00A0128D" w:rsidP="00A0128D">
      <w:pPr>
        <w:tabs>
          <w:tab w:val="left" w:pos="540"/>
          <w:tab w:val="left" w:pos="1134"/>
        </w:tabs>
        <w:jc w:val="right"/>
        <w:rPr>
          <w:b/>
          <w:sz w:val="22"/>
          <w:szCs w:val="22"/>
        </w:rPr>
      </w:pPr>
      <w:r w:rsidRPr="00031229">
        <w:rPr>
          <w:b/>
          <w:sz w:val="22"/>
          <w:szCs w:val="22"/>
        </w:rPr>
        <w:t xml:space="preserve">                                                                                                    от «___» __________ 20</w:t>
      </w:r>
      <w:r w:rsidR="00605C24">
        <w:rPr>
          <w:b/>
          <w:sz w:val="22"/>
          <w:szCs w:val="22"/>
        </w:rPr>
        <w:t>26</w:t>
      </w:r>
      <w:r w:rsidRPr="00031229">
        <w:rPr>
          <w:b/>
          <w:sz w:val="22"/>
          <w:szCs w:val="22"/>
        </w:rPr>
        <w:t>г.</w:t>
      </w:r>
    </w:p>
    <w:p w:rsidR="00A0128D" w:rsidRPr="00031229" w:rsidRDefault="00A0128D" w:rsidP="00A0128D">
      <w:pPr>
        <w:tabs>
          <w:tab w:val="left" w:pos="540"/>
          <w:tab w:val="left" w:pos="1134"/>
        </w:tabs>
        <w:jc w:val="right"/>
        <w:rPr>
          <w:b/>
          <w:sz w:val="22"/>
          <w:szCs w:val="22"/>
        </w:rPr>
      </w:pPr>
    </w:p>
    <w:p w:rsidR="00B64F30" w:rsidRPr="00605C24" w:rsidRDefault="00A0128D" w:rsidP="00A0128D">
      <w:pPr>
        <w:tabs>
          <w:tab w:val="left" w:pos="540"/>
          <w:tab w:val="left" w:pos="1134"/>
        </w:tabs>
        <w:jc w:val="center"/>
        <w:rPr>
          <w:b/>
          <w:sz w:val="22"/>
          <w:szCs w:val="22"/>
        </w:rPr>
      </w:pPr>
      <w:r w:rsidRPr="00605C24">
        <w:rPr>
          <w:b/>
          <w:sz w:val="22"/>
          <w:szCs w:val="22"/>
        </w:rPr>
        <w:t xml:space="preserve">Перечень </w:t>
      </w:r>
    </w:p>
    <w:p w:rsidR="00A0128D" w:rsidRPr="00605C24" w:rsidRDefault="00A0128D" w:rsidP="00A0128D">
      <w:pPr>
        <w:tabs>
          <w:tab w:val="left" w:pos="540"/>
          <w:tab w:val="left" w:pos="1134"/>
        </w:tabs>
        <w:jc w:val="center"/>
        <w:rPr>
          <w:b/>
          <w:sz w:val="22"/>
          <w:szCs w:val="22"/>
        </w:rPr>
      </w:pPr>
      <w:r w:rsidRPr="00605C24">
        <w:rPr>
          <w:b/>
          <w:bCs/>
          <w:sz w:val="22"/>
          <w:szCs w:val="22"/>
        </w:rPr>
        <w:t>оказание комплекса услуг по эксплуатационно-техническому обслуживанию здания, инженерных сетей и оборудования</w:t>
      </w:r>
      <w:r w:rsidRPr="00605C24">
        <w:rPr>
          <w:b/>
          <w:sz w:val="22"/>
          <w:szCs w:val="22"/>
        </w:rPr>
        <w:t>: водопровод,  канализация, центральное  отопление, горячее  водоснабжение и  электросети, в  том  числе  и силовые:</w:t>
      </w:r>
    </w:p>
    <w:p w:rsidR="00A0128D" w:rsidRPr="00605C24" w:rsidRDefault="00A0128D" w:rsidP="00A0128D">
      <w:pPr>
        <w:tabs>
          <w:tab w:val="left" w:pos="540"/>
          <w:tab w:val="left" w:pos="3420"/>
        </w:tabs>
        <w:jc w:val="center"/>
        <w:rPr>
          <w:b/>
          <w:sz w:val="22"/>
          <w:szCs w:val="22"/>
        </w:rPr>
      </w:pPr>
    </w:p>
    <w:p w:rsidR="00A0128D" w:rsidRPr="00605C24" w:rsidRDefault="00A0128D" w:rsidP="00A0128D">
      <w:pPr>
        <w:ind w:right="-29"/>
        <w:jc w:val="both"/>
        <w:rPr>
          <w:sz w:val="22"/>
          <w:szCs w:val="22"/>
        </w:rPr>
      </w:pPr>
      <w:r w:rsidRPr="00605C24">
        <w:rPr>
          <w:bCs/>
          <w:sz w:val="22"/>
          <w:szCs w:val="22"/>
        </w:rPr>
        <w:t xml:space="preserve"> Эксплуатационно-техническое  обслуживание здания, инженерных сетей и оборудования</w:t>
      </w:r>
      <w:r w:rsidRPr="00605C24">
        <w:rPr>
          <w:sz w:val="22"/>
          <w:szCs w:val="22"/>
        </w:rPr>
        <w:t xml:space="preserve">: водопровода, канализации, центрального отопления, горячего водоснабжения и электросетей, в том числе и </w:t>
      </w:r>
      <w:proofErr w:type="gramStart"/>
      <w:r w:rsidRPr="00605C24">
        <w:rPr>
          <w:sz w:val="22"/>
          <w:szCs w:val="22"/>
        </w:rPr>
        <w:t>силовых</w:t>
      </w:r>
      <w:proofErr w:type="gramEnd"/>
      <w:r w:rsidRPr="00605C24">
        <w:rPr>
          <w:sz w:val="22"/>
          <w:szCs w:val="22"/>
        </w:rPr>
        <w:t xml:space="preserve"> включает в себя:</w:t>
      </w:r>
    </w:p>
    <w:p w:rsidR="00A0128D" w:rsidRPr="00605C24" w:rsidRDefault="00A0128D" w:rsidP="00A0128D">
      <w:pPr>
        <w:ind w:right="-29"/>
        <w:jc w:val="both"/>
        <w:rPr>
          <w:sz w:val="22"/>
          <w:szCs w:val="22"/>
        </w:rPr>
      </w:pPr>
    </w:p>
    <w:p w:rsidR="00A0128D" w:rsidRPr="00605C24" w:rsidRDefault="00A0128D" w:rsidP="00A0128D">
      <w:pPr>
        <w:ind w:right="-29"/>
        <w:jc w:val="both"/>
        <w:rPr>
          <w:sz w:val="22"/>
          <w:szCs w:val="22"/>
        </w:rPr>
      </w:pPr>
      <w:r w:rsidRPr="00605C24">
        <w:rPr>
          <w:sz w:val="22"/>
          <w:szCs w:val="22"/>
        </w:rPr>
        <w:t xml:space="preserve">Исполнитель обеспечивает: техническое обслуживание здания,  помещений здания, инженерного оборудования и внутренних сетей, выполнение графиков, обходов, осмотров, ремонтов (за исключением капитального), обслуживание в порядке текущей эксплуатации; проводит комплекс  организационных и технических мероприятий, обеспечивающих исправность, работоспособность передаваемого на техническое обслуживание здания, оборудования, сетей в границах эксплуатационной ответственности.                                                                                                                                                                                                                                                                                                                                                                                                                                                                                </w:t>
      </w:r>
    </w:p>
    <w:p w:rsidR="00A0128D" w:rsidRPr="00605C24" w:rsidRDefault="00A0128D" w:rsidP="00A0128D">
      <w:pPr>
        <w:ind w:right="-29"/>
        <w:jc w:val="both"/>
        <w:rPr>
          <w:b/>
          <w:sz w:val="22"/>
          <w:szCs w:val="22"/>
        </w:rPr>
      </w:pPr>
      <w:r w:rsidRPr="00605C24">
        <w:rPr>
          <w:b/>
          <w:sz w:val="22"/>
          <w:szCs w:val="22"/>
        </w:rPr>
        <w:t xml:space="preserve"> 1.</w:t>
      </w:r>
      <w:r w:rsidRPr="00605C24">
        <w:rPr>
          <w:bCs/>
          <w:sz w:val="22"/>
          <w:szCs w:val="22"/>
        </w:rPr>
        <w:t xml:space="preserve"> </w:t>
      </w:r>
      <w:r w:rsidRPr="00605C24">
        <w:rPr>
          <w:b/>
          <w:bCs/>
          <w:sz w:val="22"/>
          <w:szCs w:val="22"/>
        </w:rPr>
        <w:t>Эксплуатационно-техническое обслуживание здания</w:t>
      </w:r>
      <w:r w:rsidRPr="00605C24">
        <w:rPr>
          <w:b/>
          <w:sz w:val="22"/>
          <w:szCs w:val="22"/>
        </w:rPr>
        <w:t>:</w:t>
      </w:r>
    </w:p>
    <w:p w:rsidR="00A0128D" w:rsidRPr="00605C24" w:rsidRDefault="00A0128D" w:rsidP="00A0128D">
      <w:pPr>
        <w:ind w:right="-29"/>
        <w:jc w:val="both"/>
        <w:rPr>
          <w:b/>
          <w:sz w:val="22"/>
          <w:szCs w:val="22"/>
        </w:rPr>
      </w:pPr>
      <w:r w:rsidRPr="00605C24">
        <w:rPr>
          <w:b/>
          <w:sz w:val="22"/>
          <w:szCs w:val="22"/>
        </w:rPr>
        <w:t>-</w:t>
      </w:r>
      <w:r w:rsidRPr="00605C24">
        <w:rPr>
          <w:sz w:val="22"/>
          <w:szCs w:val="22"/>
        </w:rPr>
        <w:t xml:space="preserve"> Мелкий ремонт крылец, входных тамбуров;</w:t>
      </w:r>
    </w:p>
    <w:p w:rsidR="00A0128D" w:rsidRPr="00605C24" w:rsidRDefault="00A0128D" w:rsidP="00A0128D">
      <w:pPr>
        <w:ind w:right="-29"/>
        <w:jc w:val="both"/>
        <w:rPr>
          <w:rFonts w:eastAsia="Calibri"/>
          <w:sz w:val="22"/>
          <w:szCs w:val="22"/>
        </w:rPr>
      </w:pPr>
      <w:r w:rsidRPr="00605C24">
        <w:rPr>
          <w:sz w:val="22"/>
          <w:szCs w:val="22"/>
        </w:rPr>
        <w:t>-</w:t>
      </w:r>
      <w:r w:rsidRPr="00605C24">
        <w:rPr>
          <w:rFonts w:eastAsia="Calibri"/>
          <w:sz w:val="22"/>
          <w:szCs w:val="22"/>
        </w:rPr>
        <w:t xml:space="preserve"> установка и замена замков, ручек на оконных рамах и дверных блоках, косяков дверей;</w:t>
      </w:r>
    </w:p>
    <w:p w:rsidR="00A0128D" w:rsidRPr="00605C24" w:rsidRDefault="00A0128D" w:rsidP="00A0128D">
      <w:pPr>
        <w:tabs>
          <w:tab w:val="left" w:pos="2590"/>
        </w:tabs>
        <w:ind w:right="-29"/>
        <w:jc w:val="both"/>
        <w:rPr>
          <w:rFonts w:eastAsia="Calibri"/>
          <w:sz w:val="22"/>
          <w:szCs w:val="22"/>
        </w:rPr>
      </w:pPr>
      <w:r w:rsidRPr="00605C24">
        <w:rPr>
          <w:rFonts w:eastAsia="Calibri"/>
          <w:sz w:val="22"/>
          <w:szCs w:val="22"/>
        </w:rPr>
        <w:t>- мелкий ремонт полов из керамической плитки и линолеума до 1 метра;</w:t>
      </w:r>
    </w:p>
    <w:p w:rsidR="00A0128D" w:rsidRPr="00605C24" w:rsidRDefault="00A0128D" w:rsidP="00A0128D">
      <w:pPr>
        <w:pStyle w:val="3"/>
        <w:spacing w:before="0" w:line="240" w:lineRule="auto"/>
        <w:ind w:right="-29"/>
        <w:jc w:val="both"/>
        <w:rPr>
          <w:sz w:val="22"/>
          <w:szCs w:val="22"/>
        </w:rPr>
      </w:pPr>
      <w:r w:rsidRPr="00605C24">
        <w:rPr>
          <w:rFonts w:eastAsia="Calibri"/>
          <w:sz w:val="22"/>
          <w:szCs w:val="22"/>
        </w:rPr>
        <w:t xml:space="preserve"> -</w:t>
      </w:r>
      <w:r w:rsidRPr="00605C24">
        <w:rPr>
          <w:sz w:val="22"/>
          <w:szCs w:val="22"/>
        </w:rPr>
        <w:t>замену, ремонт неисправных смывных бачков, в том числе замена, ремонт сливной арматуры для унитазов;</w:t>
      </w:r>
    </w:p>
    <w:p w:rsidR="00A0128D" w:rsidRPr="00605C24" w:rsidRDefault="00A0128D" w:rsidP="00A0128D">
      <w:pPr>
        <w:pStyle w:val="3"/>
        <w:spacing w:before="0" w:line="240" w:lineRule="auto"/>
        <w:ind w:right="-29"/>
        <w:jc w:val="both"/>
        <w:rPr>
          <w:sz w:val="22"/>
          <w:szCs w:val="22"/>
        </w:rPr>
      </w:pPr>
      <w:r w:rsidRPr="00605C24">
        <w:rPr>
          <w:sz w:val="22"/>
          <w:szCs w:val="22"/>
        </w:rPr>
        <w:t xml:space="preserve"> -ремонт и замену унитаза, раковины;</w:t>
      </w:r>
    </w:p>
    <w:p w:rsidR="00A0128D" w:rsidRPr="00605C24" w:rsidRDefault="00A0128D" w:rsidP="00A0128D">
      <w:pPr>
        <w:pStyle w:val="3"/>
        <w:spacing w:before="0" w:line="240" w:lineRule="auto"/>
        <w:ind w:right="-29"/>
        <w:jc w:val="both"/>
        <w:rPr>
          <w:sz w:val="22"/>
          <w:szCs w:val="22"/>
        </w:rPr>
      </w:pPr>
      <w:r w:rsidRPr="00605C24">
        <w:rPr>
          <w:sz w:val="22"/>
          <w:szCs w:val="22"/>
        </w:rPr>
        <w:t xml:space="preserve"> -замену (на аналогичный), ремонт неисправных смесителей (кранов).</w:t>
      </w:r>
      <w:r w:rsidRPr="00605C24">
        <w:rPr>
          <w:rFonts w:eastAsia="Calibri"/>
          <w:sz w:val="22"/>
          <w:szCs w:val="22"/>
        </w:rPr>
        <w:tab/>
      </w:r>
    </w:p>
    <w:p w:rsidR="00A0128D" w:rsidRPr="00605C24" w:rsidRDefault="00A0128D" w:rsidP="00A0128D">
      <w:pPr>
        <w:pStyle w:val="ConsPlusNormal"/>
        <w:ind w:right="-29" w:firstLine="0"/>
        <w:jc w:val="both"/>
        <w:rPr>
          <w:rFonts w:ascii="Times New Roman" w:hAnsi="Times New Roman"/>
          <w:b/>
          <w:sz w:val="22"/>
          <w:szCs w:val="22"/>
        </w:rPr>
      </w:pPr>
      <w:r w:rsidRPr="00605C24">
        <w:rPr>
          <w:rFonts w:ascii="Times New Roman" w:hAnsi="Times New Roman"/>
          <w:b/>
          <w:sz w:val="22"/>
          <w:szCs w:val="22"/>
        </w:rPr>
        <w:t>2. Работы, выполняемые по обслуживанию тепловых сетей.</w:t>
      </w:r>
    </w:p>
    <w:p w:rsidR="00A0128D" w:rsidRPr="00605C24" w:rsidRDefault="00A0128D" w:rsidP="00A0128D">
      <w:pPr>
        <w:pStyle w:val="ConsPlusNormal"/>
        <w:ind w:right="-29" w:firstLine="0"/>
        <w:jc w:val="both"/>
        <w:rPr>
          <w:rFonts w:ascii="Times New Roman" w:hAnsi="Times New Roman"/>
          <w:b/>
          <w:sz w:val="22"/>
          <w:szCs w:val="22"/>
        </w:rPr>
      </w:pPr>
      <w:r w:rsidRPr="00605C24">
        <w:rPr>
          <w:rFonts w:ascii="Times New Roman" w:hAnsi="Times New Roman"/>
          <w:b/>
          <w:sz w:val="22"/>
          <w:szCs w:val="22"/>
        </w:rPr>
        <w:t>2.1. Внутренние тепловые сети:</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xml:space="preserve">- наружный осмотр трубопроводов для выявления </w:t>
      </w:r>
      <w:proofErr w:type="spellStart"/>
      <w:r w:rsidRPr="00605C24">
        <w:rPr>
          <w:rFonts w:ascii="Times New Roman" w:hAnsi="Times New Roman"/>
          <w:sz w:val="22"/>
          <w:szCs w:val="22"/>
        </w:rPr>
        <w:t>неплотностей</w:t>
      </w:r>
      <w:proofErr w:type="spellEnd"/>
      <w:r w:rsidRPr="00605C24">
        <w:rPr>
          <w:rFonts w:ascii="Times New Roman" w:hAnsi="Times New Roman"/>
          <w:sz w:val="22"/>
          <w:szCs w:val="22"/>
        </w:rPr>
        <w:t xml:space="preserve"> в сварных стыках и фланцевых соединениях;</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xml:space="preserve">- смена деталей запорной арматуры, </w:t>
      </w:r>
      <w:proofErr w:type="spellStart"/>
      <w:r w:rsidRPr="00605C24">
        <w:rPr>
          <w:rFonts w:ascii="Times New Roman" w:hAnsi="Times New Roman"/>
          <w:sz w:val="22"/>
          <w:szCs w:val="22"/>
        </w:rPr>
        <w:t>маховичков</w:t>
      </w:r>
      <w:proofErr w:type="spellEnd"/>
      <w:r w:rsidRPr="00605C24">
        <w:rPr>
          <w:rFonts w:ascii="Times New Roman" w:hAnsi="Times New Roman"/>
          <w:sz w:val="22"/>
          <w:szCs w:val="22"/>
        </w:rPr>
        <w:t>;</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перебивка сальников;</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проверка работы конденсаторов-отводчиков и теплового пункта;</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регулировка отопительной системы;</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спуск конденсата.</w:t>
      </w:r>
    </w:p>
    <w:p w:rsidR="00A0128D" w:rsidRPr="00605C24" w:rsidRDefault="00A0128D" w:rsidP="00A0128D">
      <w:pPr>
        <w:pStyle w:val="ConsPlusNormal"/>
        <w:ind w:right="-29" w:firstLine="0"/>
        <w:jc w:val="both"/>
        <w:rPr>
          <w:rFonts w:ascii="Times New Roman" w:hAnsi="Times New Roman"/>
          <w:b/>
          <w:sz w:val="22"/>
          <w:szCs w:val="22"/>
        </w:rPr>
      </w:pPr>
      <w:r w:rsidRPr="00605C24">
        <w:rPr>
          <w:rFonts w:ascii="Times New Roman" w:hAnsi="Times New Roman"/>
          <w:b/>
          <w:sz w:val="22"/>
          <w:szCs w:val="22"/>
        </w:rPr>
        <w:t>2.2. Устранение незначительных неисправностей в системах центрального отопления и горячего водоснабжения:</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наружный осмотр системы отопления;</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регулировка трехходовых кранов;</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набивка сальников;</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разборка, осмотр и очистка грязевиков воздухосборников, вантузов, компенсаторов регулирующих кранов, вентилей, задвижек;</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очистка от накипи запорной арматуры и др.;</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укрепление расшатавшихся приборов в местах их присоединения к трубопроводу;</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укрепление расшатавшихся трубопроводов.</w:t>
      </w:r>
    </w:p>
    <w:p w:rsidR="00A0128D" w:rsidRPr="00605C24" w:rsidRDefault="00A0128D" w:rsidP="00A0128D">
      <w:pPr>
        <w:pStyle w:val="ConsPlusNormal"/>
        <w:ind w:right="-29" w:firstLine="0"/>
        <w:jc w:val="both"/>
        <w:rPr>
          <w:rFonts w:ascii="Times New Roman" w:hAnsi="Times New Roman"/>
          <w:b/>
          <w:sz w:val="22"/>
          <w:szCs w:val="22"/>
        </w:rPr>
      </w:pPr>
      <w:r w:rsidRPr="00605C24">
        <w:rPr>
          <w:rFonts w:ascii="Times New Roman" w:hAnsi="Times New Roman"/>
          <w:b/>
          <w:sz w:val="22"/>
          <w:szCs w:val="22"/>
        </w:rPr>
        <w:t>3. Работы, выполняемые по обслуживанию трубопроводов и арматуры</w:t>
      </w:r>
    </w:p>
    <w:p w:rsidR="00A0128D" w:rsidRPr="00605C24" w:rsidRDefault="00A0128D" w:rsidP="00A0128D">
      <w:pPr>
        <w:pStyle w:val="ConsPlusNormal"/>
        <w:ind w:right="-29" w:firstLine="0"/>
        <w:jc w:val="both"/>
        <w:rPr>
          <w:rFonts w:ascii="Times New Roman" w:hAnsi="Times New Roman"/>
          <w:b/>
          <w:sz w:val="22"/>
          <w:szCs w:val="22"/>
        </w:rPr>
      </w:pPr>
      <w:r w:rsidRPr="00605C24">
        <w:rPr>
          <w:rFonts w:ascii="Times New Roman" w:hAnsi="Times New Roman"/>
          <w:b/>
          <w:sz w:val="22"/>
          <w:szCs w:val="22"/>
        </w:rPr>
        <w:t>3.1. Внутренние сети водопровода холодной и горячей воды, канализация фекальная:</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xml:space="preserve">- наружный осмотр трубопроводов для выявления </w:t>
      </w:r>
      <w:proofErr w:type="spellStart"/>
      <w:r w:rsidRPr="00605C24">
        <w:rPr>
          <w:rFonts w:ascii="Times New Roman" w:hAnsi="Times New Roman"/>
          <w:sz w:val="22"/>
          <w:szCs w:val="22"/>
        </w:rPr>
        <w:t>неплотностей</w:t>
      </w:r>
      <w:proofErr w:type="spellEnd"/>
      <w:r w:rsidRPr="00605C24">
        <w:rPr>
          <w:rFonts w:ascii="Times New Roman" w:hAnsi="Times New Roman"/>
          <w:sz w:val="22"/>
          <w:szCs w:val="22"/>
        </w:rPr>
        <w:t xml:space="preserve"> в сварных стыках и фланцевых соединениях и состояние теплоизоляции и антикоррозийного покрытия;</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мелкий ремонт теплоизоляции до 2 м.п.;</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xml:space="preserve">- смена деталей запорной арматуры, </w:t>
      </w:r>
      <w:proofErr w:type="spellStart"/>
      <w:r w:rsidRPr="00605C24">
        <w:rPr>
          <w:rFonts w:ascii="Times New Roman" w:hAnsi="Times New Roman"/>
          <w:sz w:val="22"/>
          <w:szCs w:val="22"/>
        </w:rPr>
        <w:t>маховичков</w:t>
      </w:r>
      <w:proofErr w:type="spellEnd"/>
      <w:r w:rsidRPr="00605C24">
        <w:rPr>
          <w:rFonts w:ascii="Times New Roman" w:hAnsi="Times New Roman"/>
          <w:sz w:val="22"/>
          <w:szCs w:val="22"/>
        </w:rPr>
        <w:t>;</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перебивка сальников;</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xml:space="preserve">- </w:t>
      </w:r>
      <w:proofErr w:type="spellStart"/>
      <w:r w:rsidRPr="00605C24">
        <w:rPr>
          <w:rFonts w:ascii="Times New Roman" w:hAnsi="Times New Roman"/>
          <w:sz w:val="22"/>
          <w:szCs w:val="22"/>
        </w:rPr>
        <w:t>зачеканка</w:t>
      </w:r>
      <w:proofErr w:type="spellEnd"/>
      <w:r w:rsidRPr="00605C24">
        <w:rPr>
          <w:rFonts w:ascii="Times New Roman" w:hAnsi="Times New Roman"/>
          <w:sz w:val="22"/>
          <w:szCs w:val="22"/>
        </w:rPr>
        <w:t xml:space="preserve"> раструбов канализационных труб диаметром до 100 мм;</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устранение засоров канализационных сетей;</w:t>
      </w:r>
    </w:p>
    <w:p w:rsidR="00A0128D" w:rsidRPr="00605C24" w:rsidRDefault="00A0128D" w:rsidP="00A0128D">
      <w:pPr>
        <w:pStyle w:val="ConsPlusNormal"/>
        <w:ind w:right="-29" w:firstLine="0"/>
        <w:jc w:val="both"/>
        <w:rPr>
          <w:rFonts w:ascii="Times New Roman" w:hAnsi="Times New Roman"/>
          <w:b/>
          <w:sz w:val="22"/>
          <w:szCs w:val="22"/>
        </w:rPr>
      </w:pPr>
      <w:r w:rsidRPr="00605C24">
        <w:rPr>
          <w:rFonts w:ascii="Times New Roman" w:hAnsi="Times New Roman"/>
          <w:b/>
          <w:sz w:val="22"/>
          <w:szCs w:val="22"/>
        </w:rPr>
        <w:t>3.2. Устранение незначительных неисправностей в системах водопровода и канализации:</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смена прокладок в водопроводных кранах;</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ремонт крана смесителя (замена отдельных частей) без снятия с места;</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уплотнение сгонов;</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устранение засоров в приборах и трубопроводах ХВС и ГВС;</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регулировка смывных бачков;</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крепление санитарно-технических приборов;</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lastRenderedPageBreak/>
        <w:t>- прочистка сифонов; набивка сальников;</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смена арматуры в смывных бачках;</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очистка бачка от известковых отложений и др.;</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устранение течи из гибких подводок присоединения к санитарным приборам;</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укрепление расшатавшихся приборов в местах их присоединения к трубопроводу;</w:t>
      </w:r>
    </w:p>
    <w:p w:rsidR="00A0128D" w:rsidRPr="00605C24" w:rsidRDefault="00A0128D" w:rsidP="00B64F30">
      <w:pPr>
        <w:autoSpaceDE w:val="0"/>
        <w:autoSpaceDN w:val="0"/>
        <w:adjustRightInd w:val="0"/>
        <w:ind w:right="-29"/>
        <w:jc w:val="both"/>
        <w:outlineLvl w:val="2"/>
        <w:rPr>
          <w:b/>
          <w:bCs/>
          <w:i/>
          <w:sz w:val="22"/>
          <w:szCs w:val="22"/>
        </w:rPr>
      </w:pPr>
      <w:r w:rsidRPr="00605C24">
        <w:rPr>
          <w:b/>
          <w:bCs/>
          <w:sz w:val="22"/>
          <w:szCs w:val="22"/>
        </w:rPr>
        <w:t xml:space="preserve">3.3.Работы в </w:t>
      </w:r>
      <w:proofErr w:type="spellStart"/>
      <w:r w:rsidRPr="00605C24">
        <w:rPr>
          <w:b/>
          <w:bCs/>
          <w:sz w:val="22"/>
          <w:szCs w:val="22"/>
        </w:rPr>
        <w:t>межотопительный</w:t>
      </w:r>
      <w:proofErr w:type="spellEnd"/>
      <w:r w:rsidRPr="00605C24">
        <w:rPr>
          <w:b/>
          <w:bCs/>
          <w:sz w:val="22"/>
          <w:szCs w:val="22"/>
        </w:rPr>
        <w:t xml:space="preserve"> период, подготовка  к отопительному сезону – </w:t>
      </w:r>
      <w:r w:rsidRPr="00605C24">
        <w:rPr>
          <w:b/>
          <w:bCs/>
          <w:sz w:val="22"/>
          <w:szCs w:val="22"/>
          <w:u w:val="single"/>
        </w:rPr>
        <w:t>по мере необходимости:</w:t>
      </w:r>
    </w:p>
    <w:p w:rsidR="00A0128D" w:rsidRPr="00605C24" w:rsidRDefault="00A0128D" w:rsidP="00B64F30">
      <w:pPr>
        <w:autoSpaceDE w:val="0"/>
        <w:autoSpaceDN w:val="0"/>
        <w:adjustRightInd w:val="0"/>
        <w:ind w:right="-29"/>
        <w:jc w:val="both"/>
        <w:rPr>
          <w:sz w:val="22"/>
          <w:szCs w:val="22"/>
        </w:rPr>
      </w:pPr>
      <w:r w:rsidRPr="00605C24">
        <w:rPr>
          <w:sz w:val="22"/>
          <w:szCs w:val="22"/>
        </w:rPr>
        <w:t>- ремонт и смена задвижек;</w:t>
      </w:r>
      <w:r w:rsidR="006C1C80">
        <w:rPr>
          <w:sz w:val="22"/>
          <w:szCs w:val="22"/>
        </w:rPr>
        <w:t xml:space="preserve"> </w:t>
      </w:r>
      <w:r w:rsidRPr="00605C24">
        <w:rPr>
          <w:sz w:val="22"/>
          <w:szCs w:val="22"/>
        </w:rPr>
        <w:t xml:space="preserve">смена </w:t>
      </w:r>
      <w:proofErr w:type="spellStart"/>
      <w:r w:rsidRPr="00605C24">
        <w:rPr>
          <w:sz w:val="22"/>
          <w:szCs w:val="22"/>
        </w:rPr>
        <w:t>вентелей</w:t>
      </w:r>
      <w:proofErr w:type="spellEnd"/>
      <w:r w:rsidRPr="00605C24">
        <w:rPr>
          <w:sz w:val="22"/>
          <w:szCs w:val="22"/>
        </w:rPr>
        <w:t>;  установка и поверка манометров; установка термометров, поверка термометров;</w:t>
      </w:r>
    </w:p>
    <w:p w:rsidR="00A0128D" w:rsidRPr="00605C24" w:rsidRDefault="00A0128D" w:rsidP="00B64F30">
      <w:pPr>
        <w:autoSpaceDE w:val="0"/>
        <w:autoSpaceDN w:val="0"/>
        <w:adjustRightInd w:val="0"/>
        <w:ind w:right="-29"/>
        <w:jc w:val="both"/>
        <w:rPr>
          <w:sz w:val="22"/>
          <w:szCs w:val="22"/>
        </w:rPr>
      </w:pPr>
      <w:r w:rsidRPr="00605C24">
        <w:rPr>
          <w:sz w:val="22"/>
          <w:szCs w:val="22"/>
        </w:rPr>
        <w:t xml:space="preserve">- изоляция трубопроводов; окраска масляными составами </w:t>
      </w:r>
      <w:proofErr w:type="spellStart"/>
      <w:r w:rsidRPr="00605C24">
        <w:rPr>
          <w:sz w:val="22"/>
          <w:szCs w:val="22"/>
        </w:rPr>
        <w:t>трубороводов</w:t>
      </w:r>
      <w:proofErr w:type="spellEnd"/>
      <w:r w:rsidRPr="00605C24">
        <w:rPr>
          <w:sz w:val="22"/>
          <w:szCs w:val="22"/>
        </w:rPr>
        <w:t>.</w:t>
      </w:r>
    </w:p>
    <w:p w:rsidR="00A0128D" w:rsidRPr="00605C24" w:rsidRDefault="00A0128D" w:rsidP="00A0128D">
      <w:pPr>
        <w:pStyle w:val="ConsPlusNormal"/>
        <w:ind w:right="-29" w:firstLine="0"/>
        <w:jc w:val="both"/>
        <w:rPr>
          <w:rFonts w:ascii="Times New Roman" w:hAnsi="Times New Roman"/>
          <w:b/>
          <w:sz w:val="22"/>
          <w:szCs w:val="22"/>
        </w:rPr>
      </w:pPr>
      <w:r w:rsidRPr="00605C24">
        <w:rPr>
          <w:rFonts w:ascii="Times New Roman" w:hAnsi="Times New Roman"/>
          <w:b/>
          <w:sz w:val="22"/>
          <w:szCs w:val="22"/>
        </w:rPr>
        <w:t>4. Работы, выполняемые по обслуживанию электрического оборудования и сетей</w:t>
      </w:r>
    </w:p>
    <w:p w:rsidR="00A0128D" w:rsidRPr="00605C24" w:rsidRDefault="00A0128D" w:rsidP="00A0128D">
      <w:pPr>
        <w:pStyle w:val="ConsPlusNormal"/>
        <w:ind w:right="-29" w:firstLine="0"/>
        <w:jc w:val="both"/>
        <w:rPr>
          <w:rFonts w:ascii="Times New Roman" w:hAnsi="Times New Roman"/>
          <w:b/>
          <w:sz w:val="22"/>
          <w:szCs w:val="22"/>
        </w:rPr>
      </w:pPr>
      <w:r w:rsidRPr="00605C24">
        <w:rPr>
          <w:rFonts w:ascii="Times New Roman" w:hAnsi="Times New Roman"/>
          <w:b/>
          <w:sz w:val="22"/>
          <w:szCs w:val="22"/>
        </w:rPr>
        <w:t>4.1. Электрические сети:</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проверка наличия защиты и ее состояния;</w:t>
      </w:r>
    </w:p>
    <w:p w:rsidR="00A0128D" w:rsidRPr="00605C24" w:rsidRDefault="00A0128D" w:rsidP="00A0128D">
      <w:pPr>
        <w:pStyle w:val="ConsPlusNormal"/>
        <w:ind w:right="-29" w:firstLine="0"/>
        <w:jc w:val="both"/>
        <w:rPr>
          <w:rFonts w:ascii="Times New Roman" w:hAnsi="Times New Roman"/>
          <w:b/>
          <w:sz w:val="22"/>
          <w:szCs w:val="22"/>
        </w:rPr>
      </w:pPr>
      <w:r w:rsidRPr="00605C24">
        <w:rPr>
          <w:rFonts w:ascii="Times New Roman" w:hAnsi="Times New Roman"/>
          <w:b/>
          <w:sz w:val="22"/>
          <w:szCs w:val="22"/>
        </w:rPr>
        <w:t>4.2. Внутренние силовые и осветительные сети:</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проверка прочности крепления мест механической защиты, мест ввода в аппараты, распределительные пункты защиты, проводок в местах входа и выхода в трубы, состояния заземления трубных проводок;</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осмотр мест прохода сетей через стены и перекрытия, крепления и состояния конструкций, по которым проложены кабели и провода;</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осмотр изоляции электросетей, состояния паек, плотности соединений и штуцеров во взрывоопасных и пожароопасных помещениях, состояния экранирующих оболочек и защитных покрытий;</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xml:space="preserve">- </w:t>
      </w:r>
      <w:proofErr w:type="gramStart"/>
      <w:r w:rsidRPr="00605C24">
        <w:rPr>
          <w:rFonts w:ascii="Times New Roman" w:hAnsi="Times New Roman"/>
          <w:sz w:val="22"/>
          <w:szCs w:val="22"/>
        </w:rPr>
        <w:t>контроль за</w:t>
      </w:r>
      <w:proofErr w:type="gramEnd"/>
      <w:r w:rsidRPr="00605C24">
        <w:rPr>
          <w:rFonts w:ascii="Times New Roman" w:hAnsi="Times New Roman"/>
          <w:sz w:val="22"/>
          <w:szCs w:val="22"/>
        </w:rPr>
        <w:t xml:space="preserve"> отсутствием перегревов и за соответствием сетей фактическим нагрузкам;</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отключение сетей при аварийных ситуациях;</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участие в приемке сетей после их монтажа и ремонта.</w:t>
      </w:r>
    </w:p>
    <w:p w:rsidR="00A0128D" w:rsidRPr="00605C24" w:rsidRDefault="00A0128D" w:rsidP="00A0128D">
      <w:pPr>
        <w:pStyle w:val="ConsPlusNormal"/>
        <w:ind w:right="-29" w:firstLine="0"/>
        <w:jc w:val="both"/>
        <w:rPr>
          <w:rFonts w:ascii="Times New Roman" w:hAnsi="Times New Roman"/>
          <w:b/>
          <w:sz w:val="22"/>
          <w:szCs w:val="22"/>
        </w:rPr>
      </w:pPr>
      <w:r w:rsidRPr="00605C24">
        <w:rPr>
          <w:rFonts w:ascii="Times New Roman" w:hAnsi="Times New Roman"/>
          <w:b/>
          <w:sz w:val="22"/>
          <w:szCs w:val="22"/>
        </w:rPr>
        <w:t>4.3. Устранение незначительных неисправностей электротехнических устройств:</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протирка и мелкий ремонт светильников с заменой перегоревших люминесцентных ламп, ламп накаливания, патронов, стартёров в помещениях, лестничных клетках;</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смена и ремонт штепсельных розеток, выключателей;</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зачистка клемм и соединений в групповых щитках и распределительных шкафах;</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подтяжка контактов и креплений в групповых щитках со сменой неисправных автоматических выключателей до 100</w:t>
      </w:r>
      <w:proofErr w:type="gramStart"/>
      <w:r w:rsidRPr="00605C24">
        <w:rPr>
          <w:rFonts w:ascii="Times New Roman" w:hAnsi="Times New Roman"/>
          <w:sz w:val="22"/>
          <w:szCs w:val="22"/>
        </w:rPr>
        <w:t xml:space="preserve"> А</w:t>
      </w:r>
      <w:proofErr w:type="gramEnd"/>
      <w:r w:rsidRPr="00605C24">
        <w:rPr>
          <w:rFonts w:ascii="Times New Roman" w:hAnsi="Times New Roman"/>
          <w:sz w:val="22"/>
          <w:szCs w:val="22"/>
        </w:rPr>
        <w:t>, переключателей пакетных, устройств защитного отключения (УЗО), предохранителей и плавких вставок;</w:t>
      </w:r>
    </w:p>
    <w:p w:rsidR="00A0128D" w:rsidRPr="00605C24"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закрытие на замки щитов, щитков и электротехнического оборудования.</w:t>
      </w:r>
    </w:p>
    <w:p w:rsidR="00A0128D" w:rsidRDefault="00A0128D" w:rsidP="00A0128D">
      <w:pPr>
        <w:pStyle w:val="ConsPlusNormal"/>
        <w:ind w:right="-29" w:firstLine="0"/>
        <w:jc w:val="both"/>
        <w:rPr>
          <w:rFonts w:ascii="Times New Roman" w:hAnsi="Times New Roman"/>
          <w:sz w:val="22"/>
          <w:szCs w:val="22"/>
        </w:rPr>
      </w:pPr>
      <w:r w:rsidRPr="00605C24">
        <w:rPr>
          <w:rFonts w:ascii="Times New Roman" w:hAnsi="Times New Roman"/>
          <w:sz w:val="22"/>
          <w:szCs w:val="22"/>
        </w:rPr>
        <w:t>- замена неисправных предохранителей, автоматических выключателей.</w:t>
      </w:r>
    </w:p>
    <w:p w:rsidR="00F42EF6" w:rsidRPr="00F42EF6" w:rsidRDefault="00F42EF6" w:rsidP="00F42EF6">
      <w:pPr>
        <w:rPr>
          <w:lang w:eastAsia="ar-SA"/>
        </w:rPr>
      </w:pPr>
      <w:r>
        <w:rPr>
          <w:lang w:eastAsia="ar-SA"/>
        </w:rPr>
        <w:t>Перечень работ не является исчерпывающим.</w:t>
      </w:r>
    </w:p>
    <w:p w:rsidR="00C57909" w:rsidRDefault="00C57909" w:rsidP="00A0128D">
      <w:pPr>
        <w:pStyle w:val="ConsPlusNormal"/>
        <w:ind w:right="-29" w:firstLine="0"/>
        <w:jc w:val="both"/>
        <w:rPr>
          <w:rFonts w:ascii="Times New Roman" w:hAnsi="Times New Roman"/>
          <w:sz w:val="22"/>
          <w:szCs w:val="22"/>
        </w:rPr>
      </w:pPr>
    </w:p>
    <w:p w:rsidR="00605C24" w:rsidRPr="006C1C80" w:rsidRDefault="00605C24" w:rsidP="00605C24">
      <w:pPr>
        <w:jc w:val="both"/>
        <w:rPr>
          <w:sz w:val="22"/>
          <w:szCs w:val="22"/>
          <w:u w:val="single"/>
        </w:rPr>
      </w:pPr>
      <w:r w:rsidRPr="006C1C80">
        <w:rPr>
          <w:sz w:val="22"/>
          <w:szCs w:val="22"/>
          <w:u w:val="single"/>
        </w:rPr>
        <w:t xml:space="preserve">Сроки исполнения поступающих заявок </w:t>
      </w:r>
      <w:r w:rsidR="006C1C80">
        <w:rPr>
          <w:sz w:val="22"/>
          <w:szCs w:val="22"/>
          <w:u w:val="single"/>
        </w:rPr>
        <w:t xml:space="preserve">в кратчайшие сроки, </w:t>
      </w:r>
      <w:r w:rsidRPr="006C1C80">
        <w:rPr>
          <w:sz w:val="22"/>
          <w:szCs w:val="22"/>
          <w:u w:val="single"/>
        </w:rPr>
        <w:t xml:space="preserve">не более 3-х дней. </w:t>
      </w:r>
    </w:p>
    <w:p w:rsidR="00605C24" w:rsidRPr="00605C24" w:rsidRDefault="00605C24" w:rsidP="00605C24">
      <w:pPr>
        <w:jc w:val="both"/>
        <w:rPr>
          <w:sz w:val="22"/>
          <w:szCs w:val="22"/>
          <w:lang w:eastAsia="ar-SA"/>
        </w:rPr>
      </w:pPr>
      <w:r w:rsidRPr="00605C24">
        <w:rPr>
          <w:sz w:val="22"/>
          <w:szCs w:val="22"/>
        </w:rPr>
        <w:t>Аварийный ремонт всех объектов, сетей и систем выполняется</w:t>
      </w:r>
      <w:r w:rsidRPr="00605C24">
        <w:rPr>
          <w:b/>
          <w:sz w:val="22"/>
          <w:szCs w:val="22"/>
        </w:rPr>
        <w:t xml:space="preserve"> круглосуточно самостоятельно и в кратчайшие сроки.</w:t>
      </w:r>
    </w:p>
    <w:p w:rsidR="00A0128D" w:rsidRPr="00605C24" w:rsidRDefault="00A0128D" w:rsidP="00605C24">
      <w:pPr>
        <w:pStyle w:val="ConsPlusNormal"/>
        <w:ind w:right="-29" w:firstLine="0"/>
        <w:jc w:val="both"/>
        <w:rPr>
          <w:rFonts w:ascii="Times New Roman" w:hAnsi="Times New Roman"/>
          <w:sz w:val="22"/>
          <w:szCs w:val="22"/>
        </w:rPr>
      </w:pPr>
    </w:p>
    <w:p w:rsidR="00A0128D" w:rsidRPr="00605C24" w:rsidRDefault="00A0128D" w:rsidP="00605C24">
      <w:pPr>
        <w:jc w:val="both"/>
        <w:rPr>
          <w:b/>
          <w:color w:val="000000"/>
          <w:sz w:val="22"/>
          <w:szCs w:val="22"/>
        </w:rPr>
      </w:pPr>
      <w:r w:rsidRPr="00605C24">
        <w:rPr>
          <w:b/>
          <w:color w:val="000000"/>
          <w:sz w:val="22"/>
          <w:szCs w:val="22"/>
        </w:rPr>
        <w:t>Все услуги осуществляются с использованием расходных материалов Исполнителя.</w:t>
      </w:r>
    </w:p>
    <w:p w:rsidR="00A0128D" w:rsidRPr="00605C24" w:rsidRDefault="00A0128D" w:rsidP="00605C24">
      <w:pPr>
        <w:pStyle w:val="ConsPlusNormal"/>
        <w:ind w:right="-29" w:firstLine="0"/>
        <w:jc w:val="both"/>
        <w:rPr>
          <w:rFonts w:ascii="Times New Roman" w:hAnsi="Times New Roman"/>
          <w:color w:val="000000"/>
          <w:sz w:val="22"/>
          <w:szCs w:val="22"/>
          <w:shd w:val="clear" w:color="auto" w:fill="FFFFFF"/>
        </w:rPr>
      </w:pPr>
      <w:r w:rsidRPr="00605C24">
        <w:rPr>
          <w:rFonts w:ascii="Times New Roman" w:hAnsi="Times New Roman"/>
          <w:color w:val="000000"/>
          <w:sz w:val="22"/>
          <w:szCs w:val="22"/>
          <w:shd w:val="clear" w:color="auto" w:fill="FFFFFF"/>
        </w:rPr>
        <w:t>Оказываемые услуги должны соответствовать стандартам и требованиям действующего законодательства РФ.</w:t>
      </w:r>
    </w:p>
    <w:p w:rsidR="00A0128D" w:rsidRPr="00605C24" w:rsidRDefault="00A0128D" w:rsidP="00605C24">
      <w:pPr>
        <w:ind w:right="-29"/>
        <w:jc w:val="both"/>
        <w:rPr>
          <w:sz w:val="22"/>
          <w:szCs w:val="22"/>
        </w:rPr>
      </w:pPr>
      <w:r w:rsidRPr="00605C24">
        <w:rPr>
          <w:sz w:val="22"/>
          <w:szCs w:val="22"/>
        </w:rPr>
        <w:t xml:space="preserve">    Проведение  разъяснительной работы по правилам пользования инженерным оборудованием зданий.</w:t>
      </w:r>
      <w:r w:rsidR="00605C24" w:rsidRPr="00605C24">
        <w:rPr>
          <w:sz w:val="22"/>
          <w:szCs w:val="22"/>
        </w:rPr>
        <w:t xml:space="preserve"> </w:t>
      </w:r>
      <w:r w:rsidRPr="00605C24">
        <w:rPr>
          <w:sz w:val="22"/>
          <w:szCs w:val="22"/>
        </w:rPr>
        <w:t>Все работы и услуги по техническому обслуживанию здания и инженерного оборудования выполняются квалифицированными специалистами.</w:t>
      </w:r>
    </w:p>
    <w:p w:rsidR="00A0128D" w:rsidRPr="00605C24" w:rsidRDefault="00A0128D" w:rsidP="00A0128D">
      <w:pPr>
        <w:ind w:right="-29"/>
        <w:rPr>
          <w:sz w:val="22"/>
          <w:szCs w:val="22"/>
        </w:rPr>
      </w:pPr>
    </w:p>
    <w:p w:rsidR="00C57909" w:rsidRDefault="00A0128D" w:rsidP="00A0128D">
      <w:pPr>
        <w:jc w:val="both"/>
        <w:rPr>
          <w:b/>
          <w:sz w:val="22"/>
          <w:szCs w:val="22"/>
        </w:rPr>
      </w:pPr>
      <w:r w:rsidRPr="00605C24">
        <w:rPr>
          <w:b/>
          <w:sz w:val="22"/>
          <w:szCs w:val="22"/>
        </w:rPr>
        <w:t xml:space="preserve">ЗАКАЗЧИК: </w:t>
      </w:r>
    </w:p>
    <w:p w:rsidR="00A0128D" w:rsidRDefault="00A0128D" w:rsidP="00A0128D">
      <w:pPr>
        <w:jc w:val="both"/>
        <w:rPr>
          <w:b/>
          <w:sz w:val="22"/>
          <w:szCs w:val="22"/>
        </w:rPr>
      </w:pPr>
      <w:r w:rsidRPr="00605C24">
        <w:rPr>
          <w:b/>
          <w:sz w:val="22"/>
          <w:szCs w:val="22"/>
        </w:rPr>
        <w:t xml:space="preserve">            </w:t>
      </w:r>
      <w:r w:rsidR="00C57909">
        <w:rPr>
          <w:b/>
          <w:sz w:val="22"/>
          <w:szCs w:val="22"/>
        </w:rPr>
        <w:t xml:space="preserve">    </w:t>
      </w:r>
      <w:r w:rsidRPr="00605C24">
        <w:rPr>
          <w:b/>
          <w:sz w:val="22"/>
          <w:szCs w:val="22"/>
        </w:rPr>
        <w:t xml:space="preserve">  </w:t>
      </w:r>
      <w:r w:rsidR="00C57909">
        <w:rPr>
          <w:b/>
          <w:sz w:val="22"/>
          <w:szCs w:val="22"/>
        </w:rPr>
        <w:t xml:space="preserve">                          </w:t>
      </w:r>
      <w:r w:rsidR="00C57909">
        <w:rPr>
          <w:b/>
          <w:sz w:val="22"/>
          <w:szCs w:val="22"/>
        </w:rPr>
        <w:tab/>
      </w:r>
      <w:r w:rsidR="00C57909">
        <w:rPr>
          <w:b/>
          <w:sz w:val="22"/>
          <w:szCs w:val="22"/>
        </w:rPr>
        <w:tab/>
        <w:t xml:space="preserve">                        </w:t>
      </w:r>
      <w:r w:rsidRPr="00605C24">
        <w:rPr>
          <w:b/>
          <w:sz w:val="22"/>
          <w:szCs w:val="22"/>
        </w:rPr>
        <w:t>ИСПОЛНИТЕЛЬ:</w:t>
      </w:r>
    </w:p>
    <w:p w:rsidR="00C57909" w:rsidRPr="00605C24" w:rsidRDefault="00C57909" w:rsidP="00A0128D">
      <w:pPr>
        <w:jc w:val="both"/>
        <w:rPr>
          <w:b/>
          <w:sz w:val="22"/>
          <w:szCs w:val="22"/>
        </w:rPr>
      </w:pPr>
    </w:p>
    <w:p w:rsidR="00A0128D" w:rsidRPr="00605C24" w:rsidRDefault="00C57909" w:rsidP="00A0128D">
      <w:pPr>
        <w:jc w:val="both"/>
        <w:rPr>
          <w:b/>
          <w:sz w:val="22"/>
          <w:szCs w:val="22"/>
        </w:rPr>
      </w:pPr>
      <w:r w:rsidRPr="00C822CA">
        <w:rPr>
          <w:sz w:val="22"/>
          <w:szCs w:val="22"/>
        </w:rPr>
        <w:t xml:space="preserve">___________________  /С. </w:t>
      </w:r>
      <w:proofErr w:type="spellStart"/>
      <w:r w:rsidRPr="00C822CA">
        <w:rPr>
          <w:sz w:val="22"/>
          <w:szCs w:val="22"/>
        </w:rPr>
        <w:t>Ю.Старостюк</w:t>
      </w:r>
      <w:proofErr w:type="spellEnd"/>
      <w:r w:rsidRPr="00C822CA">
        <w:rPr>
          <w:sz w:val="22"/>
          <w:szCs w:val="22"/>
        </w:rPr>
        <w:t>/</w:t>
      </w:r>
      <w:r>
        <w:rPr>
          <w:b/>
          <w:sz w:val="22"/>
          <w:szCs w:val="22"/>
        </w:rPr>
        <w:t xml:space="preserve">                 </w:t>
      </w:r>
      <w:r w:rsidR="00A0128D" w:rsidRPr="00605C24">
        <w:rPr>
          <w:b/>
          <w:sz w:val="22"/>
          <w:szCs w:val="22"/>
        </w:rPr>
        <w:t>_________</w:t>
      </w:r>
      <w:r>
        <w:rPr>
          <w:b/>
          <w:sz w:val="22"/>
          <w:szCs w:val="22"/>
        </w:rPr>
        <w:t>_________</w:t>
      </w:r>
      <w:r w:rsidR="00A0128D" w:rsidRPr="00605C24">
        <w:rPr>
          <w:b/>
          <w:sz w:val="22"/>
          <w:szCs w:val="22"/>
        </w:rPr>
        <w:t xml:space="preserve">____ </w:t>
      </w:r>
    </w:p>
    <w:p w:rsidR="00A0128D" w:rsidRPr="00605C24" w:rsidRDefault="00A0128D" w:rsidP="00A0128D">
      <w:pPr>
        <w:jc w:val="both"/>
        <w:rPr>
          <w:b/>
          <w:sz w:val="22"/>
          <w:szCs w:val="22"/>
        </w:rPr>
      </w:pPr>
      <w:r w:rsidRPr="00605C24">
        <w:rPr>
          <w:b/>
          <w:sz w:val="22"/>
          <w:szCs w:val="22"/>
        </w:rPr>
        <w:t>м.п.</w:t>
      </w:r>
      <w:r w:rsidRPr="00605C24">
        <w:rPr>
          <w:b/>
          <w:sz w:val="22"/>
          <w:szCs w:val="22"/>
        </w:rPr>
        <w:tab/>
      </w:r>
      <w:r w:rsidRPr="00605C24">
        <w:rPr>
          <w:b/>
          <w:sz w:val="22"/>
          <w:szCs w:val="22"/>
        </w:rPr>
        <w:tab/>
      </w:r>
      <w:r w:rsidRPr="00605C24">
        <w:rPr>
          <w:b/>
          <w:sz w:val="22"/>
          <w:szCs w:val="22"/>
        </w:rPr>
        <w:tab/>
      </w:r>
      <w:r w:rsidR="00C57909">
        <w:rPr>
          <w:b/>
          <w:sz w:val="22"/>
          <w:szCs w:val="22"/>
        </w:rPr>
        <w:tab/>
      </w:r>
      <w:r w:rsidR="00C57909">
        <w:rPr>
          <w:b/>
          <w:sz w:val="22"/>
          <w:szCs w:val="22"/>
        </w:rPr>
        <w:tab/>
      </w:r>
      <w:r w:rsidR="00C57909">
        <w:rPr>
          <w:b/>
          <w:sz w:val="22"/>
          <w:szCs w:val="22"/>
        </w:rPr>
        <w:tab/>
      </w:r>
      <w:r w:rsidR="00C57909">
        <w:rPr>
          <w:b/>
          <w:sz w:val="22"/>
          <w:szCs w:val="22"/>
        </w:rPr>
        <w:tab/>
      </w:r>
      <w:r w:rsidRPr="00605C24">
        <w:rPr>
          <w:b/>
          <w:sz w:val="22"/>
          <w:szCs w:val="22"/>
        </w:rPr>
        <w:t>м.п.</w:t>
      </w:r>
    </w:p>
    <w:sectPr w:rsidR="00A0128D" w:rsidRPr="00605C24" w:rsidSect="00A0128D">
      <w:pgSz w:w="11906" w:h="16838"/>
      <w:pgMar w:top="426" w:right="566" w:bottom="568" w:left="158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2FD" w:rsidRDefault="00C142FD">
      <w:r>
        <w:separator/>
      </w:r>
    </w:p>
  </w:endnote>
  <w:endnote w:type="continuationSeparator" w:id="0">
    <w:p w:rsidR="00C142FD" w:rsidRDefault="00C142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2FD" w:rsidRDefault="00C142FD">
      <w:r>
        <w:separator/>
      </w:r>
    </w:p>
  </w:footnote>
  <w:footnote w:type="continuationSeparator" w:id="0">
    <w:p w:rsidR="00C142FD" w:rsidRDefault="00C142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C471D"/>
    <w:multiLevelType w:val="hybridMultilevel"/>
    <w:tmpl w:val="4E8CAB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C2516E"/>
    <w:multiLevelType w:val="hybridMultilevel"/>
    <w:tmpl w:val="F89ACDC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3553F2"/>
    <w:multiLevelType w:val="multilevel"/>
    <w:tmpl w:val="4866EF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73E7959"/>
    <w:multiLevelType w:val="multilevel"/>
    <w:tmpl w:val="1FFEBB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FA71F8E"/>
    <w:multiLevelType w:val="multilevel"/>
    <w:tmpl w:val="63482A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1E4119E"/>
    <w:multiLevelType w:val="hybridMultilevel"/>
    <w:tmpl w:val="7C761E9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8EC5C77"/>
    <w:multiLevelType w:val="multilevel"/>
    <w:tmpl w:val="2E34CB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AA61487"/>
    <w:multiLevelType w:val="hybridMultilevel"/>
    <w:tmpl w:val="3C68CE9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E58529E"/>
    <w:multiLevelType w:val="hybridMultilevel"/>
    <w:tmpl w:val="9576713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731C95"/>
    <w:multiLevelType w:val="hybridMultilevel"/>
    <w:tmpl w:val="0D52640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1003D2"/>
    <w:multiLevelType w:val="hybridMultilevel"/>
    <w:tmpl w:val="1640FFF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1B82FA7"/>
    <w:multiLevelType w:val="multilevel"/>
    <w:tmpl w:val="8F0E83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31F54FA6"/>
    <w:multiLevelType w:val="multilevel"/>
    <w:tmpl w:val="D80CC8DE"/>
    <w:lvl w:ilvl="0">
      <w:start w:val="1"/>
      <w:numFmt w:val="decimal"/>
      <w:lvlText w:val="%1."/>
      <w:lvlJc w:val="left"/>
      <w:pPr>
        <w:tabs>
          <w:tab w:val="num" w:pos="3885"/>
        </w:tabs>
        <w:ind w:left="3885" w:hanging="465"/>
      </w:pPr>
      <w:rPr>
        <w:rFonts w:ascii="Times New Roman" w:eastAsia="Times New Roman" w:hAnsi="Times New Roman" w:cs="Times New Roman"/>
      </w:rPr>
    </w:lvl>
    <w:lvl w:ilvl="1">
      <w:start w:val="1"/>
      <w:numFmt w:val="decimal"/>
      <w:isLgl/>
      <w:lvlText w:val="%1.%2."/>
      <w:lvlJc w:val="left"/>
      <w:pPr>
        <w:tabs>
          <w:tab w:val="num" w:pos="1155"/>
        </w:tabs>
        <w:ind w:left="1155" w:hanging="795"/>
      </w:pPr>
    </w:lvl>
    <w:lvl w:ilvl="2">
      <w:start w:val="1"/>
      <w:numFmt w:val="decimal"/>
      <w:isLgl/>
      <w:lvlText w:val="%1.%2.%3."/>
      <w:lvlJc w:val="left"/>
      <w:pPr>
        <w:tabs>
          <w:tab w:val="num" w:pos="1440"/>
        </w:tabs>
        <w:ind w:left="1440" w:hanging="1080"/>
      </w:pPr>
    </w:lvl>
    <w:lvl w:ilvl="3">
      <w:start w:val="1"/>
      <w:numFmt w:val="decimal"/>
      <w:isLgl/>
      <w:lvlText w:val="%1.%2.%3.%4."/>
      <w:lvlJc w:val="left"/>
      <w:pPr>
        <w:tabs>
          <w:tab w:val="num" w:pos="1800"/>
        </w:tabs>
        <w:ind w:left="1800" w:hanging="1440"/>
      </w:pPr>
    </w:lvl>
    <w:lvl w:ilvl="4">
      <w:start w:val="1"/>
      <w:numFmt w:val="decimal"/>
      <w:isLgl/>
      <w:lvlText w:val="%1.%2.%3.%4.%5."/>
      <w:lvlJc w:val="left"/>
      <w:pPr>
        <w:tabs>
          <w:tab w:val="num" w:pos="2160"/>
        </w:tabs>
        <w:ind w:left="2160" w:hanging="1800"/>
      </w:pPr>
    </w:lvl>
    <w:lvl w:ilvl="5">
      <w:start w:val="1"/>
      <w:numFmt w:val="decimal"/>
      <w:isLgl/>
      <w:lvlText w:val="%1.%2.%3.%4.%5.%6."/>
      <w:lvlJc w:val="left"/>
      <w:pPr>
        <w:tabs>
          <w:tab w:val="num" w:pos="2520"/>
        </w:tabs>
        <w:ind w:left="2520" w:hanging="2160"/>
      </w:pPr>
    </w:lvl>
    <w:lvl w:ilvl="6">
      <w:start w:val="1"/>
      <w:numFmt w:val="decimal"/>
      <w:isLgl/>
      <w:lvlText w:val="%1.%2.%3.%4.%5.%6.%7."/>
      <w:lvlJc w:val="left"/>
      <w:pPr>
        <w:tabs>
          <w:tab w:val="num" w:pos="2880"/>
        </w:tabs>
        <w:ind w:left="2880" w:hanging="2520"/>
      </w:pPr>
    </w:lvl>
    <w:lvl w:ilvl="7">
      <w:start w:val="1"/>
      <w:numFmt w:val="decimal"/>
      <w:isLgl/>
      <w:lvlText w:val="%1.%2.%3.%4.%5.%6.%7.%8."/>
      <w:lvlJc w:val="left"/>
      <w:pPr>
        <w:tabs>
          <w:tab w:val="num" w:pos="2880"/>
        </w:tabs>
        <w:ind w:left="2880" w:hanging="2520"/>
      </w:pPr>
    </w:lvl>
    <w:lvl w:ilvl="8">
      <w:start w:val="1"/>
      <w:numFmt w:val="decimal"/>
      <w:isLgl/>
      <w:lvlText w:val="%1.%2.%3.%4.%5.%6.%7.%8.%9."/>
      <w:lvlJc w:val="left"/>
      <w:pPr>
        <w:tabs>
          <w:tab w:val="num" w:pos="3240"/>
        </w:tabs>
        <w:ind w:left="3240" w:hanging="2880"/>
      </w:pPr>
    </w:lvl>
  </w:abstractNum>
  <w:abstractNum w:abstractNumId="13">
    <w:nsid w:val="331560C3"/>
    <w:multiLevelType w:val="multilevel"/>
    <w:tmpl w:val="D80CC8DE"/>
    <w:lvl w:ilvl="0">
      <w:start w:val="1"/>
      <w:numFmt w:val="decimal"/>
      <w:lvlText w:val="%1."/>
      <w:lvlJc w:val="left"/>
      <w:pPr>
        <w:tabs>
          <w:tab w:val="num" w:pos="3885"/>
        </w:tabs>
        <w:ind w:left="3885" w:hanging="465"/>
      </w:pPr>
      <w:rPr>
        <w:rFonts w:ascii="Times New Roman" w:eastAsia="Times New Roman" w:hAnsi="Times New Roman" w:cs="Times New Roman"/>
      </w:rPr>
    </w:lvl>
    <w:lvl w:ilvl="1">
      <w:start w:val="1"/>
      <w:numFmt w:val="decimal"/>
      <w:isLgl/>
      <w:lvlText w:val="%1.%2."/>
      <w:lvlJc w:val="left"/>
      <w:pPr>
        <w:tabs>
          <w:tab w:val="num" w:pos="1155"/>
        </w:tabs>
        <w:ind w:left="1155" w:hanging="795"/>
      </w:pPr>
    </w:lvl>
    <w:lvl w:ilvl="2">
      <w:start w:val="1"/>
      <w:numFmt w:val="decimal"/>
      <w:isLgl/>
      <w:lvlText w:val="%1.%2.%3."/>
      <w:lvlJc w:val="left"/>
      <w:pPr>
        <w:tabs>
          <w:tab w:val="num" w:pos="1440"/>
        </w:tabs>
        <w:ind w:left="1440" w:hanging="1080"/>
      </w:pPr>
    </w:lvl>
    <w:lvl w:ilvl="3">
      <w:start w:val="1"/>
      <w:numFmt w:val="decimal"/>
      <w:isLgl/>
      <w:lvlText w:val="%1.%2.%3.%4."/>
      <w:lvlJc w:val="left"/>
      <w:pPr>
        <w:tabs>
          <w:tab w:val="num" w:pos="1800"/>
        </w:tabs>
        <w:ind w:left="1800" w:hanging="1440"/>
      </w:pPr>
    </w:lvl>
    <w:lvl w:ilvl="4">
      <w:start w:val="1"/>
      <w:numFmt w:val="decimal"/>
      <w:isLgl/>
      <w:lvlText w:val="%1.%2.%3.%4.%5."/>
      <w:lvlJc w:val="left"/>
      <w:pPr>
        <w:tabs>
          <w:tab w:val="num" w:pos="2160"/>
        </w:tabs>
        <w:ind w:left="2160" w:hanging="1800"/>
      </w:pPr>
    </w:lvl>
    <w:lvl w:ilvl="5">
      <w:start w:val="1"/>
      <w:numFmt w:val="decimal"/>
      <w:isLgl/>
      <w:lvlText w:val="%1.%2.%3.%4.%5.%6."/>
      <w:lvlJc w:val="left"/>
      <w:pPr>
        <w:tabs>
          <w:tab w:val="num" w:pos="2520"/>
        </w:tabs>
        <w:ind w:left="2520" w:hanging="2160"/>
      </w:pPr>
    </w:lvl>
    <w:lvl w:ilvl="6">
      <w:start w:val="1"/>
      <w:numFmt w:val="decimal"/>
      <w:isLgl/>
      <w:lvlText w:val="%1.%2.%3.%4.%5.%6.%7."/>
      <w:lvlJc w:val="left"/>
      <w:pPr>
        <w:tabs>
          <w:tab w:val="num" w:pos="2880"/>
        </w:tabs>
        <w:ind w:left="2880" w:hanging="2520"/>
      </w:pPr>
    </w:lvl>
    <w:lvl w:ilvl="7">
      <w:start w:val="1"/>
      <w:numFmt w:val="decimal"/>
      <w:isLgl/>
      <w:lvlText w:val="%1.%2.%3.%4.%5.%6.%7.%8."/>
      <w:lvlJc w:val="left"/>
      <w:pPr>
        <w:tabs>
          <w:tab w:val="num" w:pos="2880"/>
        </w:tabs>
        <w:ind w:left="2880" w:hanging="2520"/>
      </w:pPr>
    </w:lvl>
    <w:lvl w:ilvl="8">
      <w:start w:val="1"/>
      <w:numFmt w:val="decimal"/>
      <w:isLgl/>
      <w:lvlText w:val="%1.%2.%3.%4.%5.%6.%7.%8.%9."/>
      <w:lvlJc w:val="left"/>
      <w:pPr>
        <w:tabs>
          <w:tab w:val="num" w:pos="3240"/>
        </w:tabs>
        <w:ind w:left="3240" w:hanging="2880"/>
      </w:pPr>
    </w:lvl>
  </w:abstractNum>
  <w:abstractNum w:abstractNumId="14">
    <w:nsid w:val="345C75B0"/>
    <w:multiLevelType w:val="hybridMultilevel"/>
    <w:tmpl w:val="CCEE6B6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4641995"/>
    <w:multiLevelType w:val="multilevel"/>
    <w:tmpl w:val="1E8AE4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5524035"/>
    <w:multiLevelType w:val="hybridMultilevel"/>
    <w:tmpl w:val="B0402D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7D23269"/>
    <w:multiLevelType w:val="hybridMultilevel"/>
    <w:tmpl w:val="A6FEE98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1D3F58"/>
    <w:multiLevelType w:val="multilevel"/>
    <w:tmpl w:val="131C64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DFE7206"/>
    <w:multiLevelType w:val="hybridMultilevel"/>
    <w:tmpl w:val="29867D3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F0607B8"/>
    <w:multiLevelType w:val="hybridMultilevel"/>
    <w:tmpl w:val="6728C52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69F0E40"/>
    <w:multiLevelType w:val="multilevel"/>
    <w:tmpl w:val="A80E9B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DE810D1"/>
    <w:multiLevelType w:val="hybridMultilevel"/>
    <w:tmpl w:val="378C747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F715D08"/>
    <w:multiLevelType w:val="multilevel"/>
    <w:tmpl w:val="738E92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54C1C4D"/>
    <w:multiLevelType w:val="multilevel"/>
    <w:tmpl w:val="F3B040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59DE644B"/>
    <w:multiLevelType w:val="hybridMultilevel"/>
    <w:tmpl w:val="13C2522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3242A49"/>
    <w:multiLevelType w:val="multilevel"/>
    <w:tmpl w:val="FDBA72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662441FA"/>
    <w:multiLevelType w:val="multilevel"/>
    <w:tmpl w:val="EB0CD182"/>
    <w:lvl w:ilvl="0">
      <w:start w:val="1"/>
      <w:numFmt w:val="decimal"/>
      <w:lvlText w:val="%1."/>
      <w:lvlJc w:val="left"/>
      <w:pPr>
        <w:ind w:left="4330" w:hanging="360"/>
      </w:pPr>
      <w:rPr>
        <w:rFonts w:hint="default"/>
        <w:b w:val="0"/>
      </w:rPr>
    </w:lvl>
    <w:lvl w:ilvl="1">
      <w:start w:val="1"/>
      <w:numFmt w:val="decimal"/>
      <w:isLgl/>
      <w:lvlText w:val="%1.%2."/>
      <w:lvlJc w:val="left"/>
      <w:pPr>
        <w:ind w:left="2343" w:hanging="1350"/>
      </w:pPr>
      <w:rPr>
        <w:rFonts w:hint="default"/>
        <w:i w:val="0"/>
        <w:color w:val="auto"/>
      </w:rPr>
    </w:lvl>
    <w:lvl w:ilvl="2">
      <w:start w:val="1"/>
      <w:numFmt w:val="decimal"/>
      <w:isLgl/>
      <w:lvlText w:val="%1.%2.%3."/>
      <w:lvlJc w:val="left"/>
      <w:pPr>
        <w:ind w:left="2053" w:hanging="1350"/>
      </w:pPr>
      <w:rPr>
        <w:rFonts w:hint="default"/>
        <w:i w:val="0"/>
        <w:color w:val="auto"/>
      </w:rPr>
    </w:lvl>
    <w:lvl w:ilvl="3">
      <w:start w:val="1"/>
      <w:numFmt w:val="decimal"/>
      <w:isLgl/>
      <w:lvlText w:val="%1.%2.%3.%4."/>
      <w:lvlJc w:val="left"/>
      <w:pPr>
        <w:ind w:left="2056"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152" w:hanging="1440"/>
      </w:pPr>
      <w:rPr>
        <w:rFonts w:hint="default"/>
      </w:rPr>
    </w:lvl>
    <w:lvl w:ilvl="6">
      <w:start w:val="1"/>
      <w:numFmt w:val="decimal"/>
      <w:isLgl/>
      <w:lvlText w:val="%1.%2.%3.%4.%5.%6.%7."/>
      <w:lvlJc w:val="left"/>
      <w:pPr>
        <w:ind w:left="2515" w:hanging="1800"/>
      </w:pPr>
      <w:rPr>
        <w:rFonts w:hint="default"/>
      </w:rPr>
    </w:lvl>
    <w:lvl w:ilvl="7">
      <w:start w:val="1"/>
      <w:numFmt w:val="decimal"/>
      <w:isLgl/>
      <w:lvlText w:val="%1.%2.%3.%4.%5.%6.%7.%8."/>
      <w:lvlJc w:val="left"/>
      <w:pPr>
        <w:ind w:left="2518" w:hanging="1800"/>
      </w:pPr>
      <w:rPr>
        <w:rFonts w:hint="default"/>
      </w:rPr>
    </w:lvl>
    <w:lvl w:ilvl="8">
      <w:start w:val="1"/>
      <w:numFmt w:val="decimal"/>
      <w:isLgl/>
      <w:lvlText w:val="%1.%2.%3.%4.%5.%6.%7.%8.%9."/>
      <w:lvlJc w:val="left"/>
      <w:pPr>
        <w:ind w:left="2881" w:hanging="2160"/>
      </w:pPr>
      <w:rPr>
        <w:rFonts w:hint="default"/>
      </w:rPr>
    </w:lvl>
  </w:abstractNum>
  <w:abstractNum w:abstractNumId="28">
    <w:nsid w:val="66E51F16"/>
    <w:multiLevelType w:val="multilevel"/>
    <w:tmpl w:val="8806E2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E19117B"/>
    <w:multiLevelType w:val="hybridMultilevel"/>
    <w:tmpl w:val="C66219E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0BE7B9C"/>
    <w:multiLevelType w:val="multilevel"/>
    <w:tmpl w:val="8F0E83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nsid w:val="75C55D53"/>
    <w:multiLevelType w:val="multilevel"/>
    <w:tmpl w:val="141A7CB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9E7602D"/>
    <w:multiLevelType w:val="hybridMultilevel"/>
    <w:tmpl w:val="CB8092C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B7A3CE4"/>
    <w:multiLevelType w:val="hybridMultilevel"/>
    <w:tmpl w:val="5CB863D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D590F30"/>
    <w:multiLevelType w:val="multilevel"/>
    <w:tmpl w:val="9746C3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7F3D234B"/>
    <w:multiLevelType w:val="multilevel"/>
    <w:tmpl w:val="7C04118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5"/>
  </w:num>
  <w:num w:numId="4">
    <w:abstractNumId w:val="33"/>
  </w:num>
  <w:num w:numId="5">
    <w:abstractNumId w:val="22"/>
  </w:num>
  <w:num w:numId="6">
    <w:abstractNumId w:val="9"/>
  </w:num>
  <w:num w:numId="7">
    <w:abstractNumId w:val="32"/>
  </w:num>
  <w:num w:numId="8">
    <w:abstractNumId w:val="19"/>
  </w:num>
  <w:num w:numId="9">
    <w:abstractNumId w:val="11"/>
  </w:num>
  <w:num w:numId="10">
    <w:abstractNumId w:val="34"/>
  </w:num>
  <w:num w:numId="11">
    <w:abstractNumId w:val="24"/>
  </w:num>
  <w:num w:numId="12">
    <w:abstractNumId w:val="2"/>
  </w:num>
  <w:num w:numId="13">
    <w:abstractNumId w:val="4"/>
  </w:num>
  <w:num w:numId="14">
    <w:abstractNumId w:val="21"/>
  </w:num>
  <w:num w:numId="15">
    <w:abstractNumId w:val="3"/>
  </w:num>
  <w:num w:numId="16">
    <w:abstractNumId w:val="6"/>
  </w:num>
  <w:num w:numId="17">
    <w:abstractNumId w:val="23"/>
  </w:num>
  <w:num w:numId="18">
    <w:abstractNumId w:val="14"/>
  </w:num>
  <w:num w:numId="19">
    <w:abstractNumId w:val="26"/>
  </w:num>
  <w:num w:numId="20">
    <w:abstractNumId w:val="7"/>
  </w:num>
  <w:num w:numId="21">
    <w:abstractNumId w:val="31"/>
  </w:num>
  <w:num w:numId="22">
    <w:abstractNumId w:val="16"/>
  </w:num>
  <w:num w:numId="23">
    <w:abstractNumId w:val="1"/>
  </w:num>
  <w:num w:numId="24">
    <w:abstractNumId w:val="0"/>
  </w:num>
  <w:num w:numId="25">
    <w:abstractNumId w:val="25"/>
  </w:num>
  <w:num w:numId="26">
    <w:abstractNumId w:val="17"/>
  </w:num>
  <w:num w:numId="27">
    <w:abstractNumId w:val="8"/>
  </w:num>
  <w:num w:numId="28">
    <w:abstractNumId w:val="29"/>
  </w:num>
  <w:num w:numId="29">
    <w:abstractNumId w:val="20"/>
  </w:num>
  <w:num w:numId="30">
    <w:abstractNumId w:val="15"/>
  </w:num>
  <w:num w:numId="31">
    <w:abstractNumId w:val="18"/>
  </w:num>
  <w:num w:numId="32">
    <w:abstractNumId w:val="35"/>
  </w:num>
  <w:num w:numId="33">
    <w:abstractNumId w:val="28"/>
  </w:num>
  <w:num w:numId="34">
    <w:abstractNumId w:val="30"/>
  </w:num>
  <w:num w:numId="35">
    <w:abstractNumId w:val="12"/>
  </w:num>
  <w:num w:numId="36">
    <w:abstractNumId w:val="2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characterSpacingControl w:val="doNotCompress"/>
  <w:footnotePr>
    <w:footnote w:id="-1"/>
    <w:footnote w:id="0"/>
  </w:footnotePr>
  <w:endnotePr>
    <w:endnote w:id="-1"/>
    <w:endnote w:id="0"/>
  </w:endnotePr>
  <w:compat/>
  <w:rsids>
    <w:rsidRoot w:val="0071167C"/>
    <w:rsid w:val="00012048"/>
    <w:rsid w:val="00044567"/>
    <w:rsid w:val="00044D97"/>
    <w:rsid w:val="000467BC"/>
    <w:rsid w:val="00060464"/>
    <w:rsid w:val="0006323D"/>
    <w:rsid w:val="00081BAF"/>
    <w:rsid w:val="00093B29"/>
    <w:rsid w:val="000A1DBA"/>
    <w:rsid w:val="000A2F97"/>
    <w:rsid w:val="000A7A9D"/>
    <w:rsid w:val="000B36ED"/>
    <w:rsid w:val="000C49CF"/>
    <w:rsid w:val="000C70FE"/>
    <w:rsid w:val="000E05E0"/>
    <w:rsid w:val="000E10CA"/>
    <w:rsid w:val="000E2F12"/>
    <w:rsid w:val="000F31F2"/>
    <w:rsid w:val="000F7648"/>
    <w:rsid w:val="00103A23"/>
    <w:rsid w:val="00124C03"/>
    <w:rsid w:val="001264E0"/>
    <w:rsid w:val="00134689"/>
    <w:rsid w:val="00143386"/>
    <w:rsid w:val="0016619B"/>
    <w:rsid w:val="00181363"/>
    <w:rsid w:val="00191C32"/>
    <w:rsid w:val="001A3022"/>
    <w:rsid w:val="001C2556"/>
    <w:rsid w:val="001C485A"/>
    <w:rsid w:val="001D1259"/>
    <w:rsid w:val="001D1566"/>
    <w:rsid w:val="001E55CE"/>
    <w:rsid w:val="001E6F95"/>
    <w:rsid w:val="001F4400"/>
    <w:rsid w:val="002019F4"/>
    <w:rsid w:val="002030D6"/>
    <w:rsid w:val="00214BE6"/>
    <w:rsid w:val="00222232"/>
    <w:rsid w:val="00222BA5"/>
    <w:rsid w:val="00234EBD"/>
    <w:rsid w:val="002360AD"/>
    <w:rsid w:val="002464C9"/>
    <w:rsid w:val="00250EF9"/>
    <w:rsid w:val="002575A0"/>
    <w:rsid w:val="0027173A"/>
    <w:rsid w:val="00273F78"/>
    <w:rsid w:val="0027639D"/>
    <w:rsid w:val="00277683"/>
    <w:rsid w:val="002934F6"/>
    <w:rsid w:val="002952FA"/>
    <w:rsid w:val="002A59D5"/>
    <w:rsid w:val="002B4AC6"/>
    <w:rsid w:val="002C419A"/>
    <w:rsid w:val="002C647A"/>
    <w:rsid w:val="002D3251"/>
    <w:rsid w:val="002D3D90"/>
    <w:rsid w:val="002D6D59"/>
    <w:rsid w:val="002E3BE7"/>
    <w:rsid w:val="00300582"/>
    <w:rsid w:val="0030457D"/>
    <w:rsid w:val="0030766D"/>
    <w:rsid w:val="0033031B"/>
    <w:rsid w:val="00333622"/>
    <w:rsid w:val="003354A5"/>
    <w:rsid w:val="003501C8"/>
    <w:rsid w:val="0037516A"/>
    <w:rsid w:val="003919B0"/>
    <w:rsid w:val="0039649F"/>
    <w:rsid w:val="003A39BA"/>
    <w:rsid w:val="003A6C12"/>
    <w:rsid w:val="003B691E"/>
    <w:rsid w:val="003C6091"/>
    <w:rsid w:val="003D1CEE"/>
    <w:rsid w:val="003D496F"/>
    <w:rsid w:val="003E174F"/>
    <w:rsid w:val="003E1AC2"/>
    <w:rsid w:val="003E5A85"/>
    <w:rsid w:val="003E77CC"/>
    <w:rsid w:val="00402B59"/>
    <w:rsid w:val="00413FBA"/>
    <w:rsid w:val="00414466"/>
    <w:rsid w:val="00417298"/>
    <w:rsid w:val="00422E31"/>
    <w:rsid w:val="004425F5"/>
    <w:rsid w:val="004469AE"/>
    <w:rsid w:val="004527F5"/>
    <w:rsid w:val="00464584"/>
    <w:rsid w:val="00477A8D"/>
    <w:rsid w:val="004808EB"/>
    <w:rsid w:val="004853AE"/>
    <w:rsid w:val="004867D9"/>
    <w:rsid w:val="004933BA"/>
    <w:rsid w:val="004B6D07"/>
    <w:rsid w:val="004B7C1C"/>
    <w:rsid w:val="004C12AE"/>
    <w:rsid w:val="004C5B67"/>
    <w:rsid w:val="004D3619"/>
    <w:rsid w:val="004D4733"/>
    <w:rsid w:val="004E55BF"/>
    <w:rsid w:val="004E7B3F"/>
    <w:rsid w:val="004F6706"/>
    <w:rsid w:val="005019F5"/>
    <w:rsid w:val="0050414E"/>
    <w:rsid w:val="00515F3A"/>
    <w:rsid w:val="00536E0A"/>
    <w:rsid w:val="00540A20"/>
    <w:rsid w:val="005648C1"/>
    <w:rsid w:val="005855D3"/>
    <w:rsid w:val="0059392F"/>
    <w:rsid w:val="005A1758"/>
    <w:rsid w:val="005A3056"/>
    <w:rsid w:val="005A660A"/>
    <w:rsid w:val="005C068F"/>
    <w:rsid w:val="005D0AEF"/>
    <w:rsid w:val="005D0E46"/>
    <w:rsid w:val="005E1B8D"/>
    <w:rsid w:val="005E46A8"/>
    <w:rsid w:val="005F04BA"/>
    <w:rsid w:val="005F1F04"/>
    <w:rsid w:val="005F5D65"/>
    <w:rsid w:val="00605C24"/>
    <w:rsid w:val="0060660A"/>
    <w:rsid w:val="00611F96"/>
    <w:rsid w:val="00614183"/>
    <w:rsid w:val="00631C85"/>
    <w:rsid w:val="00632603"/>
    <w:rsid w:val="00640140"/>
    <w:rsid w:val="0065504B"/>
    <w:rsid w:val="006559FB"/>
    <w:rsid w:val="006573AC"/>
    <w:rsid w:val="006633D2"/>
    <w:rsid w:val="006770A5"/>
    <w:rsid w:val="00677B9D"/>
    <w:rsid w:val="006937D5"/>
    <w:rsid w:val="0069790D"/>
    <w:rsid w:val="006A2DE4"/>
    <w:rsid w:val="006B0972"/>
    <w:rsid w:val="006B1AD3"/>
    <w:rsid w:val="006B6695"/>
    <w:rsid w:val="006C1C80"/>
    <w:rsid w:val="006C6BD4"/>
    <w:rsid w:val="006C6D92"/>
    <w:rsid w:val="006E7418"/>
    <w:rsid w:val="006F391C"/>
    <w:rsid w:val="006F7A49"/>
    <w:rsid w:val="0070169D"/>
    <w:rsid w:val="00702DB6"/>
    <w:rsid w:val="007108DE"/>
    <w:rsid w:val="00710B4D"/>
    <w:rsid w:val="0071167C"/>
    <w:rsid w:val="00712A48"/>
    <w:rsid w:val="00716215"/>
    <w:rsid w:val="00723543"/>
    <w:rsid w:val="00727589"/>
    <w:rsid w:val="00727B05"/>
    <w:rsid w:val="00736BDC"/>
    <w:rsid w:val="00754D07"/>
    <w:rsid w:val="00760A4A"/>
    <w:rsid w:val="0078390A"/>
    <w:rsid w:val="007A79E5"/>
    <w:rsid w:val="007B31B0"/>
    <w:rsid w:val="007B50F9"/>
    <w:rsid w:val="007C6246"/>
    <w:rsid w:val="007D2910"/>
    <w:rsid w:val="007D6649"/>
    <w:rsid w:val="007E0EC6"/>
    <w:rsid w:val="007F021A"/>
    <w:rsid w:val="007F2DED"/>
    <w:rsid w:val="007F39ED"/>
    <w:rsid w:val="007F6454"/>
    <w:rsid w:val="00803032"/>
    <w:rsid w:val="008066AF"/>
    <w:rsid w:val="0081718E"/>
    <w:rsid w:val="008254EC"/>
    <w:rsid w:val="00831024"/>
    <w:rsid w:val="00846B23"/>
    <w:rsid w:val="00846C63"/>
    <w:rsid w:val="00855638"/>
    <w:rsid w:val="00871205"/>
    <w:rsid w:val="00873BB0"/>
    <w:rsid w:val="00893CFF"/>
    <w:rsid w:val="00896BBC"/>
    <w:rsid w:val="008A5F0C"/>
    <w:rsid w:val="008B06B0"/>
    <w:rsid w:val="008B705B"/>
    <w:rsid w:val="008C3655"/>
    <w:rsid w:val="008C3E35"/>
    <w:rsid w:val="008C3F68"/>
    <w:rsid w:val="008C62A7"/>
    <w:rsid w:val="008C675D"/>
    <w:rsid w:val="008C729A"/>
    <w:rsid w:val="008D1BD1"/>
    <w:rsid w:val="008D2064"/>
    <w:rsid w:val="008D5719"/>
    <w:rsid w:val="008D7151"/>
    <w:rsid w:val="008F02F7"/>
    <w:rsid w:val="009276E0"/>
    <w:rsid w:val="00931BEA"/>
    <w:rsid w:val="0093748C"/>
    <w:rsid w:val="009473CE"/>
    <w:rsid w:val="0097436E"/>
    <w:rsid w:val="00984327"/>
    <w:rsid w:val="00987F9B"/>
    <w:rsid w:val="00990644"/>
    <w:rsid w:val="0099388C"/>
    <w:rsid w:val="009B141B"/>
    <w:rsid w:val="009B3BEA"/>
    <w:rsid w:val="009C17D7"/>
    <w:rsid w:val="009C679D"/>
    <w:rsid w:val="009D24EE"/>
    <w:rsid w:val="009E1636"/>
    <w:rsid w:val="009E2062"/>
    <w:rsid w:val="009F0135"/>
    <w:rsid w:val="009F023A"/>
    <w:rsid w:val="009F432B"/>
    <w:rsid w:val="00A0128D"/>
    <w:rsid w:val="00A115B8"/>
    <w:rsid w:val="00A54586"/>
    <w:rsid w:val="00A67DD9"/>
    <w:rsid w:val="00A71CF7"/>
    <w:rsid w:val="00A86AF1"/>
    <w:rsid w:val="00A93084"/>
    <w:rsid w:val="00AA7F26"/>
    <w:rsid w:val="00AB0F90"/>
    <w:rsid w:val="00AC18C2"/>
    <w:rsid w:val="00AD2144"/>
    <w:rsid w:val="00AD48CE"/>
    <w:rsid w:val="00AD5249"/>
    <w:rsid w:val="00AE0F6E"/>
    <w:rsid w:val="00B00FE1"/>
    <w:rsid w:val="00B11C4F"/>
    <w:rsid w:val="00B21683"/>
    <w:rsid w:val="00B253F0"/>
    <w:rsid w:val="00B33868"/>
    <w:rsid w:val="00B33B7C"/>
    <w:rsid w:val="00B349DE"/>
    <w:rsid w:val="00B607DC"/>
    <w:rsid w:val="00B64F30"/>
    <w:rsid w:val="00B65B6C"/>
    <w:rsid w:val="00B673CD"/>
    <w:rsid w:val="00B75096"/>
    <w:rsid w:val="00B94EA7"/>
    <w:rsid w:val="00BD46E7"/>
    <w:rsid w:val="00BE379A"/>
    <w:rsid w:val="00BE415E"/>
    <w:rsid w:val="00BE49B7"/>
    <w:rsid w:val="00BF5498"/>
    <w:rsid w:val="00BF78C6"/>
    <w:rsid w:val="00C1040A"/>
    <w:rsid w:val="00C142FD"/>
    <w:rsid w:val="00C1662C"/>
    <w:rsid w:val="00C53B7A"/>
    <w:rsid w:val="00C546E4"/>
    <w:rsid w:val="00C54EBC"/>
    <w:rsid w:val="00C5590D"/>
    <w:rsid w:val="00C57909"/>
    <w:rsid w:val="00C66ED2"/>
    <w:rsid w:val="00C767B5"/>
    <w:rsid w:val="00C822CA"/>
    <w:rsid w:val="00C84497"/>
    <w:rsid w:val="00C87A97"/>
    <w:rsid w:val="00CC5296"/>
    <w:rsid w:val="00CD385A"/>
    <w:rsid w:val="00CD7E86"/>
    <w:rsid w:val="00CF47B1"/>
    <w:rsid w:val="00D21550"/>
    <w:rsid w:val="00D43D01"/>
    <w:rsid w:val="00D53B6E"/>
    <w:rsid w:val="00D61662"/>
    <w:rsid w:val="00D81942"/>
    <w:rsid w:val="00D92156"/>
    <w:rsid w:val="00DA0EEE"/>
    <w:rsid w:val="00DA32C4"/>
    <w:rsid w:val="00DB309B"/>
    <w:rsid w:val="00DC1C09"/>
    <w:rsid w:val="00DF116E"/>
    <w:rsid w:val="00E008F7"/>
    <w:rsid w:val="00E06BA3"/>
    <w:rsid w:val="00E11A7A"/>
    <w:rsid w:val="00E1513C"/>
    <w:rsid w:val="00E16700"/>
    <w:rsid w:val="00E203F6"/>
    <w:rsid w:val="00E3219E"/>
    <w:rsid w:val="00E46B8A"/>
    <w:rsid w:val="00E5778B"/>
    <w:rsid w:val="00E74CE4"/>
    <w:rsid w:val="00E75261"/>
    <w:rsid w:val="00E9216A"/>
    <w:rsid w:val="00E957BF"/>
    <w:rsid w:val="00E97459"/>
    <w:rsid w:val="00EA5B9A"/>
    <w:rsid w:val="00EA7B0C"/>
    <w:rsid w:val="00EB6AC6"/>
    <w:rsid w:val="00ED6D74"/>
    <w:rsid w:val="00EE58AE"/>
    <w:rsid w:val="00EF7122"/>
    <w:rsid w:val="00F04EAD"/>
    <w:rsid w:val="00F1762F"/>
    <w:rsid w:val="00F179D8"/>
    <w:rsid w:val="00F274D6"/>
    <w:rsid w:val="00F30DD7"/>
    <w:rsid w:val="00F42EF6"/>
    <w:rsid w:val="00F51DC0"/>
    <w:rsid w:val="00F51F82"/>
    <w:rsid w:val="00F526DB"/>
    <w:rsid w:val="00F55EFE"/>
    <w:rsid w:val="00F61BCD"/>
    <w:rsid w:val="00F63CB7"/>
    <w:rsid w:val="00F715B7"/>
    <w:rsid w:val="00F82D24"/>
    <w:rsid w:val="00F836B5"/>
    <w:rsid w:val="00F868DC"/>
    <w:rsid w:val="00F93FF3"/>
    <w:rsid w:val="00FA24EC"/>
    <w:rsid w:val="00FA3442"/>
    <w:rsid w:val="00FB2670"/>
    <w:rsid w:val="00FC16E4"/>
    <w:rsid w:val="00FC3CD8"/>
    <w:rsid w:val="00FC4431"/>
    <w:rsid w:val="00FC4451"/>
    <w:rsid w:val="00FC6113"/>
    <w:rsid w:val="00FE09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167C"/>
    <w:rPr>
      <w:sz w:val="24"/>
      <w:szCs w:val="24"/>
    </w:rPr>
  </w:style>
  <w:style w:type="paragraph" w:styleId="3">
    <w:name w:val="heading 3"/>
    <w:basedOn w:val="a"/>
    <w:next w:val="a"/>
    <w:link w:val="30"/>
    <w:uiPriority w:val="9"/>
    <w:semiHidden/>
    <w:unhideWhenUsed/>
    <w:qFormat/>
    <w:rsid w:val="00A0128D"/>
    <w:pPr>
      <w:keepNext/>
      <w:keepLines/>
      <w:spacing w:before="40" w:line="254" w:lineRule="auto"/>
      <w:outlineLvl w:val="2"/>
    </w:pPr>
    <w:rPr>
      <w:kern w:val="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2">
    <w:name w:val="Body Text Indent 2"/>
    <w:basedOn w:val="a"/>
    <w:rsid w:val="0071167C"/>
    <w:pPr>
      <w:spacing w:line="360" w:lineRule="auto"/>
      <w:ind w:firstLine="709"/>
    </w:pPr>
    <w:rPr>
      <w:color w:val="000000"/>
      <w:szCs w:val="18"/>
    </w:rPr>
  </w:style>
  <w:style w:type="paragraph" w:styleId="a3">
    <w:name w:val="Body Text"/>
    <w:basedOn w:val="a"/>
    <w:rsid w:val="0071167C"/>
    <w:pPr>
      <w:suppressAutoHyphens/>
      <w:jc w:val="both"/>
    </w:pPr>
    <w:rPr>
      <w:szCs w:val="20"/>
      <w:lang/>
    </w:rPr>
  </w:style>
  <w:style w:type="paragraph" w:styleId="a4">
    <w:name w:val="caption"/>
    <w:basedOn w:val="a"/>
    <w:qFormat/>
    <w:rsid w:val="0071167C"/>
    <w:pPr>
      <w:jc w:val="center"/>
    </w:pPr>
    <w:rPr>
      <w:rFonts w:ascii="Courier New" w:hAnsi="Courier New"/>
      <w:b/>
      <w:sz w:val="26"/>
      <w:szCs w:val="20"/>
    </w:rPr>
  </w:style>
  <w:style w:type="paragraph" w:styleId="a5">
    <w:name w:val="Body Text Indent"/>
    <w:basedOn w:val="a"/>
    <w:rsid w:val="0071167C"/>
    <w:pPr>
      <w:spacing w:after="120"/>
      <w:ind w:left="283"/>
    </w:pPr>
    <w:rPr>
      <w:rFonts w:ascii="Courier New" w:hAnsi="Courier New"/>
      <w:szCs w:val="20"/>
    </w:rPr>
  </w:style>
  <w:style w:type="paragraph" w:customStyle="1" w:styleId="Bull">
    <w:name w:val="Bull"/>
    <w:basedOn w:val="a"/>
    <w:rsid w:val="0071167C"/>
    <w:pPr>
      <w:tabs>
        <w:tab w:val="num" w:pos="360"/>
      </w:tabs>
      <w:spacing w:before="40" w:after="40"/>
      <w:ind w:left="360" w:hanging="360"/>
      <w:jc w:val="both"/>
    </w:pPr>
    <w:rPr>
      <w:szCs w:val="20"/>
    </w:rPr>
  </w:style>
  <w:style w:type="paragraph" w:styleId="20">
    <w:name w:val="Body Text 2"/>
    <w:basedOn w:val="a"/>
    <w:rsid w:val="0071167C"/>
    <w:pPr>
      <w:spacing w:after="120" w:line="480" w:lineRule="auto"/>
    </w:pPr>
    <w:rPr>
      <w:rFonts w:ascii="Courier New" w:hAnsi="Courier New"/>
      <w:szCs w:val="20"/>
    </w:rPr>
  </w:style>
  <w:style w:type="paragraph" w:styleId="31">
    <w:name w:val="Body Text Indent 3"/>
    <w:basedOn w:val="a"/>
    <w:rsid w:val="0071167C"/>
    <w:pPr>
      <w:spacing w:after="120"/>
      <w:ind w:left="283"/>
    </w:pPr>
    <w:rPr>
      <w:rFonts w:ascii="Courier New" w:hAnsi="Courier New"/>
      <w:sz w:val="16"/>
      <w:szCs w:val="16"/>
    </w:rPr>
  </w:style>
  <w:style w:type="paragraph" w:customStyle="1" w:styleId="a6">
    <w:name w:val="бычный"/>
    <w:rsid w:val="00CC5296"/>
    <w:pPr>
      <w:widowControl w:val="0"/>
      <w:autoSpaceDE w:val="0"/>
      <w:autoSpaceDN w:val="0"/>
    </w:pPr>
  </w:style>
  <w:style w:type="paragraph" w:customStyle="1" w:styleId="a7">
    <w:name w:val="Название предприятия"/>
    <w:basedOn w:val="a"/>
    <w:rsid w:val="00CC5296"/>
    <w:pPr>
      <w:framePr w:w="3844" w:h="1582" w:hSpace="187" w:wrap="notBeside" w:vAnchor="page" w:hAnchor="margin" w:y="891" w:anchorLock="1"/>
      <w:spacing w:line="280" w:lineRule="atLeast"/>
      <w:jc w:val="both"/>
    </w:pPr>
    <w:rPr>
      <w:rFonts w:ascii="Arial Black" w:hAnsi="Arial Black"/>
      <w:spacing w:val="-25"/>
      <w:sz w:val="32"/>
      <w:szCs w:val="20"/>
      <w:lang w:eastAsia="en-US" w:bidi="he-IL"/>
    </w:rPr>
  </w:style>
  <w:style w:type="paragraph" w:styleId="a8">
    <w:name w:val="Balloon Text"/>
    <w:basedOn w:val="a"/>
    <w:link w:val="a9"/>
    <w:uiPriority w:val="99"/>
    <w:rsid w:val="0078390A"/>
    <w:rPr>
      <w:rFonts w:ascii="Tahoma" w:hAnsi="Tahoma" w:cs="Tahoma"/>
      <w:sz w:val="16"/>
      <w:szCs w:val="16"/>
    </w:rPr>
  </w:style>
  <w:style w:type="character" w:customStyle="1" w:styleId="a9">
    <w:name w:val="Текст выноски Знак"/>
    <w:basedOn w:val="a0"/>
    <w:link w:val="a8"/>
    <w:uiPriority w:val="99"/>
    <w:rsid w:val="0078390A"/>
    <w:rPr>
      <w:rFonts w:ascii="Tahoma" w:hAnsi="Tahoma" w:cs="Tahoma"/>
      <w:sz w:val="16"/>
      <w:szCs w:val="16"/>
    </w:rPr>
  </w:style>
  <w:style w:type="character" w:styleId="aa">
    <w:name w:val="Hyperlink"/>
    <w:basedOn w:val="a0"/>
    <w:uiPriority w:val="99"/>
    <w:rsid w:val="00B607DC"/>
    <w:rPr>
      <w:color w:val="0000FF"/>
      <w:u w:val="single"/>
    </w:rPr>
  </w:style>
  <w:style w:type="paragraph" w:styleId="ab">
    <w:name w:val="header"/>
    <w:basedOn w:val="a"/>
    <w:link w:val="ac"/>
    <w:uiPriority w:val="99"/>
    <w:unhideWhenUsed/>
    <w:rsid w:val="0059392F"/>
    <w:pPr>
      <w:tabs>
        <w:tab w:val="center" w:pos="4677"/>
        <w:tab w:val="right" w:pos="9355"/>
      </w:tabs>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59392F"/>
    <w:rPr>
      <w:rFonts w:ascii="Calibri" w:eastAsia="Calibri" w:hAnsi="Calibri" w:cs="Times New Roman"/>
      <w:sz w:val="22"/>
      <w:szCs w:val="22"/>
      <w:lang w:eastAsia="en-US"/>
    </w:rPr>
  </w:style>
  <w:style w:type="paragraph" w:styleId="ad">
    <w:name w:val="footer"/>
    <w:basedOn w:val="a"/>
    <w:link w:val="ae"/>
    <w:uiPriority w:val="99"/>
    <w:unhideWhenUsed/>
    <w:rsid w:val="0059392F"/>
    <w:pPr>
      <w:tabs>
        <w:tab w:val="center" w:pos="4677"/>
        <w:tab w:val="right" w:pos="9355"/>
      </w:tabs>
    </w:pPr>
    <w:rPr>
      <w:rFonts w:ascii="Calibri" w:eastAsia="Calibri" w:hAnsi="Calibri"/>
      <w:sz w:val="22"/>
      <w:szCs w:val="22"/>
      <w:lang w:eastAsia="en-US"/>
    </w:rPr>
  </w:style>
  <w:style w:type="character" w:customStyle="1" w:styleId="ae">
    <w:name w:val="Нижний колонтитул Знак"/>
    <w:basedOn w:val="a0"/>
    <w:link w:val="ad"/>
    <w:uiPriority w:val="99"/>
    <w:rsid w:val="0059392F"/>
    <w:rPr>
      <w:rFonts w:ascii="Calibri" w:eastAsia="Calibri" w:hAnsi="Calibri" w:cs="Times New Roman"/>
      <w:sz w:val="22"/>
      <w:szCs w:val="22"/>
      <w:lang w:eastAsia="en-US"/>
    </w:rPr>
  </w:style>
  <w:style w:type="paragraph" w:customStyle="1" w:styleId="ConsPlusNormal">
    <w:name w:val="ConsPlusNormal"/>
    <w:next w:val="a"/>
    <w:link w:val="ConsPlusNormal0"/>
    <w:rsid w:val="001C2556"/>
    <w:pPr>
      <w:widowControl w:val="0"/>
      <w:suppressAutoHyphens/>
      <w:autoSpaceDE w:val="0"/>
      <w:ind w:firstLine="720"/>
    </w:pPr>
    <w:rPr>
      <w:rFonts w:ascii="Arial" w:hAnsi="Arial"/>
      <w:kern w:val="1"/>
      <w:lang w:eastAsia="ar-SA"/>
    </w:rPr>
  </w:style>
  <w:style w:type="character" w:customStyle="1" w:styleId="ConsPlusNormal0">
    <w:name w:val="ConsPlusNormal Знак"/>
    <w:link w:val="ConsPlusNormal"/>
    <w:locked/>
    <w:rsid w:val="001C2556"/>
    <w:rPr>
      <w:rFonts w:ascii="Arial" w:hAnsi="Arial"/>
      <w:kern w:val="1"/>
      <w:lang w:eastAsia="ar-SA" w:bidi="ar-SA"/>
    </w:rPr>
  </w:style>
  <w:style w:type="table" w:styleId="af">
    <w:name w:val="Table Grid"/>
    <w:basedOn w:val="a1"/>
    <w:uiPriority w:val="39"/>
    <w:rsid w:val="00C822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qFormat/>
    <w:rsid w:val="00A0128D"/>
    <w:rPr>
      <w:kern w:val="2"/>
      <w:sz w:val="24"/>
      <w:szCs w:val="24"/>
      <w:lang w:eastAsia="en-US"/>
    </w:rPr>
  </w:style>
</w:styles>
</file>

<file path=word/webSettings.xml><?xml version="1.0" encoding="utf-8"?>
<w:webSettings xmlns:r="http://schemas.openxmlformats.org/officeDocument/2006/relationships" xmlns:w="http://schemas.openxmlformats.org/wordprocessingml/2006/main">
  <w:divs>
    <w:div w:id="77604990">
      <w:bodyDiv w:val="1"/>
      <w:marLeft w:val="0"/>
      <w:marRight w:val="0"/>
      <w:marTop w:val="0"/>
      <w:marBottom w:val="0"/>
      <w:divBdr>
        <w:top w:val="none" w:sz="0" w:space="0" w:color="auto"/>
        <w:left w:val="none" w:sz="0" w:space="0" w:color="auto"/>
        <w:bottom w:val="none" w:sz="0" w:space="0" w:color="auto"/>
        <w:right w:val="none" w:sz="0" w:space="0" w:color="auto"/>
      </w:divBdr>
    </w:div>
    <w:div w:id="117094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u41@fmba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0472C-66A6-488B-B6EB-8EEF2827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3450</Words>
  <Characters>19670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Договор № _1/2_</vt:lpstr>
    </vt:vector>
  </TitlesOfParts>
  <Company>гороно</Company>
  <LinksUpToDate>false</LinksUpToDate>
  <CharactersWithSpaces>23074</CharactersWithSpaces>
  <SharedDoc>false</SharedDoc>
  <HLinks>
    <vt:vector size="6" baseType="variant">
      <vt:variant>
        <vt:i4>1507360</vt:i4>
      </vt:variant>
      <vt:variant>
        <vt:i4>0</vt:i4>
      </vt:variant>
      <vt:variant>
        <vt:i4>0</vt:i4>
      </vt:variant>
      <vt:variant>
        <vt:i4>5</vt:i4>
      </vt:variant>
      <vt:variant>
        <vt:lpwstr>mailto:ru41@fmbamail.ru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_1/2_</dc:title>
  <dc:creator>pikulinais</dc:creator>
  <cp:lastModifiedBy>Пользователь Windows</cp:lastModifiedBy>
  <cp:revision>2</cp:revision>
  <cp:lastPrinted>2023-01-30T12:54:00Z</cp:lastPrinted>
  <dcterms:created xsi:type="dcterms:W3CDTF">2026-09-03T07:04:00Z</dcterms:created>
  <dcterms:modified xsi:type="dcterms:W3CDTF">2026-09-03T07:04:00Z</dcterms:modified>
</cp:coreProperties>
</file>