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2FC55" w14:textId="77777777" w:rsidR="00585196" w:rsidRPr="005033F6" w:rsidRDefault="00585196" w:rsidP="00585196">
      <w:pPr>
        <w:spacing w:after="0" w:line="240" w:lineRule="auto"/>
        <w:jc w:val="center"/>
        <w:rPr>
          <w:rFonts w:cs="Times New Roman"/>
        </w:rPr>
      </w:pPr>
      <w:r w:rsidRPr="005033F6">
        <w:rPr>
          <w:rFonts w:cs="Times New Roman"/>
        </w:rPr>
        <w:t>ОБОСНОВАНИЕ ПРИМЕНЕНИЯ ДОПОЛНИТЕЛЬНЫХ ХАРАКТЕРИСТИК ПРИ ОПИСАНИИ ОБЪЕКТА ЗАКУПКИ</w:t>
      </w:r>
    </w:p>
    <w:p w14:paraId="141446C8" w14:textId="77777777" w:rsidR="00EF1D7A" w:rsidRPr="00474380" w:rsidRDefault="00EF1D7A">
      <w:pPr>
        <w:spacing w:after="0"/>
        <w:rPr>
          <w:rFonts w:cs="Times New Roman"/>
          <w:sz w:val="24"/>
          <w:szCs w:val="24"/>
        </w:rPr>
      </w:pPr>
    </w:p>
    <w:p w14:paraId="68EC12F0" w14:textId="7CA8F783" w:rsidR="00EF1D7A" w:rsidRPr="00474380" w:rsidRDefault="00EF1D7A">
      <w:pPr>
        <w:spacing w:after="0"/>
        <w:rPr>
          <w:rFonts w:cs="Times New Roman"/>
          <w:b/>
          <w:bCs/>
          <w:sz w:val="24"/>
          <w:szCs w:val="24"/>
        </w:rPr>
      </w:pPr>
    </w:p>
    <w:tbl>
      <w:tblPr>
        <w:tblStyle w:val="af8"/>
        <w:tblW w:w="5000" w:type="pct"/>
        <w:tblLook w:val="04A0" w:firstRow="1" w:lastRow="0" w:firstColumn="1" w:lastColumn="0" w:noHBand="0" w:noVBand="1"/>
      </w:tblPr>
      <w:tblGrid>
        <w:gridCol w:w="1982"/>
        <w:gridCol w:w="1983"/>
        <w:gridCol w:w="1983"/>
        <w:gridCol w:w="3687"/>
        <w:gridCol w:w="929"/>
        <w:gridCol w:w="1998"/>
        <w:gridCol w:w="1998"/>
      </w:tblGrid>
      <w:tr w:rsidR="0099180E" w:rsidRPr="007254E9" w14:paraId="21E40777" w14:textId="7F4CB477" w:rsidTr="0099180E">
        <w:tc>
          <w:tcPr>
            <w:tcW w:w="681" w:type="pct"/>
          </w:tcPr>
          <w:p w14:paraId="113F0245" w14:textId="5EF37CAA" w:rsidR="0099180E" w:rsidRPr="007254E9" w:rsidRDefault="0099180E" w:rsidP="009C4419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7254E9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681" w:type="pct"/>
            <w:vAlign w:val="center"/>
          </w:tcPr>
          <w:p w14:paraId="4FF95BE5" w14:textId="674305B6" w:rsidR="0099180E" w:rsidRPr="007254E9" w:rsidRDefault="0099180E" w:rsidP="009C4419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7254E9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ОКПД2 / КТРУ/ Наименование по КТРУ</w:t>
            </w:r>
          </w:p>
        </w:tc>
        <w:tc>
          <w:tcPr>
            <w:tcW w:w="681" w:type="pct"/>
            <w:vAlign w:val="center"/>
          </w:tcPr>
          <w:p w14:paraId="439F6870" w14:textId="5905D641" w:rsidR="0099180E" w:rsidRPr="007254E9" w:rsidRDefault="0099180E">
            <w:pPr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7254E9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Наименование товара</w:t>
            </w:r>
          </w:p>
        </w:tc>
        <w:tc>
          <w:tcPr>
            <w:tcW w:w="1266" w:type="pct"/>
            <w:vAlign w:val="center"/>
          </w:tcPr>
          <w:p w14:paraId="55767611" w14:textId="77777777" w:rsidR="0099180E" w:rsidRPr="007254E9" w:rsidRDefault="0099180E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7254E9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Показатель товара </w:t>
            </w:r>
          </w:p>
        </w:tc>
        <w:tc>
          <w:tcPr>
            <w:tcW w:w="319" w:type="pct"/>
            <w:vAlign w:val="center"/>
          </w:tcPr>
          <w:p w14:paraId="3C9C3ACD" w14:textId="77777777" w:rsidR="0099180E" w:rsidRPr="007254E9" w:rsidRDefault="0099180E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7254E9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Ед. изм. Показ.</w:t>
            </w:r>
          </w:p>
        </w:tc>
        <w:tc>
          <w:tcPr>
            <w:tcW w:w="686" w:type="pct"/>
            <w:vAlign w:val="center"/>
          </w:tcPr>
          <w:p w14:paraId="50888F08" w14:textId="77777777" w:rsidR="0099180E" w:rsidRPr="007254E9" w:rsidRDefault="0099180E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7254E9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Требуемое значение</w:t>
            </w:r>
          </w:p>
        </w:tc>
        <w:tc>
          <w:tcPr>
            <w:tcW w:w="686" w:type="pct"/>
          </w:tcPr>
          <w:p w14:paraId="3CB438FC" w14:textId="3C963589" w:rsidR="0099180E" w:rsidRPr="007254E9" w:rsidRDefault="0099180E" w:rsidP="008C366F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7254E9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Инструкция по заполнению характеристик в заявке</w:t>
            </w:r>
          </w:p>
        </w:tc>
      </w:tr>
      <w:tr w:rsidR="00967361" w:rsidRPr="007254E9" w14:paraId="0E5D1CDB" w14:textId="77777777" w:rsidTr="0099180E">
        <w:tc>
          <w:tcPr>
            <w:tcW w:w="681" w:type="pct"/>
            <w:vMerge w:val="restart"/>
          </w:tcPr>
          <w:p w14:paraId="12C04B19" w14:textId="77777777" w:rsidR="00967361" w:rsidRPr="007254E9" w:rsidRDefault="00967361" w:rsidP="00E971C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1" w:type="pct"/>
            <w:vMerge w:val="restart"/>
          </w:tcPr>
          <w:p w14:paraId="760DB6F3" w14:textId="77777777" w:rsidR="00967361" w:rsidRPr="007254E9" w:rsidRDefault="00967361" w:rsidP="00E971C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1" w:type="pct"/>
            <w:vMerge w:val="restart"/>
          </w:tcPr>
          <w:p w14:paraId="07308350" w14:textId="77777777" w:rsidR="00967361" w:rsidRPr="007254E9" w:rsidRDefault="00967361" w:rsidP="00E971C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pct"/>
          </w:tcPr>
          <w:p w14:paraId="10C60C19" w14:textId="77777777" w:rsidR="00967361" w:rsidRPr="007254E9" w:rsidRDefault="00967361" w:rsidP="00E971CE">
            <w:pPr>
              <w:rPr>
                <w:rFonts w:cs="Times New Roman"/>
                <w:sz w:val="20"/>
                <w:szCs w:val="20"/>
              </w:rPr>
            </w:pPr>
            <w:r w:rsidRPr="007254E9">
              <w:rPr>
                <w:rFonts w:cs="Times New Roman"/>
                <w:sz w:val="20"/>
                <w:szCs w:val="20"/>
              </w:rPr>
              <w:t>Тип манжеты</w:t>
            </w:r>
          </w:p>
          <w:p w14:paraId="06332307" w14:textId="77777777" w:rsidR="007009F9" w:rsidRDefault="007009F9" w:rsidP="007009F9">
            <w:pP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254E9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Обоснование необходимости использования дополнительных </w:t>
            </w: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</w:rPr>
              <w:t>характеристик</w:t>
            </w:r>
            <w:r w:rsidRPr="007254E9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</w:rPr>
              <w:t>, которые не предусмотрены в позиции КТРУ:</w:t>
            </w:r>
            <w:r w:rsidRPr="007254E9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</w:rPr>
              <w:t xml:space="preserve"> </w:t>
            </w:r>
          </w:p>
          <w:p w14:paraId="6B2A516D" w14:textId="77FA8140" w:rsidR="00967361" w:rsidRPr="007254E9" w:rsidRDefault="00A3118F" w:rsidP="00A3118F">
            <w:pPr>
              <w:rPr>
                <w:rFonts w:cs="Times New Roman"/>
                <w:sz w:val="20"/>
                <w:szCs w:val="20"/>
              </w:rPr>
            </w:pPr>
            <w:r w:rsidRPr="00245A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М</w:t>
            </w:r>
            <w:r w:rsidRPr="00245A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 xml:space="preserve">анжета с резинкой </w:t>
            </w:r>
            <w:r w:rsidRPr="00245A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 xml:space="preserve">обеспечивает фиксацию </w:t>
            </w:r>
            <w:r w:rsidR="0001712E" w:rsidRPr="00245A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 xml:space="preserve">перчатки </w:t>
            </w:r>
            <w:r w:rsidRPr="00245A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 xml:space="preserve">на </w:t>
            </w:r>
            <w:r w:rsidRPr="00245A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запястье</w:t>
            </w:r>
            <w:r w:rsidRPr="00245A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, предотв</w:t>
            </w:r>
            <w:r w:rsidR="0001712E" w:rsidRPr="00245A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ра</w:t>
            </w:r>
            <w:r w:rsidRPr="00245A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 xml:space="preserve">щая ее сползание и </w:t>
            </w:r>
            <w:r w:rsidRPr="00245A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 xml:space="preserve">попадания </w:t>
            </w:r>
            <w:r w:rsidR="0001712E" w:rsidRPr="00245A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 xml:space="preserve">внутрь </w:t>
            </w:r>
            <w:r w:rsidRPr="00245A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пыли, стружки</w:t>
            </w:r>
            <w:r w:rsidR="0001712E" w:rsidRPr="00245A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245A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или других производственных загрязнений</w:t>
            </w:r>
          </w:p>
        </w:tc>
        <w:tc>
          <w:tcPr>
            <w:tcW w:w="319" w:type="pct"/>
          </w:tcPr>
          <w:p w14:paraId="5182B9BC" w14:textId="66E5E12D" w:rsidR="00967361" w:rsidRPr="007254E9" w:rsidRDefault="00967361" w:rsidP="00E971CE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7254E9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686" w:type="pct"/>
          </w:tcPr>
          <w:p w14:paraId="1F1C33F2" w14:textId="21F94DB5" w:rsidR="00967361" w:rsidRPr="007254E9" w:rsidRDefault="00967361" w:rsidP="00967361">
            <w:pPr>
              <w:tabs>
                <w:tab w:val="left" w:pos="540"/>
              </w:tabs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254E9">
              <w:rPr>
                <w:rFonts w:cs="Times New Roman"/>
                <w:sz w:val="20"/>
                <w:szCs w:val="20"/>
              </w:rPr>
              <w:t>резинка</w:t>
            </w:r>
          </w:p>
        </w:tc>
        <w:tc>
          <w:tcPr>
            <w:tcW w:w="686" w:type="pct"/>
          </w:tcPr>
          <w:p w14:paraId="18018BCE" w14:textId="6CDE7472" w:rsidR="00967361" w:rsidRPr="007254E9" w:rsidRDefault="00967361" w:rsidP="00E971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54E9">
              <w:rPr>
                <w:rFonts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99180E" w:rsidRPr="007254E9" w14:paraId="39CDAB89" w14:textId="77777777" w:rsidTr="0099180E">
        <w:tc>
          <w:tcPr>
            <w:tcW w:w="681" w:type="pct"/>
            <w:vMerge/>
          </w:tcPr>
          <w:p w14:paraId="24FB5239" w14:textId="77777777" w:rsidR="0099180E" w:rsidRPr="007254E9" w:rsidRDefault="0099180E" w:rsidP="003342E6">
            <w:pPr>
              <w:jc w:val="center"/>
              <w:rPr>
                <w:rFonts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81" w:type="pct"/>
            <w:vMerge/>
          </w:tcPr>
          <w:p w14:paraId="24469234" w14:textId="589D48B6" w:rsidR="0099180E" w:rsidRPr="007254E9" w:rsidRDefault="0099180E" w:rsidP="003342E6">
            <w:pPr>
              <w:jc w:val="center"/>
              <w:rPr>
                <w:rFonts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81" w:type="pct"/>
            <w:vMerge/>
          </w:tcPr>
          <w:p w14:paraId="3D29C03C" w14:textId="4E336215" w:rsidR="0099180E" w:rsidRPr="007254E9" w:rsidRDefault="0099180E" w:rsidP="003342E6">
            <w:pPr>
              <w:jc w:val="center"/>
              <w:rPr>
                <w:rFonts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66" w:type="pct"/>
          </w:tcPr>
          <w:p w14:paraId="3D31329D" w14:textId="779AD735" w:rsidR="00CE7A27" w:rsidRPr="007254E9" w:rsidRDefault="00967361" w:rsidP="003342E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7254E9">
              <w:rPr>
                <w:rFonts w:cs="Times New Roman"/>
                <w:sz w:val="20"/>
                <w:szCs w:val="20"/>
              </w:rPr>
              <w:t>Утеплитель</w:t>
            </w:r>
          </w:p>
          <w:p w14:paraId="6C1A4810" w14:textId="77777777" w:rsidR="007009F9" w:rsidRDefault="007009F9" w:rsidP="007009F9">
            <w:pP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254E9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Обоснование необходимости использования дополнительных </w:t>
            </w: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</w:rPr>
              <w:t>характеристик</w:t>
            </w:r>
            <w:r w:rsidRPr="007254E9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</w:rPr>
              <w:t>, которые не предусмотрены в позиции КТРУ:</w:t>
            </w:r>
            <w:r w:rsidRPr="007254E9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</w:rPr>
              <w:t xml:space="preserve"> </w:t>
            </w:r>
          </w:p>
          <w:p w14:paraId="38A0353A" w14:textId="644CC6E9" w:rsidR="00F81C87" w:rsidRPr="00245AB3" w:rsidRDefault="000B34F1" w:rsidP="003342E6">
            <w:pPr>
              <w:rPr>
                <w:rFonts w:cs="Times New Roman"/>
                <w:i/>
                <w:iCs/>
                <w:color w:val="000000"/>
                <w:sz w:val="20"/>
                <w:szCs w:val="20"/>
              </w:rPr>
            </w:pPr>
            <w:r w:rsidRPr="00245A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В</w:t>
            </w:r>
            <w:r w:rsidR="00F81C87" w:rsidRPr="00245A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 xml:space="preserve"> связи с особенностями условий эксплуатации (работа в условиях повышенных температур, контакт с нагретыми поверхностями) требуется обеспечение свойств, исключающих необходимость в дополнительном утеплении</w:t>
            </w:r>
          </w:p>
          <w:p w14:paraId="05C09458" w14:textId="360AFA0A" w:rsidR="00CE7A27" w:rsidRPr="007254E9" w:rsidRDefault="00CE7A27" w:rsidP="003342E6">
            <w:pPr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9" w:type="pct"/>
          </w:tcPr>
          <w:p w14:paraId="48079F94" w14:textId="5BBD3EFA" w:rsidR="0099180E" w:rsidRPr="007254E9" w:rsidRDefault="007A1702" w:rsidP="003342E6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686" w:type="pct"/>
          </w:tcPr>
          <w:p w14:paraId="78B08AF4" w14:textId="27CFBDC9" w:rsidR="0099180E" w:rsidRPr="007254E9" w:rsidRDefault="00967361" w:rsidP="003342E6">
            <w:pPr>
              <w:jc w:val="center"/>
              <w:rPr>
                <w:rFonts w:cs="Times New Roman"/>
                <w:color w:val="000000"/>
                <w:sz w:val="20"/>
                <w:szCs w:val="20"/>
                <w:highlight w:val="yellow"/>
              </w:rPr>
            </w:pPr>
            <w:r w:rsidRPr="007254E9">
              <w:rPr>
                <w:rFonts w:cs="Times New Roman"/>
                <w:sz w:val="20"/>
                <w:szCs w:val="20"/>
              </w:rPr>
              <w:t>отсутствует</w:t>
            </w:r>
          </w:p>
          <w:p w14:paraId="6781BFAA" w14:textId="6C0D92C0" w:rsidR="00967361" w:rsidRPr="007254E9" w:rsidRDefault="00967361" w:rsidP="00967361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86" w:type="pct"/>
          </w:tcPr>
          <w:p w14:paraId="77A2C0DC" w14:textId="326AE108" w:rsidR="0099180E" w:rsidRPr="007254E9" w:rsidRDefault="0099180E" w:rsidP="003342E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54E9">
              <w:rPr>
                <w:rFonts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</w:tbl>
    <w:p w14:paraId="6C0FF38E" w14:textId="22BC6B45" w:rsidR="00EF1D7A" w:rsidRPr="007254E9" w:rsidRDefault="00EF1D7A" w:rsidP="00DC7AD4">
      <w:pPr>
        <w:spacing w:after="0" w:line="276" w:lineRule="auto"/>
        <w:rPr>
          <w:rFonts w:cs="Times New Roman"/>
          <w:sz w:val="20"/>
          <w:szCs w:val="20"/>
        </w:rPr>
      </w:pPr>
    </w:p>
    <w:sectPr w:rsidR="00EF1D7A" w:rsidRPr="007254E9" w:rsidSect="008C36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B5118" w14:textId="77777777" w:rsidR="00025BF3" w:rsidRDefault="00025BF3">
      <w:pPr>
        <w:spacing w:after="0" w:line="240" w:lineRule="auto"/>
      </w:pPr>
      <w:r>
        <w:separator/>
      </w:r>
    </w:p>
  </w:endnote>
  <w:endnote w:type="continuationSeparator" w:id="0">
    <w:p w14:paraId="7B512BDB" w14:textId="77777777" w:rsidR="00025BF3" w:rsidRDefault="00025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BB39E" w14:textId="77777777" w:rsidR="00025BF3" w:rsidRDefault="00025BF3">
      <w:pPr>
        <w:spacing w:after="0" w:line="240" w:lineRule="auto"/>
      </w:pPr>
      <w:r>
        <w:separator/>
      </w:r>
    </w:p>
  </w:footnote>
  <w:footnote w:type="continuationSeparator" w:id="0">
    <w:p w14:paraId="62CE4658" w14:textId="77777777" w:rsidR="00025BF3" w:rsidRDefault="00025B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366DE"/>
    <w:multiLevelType w:val="hybridMultilevel"/>
    <w:tmpl w:val="C7CA0A0A"/>
    <w:lvl w:ilvl="0" w:tplc="706655A0">
      <w:start w:val="1"/>
      <w:numFmt w:val="bullet"/>
      <w:lvlText w:val="•"/>
      <w:lvlJc w:val="left"/>
    </w:lvl>
    <w:lvl w:ilvl="1" w:tplc="60423FD0">
      <w:start w:val="1"/>
      <w:numFmt w:val="decimal"/>
      <w:lvlText w:val=""/>
      <w:lvlJc w:val="left"/>
    </w:lvl>
    <w:lvl w:ilvl="2" w:tplc="87D22BEA">
      <w:start w:val="1"/>
      <w:numFmt w:val="decimal"/>
      <w:lvlText w:val=""/>
      <w:lvlJc w:val="left"/>
    </w:lvl>
    <w:lvl w:ilvl="3" w:tplc="3CDC2D80">
      <w:start w:val="1"/>
      <w:numFmt w:val="decimal"/>
      <w:lvlText w:val=""/>
      <w:lvlJc w:val="left"/>
    </w:lvl>
    <w:lvl w:ilvl="4" w:tplc="E42C04D2">
      <w:start w:val="1"/>
      <w:numFmt w:val="decimal"/>
      <w:lvlText w:val=""/>
      <w:lvlJc w:val="left"/>
    </w:lvl>
    <w:lvl w:ilvl="5" w:tplc="414C69A2">
      <w:start w:val="1"/>
      <w:numFmt w:val="decimal"/>
      <w:lvlText w:val=""/>
      <w:lvlJc w:val="left"/>
    </w:lvl>
    <w:lvl w:ilvl="6" w:tplc="C2EC84A2">
      <w:start w:val="1"/>
      <w:numFmt w:val="decimal"/>
      <w:lvlText w:val=""/>
      <w:lvlJc w:val="left"/>
    </w:lvl>
    <w:lvl w:ilvl="7" w:tplc="A024335A">
      <w:start w:val="1"/>
      <w:numFmt w:val="decimal"/>
      <w:lvlText w:val=""/>
      <w:lvlJc w:val="left"/>
    </w:lvl>
    <w:lvl w:ilvl="8" w:tplc="8842C25A">
      <w:start w:val="1"/>
      <w:numFmt w:val="decimal"/>
      <w:lvlText w:val=""/>
      <w:lvlJc w:val="left"/>
    </w:lvl>
  </w:abstractNum>
  <w:abstractNum w:abstractNumId="1" w15:restartNumberingAfterBreak="0">
    <w:nsid w:val="04E16006"/>
    <w:multiLevelType w:val="hybridMultilevel"/>
    <w:tmpl w:val="064A870C"/>
    <w:lvl w:ilvl="0" w:tplc="5F3CD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0643A3"/>
    <w:multiLevelType w:val="hybridMultilevel"/>
    <w:tmpl w:val="251ABA5E"/>
    <w:lvl w:ilvl="0" w:tplc="21DA0180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06129">
    <w:abstractNumId w:val="0"/>
  </w:num>
  <w:num w:numId="2" w16cid:durableId="1827159699">
    <w:abstractNumId w:val="2"/>
  </w:num>
  <w:num w:numId="3" w16cid:durableId="892303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D7A"/>
    <w:rsid w:val="0001712E"/>
    <w:rsid w:val="00020B5B"/>
    <w:rsid w:val="000226AF"/>
    <w:rsid w:val="000227F6"/>
    <w:rsid w:val="00025BF3"/>
    <w:rsid w:val="00040EEB"/>
    <w:rsid w:val="00042164"/>
    <w:rsid w:val="00047F4D"/>
    <w:rsid w:val="00062A05"/>
    <w:rsid w:val="00086C92"/>
    <w:rsid w:val="00094506"/>
    <w:rsid w:val="000A2B18"/>
    <w:rsid w:val="000B3414"/>
    <w:rsid w:val="000B34F1"/>
    <w:rsid w:val="000B3E59"/>
    <w:rsid w:val="000C1B8E"/>
    <w:rsid w:val="000D15C2"/>
    <w:rsid w:val="000E568E"/>
    <w:rsid w:val="000F18B7"/>
    <w:rsid w:val="000F1ED2"/>
    <w:rsid w:val="00111923"/>
    <w:rsid w:val="00120480"/>
    <w:rsid w:val="00120773"/>
    <w:rsid w:val="0013491C"/>
    <w:rsid w:val="00141D7E"/>
    <w:rsid w:val="00142148"/>
    <w:rsid w:val="00146B84"/>
    <w:rsid w:val="0015014D"/>
    <w:rsid w:val="00151CA6"/>
    <w:rsid w:val="00153EF9"/>
    <w:rsid w:val="0016088A"/>
    <w:rsid w:val="001702E4"/>
    <w:rsid w:val="00172808"/>
    <w:rsid w:val="00172C53"/>
    <w:rsid w:val="00173356"/>
    <w:rsid w:val="00184F25"/>
    <w:rsid w:val="00190498"/>
    <w:rsid w:val="00195F3A"/>
    <w:rsid w:val="001A0503"/>
    <w:rsid w:val="001A3FDD"/>
    <w:rsid w:val="001C62D8"/>
    <w:rsid w:val="001D1D52"/>
    <w:rsid w:val="001D34DA"/>
    <w:rsid w:val="001E69B8"/>
    <w:rsid w:val="00200EFC"/>
    <w:rsid w:val="002032FF"/>
    <w:rsid w:val="00217349"/>
    <w:rsid w:val="00241BFC"/>
    <w:rsid w:val="00245AB3"/>
    <w:rsid w:val="002604E6"/>
    <w:rsid w:val="00262B43"/>
    <w:rsid w:val="00281AFC"/>
    <w:rsid w:val="00284517"/>
    <w:rsid w:val="00285C6D"/>
    <w:rsid w:val="00293F41"/>
    <w:rsid w:val="00295566"/>
    <w:rsid w:val="002A21FA"/>
    <w:rsid w:val="002A44BB"/>
    <w:rsid w:val="002B7FA5"/>
    <w:rsid w:val="002E2487"/>
    <w:rsid w:val="002E271B"/>
    <w:rsid w:val="0030069E"/>
    <w:rsid w:val="003010D2"/>
    <w:rsid w:val="00301FA3"/>
    <w:rsid w:val="003163E7"/>
    <w:rsid w:val="00322F2E"/>
    <w:rsid w:val="003259D7"/>
    <w:rsid w:val="003342E6"/>
    <w:rsid w:val="0033759D"/>
    <w:rsid w:val="0034016F"/>
    <w:rsid w:val="00343E08"/>
    <w:rsid w:val="00351F28"/>
    <w:rsid w:val="00354C1B"/>
    <w:rsid w:val="00355C8A"/>
    <w:rsid w:val="00360D66"/>
    <w:rsid w:val="00364BFE"/>
    <w:rsid w:val="003722F2"/>
    <w:rsid w:val="00390E35"/>
    <w:rsid w:val="00391DCA"/>
    <w:rsid w:val="003A4AB0"/>
    <w:rsid w:val="003A6EE1"/>
    <w:rsid w:val="003B3636"/>
    <w:rsid w:val="003B552D"/>
    <w:rsid w:val="003C1E03"/>
    <w:rsid w:val="003C5582"/>
    <w:rsid w:val="003C7954"/>
    <w:rsid w:val="003D5D18"/>
    <w:rsid w:val="003E1B32"/>
    <w:rsid w:val="003E47C1"/>
    <w:rsid w:val="003F4E5B"/>
    <w:rsid w:val="003F7468"/>
    <w:rsid w:val="004054E9"/>
    <w:rsid w:val="004056B3"/>
    <w:rsid w:val="00411433"/>
    <w:rsid w:val="00423D0A"/>
    <w:rsid w:val="00433C29"/>
    <w:rsid w:val="004425B5"/>
    <w:rsid w:val="0044327E"/>
    <w:rsid w:val="00444931"/>
    <w:rsid w:val="00452E76"/>
    <w:rsid w:val="00474380"/>
    <w:rsid w:val="00474CE4"/>
    <w:rsid w:val="004A32A4"/>
    <w:rsid w:val="004B6DBA"/>
    <w:rsid w:val="004D50A7"/>
    <w:rsid w:val="004F003B"/>
    <w:rsid w:val="00517B3E"/>
    <w:rsid w:val="00530D5E"/>
    <w:rsid w:val="00553BAF"/>
    <w:rsid w:val="00553E3F"/>
    <w:rsid w:val="00582E96"/>
    <w:rsid w:val="00585196"/>
    <w:rsid w:val="0058527C"/>
    <w:rsid w:val="005B7ACF"/>
    <w:rsid w:val="005C11D6"/>
    <w:rsid w:val="005F703C"/>
    <w:rsid w:val="0061037A"/>
    <w:rsid w:val="0064169F"/>
    <w:rsid w:val="006571EB"/>
    <w:rsid w:val="00657C09"/>
    <w:rsid w:val="0066722F"/>
    <w:rsid w:val="00682DB3"/>
    <w:rsid w:val="0068694E"/>
    <w:rsid w:val="00696865"/>
    <w:rsid w:val="006A03D7"/>
    <w:rsid w:val="006A1E84"/>
    <w:rsid w:val="006A59AF"/>
    <w:rsid w:val="006B1C55"/>
    <w:rsid w:val="006B6768"/>
    <w:rsid w:val="006C30B4"/>
    <w:rsid w:val="006C4694"/>
    <w:rsid w:val="006D1F12"/>
    <w:rsid w:val="006E6CC0"/>
    <w:rsid w:val="006F6D57"/>
    <w:rsid w:val="007009F9"/>
    <w:rsid w:val="00720B46"/>
    <w:rsid w:val="007237DA"/>
    <w:rsid w:val="007254E9"/>
    <w:rsid w:val="007371F6"/>
    <w:rsid w:val="00741951"/>
    <w:rsid w:val="00757348"/>
    <w:rsid w:val="007646B8"/>
    <w:rsid w:val="00770137"/>
    <w:rsid w:val="00782B22"/>
    <w:rsid w:val="00795269"/>
    <w:rsid w:val="007962CD"/>
    <w:rsid w:val="007A1702"/>
    <w:rsid w:val="007A3BD1"/>
    <w:rsid w:val="007A720F"/>
    <w:rsid w:val="007B00E8"/>
    <w:rsid w:val="007B42D3"/>
    <w:rsid w:val="007B5492"/>
    <w:rsid w:val="00800D09"/>
    <w:rsid w:val="008168D8"/>
    <w:rsid w:val="00834899"/>
    <w:rsid w:val="00851EF6"/>
    <w:rsid w:val="00866EAF"/>
    <w:rsid w:val="00870707"/>
    <w:rsid w:val="008873D3"/>
    <w:rsid w:val="008A1207"/>
    <w:rsid w:val="008B2CCD"/>
    <w:rsid w:val="008C366F"/>
    <w:rsid w:val="008C662B"/>
    <w:rsid w:val="008D2CE1"/>
    <w:rsid w:val="008D451B"/>
    <w:rsid w:val="008E1C51"/>
    <w:rsid w:val="009259F9"/>
    <w:rsid w:val="0093754F"/>
    <w:rsid w:val="0094311B"/>
    <w:rsid w:val="0095085E"/>
    <w:rsid w:val="00956401"/>
    <w:rsid w:val="009573BC"/>
    <w:rsid w:val="00960C0A"/>
    <w:rsid w:val="00967361"/>
    <w:rsid w:val="0099180E"/>
    <w:rsid w:val="00994D4C"/>
    <w:rsid w:val="00997D75"/>
    <w:rsid w:val="009A10AF"/>
    <w:rsid w:val="009A2EE3"/>
    <w:rsid w:val="009A5B03"/>
    <w:rsid w:val="009C0510"/>
    <w:rsid w:val="009C2CED"/>
    <w:rsid w:val="009C4419"/>
    <w:rsid w:val="009E0DCB"/>
    <w:rsid w:val="009E1DA7"/>
    <w:rsid w:val="009E4877"/>
    <w:rsid w:val="009E4EA2"/>
    <w:rsid w:val="009E7514"/>
    <w:rsid w:val="009F0F68"/>
    <w:rsid w:val="00A00E59"/>
    <w:rsid w:val="00A3118F"/>
    <w:rsid w:val="00A3491D"/>
    <w:rsid w:val="00A41A4B"/>
    <w:rsid w:val="00A473A9"/>
    <w:rsid w:val="00A51AB4"/>
    <w:rsid w:val="00A522CD"/>
    <w:rsid w:val="00A57C94"/>
    <w:rsid w:val="00A87A73"/>
    <w:rsid w:val="00AB05B6"/>
    <w:rsid w:val="00AB063A"/>
    <w:rsid w:val="00AE2F7D"/>
    <w:rsid w:val="00AF721D"/>
    <w:rsid w:val="00B06B12"/>
    <w:rsid w:val="00B11ACB"/>
    <w:rsid w:val="00B14B3F"/>
    <w:rsid w:val="00B161ED"/>
    <w:rsid w:val="00B17021"/>
    <w:rsid w:val="00B3084C"/>
    <w:rsid w:val="00B32408"/>
    <w:rsid w:val="00B94C2B"/>
    <w:rsid w:val="00BA5653"/>
    <w:rsid w:val="00BA74BA"/>
    <w:rsid w:val="00BA7C1E"/>
    <w:rsid w:val="00BD17E2"/>
    <w:rsid w:val="00BD3CF3"/>
    <w:rsid w:val="00BE135D"/>
    <w:rsid w:val="00BF7DD2"/>
    <w:rsid w:val="00C00DFA"/>
    <w:rsid w:val="00C45A26"/>
    <w:rsid w:val="00C53630"/>
    <w:rsid w:val="00C5674E"/>
    <w:rsid w:val="00C67B6E"/>
    <w:rsid w:val="00C71349"/>
    <w:rsid w:val="00C95173"/>
    <w:rsid w:val="00C96355"/>
    <w:rsid w:val="00CB2481"/>
    <w:rsid w:val="00CB2DC9"/>
    <w:rsid w:val="00CC4973"/>
    <w:rsid w:val="00CE0E7E"/>
    <w:rsid w:val="00CE7915"/>
    <w:rsid w:val="00CE7A27"/>
    <w:rsid w:val="00D01285"/>
    <w:rsid w:val="00D23E2E"/>
    <w:rsid w:val="00D35883"/>
    <w:rsid w:val="00D434D1"/>
    <w:rsid w:val="00D44936"/>
    <w:rsid w:val="00D4646E"/>
    <w:rsid w:val="00D837B0"/>
    <w:rsid w:val="00D9149D"/>
    <w:rsid w:val="00DA697B"/>
    <w:rsid w:val="00DB23F0"/>
    <w:rsid w:val="00DB5BF5"/>
    <w:rsid w:val="00DC3962"/>
    <w:rsid w:val="00DC4192"/>
    <w:rsid w:val="00DC7AD4"/>
    <w:rsid w:val="00DD64D3"/>
    <w:rsid w:val="00DF26D2"/>
    <w:rsid w:val="00DF2A79"/>
    <w:rsid w:val="00E016E0"/>
    <w:rsid w:val="00E1117E"/>
    <w:rsid w:val="00E12D28"/>
    <w:rsid w:val="00E144F8"/>
    <w:rsid w:val="00E23855"/>
    <w:rsid w:val="00E3527E"/>
    <w:rsid w:val="00E40C3F"/>
    <w:rsid w:val="00E41ABA"/>
    <w:rsid w:val="00E45025"/>
    <w:rsid w:val="00E4785A"/>
    <w:rsid w:val="00E511F0"/>
    <w:rsid w:val="00E558EE"/>
    <w:rsid w:val="00E70555"/>
    <w:rsid w:val="00E84E7D"/>
    <w:rsid w:val="00E84FDE"/>
    <w:rsid w:val="00E8707E"/>
    <w:rsid w:val="00E93233"/>
    <w:rsid w:val="00E971CE"/>
    <w:rsid w:val="00EC03E8"/>
    <w:rsid w:val="00EC2913"/>
    <w:rsid w:val="00ED2F8C"/>
    <w:rsid w:val="00ED4393"/>
    <w:rsid w:val="00EF1D7A"/>
    <w:rsid w:val="00EF43BE"/>
    <w:rsid w:val="00F30C5D"/>
    <w:rsid w:val="00F32FCF"/>
    <w:rsid w:val="00F41B13"/>
    <w:rsid w:val="00F62908"/>
    <w:rsid w:val="00F73DE5"/>
    <w:rsid w:val="00F81C87"/>
    <w:rsid w:val="00F84A35"/>
    <w:rsid w:val="00F92AB5"/>
    <w:rsid w:val="00F92E0F"/>
    <w:rsid w:val="00FA5860"/>
    <w:rsid w:val="00FB2056"/>
    <w:rsid w:val="00FB420B"/>
    <w:rsid w:val="00FB7D33"/>
    <w:rsid w:val="00FD224F"/>
    <w:rsid w:val="00FE2C41"/>
    <w:rsid w:val="00FE4B2A"/>
    <w:rsid w:val="00FE4F74"/>
    <w:rsid w:val="00FF2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AEEFF"/>
  <w15:docId w15:val="{3E6B94EF-2740-47C3-8527-556EC79BB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09F9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table" w:styleId="af8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pPr>
      <w:spacing w:after="0" w:line="240" w:lineRule="auto"/>
    </w:pPr>
    <w:rPr>
      <w:rFonts w:ascii="Calibri" w:eastAsia="Arial" w:hAnsi="Calibri" w:cs="Calibri"/>
      <w:color w:val="000000"/>
      <w:sz w:val="24"/>
      <w:szCs w:val="24"/>
    </w:rPr>
  </w:style>
  <w:style w:type="paragraph" w:styleId="af9">
    <w:name w:val="Revision"/>
    <w:hidden/>
    <w:uiPriority w:val="99"/>
    <w:semiHidden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b/>
      <w:bCs/>
      <w:sz w:val="20"/>
      <w:szCs w:val="20"/>
    </w:rPr>
  </w:style>
  <w:style w:type="paragraph" w:styleId="aff0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3">
    <w:name w:val="Font Style23"/>
    <w:rPr>
      <w:rFonts w:ascii="Times New Roman" w:hAnsi="Times New Roman" w:cs="Times New Roman"/>
      <w:sz w:val="18"/>
      <w:szCs w:val="18"/>
    </w:rPr>
  </w:style>
  <w:style w:type="paragraph" w:customStyle="1" w:styleId="Style12">
    <w:name w:val="Style12"/>
    <w:basedOn w:val="a"/>
    <w:pPr>
      <w:widowControl w:val="0"/>
      <w:spacing w:after="0" w:line="272" w:lineRule="exact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  <w:ind w:left="424"/>
    </w:pPr>
    <w:rPr>
      <w:rFonts w:eastAsia="Times New Roman" w:cs="Times New Roman"/>
    </w:rPr>
  </w:style>
  <w:style w:type="character" w:styleId="aff1">
    <w:name w:val="Placeholder Text"/>
    <w:basedOn w:val="a0"/>
    <w:uiPriority w:val="99"/>
    <w:semiHidden/>
    <w:rsid w:val="007B549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Заиграева Ольга Георгиевна</cp:lastModifiedBy>
  <cp:revision>28</cp:revision>
  <cp:lastPrinted>2026-07-10T11:06:00Z</cp:lastPrinted>
  <dcterms:created xsi:type="dcterms:W3CDTF">2026-08-10T12:09:00Z</dcterms:created>
  <dcterms:modified xsi:type="dcterms:W3CDTF">2026-08-10T14:02:00Z</dcterms:modified>
</cp:coreProperties>
</file>