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B76" w:rsidRPr="005C4D74" w:rsidRDefault="008A3B76" w:rsidP="00D92F9F">
      <w:pPr>
        <w:spacing w:line="240" w:lineRule="auto"/>
        <w:ind w:firstLine="0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ГОСУДАРСТВЕННЫЙ КОНТРАКТ № ______</w:t>
      </w:r>
    </w:p>
    <w:p w:rsidR="007E4CEA" w:rsidRPr="005C4D74" w:rsidRDefault="007E4CEA" w:rsidP="00D92F9F">
      <w:pPr>
        <w:pStyle w:val="ConsPlusNormal"/>
        <w:ind w:firstLine="0"/>
        <w:jc w:val="center"/>
        <w:rPr>
          <w:rFonts w:ascii="PT Astra Serif" w:hAnsi="PT Astra Serif" w:cs="Times New Roman"/>
          <w:b/>
        </w:rPr>
      </w:pPr>
      <w:r w:rsidRPr="005C4D74">
        <w:rPr>
          <w:rFonts w:ascii="PT Astra Serif" w:hAnsi="PT Astra Serif" w:cs="Times New Roman"/>
          <w:b/>
        </w:rPr>
        <w:t>на оказание услуг по техническому обслуживанию и ремонту автомобиля</w:t>
      </w:r>
    </w:p>
    <w:p w:rsidR="007671FB" w:rsidRPr="00553A8E" w:rsidRDefault="007671FB" w:rsidP="007671FB">
      <w:pPr>
        <w:pStyle w:val="ConsPlusNormal"/>
        <w:spacing w:line="276" w:lineRule="auto"/>
        <w:ind w:firstLine="0"/>
        <w:jc w:val="center"/>
        <w:rPr>
          <w:rFonts w:ascii="PT Astra Serif" w:eastAsia="Times New Roman" w:hAnsi="PT Astra Serif"/>
        </w:rPr>
      </w:pPr>
      <w:r w:rsidRPr="00553A8E">
        <w:rPr>
          <w:rFonts w:ascii="PT Astra Serif" w:hAnsi="PT Astra Serif" w:cs="Times New Roman"/>
        </w:rPr>
        <w:t xml:space="preserve">ИКЗ: </w:t>
      </w:r>
      <w:r w:rsidRPr="00553A8E">
        <w:rPr>
          <w:rFonts w:ascii="PT Astra Serif" w:eastAsia="Times New Roman" w:hAnsi="PT Astra Serif"/>
        </w:rPr>
        <w:t>_______________________________________</w:t>
      </w: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636"/>
        <w:gridCol w:w="4610"/>
      </w:tblGrid>
      <w:tr w:rsidR="008A3B76" w:rsidRPr="005C4D74" w:rsidTr="00734260">
        <w:trPr>
          <w:trHeight w:val="285"/>
        </w:trPr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0313" w:rsidRPr="005C4D74" w:rsidRDefault="00890313" w:rsidP="00D92F9F">
            <w:pPr>
              <w:pStyle w:val="ConsPlusNonformat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8A3B76" w:rsidRPr="005C4D74" w:rsidRDefault="008A3B76" w:rsidP="00D92F9F">
            <w:pPr>
              <w:pStyle w:val="ConsPlusNonformat"/>
              <w:jc w:val="left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 xml:space="preserve">г. Мурманск                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B76" w:rsidRPr="005C4D74" w:rsidRDefault="008A3B76" w:rsidP="00D92F9F">
            <w:pPr>
              <w:pStyle w:val="ConsPlusNonformat"/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8A3B76" w:rsidRPr="005C4D74" w:rsidRDefault="001E4FFC" w:rsidP="00891667">
            <w:pPr>
              <w:pStyle w:val="ConsPlusNonformat"/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«____</w:t>
            </w:r>
            <w:r w:rsidR="001A03EE" w:rsidRPr="005C4D74">
              <w:rPr>
                <w:rFonts w:ascii="PT Astra Serif" w:hAnsi="PT Astra Serif" w:cs="Times New Roman"/>
                <w:sz w:val="26"/>
                <w:szCs w:val="26"/>
              </w:rPr>
              <w:t>»</w:t>
            </w:r>
            <w:r w:rsidR="00E7037A" w:rsidRPr="005C4D74">
              <w:rPr>
                <w:rFonts w:ascii="PT Astra Serif" w:hAnsi="PT Astra Serif" w:cs="Times New Roman"/>
                <w:sz w:val="26"/>
                <w:szCs w:val="26"/>
              </w:rPr>
              <w:t>_____________202</w:t>
            </w:r>
            <w:r w:rsidR="00891667" w:rsidRPr="005C4D74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8A3B76" w:rsidRPr="005C4D74">
              <w:rPr>
                <w:rFonts w:ascii="PT Astra Serif" w:hAnsi="PT Astra Serif" w:cs="Times New Roman"/>
                <w:sz w:val="26"/>
                <w:szCs w:val="26"/>
              </w:rPr>
              <w:t xml:space="preserve"> г.</w:t>
            </w:r>
          </w:p>
        </w:tc>
      </w:tr>
      <w:tr w:rsidR="008A3B76" w:rsidRPr="005C4D74" w:rsidTr="00734260">
        <w:trPr>
          <w:trHeight w:val="285"/>
        </w:trPr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B76" w:rsidRPr="005C4D74" w:rsidRDefault="008A3B76" w:rsidP="00D92F9F">
            <w:pPr>
              <w:pStyle w:val="ConsPlusNonformat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B76" w:rsidRPr="005C4D74" w:rsidRDefault="008A3B76" w:rsidP="00D92F9F">
            <w:pPr>
              <w:pStyle w:val="ConsPlusNonformat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0F1C21" w:rsidRPr="005C4D74" w:rsidRDefault="000F1C21" w:rsidP="001616B6">
      <w:pPr>
        <w:pStyle w:val="ConsPlusNormal"/>
        <w:tabs>
          <w:tab w:val="left" w:pos="2127"/>
        </w:tabs>
        <w:ind w:firstLine="708"/>
        <w:rPr>
          <w:rFonts w:ascii="PT Astra Serif" w:hAnsi="PT Astra Serif" w:cs="Times New Roman"/>
          <w:lang w:bidi="ru-RU"/>
        </w:rPr>
      </w:pPr>
      <w:proofErr w:type="gramStart"/>
      <w:r w:rsidRPr="005C4D74">
        <w:rPr>
          <w:rFonts w:ascii="PT Astra Serif" w:hAnsi="PT Astra Serif" w:cs="Times New Roman"/>
          <w:lang w:bidi="ru-RU"/>
        </w:rPr>
        <w:t xml:space="preserve">Федеральное казенное учреждение «База материально-технического </w:t>
      </w:r>
      <w:r w:rsidRPr="005C4D74">
        <w:rPr>
          <w:rFonts w:ascii="PT Astra Serif" w:hAnsi="PT Astra Serif" w:cs="Times New Roman"/>
          <w:lang w:bidi="ru-RU"/>
        </w:rPr>
        <w:br/>
        <w:t xml:space="preserve">и военного снабжения Управления Федеральной службы исполнения наказаний </w:t>
      </w:r>
      <w:r w:rsidRPr="005C4D74">
        <w:rPr>
          <w:rFonts w:ascii="PT Astra Serif" w:hAnsi="PT Astra Serif" w:cs="Times New Roman"/>
          <w:lang w:bidi="ru-RU"/>
        </w:rPr>
        <w:br/>
        <w:t>по Мурманской области» (</w:t>
      </w:r>
      <w:r w:rsidRPr="005C4D74">
        <w:rPr>
          <w:rFonts w:ascii="PT Astra Serif" w:hAnsi="PT Astra Serif" w:cs="Times New Roman"/>
          <w:b/>
        </w:rPr>
        <w:t xml:space="preserve">ФКУ </w:t>
      </w:r>
      <w:proofErr w:type="spellStart"/>
      <w:r w:rsidRPr="005C4D74">
        <w:rPr>
          <w:rFonts w:ascii="PT Astra Serif" w:hAnsi="PT Astra Serif" w:cs="Times New Roman"/>
          <w:b/>
        </w:rPr>
        <w:t>БМТиВС</w:t>
      </w:r>
      <w:proofErr w:type="spellEnd"/>
      <w:r w:rsidRPr="005C4D74">
        <w:rPr>
          <w:rFonts w:ascii="PT Astra Serif" w:hAnsi="PT Astra Serif" w:cs="Times New Roman"/>
          <w:b/>
        </w:rPr>
        <w:t xml:space="preserve"> УФСИН России по Мурманской области</w:t>
      </w:r>
      <w:r w:rsidRPr="005C4D74">
        <w:rPr>
          <w:rFonts w:ascii="PT Astra Serif" w:hAnsi="PT Astra Serif" w:cs="Times New Roman"/>
        </w:rPr>
        <w:t>)</w:t>
      </w:r>
      <w:r w:rsidRPr="005C4D74">
        <w:rPr>
          <w:rFonts w:ascii="PT Astra Serif" w:hAnsi="PT Astra Serif" w:cs="Times New Roman"/>
          <w:lang w:bidi="ru-RU"/>
        </w:rPr>
        <w:t xml:space="preserve">, действующее от имени Российской Федерации, в целях обеспечения государственных нужд на 2026 год </w:t>
      </w:r>
      <w:r w:rsidRPr="005C4D74">
        <w:rPr>
          <w:rFonts w:ascii="PT Astra Serif" w:hAnsi="PT Astra Serif" w:cs="Times New Roman"/>
        </w:rPr>
        <w:t xml:space="preserve">в лице </w:t>
      </w:r>
      <w:r w:rsidR="007671FB">
        <w:rPr>
          <w:rFonts w:ascii="PT Astra Serif" w:hAnsi="PT Astra Serif" w:cs="Times New Roman"/>
        </w:rPr>
        <w:t>___________________________________</w:t>
      </w:r>
      <w:r w:rsidRPr="005C4D74">
        <w:rPr>
          <w:rFonts w:ascii="PT Astra Serif" w:hAnsi="PT Astra Serif" w:cs="Times New Roman"/>
        </w:rPr>
        <w:t>,</w:t>
      </w:r>
      <w:r w:rsidR="003D5146">
        <w:rPr>
          <w:rFonts w:ascii="PT Astra Serif" w:hAnsi="PT Astra Serif" w:cs="Times New Roman"/>
        </w:rPr>
        <w:t xml:space="preserve"> </w:t>
      </w:r>
      <w:r w:rsidRPr="005C4D74">
        <w:rPr>
          <w:rFonts w:ascii="PT Astra Serif" w:hAnsi="PT Astra Serif" w:cs="Times New Roman"/>
        </w:rPr>
        <w:t>действующего</w:t>
      </w:r>
      <w:r w:rsidR="002B307A">
        <w:rPr>
          <w:rFonts w:ascii="PT Astra Serif" w:hAnsi="PT Astra Serif" w:cs="Times New Roman"/>
        </w:rPr>
        <w:t xml:space="preserve"> </w:t>
      </w:r>
      <w:r w:rsidRPr="005C4D74">
        <w:rPr>
          <w:rFonts w:ascii="PT Astra Serif" w:hAnsi="PT Astra Serif" w:cs="Times New Roman"/>
        </w:rPr>
        <w:t xml:space="preserve">на основании Устава, </w:t>
      </w:r>
      <w:r w:rsidRPr="005C4D74">
        <w:rPr>
          <w:rFonts w:ascii="PT Astra Serif" w:hAnsi="PT Astra Serif" w:cs="Times New Roman"/>
          <w:lang w:bidi="ru-RU"/>
        </w:rPr>
        <w:t xml:space="preserve">именуемое в дальнейшем </w:t>
      </w:r>
      <w:r w:rsidRPr="005C4D74">
        <w:rPr>
          <w:rFonts w:ascii="PT Astra Serif" w:hAnsi="PT Astra Serif" w:cs="Times New Roman"/>
          <w:b/>
          <w:lang w:bidi="ru-RU"/>
        </w:rPr>
        <w:t>«Заказчик»</w:t>
      </w:r>
      <w:r w:rsidRPr="005C4D74">
        <w:rPr>
          <w:rFonts w:ascii="PT Astra Serif" w:hAnsi="PT Astra Serif" w:cs="Times New Roman"/>
          <w:lang w:bidi="ru-RU"/>
        </w:rPr>
        <w:t xml:space="preserve">, </w:t>
      </w:r>
      <w:r w:rsidR="007671FB">
        <w:rPr>
          <w:rFonts w:ascii="PT Astra Serif" w:hAnsi="PT Astra Serif" w:cs="Times New Roman"/>
          <w:lang w:bidi="ru-RU"/>
        </w:rPr>
        <w:br/>
      </w:r>
      <w:r w:rsidRPr="005C4D74">
        <w:rPr>
          <w:rFonts w:ascii="PT Astra Serif" w:hAnsi="PT Astra Serif" w:cs="Times New Roman"/>
          <w:lang w:bidi="ru-RU"/>
        </w:rPr>
        <w:t>с одной стороны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, и </w:t>
      </w:r>
      <w:r w:rsidR="001616B6" w:rsidRPr="005C4D74">
        <w:rPr>
          <w:rFonts w:ascii="PT Astra Serif" w:hAnsi="PT Astra Serif" w:cs="Times New Roman"/>
          <w:color w:val="000000"/>
          <w:lang w:bidi="ru-RU"/>
        </w:rPr>
        <w:t>_______________________________,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 именуемое </w:t>
      </w:r>
      <w:r w:rsidR="005C4D74">
        <w:rPr>
          <w:rFonts w:ascii="PT Astra Serif" w:hAnsi="PT Astra Serif" w:cs="Times New Roman"/>
          <w:color w:val="000000"/>
          <w:lang w:bidi="ru-RU"/>
        </w:rPr>
        <w:br/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в дальнейшем </w:t>
      </w:r>
      <w:r w:rsidRPr="005C4D74">
        <w:rPr>
          <w:rFonts w:ascii="PT Astra Serif" w:hAnsi="PT Astra Serif" w:cs="Times New Roman"/>
          <w:b/>
          <w:color w:val="000000"/>
          <w:lang w:bidi="ru-RU"/>
        </w:rPr>
        <w:t>«Исполнитель»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, </w:t>
      </w:r>
      <w:r w:rsidR="001616B6" w:rsidRPr="005C4D74">
        <w:rPr>
          <w:rFonts w:ascii="PT Astra Serif" w:hAnsi="PT Astra Serif" w:cs="Times New Roman"/>
          <w:color w:val="000000"/>
          <w:lang w:bidi="ru-RU"/>
        </w:rPr>
        <w:t xml:space="preserve">действующего 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на основании </w:t>
      </w:r>
      <w:r w:rsidR="001616B6" w:rsidRPr="005C4D74">
        <w:rPr>
          <w:rFonts w:ascii="PT Astra Serif" w:hAnsi="PT Astra Serif" w:cs="Times New Roman"/>
          <w:color w:val="000000"/>
          <w:lang w:bidi="ru-RU"/>
        </w:rPr>
        <w:t>_____________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, </w:t>
      </w:r>
      <w:r w:rsidR="005C4D74">
        <w:rPr>
          <w:rFonts w:ascii="PT Astra Serif" w:hAnsi="PT Astra Serif" w:cs="Times New Roman"/>
          <w:color w:val="000000"/>
          <w:lang w:bidi="ru-RU"/>
        </w:rPr>
        <w:br/>
      </w:r>
      <w:r w:rsidRPr="005C4D74">
        <w:rPr>
          <w:rFonts w:ascii="PT Astra Serif" w:hAnsi="PT Astra Serif" w:cs="Times New Roman"/>
          <w:color w:val="000000"/>
          <w:lang w:bidi="ru-RU"/>
        </w:rPr>
        <w:t>с другой стороны</w:t>
      </w:r>
      <w:proofErr w:type="gramEnd"/>
      <w:r w:rsidRPr="005C4D74">
        <w:rPr>
          <w:rFonts w:ascii="PT Astra Serif" w:hAnsi="PT Astra Serif" w:cs="Times New Roman"/>
          <w:color w:val="000000"/>
          <w:lang w:bidi="ru-RU"/>
        </w:rPr>
        <w:t>, вместе именуемые</w:t>
      </w:r>
      <w:r w:rsidR="002B307A">
        <w:rPr>
          <w:rFonts w:ascii="PT Astra Serif" w:hAnsi="PT Astra Serif" w:cs="Times New Roman"/>
          <w:color w:val="000000"/>
          <w:lang w:bidi="ru-RU"/>
        </w:rPr>
        <w:t xml:space="preserve"> 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в дальнейшем «Стороны», каждый </w:t>
      </w:r>
      <w:r w:rsidR="005C4D74">
        <w:rPr>
          <w:rFonts w:ascii="PT Astra Serif" w:hAnsi="PT Astra Serif" w:cs="Times New Roman"/>
          <w:color w:val="000000"/>
          <w:lang w:bidi="ru-RU"/>
        </w:rPr>
        <w:br/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по отдельности «Сторона», </w:t>
      </w:r>
      <w:r w:rsidRPr="005C4D74">
        <w:rPr>
          <w:rFonts w:ascii="PT Astra Serif" w:hAnsi="PT Astra Serif" w:cs="Times New Roman"/>
        </w:rPr>
        <w:t xml:space="preserve">в соответствии с </w:t>
      </w:r>
      <w:r w:rsidRPr="005C4D74">
        <w:rPr>
          <w:rFonts w:ascii="PT Astra Serif" w:hAnsi="PT Astra Serif" w:cs="Times New Roman"/>
          <w:lang w:bidi="ru-RU"/>
        </w:rPr>
        <w:t xml:space="preserve">пунктом  4 части 1 статьи 93 Федерального закона от 05.04.2013 № 44–ФЗ «О контрактной системе в сфере закупок товаров, работ, услуг </w:t>
      </w:r>
      <w:r w:rsidR="005C4D74">
        <w:rPr>
          <w:rFonts w:ascii="PT Astra Serif" w:hAnsi="PT Astra Serif" w:cs="Times New Roman"/>
          <w:lang w:bidi="ru-RU"/>
        </w:rPr>
        <w:t xml:space="preserve">для обеспечения государственных </w:t>
      </w:r>
      <w:r w:rsidRPr="005C4D74">
        <w:rPr>
          <w:rFonts w:ascii="PT Astra Serif" w:hAnsi="PT Astra Serif" w:cs="Times New Roman"/>
          <w:lang w:bidi="ru-RU"/>
        </w:rPr>
        <w:t>и муниципальных нужд» (далее – Закон № 44-ФЗ), заключили настоящий Государственный контракт (далее - Контракт) о нижеследующем:</w:t>
      </w:r>
    </w:p>
    <w:p w:rsidR="00EC469A" w:rsidRPr="005C4D74" w:rsidRDefault="00EC469A" w:rsidP="00D92F9F">
      <w:pPr>
        <w:pStyle w:val="ConsPlusNormal"/>
        <w:ind w:firstLine="708"/>
        <w:rPr>
          <w:rFonts w:ascii="PT Astra Serif" w:hAnsi="PT Astra Serif" w:cs="Times New Roman"/>
          <w:lang w:bidi="ru-RU"/>
        </w:rPr>
      </w:pPr>
    </w:p>
    <w:p w:rsidR="002A4A2E" w:rsidRPr="005C4D74" w:rsidRDefault="00A21AA2" w:rsidP="00D92F9F">
      <w:pPr>
        <w:pStyle w:val="20"/>
        <w:tabs>
          <w:tab w:val="clear" w:pos="-426"/>
        </w:tabs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81033C" w:rsidRPr="005C4D74">
        <w:rPr>
          <w:rFonts w:ascii="PT Astra Serif" w:hAnsi="PT Astra Serif"/>
          <w:sz w:val="26"/>
          <w:szCs w:val="26"/>
        </w:rPr>
        <w:t xml:space="preserve">. </w:t>
      </w:r>
      <w:r w:rsidR="00A1240E" w:rsidRPr="005C4D74">
        <w:rPr>
          <w:rFonts w:ascii="PT Astra Serif" w:hAnsi="PT Astra Serif"/>
          <w:sz w:val="26"/>
          <w:szCs w:val="26"/>
        </w:rPr>
        <w:t>Предмет контракта</w:t>
      </w:r>
    </w:p>
    <w:p w:rsidR="00006FD7" w:rsidRPr="005C4D74" w:rsidRDefault="00006FD7" w:rsidP="00006FD7">
      <w:pPr>
        <w:rPr>
          <w:rFonts w:ascii="PT Astra Serif" w:hAnsi="PT Astra Serif"/>
          <w:sz w:val="26"/>
          <w:szCs w:val="26"/>
        </w:rPr>
      </w:pPr>
    </w:p>
    <w:p w:rsidR="002A4A2E" w:rsidRPr="005C4D74" w:rsidRDefault="009940A3" w:rsidP="00371A77">
      <w:pPr>
        <w:numPr>
          <w:ilvl w:val="1"/>
          <w:numId w:val="4"/>
        </w:numPr>
        <w:spacing w:line="240" w:lineRule="auto"/>
        <w:ind w:firstLine="567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Исполнитель по заданию </w:t>
      </w:r>
      <w:r w:rsidR="003C3F1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>аказчика</w:t>
      </w:r>
      <w:r w:rsidR="002A4A2E" w:rsidRPr="005C4D74">
        <w:rPr>
          <w:rFonts w:ascii="PT Astra Serif" w:hAnsi="PT Astra Serif"/>
          <w:sz w:val="26"/>
          <w:szCs w:val="26"/>
        </w:rPr>
        <w:t xml:space="preserve"> обязуется </w:t>
      </w:r>
      <w:r w:rsidR="0081033C" w:rsidRPr="005C4D74">
        <w:rPr>
          <w:rFonts w:ascii="PT Astra Serif" w:hAnsi="PT Astra Serif"/>
          <w:sz w:val="26"/>
          <w:szCs w:val="26"/>
        </w:rPr>
        <w:t>в установленный Контрактом срок оказать</w:t>
      </w:r>
      <w:r w:rsidR="002B307A">
        <w:rPr>
          <w:rFonts w:ascii="PT Astra Serif" w:hAnsi="PT Astra Serif"/>
          <w:sz w:val="26"/>
          <w:szCs w:val="26"/>
        </w:rPr>
        <w:t xml:space="preserve"> </w:t>
      </w:r>
      <w:r w:rsidR="00CA5740" w:rsidRPr="005C4D74">
        <w:rPr>
          <w:rFonts w:ascii="PT Astra Serif" w:hAnsi="PT Astra Serif"/>
          <w:sz w:val="26"/>
          <w:szCs w:val="26"/>
        </w:rPr>
        <w:t>у</w:t>
      </w:r>
      <w:r w:rsidR="00196443" w:rsidRPr="005C4D74">
        <w:rPr>
          <w:rFonts w:ascii="PT Astra Serif" w:hAnsi="PT Astra Serif"/>
          <w:sz w:val="26"/>
          <w:szCs w:val="26"/>
        </w:rPr>
        <w:t>слуги по</w:t>
      </w:r>
      <w:r w:rsidR="002B307A">
        <w:rPr>
          <w:rFonts w:ascii="PT Astra Serif" w:hAnsi="PT Astra Serif"/>
          <w:sz w:val="26"/>
          <w:szCs w:val="26"/>
        </w:rPr>
        <w:t xml:space="preserve"> </w:t>
      </w:r>
      <w:r w:rsidR="00635701">
        <w:rPr>
          <w:rFonts w:ascii="PT Astra Serif" w:hAnsi="PT Astra Serif"/>
          <w:sz w:val="26"/>
          <w:szCs w:val="26"/>
        </w:rPr>
        <w:t>ремонту</w:t>
      </w:r>
      <w:r w:rsidR="00CA5740" w:rsidRPr="005C4D74">
        <w:rPr>
          <w:rFonts w:ascii="PT Astra Serif" w:hAnsi="PT Astra Serif"/>
          <w:sz w:val="26"/>
          <w:szCs w:val="26"/>
        </w:rPr>
        <w:t xml:space="preserve"> легковых автомобилей и легких грузовых автотранспортных средств, кроме услуг по ремонту электрооборудования, шин и кузовов</w:t>
      </w:r>
      <w:r w:rsidR="002B307A">
        <w:rPr>
          <w:rFonts w:ascii="PT Astra Serif" w:hAnsi="PT Astra Serif"/>
          <w:sz w:val="26"/>
          <w:szCs w:val="26"/>
        </w:rPr>
        <w:t xml:space="preserve"> </w:t>
      </w:r>
      <w:r w:rsidR="0081033C" w:rsidRPr="005C4D74">
        <w:rPr>
          <w:rFonts w:ascii="PT Astra Serif" w:hAnsi="PT Astra Serif"/>
          <w:sz w:val="26"/>
          <w:szCs w:val="26"/>
        </w:rPr>
        <w:t>(</w:t>
      </w:r>
      <w:r w:rsidR="001A03EE" w:rsidRPr="005C4D74">
        <w:rPr>
          <w:rFonts w:ascii="PT Astra Serif" w:hAnsi="PT Astra Serif"/>
          <w:sz w:val="26"/>
          <w:szCs w:val="26"/>
        </w:rPr>
        <w:t>ОКПД</w:t>
      </w:r>
      <w:proofErr w:type="gramStart"/>
      <w:r w:rsidR="001A03EE" w:rsidRPr="005C4D74">
        <w:rPr>
          <w:rFonts w:ascii="PT Astra Serif" w:hAnsi="PT Astra Serif"/>
          <w:sz w:val="26"/>
          <w:szCs w:val="26"/>
        </w:rPr>
        <w:t>2</w:t>
      </w:r>
      <w:proofErr w:type="gramEnd"/>
      <w:r w:rsidR="001A03EE" w:rsidRPr="005C4D74">
        <w:rPr>
          <w:rFonts w:ascii="PT Astra Serif" w:hAnsi="PT Astra Serif"/>
          <w:sz w:val="26"/>
          <w:szCs w:val="26"/>
        </w:rPr>
        <w:t xml:space="preserve">: </w:t>
      </w:r>
      <w:r w:rsidR="00CA5740" w:rsidRPr="005C4D74">
        <w:rPr>
          <w:rFonts w:ascii="PT Astra Serif" w:hAnsi="PT Astra Serif"/>
          <w:sz w:val="26"/>
          <w:szCs w:val="26"/>
        </w:rPr>
        <w:t>45.20.11.</w:t>
      </w:r>
      <w:r w:rsidR="003C3F14">
        <w:rPr>
          <w:rFonts w:ascii="PT Astra Serif" w:hAnsi="PT Astra Serif"/>
          <w:sz w:val="26"/>
          <w:szCs w:val="26"/>
        </w:rPr>
        <w:t>2</w:t>
      </w:r>
      <w:r w:rsidR="00CA5740" w:rsidRPr="005C4D74">
        <w:rPr>
          <w:rFonts w:ascii="PT Astra Serif" w:hAnsi="PT Astra Serif"/>
          <w:sz w:val="26"/>
          <w:szCs w:val="26"/>
        </w:rPr>
        <w:t>00</w:t>
      </w:r>
      <w:r w:rsidR="001A03EE" w:rsidRPr="005C4D74">
        <w:rPr>
          <w:rFonts w:ascii="PT Astra Serif" w:hAnsi="PT Astra Serif"/>
          <w:sz w:val="26"/>
          <w:szCs w:val="26"/>
        </w:rPr>
        <w:t>)</w:t>
      </w:r>
      <w:r w:rsidRPr="005C4D74">
        <w:rPr>
          <w:rFonts w:ascii="PT Astra Serif" w:hAnsi="PT Astra Serif"/>
          <w:sz w:val="26"/>
          <w:szCs w:val="26"/>
        </w:rPr>
        <w:t xml:space="preserve">, </w:t>
      </w:r>
      <w:r w:rsidR="001449D8" w:rsidRPr="005C4D74">
        <w:rPr>
          <w:rFonts w:ascii="PT Astra Serif" w:hAnsi="PT Astra Serif"/>
          <w:sz w:val="26"/>
          <w:szCs w:val="26"/>
        </w:rPr>
        <w:t xml:space="preserve">а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="002A4A2E" w:rsidRPr="005C4D74">
        <w:rPr>
          <w:rFonts w:ascii="PT Astra Serif" w:hAnsi="PT Astra Serif"/>
          <w:sz w:val="26"/>
          <w:szCs w:val="26"/>
        </w:rPr>
        <w:t xml:space="preserve">аказчик принять </w:t>
      </w:r>
      <w:r w:rsidR="00A544EB">
        <w:rPr>
          <w:rFonts w:ascii="PT Astra Serif" w:hAnsi="PT Astra Serif"/>
          <w:sz w:val="26"/>
          <w:szCs w:val="26"/>
        </w:rPr>
        <w:br/>
      </w:r>
      <w:r w:rsidR="002A4A2E" w:rsidRPr="005C4D74">
        <w:rPr>
          <w:rFonts w:ascii="PT Astra Serif" w:hAnsi="PT Astra Serif"/>
          <w:sz w:val="26"/>
          <w:szCs w:val="26"/>
        </w:rPr>
        <w:t>и оплатить проведенные работы,</w:t>
      </w:r>
      <w:r w:rsidR="002B307A">
        <w:rPr>
          <w:rFonts w:ascii="PT Astra Serif" w:hAnsi="PT Astra Serif"/>
          <w:sz w:val="26"/>
          <w:szCs w:val="26"/>
        </w:rPr>
        <w:t xml:space="preserve"> </w:t>
      </w:r>
      <w:r w:rsidR="002A4A2E" w:rsidRPr="005C4D74">
        <w:rPr>
          <w:rFonts w:ascii="PT Astra Serif" w:hAnsi="PT Astra Serif"/>
          <w:sz w:val="26"/>
          <w:szCs w:val="26"/>
        </w:rPr>
        <w:t xml:space="preserve">в установленный настоящим Контрактом срок. </w:t>
      </w:r>
    </w:p>
    <w:p w:rsidR="00006FD7" w:rsidRPr="005C4D74" w:rsidRDefault="00006FD7" w:rsidP="00006FD7">
      <w:pPr>
        <w:spacing w:line="240" w:lineRule="auto"/>
        <w:ind w:left="567" w:firstLine="0"/>
        <w:rPr>
          <w:rFonts w:ascii="PT Astra Serif" w:hAnsi="PT Astra Serif"/>
          <w:b/>
          <w:sz w:val="26"/>
          <w:szCs w:val="26"/>
        </w:rPr>
      </w:pPr>
    </w:p>
    <w:p w:rsidR="0081033C" w:rsidRPr="005C4D74" w:rsidRDefault="00A21AA2" w:rsidP="00D92F9F">
      <w:pPr>
        <w:spacing w:line="240" w:lineRule="auto"/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  <w:bookmarkStart w:id="0" w:name="sub_2200"/>
      <w:r w:rsidRPr="005C4D74">
        <w:rPr>
          <w:rFonts w:ascii="PT Astra Serif" w:hAnsi="PT Astra Serif"/>
          <w:b/>
          <w:bCs/>
          <w:sz w:val="26"/>
          <w:szCs w:val="26"/>
        </w:rPr>
        <w:t>2</w:t>
      </w:r>
      <w:r w:rsidR="0081033C" w:rsidRPr="005C4D74">
        <w:rPr>
          <w:rFonts w:ascii="PT Astra Serif" w:hAnsi="PT Astra Serif"/>
          <w:b/>
          <w:bCs/>
          <w:sz w:val="26"/>
          <w:szCs w:val="26"/>
        </w:rPr>
        <w:t xml:space="preserve">. </w:t>
      </w:r>
      <w:r w:rsidR="00A1240E" w:rsidRPr="005C4D74">
        <w:rPr>
          <w:rFonts w:ascii="PT Astra Serif" w:hAnsi="PT Astra Serif"/>
          <w:b/>
          <w:bCs/>
          <w:sz w:val="26"/>
          <w:szCs w:val="26"/>
        </w:rPr>
        <w:t>Условия оказания услуг</w:t>
      </w:r>
    </w:p>
    <w:p w:rsidR="00006FD7" w:rsidRPr="005C4D74" w:rsidRDefault="00006FD7" w:rsidP="00D92F9F">
      <w:pPr>
        <w:spacing w:line="240" w:lineRule="auto"/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81033C" w:rsidRPr="005C4D74" w:rsidRDefault="0081033C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bookmarkStart w:id="1" w:name="sub_2201"/>
      <w:bookmarkEnd w:id="0"/>
      <w:r w:rsidRPr="005C4D74">
        <w:rPr>
          <w:rFonts w:ascii="PT Astra Serif" w:hAnsi="PT Astra Serif"/>
          <w:sz w:val="26"/>
          <w:szCs w:val="26"/>
        </w:rPr>
        <w:t>2.1.</w:t>
      </w:r>
      <w:r w:rsidR="00371A77">
        <w:rPr>
          <w:rFonts w:ascii="PT Astra Serif" w:hAnsi="PT Astra Serif"/>
          <w:sz w:val="26"/>
          <w:szCs w:val="26"/>
        </w:rPr>
        <w:tab/>
      </w:r>
      <w:r w:rsidRPr="005C4D74">
        <w:rPr>
          <w:rFonts w:ascii="PT Astra Serif" w:hAnsi="PT Astra Serif"/>
          <w:sz w:val="26"/>
          <w:szCs w:val="26"/>
        </w:rPr>
        <w:t>Услуги оказываются Исполнителем в соответствии с требованиями технического задания (приложение № 1 к Контракту</w:t>
      </w:r>
      <w:r w:rsidR="00A1240E" w:rsidRPr="005C4D74">
        <w:rPr>
          <w:rFonts w:ascii="PT Astra Serif" w:hAnsi="PT Astra Serif"/>
          <w:sz w:val="26"/>
          <w:szCs w:val="26"/>
        </w:rPr>
        <w:t>)</w:t>
      </w:r>
      <w:r w:rsidRPr="005C4D74">
        <w:rPr>
          <w:rFonts w:ascii="PT Astra Serif" w:hAnsi="PT Astra Serif"/>
          <w:sz w:val="26"/>
          <w:szCs w:val="26"/>
        </w:rPr>
        <w:t xml:space="preserve">, являющегося неотъемлемой частью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</w:t>
      </w:r>
      <w:r w:rsidR="005C4D74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и оказания услуг, действующими в Российской Федерации.</w:t>
      </w:r>
    </w:p>
    <w:p w:rsidR="00006FD7" w:rsidRPr="005C4D74" w:rsidRDefault="00006FD7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</w:p>
    <w:p w:rsidR="00480344" w:rsidRPr="005C4D74" w:rsidRDefault="00A21AA2" w:rsidP="00D92F9F">
      <w:pPr>
        <w:pStyle w:val="ab"/>
        <w:jc w:val="center"/>
        <w:rPr>
          <w:rFonts w:ascii="PT Astra Serif" w:hAnsi="PT Astra Serif" w:cs="Times New Roman"/>
          <w:b/>
          <w:sz w:val="26"/>
          <w:szCs w:val="26"/>
        </w:rPr>
      </w:pPr>
      <w:bookmarkStart w:id="2" w:name="sub_2300"/>
      <w:bookmarkEnd w:id="1"/>
      <w:r w:rsidRPr="005C4D74">
        <w:rPr>
          <w:rFonts w:ascii="PT Astra Serif" w:hAnsi="PT Astra Serif" w:cs="Times New Roman"/>
          <w:b/>
          <w:sz w:val="26"/>
          <w:szCs w:val="26"/>
        </w:rPr>
        <w:t>3</w:t>
      </w:r>
      <w:r w:rsidR="00480344" w:rsidRPr="005C4D74">
        <w:rPr>
          <w:rFonts w:ascii="PT Astra Serif" w:hAnsi="PT Astra Serif" w:cs="Times New Roman"/>
          <w:b/>
          <w:sz w:val="26"/>
          <w:szCs w:val="26"/>
        </w:rPr>
        <w:t xml:space="preserve">. </w:t>
      </w:r>
      <w:r w:rsidR="00A1240E" w:rsidRPr="005C4D74">
        <w:rPr>
          <w:rFonts w:ascii="PT Astra Serif" w:hAnsi="PT Astra Serif" w:cs="Times New Roman"/>
          <w:b/>
          <w:sz w:val="26"/>
          <w:szCs w:val="26"/>
        </w:rPr>
        <w:t>Взаимодействие сторон</w:t>
      </w:r>
    </w:p>
    <w:p w:rsidR="00006FD7" w:rsidRPr="005C4D74" w:rsidRDefault="00006FD7" w:rsidP="00D92F9F">
      <w:pPr>
        <w:pStyle w:val="ab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480344" w:rsidRPr="005C4D74" w:rsidRDefault="00480344" w:rsidP="00D92F9F">
      <w:pPr>
        <w:numPr>
          <w:ilvl w:val="1"/>
          <w:numId w:val="14"/>
        </w:numPr>
        <w:tabs>
          <w:tab w:val="left" w:pos="0"/>
        </w:tabs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Исполнитель вправе: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3" w:name="sub_2312"/>
      <w:bookmarkEnd w:id="2"/>
      <w:r w:rsidRPr="005C4D74">
        <w:rPr>
          <w:rFonts w:ascii="PT Astra Serif" w:hAnsi="PT Astra Serif"/>
          <w:sz w:val="26"/>
          <w:szCs w:val="26"/>
        </w:rPr>
        <w:t xml:space="preserve">а) 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требовать своевременной оплаты на условиях, установленных Контрактом, надлежащим образом оказанных и принятых Заказчиком услуг;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4" w:name="sub_2313"/>
      <w:bookmarkEnd w:id="3"/>
      <w:r w:rsidRPr="005C4D74">
        <w:rPr>
          <w:rFonts w:ascii="PT Astra Serif" w:hAnsi="PT Astra Serif"/>
          <w:color w:val="000000"/>
          <w:sz w:val="26"/>
          <w:szCs w:val="26"/>
        </w:rPr>
        <w:t xml:space="preserve">б) принять решение об одностороннем отказе от исполнения Контракта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 соответствии с </w:t>
      </w:r>
      <w:hyperlink r:id="rId8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гражданским законодательством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;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5" w:name="sub_2314"/>
      <w:bookmarkEnd w:id="4"/>
      <w:r w:rsidRPr="005C4D74">
        <w:rPr>
          <w:rFonts w:ascii="PT Astra Serif" w:hAnsi="PT Astra Serif"/>
          <w:color w:val="000000"/>
          <w:sz w:val="26"/>
          <w:szCs w:val="26"/>
        </w:rPr>
        <w:t xml:space="preserve">в)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lastRenderedPageBreak/>
        <w:t xml:space="preserve">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9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частью 6 статьи 14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Закона № 44-ФЗ;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6" w:name="sub_2315"/>
      <w:bookmarkEnd w:id="5"/>
      <w:r w:rsidRPr="005C4D74">
        <w:rPr>
          <w:rFonts w:ascii="PT Astra Serif" w:hAnsi="PT Astra Serif"/>
          <w:color w:val="000000"/>
          <w:sz w:val="26"/>
          <w:szCs w:val="26"/>
        </w:rPr>
        <w:t xml:space="preserve">г) требовать возмещения убытков, уплаты неустоек (штрафов, пеней)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 соответствии с </w:t>
      </w:r>
      <w:hyperlink w:anchor="sub_21100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 xml:space="preserve">разделом </w:t>
        </w:r>
        <w:r w:rsidR="001C0A89"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9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Контракта;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7" w:name="sub_2302"/>
      <w:bookmarkEnd w:id="6"/>
      <w:r w:rsidRPr="005C4D74">
        <w:rPr>
          <w:rFonts w:ascii="PT Astra Serif" w:hAnsi="PT Astra Serif"/>
          <w:color w:val="000000"/>
          <w:sz w:val="26"/>
          <w:szCs w:val="26"/>
        </w:rPr>
        <w:t xml:space="preserve">3.2. Исполнитель обязан: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8" w:name="sub_2321"/>
      <w:bookmarkEnd w:id="7"/>
      <w:r w:rsidRPr="005C4D74">
        <w:rPr>
          <w:rFonts w:ascii="PT Astra Serif" w:hAnsi="PT Astra Serif"/>
          <w:color w:val="000000"/>
          <w:sz w:val="26"/>
          <w:szCs w:val="26"/>
        </w:rPr>
        <w:t>а) оказать услуги в соответствии с техническим заданием в предусмотренный Контрактом срок;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9" w:name="sub_2322"/>
      <w:bookmarkEnd w:id="8"/>
      <w:r w:rsidRPr="005C4D74">
        <w:rPr>
          <w:rFonts w:ascii="PT Astra Serif" w:hAnsi="PT Astra Serif"/>
          <w:color w:val="000000"/>
          <w:sz w:val="26"/>
          <w:szCs w:val="26"/>
        </w:rPr>
        <w:t xml:space="preserve">б) предоставлять Заказчику по его требованию документы, относящиеся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к предмету Контракта, а также своевременно предоставлять Заказчику достоверную информацию о ходе исполнения своих обязательств, в том числе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>о сложностях, возникающих при исполнении Контракта;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0" w:name="sub_2323"/>
      <w:bookmarkEnd w:id="9"/>
      <w:proofErr w:type="gramStart"/>
      <w:r w:rsidRPr="005C4D74">
        <w:rPr>
          <w:rFonts w:ascii="PT Astra Serif" w:hAnsi="PT Astra Serif"/>
          <w:color w:val="000000"/>
          <w:sz w:val="26"/>
          <w:szCs w:val="26"/>
        </w:rPr>
        <w:t xml:space="preserve">в)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о вручении по адресу Заказчика, указанному в Контракте, а также телеграммой либо посредством факсимильной связи, либо по адресу электронной почты, либо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>с использованием иных средств связи и</w:t>
      </w:r>
      <w:proofErr w:type="gramEnd"/>
      <w:r w:rsidRPr="005C4D74">
        <w:rPr>
          <w:rFonts w:ascii="PT Astra Serif" w:hAnsi="PT Astra Serif"/>
          <w:color w:val="000000"/>
          <w:sz w:val="26"/>
          <w:szCs w:val="26"/>
        </w:rPr>
        <w:t xml:space="preserve"> доставки, </w:t>
      </w:r>
      <w:proofErr w:type="gramStart"/>
      <w:r w:rsidRPr="005C4D74">
        <w:rPr>
          <w:rFonts w:ascii="PT Astra Serif" w:hAnsi="PT Astra Serif"/>
          <w:color w:val="000000"/>
          <w:sz w:val="26"/>
          <w:szCs w:val="26"/>
        </w:rPr>
        <w:t>обеспечивающих</w:t>
      </w:r>
      <w:proofErr w:type="gramEnd"/>
      <w:r w:rsidRPr="005C4D74">
        <w:rPr>
          <w:rFonts w:ascii="PT Astra Serif" w:hAnsi="PT Astra Serif"/>
          <w:color w:val="000000"/>
          <w:sz w:val="26"/>
          <w:szCs w:val="26"/>
        </w:rPr>
        <w:t xml:space="preserve"> фиксирование данного уведомления и получение Исполнителем подтверждения о его вручении Заказчику;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1" w:name="sub_2324"/>
      <w:bookmarkEnd w:id="10"/>
      <w:r w:rsidRPr="005C4D74">
        <w:rPr>
          <w:rFonts w:ascii="PT Astra Serif" w:hAnsi="PT Astra Serif"/>
          <w:color w:val="000000"/>
          <w:sz w:val="26"/>
          <w:szCs w:val="26"/>
        </w:rPr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>и Контрактом;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2" w:name="sub_2325"/>
      <w:bookmarkEnd w:id="11"/>
      <w:proofErr w:type="spellStart"/>
      <w:r w:rsidRPr="005C4D74">
        <w:rPr>
          <w:rFonts w:ascii="PT Astra Serif" w:hAnsi="PT Astra Serif"/>
          <w:color w:val="000000"/>
          <w:sz w:val="26"/>
          <w:szCs w:val="26"/>
        </w:rPr>
        <w:t>д</w:t>
      </w:r>
      <w:proofErr w:type="spellEnd"/>
      <w:r w:rsidRPr="005C4D74">
        <w:rPr>
          <w:rFonts w:ascii="PT Astra Serif" w:hAnsi="PT Astra Serif"/>
          <w:color w:val="000000"/>
          <w:sz w:val="26"/>
          <w:szCs w:val="26"/>
        </w:rPr>
        <w:t xml:space="preserve">) обеспечить за свой счет устранение недостатков, выявленных при приемке Заказчиком оказанных услуг </w:t>
      </w:r>
      <w:r w:rsidR="000E3B5C" w:rsidRPr="005C4D74">
        <w:rPr>
          <w:rFonts w:ascii="PT Astra Serif" w:hAnsi="PT Astra Serif"/>
          <w:color w:val="000000"/>
          <w:sz w:val="26"/>
          <w:szCs w:val="26"/>
        </w:rPr>
        <w:t>(этапов оказания услуг);</w:t>
      </w:r>
    </w:p>
    <w:p w:rsidR="008D2960" w:rsidRPr="005C4D74" w:rsidRDefault="008D2960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 xml:space="preserve">е) по окончании работ предоставить Заказчику </w:t>
      </w:r>
      <w:r w:rsidR="000E3B5C" w:rsidRPr="005C4D74">
        <w:rPr>
          <w:rFonts w:ascii="PT Astra Serif" w:hAnsi="PT Astra Serif"/>
          <w:color w:val="000000"/>
          <w:sz w:val="26"/>
          <w:szCs w:val="26"/>
        </w:rPr>
        <w:t xml:space="preserve">все замененные </w:t>
      </w:r>
      <w:r w:rsidRPr="005C4D74">
        <w:rPr>
          <w:rFonts w:ascii="PT Astra Serif" w:hAnsi="PT Astra Serif"/>
          <w:color w:val="000000"/>
          <w:sz w:val="26"/>
          <w:szCs w:val="26"/>
        </w:rPr>
        <w:t>запасные части.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3" w:name="sub_2303"/>
      <w:bookmarkEnd w:id="12"/>
      <w:r w:rsidRPr="005C4D74">
        <w:rPr>
          <w:rFonts w:ascii="PT Astra Serif" w:hAnsi="PT Astra Serif"/>
          <w:color w:val="000000"/>
          <w:sz w:val="26"/>
          <w:szCs w:val="26"/>
        </w:rPr>
        <w:t>3.3. Заказчик вправе: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4" w:name="sub_2331"/>
      <w:bookmarkEnd w:id="13"/>
      <w:r w:rsidRPr="005C4D74">
        <w:rPr>
          <w:rFonts w:ascii="PT Astra Serif" w:hAnsi="PT Astra Serif"/>
          <w:color w:val="000000"/>
          <w:sz w:val="26"/>
          <w:szCs w:val="26"/>
        </w:rPr>
        <w:t>а) требовать от Исполнителя надлежащего исполнения обязательств, установленных Контрактом;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5" w:name="sub_2332"/>
      <w:bookmarkEnd w:id="14"/>
      <w:r w:rsidRPr="005C4D74">
        <w:rPr>
          <w:rFonts w:ascii="PT Astra Serif" w:hAnsi="PT Astra Serif"/>
          <w:color w:val="000000"/>
          <w:sz w:val="26"/>
          <w:szCs w:val="26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6" w:name="sub_2333"/>
      <w:bookmarkEnd w:id="15"/>
      <w:r w:rsidRPr="005C4D74">
        <w:rPr>
          <w:rFonts w:ascii="PT Astra Serif" w:hAnsi="PT Astra Serif"/>
          <w:color w:val="000000"/>
          <w:sz w:val="26"/>
          <w:szCs w:val="26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7" w:name="sub_2334"/>
      <w:bookmarkEnd w:id="16"/>
      <w:r w:rsidRPr="005C4D74">
        <w:rPr>
          <w:rFonts w:ascii="PT Astra Serif" w:hAnsi="PT Astra Serif"/>
          <w:color w:val="000000"/>
          <w:sz w:val="26"/>
          <w:szCs w:val="26"/>
        </w:rPr>
        <w:t xml:space="preserve">г) требовать возмещения убытков в соответствии с </w:t>
      </w:r>
      <w:hyperlink w:anchor="sub_21100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 xml:space="preserve">разделом </w:t>
        </w:r>
        <w:r w:rsidR="001C0A89"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9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Контракта, причиненных по вине Исполнителя;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8" w:name="sub_2335"/>
      <w:bookmarkEnd w:id="17"/>
      <w:proofErr w:type="spellStart"/>
      <w:r w:rsidRPr="005C4D74">
        <w:rPr>
          <w:rFonts w:ascii="PT Astra Serif" w:hAnsi="PT Astra Serif"/>
          <w:color w:val="000000"/>
          <w:sz w:val="26"/>
          <w:szCs w:val="26"/>
        </w:rPr>
        <w:t>д</w:t>
      </w:r>
      <w:proofErr w:type="spellEnd"/>
      <w:r w:rsidRPr="005C4D74">
        <w:rPr>
          <w:rFonts w:ascii="PT Astra Serif" w:hAnsi="PT Astra Serif"/>
          <w:color w:val="000000"/>
          <w:sz w:val="26"/>
          <w:szCs w:val="26"/>
        </w:rPr>
        <w:t>)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установленных Законом № 44-ФЗ;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9" w:name="sub_2336"/>
      <w:bookmarkEnd w:id="18"/>
      <w:r w:rsidRPr="005C4D74">
        <w:rPr>
          <w:rFonts w:ascii="PT Astra Serif" w:hAnsi="PT Astra Serif"/>
          <w:color w:val="000000"/>
          <w:sz w:val="26"/>
          <w:szCs w:val="26"/>
        </w:rPr>
        <w:t xml:space="preserve">е) принять решение об одностороннем отказе от исполнения Контракта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 соответствии с </w:t>
      </w:r>
      <w:hyperlink r:id="rId10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гражданским законодательством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; </w:t>
      </w:r>
    </w:p>
    <w:p w:rsidR="00A1240E" w:rsidRPr="005C4D74" w:rsidRDefault="001449D8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0" w:name="sub_2337"/>
      <w:bookmarkEnd w:id="19"/>
      <w:r w:rsidRPr="005C4D74">
        <w:rPr>
          <w:rFonts w:ascii="PT Astra Serif" w:hAnsi="PT Astra Serif"/>
          <w:color w:val="000000"/>
          <w:sz w:val="26"/>
          <w:szCs w:val="26"/>
        </w:rPr>
        <w:t>ж</w:t>
      </w:r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1" w:name="sub_2304"/>
      <w:bookmarkEnd w:id="20"/>
      <w:r w:rsidRPr="005C4D74">
        <w:rPr>
          <w:rFonts w:ascii="PT Astra Serif" w:hAnsi="PT Astra Serif"/>
          <w:color w:val="000000"/>
          <w:sz w:val="26"/>
          <w:szCs w:val="26"/>
        </w:rPr>
        <w:t>3.4. Заказчик обязан: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2" w:name="sub_2341"/>
      <w:bookmarkEnd w:id="21"/>
      <w:r w:rsidRPr="005C4D74">
        <w:rPr>
          <w:rFonts w:ascii="PT Astra Serif" w:hAnsi="PT Astra Serif"/>
          <w:color w:val="000000"/>
          <w:sz w:val="26"/>
          <w:szCs w:val="26"/>
        </w:rPr>
        <w:lastRenderedPageBreak/>
        <w:t xml:space="preserve">а) принять и оплатить оказанные услуги в соответствии с Контрактом;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3" w:name="sub_2342"/>
      <w:bookmarkEnd w:id="22"/>
      <w:r w:rsidRPr="005C4D74">
        <w:rPr>
          <w:rFonts w:ascii="PT Astra Serif" w:hAnsi="PT Astra Serif"/>
          <w:color w:val="000000"/>
          <w:sz w:val="26"/>
          <w:szCs w:val="26"/>
        </w:rPr>
        <w:t xml:space="preserve">б) обеспечить </w:t>
      </w:r>
      <w:proofErr w:type="gramStart"/>
      <w:r w:rsidRPr="005C4D74">
        <w:rPr>
          <w:rFonts w:ascii="PT Astra Serif" w:hAnsi="PT Astra Serif"/>
          <w:color w:val="000000"/>
          <w:sz w:val="26"/>
          <w:szCs w:val="26"/>
        </w:rPr>
        <w:t>контроль за</w:t>
      </w:r>
      <w:proofErr w:type="gramEnd"/>
      <w:r w:rsidRPr="005C4D74">
        <w:rPr>
          <w:rFonts w:ascii="PT Astra Serif" w:hAnsi="PT Astra Serif"/>
          <w:color w:val="000000"/>
          <w:sz w:val="26"/>
          <w:szCs w:val="26"/>
        </w:rPr>
        <w:t xml:space="preserve"> исполнением Контракта, в том числе на отдельных этапах его исполнения;</w:t>
      </w:r>
    </w:p>
    <w:p w:rsidR="00A1240E" w:rsidRPr="005C4D74" w:rsidRDefault="001449D8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4" w:name="sub_2344"/>
      <w:bookmarkEnd w:id="23"/>
      <w:r w:rsidRPr="005C4D74">
        <w:rPr>
          <w:rFonts w:ascii="PT Astra Serif" w:hAnsi="PT Astra Serif"/>
          <w:color w:val="000000"/>
          <w:sz w:val="26"/>
          <w:szCs w:val="26"/>
        </w:rPr>
        <w:t>в</w:t>
      </w:r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) принять решение об одностороннем отказе от исполнения Контракта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в соответствии с </w:t>
      </w:r>
      <w:hyperlink r:id="rId11" w:history="1">
        <w:r w:rsidR="00A1240E"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гражданским законодательством</w:t>
        </w:r>
      </w:hyperlink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 Российской Федерации;</w:t>
      </w:r>
      <w:r w:rsidR="00A1240E" w:rsidRPr="005C4D74">
        <w:rPr>
          <w:rFonts w:ascii="PT Astra Serif" w:hAnsi="PT Astra Serif"/>
          <w:color w:val="000000"/>
          <w:sz w:val="26"/>
          <w:szCs w:val="26"/>
          <w:vertAlign w:val="superscript"/>
        </w:rPr>
        <w:t> </w:t>
      </w:r>
    </w:p>
    <w:p w:rsidR="00A1240E" w:rsidRPr="005C4D74" w:rsidRDefault="001449D8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5" w:name="sub_2345"/>
      <w:bookmarkEnd w:id="24"/>
      <w:r w:rsidRPr="005C4D74">
        <w:rPr>
          <w:rFonts w:ascii="PT Astra Serif" w:hAnsi="PT Astra Serif"/>
          <w:color w:val="000000"/>
          <w:sz w:val="26"/>
          <w:szCs w:val="26"/>
        </w:rPr>
        <w:t>г</w:t>
      </w:r>
      <w:r w:rsidR="00A1240E" w:rsidRPr="005C4D74">
        <w:rPr>
          <w:rFonts w:ascii="PT Astra Serif" w:hAnsi="PT Astra Serif"/>
          <w:color w:val="000000"/>
          <w:sz w:val="26"/>
          <w:szCs w:val="26"/>
        </w:rPr>
        <w:t>) провести экспертизу оказанных услуг для проверки их соответствия условиям Контракта в соответствии с Законом № 44-ФЗ;</w:t>
      </w:r>
    </w:p>
    <w:p w:rsidR="00A1240E" w:rsidRPr="005C4D74" w:rsidRDefault="001449D8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6" w:name="sub_2346"/>
      <w:bookmarkEnd w:id="25"/>
      <w:proofErr w:type="spellStart"/>
      <w:r w:rsidRPr="005C4D74">
        <w:rPr>
          <w:rFonts w:ascii="PT Astra Serif" w:hAnsi="PT Astra Serif"/>
          <w:color w:val="000000"/>
          <w:sz w:val="26"/>
          <w:szCs w:val="26"/>
        </w:rPr>
        <w:t>д</w:t>
      </w:r>
      <w:proofErr w:type="spellEnd"/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) требовать уплаты неустоек (штрафов, пеней) в соответствии с </w:t>
      </w:r>
      <w:hyperlink w:anchor="sub_21100" w:history="1">
        <w:r w:rsidR="001C0A89"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9</w:t>
        </w:r>
      </w:hyperlink>
      <w:r w:rsidR="000600EB" w:rsidRPr="005C4D74">
        <w:rPr>
          <w:rFonts w:ascii="PT Astra Serif" w:hAnsi="PT Astra Serif"/>
          <w:color w:val="000000"/>
          <w:sz w:val="26"/>
          <w:szCs w:val="26"/>
        </w:rPr>
        <w:t xml:space="preserve"> Контракта;</w:t>
      </w:r>
    </w:p>
    <w:p w:rsidR="000600EB" w:rsidRPr="005C4D74" w:rsidRDefault="001449D8" w:rsidP="0011383F">
      <w:pPr>
        <w:tabs>
          <w:tab w:val="left" w:pos="-2127"/>
        </w:tabs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>е</w:t>
      </w:r>
      <w:r w:rsidR="000600EB" w:rsidRPr="005C4D74">
        <w:rPr>
          <w:rFonts w:ascii="PT Astra Serif" w:hAnsi="PT Astra Serif"/>
          <w:color w:val="000000"/>
          <w:sz w:val="26"/>
          <w:szCs w:val="26"/>
        </w:rPr>
        <w:t xml:space="preserve">) </w:t>
      </w:r>
      <w:r w:rsidR="000600EB" w:rsidRPr="005C4D74">
        <w:rPr>
          <w:rFonts w:ascii="PT Astra Serif" w:hAnsi="PT Astra Serif"/>
          <w:sz w:val="26"/>
          <w:szCs w:val="26"/>
        </w:rPr>
        <w:t xml:space="preserve">передать Исполнителю в течение </w:t>
      </w:r>
      <w:r w:rsidR="0025100F" w:rsidRPr="005C4D74">
        <w:rPr>
          <w:rFonts w:ascii="PT Astra Serif" w:hAnsi="PT Astra Serif"/>
          <w:sz w:val="26"/>
          <w:szCs w:val="26"/>
        </w:rPr>
        <w:t>2</w:t>
      </w:r>
      <w:r w:rsidR="000600EB" w:rsidRPr="005C4D74">
        <w:rPr>
          <w:rFonts w:ascii="PT Astra Serif" w:hAnsi="PT Astra Serif"/>
          <w:sz w:val="26"/>
          <w:szCs w:val="26"/>
        </w:rPr>
        <w:t xml:space="preserve"> (</w:t>
      </w:r>
      <w:r w:rsidR="0025100F" w:rsidRPr="005C4D74">
        <w:rPr>
          <w:rFonts w:ascii="PT Astra Serif" w:hAnsi="PT Astra Serif"/>
          <w:sz w:val="26"/>
          <w:szCs w:val="26"/>
        </w:rPr>
        <w:t>двух</w:t>
      </w:r>
      <w:r w:rsidR="000600EB" w:rsidRPr="005C4D74">
        <w:rPr>
          <w:rFonts w:ascii="PT Astra Serif" w:hAnsi="PT Astra Serif"/>
          <w:sz w:val="26"/>
          <w:szCs w:val="26"/>
        </w:rPr>
        <w:t xml:space="preserve">) рабочих дней, </w:t>
      </w:r>
      <w:proofErr w:type="gramStart"/>
      <w:r w:rsidR="000600EB" w:rsidRPr="005C4D74">
        <w:rPr>
          <w:rFonts w:ascii="PT Astra Serif" w:hAnsi="PT Astra Serif"/>
          <w:sz w:val="26"/>
          <w:szCs w:val="26"/>
        </w:rPr>
        <w:t>с даты подписания</w:t>
      </w:r>
      <w:proofErr w:type="gramEnd"/>
      <w:r w:rsidR="000600EB" w:rsidRPr="005C4D74">
        <w:rPr>
          <w:rFonts w:ascii="PT Astra Serif" w:hAnsi="PT Astra Serif"/>
          <w:sz w:val="26"/>
          <w:szCs w:val="26"/>
        </w:rPr>
        <w:t xml:space="preserve"> сторонами Контракта автотранспортное средство для проведения работ </w:t>
      </w:r>
      <w:r w:rsidR="005C4D74">
        <w:rPr>
          <w:rFonts w:ascii="PT Astra Serif" w:hAnsi="PT Astra Serif"/>
          <w:sz w:val="26"/>
          <w:szCs w:val="26"/>
        </w:rPr>
        <w:br/>
      </w:r>
      <w:r w:rsidR="000600EB" w:rsidRPr="005C4D74">
        <w:rPr>
          <w:rFonts w:ascii="PT Astra Serif" w:hAnsi="PT Astra Serif"/>
          <w:sz w:val="26"/>
          <w:szCs w:val="26"/>
        </w:rPr>
        <w:t>по техническому обслуживанию и ремонту</w:t>
      </w:r>
      <w:r w:rsidR="0025100F" w:rsidRPr="005C4D74">
        <w:rPr>
          <w:rFonts w:ascii="PT Astra Serif" w:hAnsi="PT Astra Serif"/>
          <w:sz w:val="26"/>
          <w:szCs w:val="26"/>
        </w:rPr>
        <w:t xml:space="preserve"> по акту приёма – передачи транспортного средства (Приложение № 2 к контракту)</w:t>
      </w:r>
      <w:r w:rsidR="000600EB" w:rsidRPr="005C4D74">
        <w:rPr>
          <w:rFonts w:ascii="PT Astra Serif" w:hAnsi="PT Astra Serif"/>
          <w:sz w:val="26"/>
          <w:szCs w:val="26"/>
        </w:rPr>
        <w:t>.</w:t>
      </w:r>
    </w:p>
    <w:p w:rsidR="00006FD7" w:rsidRPr="005C4D74" w:rsidRDefault="00006FD7" w:rsidP="0011383F">
      <w:pPr>
        <w:tabs>
          <w:tab w:val="left" w:pos="-2127"/>
        </w:tabs>
        <w:spacing w:line="240" w:lineRule="auto"/>
        <w:ind w:firstLine="567"/>
        <w:rPr>
          <w:rFonts w:ascii="PT Astra Serif" w:hAnsi="PT Astra Serif"/>
          <w:sz w:val="26"/>
          <w:szCs w:val="26"/>
        </w:rPr>
      </w:pPr>
    </w:p>
    <w:bookmarkEnd w:id="26"/>
    <w:p w:rsidR="00A1240E" w:rsidRPr="005C4D74" w:rsidRDefault="00A1240E" w:rsidP="009C0568">
      <w:pPr>
        <w:pStyle w:val="ac"/>
        <w:numPr>
          <w:ilvl w:val="0"/>
          <w:numId w:val="41"/>
        </w:numPr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Сроки и место проведения работ</w:t>
      </w:r>
    </w:p>
    <w:p w:rsidR="00006FD7" w:rsidRPr="005C4D74" w:rsidRDefault="00006FD7" w:rsidP="00AE60A5">
      <w:pPr>
        <w:pStyle w:val="ac"/>
        <w:ind w:left="3338"/>
        <w:rPr>
          <w:rFonts w:ascii="PT Astra Serif" w:hAnsi="PT Astra Serif"/>
          <w:sz w:val="26"/>
          <w:szCs w:val="26"/>
        </w:rPr>
      </w:pPr>
    </w:p>
    <w:p w:rsidR="0025100F" w:rsidRPr="005C4D74" w:rsidRDefault="00A1240E" w:rsidP="00BE740D">
      <w:pPr>
        <w:numPr>
          <w:ilvl w:val="1"/>
          <w:numId w:val="17"/>
        </w:numPr>
        <w:tabs>
          <w:tab w:val="left" w:pos="-2127"/>
        </w:tabs>
        <w:spacing w:line="240" w:lineRule="auto"/>
        <w:ind w:firstLine="851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Услуги оказываются Исполнителем </w:t>
      </w:r>
      <w:proofErr w:type="gramStart"/>
      <w:r w:rsidR="0025100F" w:rsidRPr="005C4D74">
        <w:rPr>
          <w:rFonts w:ascii="PT Astra Serif" w:hAnsi="PT Astra Serif"/>
          <w:sz w:val="26"/>
          <w:szCs w:val="26"/>
        </w:rPr>
        <w:t>с</w:t>
      </w:r>
      <w:r w:rsidR="0088192E" w:rsidRPr="005C4D74">
        <w:rPr>
          <w:rFonts w:ascii="PT Astra Serif" w:hAnsi="PT Astra Serif"/>
          <w:sz w:val="26"/>
          <w:szCs w:val="26"/>
        </w:rPr>
        <w:t xml:space="preserve"> даты</w:t>
      </w:r>
      <w:r w:rsidR="0025100F" w:rsidRPr="005C4D74">
        <w:rPr>
          <w:rFonts w:ascii="PT Astra Serif" w:hAnsi="PT Astra Serif"/>
          <w:sz w:val="26"/>
          <w:szCs w:val="26"/>
        </w:rPr>
        <w:t xml:space="preserve"> подписания</w:t>
      </w:r>
      <w:proofErr w:type="gramEnd"/>
      <w:r w:rsidR="0025100F" w:rsidRPr="005C4D74">
        <w:rPr>
          <w:rFonts w:ascii="PT Astra Serif" w:hAnsi="PT Astra Serif"/>
          <w:sz w:val="26"/>
          <w:szCs w:val="26"/>
        </w:rPr>
        <w:t xml:space="preserve"> сторонами государственного контракта</w:t>
      </w:r>
      <w:r w:rsidR="00C967EA" w:rsidRPr="005C4D74">
        <w:rPr>
          <w:rFonts w:ascii="PT Astra Serif" w:hAnsi="PT Astra Serif"/>
          <w:sz w:val="26"/>
          <w:szCs w:val="26"/>
        </w:rPr>
        <w:t xml:space="preserve">, но не позднее </w:t>
      </w:r>
      <w:r w:rsidR="00714BAC">
        <w:rPr>
          <w:rFonts w:ascii="PT Astra Serif" w:hAnsi="PT Astra Serif"/>
          <w:sz w:val="26"/>
          <w:szCs w:val="26"/>
        </w:rPr>
        <w:t>14</w:t>
      </w:r>
      <w:r w:rsidR="00C61AF9" w:rsidRPr="005C4D74">
        <w:rPr>
          <w:rFonts w:ascii="PT Astra Serif" w:hAnsi="PT Astra Serif"/>
          <w:sz w:val="26"/>
          <w:szCs w:val="26"/>
        </w:rPr>
        <w:t>.0</w:t>
      </w:r>
      <w:r w:rsidR="00714BAC">
        <w:rPr>
          <w:rFonts w:ascii="PT Astra Serif" w:hAnsi="PT Astra Serif"/>
          <w:sz w:val="26"/>
          <w:szCs w:val="26"/>
        </w:rPr>
        <w:t>9</w:t>
      </w:r>
      <w:r w:rsidR="00C967EA" w:rsidRPr="005C4D74">
        <w:rPr>
          <w:rFonts w:ascii="PT Astra Serif" w:hAnsi="PT Astra Serif"/>
          <w:sz w:val="26"/>
          <w:szCs w:val="26"/>
        </w:rPr>
        <w:t>.2026</w:t>
      </w:r>
      <w:r w:rsidR="003D5146">
        <w:rPr>
          <w:rFonts w:ascii="PT Astra Serif" w:hAnsi="PT Astra Serif"/>
          <w:sz w:val="26"/>
          <w:szCs w:val="26"/>
        </w:rPr>
        <w:t xml:space="preserve"> (включительно)</w:t>
      </w:r>
      <w:r w:rsidR="00006FD7" w:rsidRPr="005C4D74">
        <w:rPr>
          <w:rFonts w:ascii="PT Astra Serif" w:hAnsi="PT Astra Serif"/>
          <w:sz w:val="26"/>
          <w:szCs w:val="26"/>
        </w:rPr>
        <w:t>.</w:t>
      </w:r>
    </w:p>
    <w:p w:rsidR="00A1240E" w:rsidRPr="005C4D74" w:rsidRDefault="00A1240E" w:rsidP="00BE740D">
      <w:pPr>
        <w:numPr>
          <w:ilvl w:val="1"/>
          <w:numId w:val="17"/>
        </w:numPr>
        <w:tabs>
          <w:tab w:val="left" w:pos="-2127"/>
        </w:tabs>
        <w:spacing w:line="240" w:lineRule="auto"/>
        <w:ind w:firstLine="851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Услуги оказываются по месту нахождения Исполнителя</w:t>
      </w:r>
      <w:r w:rsidR="005C4D74">
        <w:rPr>
          <w:rFonts w:ascii="PT Astra Serif" w:hAnsi="PT Astra Serif"/>
          <w:sz w:val="26"/>
          <w:szCs w:val="26"/>
        </w:rPr>
        <w:br/>
      </w:r>
      <w:r w:rsidR="00D92F9F" w:rsidRPr="005C4D74">
        <w:rPr>
          <w:rFonts w:ascii="PT Astra Serif" w:hAnsi="PT Astra Serif"/>
          <w:sz w:val="26"/>
          <w:szCs w:val="26"/>
        </w:rPr>
        <w:t xml:space="preserve">в </w:t>
      </w:r>
      <w:proofErr w:type="gramStart"/>
      <w:r w:rsidR="00D92F9F" w:rsidRPr="005C4D74">
        <w:rPr>
          <w:rFonts w:ascii="PT Astra Serif" w:hAnsi="PT Astra Serif"/>
          <w:sz w:val="26"/>
          <w:szCs w:val="26"/>
        </w:rPr>
        <w:t>г</w:t>
      </w:r>
      <w:proofErr w:type="gramEnd"/>
      <w:r w:rsidR="00D92F9F" w:rsidRPr="005C4D74">
        <w:rPr>
          <w:rFonts w:ascii="PT Astra Serif" w:hAnsi="PT Astra Serif"/>
          <w:sz w:val="26"/>
          <w:szCs w:val="26"/>
        </w:rPr>
        <w:t>. Мурманск</w:t>
      </w:r>
      <w:r w:rsidRPr="005C4D74">
        <w:rPr>
          <w:rFonts w:ascii="PT Astra Serif" w:hAnsi="PT Astra Serif"/>
          <w:sz w:val="26"/>
          <w:szCs w:val="26"/>
        </w:rPr>
        <w:t>,</w:t>
      </w:r>
      <w:r w:rsidR="002B307A">
        <w:rPr>
          <w:rFonts w:ascii="PT Astra Serif" w:hAnsi="PT Astra Serif"/>
          <w:sz w:val="26"/>
          <w:szCs w:val="26"/>
        </w:rPr>
        <w:t xml:space="preserve"> </w:t>
      </w:r>
      <w:r w:rsidRPr="005C4D74">
        <w:rPr>
          <w:rFonts w:ascii="PT Astra Serif" w:hAnsi="PT Astra Serif"/>
          <w:sz w:val="26"/>
          <w:szCs w:val="26"/>
        </w:rPr>
        <w:t xml:space="preserve">по адресу: </w:t>
      </w:r>
      <w:r w:rsidR="001616B6" w:rsidRPr="005C4D74">
        <w:rPr>
          <w:rFonts w:ascii="PT Astra Serif" w:hAnsi="PT Astra Serif"/>
          <w:sz w:val="26"/>
          <w:szCs w:val="26"/>
        </w:rPr>
        <w:t>___________________</w:t>
      </w:r>
      <w:r w:rsidR="00E7037A" w:rsidRPr="005C4D74">
        <w:rPr>
          <w:rFonts w:ascii="PT Astra Serif" w:hAnsi="PT Astra Serif"/>
          <w:sz w:val="26"/>
          <w:szCs w:val="26"/>
        </w:rPr>
        <w:t>.</w:t>
      </w:r>
      <w:r w:rsidR="002B307A">
        <w:rPr>
          <w:rFonts w:ascii="PT Astra Serif" w:hAnsi="PT Astra Serif"/>
          <w:sz w:val="26"/>
          <w:szCs w:val="26"/>
        </w:rPr>
        <w:t xml:space="preserve"> </w:t>
      </w:r>
      <w:r w:rsidRPr="005C4D74">
        <w:rPr>
          <w:rFonts w:ascii="PT Astra Serif" w:hAnsi="PT Astra Serif"/>
          <w:sz w:val="26"/>
          <w:szCs w:val="26"/>
        </w:rPr>
        <w:t xml:space="preserve">Автотранспортные средства,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на которых будет производиться </w:t>
      </w:r>
      <w:r w:rsidR="007E4CEA" w:rsidRPr="005C4D74">
        <w:rPr>
          <w:rFonts w:ascii="PT Astra Serif" w:hAnsi="PT Astra Serif"/>
          <w:sz w:val="26"/>
          <w:szCs w:val="26"/>
        </w:rPr>
        <w:t>ремонт</w:t>
      </w:r>
      <w:r w:rsidRPr="005C4D74">
        <w:rPr>
          <w:rFonts w:ascii="PT Astra Serif" w:hAnsi="PT Astra Serif"/>
          <w:sz w:val="26"/>
          <w:szCs w:val="26"/>
        </w:rPr>
        <w:t>, перегоняются к месту производства Услуги силами Государственного заказчика.</w:t>
      </w:r>
    </w:p>
    <w:p w:rsidR="00006FD7" w:rsidRPr="005C4D74" w:rsidRDefault="00006FD7" w:rsidP="00006FD7">
      <w:pPr>
        <w:tabs>
          <w:tab w:val="left" w:pos="-2127"/>
        </w:tabs>
        <w:spacing w:line="240" w:lineRule="auto"/>
        <w:ind w:left="851" w:firstLine="0"/>
        <w:rPr>
          <w:rFonts w:ascii="PT Astra Serif" w:hAnsi="PT Astra Serif"/>
          <w:b/>
          <w:sz w:val="26"/>
          <w:szCs w:val="26"/>
        </w:rPr>
      </w:pPr>
    </w:p>
    <w:p w:rsidR="00A1240E" w:rsidRPr="005C4D74" w:rsidRDefault="00A1240E" w:rsidP="009C0568">
      <w:pPr>
        <w:pStyle w:val="ac"/>
        <w:numPr>
          <w:ilvl w:val="0"/>
          <w:numId w:val="41"/>
        </w:numPr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Порядок выполнения работ</w:t>
      </w:r>
    </w:p>
    <w:p w:rsidR="00006FD7" w:rsidRPr="005C4D74" w:rsidRDefault="00006FD7" w:rsidP="00006FD7">
      <w:pPr>
        <w:pStyle w:val="ac"/>
        <w:ind w:left="3338"/>
        <w:rPr>
          <w:rFonts w:ascii="PT Astra Serif" w:hAnsi="PT Astra Serif"/>
          <w:b/>
          <w:sz w:val="26"/>
          <w:szCs w:val="26"/>
        </w:rPr>
      </w:pPr>
    </w:p>
    <w:p w:rsidR="0088192E" w:rsidRPr="005C4D74" w:rsidRDefault="0088192E" w:rsidP="0088192E">
      <w:pPr>
        <w:pStyle w:val="ConsPlusNormal"/>
        <w:ind w:firstLine="709"/>
        <w:rPr>
          <w:rFonts w:ascii="PT Astra Serif" w:hAnsi="PT Astra Serif" w:cs="Times New Roman"/>
        </w:rPr>
      </w:pPr>
      <w:r w:rsidRPr="005C4D74">
        <w:rPr>
          <w:rFonts w:ascii="PT Astra Serif" w:hAnsi="PT Astra Serif" w:cs="Times New Roman"/>
        </w:rPr>
        <w:t xml:space="preserve">5.1. Прием автомобиля Заказчика производится Исполнителем по Акту приема-передачи транспортного средства, в котором отражается реальное техническое состояние автомобиля на момент его принятия, указываются </w:t>
      </w:r>
      <w:r w:rsidR="00602726">
        <w:rPr>
          <w:rFonts w:ascii="PT Astra Serif" w:hAnsi="PT Astra Serif" w:cs="Times New Roman"/>
        </w:rPr>
        <w:br/>
      </w:r>
      <w:r w:rsidRPr="005C4D74">
        <w:rPr>
          <w:rFonts w:ascii="PT Astra Serif" w:hAnsi="PT Astra Serif" w:cs="Times New Roman"/>
        </w:rPr>
        <w:t>его комплектность, видимые наружные повреждения и дефекты, которые определяются и фиксируются представителями Заказчика и Исполнителя.</w:t>
      </w:r>
    </w:p>
    <w:p w:rsidR="00A1240E" w:rsidRPr="005C4D74" w:rsidRDefault="00A1240E" w:rsidP="0088192E">
      <w:pPr>
        <w:pStyle w:val="ac"/>
        <w:numPr>
          <w:ilvl w:val="1"/>
          <w:numId w:val="44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5C4D74">
        <w:rPr>
          <w:rFonts w:ascii="PT Astra Serif" w:hAnsi="PT Astra Serif"/>
          <w:sz w:val="26"/>
          <w:szCs w:val="26"/>
        </w:rPr>
        <w:t xml:space="preserve">Качество выполняемых работ и их результат должны в обязательном </w:t>
      </w:r>
      <w:r w:rsidRPr="005C4D74">
        <w:rPr>
          <w:rFonts w:ascii="PT Astra Serif" w:hAnsi="PT Astra Serif"/>
          <w:sz w:val="26"/>
          <w:szCs w:val="26"/>
        </w:rPr>
        <w:br/>
        <w:t xml:space="preserve">порядке соответствовать требованиям Федерального закона от 10.12.1995 </w:t>
      </w:r>
      <w:r w:rsidR="003D514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№ 196-ФЗ «О безопасности дорожного движения», Правилам оказания услуг (выполнения работ) по техническому обслуживанию и ремонту автомототранспортных средств, утвержденным </w:t>
      </w:r>
      <w:r w:rsidR="00AF003C" w:rsidRPr="005C4D74">
        <w:rPr>
          <w:rFonts w:ascii="PT Astra Serif" w:hAnsi="PT Astra Serif"/>
          <w:sz w:val="26"/>
          <w:szCs w:val="26"/>
        </w:rPr>
        <w:t xml:space="preserve">постановление Правительства Российской Федерации от </w:t>
      </w:r>
      <w:r w:rsidR="006D0CE2" w:rsidRPr="005C4D74">
        <w:rPr>
          <w:rFonts w:ascii="PT Astra Serif" w:hAnsi="PT Astra Serif"/>
          <w:sz w:val="26"/>
          <w:szCs w:val="26"/>
        </w:rPr>
        <w:t>29.05.</w:t>
      </w:r>
      <w:r w:rsidR="00AF003C" w:rsidRPr="005C4D74">
        <w:rPr>
          <w:rFonts w:ascii="PT Astra Serif" w:hAnsi="PT Astra Serif"/>
          <w:sz w:val="26"/>
          <w:szCs w:val="26"/>
        </w:rPr>
        <w:t>2025 № 780</w:t>
      </w:r>
      <w:hyperlink r:id="rId12" w:history="1">
        <w:r w:rsidRPr="005C4D74">
          <w:rPr>
            <w:rFonts w:ascii="PT Astra Serif" w:hAnsi="PT Astra Serif"/>
            <w:sz w:val="26"/>
            <w:szCs w:val="26"/>
          </w:rPr>
          <w:t xml:space="preserve">, Техническому регламенту о безопасности колесных транспортных средств, утвержденному </w:t>
        </w:r>
        <w:r w:rsidR="007E4CEA" w:rsidRPr="005C4D74">
          <w:rPr>
            <w:rFonts w:ascii="PT Astra Serif" w:hAnsi="PT Astra Serif"/>
            <w:sz w:val="26"/>
            <w:szCs w:val="26"/>
          </w:rPr>
          <w:t>решением Комиссии Таможенного союза от 09.12.2011 № 877</w:t>
        </w:r>
        <w:r w:rsidRPr="005C4D74">
          <w:rPr>
            <w:rFonts w:ascii="PT Astra Serif" w:hAnsi="PT Astra Serif"/>
            <w:sz w:val="26"/>
            <w:szCs w:val="26"/>
          </w:rPr>
          <w:t xml:space="preserve">, </w:t>
        </w:r>
        <w:r w:rsidR="00AF003C" w:rsidRPr="005C4D74">
          <w:rPr>
            <w:rFonts w:ascii="PT Astra Serif" w:hAnsi="PT Astra Serif"/>
            <w:sz w:val="26"/>
            <w:szCs w:val="26"/>
          </w:rPr>
          <w:t>о</w:t>
        </w:r>
        <w:r w:rsidRPr="005C4D74">
          <w:rPr>
            <w:rFonts w:ascii="PT Astra Serif" w:hAnsi="PT Astra Serif"/>
            <w:sz w:val="26"/>
            <w:szCs w:val="26"/>
          </w:rPr>
          <w:t>сновным положениям по допуску</w:t>
        </w:r>
        <w:proofErr w:type="gramEnd"/>
        <w:r w:rsidRPr="005C4D74">
          <w:rPr>
            <w:rFonts w:ascii="PT Astra Serif" w:hAnsi="PT Astra Serif"/>
            <w:sz w:val="26"/>
            <w:szCs w:val="26"/>
          </w:rPr>
          <w:t xml:space="preserve"> транспортных средств к эксплуатации и обязанностям должностных лиц по обеспечению безопасности дорожного движения, утвержденным Постановлением Совета Министров – Правительства Российской Федерации от 23.10.1993 № 1090</w:t>
        </w:r>
      </w:hyperlink>
      <w:r w:rsidRPr="005C4D74">
        <w:rPr>
          <w:rFonts w:ascii="PT Astra Serif" w:hAnsi="PT Astra Serif"/>
          <w:sz w:val="26"/>
          <w:szCs w:val="26"/>
        </w:rPr>
        <w:t xml:space="preserve">, ГОСТ </w:t>
      </w:r>
      <w:r w:rsidR="007E4CEA" w:rsidRPr="005C4D74">
        <w:rPr>
          <w:rFonts w:ascii="PT Astra Serif" w:hAnsi="PT Astra Serif"/>
          <w:sz w:val="26"/>
          <w:szCs w:val="26"/>
        </w:rPr>
        <w:t>33997-2016</w:t>
      </w:r>
      <w:r w:rsidRPr="005C4D74">
        <w:rPr>
          <w:rFonts w:ascii="PT Astra Serif" w:hAnsi="PT Astra Serif"/>
          <w:sz w:val="26"/>
          <w:szCs w:val="26"/>
        </w:rPr>
        <w:t xml:space="preserve"> «</w:t>
      </w:r>
      <w:r w:rsidR="007E4CEA" w:rsidRPr="005C4D74">
        <w:rPr>
          <w:rFonts w:ascii="PT Astra Serif" w:hAnsi="PT Astra Serif"/>
          <w:sz w:val="26"/>
          <w:szCs w:val="26"/>
        </w:rPr>
        <w:t>Колесные транспортные</w:t>
      </w:r>
      <w:r w:rsidRPr="005C4D74">
        <w:rPr>
          <w:rFonts w:ascii="PT Astra Serif" w:hAnsi="PT Astra Serif"/>
          <w:sz w:val="26"/>
          <w:szCs w:val="26"/>
        </w:rPr>
        <w:t xml:space="preserve"> средства. </w:t>
      </w:r>
      <w:proofErr w:type="gramStart"/>
      <w:r w:rsidRPr="005C4D74">
        <w:rPr>
          <w:rFonts w:ascii="PT Astra Serif" w:hAnsi="PT Astra Serif"/>
          <w:sz w:val="26"/>
          <w:szCs w:val="26"/>
        </w:rPr>
        <w:t xml:space="preserve">Требования </w:t>
      </w:r>
      <w:r w:rsidR="007E4CEA" w:rsidRPr="005C4D74">
        <w:rPr>
          <w:rFonts w:ascii="PT Astra Serif" w:hAnsi="PT Astra Serif"/>
          <w:sz w:val="26"/>
          <w:szCs w:val="26"/>
        </w:rPr>
        <w:t xml:space="preserve">к </w:t>
      </w:r>
      <w:r w:rsidRPr="005C4D74">
        <w:rPr>
          <w:rFonts w:ascii="PT Astra Serif" w:hAnsi="PT Astra Serif"/>
          <w:sz w:val="26"/>
          <w:szCs w:val="26"/>
        </w:rPr>
        <w:t xml:space="preserve">безопасности </w:t>
      </w:r>
      <w:r w:rsidR="007E4CEA" w:rsidRPr="005C4D74">
        <w:rPr>
          <w:rFonts w:ascii="PT Astra Serif" w:hAnsi="PT Astra Serif"/>
          <w:sz w:val="26"/>
          <w:szCs w:val="26"/>
        </w:rPr>
        <w:t xml:space="preserve">в эксплуатации </w:t>
      </w:r>
      <w:r w:rsidRPr="005C4D74">
        <w:rPr>
          <w:rFonts w:ascii="PT Astra Serif" w:hAnsi="PT Astra Serif"/>
          <w:sz w:val="26"/>
          <w:szCs w:val="26"/>
        </w:rPr>
        <w:t xml:space="preserve">и методы проверки», </w:t>
      </w:r>
      <w:r w:rsidR="007E4CEA" w:rsidRPr="005C4D74">
        <w:rPr>
          <w:rFonts w:ascii="PT Astra Serif" w:hAnsi="PT Astra Serif"/>
          <w:sz w:val="26"/>
          <w:szCs w:val="26"/>
        </w:rPr>
        <w:t>введенному в действие приказом Федерального агентства по техническому регулированию и метрологии от 18.07.2017</w:t>
      </w:r>
      <w:r w:rsidR="00D92F9F" w:rsidRPr="005C4D74">
        <w:rPr>
          <w:rFonts w:ascii="PT Astra Serif" w:hAnsi="PT Astra Serif"/>
          <w:sz w:val="26"/>
          <w:szCs w:val="26"/>
        </w:rPr>
        <w:t xml:space="preserve"> № 708-ст</w:t>
      </w:r>
      <w:r w:rsidRPr="005C4D74">
        <w:rPr>
          <w:rFonts w:ascii="PT Astra Serif" w:hAnsi="PT Astra Serif"/>
          <w:bCs/>
          <w:sz w:val="26"/>
          <w:szCs w:val="26"/>
        </w:rPr>
        <w:t>.</w:t>
      </w:r>
      <w:proofErr w:type="gramEnd"/>
    </w:p>
    <w:p w:rsidR="001D1F63" w:rsidRPr="005C4D74" w:rsidRDefault="001D1F63" w:rsidP="0088192E">
      <w:pPr>
        <w:pStyle w:val="ac"/>
        <w:numPr>
          <w:ilvl w:val="1"/>
          <w:numId w:val="44"/>
        </w:numPr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Исполнитель в ходе выполнения работ по техническому обслуживанию и ремонту автотранспортного средства Заказчика</w:t>
      </w:r>
      <w:r w:rsidR="002B307A">
        <w:rPr>
          <w:rFonts w:ascii="PT Astra Serif" w:hAnsi="PT Astra Serif"/>
          <w:sz w:val="26"/>
          <w:szCs w:val="26"/>
        </w:rPr>
        <w:t xml:space="preserve"> </w:t>
      </w:r>
      <w:r w:rsidR="008D2960" w:rsidRPr="005C4D74">
        <w:rPr>
          <w:rFonts w:ascii="PT Astra Serif" w:hAnsi="PT Astra Serif"/>
          <w:sz w:val="26"/>
          <w:szCs w:val="26"/>
        </w:rPr>
        <w:t xml:space="preserve">использует свои </w:t>
      </w:r>
      <w:r w:rsidRPr="005C4D74">
        <w:rPr>
          <w:rFonts w:ascii="PT Astra Serif" w:hAnsi="PT Astra Serif"/>
          <w:sz w:val="26"/>
          <w:szCs w:val="26"/>
        </w:rPr>
        <w:t>запасные части и расходные материалы</w:t>
      </w:r>
      <w:r w:rsidR="008D2960" w:rsidRPr="005C4D74">
        <w:rPr>
          <w:rFonts w:ascii="PT Astra Serif" w:hAnsi="PT Astra Serif"/>
          <w:sz w:val="26"/>
          <w:szCs w:val="26"/>
        </w:rPr>
        <w:t>, соответствующие рекомендациям завода изготовителя автотранспортного средства</w:t>
      </w:r>
      <w:r w:rsidRPr="005C4D74">
        <w:rPr>
          <w:rFonts w:ascii="PT Astra Serif" w:hAnsi="PT Astra Serif"/>
          <w:sz w:val="26"/>
          <w:szCs w:val="26"/>
        </w:rPr>
        <w:t>.</w:t>
      </w:r>
    </w:p>
    <w:p w:rsidR="001D1F63" w:rsidRPr="005C4D74" w:rsidRDefault="001D1F63" w:rsidP="0088192E">
      <w:pPr>
        <w:widowControl/>
        <w:numPr>
          <w:ilvl w:val="1"/>
          <w:numId w:val="44"/>
        </w:numPr>
        <w:spacing w:line="240" w:lineRule="auto"/>
        <w:ind w:left="0"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lastRenderedPageBreak/>
        <w:t xml:space="preserve"> Заказчик вправе предоставить Исполнителю свои запасные части</w:t>
      </w:r>
      <w:r w:rsidR="00FE4E69" w:rsidRPr="005C4D74">
        <w:rPr>
          <w:rFonts w:ascii="PT Astra Serif" w:hAnsi="PT Astra Serif"/>
          <w:sz w:val="26"/>
          <w:szCs w:val="26"/>
        </w:rPr>
        <w:t>, расходные материалы, масла и смазки.</w:t>
      </w:r>
    </w:p>
    <w:p w:rsidR="00A1240E" w:rsidRPr="005C4D74" w:rsidRDefault="00A1240E" w:rsidP="0088192E">
      <w:pPr>
        <w:numPr>
          <w:ilvl w:val="1"/>
          <w:numId w:val="44"/>
        </w:numPr>
        <w:tabs>
          <w:tab w:val="left" w:pos="-2127"/>
        </w:tabs>
        <w:spacing w:line="240" w:lineRule="auto"/>
        <w:ind w:left="0"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Если в процессе работы выявляется неизбежность получения отрицательного результата или нецелесообразность дальнейшего проведения работ, каждая из Сторон вправе внести письменное предложение о приостановке работ. </w:t>
      </w:r>
    </w:p>
    <w:p w:rsidR="00A1240E" w:rsidRPr="005C4D74" w:rsidRDefault="00A1240E" w:rsidP="0088192E">
      <w:pPr>
        <w:numPr>
          <w:ilvl w:val="1"/>
          <w:numId w:val="44"/>
        </w:numPr>
        <w:tabs>
          <w:tab w:val="left" w:pos="-2127"/>
        </w:tabs>
        <w:spacing w:line="240" w:lineRule="auto"/>
        <w:ind w:left="0"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После уведомления о приостановке работ, </w:t>
      </w:r>
      <w:r w:rsidR="0088192E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>аказчик и Исполнитель обязаны в 10-дневный срок принять совместное решение о дальнейшем продолжении работ.</w:t>
      </w:r>
    </w:p>
    <w:p w:rsidR="00006FD7" w:rsidRPr="005C4D74" w:rsidRDefault="00006FD7" w:rsidP="00006FD7">
      <w:pPr>
        <w:tabs>
          <w:tab w:val="left" w:pos="-2127"/>
        </w:tabs>
        <w:spacing w:line="240" w:lineRule="auto"/>
        <w:ind w:left="567" w:firstLine="0"/>
        <w:rPr>
          <w:rFonts w:ascii="PT Astra Serif" w:hAnsi="PT Astra Serif"/>
          <w:sz w:val="26"/>
          <w:szCs w:val="26"/>
        </w:rPr>
      </w:pPr>
    </w:p>
    <w:p w:rsidR="00A1240E" w:rsidRPr="005C4D74" w:rsidRDefault="00A1240E" w:rsidP="009C0568">
      <w:pPr>
        <w:pStyle w:val="ac"/>
        <w:numPr>
          <w:ilvl w:val="0"/>
          <w:numId w:val="41"/>
        </w:numPr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Порядок сдачи и приемки работ</w:t>
      </w:r>
    </w:p>
    <w:p w:rsidR="00006FD7" w:rsidRPr="005C4D74" w:rsidRDefault="00006FD7" w:rsidP="00006FD7">
      <w:pPr>
        <w:pStyle w:val="ac"/>
        <w:ind w:left="3338"/>
        <w:rPr>
          <w:rFonts w:ascii="PT Astra Serif" w:hAnsi="PT Astra Serif"/>
          <w:b/>
          <w:sz w:val="26"/>
          <w:szCs w:val="26"/>
        </w:rPr>
      </w:pPr>
    </w:p>
    <w:p w:rsidR="00A1240E" w:rsidRPr="005C4D74" w:rsidRDefault="00A1240E" w:rsidP="00D92F9F">
      <w:pPr>
        <w:widowControl/>
        <w:numPr>
          <w:ilvl w:val="1"/>
          <w:numId w:val="25"/>
        </w:numPr>
        <w:shd w:val="clear" w:color="000000" w:fill="FFFFFF"/>
        <w:tabs>
          <w:tab w:val="left" w:pos="-2127"/>
        </w:tabs>
        <w:spacing w:line="240" w:lineRule="auto"/>
        <w:ind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Исполнитель обязан в письменной форме уведомить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аказчика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о готовности оказываемых услуг к сдаче в срок не позднее срока окончания оказания услуг.</w:t>
      </w:r>
    </w:p>
    <w:p w:rsidR="00A1240E" w:rsidRPr="005C4D74" w:rsidRDefault="00A1240E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6.2. Уведомление Исполнителя о готовности оказываемых услуг (этапа оказания услуг) к сдаче должно быть подписано руководителем Исполнителя (иным уполномоченным лицом).</w:t>
      </w:r>
    </w:p>
    <w:p w:rsidR="00A1240E" w:rsidRPr="005C4D74" w:rsidRDefault="00A1240E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6.3. Вместе с уведомлением Исполнитель представляет Заказчику </w:t>
      </w:r>
      <w:r w:rsidR="007E4CEA" w:rsidRPr="005C4D74">
        <w:rPr>
          <w:rFonts w:ascii="PT Astra Serif" w:hAnsi="PT Astra Serif"/>
          <w:sz w:val="26"/>
          <w:szCs w:val="26"/>
        </w:rPr>
        <w:t>Акт приемки, указанный в 7.5 Контракта,</w:t>
      </w:r>
      <w:r w:rsidRPr="005C4D74">
        <w:rPr>
          <w:rFonts w:ascii="PT Astra Serif" w:hAnsi="PT Astra Serif"/>
          <w:sz w:val="26"/>
          <w:szCs w:val="26"/>
        </w:rPr>
        <w:t xml:space="preserve"> в 2х экземплярах.</w:t>
      </w:r>
    </w:p>
    <w:p w:rsidR="00A1240E" w:rsidRPr="005C4D74" w:rsidRDefault="00A1240E" w:rsidP="00D92F9F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6.4. Для проверки предоставленных Исполнителем результатов, предусмотренных Контрактом, в части их соответствия условиям Контракта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 проводит экспертизу. Экспертиза результатов оказанных услуг может проводиться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аказчиком своими силами или к ее проведению могут привлекаться эксперты, экспертные организации на основании контрактов, заключенных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соответствии с Законом № 44-ФЗ.</w:t>
      </w:r>
    </w:p>
    <w:p w:rsidR="00A1240E" w:rsidRPr="005C4D74" w:rsidRDefault="00A1240E" w:rsidP="00D92F9F">
      <w:pPr>
        <w:widowControl/>
        <w:shd w:val="clear" w:color="000000" w:fill="FFFFFF"/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6.5. Объект работ считается сданным Исполнителем Заказчику в момент отметки последнего в </w:t>
      </w:r>
      <w:r w:rsidR="007E4CEA" w:rsidRPr="005C4D74">
        <w:rPr>
          <w:rFonts w:ascii="PT Astra Serif" w:hAnsi="PT Astra Serif"/>
          <w:sz w:val="26"/>
          <w:szCs w:val="26"/>
        </w:rPr>
        <w:t>Акте приемки</w:t>
      </w:r>
      <w:r w:rsidRPr="005C4D74">
        <w:rPr>
          <w:rFonts w:ascii="PT Astra Serif" w:hAnsi="PT Astra Serif"/>
          <w:sz w:val="26"/>
          <w:szCs w:val="26"/>
        </w:rPr>
        <w:t>, который подтверждает надлежащее исполнение Исполнителем своих обязательств по настоящему Контракту.</w:t>
      </w:r>
    </w:p>
    <w:p w:rsidR="00A1240E" w:rsidRPr="005C4D74" w:rsidRDefault="00A1240E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6.6. В случае несоответствия результата работ, указанных </w:t>
      </w:r>
      <w:proofErr w:type="spellStart"/>
      <w:proofErr w:type="gramStart"/>
      <w:r w:rsidRPr="005C4D74">
        <w:rPr>
          <w:rFonts w:ascii="PT Astra Serif" w:hAnsi="PT Astra Serif"/>
          <w:sz w:val="26"/>
          <w:szCs w:val="26"/>
        </w:rPr>
        <w:t>Заказ-наряде</w:t>
      </w:r>
      <w:proofErr w:type="spellEnd"/>
      <w:proofErr w:type="gramEnd"/>
      <w:r w:rsidRPr="005C4D74">
        <w:rPr>
          <w:rFonts w:ascii="PT Astra Serif" w:hAnsi="PT Astra Serif"/>
          <w:sz w:val="26"/>
          <w:szCs w:val="26"/>
        </w:rPr>
        <w:t xml:space="preserve">, Сторонами составляется двусторонний акт с перечнем необходимых доработок. Претензии о проведении доработок должны быть представлены Заказчиком Исполнителю в течение 10 (десяти) календарных дней с момента их выявления. </w:t>
      </w:r>
      <w:r w:rsidR="00CA5740" w:rsidRPr="005C4D74">
        <w:rPr>
          <w:rFonts w:ascii="PT Astra Serif" w:hAnsi="PT Astra Serif"/>
          <w:sz w:val="26"/>
          <w:szCs w:val="26"/>
        </w:rPr>
        <w:t>Исполнитель</w:t>
      </w:r>
      <w:r w:rsidRPr="005C4D74">
        <w:rPr>
          <w:rFonts w:ascii="PT Astra Serif" w:hAnsi="PT Astra Serif"/>
          <w:sz w:val="26"/>
          <w:szCs w:val="26"/>
        </w:rPr>
        <w:t xml:space="preserve"> обязан произвести необходимые исправления без дополнительной оплаты.</w:t>
      </w:r>
    </w:p>
    <w:p w:rsidR="00A1240E" w:rsidRPr="005C4D74" w:rsidRDefault="00A1240E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6.7.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>аказчик вправе не отказывать в приемке оказанных услуг (этапа оказания услуг) в случае выявления несоответствия этих услуг (этапа оказания услуг) условиям Контракта, если выявленное несоответствие не препятствует приемке этих услуг и устранено Исполнителем.</w:t>
      </w:r>
    </w:p>
    <w:p w:rsidR="00006FD7" w:rsidRPr="005C4D74" w:rsidRDefault="00006FD7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</w:p>
    <w:p w:rsidR="00A1240E" w:rsidRPr="005C4D74" w:rsidRDefault="00A1240E" w:rsidP="009C0568">
      <w:pPr>
        <w:pStyle w:val="ac"/>
        <w:numPr>
          <w:ilvl w:val="0"/>
          <w:numId w:val="41"/>
        </w:numPr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Цена Контракта и порядок расчетов</w:t>
      </w:r>
    </w:p>
    <w:p w:rsidR="00AE60A5" w:rsidRPr="005C4D74" w:rsidRDefault="00AE60A5" w:rsidP="00AE60A5">
      <w:pPr>
        <w:pStyle w:val="ac"/>
        <w:ind w:left="3338"/>
        <w:rPr>
          <w:rFonts w:ascii="PT Astra Serif" w:hAnsi="PT Astra Serif"/>
          <w:b/>
          <w:sz w:val="26"/>
          <w:szCs w:val="26"/>
        </w:rPr>
      </w:pPr>
    </w:p>
    <w:p w:rsidR="00216C57" w:rsidRPr="005C4D74" w:rsidRDefault="002A4A2E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Цена Контракта </w:t>
      </w:r>
      <w:r w:rsidR="001616B6" w:rsidRPr="005C4D74">
        <w:rPr>
          <w:rFonts w:ascii="PT Astra Serif" w:hAnsi="PT Astra Serif"/>
          <w:sz w:val="26"/>
          <w:szCs w:val="26"/>
        </w:rPr>
        <w:t>составляет</w:t>
      </w:r>
      <w:proofErr w:type="gramStart"/>
      <w:r w:rsidR="001616B6" w:rsidRPr="005C4D74">
        <w:rPr>
          <w:rFonts w:ascii="PT Astra Serif" w:hAnsi="PT Astra Serif"/>
          <w:sz w:val="26"/>
          <w:szCs w:val="26"/>
        </w:rPr>
        <w:t xml:space="preserve">: </w:t>
      </w:r>
      <w:r w:rsidR="001616B6" w:rsidRPr="005C4D74">
        <w:rPr>
          <w:rFonts w:ascii="PT Astra Serif" w:hAnsi="PT Astra Serif"/>
          <w:b/>
          <w:sz w:val="26"/>
          <w:szCs w:val="26"/>
        </w:rPr>
        <w:t>_____________</w:t>
      </w:r>
      <w:r w:rsidR="001616B6" w:rsidRPr="005C4D74">
        <w:rPr>
          <w:rFonts w:ascii="PT Astra Serif" w:hAnsi="PT Astra Serif"/>
          <w:sz w:val="26"/>
          <w:szCs w:val="26"/>
        </w:rPr>
        <w:t xml:space="preserve"> (________) </w:t>
      </w:r>
      <w:proofErr w:type="gramEnd"/>
      <w:r w:rsidR="001616B6" w:rsidRPr="005C4D74">
        <w:rPr>
          <w:rFonts w:ascii="PT Astra Serif" w:hAnsi="PT Astra Serif"/>
          <w:sz w:val="26"/>
          <w:szCs w:val="26"/>
        </w:rPr>
        <w:t xml:space="preserve">рублей </w:t>
      </w:r>
      <w:r w:rsidR="001616B6" w:rsidRPr="005C4D74">
        <w:rPr>
          <w:rFonts w:ascii="PT Astra Serif" w:hAnsi="PT Astra Serif"/>
          <w:b/>
          <w:sz w:val="26"/>
          <w:szCs w:val="26"/>
        </w:rPr>
        <w:t xml:space="preserve">______ </w:t>
      </w:r>
      <w:r w:rsidR="001616B6" w:rsidRPr="005C4D74">
        <w:rPr>
          <w:rFonts w:ascii="PT Astra Serif" w:hAnsi="PT Astra Serif"/>
          <w:sz w:val="26"/>
          <w:szCs w:val="26"/>
        </w:rPr>
        <w:t>копеек. В том числе НДС - ___% / НДС не облагается</w:t>
      </w:r>
    </w:p>
    <w:p w:rsidR="002A4A2E" w:rsidRPr="005C4D74" w:rsidRDefault="002A4A2E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В цену Контракта вход</w:t>
      </w:r>
      <w:r w:rsidR="006846E0" w:rsidRPr="005C4D74">
        <w:rPr>
          <w:rFonts w:ascii="PT Astra Serif" w:hAnsi="PT Astra Serif"/>
          <w:sz w:val="26"/>
          <w:szCs w:val="26"/>
        </w:rPr>
        <w:t>я</w:t>
      </w:r>
      <w:r w:rsidRPr="005C4D74">
        <w:rPr>
          <w:rFonts w:ascii="PT Astra Serif" w:hAnsi="PT Astra Serif"/>
          <w:sz w:val="26"/>
          <w:szCs w:val="26"/>
        </w:rPr>
        <w:t xml:space="preserve">т </w:t>
      </w:r>
      <w:r w:rsidR="006846E0" w:rsidRPr="005C4D74">
        <w:rPr>
          <w:rFonts w:ascii="PT Astra Serif" w:hAnsi="PT Astra Serif"/>
          <w:sz w:val="26"/>
          <w:szCs w:val="26"/>
        </w:rPr>
        <w:t xml:space="preserve">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 xml:space="preserve">с выполнением обязательств по Контракту в соответствии с законодательством </w:t>
      </w:r>
      <w:r w:rsidR="006846E0" w:rsidRPr="005C4D74">
        <w:rPr>
          <w:rFonts w:ascii="PT Astra Serif" w:hAnsi="PT Astra Serif"/>
          <w:sz w:val="26"/>
          <w:szCs w:val="26"/>
        </w:rPr>
        <w:lastRenderedPageBreak/>
        <w:t>Российской Федерации</w:t>
      </w:r>
      <w:r w:rsidRPr="005C4D74">
        <w:rPr>
          <w:rFonts w:ascii="PT Astra Serif" w:hAnsi="PT Astra Serif"/>
          <w:sz w:val="26"/>
          <w:szCs w:val="26"/>
        </w:rPr>
        <w:t>.</w:t>
      </w:r>
    </w:p>
    <w:p w:rsidR="006846E0" w:rsidRPr="005C4D74" w:rsidRDefault="006846E0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proofErr w:type="gramStart"/>
      <w:r w:rsidRPr="005C4D74">
        <w:rPr>
          <w:rFonts w:ascii="PT Astra Serif" w:hAnsi="PT Astra Serif"/>
          <w:sz w:val="26"/>
          <w:szCs w:val="26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  <w:proofErr w:type="gramEnd"/>
    </w:p>
    <w:p w:rsidR="006846E0" w:rsidRPr="005C4D74" w:rsidRDefault="006846E0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Цена Контракта является твердой, исчисляется в рублях Российской Федерации, и определяется на весь срок исполнения Контракта за исключением случаев, установленных Законом № 44-ФЗ и Контрактом.</w:t>
      </w:r>
    </w:p>
    <w:p w:rsidR="006846E0" w:rsidRPr="005C4D74" w:rsidRDefault="006846E0" w:rsidP="00D92F9F">
      <w:pPr>
        <w:spacing w:line="240" w:lineRule="auto"/>
        <w:ind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Цена Контракта может быть снижена по соглашению Сторон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без изменения предусмотренных Контрактом объема и качества оказываемых услуг и иных условий Контракта</w:t>
      </w:r>
      <w:r w:rsidRPr="005C4D74">
        <w:rPr>
          <w:rFonts w:ascii="PT Astra Serif" w:hAnsi="PT Astra Serif"/>
          <w:sz w:val="26"/>
          <w:szCs w:val="26"/>
          <w:vertAlign w:val="superscript"/>
        </w:rPr>
        <w:t> </w:t>
      </w:r>
    </w:p>
    <w:p w:rsidR="00891667" w:rsidRPr="005C4D74" w:rsidRDefault="00891667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Оплата работ производится за счет средств Федерального бюджета </w:t>
      </w:r>
      <w:proofErr w:type="gramStart"/>
      <w:r w:rsidRPr="005C4D74">
        <w:rPr>
          <w:rFonts w:ascii="PT Astra Serif" w:hAnsi="PT Astra Serif"/>
          <w:sz w:val="26"/>
          <w:szCs w:val="26"/>
        </w:rPr>
        <w:t>РФ</w:t>
      </w:r>
      <w:proofErr w:type="gramEnd"/>
      <w:r w:rsidRPr="005C4D74">
        <w:rPr>
          <w:rFonts w:ascii="PT Astra Serif" w:hAnsi="PT Astra Serif"/>
          <w:sz w:val="26"/>
          <w:szCs w:val="26"/>
        </w:rPr>
        <w:t xml:space="preserve"> в пределах доведенных казенному учреждению лимитов бюджетных обязательств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в 2026 году и с учетом принятых и неисполненных обязательств по безналичному расчету платежными поручениями Государственного заказчика на расчетный счет Исполнителя по факту выполнения работ на основании счета и/или счета-фактуры и подписанного Сторонами по Акта приемки товаров, работ, услуг по форме 0510452, утвержденной приказом Минфина России от 30.09.2024 № 144н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(по тексту – Акт приемки), в срок не более </w:t>
      </w:r>
      <w:r w:rsidR="00251B5A" w:rsidRPr="005C4D74">
        <w:rPr>
          <w:rFonts w:ascii="PT Astra Serif" w:hAnsi="PT Astra Serif"/>
          <w:sz w:val="26"/>
          <w:szCs w:val="26"/>
        </w:rPr>
        <w:t>7</w:t>
      </w:r>
      <w:r w:rsidR="002B307A">
        <w:rPr>
          <w:rFonts w:ascii="PT Astra Serif" w:hAnsi="PT Astra Serif"/>
          <w:sz w:val="26"/>
          <w:szCs w:val="26"/>
        </w:rPr>
        <w:t xml:space="preserve"> </w:t>
      </w:r>
      <w:r w:rsidR="00A544EB" w:rsidRPr="00A544EB">
        <w:rPr>
          <w:rFonts w:ascii="PT Astra Serif" w:hAnsi="PT Astra Serif"/>
          <w:sz w:val="26"/>
          <w:szCs w:val="26"/>
        </w:rPr>
        <w:t xml:space="preserve">(семи) (для </w:t>
      </w:r>
      <w:r w:rsidR="00A544EB">
        <w:rPr>
          <w:rFonts w:ascii="PT Astra Serif" w:hAnsi="PT Astra Serif"/>
          <w:sz w:val="26"/>
          <w:szCs w:val="26"/>
        </w:rPr>
        <w:t xml:space="preserve">СМП </w:t>
      </w:r>
      <w:r w:rsidR="00A544EB" w:rsidRPr="00A544EB">
        <w:rPr>
          <w:rFonts w:ascii="PT Astra Serif" w:hAnsi="PT Astra Serif"/>
          <w:sz w:val="26"/>
          <w:szCs w:val="26"/>
        </w:rPr>
        <w:t xml:space="preserve">и </w:t>
      </w:r>
      <w:r w:rsidR="00A544EB">
        <w:rPr>
          <w:rFonts w:ascii="PT Astra Serif" w:hAnsi="PT Astra Serif"/>
          <w:sz w:val="26"/>
          <w:szCs w:val="26"/>
        </w:rPr>
        <w:t>СОНКО)</w:t>
      </w:r>
      <w:r w:rsidR="003D5146">
        <w:rPr>
          <w:rFonts w:ascii="PT Astra Serif" w:hAnsi="PT Astra Serif"/>
          <w:sz w:val="26"/>
          <w:szCs w:val="26"/>
        </w:rPr>
        <w:t>/</w:t>
      </w:r>
      <w:r w:rsidR="00251B5A" w:rsidRPr="005C4D74">
        <w:rPr>
          <w:rFonts w:ascii="PT Astra Serif" w:hAnsi="PT Astra Serif"/>
          <w:sz w:val="26"/>
          <w:szCs w:val="26"/>
        </w:rPr>
        <w:t>10</w:t>
      </w:r>
      <w:r w:rsidR="002B307A">
        <w:rPr>
          <w:rFonts w:ascii="PT Astra Serif" w:hAnsi="PT Astra Serif"/>
          <w:sz w:val="26"/>
          <w:szCs w:val="26"/>
        </w:rPr>
        <w:t xml:space="preserve"> </w:t>
      </w:r>
      <w:r w:rsidRPr="00A544EB">
        <w:rPr>
          <w:rFonts w:ascii="PT Astra Serif" w:hAnsi="PT Astra Serif"/>
          <w:sz w:val="26"/>
          <w:szCs w:val="26"/>
        </w:rPr>
        <w:t>(</w:t>
      </w:r>
      <w:r w:rsidR="00251B5A" w:rsidRPr="00A544EB">
        <w:rPr>
          <w:rFonts w:ascii="PT Astra Serif" w:hAnsi="PT Astra Serif"/>
          <w:sz w:val="26"/>
          <w:szCs w:val="26"/>
        </w:rPr>
        <w:t>десяти</w:t>
      </w:r>
      <w:r w:rsidRPr="00A544EB">
        <w:rPr>
          <w:rFonts w:ascii="PT Astra Serif" w:hAnsi="PT Astra Serif"/>
          <w:sz w:val="26"/>
          <w:szCs w:val="26"/>
        </w:rPr>
        <w:t>)</w:t>
      </w:r>
      <w:r w:rsidR="002B307A">
        <w:rPr>
          <w:rFonts w:ascii="PT Astra Serif" w:hAnsi="PT Astra Serif"/>
          <w:sz w:val="26"/>
          <w:szCs w:val="26"/>
        </w:rPr>
        <w:t xml:space="preserve"> </w:t>
      </w:r>
      <w:r w:rsidR="00A544EB">
        <w:rPr>
          <w:rFonts w:ascii="PT Astra Serif" w:hAnsi="PT Astra Serif"/>
          <w:sz w:val="26"/>
          <w:szCs w:val="26"/>
        </w:rPr>
        <w:t>(</w:t>
      </w:r>
      <w:r w:rsidR="00635701" w:rsidRPr="00A544EB">
        <w:rPr>
          <w:rFonts w:ascii="PT Astra Serif" w:hAnsi="PT Astra Serif"/>
          <w:sz w:val="26"/>
          <w:szCs w:val="26"/>
        </w:rPr>
        <w:t>для всех остальных</w:t>
      </w:r>
      <w:r w:rsidR="00A544EB">
        <w:rPr>
          <w:rFonts w:ascii="PT Astra Serif" w:hAnsi="PT Astra Serif"/>
          <w:sz w:val="26"/>
          <w:szCs w:val="26"/>
        </w:rPr>
        <w:t>)</w:t>
      </w:r>
      <w:r w:rsidRPr="005C4D74">
        <w:rPr>
          <w:rFonts w:ascii="PT Astra Serif" w:hAnsi="PT Astra Serif"/>
          <w:sz w:val="26"/>
          <w:szCs w:val="26"/>
        </w:rPr>
        <w:t xml:space="preserve"> дней с даты их подписания З</w:t>
      </w:r>
      <w:r w:rsidR="00635701">
        <w:rPr>
          <w:rFonts w:ascii="PT Astra Serif" w:hAnsi="PT Astra Serif"/>
          <w:sz w:val="26"/>
          <w:szCs w:val="26"/>
        </w:rPr>
        <w:t>аказчиком</w:t>
      </w:r>
      <w:r w:rsidRPr="005C4D74">
        <w:rPr>
          <w:rFonts w:ascii="PT Astra Serif" w:hAnsi="PT Astra Serif"/>
          <w:sz w:val="26"/>
          <w:szCs w:val="26"/>
        </w:rPr>
        <w:t>.</w:t>
      </w:r>
    </w:p>
    <w:p w:rsidR="006846E0" w:rsidRPr="005C4D74" w:rsidRDefault="006846E0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noProof/>
          <w:sz w:val="26"/>
          <w:szCs w:val="26"/>
        </w:rPr>
        <w:t>Оплата производится по факту выполнения Услуги. Авансирование по настоящему Контракту не предусмотрено.</w:t>
      </w:r>
      <w:r w:rsidRPr="005C4D74">
        <w:rPr>
          <w:rFonts w:ascii="PT Astra Serif" w:hAnsi="PT Astra Serif"/>
          <w:sz w:val="26"/>
          <w:szCs w:val="26"/>
        </w:rPr>
        <w:t xml:space="preserve"> Обязательства </w:t>
      </w:r>
      <w:r w:rsidR="00196443" w:rsidRPr="005C4D74">
        <w:rPr>
          <w:rFonts w:ascii="PT Astra Serif" w:hAnsi="PT Astra Serif"/>
          <w:bCs/>
          <w:iCs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>аказчика</w:t>
      </w:r>
      <w:r w:rsidR="002B307A">
        <w:rPr>
          <w:rFonts w:ascii="PT Astra Serif" w:hAnsi="PT Astra Serif"/>
          <w:sz w:val="26"/>
          <w:szCs w:val="26"/>
        </w:rPr>
        <w:t xml:space="preserve"> </w:t>
      </w:r>
      <w:r w:rsidRPr="005C4D74">
        <w:rPr>
          <w:rFonts w:ascii="PT Astra Serif" w:hAnsi="PT Astra Serif"/>
          <w:sz w:val="26"/>
          <w:szCs w:val="26"/>
        </w:rPr>
        <w:t>по оплате выполненных Услуг считаются исполненными с момента списания денежных сре</w:t>
      </w:r>
      <w:proofErr w:type="gramStart"/>
      <w:r w:rsidRPr="005C4D74">
        <w:rPr>
          <w:rFonts w:ascii="PT Astra Serif" w:hAnsi="PT Astra Serif"/>
          <w:sz w:val="26"/>
          <w:szCs w:val="26"/>
        </w:rPr>
        <w:t>дств с б</w:t>
      </w:r>
      <w:proofErr w:type="gramEnd"/>
      <w:r w:rsidRPr="005C4D74">
        <w:rPr>
          <w:rFonts w:ascii="PT Astra Serif" w:hAnsi="PT Astra Serif"/>
          <w:sz w:val="26"/>
          <w:szCs w:val="26"/>
        </w:rPr>
        <w:t xml:space="preserve">анковского счета </w:t>
      </w:r>
      <w:r w:rsidRPr="005C4D74">
        <w:rPr>
          <w:rFonts w:ascii="PT Astra Serif" w:hAnsi="PT Astra Serif"/>
          <w:bCs/>
          <w:iCs/>
          <w:sz w:val="26"/>
          <w:szCs w:val="26"/>
        </w:rPr>
        <w:t>Государственного</w:t>
      </w:r>
      <w:r w:rsidRPr="005C4D74">
        <w:rPr>
          <w:rFonts w:ascii="PT Astra Serif" w:hAnsi="PT Astra Serif"/>
          <w:sz w:val="26"/>
          <w:szCs w:val="26"/>
        </w:rPr>
        <w:t xml:space="preserve"> заказчика.</w:t>
      </w:r>
    </w:p>
    <w:p w:rsidR="006846E0" w:rsidRPr="005C4D74" w:rsidRDefault="002A4A2E" w:rsidP="00D92F9F">
      <w:pPr>
        <w:numPr>
          <w:ilvl w:val="1"/>
          <w:numId w:val="33"/>
        </w:numPr>
        <w:tabs>
          <w:tab w:val="left" w:pos="-2127"/>
        </w:tabs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При изменении реквизитов </w:t>
      </w:r>
      <w:r w:rsidR="006846E0" w:rsidRPr="005C4D74">
        <w:rPr>
          <w:rFonts w:ascii="PT Astra Serif" w:hAnsi="PT Astra Serif"/>
          <w:sz w:val="26"/>
          <w:szCs w:val="26"/>
        </w:rPr>
        <w:t>Исполнителя</w:t>
      </w:r>
      <w:r w:rsidRPr="005C4D74">
        <w:rPr>
          <w:rFonts w:ascii="PT Astra Serif" w:hAnsi="PT Astra Serif"/>
          <w:sz w:val="26"/>
          <w:szCs w:val="26"/>
        </w:rPr>
        <w:t xml:space="preserve">, указанных в настоящем Контракте, </w:t>
      </w:r>
      <w:r w:rsidR="006846E0" w:rsidRPr="005C4D74">
        <w:rPr>
          <w:rFonts w:ascii="PT Astra Serif" w:hAnsi="PT Astra Serif"/>
          <w:sz w:val="26"/>
          <w:szCs w:val="26"/>
        </w:rPr>
        <w:t>Исполнитель в течение 3 (трех) рабочих дней</w:t>
      </w:r>
      <w:r w:rsidR="00196443" w:rsidRPr="005C4D74">
        <w:rPr>
          <w:rFonts w:ascii="PT Astra Serif" w:hAnsi="PT Astra Serif"/>
          <w:sz w:val="26"/>
          <w:szCs w:val="26"/>
        </w:rPr>
        <w:t xml:space="preserve"> обязан известить об этом З</w:t>
      </w:r>
      <w:r w:rsidRPr="005C4D74">
        <w:rPr>
          <w:rFonts w:ascii="PT Astra Serif" w:hAnsi="PT Astra Serif"/>
          <w:sz w:val="26"/>
          <w:szCs w:val="26"/>
        </w:rPr>
        <w:t xml:space="preserve">аказчика. В противном случае все риски, связанные с перечислением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аказчиком денежных средств на указанный в настоящем Контракте счет </w:t>
      </w:r>
      <w:r w:rsidR="00CA5740" w:rsidRPr="005C4D74">
        <w:rPr>
          <w:rFonts w:ascii="PT Astra Serif" w:hAnsi="PT Astra Serif"/>
          <w:sz w:val="26"/>
          <w:szCs w:val="26"/>
        </w:rPr>
        <w:t>Исполнителя</w:t>
      </w:r>
      <w:r w:rsidRPr="005C4D74">
        <w:rPr>
          <w:rFonts w:ascii="PT Astra Serif" w:hAnsi="PT Astra Serif"/>
          <w:sz w:val="26"/>
          <w:szCs w:val="26"/>
        </w:rPr>
        <w:t xml:space="preserve">, несет </w:t>
      </w:r>
      <w:r w:rsidR="00CA5740" w:rsidRPr="005C4D74">
        <w:rPr>
          <w:rFonts w:ascii="PT Astra Serif" w:hAnsi="PT Astra Serif"/>
          <w:sz w:val="26"/>
          <w:szCs w:val="26"/>
        </w:rPr>
        <w:t>Исполнитель</w:t>
      </w:r>
      <w:r w:rsidRPr="005C4D74">
        <w:rPr>
          <w:rFonts w:ascii="PT Astra Serif" w:hAnsi="PT Astra Serif"/>
          <w:sz w:val="26"/>
          <w:szCs w:val="26"/>
        </w:rPr>
        <w:t>.</w:t>
      </w:r>
    </w:p>
    <w:p w:rsidR="00A1240E" w:rsidRPr="005C4D74" w:rsidRDefault="00A1240E" w:rsidP="00D92F9F">
      <w:pPr>
        <w:numPr>
          <w:ilvl w:val="1"/>
          <w:numId w:val="33"/>
        </w:numPr>
        <w:tabs>
          <w:tab w:val="left" w:pos="-2127"/>
        </w:tabs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proofErr w:type="gramStart"/>
      <w:r w:rsidRPr="005C4D74">
        <w:rPr>
          <w:rFonts w:ascii="PT Astra Serif" w:hAnsi="PT Astra Serif"/>
          <w:sz w:val="26"/>
          <w:szCs w:val="26"/>
        </w:rPr>
        <w:t xml:space="preserve">Заказчик уменьшает суммы, подлежащие уплате Заказчиком Исполнителю, на размер налогов, сборов и иных обязательных платежей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415128" w:rsidRDefault="003D5146" w:rsidP="00D92F9F">
      <w:pPr>
        <w:numPr>
          <w:ilvl w:val="1"/>
          <w:numId w:val="33"/>
        </w:numPr>
        <w:tabs>
          <w:tab w:val="left" w:pos="-2127"/>
        </w:tabs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3D5146">
        <w:rPr>
          <w:rFonts w:ascii="PT Astra Serif" w:hAnsi="PT Astra Serif"/>
          <w:sz w:val="26"/>
          <w:szCs w:val="26"/>
        </w:rPr>
        <w:t xml:space="preserve">Сверка расчетов, которой подтверждается объем услуг, оказанных Исполнителем и принятых Заказчиком, а также размер суммы, перечисленной Заказчиком Исполнителю за оказанные услуги, производится Сторонами посредством заполнения акта сверки по унифицированной форме 0510477 (далее – Акт сверки), установленной приказом Минфин России от 15.06.2021 № 61н, и направления его другой Стороне в письменном виде. Сторона, получившая Акт сверки обязана заполнить его и направить в обратный адрес в срок, не позднее 15 рабочих дней </w:t>
      </w:r>
      <w:proofErr w:type="gramStart"/>
      <w:r w:rsidRPr="003D5146">
        <w:rPr>
          <w:rFonts w:ascii="PT Astra Serif" w:hAnsi="PT Astra Serif"/>
          <w:sz w:val="26"/>
          <w:szCs w:val="26"/>
        </w:rPr>
        <w:t>с даты получения</w:t>
      </w:r>
      <w:proofErr w:type="gramEnd"/>
      <w:r w:rsidRPr="003D5146">
        <w:rPr>
          <w:rFonts w:ascii="PT Astra Serif" w:hAnsi="PT Astra Serif"/>
          <w:sz w:val="26"/>
          <w:szCs w:val="26"/>
        </w:rPr>
        <w:t>. Обмен документами может производиться как в виде писем, так и электронного сообщения - с последующим предоставлением оригинала документа.</w:t>
      </w:r>
      <w:r>
        <w:rPr>
          <w:rFonts w:ascii="PT Astra Serif" w:hAnsi="PT Astra Serif"/>
          <w:sz w:val="26"/>
          <w:szCs w:val="26"/>
        </w:rPr>
        <w:t xml:space="preserve"> </w:t>
      </w:r>
    </w:p>
    <w:p w:rsidR="00AE60A5" w:rsidRPr="005C4D74" w:rsidRDefault="00A1240E" w:rsidP="009D56EC">
      <w:pPr>
        <w:pStyle w:val="10"/>
        <w:numPr>
          <w:ilvl w:val="0"/>
          <w:numId w:val="41"/>
        </w:numPr>
        <w:spacing w:before="0" w:line="240" w:lineRule="auto"/>
        <w:rPr>
          <w:rFonts w:ascii="PT Astra Serif" w:hAnsi="PT Astra Serif" w:cs="Times New Roman"/>
          <w:sz w:val="26"/>
          <w:szCs w:val="26"/>
        </w:rPr>
      </w:pPr>
      <w:bookmarkStart w:id="27" w:name="sub_2800"/>
      <w:r w:rsidRPr="005C4D74">
        <w:rPr>
          <w:rFonts w:ascii="PT Astra Serif" w:hAnsi="PT Astra Serif" w:cs="Times New Roman"/>
          <w:color w:val="000000"/>
          <w:sz w:val="26"/>
          <w:szCs w:val="26"/>
        </w:rPr>
        <w:lastRenderedPageBreak/>
        <w:t>Гарантийные обязательства</w:t>
      </w:r>
      <w:bookmarkEnd w:id="27"/>
    </w:p>
    <w:p w:rsidR="006846E0" w:rsidRPr="005C4D74" w:rsidRDefault="006846E0" w:rsidP="00AE60A5">
      <w:pPr>
        <w:pStyle w:val="10"/>
        <w:spacing w:before="0" w:line="240" w:lineRule="auto"/>
        <w:ind w:left="3338" w:firstLine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ab/>
      </w:r>
      <w:bookmarkStart w:id="28" w:name="sub_2801"/>
    </w:p>
    <w:p w:rsidR="00F5410D" w:rsidRPr="005C4D74" w:rsidRDefault="006846E0" w:rsidP="009D56EC">
      <w:pPr>
        <w:pStyle w:val="ac"/>
        <w:numPr>
          <w:ilvl w:val="1"/>
          <w:numId w:val="42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Исполнитель гарантирует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аказчику качество оказания услуг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соответствии с требованиями, предусмотренными Контрактом.</w:t>
      </w:r>
      <w:bookmarkStart w:id="29" w:name="sub_2802"/>
      <w:bookmarkEnd w:id="28"/>
    </w:p>
    <w:p w:rsidR="001C0A89" w:rsidRPr="005C4D74" w:rsidRDefault="00E7037A" w:rsidP="001C0A89">
      <w:pPr>
        <w:pStyle w:val="ac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8.2</w:t>
      </w:r>
      <w:r w:rsidR="00A21AA2" w:rsidRPr="005C4D74">
        <w:rPr>
          <w:rFonts w:ascii="PT Astra Serif" w:hAnsi="PT Astra Serif"/>
          <w:sz w:val="26"/>
          <w:szCs w:val="26"/>
        </w:rPr>
        <w:t>.</w:t>
      </w:r>
      <w:bookmarkStart w:id="30" w:name="sub_2803"/>
      <w:bookmarkEnd w:id="29"/>
      <w:r w:rsidR="002B307A">
        <w:rPr>
          <w:rFonts w:ascii="PT Astra Serif" w:hAnsi="PT Astra Serif"/>
          <w:sz w:val="26"/>
          <w:szCs w:val="26"/>
        </w:rPr>
        <w:t xml:space="preserve"> </w:t>
      </w:r>
      <w:r w:rsidR="001C0A89" w:rsidRPr="005C4D74">
        <w:rPr>
          <w:rFonts w:ascii="PT Astra Serif" w:hAnsi="PT Astra Serif"/>
          <w:sz w:val="26"/>
          <w:szCs w:val="26"/>
        </w:rPr>
        <w:t xml:space="preserve">Гарантийный срок на оказанные Услуги </w:t>
      </w:r>
      <w:proofErr w:type="gramStart"/>
      <w:r w:rsidR="001C0A89" w:rsidRPr="005C4D74">
        <w:rPr>
          <w:rFonts w:ascii="PT Astra Serif" w:hAnsi="PT Astra Serif"/>
          <w:sz w:val="26"/>
          <w:szCs w:val="26"/>
        </w:rPr>
        <w:t>с даты подписания</w:t>
      </w:r>
      <w:proofErr w:type="gramEnd"/>
      <w:r w:rsidR="001C0A89" w:rsidRPr="005C4D74">
        <w:rPr>
          <w:rFonts w:ascii="PT Astra Serif" w:hAnsi="PT Astra Serif"/>
          <w:sz w:val="26"/>
          <w:szCs w:val="26"/>
        </w:rPr>
        <w:t xml:space="preserve"> акта приемки оказанных услуг составляет:</w:t>
      </w:r>
    </w:p>
    <w:p w:rsidR="001C0A89" w:rsidRPr="005C4D74" w:rsidRDefault="001C0A89" w:rsidP="001C0A89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на регулировочные работы, детали, замененные в ходе проведения ремонта</w:t>
      </w:r>
      <w:r w:rsidRPr="005C4D74">
        <w:rPr>
          <w:rFonts w:ascii="PT Astra Serif" w:hAnsi="PT Astra Serif"/>
          <w:sz w:val="26"/>
          <w:szCs w:val="26"/>
        </w:rPr>
        <w:br/>
        <w:t xml:space="preserve">и техническое обслуживание – 30 дней либо 1000 км пробега, в зависимости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от того, что наступит ранее, </w:t>
      </w:r>
      <w:proofErr w:type="gramStart"/>
      <w:r w:rsidRPr="005C4D74">
        <w:rPr>
          <w:rFonts w:ascii="PT Astra Serif" w:hAnsi="PT Astra Serif"/>
          <w:sz w:val="26"/>
          <w:szCs w:val="26"/>
        </w:rPr>
        <w:t>с даты выдачи</w:t>
      </w:r>
      <w:proofErr w:type="gramEnd"/>
      <w:r w:rsidRPr="005C4D74">
        <w:rPr>
          <w:rFonts w:ascii="PT Astra Serif" w:hAnsi="PT Astra Serif"/>
          <w:sz w:val="26"/>
          <w:szCs w:val="26"/>
        </w:rPr>
        <w:t xml:space="preserve"> автомобиля из ремонта; </w:t>
      </w:r>
    </w:p>
    <w:p w:rsidR="001C0A89" w:rsidRPr="005C4D74" w:rsidRDefault="001C0A89" w:rsidP="001C0A89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на ремонт узлов и деталей – 30 дней либо 500 км, в зависимости от того,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что наступит ранее, </w:t>
      </w:r>
      <w:proofErr w:type="gramStart"/>
      <w:r w:rsidRPr="005C4D74">
        <w:rPr>
          <w:rFonts w:ascii="PT Astra Serif" w:hAnsi="PT Astra Serif"/>
          <w:sz w:val="26"/>
          <w:szCs w:val="26"/>
        </w:rPr>
        <w:t>с даты выдачи</w:t>
      </w:r>
      <w:proofErr w:type="gramEnd"/>
      <w:r w:rsidRPr="005C4D74">
        <w:rPr>
          <w:rFonts w:ascii="PT Astra Serif" w:hAnsi="PT Astra Serif"/>
          <w:sz w:val="26"/>
          <w:szCs w:val="26"/>
        </w:rPr>
        <w:t xml:space="preserve"> автомобиля из ремонта; </w:t>
      </w:r>
    </w:p>
    <w:p w:rsidR="006846E0" w:rsidRPr="005C4D74" w:rsidRDefault="008D2960" w:rsidP="001C0A89">
      <w:pPr>
        <w:pStyle w:val="ac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8.3</w:t>
      </w:r>
      <w:r w:rsidR="00A21AA2" w:rsidRPr="005C4D74">
        <w:rPr>
          <w:rFonts w:ascii="PT Astra Serif" w:hAnsi="PT Astra Serif"/>
          <w:sz w:val="26"/>
          <w:szCs w:val="26"/>
        </w:rPr>
        <w:t>.</w:t>
      </w:r>
      <w:r w:rsidR="002B307A">
        <w:rPr>
          <w:rFonts w:ascii="PT Astra Serif" w:hAnsi="PT Astra Serif"/>
          <w:sz w:val="26"/>
          <w:szCs w:val="26"/>
        </w:rPr>
        <w:t xml:space="preserve"> </w:t>
      </w:r>
      <w:r w:rsidR="006846E0" w:rsidRPr="005C4D74">
        <w:rPr>
          <w:rFonts w:ascii="PT Astra Serif" w:hAnsi="PT Astra Serif"/>
          <w:sz w:val="26"/>
          <w:szCs w:val="26"/>
        </w:rPr>
        <w:t xml:space="preserve">Если в период гарантийного срока обнаружатся недостатки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 xml:space="preserve">и/или дефекты (скрытые недостатки и/или дефекты), то Исполнитель (в случае если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 xml:space="preserve">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 </w:t>
      </w:r>
    </w:p>
    <w:p w:rsidR="00006FD7" w:rsidRPr="005C4D74" w:rsidRDefault="00006FD7" w:rsidP="001C0A89">
      <w:pPr>
        <w:pStyle w:val="ac"/>
        <w:ind w:left="0" w:firstLine="709"/>
        <w:jc w:val="both"/>
        <w:rPr>
          <w:rFonts w:ascii="PT Astra Serif" w:hAnsi="PT Astra Serif"/>
          <w:sz w:val="26"/>
          <w:szCs w:val="26"/>
        </w:rPr>
      </w:pPr>
    </w:p>
    <w:bookmarkEnd w:id="30"/>
    <w:p w:rsidR="002A4A2E" w:rsidRPr="005C4D74" w:rsidRDefault="00A1240E" w:rsidP="00A21AA2">
      <w:pPr>
        <w:pStyle w:val="ac"/>
        <w:numPr>
          <w:ilvl w:val="0"/>
          <w:numId w:val="41"/>
        </w:numPr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Ответственность сторон</w:t>
      </w:r>
    </w:p>
    <w:p w:rsidR="00AE60A5" w:rsidRPr="005C4D74" w:rsidRDefault="00AE60A5" w:rsidP="00AE60A5">
      <w:pPr>
        <w:pStyle w:val="ac"/>
        <w:ind w:left="3338"/>
        <w:rPr>
          <w:rFonts w:ascii="PT Astra Serif" w:hAnsi="PT Astra Serif"/>
          <w:b/>
          <w:sz w:val="26"/>
          <w:szCs w:val="26"/>
        </w:rPr>
      </w:pP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9.1. 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За неисполнение или ненадлежащее исполнение Контракта Стороны несут ответственность в соответствии с </w:t>
      </w:r>
      <w:hyperlink r:id="rId13">
        <w:r w:rsidRPr="005C4D74">
          <w:rPr>
            <w:rFonts w:ascii="PT Astra Serif" w:hAnsi="PT Astra Serif"/>
            <w:color w:val="000000"/>
            <w:sz w:val="26"/>
            <w:szCs w:val="26"/>
          </w:rPr>
          <w:t>законодательством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Российской Федерации и условиями Контракта.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1" w:name="sub_3602"/>
      <w:bookmarkStart w:id="32" w:name="sub_36011"/>
      <w:bookmarkEnd w:id="31"/>
      <w:bookmarkEnd w:id="32"/>
      <w:r w:rsidRPr="005C4D74">
        <w:rPr>
          <w:rFonts w:ascii="PT Astra Serif" w:hAnsi="PT Astra Serif"/>
          <w:color w:val="000000"/>
          <w:sz w:val="26"/>
          <w:szCs w:val="26"/>
        </w:rPr>
        <w:t>9.2. В случае полного (частичного) неисполнения</w:t>
      </w:r>
      <w:r w:rsidRPr="005C4D74">
        <w:rPr>
          <w:rFonts w:ascii="PT Astra Serif" w:hAnsi="PT Astra Serif"/>
          <w:sz w:val="26"/>
          <w:szCs w:val="26"/>
        </w:rPr>
        <w:t xml:space="preserve"> условий Контракта одной из Сторон, эта Сторона обязана возместить другой Стороне причиненные убытки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части, непокрытой неустойкой.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3" w:name="sub_3603"/>
      <w:bookmarkStart w:id="34" w:name="sub_36021"/>
      <w:bookmarkEnd w:id="33"/>
      <w:bookmarkEnd w:id="34"/>
      <w:r w:rsidRPr="005C4D74">
        <w:rPr>
          <w:rFonts w:ascii="PT Astra Serif" w:hAnsi="PT Astra Serif"/>
          <w:sz w:val="26"/>
          <w:szCs w:val="26"/>
        </w:rPr>
        <w:t xml:space="preserve">9.3. В случае просрочки исполнения Исполнителем обязательств (в том числе гарантийного обязательства), предусмотренных Контрактом, Исполнитель уплачивает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обязательства. Размер пени составляет одна трехсотая действующей на дату уплаты пени </w:t>
      </w:r>
      <w:hyperlink r:id="rId14">
        <w:r w:rsidRPr="005C4D74">
          <w:rPr>
            <w:rFonts w:ascii="PT Astra Serif" w:hAnsi="PT Astra Serif"/>
            <w:color w:val="000000"/>
            <w:sz w:val="26"/>
            <w:szCs w:val="26"/>
          </w:rPr>
          <w:t>ключевой ставки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</w:t>
      </w:r>
      <w:r w:rsidRPr="005C4D74">
        <w:rPr>
          <w:rFonts w:ascii="PT Astra Serif" w:hAnsi="PT Astra Serif"/>
          <w:sz w:val="26"/>
          <w:szCs w:val="26"/>
        </w:rPr>
        <w:t xml:space="preserve"> исполнения Контракта) и фактически исполненных Исполнителем.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5" w:name="sub_3606"/>
      <w:r w:rsidRPr="005C4D74">
        <w:rPr>
          <w:rFonts w:ascii="PT Astra Serif" w:hAnsi="PT Astra Serif"/>
          <w:sz w:val="26"/>
          <w:szCs w:val="26"/>
        </w:rPr>
        <w:t xml:space="preserve">9.4. За каждый факт неисполнения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следующем порядке: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а) 1000 рублей, если цена Контракта не превышает 3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б) 5000 рублей, если цена Контракта составляет от 3 млн. рублей до 50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в) 10000 рублей, если цена Контракта составляет от 50 млн. рублей до 100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lastRenderedPageBreak/>
        <w:t>г) 100000 рублей, если цена Контракта превышает 100 млн. рублей.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9.5.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Контракте таких обязательств) в следующем порядке: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а) 1000 рублей, если цена Контракта не превышает 3 млн. рублей;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б) 5000 рублей, если цена Контракта составляет от 3 млн. рублей до 50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в) 10000 рублей, если цена Контракта составляет от 50 млн. рублей до 100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г) 100000 рублей, если цена Контракта превышает 100 млн. рублей.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color w:val="000000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9.6. </w:t>
      </w:r>
      <w:bookmarkStart w:id="36" w:name="sub_3608"/>
      <w:bookmarkEnd w:id="35"/>
      <w:r w:rsidRPr="005C4D74">
        <w:rPr>
          <w:rFonts w:ascii="PT Astra Serif" w:hAnsi="PT Astra Serif"/>
          <w:sz w:val="26"/>
          <w:szCs w:val="26"/>
        </w:rPr>
        <w:t xml:space="preserve">В случае просрочки исполнения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>аказчиком обязательств, предусмотренных Контрактом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, </w:t>
      </w:r>
      <w:r w:rsidRPr="005C4D74">
        <w:rPr>
          <w:rFonts w:ascii="PT Astra Serif" w:hAnsi="PT Astra Serif"/>
          <w:sz w:val="26"/>
          <w:szCs w:val="26"/>
        </w:rPr>
        <w:t xml:space="preserve">Исполнитель 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вправе потребовать уплату пени </w:t>
      </w:r>
      <w:r w:rsidR="00602726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 размере одной трехсотой действующей на дату уплаты пеней </w:t>
      </w:r>
      <w:hyperlink r:id="rId15">
        <w:r w:rsidRPr="005C4D74">
          <w:rPr>
            <w:rFonts w:ascii="PT Astra Serif" w:hAnsi="PT Astra Serif"/>
            <w:color w:val="000000"/>
            <w:sz w:val="26"/>
            <w:szCs w:val="26"/>
          </w:rPr>
          <w:t>ключевой ставки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7" w:name="sub_3609"/>
      <w:bookmarkEnd w:id="36"/>
      <w:bookmarkEnd w:id="37"/>
      <w:r w:rsidRPr="005C4D74">
        <w:rPr>
          <w:rFonts w:ascii="PT Astra Serif" w:hAnsi="PT Astra Serif"/>
          <w:color w:val="000000"/>
          <w:sz w:val="26"/>
          <w:szCs w:val="26"/>
        </w:rPr>
        <w:t xml:space="preserve">9.7. </w:t>
      </w:r>
      <w:r w:rsidRPr="005C4D74">
        <w:rPr>
          <w:rFonts w:ascii="PT Astra Serif" w:hAnsi="PT Astra Serif"/>
          <w:sz w:val="26"/>
          <w:szCs w:val="26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а) 10 процентов цены Контракта (этапа) в случае, если цена Контракта (этапа) не превышает 3 млн. рублей;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б) 5 процентов цены Контракта (этапа) в случае, если цена Договора (этапа) составляет от 3 млн. рублей до 50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proofErr w:type="spellStart"/>
      <w:r w:rsidRPr="005C4D74">
        <w:rPr>
          <w:rFonts w:ascii="PT Astra Serif" w:hAnsi="PT Astra Serif"/>
          <w:sz w:val="26"/>
          <w:szCs w:val="26"/>
        </w:rPr>
        <w:t>д</w:t>
      </w:r>
      <w:proofErr w:type="spellEnd"/>
      <w:r w:rsidRPr="005C4D74">
        <w:rPr>
          <w:rFonts w:ascii="PT Astra Serif" w:hAnsi="PT Astra Serif"/>
          <w:sz w:val="26"/>
          <w:szCs w:val="26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proofErr w:type="spellStart"/>
      <w:r w:rsidRPr="005C4D74">
        <w:rPr>
          <w:rFonts w:ascii="PT Astra Serif" w:hAnsi="PT Astra Serif"/>
          <w:sz w:val="26"/>
          <w:szCs w:val="26"/>
        </w:rPr>
        <w:t>з</w:t>
      </w:r>
      <w:proofErr w:type="spellEnd"/>
      <w:r w:rsidRPr="005C4D74">
        <w:rPr>
          <w:rFonts w:ascii="PT Astra Serif" w:hAnsi="PT Astra Serif"/>
          <w:sz w:val="26"/>
          <w:szCs w:val="26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и) 0,1 процента цены Контракта (этапа) в случае, если цена Контракта (этапа) превышает 10 млрд. рублей.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8" w:name="sub_36091"/>
      <w:bookmarkStart w:id="39" w:name="sub_3612"/>
      <w:bookmarkEnd w:id="38"/>
      <w:bookmarkEnd w:id="39"/>
      <w:r w:rsidRPr="005C4D74">
        <w:rPr>
          <w:rFonts w:ascii="PT Astra Serif" w:hAnsi="PT Astra Serif"/>
          <w:sz w:val="26"/>
          <w:szCs w:val="26"/>
        </w:rPr>
        <w:t xml:space="preserve">9.8. Применение неустойки (штрафа, пени) не освобождает Стороны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от исполнения обязательств по Контракту.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40" w:name="sub_3613"/>
      <w:bookmarkStart w:id="41" w:name="sub_36121"/>
      <w:bookmarkEnd w:id="40"/>
      <w:bookmarkEnd w:id="41"/>
      <w:r w:rsidRPr="005C4D74">
        <w:rPr>
          <w:rFonts w:ascii="PT Astra Serif" w:hAnsi="PT Astra Serif"/>
          <w:sz w:val="26"/>
          <w:szCs w:val="26"/>
        </w:rPr>
        <w:t>9.9. Общая сумма начисленных штрафов за неисполнение или ненадлежащее исполнение Исполнителем или Государственным заказчиком обязательств, предусмотренных Контрактом, не может превышать цену Контракта.</w:t>
      </w:r>
    </w:p>
    <w:p w:rsidR="00CA5740" w:rsidRPr="005C4D74" w:rsidRDefault="00CA5740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42" w:name="sub_3614"/>
      <w:bookmarkStart w:id="43" w:name="sub_36131"/>
      <w:bookmarkStart w:id="44" w:name="sub_3615"/>
      <w:bookmarkStart w:id="45" w:name="sub_36141"/>
      <w:bookmarkEnd w:id="42"/>
      <w:bookmarkEnd w:id="43"/>
      <w:bookmarkEnd w:id="44"/>
      <w:bookmarkEnd w:id="45"/>
      <w:r w:rsidRPr="005C4D74">
        <w:rPr>
          <w:rFonts w:ascii="PT Astra Serif" w:hAnsi="PT Astra Serif"/>
          <w:sz w:val="26"/>
          <w:szCs w:val="26"/>
        </w:rPr>
        <w:t xml:space="preserve">9.10. В случае расторжения Контракта в связи с односторонним отказом Стороны от исполнения Контракта другая Сторона вправе потребовать возмещения </w:t>
      </w:r>
      <w:r w:rsidRPr="005C4D74">
        <w:rPr>
          <w:rFonts w:ascii="PT Astra Serif" w:hAnsi="PT Astra Serif"/>
          <w:sz w:val="26"/>
          <w:szCs w:val="26"/>
        </w:rPr>
        <w:lastRenderedPageBreak/>
        <w:t xml:space="preserve">только фактически понесенного ущерба, непосредственно обусловленного обстоятельствами, являющимися основанием для принятия решения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об одностороннем отказе от исполнения Контракта.</w:t>
      </w:r>
    </w:p>
    <w:p w:rsidR="00CA5740" w:rsidRPr="005C4D74" w:rsidRDefault="00CA5740" w:rsidP="00006FD7">
      <w:pPr>
        <w:pStyle w:val="a4"/>
        <w:ind w:left="0" w:firstLine="709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9.11. Реквизиты для перечисления пеней и штрафов: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УФК по Мурманской области (ФКУ </w:t>
      </w:r>
      <w:proofErr w:type="spellStart"/>
      <w:r w:rsidRPr="005C4D74">
        <w:rPr>
          <w:rFonts w:ascii="PT Astra Serif" w:hAnsi="PT Astra Serif"/>
          <w:sz w:val="26"/>
          <w:szCs w:val="26"/>
        </w:rPr>
        <w:t>БМТиВС</w:t>
      </w:r>
      <w:proofErr w:type="spellEnd"/>
      <w:r w:rsidRPr="005C4D74">
        <w:rPr>
          <w:rFonts w:ascii="PT Astra Serif" w:hAnsi="PT Astra Serif"/>
          <w:sz w:val="26"/>
          <w:szCs w:val="26"/>
        </w:rPr>
        <w:t xml:space="preserve"> УФСИН России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по Мурманской области, </w:t>
      </w:r>
      <w:proofErr w:type="spellStart"/>
      <w:r w:rsidRPr="005C4D74">
        <w:rPr>
          <w:rFonts w:ascii="PT Astra Serif" w:hAnsi="PT Astra Serif"/>
          <w:sz w:val="26"/>
          <w:szCs w:val="26"/>
        </w:rPr>
        <w:t>лс</w:t>
      </w:r>
      <w:proofErr w:type="spellEnd"/>
      <w:r w:rsidRPr="005C4D74">
        <w:rPr>
          <w:rFonts w:ascii="PT Astra Serif" w:hAnsi="PT Astra Serif"/>
          <w:sz w:val="26"/>
          <w:szCs w:val="26"/>
        </w:rPr>
        <w:t xml:space="preserve"> 04491656580)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ИНН 2901108814     КПП 519001001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proofErr w:type="gramStart"/>
      <w:r w:rsidRPr="005C4D74">
        <w:rPr>
          <w:rFonts w:ascii="PT Astra Serif" w:hAnsi="PT Astra Serif"/>
          <w:sz w:val="26"/>
          <w:szCs w:val="26"/>
        </w:rPr>
        <w:t>л</w:t>
      </w:r>
      <w:proofErr w:type="gramEnd"/>
      <w:r w:rsidRPr="005C4D74">
        <w:rPr>
          <w:rFonts w:ascii="PT Astra Serif" w:hAnsi="PT Astra Serif"/>
          <w:sz w:val="26"/>
          <w:szCs w:val="26"/>
        </w:rPr>
        <w:t>/</w:t>
      </w:r>
      <w:proofErr w:type="spellStart"/>
      <w:r w:rsidRPr="005C4D74">
        <w:rPr>
          <w:rFonts w:ascii="PT Astra Serif" w:hAnsi="PT Astra Serif"/>
          <w:sz w:val="26"/>
          <w:szCs w:val="26"/>
        </w:rPr>
        <w:t>сч</w:t>
      </w:r>
      <w:proofErr w:type="spellEnd"/>
      <w:r w:rsidRPr="005C4D74">
        <w:rPr>
          <w:rFonts w:ascii="PT Astra Serif" w:hAnsi="PT Astra Serif"/>
          <w:sz w:val="26"/>
          <w:szCs w:val="26"/>
        </w:rPr>
        <w:t>. 04491656580 в УФК по Мурманской области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proofErr w:type="spellStart"/>
      <w:proofErr w:type="gramStart"/>
      <w:r w:rsidRPr="005C4D74">
        <w:rPr>
          <w:rFonts w:ascii="PT Astra Serif" w:hAnsi="PT Astra Serif"/>
          <w:sz w:val="26"/>
          <w:szCs w:val="26"/>
        </w:rPr>
        <w:t>р</w:t>
      </w:r>
      <w:proofErr w:type="spellEnd"/>
      <w:proofErr w:type="gramEnd"/>
      <w:r w:rsidRPr="005C4D74">
        <w:rPr>
          <w:rFonts w:ascii="PT Astra Serif" w:hAnsi="PT Astra Serif"/>
          <w:sz w:val="26"/>
          <w:szCs w:val="26"/>
        </w:rPr>
        <w:t>/</w:t>
      </w:r>
      <w:proofErr w:type="spellStart"/>
      <w:r w:rsidRPr="005C4D74">
        <w:rPr>
          <w:rFonts w:ascii="PT Astra Serif" w:hAnsi="PT Astra Serif"/>
          <w:sz w:val="26"/>
          <w:szCs w:val="26"/>
        </w:rPr>
        <w:t>сч</w:t>
      </w:r>
      <w:proofErr w:type="spellEnd"/>
      <w:r w:rsidRPr="005C4D74">
        <w:rPr>
          <w:rFonts w:ascii="PT Astra Serif" w:hAnsi="PT Astra Serif"/>
          <w:sz w:val="26"/>
          <w:szCs w:val="26"/>
        </w:rPr>
        <w:t>. 03100643000000014900</w:t>
      </w:r>
    </w:p>
    <w:p w:rsidR="000A10E5" w:rsidRPr="005C4D74" w:rsidRDefault="004537F7" w:rsidP="007671FB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в ОКЦ № 3 Северо-Западного ГУ Банка России//УФК по Мурманской области </w:t>
      </w:r>
      <w:proofErr w:type="gramStart"/>
      <w:r w:rsidRPr="005C4D74">
        <w:rPr>
          <w:rFonts w:ascii="PT Astra Serif" w:hAnsi="PT Astra Serif"/>
          <w:sz w:val="26"/>
          <w:szCs w:val="26"/>
        </w:rPr>
        <w:t>г</w:t>
      </w:r>
      <w:proofErr w:type="gramEnd"/>
      <w:r w:rsidRPr="005C4D74">
        <w:rPr>
          <w:rFonts w:ascii="PT Astra Serif" w:hAnsi="PT Astra Serif"/>
          <w:sz w:val="26"/>
          <w:szCs w:val="26"/>
        </w:rPr>
        <w:t>. Мурманск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БИК 014705901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ЕКС 40102810745370000041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ОГРН 1022900516946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 xml:space="preserve">КБК 320 1 16 07010 01 9000 140 – за просрочку исполнения </w:t>
      </w:r>
    </w:p>
    <w:p w:rsidR="004537F7" w:rsidRPr="005C4D74" w:rsidRDefault="004537F7" w:rsidP="00006FD7">
      <w:pPr>
        <w:pStyle w:val="a4"/>
        <w:ind w:left="0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 xml:space="preserve">            КБК 320 1 16 07090 01 9000 140 – за ненадлежащее исполнение</w:t>
      </w:r>
    </w:p>
    <w:p w:rsidR="00CA5740" w:rsidRPr="005C4D74" w:rsidRDefault="00CA5740" w:rsidP="00006FD7">
      <w:pPr>
        <w:widowControl/>
        <w:spacing w:line="240" w:lineRule="auto"/>
        <w:ind w:firstLine="709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5C4D74">
        <w:rPr>
          <w:rFonts w:ascii="PT Astra Serif" w:hAnsi="PT Astra Serif"/>
          <w:sz w:val="26"/>
          <w:szCs w:val="26"/>
        </w:rPr>
        <w:t xml:space="preserve">9.12. </w:t>
      </w:r>
      <w:proofErr w:type="gramStart"/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 имеет право производить оплату по государственному контракту за вычетом соответствующего размера неустойки (штрафа, пеней предъявленных </w:t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от удержания суммы неисполненных Исполнителем требований </w:t>
      </w:r>
      <w:r w:rsidR="00602726">
        <w:rPr>
          <w:rFonts w:ascii="PT Astra Serif" w:hAnsi="PT Astra Serif"/>
          <w:color w:val="000000"/>
          <w:sz w:val="26"/>
          <w:szCs w:val="26"/>
          <w:shd w:val="clear" w:color="auto" w:fill="FFFFFF"/>
        </w:rPr>
        <w:br/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об уплате неустоек (штрафов, пеней), предъявленных </w:t>
      </w:r>
      <w:r w:rsidR="00196443"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З</w:t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аказчиком в соответствии </w:t>
      </w:r>
      <w:r w:rsidR="00602726">
        <w:rPr>
          <w:rFonts w:ascii="PT Astra Serif" w:hAnsi="PT Astra Serif"/>
          <w:color w:val="000000"/>
          <w:sz w:val="26"/>
          <w:szCs w:val="26"/>
          <w:shd w:val="clear" w:color="auto" w:fill="FFFFFF"/>
        </w:rPr>
        <w:br/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с настоящим Федеральным законом, из суммы, подлежащей оплате Исполнителю.</w:t>
      </w:r>
      <w:proofErr w:type="gramEnd"/>
    </w:p>
    <w:p w:rsidR="00CA5740" w:rsidRPr="005C4D74" w:rsidRDefault="00CA5740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9.13. </w:t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Заказчик вправе производить оплату по Контракту за вычетом соответствующего размера неустойки (штрафа, пеней). Постановление Правительства РФ от 4 июля 2018 г. № 783 устанавливает порядок и случаи списания сумм неустоек (штрафов, пеней), начисленных Исполнителю, </w:t>
      </w:r>
      <w:r w:rsidR="00602726">
        <w:rPr>
          <w:rFonts w:ascii="PT Astra Serif" w:hAnsi="PT Astra Serif"/>
          <w:color w:val="000000"/>
          <w:sz w:val="26"/>
          <w:szCs w:val="26"/>
          <w:shd w:val="clear" w:color="auto" w:fill="FFFFFF"/>
        </w:rPr>
        <w:br/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но не списанных заказчиком в связи с неисполнением или ненадлежащим исполнением обязательств, предусмотренных контрактом.</w:t>
      </w:r>
    </w:p>
    <w:p w:rsidR="002B307A" w:rsidRPr="003575EB" w:rsidRDefault="002B307A" w:rsidP="002B307A">
      <w:pPr>
        <w:widowControl/>
        <w:spacing w:line="240" w:lineRule="auto"/>
        <w:ind w:firstLine="709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3575EB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9.14. </w:t>
      </w:r>
      <w:proofErr w:type="gramStart"/>
      <w:r w:rsidRPr="003575EB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В случае начисления штрафов и пеней по Государственному контракту Государственный заказчик вправе направить Исполнителю претензию </w:t>
      </w:r>
      <w:r w:rsidRPr="003575EB">
        <w:rPr>
          <w:rFonts w:ascii="PT Astra Serif" w:hAnsi="PT Astra Serif"/>
          <w:color w:val="000000"/>
          <w:sz w:val="26"/>
          <w:szCs w:val="26"/>
          <w:shd w:val="clear" w:color="auto" w:fill="FFFFFF"/>
        </w:rPr>
        <w:br/>
        <w:t>с требованием об уплате неустойки (штрафов, пеней) в 15-дневный срок</w:t>
      </w:r>
      <w:r w:rsidRPr="003575EB">
        <w:rPr>
          <w:rFonts w:ascii="PT Astra Serif" w:hAnsi="PT Astra Serif"/>
          <w:color w:val="000000"/>
          <w:sz w:val="26"/>
          <w:szCs w:val="26"/>
        </w:rPr>
        <w:t xml:space="preserve"> в 15-дневный срок с даты направления претензии на электронную почту Исполнителя</w:t>
      </w:r>
      <w:r w:rsidRPr="003575EB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, а в случае отсутствия ответа в течение 3 дней с даты получения Исполнителем претензии, это приравнивается к соглашению на удержание денежных средств из суммы</w:t>
      </w:r>
      <w:proofErr w:type="gramEnd"/>
      <w:r w:rsidRPr="003575EB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оплаты Контракта.</w:t>
      </w:r>
    </w:p>
    <w:p w:rsidR="00006FD7" w:rsidRPr="005C4D74" w:rsidRDefault="00006FD7" w:rsidP="00CA5740">
      <w:pPr>
        <w:widowControl/>
        <w:spacing w:line="240" w:lineRule="auto"/>
        <w:ind w:firstLine="709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</w:p>
    <w:p w:rsidR="002A4A2E" w:rsidRPr="005C4D74" w:rsidRDefault="00A1240E" w:rsidP="00A21AA2">
      <w:pPr>
        <w:numPr>
          <w:ilvl w:val="0"/>
          <w:numId w:val="41"/>
        </w:numPr>
        <w:spacing w:line="240" w:lineRule="auto"/>
        <w:ind w:left="0" w:firstLine="0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Форс-мажорные обстоятельства</w:t>
      </w:r>
    </w:p>
    <w:p w:rsidR="00AE60A5" w:rsidRPr="005C4D74" w:rsidRDefault="00AE60A5" w:rsidP="00AE60A5">
      <w:pPr>
        <w:spacing w:line="240" w:lineRule="auto"/>
        <w:ind w:firstLine="0"/>
        <w:rPr>
          <w:rFonts w:ascii="PT Astra Serif" w:hAnsi="PT Astra Serif"/>
          <w:b/>
          <w:sz w:val="26"/>
          <w:szCs w:val="26"/>
        </w:rPr>
      </w:pPr>
    </w:p>
    <w:p w:rsidR="006846E0" w:rsidRPr="005C4D74" w:rsidRDefault="00A21AA2" w:rsidP="00A21AA2">
      <w:pPr>
        <w:autoSpaceDE w:val="0"/>
        <w:autoSpaceDN w:val="0"/>
        <w:adjustRightInd w:val="0"/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10.1. </w:t>
      </w:r>
      <w:proofErr w:type="gramStart"/>
      <w:r w:rsidR="006846E0" w:rsidRPr="005C4D74">
        <w:rPr>
          <w:rFonts w:ascii="PT Astra Serif" w:hAnsi="PT Astra Serif"/>
          <w:sz w:val="26"/>
          <w:szCs w:val="26"/>
        </w:rPr>
        <w:t xml:space="preserve">Стороны освобождаются от ответственности за частичное или полное неисполнение обязательств по настоящему Контракту,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действия объективных внешних факторов (военные действия, акты органов государственной власти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>и управления и т.п.), а также других чрезвычайных</w:t>
      </w:r>
      <w:proofErr w:type="gramEnd"/>
      <w:r w:rsidR="006846E0" w:rsidRPr="005C4D74">
        <w:rPr>
          <w:rFonts w:ascii="PT Astra Serif" w:hAnsi="PT Astra Serif"/>
          <w:sz w:val="26"/>
          <w:szCs w:val="26"/>
        </w:rPr>
        <w:t xml:space="preserve">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Контракту, которые возникли после заключения настоящего Контракта, на время действия этих обстоятельств, если эти обстоятельства непосредственно повлияли на исполнение Сторонами своих </w:t>
      </w:r>
      <w:r w:rsidR="006846E0" w:rsidRPr="005C4D74">
        <w:rPr>
          <w:rFonts w:ascii="PT Astra Serif" w:hAnsi="PT Astra Serif"/>
          <w:sz w:val="26"/>
          <w:szCs w:val="26"/>
        </w:rPr>
        <w:lastRenderedPageBreak/>
        <w:t xml:space="preserve">обязательств, а также которые Стороны были не в состоянии предвидеть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>и предотвратить.</w:t>
      </w:r>
    </w:p>
    <w:p w:rsidR="006846E0" w:rsidRPr="005C4D74" w:rsidRDefault="006846E0" w:rsidP="00A21AA2">
      <w:pPr>
        <w:pStyle w:val="ac"/>
        <w:numPr>
          <w:ilvl w:val="1"/>
          <w:numId w:val="39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</w:t>
      </w:r>
      <w:proofErr w:type="gramStart"/>
      <w:r w:rsidRPr="005C4D74">
        <w:rPr>
          <w:rFonts w:ascii="PT Astra Serif" w:hAnsi="PT Astra Serif"/>
          <w:sz w:val="26"/>
          <w:szCs w:val="26"/>
        </w:rPr>
        <w:t>в</w:t>
      </w:r>
      <w:proofErr w:type="gramEnd"/>
      <w:r w:rsidRPr="005C4D74">
        <w:rPr>
          <w:rFonts w:ascii="PT Astra Serif" w:hAnsi="PT Astra Serif"/>
          <w:sz w:val="26"/>
          <w:szCs w:val="26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6846E0" w:rsidRPr="005C4D74" w:rsidRDefault="006846E0" w:rsidP="00A21AA2">
      <w:pPr>
        <w:pStyle w:val="ac"/>
        <w:numPr>
          <w:ilvl w:val="1"/>
          <w:numId w:val="39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По прекращении указанных обстоятель</w:t>
      </w:r>
      <w:proofErr w:type="gramStart"/>
      <w:r w:rsidRPr="005C4D74">
        <w:rPr>
          <w:rFonts w:ascii="PT Astra Serif" w:hAnsi="PT Astra Serif"/>
          <w:sz w:val="26"/>
          <w:szCs w:val="26"/>
        </w:rPr>
        <w:t>ств Ст</w:t>
      </w:r>
      <w:proofErr w:type="gramEnd"/>
      <w:r w:rsidRPr="005C4D74">
        <w:rPr>
          <w:rFonts w:ascii="PT Astra Serif" w:hAnsi="PT Astra Serif"/>
          <w:sz w:val="26"/>
          <w:szCs w:val="26"/>
        </w:rPr>
        <w:t xml:space="preserve">орона должна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без промедления,</w:t>
      </w:r>
      <w:r w:rsidR="002B307A">
        <w:rPr>
          <w:rFonts w:ascii="PT Astra Serif" w:hAnsi="PT Astra Serif"/>
          <w:sz w:val="26"/>
          <w:szCs w:val="26"/>
        </w:rPr>
        <w:t xml:space="preserve"> </w:t>
      </w:r>
      <w:r w:rsidRPr="005C4D74">
        <w:rPr>
          <w:rFonts w:ascii="PT Astra Serif" w:hAnsi="PT Astra Serif"/>
          <w:sz w:val="26"/>
          <w:szCs w:val="26"/>
        </w:rPr>
        <w:t xml:space="preserve">но не позднее 3 (трех) дней, известить об этом другую Сторону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6846E0" w:rsidRPr="005C4D74" w:rsidRDefault="006846E0" w:rsidP="00A21AA2">
      <w:pPr>
        <w:numPr>
          <w:ilvl w:val="1"/>
          <w:numId w:val="39"/>
        </w:numPr>
        <w:spacing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</w:t>
      </w:r>
      <w:r w:rsidR="00DA05F1" w:rsidRPr="005C4D74">
        <w:rPr>
          <w:rFonts w:ascii="PT Astra Serif" w:hAnsi="PT Astra Serif"/>
          <w:sz w:val="26"/>
          <w:szCs w:val="26"/>
        </w:rPr>
        <w:t>,</w:t>
      </w:r>
      <w:r w:rsidRPr="005C4D74">
        <w:rPr>
          <w:rFonts w:ascii="PT Astra Serif" w:hAnsi="PT Astra Serif"/>
          <w:sz w:val="26"/>
          <w:szCs w:val="26"/>
        </w:rPr>
        <w:t xml:space="preserve"> или организации </w:t>
      </w:r>
      <w:r w:rsidR="00DA4D88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о наличии и продолжительности форс-мажорных обстоятельств.</w:t>
      </w:r>
    </w:p>
    <w:p w:rsidR="006846E0" w:rsidRPr="005C4D74" w:rsidRDefault="006846E0" w:rsidP="00A21AA2">
      <w:pPr>
        <w:numPr>
          <w:ilvl w:val="1"/>
          <w:numId w:val="39"/>
        </w:numPr>
        <w:spacing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 В случае наступления форс-мажорных обстоятель</w:t>
      </w:r>
      <w:proofErr w:type="gramStart"/>
      <w:r w:rsidRPr="005C4D74">
        <w:rPr>
          <w:rFonts w:ascii="PT Astra Serif" w:hAnsi="PT Astra Serif"/>
          <w:sz w:val="26"/>
          <w:szCs w:val="26"/>
        </w:rPr>
        <w:t>ств ср</w:t>
      </w:r>
      <w:proofErr w:type="gramEnd"/>
      <w:r w:rsidRPr="005C4D74">
        <w:rPr>
          <w:rFonts w:ascii="PT Astra Serif" w:hAnsi="PT Astra Serif"/>
          <w:sz w:val="26"/>
          <w:szCs w:val="26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2A4A2E" w:rsidRPr="005C4D74" w:rsidRDefault="00A21AA2" w:rsidP="00A21AA2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10</w:t>
      </w:r>
      <w:r w:rsidR="00A1240E" w:rsidRPr="005C4D74">
        <w:rPr>
          <w:rFonts w:ascii="PT Astra Serif" w:hAnsi="PT Astra Serif"/>
          <w:sz w:val="26"/>
          <w:szCs w:val="26"/>
        </w:rPr>
        <w:t>.6</w:t>
      </w:r>
      <w:r w:rsidR="002B307A">
        <w:rPr>
          <w:rFonts w:ascii="PT Astra Serif" w:hAnsi="PT Astra Serif"/>
          <w:sz w:val="26"/>
          <w:szCs w:val="26"/>
        </w:rPr>
        <w:t>.</w:t>
      </w:r>
      <w:r w:rsidR="00A1240E" w:rsidRPr="005C4D74">
        <w:rPr>
          <w:rFonts w:ascii="PT Astra Serif" w:hAnsi="PT Astra Serif"/>
          <w:sz w:val="26"/>
          <w:szCs w:val="26"/>
        </w:rPr>
        <w:tab/>
      </w:r>
      <w:r w:rsidR="006846E0" w:rsidRPr="005C4D74">
        <w:rPr>
          <w:rFonts w:ascii="PT Astra Serif" w:hAnsi="PT Astra Serif"/>
          <w:sz w:val="26"/>
          <w:szCs w:val="26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</w:t>
      </w:r>
      <w:r w:rsidR="002A4A2E" w:rsidRPr="005C4D74">
        <w:rPr>
          <w:rFonts w:ascii="PT Astra Serif" w:hAnsi="PT Astra Serif"/>
          <w:sz w:val="26"/>
          <w:szCs w:val="26"/>
        </w:rPr>
        <w:t>.</w:t>
      </w:r>
    </w:p>
    <w:p w:rsidR="00006FD7" w:rsidRPr="005C4D74" w:rsidRDefault="00006FD7" w:rsidP="00A21AA2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</w:p>
    <w:p w:rsidR="002A4A2E" w:rsidRPr="005C4D74" w:rsidRDefault="00A1240E" w:rsidP="00A21AA2">
      <w:pPr>
        <w:numPr>
          <w:ilvl w:val="0"/>
          <w:numId w:val="39"/>
        </w:numPr>
        <w:spacing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Изменение, расторжение контракта</w:t>
      </w:r>
    </w:p>
    <w:p w:rsidR="00AE60A5" w:rsidRPr="005C4D74" w:rsidRDefault="00AE60A5" w:rsidP="00AE60A5">
      <w:pPr>
        <w:spacing w:line="240" w:lineRule="auto"/>
        <w:ind w:left="480" w:firstLine="0"/>
        <w:rPr>
          <w:rFonts w:ascii="PT Astra Serif" w:hAnsi="PT Astra Serif"/>
          <w:b/>
          <w:sz w:val="26"/>
          <w:szCs w:val="26"/>
        </w:rPr>
      </w:pPr>
    </w:p>
    <w:p w:rsidR="002A4A2E" w:rsidRPr="005C4D74" w:rsidRDefault="002A4A2E" w:rsidP="00A21AA2">
      <w:pPr>
        <w:pStyle w:val="ab"/>
        <w:numPr>
          <w:ilvl w:val="1"/>
          <w:numId w:val="40"/>
        </w:numPr>
        <w:ind w:left="0" w:firstLine="709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2A4A2E" w:rsidRPr="005C4D74" w:rsidRDefault="006846E0" w:rsidP="00D92F9F">
      <w:pPr>
        <w:pStyle w:val="ab"/>
        <w:ind w:firstLine="567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 xml:space="preserve">а) </w:t>
      </w:r>
      <w:r w:rsidR="00142A89" w:rsidRPr="005C4D74">
        <w:rPr>
          <w:rFonts w:ascii="PT Astra Serif" w:hAnsi="PT Astra Serif" w:cs="Times New Roman"/>
          <w:sz w:val="26"/>
          <w:szCs w:val="26"/>
        </w:rPr>
        <w:t>при снижении цены Контракта без</w:t>
      </w:r>
      <w:r w:rsidR="002B307A">
        <w:rPr>
          <w:rFonts w:ascii="PT Astra Serif" w:hAnsi="PT Astra Serif" w:cs="Times New Roman"/>
          <w:sz w:val="26"/>
          <w:szCs w:val="26"/>
        </w:rPr>
        <w:t xml:space="preserve"> </w:t>
      </w:r>
      <w:r w:rsidR="002A4A2E" w:rsidRPr="005C4D74">
        <w:rPr>
          <w:rFonts w:ascii="PT Astra Serif" w:hAnsi="PT Astra Serif" w:cs="Times New Roman"/>
          <w:sz w:val="26"/>
          <w:szCs w:val="26"/>
        </w:rPr>
        <w:t>изменения</w:t>
      </w:r>
      <w:r w:rsidR="00685D7C" w:rsidRPr="005C4D74">
        <w:rPr>
          <w:rFonts w:ascii="PT Astra Serif" w:hAnsi="PT Astra Serif" w:cs="Times New Roman"/>
          <w:sz w:val="26"/>
          <w:szCs w:val="26"/>
        </w:rPr>
        <w:t>,</w:t>
      </w:r>
      <w:r w:rsidR="002A4A2E" w:rsidRPr="005C4D74">
        <w:rPr>
          <w:rFonts w:ascii="PT Astra Serif" w:hAnsi="PT Astra Serif" w:cs="Times New Roman"/>
          <w:sz w:val="26"/>
          <w:szCs w:val="26"/>
        </w:rPr>
        <w:t xml:space="preserve"> предусмотренного Контрактом количества и качества объема работ и иных условий Контракта;</w:t>
      </w:r>
    </w:p>
    <w:p w:rsidR="002A4A2E" w:rsidRPr="005C4D74" w:rsidRDefault="002A4A2E" w:rsidP="00D92F9F">
      <w:pPr>
        <w:pStyle w:val="ab"/>
        <w:ind w:firstLine="567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 xml:space="preserve">б) если по предложению Заказчика увеличивается предусмотренное Контрактом количество объема работ не более чем на десять процентов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или уменьшается предусмотренное Контрактом количество выполняемых работ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не более чем на десять процентов. При этом по соглашению сторон допускается изменение с учетом </w:t>
      </w:r>
      <w:proofErr w:type="gramStart"/>
      <w:r w:rsidRPr="005C4D74">
        <w:rPr>
          <w:rFonts w:ascii="PT Astra Serif" w:hAnsi="PT Astra Serif" w:cs="Times New Roman"/>
          <w:sz w:val="26"/>
          <w:szCs w:val="26"/>
        </w:rPr>
        <w:t>положений бюджетного законодательства Российской Федерации цены Контракта</w:t>
      </w:r>
      <w:proofErr w:type="gramEnd"/>
      <w:r w:rsidRPr="005C4D74">
        <w:rPr>
          <w:rFonts w:ascii="PT Astra Serif" w:hAnsi="PT Astra Serif" w:cs="Times New Roman"/>
          <w:sz w:val="26"/>
          <w:szCs w:val="26"/>
        </w:rPr>
        <w:t xml:space="preserve"> пропорционально дополнительному количеству работ исходя из установленной в Контракте цены единицы работ, но не более чем на 10% цены Контракта. При уменьшении предусмотренного Контрактом количества работ стороны Контракта обязаны уменьшить цену Контракта исходя из цены единицы работы. Цена единицы дополнительно выполняемых работ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при уменьшении предусмотренного Контрактом количества выполняемых работ должна определяться как частное от деления первоначальной цены Контракта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>на предусмотренное в Контракте количество таких работ.</w:t>
      </w:r>
    </w:p>
    <w:p w:rsidR="002A4A2E" w:rsidRPr="005C4D74" w:rsidRDefault="002A4A2E" w:rsidP="00D92F9F">
      <w:pPr>
        <w:pStyle w:val="ab"/>
        <w:ind w:firstLine="567"/>
        <w:rPr>
          <w:rFonts w:ascii="PT Astra Serif" w:hAnsi="PT Astra Serif" w:cs="Times New Roman"/>
          <w:color w:val="000000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lastRenderedPageBreak/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</w:t>
      </w:r>
      <w:proofErr w:type="gramStart"/>
      <w:r w:rsidRPr="005C4D74">
        <w:rPr>
          <w:rFonts w:ascii="PT Astra Serif" w:hAnsi="PT Astra Serif" w:cs="Times New Roman"/>
          <w:sz w:val="26"/>
          <w:szCs w:val="26"/>
        </w:rPr>
        <w:t>и(</w:t>
      </w:r>
      <w:proofErr w:type="gramEnd"/>
      <w:r w:rsidRPr="005C4D74">
        <w:rPr>
          <w:rFonts w:ascii="PT Astra Serif" w:hAnsi="PT Astra Serif" w:cs="Times New Roman"/>
          <w:sz w:val="26"/>
          <w:szCs w:val="26"/>
        </w:rPr>
        <w:t xml:space="preserve">или) сроков исполнения Контракта и(или) количества товара, предусмотренных Контрактом. Сокращение количества работ при уменьшении цены Контракта в данном случае осуществляется в соответствии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с Методикой сокращения количества товаров, объемов работ или услуг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при уменьшении цены контракта, утвержденной </w:t>
      </w:r>
      <w:r w:rsidRPr="005C4D74">
        <w:rPr>
          <w:rFonts w:ascii="PT Astra Serif" w:hAnsi="PT Astra Serif" w:cs="Times New Roman"/>
          <w:color w:val="000000"/>
          <w:sz w:val="26"/>
          <w:szCs w:val="26"/>
        </w:rPr>
        <w:t>постановлением Правительства Российской Федерации от 28.11.2013 № 1090.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работ.</w:t>
      </w:r>
    </w:p>
    <w:p w:rsidR="002A4A2E" w:rsidRPr="005C4D74" w:rsidRDefault="00A21AA2" w:rsidP="00A21AA2">
      <w:pPr>
        <w:pStyle w:val="ab"/>
        <w:ind w:firstLine="709"/>
        <w:rPr>
          <w:rFonts w:ascii="PT Astra Serif" w:hAnsi="PT Astra Serif" w:cs="Times New Roman"/>
          <w:color w:val="000000"/>
          <w:sz w:val="26"/>
          <w:szCs w:val="26"/>
          <w:lang w:eastAsia="ru-RU"/>
        </w:rPr>
      </w:pPr>
      <w:r w:rsidRPr="005C4D74">
        <w:rPr>
          <w:rFonts w:ascii="PT Astra Serif" w:hAnsi="PT Astra Serif" w:cs="Times New Roman"/>
          <w:color w:val="000000"/>
          <w:sz w:val="26"/>
          <w:szCs w:val="26"/>
          <w:lang w:eastAsia="ru-RU"/>
        </w:rPr>
        <w:t xml:space="preserve">11.2. </w:t>
      </w:r>
      <w:r w:rsidR="002A4A2E" w:rsidRPr="005C4D74">
        <w:rPr>
          <w:rFonts w:ascii="PT Astra Serif" w:hAnsi="PT Astra Serif" w:cs="Times New Roman"/>
          <w:color w:val="000000"/>
          <w:sz w:val="26"/>
          <w:szCs w:val="26"/>
          <w:lang w:eastAsia="ru-RU"/>
        </w:rPr>
        <w:t>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2A4A2E" w:rsidRPr="005C4D74" w:rsidRDefault="00A21AA2" w:rsidP="00A21AA2">
      <w:pPr>
        <w:pStyle w:val="40"/>
        <w:spacing w:line="240" w:lineRule="auto"/>
        <w:ind w:firstLine="709"/>
        <w:contextualSpacing/>
        <w:rPr>
          <w:rFonts w:ascii="PT Astra Serif" w:hAnsi="PT Astra Serif"/>
          <w:color w:val="000000"/>
          <w:sz w:val="26"/>
          <w:szCs w:val="26"/>
          <w:lang w:eastAsia="en-US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 xml:space="preserve">11.3. </w:t>
      </w:r>
      <w:proofErr w:type="gramStart"/>
      <w:r w:rsidR="002A4A2E" w:rsidRPr="005C4D74">
        <w:rPr>
          <w:rFonts w:ascii="PT Astra Serif" w:hAnsi="PT Astra Serif"/>
          <w:color w:val="000000"/>
          <w:sz w:val="26"/>
          <w:szCs w:val="26"/>
        </w:rPr>
        <w:t>Контракт</w:t>
      </w:r>
      <w:proofErr w:type="gramEnd"/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 может быть расторгнут </w:t>
      </w:r>
      <w:r w:rsidR="002A4A2E" w:rsidRPr="005C4D74">
        <w:rPr>
          <w:rFonts w:ascii="PT Astra Serif" w:hAnsi="PT Astra Serif"/>
          <w:color w:val="000000"/>
          <w:sz w:val="26"/>
          <w:szCs w:val="26"/>
          <w:lang w:eastAsia="en-US"/>
        </w:rPr>
        <w:t xml:space="preserve"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</w:t>
      </w:r>
      <w:r w:rsidR="00006FD7" w:rsidRPr="005C4D74">
        <w:rPr>
          <w:rFonts w:ascii="PT Astra Serif" w:hAnsi="PT Astra Serif"/>
          <w:color w:val="000000"/>
          <w:sz w:val="26"/>
          <w:szCs w:val="26"/>
        </w:rPr>
        <w:t xml:space="preserve">Российской Федерации </w:t>
      </w:r>
      <w:r w:rsidR="002A4A2E" w:rsidRPr="005C4D74">
        <w:rPr>
          <w:rFonts w:ascii="PT Astra Serif" w:hAnsi="PT Astra Serif"/>
          <w:color w:val="000000"/>
          <w:sz w:val="26"/>
          <w:szCs w:val="26"/>
          <w:lang w:eastAsia="en-US"/>
        </w:rPr>
        <w:t>и условиями Контракта.</w:t>
      </w:r>
    </w:p>
    <w:p w:rsidR="002A4A2E" w:rsidRPr="005C4D74" w:rsidRDefault="00A21AA2" w:rsidP="00A21AA2">
      <w:pPr>
        <w:spacing w:line="240" w:lineRule="auto"/>
        <w:ind w:firstLine="709"/>
        <w:rPr>
          <w:rFonts w:ascii="PT Astra Serif" w:hAnsi="PT Astra Serif"/>
          <w:b/>
          <w:color w:val="000000"/>
          <w:sz w:val="26"/>
          <w:szCs w:val="26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>11.4.</w:t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 Заказчик вправе принять решение </w:t>
      </w:r>
      <w:proofErr w:type="gramStart"/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об одностороннем отказе </w:t>
      </w:r>
      <w:r w:rsidR="00DA4D88">
        <w:rPr>
          <w:rFonts w:ascii="PT Astra Serif" w:hAnsi="PT Astra Serif"/>
          <w:color w:val="000000"/>
          <w:sz w:val="26"/>
          <w:szCs w:val="26"/>
        </w:rPr>
        <w:br/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>от исполнения Контракта в соответствии с гражданским законодательством в случае</w:t>
      </w:r>
      <w:proofErr w:type="gramEnd"/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 неисполнения (ненадлежащего исполнения) </w:t>
      </w:r>
      <w:r w:rsidR="00CA5740" w:rsidRPr="005C4D74">
        <w:rPr>
          <w:rFonts w:ascii="PT Astra Serif" w:hAnsi="PT Astra Serif"/>
          <w:color w:val="000000"/>
          <w:sz w:val="26"/>
          <w:szCs w:val="26"/>
        </w:rPr>
        <w:t>Исполнителем</w:t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 обязательств, предусмотренных действующим законодательством Российской Федерации </w:t>
      </w:r>
      <w:r w:rsidR="00DA4D88">
        <w:rPr>
          <w:rFonts w:ascii="PT Astra Serif" w:hAnsi="PT Astra Serif"/>
          <w:color w:val="000000"/>
          <w:sz w:val="26"/>
          <w:szCs w:val="26"/>
        </w:rPr>
        <w:br/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>и Контрактом.</w:t>
      </w:r>
    </w:p>
    <w:p w:rsidR="002A4A2E" w:rsidRPr="005C4D74" w:rsidRDefault="00A21AA2" w:rsidP="00A21AA2">
      <w:pPr>
        <w:spacing w:line="240" w:lineRule="auto"/>
        <w:ind w:firstLine="709"/>
        <w:rPr>
          <w:rFonts w:ascii="PT Astra Serif" w:hAnsi="PT Astra Serif"/>
          <w:b/>
          <w:color w:val="FF0000"/>
          <w:sz w:val="26"/>
          <w:szCs w:val="26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 xml:space="preserve">11.5. </w:t>
      </w:r>
      <w:r w:rsidR="006846E0" w:rsidRPr="005C4D74">
        <w:rPr>
          <w:rFonts w:ascii="PT Astra Serif" w:hAnsi="PT Astra Serif"/>
          <w:color w:val="000000"/>
          <w:sz w:val="26"/>
          <w:szCs w:val="26"/>
        </w:rPr>
        <w:t>Исполнитель</w:t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 вправе принять решение </w:t>
      </w:r>
      <w:proofErr w:type="gramStart"/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об одностороннем отказе </w:t>
      </w:r>
      <w:r w:rsidR="00DA4D88">
        <w:rPr>
          <w:rFonts w:ascii="PT Astra Serif" w:hAnsi="PT Astra Serif"/>
          <w:color w:val="000000"/>
          <w:sz w:val="26"/>
          <w:szCs w:val="26"/>
        </w:rPr>
        <w:br/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>от исполнения Контракта в соответствии с гражданским законодательством в случае</w:t>
      </w:r>
      <w:proofErr w:type="gramEnd"/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 неисполнения (ненадлежащего исполнения) Заказчиком обязательств, предусмотренных действующим законодательством Российской Федерации </w:t>
      </w:r>
      <w:r w:rsidR="00DA4D88">
        <w:rPr>
          <w:rFonts w:ascii="PT Astra Serif" w:hAnsi="PT Astra Serif"/>
          <w:color w:val="000000"/>
          <w:sz w:val="26"/>
          <w:szCs w:val="26"/>
        </w:rPr>
        <w:br/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>и Контрактом.</w:t>
      </w:r>
    </w:p>
    <w:p w:rsidR="002A4A2E" w:rsidRPr="005C4D74" w:rsidRDefault="00A21AA2" w:rsidP="00A21AA2">
      <w:pPr>
        <w:pStyle w:val="40"/>
        <w:spacing w:line="240" w:lineRule="auto"/>
        <w:ind w:firstLine="709"/>
        <w:contextualSpacing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11.6. </w:t>
      </w:r>
      <w:r w:rsidR="002A4A2E" w:rsidRPr="005C4D74">
        <w:rPr>
          <w:rFonts w:ascii="PT Astra Serif" w:hAnsi="PT Astra Serif"/>
          <w:sz w:val="26"/>
          <w:szCs w:val="26"/>
        </w:rPr>
        <w:t xml:space="preserve">Если в результате </w:t>
      </w:r>
      <w:proofErr w:type="gramStart"/>
      <w:r w:rsidR="002A4A2E" w:rsidRPr="005C4D74">
        <w:rPr>
          <w:rFonts w:ascii="PT Astra Serif" w:hAnsi="PT Astra Serif"/>
          <w:sz w:val="26"/>
          <w:szCs w:val="26"/>
        </w:rPr>
        <w:t>издания акта органа государственной власти Российской Федерации</w:t>
      </w:r>
      <w:proofErr w:type="gramEnd"/>
      <w:r w:rsidR="002A4A2E" w:rsidRPr="005C4D74">
        <w:rPr>
          <w:rFonts w:ascii="PT Astra Serif" w:hAnsi="PT Astra Serif"/>
          <w:sz w:val="26"/>
          <w:szCs w:val="26"/>
        </w:rPr>
        <w:t xml:space="preserve">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006FD7" w:rsidRPr="005C4D74" w:rsidRDefault="00006FD7" w:rsidP="00A21AA2">
      <w:pPr>
        <w:pStyle w:val="40"/>
        <w:spacing w:line="240" w:lineRule="auto"/>
        <w:ind w:firstLine="709"/>
        <w:contextualSpacing/>
        <w:rPr>
          <w:rFonts w:ascii="PT Astra Serif" w:hAnsi="PT Astra Serif"/>
          <w:sz w:val="26"/>
          <w:szCs w:val="26"/>
        </w:rPr>
      </w:pPr>
    </w:p>
    <w:p w:rsidR="002A4A2E" w:rsidRPr="005C4D74" w:rsidRDefault="00A1240E" w:rsidP="00A21AA2">
      <w:pPr>
        <w:numPr>
          <w:ilvl w:val="0"/>
          <w:numId w:val="40"/>
        </w:numPr>
        <w:spacing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Порядок разрешения споров</w:t>
      </w:r>
    </w:p>
    <w:p w:rsidR="00AE60A5" w:rsidRPr="005C4D74" w:rsidRDefault="00AE60A5" w:rsidP="00AE60A5">
      <w:pPr>
        <w:spacing w:line="240" w:lineRule="auto"/>
        <w:ind w:left="480" w:firstLine="0"/>
        <w:rPr>
          <w:rFonts w:ascii="PT Astra Serif" w:hAnsi="PT Astra Serif"/>
          <w:b/>
          <w:sz w:val="26"/>
          <w:szCs w:val="26"/>
        </w:rPr>
      </w:pPr>
    </w:p>
    <w:p w:rsidR="002A4A2E" w:rsidRPr="005C4D74" w:rsidRDefault="002A4A2E" w:rsidP="00A21AA2">
      <w:pPr>
        <w:pStyle w:val="ac"/>
        <w:numPr>
          <w:ilvl w:val="1"/>
          <w:numId w:val="40"/>
        </w:numPr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Мурманской области </w:t>
      </w:r>
      <w:r w:rsidR="00DA4D88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порядке, предусмотренном законодательством Российской Федерации.</w:t>
      </w:r>
    </w:p>
    <w:p w:rsidR="002A4A2E" w:rsidRPr="005C4D74" w:rsidRDefault="00A1240E" w:rsidP="00A21AA2">
      <w:pPr>
        <w:pStyle w:val="ac"/>
        <w:numPr>
          <w:ilvl w:val="1"/>
          <w:numId w:val="40"/>
        </w:numPr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Досудебный порядок урегулирования споров, предусматривающий направление претензии контрагенту, является обязательным. Переписка Сторон может осуществляться в виде писем или электронного сообщения - с последующим предоставлением оригинала документа. Момент получения Стороной сообщения или уведомления, направленного с использованием электронных каналов связи, определяется в соответствии с Гражданским </w:t>
      </w:r>
      <w:r w:rsidR="002B307A">
        <w:rPr>
          <w:rFonts w:ascii="PT Astra Serif" w:hAnsi="PT Astra Serif"/>
          <w:sz w:val="26"/>
          <w:szCs w:val="26"/>
        </w:rPr>
        <w:t xml:space="preserve">кодексом </w:t>
      </w:r>
      <w:r w:rsidRPr="005C4D74">
        <w:rPr>
          <w:rFonts w:ascii="PT Astra Serif" w:hAnsi="PT Astra Serif"/>
          <w:sz w:val="26"/>
          <w:szCs w:val="26"/>
        </w:rPr>
        <w:t xml:space="preserve">Российской Федерации. При </w:t>
      </w:r>
      <w:r w:rsidRPr="005C4D74">
        <w:rPr>
          <w:rFonts w:ascii="PT Astra Serif" w:hAnsi="PT Astra Serif"/>
          <w:sz w:val="26"/>
          <w:szCs w:val="26"/>
        </w:rPr>
        <w:lastRenderedPageBreak/>
        <w:t xml:space="preserve">этом направление уведомлений по адресам Сторон, указанным в разделе </w:t>
      </w:r>
      <w:r w:rsidR="001C0A89" w:rsidRPr="005C4D74">
        <w:rPr>
          <w:rFonts w:ascii="PT Astra Serif" w:hAnsi="PT Astra Serif"/>
          <w:sz w:val="26"/>
          <w:szCs w:val="26"/>
        </w:rPr>
        <w:t>14</w:t>
      </w:r>
      <w:r w:rsidRPr="005C4D74">
        <w:rPr>
          <w:rFonts w:ascii="PT Astra Serif" w:hAnsi="PT Astra Serif"/>
          <w:sz w:val="26"/>
          <w:szCs w:val="26"/>
        </w:rPr>
        <w:t xml:space="preserve"> настоящего Контракта, считается надлежащим уведомлением Сторон</w:t>
      </w:r>
    </w:p>
    <w:p w:rsidR="002B307A" w:rsidRPr="005C4D74" w:rsidRDefault="002B307A" w:rsidP="002B307A">
      <w:pPr>
        <w:pStyle w:val="ac"/>
        <w:numPr>
          <w:ilvl w:val="1"/>
          <w:numId w:val="40"/>
        </w:numPr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Сторона, которой предъявлена претензия, обязана рассмотреть такую претензию в течение </w:t>
      </w:r>
      <w:r w:rsidRPr="003575EB">
        <w:rPr>
          <w:rFonts w:ascii="PT Astra Serif" w:hAnsi="PT Astra Serif"/>
          <w:sz w:val="26"/>
          <w:szCs w:val="26"/>
        </w:rPr>
        <w:t xml:space="preserve">в 15-дневный срок </w:t>
      </w:r>
      <w:proofErr w:type="gramStart"/>
      <w:r w:rsidRPr="003575EB">
        <w:rPr>
          <w:rFonts w:ascii="PT Astra Serif" w:hAnsi="PT Astra Serif"/>
          <w:sz w:val="26"/>
          <w:szCs w:val="26"/>
        </w:rPr>
        <w:t>с даты направления</w:t>
      </w:r>
      <w:proofErr w:type="gramEnd"/>
      <w:r w:rsidRPr="003575EB">
        <w:rPr>
          <w:rFonts w:ascii="PT Astra Serif" w:hAnsi="PT Astra Serif"/>
          <w:sz w:val="26"/>
          <w:szCs w:val="26"/>
        </w:rPr>
        <w:t xml:space="preserve"> претензии на электронную почту</w:t>
      </w:r>
      <w:r w:rsidRPr="005C4D74">
        <w:rPr>
          <w:rFonts w:ascii="PT Astra Serif" w:hAnsi="PT Astra Serif"/>
          <w:sz w:val="26"/>
          <w:szCs w:val="26"/>
        </w:rPr>
        <w:t xml:space="preserve"> с момента ее получения и сообщить о своем решении другой Стороне путем направления ответа в письменной форме, за исключением случаев, указанных в п. 9.14 Контракта.</w:t>
      </w:r>
    </w:p>
    <w:p w:rsidR="00006FD7" w:rsidRPr="005C4D74" w:rsidRDefault="00006FD7" w:rsidP="00006FD7">
      <w:pPr>
        <w:pStyle w:val="ac"/>
        <w:ind w:left="567"/>
        <w:jc w:val="both"/>
        <w:rPr>
          <w:rFonts w:ascii="PT Astra Serif" w:hAnsi="PT Astra Serif"/>
          <w:sz w:val="26"/>
          <w:szCs w:val="26"/>
        </w:rPr>
      </w:pPr>
    </w:p>
    <w:p w:rsidR="002A4A2E" w:rsidRPr="005C4D74" w:rsidRDefault="00A1240E" w:rsidP="00A21AA2">
      <w:pPr>
        <w:numPr>
          <w:ilvl w:val="0"/>
          <w:numId w:val="40"/>
        </w:numPr>
        <w:spacing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Прочие условия</w:t>
      </w:r>
    </w:p>
    <w:p w:rsidR="00AE60A5" w:rsidRPr="005C4D74" w:rsidRDefault="00AE60A5" w:rsidP="00AE60A5">
      <w:pPr>
        <w:spacing w:line="240" w:lineRule="auto"/>
        <w:ind w:left="480" w:firstLine="0"/>
        <w:rPr>
          <w:rFonts w:ascii="PT Astra Serif" w:hAnsi="PT Astra Serif"/>
          <w:b/>
          <w:sz w:val="26"/>
          <w:szCs w:val="26"/>
        </w:rPr>
      </w:pPr>
    </w:p>
    <w:p w:rsidR="007671FB" w:rsidRPr="001C72F2" w:rsidRDefault="007671FB" w:rsidP="007671FB">
      <w:pPr>
        <w:pStyle w:val="a8"/>
        <w:shd w:val="clear" w:color="auto" w:fill="FFFFFF"/>
        <w:spacing w:before="0" w:beforeAutospacing="0" w:after="0" w:afterAutospacing="0"/>
        <w:ind w:firstLine="540"/>
        <w:rPr>
          <w:rFonts w:ascii="PT Astra Serif" w:hAnsi="PT Astra Serif"/>
          <w:sz w:val="26"/>
          <w:szCs w:val="26"/>
        </w:rPr>
      </w:pPr>
      <w:r w:rsidRPr="001C72F2">
        <w:rPr>
          <w:rFonts w:ascii="PT Astra Serif" w:hAnsi="PT Astra Serif"/>
          <w:bCs/>
          <w:kern w:val="36"/>
          <w:sz w:val="26"/>
          <w:szCs w:val="26"/>
        </w:rPr>
        <w:t>1</w:t>
      </w:r>
      <w:r w:rsidR="00635701">
        <w:rPr>
          <w:rFonts w:ascii="PT Astra Serif" w:hAnsi="PT Astra Serif"/>
          <w:bCs/>
          <w:kern w:val="36"/>
          <w:sz w:val="26"/>
          <w:szCs w:val="26"/>
        </w:rPr>
        <w:t>3</w:t>
      </w:r>
      <w:r w:rsidRPr="001C72F2">
        <w:rPr>
          <w:rFonts w:ascii="PT Astra Serif" w:hAnsi="PT Astra Serif"/>
          <w:bCs/>
          <w:kern w:val="36"/>
          <w:sz w:val="26"/>
          <w:szCs w:val="26"/>
        </w:rPr>
        <w:t>.1.</w:t>
      </w:r>
      <w:r w:rsidR="00784CB2">
        <w:rPr>
          <w:rFonts w:ascii="PT Astra Serif" w:hAnsi="PT Astra Serif"/>
          <w:bCs/>
          <w:kern w:val="36"/>
          <w:sz w:val="26"/>
          <w:szCs w:val="26"/>
        </w:rPr>
        <w:t xml:space="preserve"> </w:t>
      </w:r>
      <w:bookmarkStart w:id="46" w:name="_GoBack"/>
      <w:bookmarkEnd w:id="46"/>
      <w:r w:rsidRPr="001C72F2">
        <w:rPr>
          <w:rFonts w:ascii="PT Astra Serif" w:hAnsi="PT Astra Serif"/>
          <w:sz w:val="26"/>
          <w:szCs w:val="26"/>
        </w:rPr>
        <w:t xml:space="preserve">Контракт составлен в форме электронного документа, подписанного усиленными электронными подписями сторон. </w:t>
      </w:r>
    </w:p>
    <w:p w:rsidR="007671FB" w:rsidRPr="001C72F2" w:rsidRDefault="007671FB" w:rsidP="007671FB">
      <w:pPr>
        <w:pStyle w:val="a8"/>
        <w:shd w:val="clear" w:color="auto" w:fill="FFFFFF"/>
        <w:spacing w:before="0" w:beforeAutospacing="0" w:after="0" w:afterAutospacing="0"/>
        <w:ind w:firstLine="540"/>
        <w:rPr>
          <w:rFonts w:ascii="PT Astra Serif" w:hAnsi="PT Astra Serif"/>
          <w:sz w:val="26"/>
          <w:szCs w:val="26"/>
        </w:rPr>
      </w:pPr>
      <w:r w:rsidRPr="001C72F2">
        <w:rPr>
          <w:rFonts w:ascii="PT Astra Serif" w:hAnsi="PT Astra Serif"/>
          <w:sz w:val="26"/>
          <w:szCs w:val="26"/>
        </w:rPr>
        <w:t>1</w:t>
      </w:r>
      <w:r w:rsidR="00635701">
        <w:rPr>
          <w:rFonts w:ascii="PT Astra Serif" w:hAnsi="PT Astra Serif"/>
          <w:sz w:val="26"/>
          <w:szCs w:val="26"/>
        </w:rPr>
        <w:t>3</w:t>
      </w:r>
      <w:r w:rsidRPr="001C72F2">
        <w:rPr>
          <w:rFonts w:ascii="PT Astra Serif" w:hAnsi="PT Astra Serif"/>
          <w:sz w:val="26"/>
          <w:szCs w:val="26"/>
        </w:rPr>
        <w:t xml:space="preserve">.1. Контракт составлен в 2-х экземплярах, идентичных по содержанию и имеющих одинаковую юридическую силу, один из которых передан Исполнителю, 2-ой - находится у Государственного заказчика. </w:t>
      </w:r>
    </w:p>
    <w:p w:rsidR="007671FB" w:rsidRPr="001C72F2" w:rsidRDefault="007671FB" w:rsidP="007671FB">
      <w:pPr>
        <w:pStyle w:val="a8"/>
        <w:shd w:val="clear" w:color="auto" w:fill="FFFFFF"/>
        <w:spacing w:before="0" w:beforeAutospacing="0" w:after="0" w:afterAutospacing="0"/>
        <w:ind w:firstLine="540"/>
        <w:rPr>
          <w:rFonts w:ascii="PT Astra Serif" w:hAnsi="PT Astra Serif"/>
          <w:sz w:val="26"/>
          <w:szCs w:val="26"/>
        </w:rPr>
      </w:pPr>
      <w:r w:rsidRPr="001C72F2">
        <w:rPr>
          <w:rFonts w:ascii="PT Astra Serif" w:hAnsi="PT Astra Serif"/>
          <w:sz w:val="26"/>
          <w:szCs w:val="26"/>
        </w:rPr>
        <w:t>Копии настоящего Государственного контракта и приложений к нему, подписанные и скрепленные печатью обеими Сторонами, имеют силу оригинала до получения стороной подлинного экземпляра.</w:t>
      </w:r>
    </w:p>
    <w:p w:rsidR="007671FB" w:rsidRPr="001C72F2" w:rsidRDefault="007671FB" w:rsidP="007671FB">
      <w:pPr>
        <w:tabs>
          <w:tab w:val="left" w:pos="851"/>
          <w:tab w:val="left" w:pos="1134"/>
        </w:tabs>
        <w:spacing w:line="240" w:lineRule="auto"/>
        <w:ind w:firstLine="540"/>
        <w:rPr>
          <w:rFonts w:ascii="PT Astra Serif" w:hAnsi="PT Astra Serif"/>
          <w:sz w:val="26"/>
          <w:szCs w:val="26"/>
        </w:rPr>
      </w:pPr>
      <w:r w:rsidRPr="00D418DA">
        <w:rPr>
          <w:rFonts w:ascii="PT Astra Serif" w:hAnsi="PT Astra Serif"/>
          <w:b/>
          <w:sz w:val="26"/>
          <w:szCs w:val="26"/>
          <w:highlight w:val="yellow"/>
        </w:rPr>
        <w:t>(данный пункт согласуется после итогов закупочной сессии на ЕАТ Березка).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>.2. Настоящий Контра</w:t>
      </w:r>
      <w:proofErr w:type="gramStart"/>
      <w:r w:rsidR="002A4A2E" w:rsidRPr="005C4D74">
        <w:rPr>
          <w:rFonts w:ascii="PT Astra Serif" w:hAnsi="PT Astra Serif"/>
          <w:sz w:val="26"/>
          <w:szCs w:val="26"/>
        </w:rPr>
        <w:t>кт вст</w:t>
      </w:r>
      <w:proofErr w:type="gramEnd"/>
      <w:r w:rsidR="002A4A2E" w:rsidRPr="005C4D74">
        <w:rPr>
          <w:rFonts w:ascii="PT Astra Serif" w:hAnsi="PT Astra Serif"/>
          <w:sz w:val="26"/>
          <w:szCs w:val="26"/>
        </w:rPr>
        <w:t xml:space="preserve">упает в силу с момента его подписания Сторонами и действует до </w:t>
      </w:r>
      <w:r w:rsidR="002B307A">
        <w:rPr>
          <w:rFonts w:ascii="PT Astra Serif" w:hAnsi="PT Astra Serif"/>
          <w:b/>
          <w:sz w:val="26"/>
          <w:szCs w:val="26"/>
        </w:rPr>
        <w:t>31</w:t>
      </w:r>
      <w:r w:rsidR="005B5B46" w:rsidRPr="005C4D74">
        <w:rPr>
          <w:rFonts w:ascii="PT Astra Serif" w:hAnsi="PT Astra Serif"/>
          <w:b/>
          <w:sz w:val="26"/>
          <w:szCs w:val="26"/>
        </w:rPr>
        <w:t>.</w:t>
      </w:r>
      <w:r w:rsidR="000A10E5" w:rsidRPr="005C4D74">
        <w:rPr>
          <w:rFonts w:ascii="PT Astra Serif" w:hAnsi="PT Astra Serif"/>
          <w:b/>
          <w:sz w:val="26"/>
          <w:szCs w:val="26"/>
        </w:rPr>
        <w:t>12</w:t>
      </w:r>
      <w:r w:rsidR="005B5B46" w:rsidRPr="005C4D74">
        <w:rPr>
          <w:rFonts w:ascii="PT Astra Serif" w:hAnsi="PT Astra Serif"/>
          <w:b/>
          <w:sz w:val="26"/>
          <w:szCs w:val="26"/>
        </w:rPr>
        <w:t>.202</w:t>
      </w:r>
      <w:r w:rsidR="00415128" w:rsidRPr="005C4D74">
        <w:rPr>
          <w:rFonts w:ascii="PT Astra Serif" w:hAnsi="PT Astra Serif"/>
          <w:b/>
          <w:sz w:val="26"/>
          <w:szCs w:val="26"/>
        </w:rPr>
        <w:t>6</w:t>
      </w:r>
      <w:r w:rsidR="002A4A2E" w:rsidRPr="005C4D74">
        <w:rPr>
          <w:rFonts w:ascii="PT Astra Serif" w:hAnsi="PT Astra Serif"/>
          <w:sz w:val="26"/>
          <w:szCs w:val="26"/>
        </w:rPr>
        <w:t xml:space="preserve"> года включительно, а в части осуществления оплаты и гарантийных обязательств – до их полного исполнения.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>.3. В случае изменения юридических адресов, банковских и других реквизитов Сторона обязана сообщить об этом другой Стороне в течение 3</w:t>
      </w:r>
      <w:r w:rsidR="006846E0" w:rsidRPr="005C4D74">
        <w:rPr>
          <w:rFonts w:ascii="PT Astra Serif" w:hAnsi="PT Astra Serif"/>
          <w:sz w:val="26"/>
          <w:szCs w:val="26"/>
        </w:rPr>
        <w:t xml:space="preserve"> (трех)</w:t>
      </w:r>
      <w:r w:rsidR="002A4A2E" w:rsidRPr="005C4D74">
        <w:rPr>
          <w:rFonts w:ascii="PT Astra Serif" w:hAnsi="PT Astra Serif"/>
          <w:sz w:val="26"/>
          <w:szCs w:val="26"/>
        </w:rPr>
        <w:t xml:space="preserve"> рабочих дней в письменной форме.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 xml:space="preserve">.4. При исполнении Контракта не допускается перемена </w:t>
      </w:r>
      <w:r w:rsidR="006846E0" w:rsidRPr="005C4D74">
        <w:rPr>
          <w:rFonts w:ascii="PT Astra Serif" w:hAnsi="PT Astra Serif"/>
          <w:sz w:val="26"/>
          <w:szCs w:val="26"/>
        </w:rPr>
        <w:t>Исполнителя</w:t>
      </w:r>
      <w:r w:rsidR="002A4A2E" w:rsidRPr="005C4D74">
        <w:rPr>
          <w:rFonts w:ascii="PT Astra Serif" w:hAnsi="PT Astra Serif"/>
          <w:sz w:val="26"/>
          <w:szCs w:val="26"/>
        </w:rPr>
        <w:t xml:space="preserve">, за исключением случаев, когда новый </w:t>
      </w:r>
      <w:r w:rsidR="006846E0" w:rsidRPr="005C4D74">
        <w:rPr>
          <w:rFonts w:ascii="PT Astra Serif" w:hAnsi="PT Astra Serif"/>
          <w:sz w:val="26"/>
          <w:szCs w:val="26"/>
        </w:rPr>
        <w:t>Исполнитель</w:t>
      </w:r>
      <w:r w:rsidR="002A4A2E" w:rsidRPr="005C4D74">
        <w:rPr>
          <w:rFonts w:ascii="PT Astra Serif" w:hAnsi="PT Astra Serif"/>
          <w:sz w:val="26"/>
          <w:szCs w:val="26"/>
        </w:rPr>
        <w:t xml:space="preserve"> является правопреемником </w:t>
      </w:r>
      <w:r w:rsidR="006846E0" w:rsidRPr="005C4D74">
        <w:rPr>
          <w:rFonts w:ascii="PT Astra Serif" w:hAnsi="PT Astra Serif"/>
          <w:sz w:val="26"/>
          <w:szCs w:val="26"/>
        </w:rPr>
        <w:t>Исполнителя</w:t>
      </w:r>
      <w:r w:rsidR="002A4A2E" w:rsidRPr="005C4D74">
        <w:rPr>
          <w:rFonts w:ascii="PT Astra Serif" w:hAnsi="PT Astra Serif"/>
          <w:sz w:val="26"/>
          <w:szCs w:val="26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="002A4A2E" w:rsidRPr="005C4D74">
        <w:rPr>
          <w:rFonts w:ascii="PT Astra Serif" w:hAnsi="PT Astra Serif"/>
          <w:sz w:val="26"/>
          <w:szCs w:val="26"/>
        </w:rPr>
        <w:t>аказчика по Контракту его права и обязанности по такому Контракту перех</w:t>
      </w:r>
      <w:r w:rsidR="006846E0" w:rsidRPr="005C4D74">
        <w:rPr>
          <w:rFonts w:ascii="PT Astra Serif" w:hAnsi="PT Astra Serif"/>
          <w:sz w:val="26"/>
          <w:szCs w:val="26"/>
        </w:rPr>
        <w:t xml:space="preserve">одят к новому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="002A4A2E" w:rsidRPr="005C4D74">
        <w:rPr>
          <w:rFonts w:ascii="PT Astra Serif" w:hAnsi="PT Astra Serif"/>
          <w:sz w:val="26"/>
          <w:szCs w:val="26"/>
        </w:rPr>
        <w:t>аказчику в том же объеме и на тех же условиях.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>.5. Во всем остальном, что не предусмотрено Контрактом, Стороны руководствуются законодательством Российской Федерации.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>.6. Приложения к Контракту, являющиеся его неотъемлемой частью:</w:t>
      </w:r>
    </w:p>
    <w:p w:rsidR="002A4A2E" w:rsidRPr="0062448F" w:rsidRDefault="002A4A2E" w:rsidP="006172CD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При</w:t>
      </w:r>
      <w:r w:rsidR="00BC463E" w:rsidRPr="005C4D74">
        <w:rPr>
          <w:rFonts w:ascii="PT Astra Serif" w:hAnsi="PT Astra Serif"/>
          <w:sz w:val="26"/>
          <w:szCs w:val="26"/>
        </w:rPr>
        <w:t xml:space="preserve">ложение № 1: </w:t>
      </w:r>
      <w:r w:rsidR="00A1240E" w:rsidRPr="005C4D74">
        <w:rPr>
          <w:rFonts w:ascii="PT Astra Serif" w:hAnsi="PT Astra Serif"/>
          <w:sz w:val="26"/>
          <w:szCs w:val="26"/>
        </w:rPr>
        <w:t>Техническое задание</w:t>
      </w:r>
      <w:r w:rsidR="0025100F" w:rsidRPr="005C4D74">
        <w:rPr>
          <w:rFonts w:ascii="PT Astra Serif" w:hAnsi="PT Astra Serif"/>
          <w:sz w:val="26"/>
          <w:szCs w:val="26"/>
        </w:rPr>
        <w:t xml:space="preserve"> № 1</w:t>
      </w:r>
    </w:p>
    <w:p w:rsidR="00196443" w:rsidRPr="005C4D74" w:rsidRDefault="00196443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Приложение № 2: Образец </w:t>
      </w:r>
      <w:r w:rsidR="00DB76F1" w:rsidRPr="005C4D74">
        <w:rPr>
          <w:rFonts w:ascii="PT Astra Serif" w:hAnsi="PT Astra Serif"/>
          <w:sz w:val="26"/>
          <w:szCs w:val="26"/>
        </w:rPr>
        <w:t>акта приёма-передачи автомобиля (Форма акта может быть предоставлен</w:t>
      </w:r>
      <w:r w:rsidR="00A37682" w:rsidRPr="005C4D74">
        <w:rPr>
          <w:rFonts w:ascii="PT Astra Serif" w:hAnsi="PT Astra Serif"/>
          <w:sz w:val="26"/>
          <w:szCs w:val="26"/>
        </w:rPr>
        <w:t>а</w:t>
      </w:r>
      <w:r w:rsidR="00DB76F1" w:rsidRPr="005C4D74">
        <w:rPr>
          <w:rFonts w:ascii="PT Astra Serif" w:hAnsi="PT Astra Serif"/>
          <w:sz w:val="26"/>
          <w:szCs w:val="26"/>
        </w:rPr>
        <w:t xml:space="preserve"> Исполнителем).</w:t>
      </w:r>
    </w:p>
    <w:p w:rsidR="00A21AA2" w:rsidRPr="005C4D74" w:rsidRDefault="00A21AA2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</w:p>
    <w:p w:rsidR="002A4A2E" w:rsidRPr="005C4D74" w:rsidRDefault="00A1240E" w:rsidP="00A21AA2">
      <w:pPr>
        <w:numPr>
          <w:ilvl w:val="0"/>
          <w:numId w:val="40"/>
        </w:numPr>
        <w:spacing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Адреса, реквизиты и подписи сторон</w:t>
      </w:r>
    </w:p>
    <w:p w:rsidR="00832BCA" w:rsidRPr="005C4D74" w:rsidRDefault="00832BCA" w:rsidP="00D92F9F">
      <w:pPr>
        <w:spacing w:line="240" w:lineRule="auto"/>
        <w:ind w:left="390" w:firstLine="0"/>
        <w:rPr>
          <w:rFonts w:ascii="PT Astra Serif" w:hAnsi="PT Astra Serif"/>
          <w:b/>
          <w:sz w:val="26"/>
          <w:szCs w:val="26"/>
        </w:rPr>
      </w:pPr>
    </w:p>
    <w:tbl>
      <w:tblPr>
        <w:tblW w:w="9640" w:type="dxa"/>
        <w:tblInd w:w="-147" w:type="dxa"/>
        <w:tblLook w:val="0000"/>
      </w:tblPr>
      <w:tblGrid>
        <w:gridCol w:w="4678"/>
        <w:gridCol w:w="4962"/>
      </w:tblGrid>
      <w:tr w:rsidR="009C0568" w:rsidRPr="003D5146" w:rsidTr="009C0568">
        <w:trPr>
          <w:trHeight w:val="841"/>
        </w:trPr>
        <w:tc>
          <w:tcPr>
            <w:tcW w:w="4678" w:type="dxa"/>
          </w:tcPr>
          <w:p w:rsidR="00DA4D88" w:rsidRPr="003D5146" w:rsidRDefault="00DA4D88" w:rsidP="00DA4D88">
            <w:pPr>
              <w:widowControl/>
              <w:autoSpaceDE w:val="0"/>
              <w:autoSpaceDN w:val="0"/>
              <w:adjustRightInd w:val="0"/>
              <w:spacing w:line="240" w:lineRule="auto"/>
              <w:ind w:right="-1" w:firstLine="0"/>
              <w:jc w:val="left"/>
              <w:rPr>
                <w:rFonts w:ascii="PT Astra Serif" w:eastAsia="Times New Roman" w:hAnsi="PT Astra Serif" w:cs="Arial"/>
                <w:b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 w:cs="Arial"/>
                <w:b/>
                <w:sz w:val="26"/>
                <w:szCs w:val="26"/>
              </w:rPr>
              <w:t>«Государственный заказчик»</w:t>
            </w:r>
          </w:p>
          <w:p w:rsidR="00DA4D88" w:rsidRPr="003D5146" w:rsidRDefault="00DA4D88" w:rsidP="00DA4D88">
            <w:pPr>
              <w:widowControl/>
              <w:autoSpaceDE w:val="0"/>
              <w:autoSpaceDN w:val="0"/>
              <w:adjustRightInd w:val="0"/>
              <w:spacing w:line="240" w:lineRule="auto"/>
              <w:ind w:right="-1" w:firstLine="0"/>
              <w:jc w:val="left"/>
              <w:rPr>
                <w:rFonts w:ascii="PT Astra Serif" w:eastAsia="Times New Roman" w:hAnsi="PT Astra Serif" w:cs="Arial"/>
                <w:b/>
                <w:sz w:val="26"/>
                <w:szCs w:val="26"/>
              </w:rPr>
            </w:pPr>
          </w:p>
          <w:p w:rsidR="00DA4D88" w:rsidRPr="003D5146" w:rsidRDefault="00DA4D88" w:rsidP="00DA4D88">
            <w:pPr>
              <w:widowControl/>
              <w:autoSpaceDE w:val="0"/>
              <w:autoSpaceDN w:val="0"/>
              <w:adjustRightInd w:val="0"/>
              <w:spacing w:line="240" w:lineRule="auto"/>
              <w:ind w:right="-1" w:firstLine="0"/>
              <w:jc w:val="left"/>
              <w:rPr>
                <w:rFonts w:ascii="PT Astra Serif" w:eastAsia="Times New Roman" w:hAnsi="PT Astra Serif" w:cs="Arial"/>
                <w:b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 w:cs="Arial"/>
                <w:b/>
                <w:sz w:val="26"/>
                <w:szCs w:val="26"/>
              </w:rPr>
              <w:t xml:space="preserve">ФКУ </w:t>
            </w:r>
            <w:proofErr w:type="spellStart"/>
            <w:r w:rsidRPr="003D5146">
              <w:rPr>
                <w:rFonts w:ascii="PT Astra Serif" w:eastAsia="Times New Roman" w:hAnsi="PT Astra Serif" w:cs="Arial"/>
                <w:b/>
                <w:sz w:val="26"/>
                <w:szCs w:val="26"/>
              </w:rPr>
              <w:t>БМТиВС</w:t>
            </w:r>
            <w:proofErr w:type="spellEnd"/>
            <w:r w:rsidRPr="003D5146">
              <w:rPr>
                <w:rFonts w:ascii="PT Astra Serif" w:eastAsia="Times New Roman" w:hAnsi="PT Astra Serif" w:cs="Arial"/>
                <w:b/>
                <w:sz w:val="26"/>
                <w:szCs w:val="26"/>
              </w:rPr>
              <w:t xml:space="preserve"> УФСИН </w:t>
            </w:r>
          </w:p>
          <w:p w:rsidR="00DA4D88" w:rsidRPr="003D5146" w:rsidRDefault="00DA4D88" w:rsidP="00DA4D88">
            <w:pPr>
              <w:widowControl/>
              <w:autoSpaceDE w:val="0"/>
              <w:autoSpaceDN w:val="0"/>
              <w:adjustRightInd w:val="0"/>
              <w:spacing w:line="240" w:lineRule="auto"/>
              <w:ind w:right="-1" w:firstLine="0"/>
              <w:jc w:val="left"/>
              <w:rPr>
                <w:rFonts w:ascii="PT Astra Serif" w:eastAsia="Times New Roman" w:hAnsi="PT Astra Serif" w:cs="Arial"/>
                <w:b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 w:cs="Arial"/>
                <w:b/>
                <w:sz w:val="26"/>
                <w:szCs w:val="26"/>
              </w:rPr>
              <w:t>России по Мурманской области</w:t>
            </w:r>
          </w:p>
          <w:p w:rsidR="00DA4D88" w:rsidRPr="003D5146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 xml:space="preserve">Юридический и почтовый адрес:  </w:t>
            </w:r>
          </w:p>
          <w:p w:rsidR="00DA4D88" w:rsidRPr="003D5146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183035, г. Мурманск, ул. Угольная база, д.9</w:t>
            </w:r>
          </w:p>
          <w:p w:rsidR="00DA4D88" w:rsidRPr="003D5146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lastRenderedPageBreak/>
              <w:t xml:space="preserve">тел./факс8(8152)405-180; </w:t>
            </w:r>
          </w:p>
          <w:p w:rsidR="00DA4D88" w:rsidRPr="003D5146" w:rsidRDefault="00DA4D88" w:rsidP="00DA4D88">
            <w:pPr>
              <w:widowControl/>
              <w:spacing w:line="240" w:lineRule="auto"/>
              <w:ind w:left="5"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/>
                <w:sz w:val="26"/>
                <w:szCs w:val="26"/>
                <w:lang w:val="en-US"/>
              </w:rPr>
              <w:t>email</w:t>
            </w:r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 xml:space="preserve">: </w:t>
            </w:r>
            <w:proofErr w:type="spellStart"/>
            <w:r w:rsidRPr="003D5146">
              <w:rPr>
                <w:rFonts w:ascii="PT Astra Serif" w:eastAsia="Times New Roman" w:hAnsi="PT Astra Serif"/>
                <w:sz w:val="26"/>
                <w:szCs w:val="26"/>
                <w:lang w:val="en-US"/>
              </w:rPr>
              <w:t>bmtivs</w:t>
            </w:r>
            <w:proofErr w:type="spellEnd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51@</w:t>
            </w:r>
            <w:r w:rsidRPr="003D5146">
              <w:rPr>
                <w:rFonts w:ascii="PT Astra Serif" w:eastAsia="Times New Roman" w:hAnsi="PT Astra Serif"/>
                <w:sz w:val="26"/>
                <w:szCs w:val="26"/>
                <w:lang w:val="en-US"/>
              </w:rPr>
              <w:t>list</w:t>
            </w:r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.</w:t>
            </w:r>
            <w:proofErr w:type="spellStart"/>
            <w:r w:rsidRPr="003D5146">
              <w:rPr>
                <w:rFonts w:ascii="PT Astra Serif" w:eastAsia="Times New Roman" w:hAnsi="PT Astra Serif"/>
                <w:sz w:val="26"/>
                <w:szCs w:val="26"/>
                <w:lang w:val="en-US"/>
              </w:rPr>
              <w:t>ru</w:t>
            </w:r>
            <w:proofErr w:type="spellEnd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 xml:space="preserve">, </w:t>
            </w:r>
            <w:proofErr w:type="spellStart"/>
            <w:r w:rsidRPr="003D5146">
              <w:rPr>
                <w:rFonts w:ascii="PT Astra Serif" w:eastAsia="Times New Roman" w:hAnsi="PT Astra Serif"/>
                <w:sz w:val="26"/>
                <w:szCs w:val="26"/>
                <w:lang w:val="en-US"/>
              </w:rPr>
              <w:t>bmtvs</w:t>
            </w:r>
            <w:proofErr w:type="spellEnd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@51.</w:t>
            </w:r>
            <w:proofErr w:type="spellStart"/>
            <w:r w:rsidRPr="003D5146">
              <w:rPr>
                <w:rFonts w:ascii="PT Astra Serif" w:eastAsia="Times New Roman" w:hAnsi="PT Astra Serif"/>
                <w:sz w:val="26"/>
                <w:szCs w:val="26"/>
                <w:lang w:val="en-US"/>
              </w:rPr>
              <w:t>fsin</w:t>
            </w:r>
            <w:proofErr w:type="spellEnd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.</w:t>
            </w:r>
            <w:proofErr w:type="spellStart"/>
            <w:r w:rsidRPr="003D5146">
              <w:rPr>
                <w:rFonts w:ascii="PT Astra Serif" w:eastAsia="Times New Roman" w:hAnsi="PT Astra Serif"/>
                <w:sz w:val="26"/>
                <w:szCs w:val="26"/>
                <w:lang w:val="en-US"/>
              </w:rPr>
              <w:t>gov</w:t>
            </w:r>
            <w:proofErr w:type="spellEnd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.</w:t>
            </w:r>
            <w:proofErr w:type="spellStart"/>
            <w:r w:rsidRPr="003D5146">
              <w:rPr>
                <w:rFonts w:ascii="PT Astra Serif" w:eastAsia="Times New Roman" w:hAnsi="PT Astra Serif"/>
                <w:sz w:val="26"/>
                <w:szCs w:val="26"/>
                <w:lang w:val="en-US"/>
              </w:rPr>
              <w:t>ru</w:t>
            </w:r>
            <w:proofErr w:type="spellEnd"/>
          </w:p>
          <w:p w:rsidR="00DA4D88" w:rsidRPr="003D5146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 xml:space="preserve">УФК по Нижегородской области </w:t>
            </w:r>
          </w:p>
          <w:p w:rsidR="00DA4D88" w:rsidRPr="003D5146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proofErr w:type="gramStart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 xml:space="preserve">(ФКУ </w:t>
            </w:r>
            <w:proofErr w:type="spellStart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БМТиВС</w:t>
            </w:r>
            <w:proofErr w:type="spellEnd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 xml:space="preserve"> УФСИН России</w:t>
            </w:r>
            <w:proofErr w:type="gramEnd"/>
          </w:p>
          <w:p w:rsidR="00DA4D88" w:rsidRPr="003D5146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 xml:space="preserve">по Мурманской области, </w:t>
            </w:r>
            <w:proofErr w:type="spellStart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лс</w:t>
            </w:r>
            <w:proofErr w:type="spellEnd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 xml:space="preserve"> 03491656580)</w:t>
            </w:r>
          </w:p>
          <w:p w:rsidR="00DA4D88" w:rsidRPr="003D5146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proofErr w:type="gramStart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л</w:t>
            </w:r>
            <w:proofErr w:type="gramEnd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/</w:t>
            </w:r>
            <w:proofErr w:type="spellStart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сч</w:t>
            </w:r>
            <w:proofErr w:type="spellEnd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. 03491656580 в УФК по Мурманской области</w:t>
            </w:r>
          </w:p>
          <w:p w:rsidR="00DA4D88" w:rsidRPr="003D5146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proofErr w:type="spellStart"/>
            <w:proofErr w:type="gramStart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р</w:t>
            </w:r>
            <w:proofErr w:type="spellEnd"/>
            <w:proofErr w:type="gramEnd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/</w:t>
            </w:r>
            <w:proofErr w:type="spellStart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сч</w:t>
            </w:r>
            <w:proofErr w:type="spellEnd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. 03211643000000013212</w:t>
            </w:r>
          </w:p>
          <w:p w:rsidR="00DA4D88" w:rsidRPr="003D5146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в ОКЦ №1 Волго-Вятского</w:t>
            </w:r>
          </w:p>
          <w:p w:rsidR="00DA4D88" w:rsidRPr="003D5146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 xml:space="preserve"> ГУ Банка России//УФК по Нижегородской области, </w:t>
            </w:r>
            <w:proofErr w:type="gramStart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г</w:t>
            </w:r>
            <w:proofErr w:type="gramEnd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. Нижний Новгород</w:t>
            </w:r>
          </w:p>
          <w:p w:rsidR="00DA4D88" w:rsidRPr="003D5146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БИК 012202102</w:t>
            </w:r>
          </w:p>
          <w:p w:rsidR="00DA4D88" w:rsidRPr="003D5146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proofErr w:type="spellStart"/>
            <w:proofErr w:type="gramStart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корр</w:t>
            </w:r>
            <w:proofErr w:type="spellEnd"/>
            <w:proofErr w:type="gramEnd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/</w:t>
            </w:r>
            <w:proofErr w:type="spellStart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сч</w:t>
            </w:r>
            <w:proofErr w:type="spellEnd"/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. 40102810745370000024</w:t>
            </w:r>
          </w:p>
          <w:p w:rsidR="00DA4D88" w:rsidRPr="003D5146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ИНН: 2901108814; КПП: 519001001;</w:t>
            </w:r>
          </w:p>
          <w:p w:rsidR="00DA4D88" w:rsidRPr="003D5146" w:rsidRDefault="00DA4D88" w:rsidP="00DA4D88">
            <w:pPr>
              <w:widowControl/>
              <w:snapToGrid w:val="0"/>
              <w:spacing w:line="240" w:lineRule="auto"/>
              <w:ind w:right="-71"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/>
                <w:sz w:val="26"/>
                <w:szCs w:val="26"/>
              </w:rPr>
              <w:t>ОГРН: 1022900516946</w:t>
            </w:r>
          </w:p>
          <w:p w:rsidR="00DA4D88" w:rsidRPr="003D5146" w:rsidRDefault="00DA4D88" w:rsidP="00DA4D88">
            <w:pPr>
              <w:widowControl/>
              <w:snapToGrid w:val="0"/>
              <w:spacing w:line="240" w:lineRule="auto"/>
              <w:ind w:right="-71" w:firstLine="0"/>
              <w:jc w:val="left"/>
              <w:rPr>
                <w:rFonts w:ascii="PT Astra Serif" w:eastAsia="Times New Roman" w:hAnsi="PT Astra Serif"/>
                <w:sz w:val="26"/>
                <w:szCs w:val="26"/>
              </w:rPr>
            </w:pPr>
          </w:p>
          <w:p w:rsidR="00DA4D88" w:rsidRPr="003D5146" w:rsidRDefault="00DA4D88" w:rsidP="00DA4D8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3D5146">
              <w:rPr>
                <w:rFonts w:ascii="PT Astra Serif" w:hAnsi="PT Astra Serif"/>
                <w:sz w:val="26"/>
                <w:szCs w:val="26"/>
              </w:rPr>
              <w:t>_______________ //</w:t>
            </w:r>
          </w:p>
          <w:p w:rsidR="009C0568" w:rsidRPr="003D5146" w:rsidRDefault="00DA4D88" w:rsidP="00DA4D88">
            <w:pPr>
              <w:spacing w:line="240" w:lineRule="auto"/>
              <w:ind w:firstLine="34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3D5146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  <w:tc>
          <w:tcPr>
            <w:tcW w:w="4962" w:type="dxa"/>
          </w:tcPr>
          <w:p w:rsidR="009C0568" w:rsidRPr="003D5146" w:rsidRDefault="009C0568" w:rsidP="00734260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3D5146">
              <w:rPr>
                <w:rFonts w:ascii="PT Astra Serif" w:hAnsi="PT Astra Serif" w:cs="Times New Roman"/>
                <w:b/>
              </w:rPr>
              <w:lastRenderedPageBreak/>
              <w:t>Исполнитель:</w:t>
            </w:r>
          </w:p>
          <w:p w:rsidR="00251B5A" w:rsidRPr="003D5146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251B5A" w:rsidRPr="003D5146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251B5A" w:rsidRPr="003D5146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251B5A" w:rsidRPr="003D5146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251B5A" w:rsidRPr="003D5146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251B5A" w:rsidRPr="003D5146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DA4D88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3D5146" w:rsidRDefault="003D5146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3D5146" w:rsidRDefault="003D5146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3D5146" w:rsidRDefault="003D5146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3D5146" w:rsidRDefault="003D5146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251B5A" w:rsidRPr="003D5146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  <w:r w:rsidRPr="003D5146">
              <w:rPr>
                <w:rFonts w:ascii="PT Astra Serif" w:hAnsi="PT Astra Serif" w:cs="Times New Roman"/>
              </w:rPr>
              <w:t xml:space="preserve"> ________________/</w:t>
            </w:r>
            <w:r w:rsidR="00251B5A" w:rsidRPr="003D5146">
              <w:rPr>
                <w:rFonts w:ascii="PT Astra Serif" w:hAnsi="PT Astra Serif" w:cs="Times New Roman"/>
              </w:rPr>
              <w:t>/</w:t>
            </w:r>
          </w:p>
          <w:p w:rsidR="00DA4D88" w:rsidRPr="003D5146" w:rsidRDefault="00251B5A" w:rsidP="00DA4D88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  <w:proofErr w:type="spellStart"/>
            <w:r w:rsidRPr="003D5146">
              <w:rPr>
                <w:rFonts w:ascii="PT Astra Serif" w:hAnsi="PT Astra Serif" w:cs="Times New Roman"/>
              </w:rPr>
              <w:t>м</w:t>
            </w:r>
            <w:proofErr w:type="gramStart"/>
            <w:r w:rsidRPr="003D5146">
              <w:rPr>
                <w:rFonts w:ascii="PT Astra Serif" w:hAnsi="PT Astra Serif" w:cs="Times New Roman"/>
              </w:rPr>
              <w:t>.п</w:t>
            </w:r>
            <w:proofErr w:type="spellEnd"/>
            <w:proofErr w:type="gramEnd"/>
          </w:p>
        </w:tc>
      </w:tr>
    </w:tbl>
    <w:p w:rsidR="00415128" w:rsidRPr="00CA1CDD" w:rsidRDefault="00832BCA" w:rsidP="00415128">
      <w:pPr>
        <w:pStyle w:val="ConsPlusNonformat"/>
        <w:ind w:firstLine="4820"/>
        <w:jc w:val="center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lastRenderedPageBreak/>
        <w:br w:type="page"/>
      </w:r>
      <w:r w:rsidR="00415128" w:rsidRPr="00CA1CDD">
        <w:rPr>
          <w:rFonts w:ascii="PT Astra Serif" w:hAnsi="PT Astra Serif" w:cs="Times New Roman"/>
          <w:sz w:val="26"/>
          <w:szCs w:val="26"/>
        </w:rPr>
        <w:lastRenderedPageBreak/>
        <w:t>ПРИЛОЖЕНИЕ № 1</w:t>
      </w:r>
    </w:p>
    <w:p w:rsidR="00415128" w:rsidRPr="00CA1CDD" w:rsidRDefault="00415128" w:rsidP="00415128">
      <w:pPr>
        <w:pStyle w:val="a6"/>
        <w:spacing w:after="0"/>
        <w:ind w:firstLine="4820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>к Государственному контракту</w:t>
      </w:r>
      <w:r w:rsidR="003D5146">
        <w:rPr>
          <w:rFonts w:ascii="PT Astra Serif" w:hAnsi="PT Astra Serif" w:cs="Times New Roman"/>
          <w:sz w:val="26"/>
          <w:szCs w:val="26"/>
        </w:rPr>
        <w:t xml:space="preserve"> №___</w:t>
      </w:r>
    </w:p>
    <w:p w:rsidR="00415128" w:rsidRPr="00CA1CDD" w:rsidRDefault="00415128" w:rsidP="00415128">
      <w:pPr>
        <w:pStyle w:val="a6"/>
        <w:spacing w:after="0"/>
        <w:ind w:firstLine="4820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 xml:space="preserve">от _______________ </w:t>
      </w:r>
    </w:p>
    <w:p w:rsidR="00415128" w:rsidRPr="00CA1CDD" w:rsidRDefault="00415128" w:rsidP="002B307A">
      <w:pPr>
        <w:pStyle w:val="a6"/>
        <w:spacing w:after="0"/>
        <w:ind w:firstLine="4820"/>
        <w:outlineLvl w:val="0"/>
        <w:rPr>
          <w:rFonts w:ascii="PT Astra Serif" w:hAnsi="PT Astra Serif" w:cs="Times New Roman"/>
          <w:b/>
          <w:sz w:val="26"/>
          <w:szCs w:val="26"/>
        </w:rPr>
      </w:pPr>
    </w:p>
    <w:p w:rsidR="00415128" w:rsidRPr="00CA1CDD" w:rsidRDefault="00415128" w:rsidP="00415128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p w:rsidR="00415128" w:rsidRPr="00CA1CDD" w:rsidRDefault="00415128" w:rsidP="00415128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p w:rsidR="00415128" w:rsidRPr="00CA1CDD" w:rsidRDefault="00415128" w:rsidP="00415128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>Техническое задание №1</w:t>
      </w:r>
    </w:p>
    <w:p w:rsidR="00415128" w:rsidRPr="00CA1CDD" w:rsidRDefault="00415128" w:rsidP="00415128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>на оказание услуг ремонту и обслуживанию транспорта</w:t>
      </w:r>
      <w:r w:rsidRPr="00CA1CDD">
        <w:rPr>
          <w:rFonts w:ascii="PT Astra Serif" w:hAnsi="PT Astra Serif" w:cs="Times New Roman"/>
          <w:b/>
          <w:sz w:val="26"/>
          <w:szCs w:val="26"/>
        </w:rPr>
        <w:br/>
        <w:t>(</w:t>
      </w:r>
      <w:r w:rsidR="00714BAC">
        <w:rPr>
          <w:rFonts w:ascii="PT Astra Serif" w:hAnsi="PT Astra Serif" w:cs="Times New Roman"/>
          <w:b/>
          <w:sz w:val="26"/>
          <w:szCs w:val="26"/>
        </w:rPr>
        <w:t>ГАЗ-27527</w:t>
      </w:r>
      <w:r w:rsidRPr="00CA1CDD">
        <w:rPr>
          <w:rFonts w:ascii="PT Astra Serif" w:hAnsi="PT Astra Serif" w:cs="Times New Roman"/>
          <w:b/>
          <w:sz w:val="26"/>
          <w:szCs w:val="26"/>
        </w:rPr>
        <w:t xml:space="preserve"> </w:t>
      </w:r>
      <w:proofErr w:type="spellStart"/>
      <w:r w:rsidRPr="00CA1CDD">
        <w:rPr>
          <w:rFonts w:ascii="PT Astra Serif" w:hAnsi="PT Astra Serif" w:cs="Times New Roman"/>
          <w:b/>
          <w:sz w:val="26"/>
          <w:szCs w:val="26"/>
        </w:rPr>
        <w:t>гос</w:t>
      </w:r>
      <w:proofErr w:type="spellEnd"/>
      <w:r w:rsidRPr="00CA1CDD">
        <w:rPr>
          <w:rFonts w:ascii="PT Astra Serif" w:hAnsi="PT Astra Serif" w:cs="Times New Roman"/>
          <w:b/>
          <w:sz w:val="26"/>
          <w:szCs w:val="26"/>
        </w:rPr>
        <w:t>. номер</w:t>
      </w:r>
      <w:proofErr w:type="gramStart"/>
      <w:r w:rsidRPr="00CA1CDD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714BAC">
        <w:rPr>
          <w:rFonts w:ascii="PT Astra Serif" w:hAnsi="PT Astra Serif" w:cs="Times New Roman"/>
          <w:b/>
          <w:sz w:val="26"/>
          <w:szCs w:val="26"/>
        </w:rPr>
        <w:t>О</w:t>
      </w:r>
      <w:proofErr w:type="gramEnd"/>
      <w:r w:rsidR="00714BAC">
        <w:rPr>
          <w:rFonts w:ascii="PT Astra Serif" w:hAnsi="PT Astra Serif" w:cs="Times New Roman"/>
          <w:b/>
          <w:sz w:val="26"/>
          <w:szCs w:val="26"/>
        </w:rPr>
        <w:t xml:space="preserve"> 123</w:t>
      </w:r>
      <w:r w:rsidRPr="00CA1CDD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714BAC">
        <w:rPr>
          <w:rFonts w:ascii="PT Astra Serif" w:hAnsi="PT Astra Serif" w:cs="Times New Roman"/>
          <w:b/>
          <w:sz w:val="26"/>
          <w:szCs w:val="26"/>
        </w:rPr>
        <w:t>КО</w:t>
      </w:r>
      <w:r w:rsidRPr="00CA1CDD">
        <w:rPr>
          <w:rFonts w:ascii="PT Astra Serif" w:hAnsi="PT Astra Serif" w:cs="Times New Roman"/>
          <w:b/>
          <w:sz w:val="26"/>
          <w:szCs w:val="26"/>
        </w:rPr>
        <w:t xml:space="preserve"> 51)</w:t>
      </w:r>
    </w:p>
    <w:p w:rsidR="00415128" w:rsidRPr="00CA1CDD" w:rsidRDefault="00415128" w:rsidP="00415128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tbl>
      <w:tblPr>
        <w:tblW w:w="9354" w:type="dxa"/>
        <w:tblInd w:w="216" w:type="dxa"/>
        <w:tblLook w:val="0000"/>
      </w:tblPr>
      <w:tblGrid>
        <w:gridCol w:w="487"/>
        <w:gridCol w:w="3909"/>
        <w:gridCol w:w="1517"/>
        <w:gridCol w:w="1749"/>
        <w:gridCol w:w="1692"/>
      </w:tblGrid>
      <w:tr w:rsidR="00415128" w:rsidRPr="00CA1CDD" w:rsidTr="00BE740D">
        <w:trPr>
          <w:trHeight w:val="55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№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 xml:space="preserve">Наименование работ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Количество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Стоимость с учетом материалов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Сумма с учетом материалов</w:t>
            </w:r>
          </w:p>
        </w:tc>
      </w:tr>
      <w:tr w:rsidR="00415128" w:rsidRPr="00CA1CDD" w:rsidTr="00BE740D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1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15128" w:rsidRPr="003D5146" w:rsidRDefault="00544AC9" w:rsidP="00BE740D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3D5146">
              <w:rPr>
                <w:rFonts w:ascii="PT Astra Serif" w:hAnsi="PT Astra Serif"/>
                <w:sz w:val="26"/>
                <w:szCs w:val="26"/>
              </w:rPr>
              <w:t xml:space="preserve">Ремонт головки блока цилиндров </w:t>
            </w:r>
            <w:r w:rsidRPr="003D5146">
              <w:rPr>
                <w:rFonts w:ascii="PT Astra Serif" w:hAnsi="PT Astra Serif"/>
                <w:sz w:val="26"/>
                <w:szCs w:val="26"/>
              </w:rPr>
              <w:br/>
              <w:t>УМЗ-4216</w:t>
            </w:r>
            <w:r w:rsidR="00714BAC" w:rsidRPr="003D5146">
              <w:rPr>
                <w:rFonts w:ascii="PT Astra Serif" w:hAnsi="PT Astra Serif"/>
                <w:sz w:val="26"/>
                <w:szCs w:val="26"/>
              </w:rPr>
              <w:t xml:space="preserve"> с учетом материалов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3D5146" w:rsidRDefault="00BE740D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3D5146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b/>
                <w:szCs w:val="26"/>
              </w:rPr>
            </w:pPr>
          </w:p>
        </w:tc>
      </w:tr>
      <w:tr w:rsidR="00415128" w:rsidRPr="00CA1CDD" w:rsidTr="00BE740D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2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15128" w:rsidRPr="003D5146" w:rsidRDefault="00544AC9" w:rsidP="00BE740D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Шлифовка </w:t>
            </w:r>
            <w:r w:rsidRPr="003D5146">
              <w:rPr>
                <w:rFonts w:ascii="PT Astra Serif" w:hAnsi="PT Astra Serif"/>
                <w:sz w:val="26"/>
                <w:szCs w:val="26"/>
              </w:rPr>
              <w:t>головки блока цилиндров</w:t>
            </w:r>
            <w:r w:rsidR="00714BAC" w:rsidRPr="003D5146">
              <w:rPr>
                <w:rFonts w:ascii="PT Astra Serif" w:hAnsi="PT Astra Serif"/>
                <w:sz w:val="26"/>
                <w:szCs w:val="26"/>
              </w:rPr>
              <w:t xml:space="preserve"> с учетом материалов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3D5146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3D5146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b/>
                <w:szCs w:val="26"/>
              </w:rPr>
            </w:pPr>
          </w:p>
        </w:tc>
      </w:tr>
      <w:tr w:rsidR="00415128" w:rsidRPr="00CA1CDD" w:rsidTr="00BE740D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3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15128" w:rsidRPr="003D5146" w:rsidRDefault="00544AC9" w:rsidP="00BE740D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 w:cs="Times New Roman CYR"/>
                <w:sz w:val="26"/>
                <w:szCs w:val="26"/>
              </w:rPr>
              <w:t>Замена шпилек крепления ко</w:t>
            </w:r>
            <w:r w:rsidR="00714BAC" w:rsidRPr="003D5146">
              <w:rPr>
                <w:rFonts w:ascii="PT Astra Serif" w:eastAsia="Times New Roman" w:hAnsi="PT Astra Serif" w:cs="Times New Roman CYR"/>
                <w:sz w:val="26"/>
                <w:szCs w:val="26"/>
              </w:rPr>
              <w:t>ллект</w:t>
            </w:r>
            <w:r w:rsidRPr="003D5146"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ора </w:t>
            </w:r>
            <w:r w:rsidR="00714BAC" w:rsidRPr="003D5146">
              <w:rPr>
                <w:rFonts w:ascii="PT Astra Serif" w:eastAsia="Times New Roman" w:hAnsi="PT Astra Serif" w:cs="Times New Roman CYR"/>
                <w:sz w:val="26"/>
                <w:szCs w:val="26"/>
              </w:rPr>
              <w:t>к головке блока цилиндров</w:t>
            </w:r>
            <w:r w:rsidRPr="003D5146"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 </w:t>
            </w:r>
            <w:r w:rsidR="00714BAC" w:rsidRPr="003D5146">
              <w:rPr>
                <w:rFonts w:ascii="PT Astra Serif" w:eastAsia="Times New Roman" w:hAnsi="PT Astra Serif" w:cs="Times New Roman CYR"/>
                <w:sz w:val="26"/>
                <w:szCs w:val="26"/>
              </w:rPr>
              <w:t>с учетом материалов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3D5146" w:rsidRDefault="00CF5DCC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3D5146">
              <w:rPr>
                <w:rFonts w:ascii="PT Astra Serif" w:hAnsi="PT Astra Serif" w:cs="Times New Roman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b/>
                <w:szCs w:val="26"/>
              </w:rPr>
            </w:pPr>
          </w:p>
        </w:tc>
      </w:tr>
      <w:tr w:rsidR="00415128" w:rsidRPr="00CA1CDD" w:rsidTr="00BE740D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4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15128" w:rsidRPr="003D5146" w:rsidRDefault="00714BAC" w:rsidP="00BE740D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3D5146"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Чистка форсунок </w:t>
            </w:r>
            <w:proofErr w:type="gramStart"/>
            <w:r w:rsidRPr="003D5146">
              <w:rPr>
                <w:rFonts w:ascii="PT Astra Serif" w:eastAsia="Times New Roman" w:hAnsi="PT Astra Serif" w:cs="Times New Roman CYR"/>
                <w:sz w:val="26"/>
                <w:szCs w:val="26"/>
              </w:rPr>
              <w:t>ультра звуком</w:t>
            </w:r>
            <w:proofErr w:type="gramEnd"/>
            <w:r w:rsidRPr="003D5146"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 на стенде с учетом материалов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3D5146" w:rsidRDefault="00714BAC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3D5146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b/>
                <w:szCs w:val="26"/>
              </w:rPr>
            </w:pPr>
          </w:p>
        </w:tc>
      </w:tr>
      <w:tr w:rsidR="00415128" w:rsidRPr="00CA1CDD" w:rsidTr="00BE740D">
        <w:trPr>
          <w:trHeight w:val="279"/>
        </w:trPr>
        <w:tc>
          <w:tcPr>
            <w:tcW w:w="7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CA1CDD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</w:tc>
      </w:tr>
    </w:tbl>
    <w:p w:rsidR="00415128" w:rsidRPr="00CA1CDD" w:rsidRDefault="00415128" w:rsidP="00415128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</w:p>
    <w:p w:rsidR="00415128" w:rsidRPr="00CA1CDD" w:rsidRDefault="00415128" w:rsidP="00415128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 xml:space="preserve">ИТОГО: </w:t>
      </w:r>
      <w:r w:rsidRPr="00CA1CDD">
        <w:rPr>
          <w:rFonts w:ascii="PT Astra Serif" w:hAnsi="PT Astra Serif" w:cs="Times New Roman"/>
          <w:sz w:val="26"/>
          <w:szCs w:val="26"/>
        </w:rPr>
        <w:t>Общая стоимость услуг, запасных частей и расходных материалов по ремонту автомобиля составляет</w:t>
      </w:r>
      <w:proofErr w:type="gramStart"/>
      <w:r w:rsidRPr="00CA1CDD">
        <w:rPr>
          <w:rFonts w:ascii="PT Astra Serif" w:hAnsi="PT Astra Serif" w:cs="Times New Roman"/>
          <w:sz w:val="26"/>
          <w:szCs w:val="26"/>
        </w:rPr>
        <w:t xml:space="preserve">: </w:t>
      </w:r>
      <w:r w:rsidR="00BE740D" w:rsidRPr="00CA1CDD">
        <w:rPr>
          <w:rFonts w:ascii="PT Astra Serif" w:hAnsi="PT Astra Serif"/>
          <w:b/>
          <w:sz w:val="26"/>
          <w:szCs w:val="26"/>
        </w:rPr>
        <w:t>_____________</w:t>
      </w:r>
      <w:r w:rsidR="00BE740D" w:rsidRPr="00CA1CDD">
        <w:rPr>
          <w:rFonts w:ascii="PT Astra Serif" w:hAnsi="PT Astra Serif"/>
          <w:sz w:val="26"/>
          <w:szCs w:val="26"/>
        </w:rPr>
        <w:t xml:space="preserve"> (________) </w:t>
      </w:r>
      <w:proofErr w:type="gramEnd"/>
      <w:r w:rsidR="00BE740D" w:rsidRPr="00CA1CDD">
        <w:rPr>
          <w:rFonts w:ascii="PT Astra Serif" w:hAnsi="PT Astra Serif"/>
          <w:sz w:val="26"/>
          <w:szCs w:val="26"/>
        </w:rPr>
        <w:t xml:space="preserve">рублей </w:t>
      </w:r>
      <w:r w:rsidR="00BE740D" w:rsidRPr="00CA1CDD">
        <w:rPr>
          <w:rFonts w:ascii="PT Astra Serif" w:hAnsi="PT Astra Serif"/>
          <w:b/>
          <w:sz w:val="26"/>
          <w:szCs w:val="26"/>
        </w:rPr>
        <w:t xml:space="preserve">______ </w:t>
      </w:r>
      <w:r w:rsidR="00BE740D" w:rsidRPr="00CA1CDD">
        <w:rPr>
          <w:rFonts w:ascii="PT Astra Serif" w:hAnsi="PT Astra Serif"/>
          <w:sz w:val="26"/>
          <w:szCs w:val="26"/>
        </w:rPr>
        <w:t>копеек. В том числе НДС - ___% / НДС не облагается</w:t>
      </w:r>
    </w:p>
    <w:p w:rsidR="00415128" w:rsidRPr="00CA1CDD" w:rsidRDefault="00415128" w:rsidP="00415128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</w:p>
    <w:p w:rsidR="00415128" w:rsidRPr="00CA1CDD" w:rsidRDefault="00415128" w:rsidP="00415128">
      <w:pPr>
        <w:pStyle w:val="a6"/>
        <w:spacing w:after="0"/>
        <w:ind w:firstLine="709"/>
        <w:outlineLvl w:val="0"/>
        <w:rPr>
          <w:rFonts w:ascii="PT Astra Serif" w:hAnsi="PT Astra Serif" w:cs="Times New Roman"/>
          <w:sz w:val="26"/>
          <w:szCs w:val="26"/>
        </w:rPr>
      </w:pPr>
    </w:p>
    <w:tbl>
      <w:tblPr>
        <w:tblW w:w="9570" w:type="dxa"/>
        <w:tblInd w:w="108" w:type="dxa"/>
        <w:tblLook w:val="0000"/>
      </w:tblPr>
      <w:tblGrid>
        <w:gridCol w:w="4628"/>
        <w:gridCol w:w="4942"/>
      </w:tblGrid>
      <w:tr w:rsidR="00415128" w:rsidRPr="00CA1CDD" w:rsidTr="00BE740D">
        <w:tc>
          <w:tcPr>
            <w:tcW w:w="4628" w:type="dxa"/>
          </w:tcPr>
          <w:p w:rsidR="00415128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З</w:t>
            </w:r>
            <w:r w:rsidR="00415128" w:rsidRPr="00CA1CDD">
              <w:rPr>
                <w:rFonts w:ascii="PT Astra Serif" w:hAnsi="PT Astra Serif" w:cs="Times New Roman"/>
              </w:rPr>
              <w:t>аказчик:</w:t>
            </w:r>
          </w:p>
          <w:p w:rsidR="00415128" w:rsidRPr="00CA1CDD" w:rsidRDefault="00415128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942" w:type="dxa"/>
          </w:tcPr>
          <w:p w:rsidR="00415128" w:rsidRPr="00CA1CDD" w:rsidRDefault="00415128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Исполнитель:</w:t>
            </w:r>
          </w:p>
          <w:p w:rsidR="00415128" w:rsidRPr="00CA1CDD" w:rsidRDefault="00415128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</w:tc>
      </w:tr>
      <w:tr w:rsidR="00415128" w:rsidRPr="00CA1CDD" w:rsidTr="00BE740D">
        <w:tc>
          <w:tcPr>
            <w:tcW w:w="4628" w:type="dxa"/>
          </w:tcPr>
          <w:p w:rsidR="00415128" w:rsidRPr="00CA1CDD" w:rsidRDefault="00415128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  <w:p w:rsidR="00415128" w:rsidRPr="00CA1CDD" w:rsidRDefault="00415128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_______________/                /</w:t>
            </w:r>
          </w:p>
          <w:p w:rsidR="00415128" w:rsidRPr="00CA1CDD" w:rsidRDefault="00415128" w:rsidP="00BE740D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 xml:space="preserve">                     м.п.</w:t>
            </w:r>
          </w:p>
        </w:tc>
        <w:tc>
          <w:tcPr>
            <w:tcW w:w="4942" w:type="dxa"/>
          </w:tcPr>
          <w:p w:rsidR="00415128" w:rsidRPr="00CA1CDD" w:rsidRDefault="00415128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  <w:p w:rsidR="00415128" w:rsidRPr="00CA1CDD" w:rsidRDefault="00415128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_______________/             /</w:t>
            </w:r>
          </w:p>
          <w:p w:rsidR="00415128" w:rsidRPr="00CA1CDD" w:rsidRDefault="00415128" w:rsidP="00BE740D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 xml:space="preserve">                       м.п.</w:t>
            </w:r>
          </w:p>
        </w:tc>
      </w:tr>
    </w:tbl>
    <w:p w:rsidR="00A544EB" w:rsidRDefault="00A544EB" w:rsidP="00BE740D">
      <w:pPr>
        <w:pStyle w:val="ConsPlusNonformat"/>
        <w:ind w:firstLine="4820"/>
        <w:jc w:val="center"/>
        <w:rPr>
          <w:rFonts w:ascii="PT Astra Serif" w:hAnsi="PT Astra Serif" w:cs="Times New Roman"/>
          <w:sz w:val="26"/>
          <w:szCs w:val="26"/>
        </w:rPr>
      </w:pPr>
    </w:p>
    <w:p w:rsidR="006172CD" w:rsidRDefault="006172CD" w:rsidP="00BE740D">
      <w:pPr>
        <w:pStyle w:val="ConsPlusNonformat"/>
        <w:ind w:firstLine="4820"/>
        <w:jc w:val="center"/>
        <w:rPr>
          <w:rFonts w:ascii="PT Astra Serif" w:hAnsi="PT Astra Serif" w:cs="Times New Roman"/>
          <w:sz w:val="26"/>
          <w:szCs w:val="26"/>
        </w:rPr>
      </w:pPr>
    </w:p>
    <w:p w:rsidR="00544AC9" w:rsidRDefault="00544AC9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714BAC" w:rsidRDefault="00714BAC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544AC9" w:rsidRDefault="00544AC9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544AC9" w:rsidRDefault="00544AC9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544AC9" w:rsidRDefault="00544AC9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544AC9" w:rsidRDefault="00544AC9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544AC9" w:rsidRDefault="00544AC9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544AC9" w:rsidRDefault="00544AC9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544AC9" w:rsidRDefault="00544AC9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544AC9" w:rsidRDefault="00544AC9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544AC9" w:rsidRDefault="00544AC9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544AC9" w:rsidRDefault="00544AC9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544AC9" w:rsidRDefault="00544AC9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415128" w:rsidRPr="005C4D74" w:rsidRDefault="00415128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ПРИЛОЖЕНИЕ № 2</w:t>
      </w:r>
    </w:p>
    <w:p w:rsidR="00415128" w:rsidRPr="005C4D74" w:rsidRDefault="003D5146" w:rsidP="003D5146">
      <w:pPr>
        <w:pStyle w:val="a6"/>
        <w:spacing w:after="0"/>
        <w:ind w:left="4956"/>
        <w:jc w:val="both"/>
        <w:outlineLvl w:val="0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</w:t>
      </w:r>
      <w:r w:rsidR="00415128" w:rsidRPr="005C4D74">
        <w:rPr>
          <w:rFonts w:ascii="PT Astra Serif" w:hAnsi="PT Astra Serif" w:cs="Times New Roman"/>
          <w:sz w:val="26"/>
          <w:szCs w:val="26"/>
        </w:rPr>
        <w:t xml:space="preserve">к </w:t>
      </w:r>
      <w:r>
        <w:rPr>
          <w:rFonts w:ascii="PT Astra Serif" w:hAnsi="PT Astra Serif" w:cs="Times New Roman"/>
          <w:sz w:val="26"/>
          <w:szCs w:val="26"/>
        </w:rPr>
        <w:t>Г</w:t>
      </w:r>
      <w:r w:rsidR="00415128" w:rsidRPr="005C4D74">
        <w:rPr>
          <w:rFonts w:ascii="PT Astra Serif" w:hAnsi="PT Astra Serif" w:cs="Times New Roman"/>
          <w:sz w:val="26"/>
          <w:szCs w:val="26"/>
        </w:rPr>
        <w:t>осударственному контракту</w:t>
      </w:r>
      <w:r>
        <w:rPr>
          <w:rFonts w:ascii="PT Astra Serif" w:hAnsi="PT Astra Serif" w:cs="Times New Roman"/>
          <w:sz w:val="26"/>
          <w:szCs w:val="26"/>
        </w:rPr>
        <w:t xml:space="preserve"> №___</w:t>
      </w:r>
    </w:p>
    <w:p w:rsidR="00415128" w:rsidRPr="005C4D74" w:rsidRDefault="003D5146" w:rsidP="00415128">
      <w:pPr>
        <w:pStyle w:val="a6"/>
        <w:spacing w:after="0"/>
        <w:ind w:firstLine="5670"/>
        <w:jc w:val="left"/>
        <w:outlineLvl w:val="0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</w:t>
      </w:r>
      <w:r w:rsidR="00415128" w:rsidRPr="005C4D74">
        <w:rPr>
          <w:rFonts w:ascii="PT Astra Serif" w:hAnsi="PT Astra Serif" w:cs="Times New Roman"/>
          <w:sz w:val="26"/>
          <w:szCs w:val="26"/>
        </w:rPr>
        <w:t xml:space="preserve">от _____________ </w:t>
      </w:r>
    </w:p>
    <w:p w:rsidR="00415128" w:rsidRPr="005C4D74" w:rsidRDefault="00F06667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4" o:spid="_x0000_s1030" type="#_x0000_t202" style="position:absolute;left:0;text-align:left;margin-left:-30.4pt;margin-top:171.5pt;width:499.85pt;height:172.25pt;rotation:-4777604fd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" filled="f" stroked="f">
            <o:lock v:ext="edit" shapetype="t"/>
            <v:textbox style="mso-fit-shape-to-text:t">
              <w:txbxContent>
                <w:p w:rsidR="00635701" w:rsidRDefault="00635701" w:rsidP="00415128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color w:val="F2F2F2" w:themeColor="background1" w:themeShade="F2"/>
                      <w:sz w:val="72"/>
                      <w:szCs w:val="72"/>
                    </w:rPr>
                    <w:t>ОБРАЗЕЦ</w:t>
                  </w:r>
                </w:p>
              </w:txbxContent>
            </v:textbox>
          </v:shape>
        </w:pict>
      </w:r>
    </w:p>
    <w:p w:rsidR="00415128" w:rsidRPr="005C4D74" w:rsidRDefault="00415128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415128" w:rsidRPr="005C4D74" w:rsidRDefault="00415128" w:rsidP="00415128">
      <w:pPr>
        <w:pStyle w:val="a6"/>
        <w:spacing w:after="0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 xml:space="preserve">АКТ </w:t>
      </w:r>
    </w:p>
    <w:p w:rsidR="00415128" w:rsidRPr="005C4D74" w:rsidRDefault="00415128" w:rsidP="00415128">
      <w:pPr>
        <w:pStyle w:val="a6"/>
        <w:spacing w:after="0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приема - передачи автомобиля</w:t>
      </w:r>
    </w:p>
    <w:p w:rsidR="00415128" w:rsidRPr="005C4D74" w:rsidRDefault="00415128" w:rsidP="00415128">
      <w:pPr>
        <w:pStyle w:val="a6"/>
        <w:spacing w:after="0"/>
        <w:rPr>
          <w:rFonts w:ascii="PT Astra Serif" w:hAnsi="PT Astra Serif" w:cs="Times New Roman"/>
          <w:sz w:val="26"/>
          <w:szCs w:val="26"/>
        </w:rPr>
      </w:pPr>
    </w:p>
    <w:tbl>
      <w:tblPr>
        <w:tblW w:w="9741" w:type="dxa"/>
        <w:tblInd w:w="108" w:type="dxa"/>
        <w:tblLook w:val="0000"/>
      </w:tblPr>
      <w:tblGrid>
        <w:gridCol w:w="4684"/>
        <w:gridCol w:w="5057"/>
      </w:tblGrid>
      <w:tr w:rsidR="00415128" w:rsidRPr="005C4D74" w:rsidTr="00BE740D">
        <w:tc>
          <w:tcPr>
            <w:tcW w:w="4684" w:type="dxa"/>
          </w:tcPr>
          <w:p w:rsidR="00415128" w:rsidRPr="005C4D74" w:rsidRDefault="00415128" w:rsidP="00BE740D">
            <w:pPr>
              <w:pStyle w:val="a6"/>
              <w:spacing w:after="0"/>
              <w:jc w:val="left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г. Мурманск</w:t>
            </w:r>
          </w:p>
        </w:tc>
        <w:tc>
          <w:tcPr>
            <w:tcW w:w="5057" w:type="dxa"/>
          </w:tcPr>
          <w:p w:rsidR="00415128" w:rsidRPr="005C4D74" w:rsidRDefault="00415128" w:rsidP="00602726">
            <w:pPr>
              <w:pStyle w:val="a6"/>
              <w:spacing w:after="0"/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« __ » _______________ 202</w:t>
            </w:r>
            <w:r w:rsidR="00602726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г.</w:t>
            </w:r>
          </w:p>
        </w:tc>
      </w:tr>
    </w:tbl>
    <w:p w:rsidR="00415128" w:rsidRPr="005C4D74" w:rsidRDefault="00415128" w:rsidP="00415128">
      <w:pPr>
        <w:pStyle w:val="a6"/>
        <w:spacing w:after="0"/>
        <w:rPr>
          <w:rFonts w:ascii="PT Astra Serif" w:hAnsi="PT Astra Serif" w:cs="Times New Roman"/>
          <w:sz w:val="26"/>
          <w:szCs w:val="26"/>
        </w:rPr>
      </w:pPr>
    </w:p>
    <w:tbl>
      <w:tblPr>
        <w:tblW w:w="9639" w:type="dxa"/>
        <w:tblInd w:w="108" w:type="dxa"/>
        <w:tblLook w:val="0000"/>
      </w:tblPr>
      <w:tblGrid>
        <w:gridCol w:w="4856"/>
        <w:gridCol w:w="4783"/>
      </w:tblGrid>
      <w:tr w:rsidR="00415128" w:rsidRPr="005C4D74" w:rsidTr="00BE740D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Марка Автомобиля Заказчика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Государственный номерной знак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415128" w:rsidRPr="005C4D74" w:rsidRDefault="00415128" w:rsidP="00415128">
      <w:pPr>
        <w:pStyle w:val="a6"/>
        <w:spacing w:after="0"/>
        <w:outlineLvl w:val="0"/>
        <w:rPr>
          <w:rFonts w:ascii="PT Astra Serif" w:hAnsi="PT Astra Serif" w:cs="Times New Roman"/>
          <w:sz w:val="26"/>
          <w:szCs w:val="26"/>
        </w:rPr>
      </w:pPr>
    </w:p>
    <w:p w:rsidR="00415128" w:rsidRPr="005C4D74" w:rsidRDefault="00F06667" w:rsidP="00415128">
      <w:pPr>
        <w:pStyle w:val="a6"/>
        <w:numPr>
          <w:ilvl w:val="0"/>
          <w:numId w:val="43"/>
        </w:numPr>
        <w:spacing w:after="0"/>
        <w:outlineLvl w:val="0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noProof/>
          <w:sz w:val="26"/>
          <w:szCs w:val="26"/>
        </w:rPr>
        <w:pict>
          <v:shape id="Надпись 3" o:spid="_x0000_s1029" type="#_x0000_t202" style="position:absolute;left:0;text-align:left;margin-left:-31pt;margin-top:45.1pt;width:505.6pt;height:130.3pt;rotation:-4496058fd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" filled="f" stroked="f">
            <o:lock v:ext="edit" shapetype="t"/>
            <v:textbox>
              <w:txbxContent>
                <w:p w:rsidR="00635701" w:rsidRDefault="00635701" w:rsidP="00415128"/>
              </w:txbxContent>
            </v:textbox>
          </v:shape>
        </w:pict>
      </w:r>
      <w:r w:rsidR="00415128" w:rsidRPr="005C4D74">
        <w:rPr>
          <w:rFonts w:ascii="PT Astra Serif" w:hAnsi="PT Astra Serif" w:cs="Times New Roman"/>
          <w:sz w:val="26"/>
          <w:szCs w:val="26"/>
        </w:rPr>
        <w:t>Осмотром установлено:</w:t>
      </w:r>
    </w:p>
    <w:tbl>
      <w:tblPr>
        <w:tblW w:w="9639" w:type="dxa"/>
        <w:tblInd w:w="108" w:type="dxa"/>
        <w:tblLook w:val="0000"/>
      </w:tblPr>
      <w:tblGrid>
        <w:gridCol w:w="2802"/>
        <w:gridCol w:w="1842"/>
        <w:gridCol w:w="2869"/>
        <w:gridCol w:w="2126"/>
      </w:tblGrid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Внешний вид кузова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Стекла левые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Колеса передние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Стекла правые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Колеса задние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Стекло заднее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Передние фары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Стекло лобовое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Задние фары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Электрооборудование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Повторители поворота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Показания спидометра (пробег)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415128" w:rsidRPr="005C4D74" w:rsidRDefault="00415128" w:rsidP="00415128">
      <w:pPr>
        <w:pStyle w:val="a6"/>
        <w:spacing w:after="0"/>
        <w:outlineLvl w:val="0"/>
        <w:rPr>
          <w:rFonts w:ascii="PT Astra Serif" w:hAnsi="PT Astra Serif" w:cs="Times New Roman"/>
          <w:sz w:val="26"/>
          <w:szCs w:val="26"/>
        </w:rPr>
      </w:pPr>
    </w:p>
    <w:p w:rsidR="00415128" w:rsidRPr="005C4D74" w:rsidRDefault="00415128" w:rsidP="00415128">
      <w:pPr>
        <w:pStyle w:val="a6"/>
        <w:numPr>
          <w:ilvl w:val="0"/>
          <w:numId w:val="43"/>
        </w:numPr>
        <w:spacing w:after="0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С автомобилем переданы следующие запасные части и материалы Заказчика:</w:t>
      </w:r>
    </w:p>
    <w:tbl>
      <w:tblPr>
        <w:tblW w:w="9639" w:type="dxa"/>
        <w:tblInd w:w="108" w:type="dxa"/>
        <w:tblLook w:val="0000"/>
      </w:tblPr>
      <w:tblGrid>
        <w:gridCol w:w="565"/>
        <w:gridCol w:w="5213"/>
        <w:gridCol w:w="1701"/>
        <w:gridCol w:w="2160"/>
      </w:tblGrid>
      <w:tr w:rsidR="00415128" w:rsidRPr="005C4D74" w:rsidTr="00BE7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№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 xml:space="preserve">Ед. </w:t>
            </w:r>
            <w:proofErr w:type="spellStart"/>
            <w:r w:rsidRPr="005C4D74">
              <w:rPr>
                <w:rFonts w:ascii="PT Astra Serif" w:hAnsi="PT Astra Serif" w:cs="Times New Roman"/>
                <w:sz w:val="26"/>
                <w:szCs w:val="26"/>
              </w:rPr>
              <w:t>изм</w:t>
            </w:r>
            <w:proofErr w:type="spellEnd"/>
            <w:r w:rsidRPr="005C4D7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Кол-во</w:t>
            </w:r>
          </w:p>
        </w:tc>
      </w:tr>
      <w:tr w:rsidR="00415128" w:rsidRPr="005C4D74" w:rsidTr="00BE7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2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3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415128" w:rsidRPr="005C4D74" w:rsidRDefault="00415128" w:rsidP="00415128">
      <w:pPr>
        <w:pStyle w:val="a6"/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tbl>
      <w:tblPr>
        <w:tblW w:w="9757" w:type="dxa"/>
        <w:jc w:val="center"/>
        <w:tblLook w:val="0000"/>
      </w:tblPr>
      <w:tblGrid>
        <w:gridCol w:w="5335"/>
        <w:gridCol w:w="4422"/>
      </w:tblGrid>
      <w:tr w:rsidR="00415128" w:rsidRPr="005C4D74" w:rsidTr="00BE740D">
        <w:trPr>
          <w:trHeight w:val="415"/>
          <w:jc w:val="center"/>
        </w:trPr>
        <w:tc>
          <w:tcPr>
            <w:tcW w:w="5335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5C4D74">
              <w:rPr>
                <w:rFonts w:ascii="PT Astra Serif" w:hAnsi="PT Astra Serif" w:cs="Times New Roman"/>
                <w:b/>
              </w:rPr>
              <w:t>Представитель заказчика:</w:t>
            </w:r>
          </w:p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422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5C4D74">
              <w:rPr>
                <w:rFonts w:ascii="PT Astra Serif" w:hAnsi="PT Astra Serif" w:cs="Times New Roman"/>
                <w:b/>
              </w:rPr>
              <w:t>Представитель исполнителя:</w:t>
            </w:r>
          </w:p>
        </w:tc>
      </w:tr>
      <w:tr w:rsidR="00415128" w:rsidRPr="005C4D74" w:rsidTr="00BE740D">
        <w:trPr>
          <w:trHeight w:val="708"/>
          <w:jc w:val="center"/>
        </w:trPr>
        <w:tc>
          <w:tcPr>
            <w:tcW w:w="5335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5C4D74">
              <w:rPr>
                <w:rFonts w:ascii="PT Astra Serif" w:hAnsi="PT Astra Serif" w:cs="Times New Roman"/>
              </w:rPr>
              <w:t xml:space="preserve">_________________/ _____________/                    </w:t>
            </w:r>
          </w:p>
        </w:tc>
        <w:tc>
          <w:tcPr>
            <w:tcW w:w="4422" w:type="dxa"/>
          </w:tcPr>
          <w:p w:rsidR="00415128" w:rsidRPr="005C4D74" w:rsidRDefault="00415128" w:rsidP="00BE740D">
            <w:pPr>
              <w:pStyle w:val="ConsPlusNormal"/>
              <w:rPr>
                <w:rFonts w:ascii="PT Astra Serif" w:hAnsi="PT Astra Serif" w:cs="Times New Roman"/>
              </w:rPr>
            </w:pPr>
            <w:r w:rsidRPr="005C4D74">
              <w:rPr>
                <w:rFonts w:ascii="PT Astra Serif" w:hAnsi="PT Astra Serif" w:cs="Times New Roman"/>
              </w:rPr>
              <w:t>_______________/__________ /</w:t>
            </w:r>
          </w:p>
          <w:p w:rsidR="00415128" w:rsidRPr="005C4D74" w:rsidRDefault="00415128" w:rsidP="00BE740D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415128" w:rsidRPr="005C4D74" w:rsidTr="00BE740D">
        <w:trPr>
          <w:trHeight w:val="988"/>
          <w:jc w:val="center"/>
        </w:trPr>
        <w:tc>
          <w:tcPr>
            <w:tcW w:w="5335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422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</w:tr>
    </w:tbl>
    <w:p w:rsidR="00415128" w:rsidRPr="005C4D74" w:rsidRDefault="00415128" w:rsidP="00415128">
      <w:pPr>
        <w:pStyle w:val="ConsPlusNonformat"/>
        <w:ind w:firstLine="709"/>
        <w:jc w:val="center"/>
        <w:rPr>
          <w:rFonts w:ascii="PT Astra Serif" w:hAnsi="PT Astra Serif" w:cs="Times New Roman"/>
          <w:sz w:val="26"/>
          <w:szCs w:val="26"/>
          <w:lang w:val="en-US"/>
        </w:rPr>
      </w:pPr>
    </w:p>
    <w:p w:rsidR="00415128" w:rsidRPr="005C4D74" w:rsidRDefault="00415128" w:rsidP="00415128">
      <w:pPr>
        <w:pStyle w:val="ConsPlusNonformat"/>
        <w:ind w:firstLine="709"/>
        <w:jc w:val="center"/>
        <w:rPr>
          <w:rFonts w:ascii="PT Astra Serif" w:hAnsi="PT Astra Serif" w:cs="Times New Roman"/>
          <w:sz w:val="26"/>
          <w:szCs w:val="26"/>
        </w:rPr>
      </w:pPr>
    </w:p>
    <w:p w:rsidR="00415128" w:rsidRPr="005C4D74" w:rsidRDefault="00415128" w:rsidP="00415128">
      <w:pPr>
        <w:pStyle w:val="ConsPlusNonformat"/>
        <w:ind w:firstLine="709"/>
        <w:jc w:val="center"/>
        <w:rPr>
          <w:rFonts w:ascii="PT Astra Serif" w:hAnsi="PT Astra Serif" w:cs="Times New Roman"/>
          <w:sz w:val="26"/>
          <w:szCs w:val="26"/>
        </w:rPr>
      </w:pPr>
    </w:p>
    <w:p w:rsidR="00196443" w:rsidRPr="00C3003E" w:rsidRDefault="00196443" w:rsidP="00415128">
      <w:pPr>
        <w:pStyle w:val="ConsPlusNonformat"/>
        <w:ind w:firstLine="5670"/>
        <w:jc w:val="center"/>
        <w:rPr>
          <w:rFonts w:ascii="PT Astra Serif" w:hAnsi="PT Astra Serif" w:cs="Times New Roman"/>
          <w:sz w:val="24"/>
          <w:szCs w:val="24"/>
        </w:rPr>
      </w:pPr>
    </w:p>
    <w:sectPr w:rsidR="00196443" w:rsidRPr="00C3003E" w:rsidSect="00006FD7">
      <w:headerReference w:type="default" r:id="rId16"/>
      <w:pgSz w:w="11905" w:h="16838"/>
      <w:pgMar w:top="1134" w:right="850" w:bottom="1134" w:left="1701" w:header="720" w:footer="276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812" w:rsidRDefault="00415812">
      <w:pPr>
        <w:spacing w:line="240" w:lineRule="auto"/>
      </w:pPr>
      <w:r>
        <w:separator/>
      </w:r>
    </w:p>
  </w:endnote>
  <w:endnote w:type="continuationSeparator" w:id="0">
    <w:p w:rsidR="00415812" w:rsidRDefault="004158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Helvetica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812" w:rsidRDefault="00415812">
      <w:pPr>
        <w:spacing w:line="240" w:lineRule="auto"/>
      </w:pPr>
      <w:r>
        <w:separator/>
      </w:r>
    </w:p>
  </w:footnote>
  <w:footnote w:type="continuationSeparator" w:id="0">
    <w:p w:rsidR="00415812" w:rsidRDefault="0041581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701" w:rsidRDefault="00F06667" w:rsidP="00A1240E">
    <w:pPr>
      <w:pStyle w:val="a9"/>
      <w:ind w:firstLine="0"/>
      <w:jc w:val="center"/>
    </w:pPr>
    <w:r>
      <w:rPr>
        <w:noProof/>
      </w:rPr>
      <w:fldChar w:fldCharType="begin"/>
    </w:r>
    <w:r w:rsidR="00635701">
      <w:rPr>
        <w:noProof/>
      </w:rPr>
      <w:instrText xml:space="preserve"> PAGE   \* MERGEFORMAT </w:instrText>
    </w:r>
    <w:r>
      <w:rPr>
        <w:noProof/>
      </w:rPr>
      <w:fldChar w:fldCharType="separate"/>
    </w:r>
    <w:r w:rsidR="003D514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2C98"/>
    <w:multiLevelType w:val="hybridMultilevel"/>
    <w:tmpl w:val="1E9CC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6595B"/>
    <w:multiLevelType w:val="hybridMultilevel"/>
    <w:tmpl w:val="037CE58A"/>
    <w:lvl w:ilvl="0" w:tplc="8A7AF5AA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F6C59"/>
    <w:multiLevelType w:val="hybridMultilevel"/>
    <w:tmpl w:val="EF5C575A"/>
    <w:lvl w:ilvl="0" w:tplc="FB70B352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DEC0EAF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348E3"/>
    <w:multiLevelType w:val="multilevel"/>
    <w:tmpl w:val="BDCE01F0"/>
    <w:lvl w:ilvl="0">
      <w:start w:val="1"/>
      <w:numFmt w:val="upperRoman"/>
      <w:lvlText w:val="%1."/>
      <w:lvlJc w:val="right"/>
      <w:rPr>
        <w:b/>
        <w:dstrike w:val="0"/>
      </w:rPr>
    </w:lvl>
    <w:lvl w:ilvl="1">
      <w:start w:val="1"/>
      <w:numFmt w:val="decimal"/>
      <w:lvlText w:val="3.%2"/>
      <w:lvlJc w:val="left"/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rPr>
        <w:dstrike w:val="0"/>
      </w:rPr>
    </w:lvl>
    <w:lvl w:ilvl="3">
      <w:start w:val="1"/>
      <w:numFmt w:val="decimal"/>
      <w:lvlText w:val="%1.%2.%3.%4."/>
      <w:lvlJc w:val="left"/>
      <w:rPr>
        <w:dstrike w:val="0"/>
      </w:rPr>
    </w:lvl>
    <w:lvl w:ilvl="4">
      <w:start w:val="1"/>
      <w:numFmt w:val="decimal"/>
      <w:lvlText w:val="%1.%2.%3.%4.%5."/>
      <w:lvlJc w:val="left"/>
      <w:rPr>
        <w:dstrike w:val="0"/>
      </w:rPr>
    </w:lvl>
    <w:lvl w:ilvl="5">
      <w:start w:val="1"/>
      <w:numFmt w:val="decimal"/>
      <w:lvlText w:val="%1.%2.%3.%4.%5.%6."/>
      <w:lvlJc w:val="left"/>
      <w:rPr>
        <w:dstrike w:val="0"/>
      </w:rPr>
    </w:lvl>
    <w:lvl w:ilvl="6">
      <w:start w:val="1"/>
      <w:numFmt w:val="decimal"/>
      <w:lvlText w:val="%1.%2.%3.%4.%5.%6.%7.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4">
    <w:nsid w:val="0C2E7093"/>
    <w:multiLevelType w:val="hybridMultilevel"/>
    <w:tmpl w:val="EFF40086"/>
    <w:lvl w:ilvl="0" w:tplc="2BE4189A">
      <w:start w:val="1"/>
      <w:numFmt w:val="decimal"/>
      <w:lvlText w:val="6.%1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CB9487A"/>
    <w:multiLevelType w:val="multilevel"/>
    <w:tmpl w:val="7B1089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0D551DC2"/>
    <w:multiLevelType w:val="hybridMultilevel"/>
    <w:tmpl w:val="34CA85B0"/>
    <w:lvl w:ilvl="0" w:tplc="28EA0710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43429F"/>
    <w:multiLevelType w:val="hybridMultilevel"/>
    <w:tmpl w:val="D8C800F2"/>
    <w:lvl w:ilvl="0" w:tplc="8CAC463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372C7"/>
    <w:multiLevelType w:val="multilevel"/>
    <w:tmpl w:val="FC64267A"/>
    <w:lvl w:ilvl="0">
      <w:start w:val="10"/>
      <w:numFmt w:val="upperRoman"/>
      <w:lvlText w:val="%1."/>
      <w:lvlJc w:val="right"/>
      <w:pPr>
        <w:ind w:left="390" w:hanging="39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0"/>
      <w:numFmt w:val="decimal"/>
      <w:lvlText w:val="11.%2"/>
      <w:lvlJc w:val="right"/>
      <w:pPr>
        <w:ind w:left="108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0C74B3D"/>
    <w:multiLevelType w:val="hybridMultilevel"/>
    <w:tmpl w:val="58ECC58E"/>
    <w:lvl w:ilvl="0" w:tplc="9E5A739A">
      <w:start w:val="1"/>
      <w:numFmt w:val="decimal"/>
      <w:lvlText w:val="13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922561"/>
    <w:multiLevelType w:val="multilevel"/>
    <w:tmpl w:val="0E42436E"/>
    <w:lvl w:ilvl="0">
      <w:start w:val="4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lvlText w:val="4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11">
    <w:nsid w:val="19091679"/>
    <w:multiLevelType w:val="multilevel"/>
    <w:tmpl w:val="C4BA8F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B2C20F5"/>
    <w:multiLevelType w:val="multilevel"/>
    <w:tmpl w:val="2FC4F96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1EA71D04"/>
    <w:multiLevelType w:val="hybridMultilevel"/>
    <w:tmpl w:val="B184988C"/>
    <w:lvl w:ilvl="0" w:tplc="822A14D2">
      <w:start w:val="4"/>
      <w:numFmt w:val="decimal"/>
      <w:lvlText w:val="6.%1"/>
      <w:lvlJc w:val="righ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F916CE"/>
    <w:multiLevelType w:val="multilevel"/>
    <w:tmpl w:val="C3204F8E"/>
    <w:lvl w:ilvl="0">
      <w:start w:val="6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7"/>
      <w:numFmt w:val="upperRoman"/>
      <w:lvlText w:val="%2."/>
      <w:lvlJc w:val="right"/>
      <w:pPr>
        <w:ind w:left="0" w:firstLine="0"/>
      </w:pPr>
      <w:rPr>
        <w:rFonts w:hint="default"/>
        <w:b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15">
    <w:nsid w:val="216E2815"/>
    <w:multiLevelType w:val="multilevel"/>
    <w:tmpl w:val="AB4CED32"/>
    <w:lvl w:ilvl="0">
      <w:start w:val="8"/>
      <w:numFmt w:val="upperRoman"/>
      <w:lvlText w:val="%1."/>
      <w:lvlJc w:val="right"/>
      <w:pPr>
        <w:ind w:left="390" w:hanging="39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8.%2"/>
      <w:lvlJc w:val="right"/>
      <w:pPr>
        <w:ind w:left="108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22111296"/>
    <w:multiLevelType w:val="multilevel"/>
    <w:tmpl w:val="A2A4F46A"/>
    <w:lvl w:ilvl="0">
      <w:start w:val="4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lvlText w:val="6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17">
    <w:nsid w:val="231E70C6"/>
    <w:multiLevelType w:val="hybridMultilevel"/>
    <w:tmpl w:val="34CA85B0"/>
    <w:lvl w:ilvl="0" w:tplc="28EA0710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A64D3F"/>
    <w:multiLevelType w:val="multilevel"/>
    <w:tmpl w:val="7E5860E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32E3754D"/>
    <w:multiLevelType w:val="hybridMultilevel"/>
    <w:tmpl w:val="5BD6B45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425F77"/>
    <w:multiLevelType w:val="hybridMultilevel"/>
    <w:tmpl w:val="E3FCFA9E"/>
    <w:lvl w:ilvl="0" w:tplc="10F62562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6E5A080A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2750D0"/>
    <w:multiLevelType w:val="hybridMultilevel"/>
    <w:tmpl w:val="2878EECC"/>
    <w:lvl w:ilvl="0" w:tplc="6A7EBE2E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6350FC"/>
    <w:multiLevelType w:val="multilevel"/>
    <w:tmpl w:val="BB1C9624"/>
    <w:lvl w:ilvl="0">
      <w:start w:val="5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4"/>
      <w:numFmt w:val="decimal"/>
      <w:lvlText w:val="5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23">
    <w:nsid w:val="4D65632E"/>
    <w:multiLevelType w:val="hybridMultilevel"/>
    <w:tmpl w:val="6AA6E524"/>
    <w:lvl w:ilvl="0" w:tplc="822A14D2">
      <w:start w:val="4"/>
      <w:numFmt w:val="decimal"/>
      <w:lvlText w:val="6.%1"/>
      <w:lvlJc w:val="right"/>
      <w:pPr>
        <w:ind w:left="36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590692"/>
    <w:multiLevelType w:val="multilevel"/>
    <w:tmpl w:val="5C9258F9"/>
    <w:lvl w:ilvl="0">
      <w:start w:val="1"/>
      <w:numFmt w:val="decimal"/>
      <w:suff w:val="space"/>
      <w:lvlText w:val="%1."/>
      <w:lvlJc w:val="left"/>
      <w:rPr>
        <w:b/>
        <w:dstrike w:val="0"/>
      </w:rPr>
    </w:lvl>
    <w:lvl w:ilvl="1">
      <w:start w:val="1"/>
      <w:numFmt w:val="decimal"/>
      <w:suff w:val="space"/>
      <w:lvlText w:val="%1.%2."/>
      <w:lvlJc w:val="left"/>
      <w:rPr>
        <w:b w:val="0"/>
        <w:dstrike w:val="0"/>
      </w:rPr>
    </w:lvl>
    <w:lvl w:ilvl="2">
      <w:start w:val="1"/>
      <w:numFmt w:val="decimal"/>
      <w:suff w:val="space"/>
      <w:lvlText w:val="%1.%2.%3."/>
      <w:lvlJc w:val="left"/>
      <w:rPr>
        <w:dstrike w:val="0"/>
      </w:rPr>
    </w:lvl>
    <w:lvl w:ilvl="3">
      <w:start w:val="1"/>
      <w:numFmt w:val="decimal"/>
      <w:lvlText w:val="%1.%2.%3.%4."/>
      <w:lvlJc w:val="left"/>
      <w:rPr>
        <w:dstrike w:val="0"/>
      </w:rPr>
    </w:lvl>
    <w:lvl w:ilvl="4">
      <w:start w:val="1"/>
      <w:numFmt w:val="decimal"/>
      <w:lvlText w:val="%1.%2.%3.%4.%5."/>
      <w:lvlJc w:val="left"/>
      <w:rPr>
        <w:dstrike w:val="0"/>
      </w:rPr>
    </w:lvl>
    <w:lvl w:ilvl="5">
      <w:start w:val="1"/>
      <w:numFmt w:val="decimal"/>
      <w:lvlText w:val="%1.%2.%3.%4.%5.%6."/>
      <w:lvlJc w:val="left"/>
      <w:rPr>
        <w:dstrike w:val="0"/>
      </w:rPr>
    </w:lvl>
    <w:lvl w:ilvl="6">
      <w:start w:val="1"/>
      <w:numFmt w:val="decimal"/>
      <w:lvlText w:val="%1.%2.%3.%4.%5.%6.%7.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25">
    <w:nsid w:val="51D82457"/>
    <w:multiLevelType w:val="multilevel"/>
    <w:tmpl w:val="08A05F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20B3468"/>
    <w:multiLevelType w:val="multilevel"/>
    <w:tmpl w:val="B6E4CAAC"/>
    <w:lvl w:ilvl="0">
      <w:start w:val="6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6"/>
      <w:numFmt w:val="decimal"/>
      <w:lvlText w:val="7.%2"/>
      <w:lvlJc w:val="right"/>
      <w:pPr>
        <w:ind w:left="568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27">
    <w:nsid w:val="52A37C55"/>
    <w:multiLevelType w:val="hybridMultilevel"/>
    <w:tmpl w:val="84E4AC9E"/>
    <w:lvl w:ilvl="0" w:tplc="65AE2878">
      <w:start w:val="2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C92E05"/>
    <w:multiLevelType w:val="multilevel"/>
    <w:tmpl w:val="1F00BC5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29">
    <w:nsid w:val="551F45C6"/>
    <w:multiLevelType w:val="multilevel"/>
    <w:tmpl w:val="1DDA7808"/>
    <w:lvl w:ilvl="0">
      <w:start w:val="4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4"/>
      <w:numFmt w:val="decimal"/>
      <w:lvlText w:val="4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30">
    <w:nsid w:val="5797170B"/>
    <w:multiLevelType w:val="multilevel"/>
    <w:tmpl w:val="EA3820F4"/>
    <w:lvl w:ilvl="0">
      <w:start w:val="4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lvlText w:val="5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31">
    <w:nsid w:val="58062893"/>
    <w:multiLevelType w:val="multilevel"/>
    <w:tmpl w:val="FA3459E2"/>
    <w:lvl w:ilvl="0">
      <w:start w:val="11"/>
      <w:numFmt w:val="upperRoman"/>
      <w:lvlText w:val="%1."/>
      <w:lvlJc w:val="right"/>
      <w:pPr>
        <w:ind w:left="390" w:hanging="39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11.%2"/>
      <w:lvlJc w:val="right"/>
      <w:pPr>
        <w:ind w:left="108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5BB7959F"/>
    <w:multiLevelType w:val="multilevel"/>
    <w:tmpl w:val="5BB7959F"/>
    <w:name w:val="Нумерованный список 7"/>
    <w:lvl w:ilvl="0">
      <w:start w:val="1"/>
      <w:numFmt w:val="decimal"/>
      <w:suff w:val="space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3">
    <w:nsid w:val="5C9258F6"/>
    <w:multiLevelType w:val="multilevel"/>
    <w:tmpl w:val="5C9258F6"/>
    <w:name w:val="Нумерованный список 1"/>
    <w:lvl w:ilvl="0">
      <w:start w:val="1"/>
      <w:numFmt w:val="decimal"/>
      <w:pStyle w:val="-"/>
      <w:lvlText w:val="%1."/>
      <w:lvlJc w:val="left"/>
      <w:rPr>
        <w:b/>
        <w:i w:val="0"/>
        <w:dstrike w:val="0"/>
      </w:rPr>
    </w:lvl>
    <w:lvl w:ilvl="1">
      <w:start w:val="1"/>
      <w:numFmt w:val="decimal"/>
      <w:pStyle w:val="-0"/>
      <w:lvlText w:val="%1.%2"/>
      <w:lvlJc w:val="left"/>
      <w:rPr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sz w:val="24"/>
        <w:u w:val="none"/>
      </w:rPr>
    </w:lvl>
    <w:lvl w:ilvl="2">
      <w:start w:val="1"/>
      <w:numFmt w:val="decimal"/>
      <w:pStyle w:val="-1"/>
      <w:lvlText w:val="%1.%2.%3"/>
      <w:lvlJc w:val="left"/>
      <w:rPr>
        <w:b w:val="0"/>
        <w:i w:val="0"/>
        <w:dstrike w:val="0"/>
      </w:rPr>
    </w:lvl>
    <w:lvl w:ilvl="3">
      <w:start w:val="1"/>
      <w:numFmt w:val="lowerLetter"/>
      <w:pStyle w:val="-2"/>
      <w:lvlText w:val="%4)"/>
      <w:lvlJc w:val="left"/>
      <w:rPr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u w:val="none"/>
      </w:rPr>
    </w:lvl>
    <w:lvl w:ilvl="4">
      <w:start w:val="1"/>
      <w:numFmt w:val="lowerLetter"/>
      <w:lvlText w:val="%5)"/>
      <w:lvlJc w:val="left"/>
      <w:rPr>
        <w:dstrike w:val="0"/>
      </w:rPr>
    </w:lvl>
    <w:lvl w:ilvl="5">
      <w:start w:val="1"/>
      <w:numFmt w:val="bullet"/>
      <w:lvlText w:val=""/>
      <w:lvlJc w:val="left"/>
      <w:rPr>
        <w:rFonts w:ascii="Symbol" w:hAnsi="Symbol"/>
        <w:dstrike w:val="0"/>
      </w:rPr>
    </w:lvl>
    <w:lvl w:ilvl="6">
      <w:start w:val="1"/>
      <w:numFmt w:val="lowerLetter"/>
      <w:lvlText w:val="%5%6%7)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34">
    <w:nsid w:val="5C9258F7"/>
    <w:multiLevelType w:val="multilevel"/>
    <w:tmpl w:val="5C9258F7"/>
    <w:name w:val="Нумерованный список 2"/>
    <w:lvl w:ilvl="0">
      <w:start w:val="1"/>
      <w:numFmt w:val="decimal"/>
      <w:suff w:val="space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5">
    <w:nsid w:val="5C9258F8"/>
    <w:multiLevelType w:val="multilevel"/>
    <w:tmpl w:val="5C9258F8"/>
    <w:name w:val="Нумерованный список 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6">
    <w:nsid w:val="5C9258F9"/>
    <w:multiLevelType w:val="multilevel"/>
    <w:tmpl w:val="5C9258F9"/>
    <w:lvl w:ilvl="0">
      <w:start w:val="1"/>
      <w:numFmt w:val="decimal"/>
      <w:suff w:val="space"/>
      <w:lvlText w:val="%1."/>
      <w:lvlJc w:val="left"/>
      <w:rPr>
        <w:b/>
        <w:dstrike w:val="0"/>
      </w:rPr>
    </w:lvl>
    <w:lvl w:ilvl="1">
      <w:start w:val="1"/>
      <w:numFmt w:val="decimal"/>
      <w:suff w:val="space"/>
      <w:lvlText w:val="%1.%2."/>
      <w:lvlJc w:val="left"/>
      <w:rPr>
        <w:b w:val="0"/>
        <w:dstrike w:val="0"/>
      </w:rPr>
    </w:lvl>
    <w:lvl w:ilvl="2">
      <w:start w:val="1"/>
      <w:numFmt w:val="decimal"/>
      <w:suff w:val="space"/>
      <w:lvlText w:val="%1.%2.%3."/>
      <w:lvlJc w:val="left"/>
      <w:rPr>
        <w:dstrike w:val="0"/>
      </w:rPr>
    </w:lvl>
    <w:lvl w:ilvl="3">
      <w:start w:val="1"/>
      <w:numFmt w:val="decimal"/>
      <w:lvlText w:val="%1.%2.%3.%4."/>
      <w:lvlJc w:val="left"/>
      <w:rPr>
        <w:dstrike w:val="0"/>
      </w:rPr>
    </w:lvl>
    <w:lvl w:ilvl="4">
      <w:start w:val="1"/>
      <w:numFmt w:val="decimal"/>
      <w:lvlText w:val="%1.%2.%3.%4.%5."/>
      <w:lvlJc w:val="left"/>
      <w:rPr>
        <w:dstrike w:val="0"/>
      </w:rPr>
    </w:lvl>
    <w:lvl w:ilvl="5">
      <w:start w:val="1"/>
      <w:numFmt w:val="decimal"/>
      <w:lvlText w:val="%1.%2.%3.%4.%5.%6."/>
      <w:lvlJc w:val="left"/>
      <w:rPr>
        <w:dstrike w:val="0"/>
      </w:rPr>
    </w:lvl>
    <w:lvl w:ilvl="6">
      <w:start w:val="1"/>
      <w:numFmt w:val="decimal"/>
      <w:lvlText w:val="%1.%2.%3.%4.%5.%6.%7.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37">
    <w:nsid w:val="66E53486"/>
    <w:multiLevelType w:val="hybridMultilevel"/>
    <w:tmpl w:val="AA365D28"/>
    <w:lvl w:ilvl="0" w:tplc="3E20B57A">
      <w:start w:val="4"/>
      <w:numFmt w:val="decimal"/>
      <w:lvlText w:val="%1."/>
      <w:lvlJc w:val="left"/>
      <w:pPr>
        <w:ind w:left="3338" w:hanging="360"/>
      </w:pPr>
      <w:rPr>
        <w:rFonts w:hint="default"/>
        <w:b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2F31D4"/>
    <w:multiLevelType w:val="multilevel"/>
    <w:tmpl w:val="4F32A880"/>
    <w:lvl w:ilvl="0">
      <w:start w:val="6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lvlText w:val="7.%2"/>
      <w:lvlJc w:val="right"/>
      <w:pPr>
        <w:ind w:left="568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39">
    <w:nsid w:val="6B8E0439"/>
    <w:multiLevelType w:val="multilevel"/>
    <w:tmpl w:val="AB4CED32"/>
    <w:lvl w:ilvl="0">
      <w:start w:val="8"/>
      <w:numFmt w:val="upperRoman"/>
      <w:lvlText w:val="%1."/>
      <w:lvlJc w:val="right"/>
      <w:pPr>
        <w:ind w:left="390" w:hanging="39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8.%2"/>
      <w:lvlJc w:val="right"/>
      <w:pPr>
        <w:ind w:left="108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72F450EB"/>
    <w:multiLevelType w:val="multilevel"/>
    <w:tmpl w:val="B6E4CAAC"/>
    <w:lvl w:ilvl="0">
      <w:start w:val="6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6"/>
      <w:numFmt w:val="decimal"/>
      <w:lvlText w:val="7.%2"/>
      <w:lvlJc w:val="right"/>
      <w:pPr>
        <w:ind w:left="568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42">
    <w:nsid w:val="79563004"/>
    <w:multiLevelType w:val="multilevel"/>
    <w:tmpl w:val="F0F23D96"/>
    <w:lvl w:ilvl="0">
      <w:start w:val="8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>
    <w:nsid w:val="7AA4341B"/>
    <w:multiLevelType w:val="hybridMultilevel"/>
    <w:tmpl w:val="84E4AC9E"/>
    <w:lvl w:ilvl="0" w:tplc="65AE2878">
      <w:start w:val="2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4"/>
  </w:num>
  <w:num w:numId="3">
    <w:abstractNumId w:val="35"/>
  </w:num>
  <w:num w:numId="4">
    <w:abstractNumId w:val="36"/>
  </w:num>
  <w:num w:numId="5">
    <w:abstractNumId w:val="19"/>
  </w:num>
  <w:num w:numId="6">
    <w:abstractNumId w:val="24"/>
  </w:num>
  <w:num w:numId="7">
    <w:abstractNumId w:val="28"/>
  </w:num>
  <w:num w:numId="8">
    <w:abstractNumId w:val="40"/>
  </w:num>
  <w:num w:numId="9">
    <w:abstractNumId w:val="1"/>
  </w:num>
  <w:num w:numId="10">
    <w:abstractNumId w:val="9"/>
  </w:num>
  <w:num w:numId="11">
    <w:abstractNumId w:val="25"/>
  </w:num>
  <w:num w:numId="12">
    <w:abstractNumId w:val="39"/>
  </w:num>
  <w:num w:numId="13">
    <w:abstractNumId w:val="4"/>
  </w:num>
  <w:num w:numId="14">
    <w:abstractNumId w:val="3"/>
  </w:num>
  <w:num w:numId="15">
    <w:abstractNumId w:val="0"/>
  </w:num>
  <w:num w:numId="16">
    <w:abstractNumId w:val="29"/>
  </w:num>
  <w:num w:numId="17">
    <w:abstractNumId w:val="10"/>
  </w:num>
  <w:num w:numId="18">
    <w:abstractNumId w:val="22"/>
  </w:num>
  <w:num w:numId="19">
    <w:abstractNumId w:val="30"/>
  </w:num>
  <w:num w:numId="20">
    <w:abstractNumId w:val="13"/>
  </w:num>
  <w:num w:numId="21">
    <w:abstractNumId w:val="23"/>
  </w:num>
  <w:num w:numId="22">
    <w:abstractNumId w:val="2"/>
  </w:num>
  <w:num w:numId="23">
    <w:abstractNumId w:val="26"/>
  </w:num>
  <w:num w:numId="24">
    <w:abstractNumId w:val="20"/>
  </w:num>
  <w:num w:numId="25">
    <w:abstractNumId w:val="16"/>
  </w:num>
  <w:num w:numId="26">
    <w:abstractNumId w:val="43"/>
  </w:num>
  <w:num w:numId="27">
    <w:abstractNumId w:val="27"/>
  </w:num>
  <w:num w:numId="28">
    <w:abstractNumId w:val="17"/>
  </w:num>
  <w:num w:numId="29">
    <w:abstractNumId w:val="6"/>
  </w:num>
  <w:num w:numId="30">
    <w:abstractNumId w:val="21"/>
  </w:num>
  <w:num w:numId="31">
    <w:abstractNumId w:val="14"/>
  </w:num>
  <w:num w:numId="32">
    <w:abstractNumId w:val="41"/>
  </w:num>
  <w:num w:numId="33">
    <w:abstractNumId w:val="38"/>
  </w:num>
  <w:num w:numId="34">
    <w:abstractNumId w:val="7"/>
  </w:num>
  <w:num w:numId="35">
    <w:abstractNumId w:val="42"/>
  </w:num>
  <w:num w:numId="36">
    <w:abstractNumId w:val="8"/>
  </w:num>
  <w:num w:numId="37">
    <w:abstractNumId w:val="31"/>
  </w:num>
  <w:num w:numId="38">
    <w:abstractNumId w:val="15"/>
  </w:num>
  <w:num w:numId="39">
    <w:abstractNumId w:val="18"/>
  </w:num>
  <w:num w:numId="40">
    <w:abstractNumId w:val="12"/>
  </w:num>
  <w:num w:numId="41">
    <w:abstractNumId w:val="37"/>
  </w:num>
  <w:num w:numId="42">
    <w:abstractNumId w:val="5"/>
  </w:num>
  <w:num w:numId="43">
    <w:abstractNumId w:val="32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A59F6"/>
    <w:rsid w:val="00006FD7"/>
    <w:rsid w:val="0001046E"/>
    <w:rsid w:val="000117BA"/>
    <w:rsid w:val="00051563"/>
    <w:rsid w:val="000600EB"/>
    <w:rsid w:val="000701D4"/>
    <w:rsid w:val="00072293"/>
    <w:rsid w:val="00082DE7"/>
    <w:rsid w:val="000A10E5"/>
    <w:rsid w:val="000A59F6"/>
    <w:rsid w:val="000D7F59"/>
    <w:rsid w:val="000E242F"/>
    <w:rsid w:val="000E24CB"/>
    <w:rsid w:val="000E3B5C"/>
    <w:rsid w:val="000F1C21"/>
    <w:rsid w:val="00103D65"/>
    <w:rsid w:val="00110684"/>
    <w:rsid w:val="00113174"/>
    <w:rsid w:val="0011383F"/>
    <w:rsid w:val="00120A14"/>
    <w:rsid w:val="0012453F"/>
    <w:rsid w:val="00130837"/>
    <w:rsid w:val="00142A89"/>
    <w:rsid w:val="001449D8"/>
    <w:rsid w:val="00157EDE"/>
    <w:rsid w:val="001616B6"/>
    <w:rsid w:val="001643C8"/>
    <w:rsid w:val="00186AA8"/>
    <w:rsid w:val="00196443"/>
    <w:rsid w:val="0019739A"/>
    <w:rsid w:val="001A03EE"/>
    <w:rsid w:val="001A7CC7"/>
    <w:rsid w:val="001B3D2B"/>
    <w:rsid w:val="001C0A89"/>
    <w:rsid w:val="001C6CA1"/>
    <w:rsid w:val="001D1F63"/>
    <w:rsid w:val="001E4FFC"/>
    <w:rsid w:val="001F1546"/>
    <w:rsid w:val="00213CE5"/>
    <w:rsid w:val="00216C57"/>
    <w:rsid w:val="002331EA"/>
    <w:rsid w:val="0025100F"/>
    <w:rsid w:val="00251384"/>
    <w:rsid w:val="00251B5A"/>
    <w:rsid w:val="00275F1D"/>
    <w:rsid w:val="00281F13"/>
    <w:rsid w:val="002A00E6"/>
    <w:rsid w:val="002A0210"/>
    <w:rsid w:val="002A4A2E"/>
    <w:rsid w:val="002B307A"/>
    <w:rsid w:val="002C6D7E"/>
    <w:rsid w:val="00345372"/>
    <w:rsid w:val="00350AA0"/>
    <w:rsid w:val="003556B6"/>
    <w:rsid w:val="003579FA"/>
    <w:rsid w:val="00360F19"/>
    <w:rsid w:val="00371A77"/>
    <w:rsid w:val="00373C50"/>
    <w:rsid w:val="003A611F"/>
    <w:rsid w:val="003C3F14"/>
    <w:rsid w:val="003D5146"/>
    <w:rsid w:val="00411C0C"/>
    <w:rsid w:val="00415128"/>
    <w:rsid w:val="00415812"/>
    <w:rsid w:val="004363E5"/>
    <w:rsid w:val="00440683"/>
    <w:rsid w:val="00441B5A"/>
    <w:rsid w:val="00452E87"/>
    <w:rsid w:val="004537F7"/>
    <w:rsid w:val="00471917"/>
    <w:rsid w:val="00480344"/>
    <w:rsid w:val="0048408A"/>
    <w:rsid w:val="00493646"/>
    <w:rsid w:val="004A2AD5"/>
    <w:rsid w:val="004B3015"/>
    <w:rsid w:val="00501047"/>
    <w:rsid w:val="00521ACE"/>
    <w:rsid w:val="00544AC9"/>
    <w:rsid w:val="0054537E"/>
    <w:rsid w:val="00551EF5"/>
    <w:rsid w:val="005549FF"/>
    <w:rsid w:val="00556C43"/>
    <w:rsid w:val="00566D2B"/>
    <w:rsid w:val="00592764"/>
    <w:rsid w:val="005B3A07"/>
    <w:rsid w:val="005B5B46"/>
    <w:rsid w:val="005B71CD"/>
    <w:rsid w:val="005C4D74"/>
    <w:rsid w:val="005E7752"/>
    <w:rsid w:val="005F447F"/>
    <w:rsid w:val="00602726"/>
    <w:rsid w:val="006172CD"/>
    <w:rsid w:val="00620F06"/>
    <w:rsid w:val="0062448F"/>
    <w:rsid w:val="006262EB"/>
    <w:rsid w:val="00627229"/>
    <w:rsid w:val="00635701"/>
    <w:rsid w:val="00665F07"/>
    <w:rsid w:val="006846E0"/>
    <w:rsid w:val="00685D7C"/>
    <w:rsid w:val="00691029"/>
    <w:rsid w:val="006B2640"/>
    <w:rsid w:val="006B3F36"/>
    <w:rsid w:val="006D0CE2"/>
    <w:rsid w:val="006D3BA9"/>
    <w:rsid w:val="006D71A2"/>
    <w:rsid w:val="006E0E81"/>
    <w:rsid w:val="006E42F1"/>
    <w:rsid w:val="006E6ED9"/>
    <w:rsid w:val="007002A6"/>
    <w:rsid w:val="00700C67"/>
    <w:rsid w:val="00704FB6"/>
    <w:rsid w:val="00712D94"/>
    <w:rsid w:val="00714BAC"/>
    <w:rsid w:val="00730104"/>
    <w:rsid w:val="00734260"/>
    <w:rsid w:val="00765997"/>
    <w:rsid w:val="007671FB"/>
    <w:rsid w:val="00784CB2"/>
    <w:rsid w:val="007855CA"/>
    <w:rsid w:val="00792EB6"/>
    <w:rsid w:val="007E4CEA"/>
    <w:rsid w:val="0081033C"/>
    <w:rsid w:val="00815D40"/>
    <w:rsid w:val="00832BCA"/>
    <w:rsid w:val="00836AEE"/>
    <w:rsid w:val="008674F8"/>
    <w:rsid w:val="008727E1"/>
    <w:rsid w:val="0088192E"/>
    <w:rsid w:val="00882191"/>
    <w:rsid w:val="00890313"/>
    <w:rsid w:val="00891667"/>
    <w:rsid w:val="00896DBF"/>
    <w:rsid w:val="008A0E2B"/>
    <w:rsid w:val="008A3B76"/>
    <w:rsid w:val="008B6A2B"/>
    <w:rsid w:val="008D2960"/>
    <w:rsid w:val="0092195E"/>
    <w:rsid w:val="009272E7"/>
    <w:rsid w:val="00935F96"/>
    <w:rsid w:val="0095788E"/>
    <w:rsid w:val="00986F2A"/>
    <w:rsid w:val="009940A3"/>
    <w:rsid w:val="009B76CE"/>
    <w:rsid w:val="009C0568"/>
    <w:rsid w:val="009C3FDF"/>
    <w:rsid w:val="009C49BD"/>
    <w:rsid w:val="009D56EC"/>
    <w:rsid w:val="009E1133"/>
    <w:rsid w:val="00A014F1"/>
    <w:rsid w:val="00A1240E"/>
    <w:rsid w:val="00A15748"/>
    <w:rsid w:val="00A1581D"/>
    <w:rsid w:val="00A21AA2"/>
    <w:rsid w:val="00A3084E"/>
    <w:rsid w:val="00A37682"/>
    <w:rsid w:val="00A410E0"/>
    <w:rsid w:val="00A50A11"/>
    <w:rsid w:val="00A51533"/>
    <w:rsid w:val="00A51A4C"/>
    <w:rsid w:val="00A544EB"/>
    <w:rsid w:val="00A647BA"/>
    <w:rsid w:val="00A77F55"/>
    <w:rsid w:val="00AE60A5"/>
    <w:rsid w:val="00AF003C"/>
    <w:rsid w:val="00AF4B7E"/>
    <w:rsid w:val="00AF53F5"/>
    <w:rsid w:val="00B04984"/>
    <w:rsid w:val="00B06EA3"/>
    <w:rsid w:val="00B16251"/>
    <w:rsid w:val="00B17D7F"/>
    <w:rsid w:val="00B44D92"/>
    <w:rsid w:val="00B50F33"/>
    <w:rsid w:val="00B61233"/>
    <w:rsid w:val="00B9469D"/>
    <w:rsid w:val="00BA0A2E"/>
    <w:rsid w:val="00BA1645"/>
    <w:rsid w:val="00BA2B84"/>
    <w:rsid w:val="00BA7C16"/>
    <w:rsid w:val="00BB47E0"/>
    <w:rsid w:val="00BC463E"/>
    <w:rsid w:val="00BC4C62"/>
    <w:rsid w:val="00BE740D"/>
    <w:rsid w:val="00BF028B"/>
    <w:rsid w:val="00C01A28"/>
    <w:rsid w:val="00C03A4E"/>
    <w:rsid w:val="00C25E58"/>
    <w:rsid w:val="00C3003E"/>
    <w:rsid w:val="00C61AF9"/>
    <w:rsid w:val="00C63146"/>
    <w:rsid w:val="00C7598E"/>
    <w:rsid w:val="00C80CF5"/>
    <w:rsid w:val="00C967EA"/>
    <w:rsid w:val="00CA00F8"/>
    <w:rsid w:val="00CA1CDD"/>
    <w:rsid w:val="00CA5740"/>
    <w:rsid w:val="00CD60BC"/>
    <w:rsid w:val="00CE3466"/>
    <w:rsid w:val="00CF5DCC"/>
    <w:rsid w:val="00D92F9F"/>
    <w:rsid w:val="00DA05F1"/>
    <w:rsid w:val="00DA126D"/>
    <w:rsid w:val="00DA4D88"/>
    <w:rsid w:val="00DB76F1"/>
    <w:rsid w:val="00DC1BF8"/>
    <w:rsid w:val="00DD2C61"/>
    <w:rsid w:val="00DE49DD"/>
    <w:rsid w:val="00DE7EE5"/>
    <w:rsid w:val="00E0533E"/>
    <w:rsid w:val="00E3050D"/>
    <w:rsid w:val="00E31940"/>
    <w:rsid w:val="00E44BE6"/>
    <w:rsid w:val="00E7037A"/>
    <w:rsid w:val="00E86E5F"/>
    <w:rsid w:val="00EB54BA"/>
    <w:rsid w:val="00EC469A"/>
    <w:rsid w:val="00F06667"/>
    <w:rsid w:val="00F53DB1"/>
    <w:rsid w:val="00F5410D"/>
    <w:rsid w:val="00F74C1A"/>
    <w:rsid w:val="00F766B5"/>
    <w:rsid w:val="00F77396"/>
    <w:rsid w:val="00F82E97"/>
    <w:rsid w:val="00F840DC"/>
    <w:rsid w:val="00F91C52"/>
    <w:rsid w:val="00FA0414"/>
    <w:rsid w:val="00FB4BDD"/>
    <w:rsid w:val="00FB5B6A"/>
    <w:rsid w:val="00FE4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5549FF"/>
    <w:pPr>
      <w:widowControl w:val="0"/>
      <w:spacing w:line="300" w:lineRule="auto"/>
      <w:ind w:firstLine="720"/>
      <w:jc w:val="both"/>
    </w:pPr>
    <w:rPr>
      <w:rFonts w:eastAsia="Calibri"/>
      <w:sz w:val="24"/>
      <w:szCs w:val="24"/>
    </w:rPr>
  </w:style>
  <w:style w:type="paragraph" w:styleId="10">
    <w:name w:val="heading 1"/>
    <w:aliases w:val="Document Header1"/>
    <w:basedOn w:val="a"/>
    <w:next w:val="a"/>
    <w:qFormat/>
    <w:rsid w:val="005549FF"/>
    <w:pPr>
      <w:keepNext/>
      <w:keepLines/>
      <w:spacing w:before="480"/>
      <w:outlineLvl w:val="0"/>
    </w:pPr>
    <w:rPr>
      <w:rFonts w:ascii="Cambria" w:eastAsia="Times New Roman" w:hAnsi="Cambria" w:cs="Cambria"/>
      <w:b/>
      <w:color w:val="365F91"/>
      <w:sz w:val="28"/>
      <w:szCs w:val="28"/>
    </w:rPr>
  </w:style>
  <w:style w:type="paragraph" w:styleId="4">
    <w:name w:val="heading 4"/>
    <w:basedOn w:val="a"/>
    <w:next w:val="a"/>
    <w:qFormat/>
    <w:rsid w:val="005549FF"/>
    <w:pPr>
      <w:keepNext/>
      <w:widowControl/>
      <w:spacing w:before="240" w:after="60" w:line="240" w:lineRule="auto"/>
      <w:ind w:firstLine="0"/>
      <w:jc w:val="left"/>
      <w:outlineLvl w:val="3"/>
    </w:pPr>
    <w:rPr>
      <w:rFonts w:ascii="Calibri" w:hAnsi="Calibri"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10"/>
    <w:rsid w:val="005549FF"/>
    <w:pPr>
      <w:keepLines w:val="0"/>
      <w:spacing w:before="0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styleId="11">
    <w:name w:val="toc 1"/>
    <w:basedOn w:val="a"/>
    <w:next w:val="a"/>
    <w:rsid w:val="005549FF"/>
    <w:pPr>
      <w:spacing w:before="120" w:after="120"/>
    </w:pPr>
    <w:rPr>
      <w:szCs w:val="22"/>
    </w:rPr>
  </w:style>
  <w:style w:type="paragraph" w:customStyle="1" w:styleId="ConsPlusNormal">
    <w:name w:val="ConsPlusNormal"/>
    <w:rsid w:val="005549FF"/>
    <w:pPr>
      <w:widowControl w:val="0"/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styleId="2">
    <w:name w:val="Body Text Indent 2"/>
    <w:basedOn w:val="a"/>
    <w:rsid w:val="005549FF"/>
    <w:pPr>
      <w:widowControl/>
      <w:spacing w:after="120" w:line="480" w:lineRule="auto"/>
      <w:ind w:left="283" w:firstLine="0"/>
      <w:jc w:val="left"/>
    </w:pPr>
    <w:rPr>
      <w:rFonts w:ascii="Calibri" w:hAnsi="Calibri" w:cs="Calibri"/>
      <w:sz w:val="22"/>
      <w:szCs w:val="22"/>
    </w:rPr>
  </w:style>
  <w:style w:type="paragraph" w:styleId="a4">
    <w:name w:val="Body Text Indent"/>
    <w:basedOn w:val="a"/>
    <w:rsid w:val="005549FF"/>
    <w:pPr>
      <w:widowControl/>
      <w:spacing w:line="240" w:lineRule="auto"/>
      <w:ind w:left="5760" w:firstLine="0"/>
    </w:pPr>
    <w:rPr>
      <w:rFonts w:ascii="Calibri" w:hAnsi="Calibri" w:cs="Calibri"/>
      <w:sz w:val="20"/>
      <w:szCs w:val="20"/>
    </w:rPr>
  </w:style>
  <w:style w:type="paragraph" w:styleId="a5">
    <w:name w:val="Body Text"/>
    <w:aliases w:val="body text"/>
    <w:basedOn w:val="a"/>
    <w:rsid w:val="005549FF"/>
    <w:pPr>
      <w:widowControl/>
      <w:spacing w:after="120" w:line="240" w:lineRule="auto"/>
      <w:ind w:firstLine="0"/>
    </w:pPr>
    <w:rPr>
      <w:rFonts w:ascii="Calibri" w:hAnsi="Calibri" w:cs="Calibri"/>
      <w:sz w:val="20"/>
      <w:szCs w:val="20"/>
    </w:rPr>
  </w:style>
  <w:style w:type="paragraph" w:customStyle="1" w:styleId="12">
    <w:name w:val="Обычный1"/>
    <w:rsid w:val="005549FF"/>
    <w:pPr>
      <w:jc w:val="both"/>
    </w:pPr>
    <w:rPr>
      <w:rFonts w:ascii="NTHelvetica/Cyrillic" w:eastAsia="Calibri" w:hAnsi="NTHelvetica/Cyrillic"/>
      <w:color w:val="00007F"/>
      <w:sz w:val="16"/>
      <w:szCs w:val="16"/>
    </w:rPr>
  </w:style>
  <w:style w:type="paragraph" w:styleId="a6">
    <w:name w:val="Subtitle"/>
    <w:basedOn w:val="a"/>
    <w:qFormat/>
    <w:rsid w:val="005549FF"/>
    <w:pPr>
      <w:widowControl/>
      <w:spacing w:after="60" w:line="240" w:lineRule="auto"/>
      <w:ind w:firstLine="0"/>
      <w:jc w:val="center"/>
      <w:outlineLvl w:val="1"/>
    </w:pPr>
    <w:rPr>
      <w:rFonts w:ascii="Arial" w:eastAsia="Times New Roman" w:hAnsi="Arial" w:cs="Arial"/>
    </w:rPr>
  </w:style>
  <w:style w:type="paragraph" w:customStyle="1" w:styleId="20">
    <w:name w:val="çàãîëîâîê 2"/>
    <w:basedOn w:val="a"/>
    <w:next w:val="a"/>
    <w:rsid w:val="005549FF"/>
    <w:pPr>
      <w:keepNext/>
      <w:widowControl/>
      <w:tabs>
        <w:tab w:val="center" w:pos="-426"/>
      </w:tabs>
      <w:spacing w:line="240" w:lineRule="auto"/>
      <w:ind w:firstLine="0"/>
      <w:jc w:val="center"/>
    </w:pPr>
    <w:rPr>
      <w:rFonts w:eastAsia="Times New Roman"/>
      <w:b/>
      <w:szCs w:val="20"/>
    </w:rPr>
  </w:style>
  <w:style w:type="paragraph" w:customStyle="1" w:styleId="ConsPlusNonformat">
    <w:name w:val="ConsPlusNonformat"/>
    <w:rsid w:val="005549FF"/>
    <w:pPr>
      <w:widowControl w:val="0"/>
      <w:jc w:val="both"/>
    </w:pPr>
    <w:rPr>
      <w:rFonts w:ascii="Courier New" w:hAnsi="Courier New" w:cs="Courier New"/>
    </w:rPr>
  </w:style>
  <w:style w:type="paragraph" w:styleId="a7">
    <w:name w:val="Document Map"/>
    <w:basedOn w:val="a"/>
    <w:rsid w:val="005549FF"/>
    <w:rPr>
      <w:rFonts w:ascii="Tahoma" w:hAnsi="Tahoma" w:cs="Tahoma"/>
      <w:sz w:val="16"/>
      <w:szCs w:val="16"/>
    </w:rPr>
  </w:style>
  <w:style w:type="paragraph" w:styleId="a8">
    <w:name w:val="Normal (Web)"/>
    <w:aliases w:val="Обычный (Web)"/>
    <w:basedOn w:val="a"/>
    <w:uiPriority w:val="99"/>
    <w:rsid w:val="005549FF"/>
    <w:pPr>
      <w:widowControl/>
      <w:spacing w:before="100" w:beforeAutospacing="1" w:after="100" w:afterAutospacing="1" w:line="240" w:lineRule="auto"/>
      <w:ind w:firstLine="0"/>
    </w:pPr>
    <w:rPr>
      <w:rFonts w:eastAsia="Times New Roman"/>
    </w:rPr>
  </w:style>
  <w:style w:type="paragraph" w:styleId="a9">
    <w:name w:val="header"/>
    <w:basedOn w:val="a"/>
    <w:uiPriority w:val="99"/>
    <w:rsid w:val="005549FF"/>
    <w:pPr>
      <w:tabs>
        <w:tab w:val="center" w:pos="4677"/>
        <w:tab w:val="right" w:pos="9353"/>
      </w:tabs>
    </w:pPr>
  </w:style>
  <w:style w:type="paragraph" w:styleId="aa">
    <w:name w:val="footer"/>
    <w:basedOn w:val="a"/>
    <w:rsid w:val="005549FF"/>
    <w:pPr>
      <w:tabs>
        <w:tab w:val="center" w:pos="4677"/>
        <w:tab w:val="right" w:pos="9353"/>
      </w:tabs>
    </w:pPr>
  </w:style>
  <w:style w:type="paragraph" w:styleId="ab">
    <w:name w:val="No Spacing"/>
    <w:qFormat/>
    <w:rsid w:val="005549FF"/>
    <w:pPr>
      <w:suppressAutoHyphens/>
      <w:jc w:val="both"/>
    </w:pPr>
    <w:rPr>
      <w:rFonts w:eastAsia="Arial" w:cs="Calibri"/>
      <w:sz w:val="24"/>
      <w:szCs w:val="24"/>
      <w:lang w:eastAsia="ar-SA"/>
    </w:rPr>
  </w:style>
  <w:style w:type="paragraph" w:styleId="ac">
    <w:name w:val="List Paragraph"/>
    <w:basedOn w:val="a"/>
    <w:qFormat/>
    <w:rsid w:val="005549FF"/>
    <w:pPr>
      <w:widowControl/>
      <w:spacing w:line="240" w:lineRule="auto"/>
      <w:ind w:left="720" w:firstLine="0"/>
      <w:contextualSpacing/>
      <w:jc w:val="left"/>
    </w:pPr>
    <w:rPr>
      <w:rFonts w:eastAsia="Times New Roman"/>
      <w:sz w:val="28"/>
      <w:szCs w:val="28"/>
    </w:rPr>
  </w:style>
  <w:style w:type="paragraph" w:styleId="ad">
    <w:name w:val="Balloon Text"/>
    <w:basedOn w:val="a"/>
    <w:rsid w:val="005549FF"/>
    <w:pPr>
      <w:widowControl/>
      <w:spacing w:after="200" w:line="276" w:lineRule="auto"/>
      <w:ind w:firstLine="0"/>
    </w:pPr>
    <w:rPr>
      <w:rFonts w:ascii="Tahoma" w:hAnsi="Tahoma" w:cs="Tahoma"/>
      <w:sz w:val="16"/>
      <w:szCs w:val="16"/>
      <w:lang w:eastAsia="en-US"/>
    </w:rPr>
  </w:style>
  <w:style w:type="paragraph" w:customStyle="1" w:styleId="30">
    <w:name w:val="Обычный3"/>
    <w:rsid w:val="005549FF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40">
    <w:name w:val="Обычный4"/>
    <w:rsid w:val="005549FF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Bodytext2">
    <w:name w:val="Body text (2)"/>
    <w:basedOn w:val="a"/>
    <w:rsid w:val="005549FF"/>
    <w:pPr>
      <w:shd w:val="clear" w:color="000000" w:fill="FFFFFF"/>
      <w:spacing w:before="300" w:after="300" w:line="288" w:lineRule="exact"/>
      <w:ind w:firstLine="0"/>
    </w:pPr>
    <w:rPr>
      <w:rFonts w:eastAsia="Times New Roman"/>
      <w:sz w:val="26"/>
      <w:szCs w:val="26"/>
    </w:rPr>
  </w:style>
  <w:style w:type="paragraph" w:customStyle="1" w:styleId="Iacaaiea">
    <w:name w:val="Iacaaiea"/>
    <w:basedOn w:val="a"/>
    <w:rsid w:val="005549FF"/>
    <w:pPr>
      <w:widowControl/>
      <w:tabs>
        <w:tab w:val="left" w:pos="426"/>
      </w:tabs>
      <w:spacing w:before="120" w:line="360" w:lineRule="atLeast"/>
      <w:ind w:firstLine="0"/>
      <w:jc w:val="center"/>
    </w:pPr>
    <w:rPr>
      <w:rFonts w:eastAsia="Times New Roman"/>
      <w:b/>
      <w:sz w:val="22"/>
      <w:szCs w:val="22"/>
    </w:rPr>
  </w:style>
  <w:style w:type="paragraph" w:customStyle="1" w:styleId="-">
    <w:name w:val="Контракт-раздел"/>
    <w:basedOn w:val="a"/>
    <w:next w:val="-0"/>
    <w:rsid w:val="005549FF"/>
    <w:pPr>
      <w:keepNext/>
      <w:widowControl/>
      <w:numPr>
        <w:numId w:val="1"/>
      </w:numPr>
      <w:tabs>
        <w:tab w:val="left" w:pos="0"/>
        <w:tab w:val="left" w:pos="540"/>
      </w:tabs>
      <w:suppressAutoHyphens/>
      <w:spacing w:before="360" w:after="120" w:line="240" w:lineRule="auto"/>
      <w:ind w:firstLine="0"/>
      <w:jc w:val="center"/>
      <w:outlineLvl w:val="3"/>
    </w:pPr>
    <w:rPr>
      <w:rFonts w:eastAsia="Times New Roman"/>
      <w:b/>
      <w:caps/>
      <w:smallCaps/>
    </w:rPr>
  </w:style>
  <w:style w:type="paragraph" w:customStyle="1" w:styleId="-0">
    <w:name w:val="Контракт-пункт"/>
    <w:basedOn w:val="a"/>
    <w:rsid w:val="005549FF"/>
    <w:pPr>
      <w:widowControl/>
      <w:numPr>
        <w:ilvl w:val="1"/>
        <w:numId w:val="1"/>
      </w:numPr>
      <w:tabs>
        <w:tab w:val="left" w:pos="1391"/>
      </w:tabs>
      <w:spacing w:line="240" w:lineRule="auto"/>
      <w:ind w:left="1391" w:hanging="851"/>
    </w:pPr>
    <w:rPr>
      <w:rFonts w:eastAsia="Times New Roman"/>
    </w:rPr>
  </w:style>
  <w:style w:type="paragraph" w:customStyle="1" w:styleId="-1">
    <w:name w:val="Контракт-подпункт"/>
    <w:basedOn w:val="a"/>
    <w:rsid w:val="005549FF"/>
    <w:pPr>
      <w:widowControl/>
      <w:numPr>
        <w:ilvl w:val="2"/>
        <w:numId w:val="1"/>
      </w:numPr>
      <w:tabs>
        <w:tab w:val="left" w:pos="851"/>
      </w:tabs>
      <w:spacing w:line="240" w:lineRule="auto"/>
      <w:ind w:left="851" w:hanging="851"/>
    </w:pPr>
    <w:rPr>
      <w:rFonts w:eastAsia="Times New Roman"/>
    </w:rPr>
  </w:style>
  <w:style w:type="paragraph" w:customStyle="1" w:styleId="-2">
    <w:name w:val="Контракт-подподпункт"/>
    <w:basedOn w:val="a"/>
    <w:rsid w:val="005549FF"/>
    <w:pPr>
      <w:widowControl/>
      <w:numPr>
        <w:ilvl w:val="3"/>
        <w:numId w:val="1"/>
      </w:numPr>
      <w:tabs>
        <w:tab w:val="left" w:pos="1418"/>
      </w:tabs>
      <w:spacing w:line="240" w:lineRule="auto"/>
      <w:ind w:left="1418" w:hanging="567"/>
    </w:pPr>
    <w:rPr>
      <w:rFonts w:eastAsia="Times New Roman"/>
    </w:rPr>
  </w:style>
  <w:style w:type="paragraph" w:customStyle="1" w:styleId="Default">
    <w:name w:val="Default"/>
    <w:rsid w:val="005549FF"/>
    <w:rPr>
      <w:rFonts w:eastAsia="Calibri"/>
      <w:color w:val="000000"/>
      <w:sz w:val="24"/>
      <w:szCs w:val="24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sid w:val="005549FF"/>
    <w:rPr>
      <w:rFonts w:ascii="Cambria" w:eastAsia="Times New Roman" w:hAnsi="Cambria" w:cs="Times New Roman"/>
      <w:b/>
      <w:bCs w:val="0"/>
      <w:color w:val="365F91"/>
      <w:sz w:val="28"/>
      <w:szCs w:val="28"/>
    </w:rPr>
  </w:style>
  <w:style w:type="character" w:customStyle="1" w:styleId="21">
    <w:name w:val="Основной текст с отступом 2 Знак"/>
    <w:rsid w:val="005549FF"/>
    <w:rPr>
      <w:rFonts w:ascii="Calibri" w:eastAsia="Calibri" w:hAnsi="Calibri" w:cs="Calibri"/>
      <w:sz w:val="22"/>
      <w:szCs w:val="22"/>
    </w:rPr>
  </w:style>
  <w:style w:type="character" w:customStyle="1" w:styleId="ae">
    <w:name w:val="Основной текст с отступом Знак"/>
    <w:rsid w:val="005549FF"/>
    <w:rPr>
      <w:rFonts w:ascii="Calibri" w:eastAsia="Calibri" w:hAnsi="Calibri"/>
      <w:sz w:val="20"/>
      <w:szCs w:val="20"/>
      <w:lang w:val="ru-RU"/>
    </w:rPr>
  </w:style>
  <w:style w:type="character" w:customStyle="1" w:styleId="af">
    <w:name w:val="Основной текст Знак"/>
    <w:aliases w:val="body text Знак"/>
    <w:rsid w:val="005549FF"/>
    <w:rPr>
      <w:rFonts w:ascii="Calibri" w:eastAsia="Calibri" w:hAnsi="Calibri"/>
      <w:sz w:val="20"/>
      <w:szCs w:val="20"/>
      <w:lang w:val="ru-RU"/>
    </w:rPr>
  </w:style>
  <w:style w:type="character" w:customStyle="1" w:styleId="ConsPlusNormal0">
    <w:name w:val="ConsPlusNormal Знак"/>
    <w:rsid w:val="005549FF"/>
    <w:rPr>
      <w:rFonts w:ascii="Arial" w:hAnsi="Arial" w:cs="Arial"/>
      <w:sz w:val="26"/>
      <w:szCs w:val="26"/>
      <w:lang w:eastAsia="ru-RU" w:bidi="ar-SA"/>
    </w:rPr>
  </w:style>
  <w:style w:type="character" w:customStyle="1" w:styleId="af0">
    <w:name w:val="Подзаголовок Знак"/>
    <w:rsid w:val="005549FF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1">
    <w:name w:val="Схема документа Знак"/>
    <w:rsid w:val="005549FF"/>
    <w:rPr>
      <w:rFonts w:ascii="Tahoma" w:hAnsi="Tahoma" w:cs="Tahoma"/>
      <w:sz w:val="16"/>
      <w:szCs w:val="16"/>
    </w:rPr>
  </w:style>
  <w:style w:type="character" w:styleId="af2">
    <w:name w:val="Hyperlink"/>
    <w:rsid w:val="005549FF"/>
    <w:rPr>
      <w:color w:val="0000FF"/>
      <w:u w:val="single"/>
    </w:rPr>
  </w:style>
  <w:style w:type="character" w:customStyle="1" w:styleId="af3">
    <w:name w:val="Верхний колонтитул Знак"/>
    <w:uiPriority w:val="99"/>
    <w:rsid w:val="005549FF"/>
    <w:rPr>
      <w:sz w:val="24"/>
      <w:szCs w:val="24"/>
    </w:rPr>
  </w:style>
  <w:style w:type="character" w:customStyle="1" w:styleId="af4">
    <w:name w:val="Нижний колонтитул Знак"/>
    <w:rsid w:val="005549FF"/>
    <w:rPr>
      <w:sz w:val="24"/>
      <w:szCs w:val="24"/>
    </w:rPr>
  </w:style>
  <w:style w:type="character" w:customStyle="1" w:styleId="41">
    <w:name w:val="Заголовок 4 Знак"/>
    <w:rsid w:val="005549FF"/>
    <w:rPr>
      <w:rFonts w:ascii="Calibri" w:eastAsia="Times New Roman" w:hAnsi="Calibri" w:cs="Times New Roman"/>
      <w:b/>
      <w:bCs w:val="0"/>
      <w:sz w:val="28"/>
      <w:szCs w:val="28"/>
    </w:rPr>
  </w:style>
  <w:style w:type="character" w:customStyle="1" w:styleId="410">
    <w:name w:val="Заголовок 4 Знак1"/>
    <w:rsid w:val="005549FF"/>
    <w:rPr>
      <w:rFonts w:ascii="Calibri" w:hAnsi="Calibri"/>
      <w:b/>
      <w:bCs w:val="0"/>
      <w:kern w:val="0"/>
      <w:sz w:val="28"/>
      <w:szCs w:val="28"/>
      <w:lang w:val="ru-RU"/>
    </w:rPr>
  </w:style>
  <w:style w:type="character" w:customStyle="1" w:styleId="af5">
    <w:name w:val="Обычный (веб) Знак"/>
    <w:aliases w:val="Обычный (Web) Знак"/>
    <w:rsid w:val="005549FF"/>
    <w:rPr>
      <w:rFonts w:eastAsia="Times New Roman"/>
      <w:sz w:val="24"/>
      <w:szCs w:val="24"/>
    </w:rPr>
  </w:style>
  <w:style w:type="character" w:styleId="af6">
    <w:name w:val="Emphasis"/>
    <w:qFormat/>
    <w:rsid w:val="005549FF"/>
    <w:rPr>
      <w:i/>
      <w:iCs w:val="0"/>
    </w:rPr>
  </w:style>
  <w:style w:type="character" w:customStyle="1" w:styleId="af7">
    <w:name w:val="Текст выноски Знак"/>
    <w:rsid w:val="005549FF"/>
    <w:rPr>
      <w:rFonts w:ascii="Tahoma" w:hAnsi="Tahoma" w:cs="Tahoma"/>
      <w:sz w:val="16"/>
      <w:szCs w:val="16"/>
      <w:lang w:eastAsia="en-US"/>
    </w:rPr>
  </w:style>
  <w:style w:type="character" w:customStyle="1" w:styleId="af8">
    <w:name w:val="Без интервала Знак"/>
    <w:rsid w:val="005549FF"/>
    <w:rPr>
      <w:rFonts w:eastAsia="Arial" w:cs="Calibri"/>
      <w:sz w:val="24"/>
      <w:szCs w:val="24"/>
      <w:lang w:val="ru-RU" w:eastAsia="ar-SA" w:bidi="ar-SA"/>
    </w:rPr>
  </w:style>
  <w:style w:type="character" w:customStyle="1" w:styleId="Bodytext20">
    <w:name w:val="Body text (2)_"/>
    <w:rsid w:val="005549FF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бычный2"/>
    <w:rsid w:val="00B50F33"/>
    <w:pPr>
      <w:snapToGrid w:val="0"/>
    </w:pPr>
  </w:style>
  <w:style w:type="character" w:customStyle="1" w:styleId="WW8Num3z0">
    <w:name w:val="WW8Num3z0"/>
    <w:rsid w:val="008A3B76"/>
    <w:rPr>
      <w:b/>
      <w:strike w:val="0"/>
      <w:dstrike w:val="0"/>
    </w:rPr>
  </w:style>
  <w:style w:type="paragraph" w:customStyle="1" w:styleId="LO-Normal">
    <w:name w:val="LO-Normal"/>
    <w:rsid w:val="008A3B76"/>
    <w:pPr>
      <w:suppressAutoHyphens/>
    </w:pPr>
    <w:rPr>
      <w:color w:val="00000A"/>
      <w:lang w:eastAsia="zh-CN"/>
    </w:rPr>
  </w:style>
  <w:style w:type="character" w:customStyle="1" w:styleId="af9">
    <w:name w:val="Гипертекстовая ссылка"/>
    <w:uiPriority w:val="99"/>
    <w:rsid w:val="00BA1645"/>
    <w:rPr>
      <w:color w:val="106BBE"/>
    </w:rPr>
  </w:style>
  <w:style w:type="paragraph" w:customStyle="1" w:styleId="1">
    <w:name w:val="Стиль1"/>
    <w:basedOn w:val="a"/>
    <w:rsid w:val="006846E0"/>
    <w:pPr>
      <w:keepNext/>
      <w:keepLines/>
      <w:numPr>
        <w:numId w:val="8"/>
      </w:numPr>
      <w:suppressLineNumbers/>
      <w:suppressAutoHyphens/>
      <w:spacing w:after="60" w:line="240" w:lineRule="auto"/>
    </w:pPr>
    <w:rPr>
      <w:rFonts w:eastAsia="Times New Roman"/>
      <w:b/>
      <w:sz w:val="28"/>
    </w:rPr>
  </w:style>
  <w:style w:type="paragraph" w:customStyle="1" w:styleId="3">
    <w:name w:val="Стиль3 Знак"/>
    <w:basedOn w:val="2"/>
    <w:rsid w:val="006846E0"/>
    <w:pPr>
      <w:widowControl w:val="0"/>
      <w:numPr>
        <w:ilvl w:val="2"/>
        <w:numId w:val="8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64072/782" TargetMode="External"/><Relationship Id="rId13" Type="http://schemas.openxmlformats.org/officeDocument/2006/relationships/hyperlink" Target="http://10.24.0.7/document?id=10064072&amp;sub=102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65895;fld=134;dst=10003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0164072/7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document?id=10080094&amp;sub=100" TargetMode="External"/><Relationship Id="rId10" Type="http://schemas.openxmlformats.org/officeDocument/2006/relationships/hyperlink" Target="http://ivo.garant.ru/document/redirect/10164072/7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353464/146" TargetMode="External"/><Relationship Id="rId14" Type="http://schemas.openxmlformats.org/officeDocument/2006/relationships/hyperlink" Target="http://10.24.0.7/document?id=10080094&amp;sub=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E78C0-CDC0-422E-956C-E21F140A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4954</Words>
  <Characters>28238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33126</CharactersWithSpaces>
  <SharedDoc>false</SharedDoc>
  <HLinks>
    <vt:vector size="66" baseType="variant">
      <vt:variant>
        <vt:i4>917591</vt:i4>
      </vt:variant>
      <vt:variant>
        <vt:i4>30</vt:i4>
      </vt:variant>
      <vt:variant>
        <vt:i4>0</vt:i4>
      </vt:variant>
      <vt:variant>
        <vt:i4>5</vt:i4>
      </vt:variant>
      <vt:variant>
        <vt:lpwstr>http://10.24.0.7/document?id=10080094&amp;sub=100</vt:lpwstr>
      </vt:variant>
      <vt:variant>
        <vt:lpwstr/>
      </vt:variant>
      <vt:variant>
        <vt:i4>917591</vt:i4>
      </vt:variant>
      <vt:variant>
        <vt:i4>27</vt:i4>
      </vt:variant>
      <vt:variant>
        <vt:i4>0</vt:i4>
      </vt:variant>
      <vt:variant>
        <vt:i4>5</vt:i4>
      </vt:variant>
      <vt:variant>
        <vt:lpwstr>http://10.24.0.7/document?id=10080094&amp;sub=100</vt:lpwstr>
      </vt:variant>
      <vt:variant>
        <vt:lpwstr/>
      </vt:variant>
      <vt:variant>
        <vt:i4>3211373</vt:i4>
      </vt:variant>
      <vt:variant>
        <vt:i4>24</vt:i4>
      </vt:variant>
      <vt:variant>
        <vt:i4>0</vt:i4>
      </vt:variant>
      <vt:variant>
        <vt:i4>5</vt:i4>
      </vt:variant>
      <vt:variant>
        <vt:lpwstr>http://10.24.0.7/document?id=10064072&amp;sub=1025</vt:lpwstr>
      </vt:variant>
      <vt:variant>
        <vt:lpwstr/>
      </vt:variant>
      <vt:variant>
        <vt:i4>262237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consultantplus://offline/main?base=LAW;n=65895;fld=134;dst=100031</vt:lpwstr>
      </vt:variant>
      <vt:variant>
        <vt:lpwstr/>
      </vt:variant>
      <vt:variant>
        <vt:i4>2818066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sub_21100</vt:lpwstr>
      </vt:variant>
      <vt:variant>
        <vt:i4>3080296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http://ivo.garant.ru/document/redirect/10164072/782</vt:lpwstr>
      </vt:variant>
      <vt:variant>
        <vt:lpwstr/>
      </vt:variant>
      <vt:variant>
        <vt:i4>3080296</vt:i4>
      </vt:variant>
      <vt:variant>
        <vt:i4>12</vt:i4>
      </vt:variant>
      <vt:variant>
        <vt:i4>0</vt:i4>
      </vt:variant>
      <vt:variant>
        <vt:i4>5</vt:i4>
      </vt:variant>
      <vt:variant>
        <vt:lpwstr>http://ivo.garant.ru/document/redirect/10164072/782</vt:lpwstr>
      </vt:variant>
      <vt:variant>
        <vt:lpwstr/>
      </vt:variant>
      <vt:variant>
        <vt:i4>2818066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sub_21100</vt:lpwstr>
      </vt:variant>
      <vt:variant>
        <vt:i4>2818066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sub_21100</vt:lpwstr>
      </vt:variant>
      <vt:variant>
        <vt:i4>2162799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http://ivo.garant.ru/document/redirect/70353464/146</vt:lpwstr>
      </vt:variant>
      <vt:variant>
        <vt:lpwstr/>
      </vt:variant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http://ivo.garant.ru/document/redirect/10164072/782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</dc:creator>
  <cp:lastModifiedBy>Baza</cp:lastModifiedBy>
  <cp:revision>4</cp:revision>
  <cp:lastPrinted>2026-07-20T13:21:00Z</cp:lastPrinted>
  <dcterms:created xsi:type="dcterms:W3CDTF">2026-08-13T07:27:00Z</dcterms:created>
  <dcterms:modified xsi:type="dcterms:W3CDTF">2026-08-13T11:13:00Z</dcterms:modified>
</cp:coreProperties>
</file>