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D45" w:rsidRPr="00A67F2E" w:rsidRDefault="00407648" w:rsidP="006B7D45">
      <w:pPr>
        <w:jc w:val="center"/>
        <w:rPr>
          <w:b/>
          <w:sz w:val="24"/>
          <w:szCs w:val="24"/>
        </w:rPr>
      </w:pPr>
      <w:r>
        <w:rPr>
          <w:b/>
          <w:sz w:val="24"/>
          <w:szCs w:val="24"/>
        </w:rPr>
        <w:t xml:space="preserve">ПРОЕКТ </w:t>
      </w:r>
      <w:r w:rsidR="00E22A22">
        <w:rPr>
          <w:b/>
          <w:sz w:val="24"/>
          <w:szCs w:val="24"/>
        </w:rPr>
        <w:t>ГОСУДАРСТВЕНН</w:t>
      </w:r>
      <w:r>
        <w:rPr>
          <w:b/>
          <w:sz w:val="24"/>
          <w:szCs w:val="24"/>
        </w:rPr>
        <w:t>ОГО</w:t>
      </w:r>
      <w:r w:rsidR="00E22A22">
        <w:rPr>
          <w:b/>
          <w:sz w:val="24"/>
          <w:szCs w:val="24"/>
        </w:rPr>
        <w:t xml:space="preserve"> КОНТРАКТ</w:t>
      </w:r>
      <w:r>
        <w:rPr>
          <w:b/>
          <w:sz w:val="24"/>
          <w:szCs w:val="24"/>
        </w:rPr>
        <w:t>А</w:t>
      </w:r>
      <w:r w:rsidR="006B7D45" w:rsidRPr="00A67F2E">
        <w:rPr>
          <w:b/>
          <w:sz w:val="24"/>
          <w:szCs w:val="24"/>
        </w:rPr>
        <w:t xml:space="preserve"> №</w:t>
      </w:r>
      <w:r>
        <w:rPr>
          <w:b/>
          <w:sz w:val="24"/>
          <w:szCs w:val="24"/>
        </w:rPr>
        <w:t>_____________</w:t>
      </w:r>
    </w:p>
    <w:p w:rsidR="00A34258" w:rsidRDefault="00832B65" w:rsidP="00356021">
      <w:pPr>
        <w:jc w:val="center"/>
        <w:rPr>
          <w:b/>
          <w:sz w:val="24"/>
          <w:szCs w:val="24"/>
        </w:rPr>
      </w:pPr>
      <w:r w:rsidRPr="00A67F2E">
        <w:rPr>
          <w:b/>
          <w:sz w:val="24"/>
          <w:szCs w:val="24"/>
        </w:rPr>
        <w:t xml:space="preserve">НА ОКАЗАНИЕ </w:t>
      </w:r>
      <w:r w:rsidRPr="00B868FD">
        <w:rPr>
          <w:b/>
          <w:sz w:val="24"/>
          <w:szCs w:val="24"/>
        </w:rPr>
        <w:t>ПЛАТНЫХ ОБРАЗО</w:t>
      </w:r>
      <w:r w:rsidR="00A34258" w:rsidRPr="00B868FD">
        <w:rPr>
          <w:b/>
          <w:sz w:val="24"/>
          <w:szCs w:val="24"/>
        </w:rPr>
        <w:t>ВАТЕЛЬНЫХ УСЛУГ</w:t>
      </w:r>
      <w:r w:rsidR="007A13CE" w:rsidRPr="00B868FD">
        <w:rPr>
          <w:b/>
          <w:sz w:val="24"/>
          <w:szCs w:val="24"/>
        </w:rPr>
        <w:t xml:space="preserve"> СВЯЗАННЫЕ С </w:t>
      </w:r>
      <w:proofErr w:type="gramStart"/>
      <w:r w:rsidR="007A13CE" w:rsidRPr="00B868FD">
        <w:rPr>
          <w:b/>
          <w:sz w:val="24"/>
          <w:szCs w:val="24"/>
        </w:rPr>
        <w:t>ОБУЧ</w:t>
      </w:r>
      <w:r w:rsidR="002C6305" w:rsidRPr="00B868FD">
        <w:rPr>
          <w:b/>
          <w:sz w:val="24"/>
          <w:szCs w:val="24"/>
        </w:rPr>
        <w:t>ЕНИЕМ РАБОТНИКОВ ПО ПРОГРАММ</w:t>
      </w:r>
      <w:r w:rsidR="00356021" w:rsidRPr="00B868FD">
        <w:rPr>
          <w:b/>
          <w:sz w:val="24"/>
          <w:szCs w:val="24"/>
        </w:rPr>
        <w:t>АМ</w:t>
      </w:r>
      <w:proofErr w:type="gramEnd"/>
      <w:r w:rsidR="00231B64" w:rsidRPr="00B868FD">
        <w:rPr>
          <w:b/>
          <w:sz w:val="24"/>
          <w:szCs w:val="24"/>
        </w:rPr>
        <w:t xml:space="preserve"> «</w:t>
      </w:r>
      <w:r w:rsidR="002C06DB">
        <w:rPr>
          <w:b/>
          <w:sz w:val="24"/>
          <w:szCs w:val="24"/>
        </w:rPr>
        <w:t>Общие вопросы охраны труда и функционирование системы управления охраной труда</w:t>
      </w:r>
      <w:r w:rsidR="003A0115" w:rsidRPr="00B868FD">
        <w:rPr>
          <w:b/>
          <w:sz w:val="24"/>
          <w:szCs w:val="24"/>
        </w:rPr>
        <w:t>»,</w:t>
      </w:r>
      <w:r w:rsidR="00407648" w:rsidRPr="00B868FD">
        <w:rPr>
          <w:b/>
          <w:sz w:val="24"/>
          <w:szCs w:val="24"/>
        </w:rPr>
        <w:t xml:space="preserve"> </w:t>
      </w:r>
      <w:r w:rsidR="00356021" w:rsidRPr="00B868FD">
        <w:rPr>
          <w:b/>
          <w:sz w:val="24"/>
          <w:szCs w:val="24"/>
        </w:rPr>
        <w:t>«</w:t>
      </w:r>
      <w:r w:rsidR="002C06DB">
        <w:rPr>
          <w:b/>
          <w:sz w:val="24"/>
          <w:szCs w:val="24"/>
        </w:rPr>
        <w:t>оказание</w:t>
      </w:r>
      <w:r w:rsidR="00AA5703" w:rsidRPr="00B868FD">
        <w:rPr>
          <w:b/>
          <w:sz w:val="24"/>
          <w:szCs w:val="24"/>
        </w:rPr>
        <w:t xml:space="preserve"> первой медицинской помощи</w:t>
      </w:r>
      <w:r w:rsidR="00407648" w:rsidRPr="00B868FD">
        <w:rPr>
          <w:b/>
          <w:sz w:val="24"/>
          <w:szCs w:val="24"/>
        </w:rPr>
        <w:t>».</w:t>
      </w:r>
    </w:p>
    <w:p w:rsidR="00356021" w:rsidRPr="00A67F2E" w:rsidRDefault="00356021" w:rsidP="00356021">
      <w:pPr>
        <w:jc w:val="center"/>
        <w:rPr>
          <w:b/>
          <w:sz w:val="24"/>
          <w:szCs w:val="24"/>
        </w:rPr>
      </w:pPr>
    </w:p>
    <w:p w:rsidR="006B7D45" w:rsidRPr="00A67F2E" w:rsidRDefault="00441869" w:rsidP="00441869">
      <w:pPr>
        <w:rPr>
          <w:b/>
          <w:sz w:val="24"/>
          <w:szCs w:val="24"/>
        </w:rPr>
      </w:pPr>
      <w:r w:rsidRPr="00A67F2E">
        <w:rPr>
          <w:b/>
          <w:sz w:val="24"/>
          <w:szCs w:val="24"/>
        </w:rPr>
        <w:t xml:space="preserve">МО Виллозское </w:t>
      </w:r>
      <w:r w:rsidR="004C662E">
        <w:rPr>
          <w:b/>
          <w:sz w:val="24"/>
          <w:szCs w:val="24"/>
        </w:rPr>
        <w:t>городское</w:t>
      </w:r>
      <w:r w:rsidRPr="00A67F2E">
        <w:rPr>
          <w:b/>
          <w:sz w:val="24"/>
          <w:szCs w:val="24"/>
        </w:rPr>
        <w:t xml:space="preserve"> поселение</w:t>
      </w:r>
      <w:r w:rsidR="00EF7FDA">
        <w:rPr>
          <w:b/>
          <w:sz w:val="24"/>
          <w:szCs w:val="24"/>
        </w:rPr>
        <w:t xml:space="preserve">                                                 </w:t>
      </w:r>
      <w:r w:rsidR="00407648">
        <w:rPr>
          <w:b/>
          <w:sz w:val="24"/>
          <w:szCs w:val="24"/>
        </w:rPr>
        <w:t>«____</w:t>
      </w:r>
      <w:r w:rsidR="006B7D45" w:rsidRPr="00A67F2E">
        <w:rPr>
          <w:b/>
          <w:sz w:val="24"/>
          <w:szCs w:val="24"/>
        </w:rPr>
        <w:t>»</w:t>
      </w:r>
      <w:r w:rsidR="009D1DF2">
        <w:rPr>
          <w:b/>
          <w:sz w:val="24"/>
          <w:szCs w:val="24"/>
        </w:rPr>
        <w:t xml:space="preserve"> </w:t>
      </w:r>
      <w:r w:rsidR="00407648">
        <w:rPr>
          <w:b/>
          <w:sz w:val="24"/>
          <w:szCs w:val="24"/>
        </w:rPr>
        <w:t>____________</w:t>
      </w:r>
      <w:r w:rsidR="006B7D45" w:rsidRPr="00A67F2E">
        <w:rPr>
          <w:b/>
          <w:sz w:val="24"/>
          <w:szCs w:val="24"/>
        </w:rPr>
        <w:t xml:space="preserve"> 20</w:t>
      </w:r>
      <w:r w:rsidR="003A0115">
        <w:rPr>
          <w:b/>
          <w:sz w:val="24"/>
          <w:szCs w:val="24"/>
        </w:rPr>
        <w:t>26</w:t>
      </w:r>
      <w:r w:rsidR="006B7D45" w:rsidRPr="00A67F2E">
        <w:rPr>
          <w:b/>
          <w:sz w:val="24"/>
          <w:szCs w:val="24"/>
        </w:rPr>
        <w:t xml:space="preserve"> года</w:t>
      </w:r>
    </w:p>
    <w:p w:rsidR="006B7D45" w:rsidRPr="00A67F2E" w:rsidRDefault="006B7D45" w:rsidP="006B7D45">
      <w:pPr>
        <w:rPr>
          <w:sz w:val="24"/>
          <w:szCs w:val="24"/>
        </w:rPr>
      </w:pPr>
    </w:p>
    <w:p w:rsidR="00B737DF" w:rsidRPr="00A67F2E" w:rsidRDefault="00B737DF" w:rsidP="00B737DF">
      <w:pPr>
        <w:overflowPunct w:val="0"/>
        <w:autoSpaceDE w:val="0"/>
        <w:autoSpaceDN w:val="0"/>
        <w:adjustRightInd w:val="0"/>
        <w:jc w:val="both"/>
        <w:textAlignment w:val="baseline"/>
        <w:rPr>
          <w:sz w:val="24"/>
          <w:szCs w:val="24"/>
        </w:rPr>
      </w:pPr>
      <w:proofErr w:type="gramStart"/>
      <w:r w:rsidRPr="00A67F2E">
        <w:rPr>
          <w:sz w:val="24"/>
          <w:szCs w:val="24"/>
        </w:rPr>
        <w:t xml:space="preserve">Федеральное казенное учреждение «Следственный изолятор № 6 </w:t>
      </w:r>
      <w:r w:rsidR="00356021">
        <w:rPr>
          <w:sz w:val="24"/>
          <w:szCs w:val="24"/>
        </w:rPr>
        <w:t xml:space="preserve">Главного </w:t>
      </w:r>
      <w:r w:rsidRPr="00A67F2E">
        <w:rPr>
          <w:sz w:val="24"/>
          <w:szCs w:val="24"/>
        </w:rPr>
        <w:t xml:space="preserve">Управления Федеральной службы исполнения наказаний по г. Санкт-Петербургу и Ленинградской области» (ФКУ СИЗО-6 </w:t>
      </w:r>
      <w:r w:rsidR="00356021">
        <w:rPr>
          <w:sz w:val="24"/>
          <w:szCs w:val="24"/>
        </w:rPr>
        <w:t>Г</w:t>
      </w:r>
      <w:r w:rsidRPr="00A67F2E">
        <w:rPr>
          <w:sz w:val="24"/>
          <w:szCs w:val="24"/>
        </w:rPr>
        <w:t xml:space="preserve">УФСИН России по г. Санкт-Петербургу и Ленинградской области), именуемый в дальнейшем «Заказчик» </w:t>
      </w:r>
      <w:r w:rsidR="00EC4A43">
        <w:rPr>
          <w:sz w:val="24"/>
          <w:szCs w:val="24"/>
        </w:rPr>
        <w:t xml:space="preserve">в </w:t>
      </w:r>
      <w:r w:rsidRPr="00A67F2E">
        <w:rPr>
          <w:sz w:val="24"/>
          <w:szCs w:val="24"/>
        </w:rPr>
        <w:t>начальника</w:t>
      </w:r>
      <w:r w:rsidR="00EF7FDA">
        <w:rPr>
          <w:sz w:val="24"/>
          <w:szCs w:val="24"/>
        </w:rPr>
        <w:t xml:space="preserve"> </w:t>
      </w:r>
      <w:r w:rsidR="004C662E">
        <w:rPr>
          <w:sz w:val="24"/>
          <w:szCs w:val="24"/>
        </w:rPr>
        <w:t>Ильина Никиты Сергеевича</w:t>
      </w:r>
      <w:r w:rsidRPr="00A67F2E">
        <w:rPr>
          <w:sz w:val="24"/>
          <w:szCs w:val="24"/>
        </w:rPr>
        <w:t xml:space="preserve">, </w:t>
      </w:r>
      <w:r w:rsidRPr="00A67F2E">
        <w:rPr>
          <w:noProof/>
          <w:sz w:val="24"/>
          <w:szCs w:val="24"/>
        </w:rPr>
        <w:t xml:space="preserve">действующего на основании </w:t>
      </w:r>
      <w:r w:rsidR="00EC4A43">
        <w:rPr>
          <w:sz w:val="24"/>
          <w:szCs w:val="24"/>
        </w:rPr>
        <w:t>Устава</w:t>
      </w:r>
      <w:r w:rsidRPr="00A67F2E">
        <w:rPr>
          <w:noProof/>
          <w:sz w:val="24"/>
          <w:szCs w:val="24"/>
        </w:rPr>
        <w:t>, с одной стороны,</w:t>
      </w:r>
      <w:r>
        <w:rPr>
          <w:noProof/>
          <w:sz w:val="24"/>
          <w:szCs w:val="24"/>
        </w:rPr>
        <w:t xml:space="preserve"> и</w:t>
      </w:r>
      <w:r w:rsidR="00407648">
        <w:rPr>
          <w:noProof/>
          <w:sz w:val="24"/>
          <w:szCs w:val="24"/>
        </w:rPr>
        <w:t xml:space="preserve"> _________________ </w:t>
      </w:r>
      <w:r w:rsidR="00E22A22" w:rsidRPr="00353E4F">
        <w:rPr>
          <w:sz w:val="22"/>
          <w:szCs w:val="22"/>
        </w:rPr>
        <w:t xml:space="preserve">(краткое </w:t>
      </w:r>
      <w:r w:rsidR="00407648">
        <w:rPr>
          <w:sz w:val="22"/>
          <w:szCs w:val="22"/>
        </w:rPr>
        <w:t>наименование – _____________</w:t>
      </w:r>
      <w:r w:rsidR="00E22A22" w:rsidRPr="00353E4F">
        <w:rPr>
          <w:sz w:val="22"/>
          <w:szCs w:val="22"/>
        </w:rPr>
        <w:t>)</w:t>
      </w:r>
      <w:r w:rsidR="00E22A22">
        <w:rPr>
          <w:sz w:val="22"/>
          <w:szCs w:val="22"/>
        </w:rPr>
        <w:t xml:space="preserve"> </w:t>
      </w:r>
      <w:r w:rsidR="00E22A22" w:rsidRPr="00642516">
        <w:rPr>
          <w:sz w:val="24"/>
          <w:szCs w:val="24"/>
        </w:rPr>
        <w:t>именуемое в дальнейшем «Исполни</w:t>
      </w:r>
      <w:r w:rsidR="00E22A22">
        <w:rPr>
          <w:sz w:val="24"/>
          <w:szCs w:val="24"/>
        </w:rPr>
        <w:t>тель», в лице</w:t>
      </w:r>
      <w:r w:rsidR="00407648">
        <w:rPr>
          <w:sz w:val="24"/>
          <w:szCs w:val="24"/>
        </w:rPr>
        <w:t xml:space="preserve"> </w:t>
      </w:r>
      <w:r w:rsidR="00407648">
        <w:rPr>
          <w:sz w:val="22"/>
          <w:szCs w:val="22"/>
        </w:rPr>
        <w:t>________________</w:t>
      </w:r>
      <w:r w:rsidR="00E22A22" w:rsidRPr="00353E4F">
        <w:rPr>
          <w:sz w:val="22"/>
          <w:szCs w:val="22"/>
        </w:rPr>
        <w:t>,</w:t>
      </w:r>
      <w:r w:rsidR="00407648">
        <w:rPr>
          <w:sz w:val="22"/>
          <w:szCs w:val="22"/>
        </w:rPr>
        <w:t xml:space="preserve"> действующий на основании  __________</w:t>
      </w:r>
      <w:r w:rsidR="00E22A22">
        <w:rPr>
          <w:sz w:val="22"/>
          <w:szCs w:val="22"/>
        </w:rPr>
        <w:t xml:space="preserve">, </w:t>
      </w:r>
      <w:r w:rsidRPr="007F407C">
        <w:rPr>
          <w:sz w:val="24"/>
          <w:szCs w:val="24"/>
        </w:rPr>
        <w:t>с другой стороны,</w:t>
      </w:r>
      <w:r w:rsidRPr="00A67F2E">
        <w:rPr>
          <w:sz w:val="24"/>
          <w:szCs w:val="24"/>
        </w:rPr>
        <w:t xml:space="preserve"> в</w:t>
      </w:r>
      <w:proofErr w:type="gramEnd"/>
      <w:r w:rsidRPr="00A67F2E">
        <w:rPr>
          <w:sz w:val="24"/>
          <w:szCs w:val="24"/>
        </w:rPr>
        <w:t xml:space="preserve"> </w:t>
      </w:r>
      <w:proofErr w:type="gramStart"/>
      <w:r w:rsidRPr="00A67F2E">
        <w:rPr>
          <w:sz w:val="24"/>
          <w:szCs w:val="24"/>
        </w:rPr>
        <w:t xml:space="preserve">соответствии с п.4 ч.1 ст.93 Федерального закона Российской Федерации от 05.04.2013 № 44-ФЗ </w:t>
      </w:r>
      <w:r w:rsidR="00407648">
        <w:rPr>
          <w:sz w:val="24"/>
          <w:szCs w:val="24"/>
        </w:rPr>
        <w:t xml:space="preserve">     </w:t>
      </w:r>
      <w:r w:rsidRPr="00A67F2E">
        <w:rPr>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Pr>
          <w:sz w:val="24"/>
          <w:szCs w:val="24"/>
        </w:rPr>
        <w:t xml:space="preserve"> от имени Российской Федерации</w:t>
      </w:r>
      <w:r w:rsidRPr="00A67F2E">
        <w:rPr>
          <w:sz w:val="24"/>
          <w:szCs w:val="24"/>
        </w:rPr>
        <w:t xml:space="preserve"> (далее – Контракт) о нижеследующем.</w:t>
      </w:r>
      <w:proofErr w:type="gramEnd"/>
    </w:p>
    <w:p w:rsidR="006B7D45" w:rsidRPr="00A67F2E" w:rsidRDefault="006B7D45" w:rsidP="00D20F54">
      <w:pPr>
        <w:rPr>
          <w:sz w:val="24"/>
          <w:szCs w:val="24"/>
        </w:rPr>
      </w:pPr>
    </w:p>
    <w:p w:rsidR="00615B25" w:rsidRPr="00A67F2E" w:rsidRDefault="006B7D45" w:rsidP="004D10D7">
      <w:pPr>
        <w:pStyle w:val="a5"/>
        <w:numPr>
          <w:ilvl w:val="0"/>
          <w:numId w:val="10"/>
        </w:numPr>
        <w:jc w:val="center"/>
        <w:rPr>
          <w:b/>
          <w:sz w:val="24"/>
          <w:szCs w:val="24"/>
        </w:rPr>
      </w:pPr>
      <w:r w:rsidRPr="00A67F2E">
        <w:rPr>
          <w:b/>
          <w:sz w:val="24"/>
          <w:szCs w:val="24"/>
        </w:rPr>
        <w:t>ПРЕДМЕТ ГОСУДАРСТВЕННОГО КОНТРАКТА</w:t>
      </w:r>
    </w:p>
    <w:p w:rsidR="00FB535E" w:rsidRPr="00356021" w:rsidRDefault="00E858B7" w:rsidP="00356021">
      <w:pPr>
        <w:jc w:val="both"/>
        <w:rPr>
          <w:b/>
          <w:sz w:val="24"/>
          <w:szCs w:val="24"/>
        </w:rPr>
      </w:pPr>
      <w:r w:rsidRPr="00A67F2E">
        <w:rPr>
          <w:sz w:val="24"/>
          <w:szCs w:val="24"/>
        </w:rPr>
        <w:t xml:space="preserve">1.1. </w:t>
      </w:r>
      <w:r w:rsidR="006E47FD" w:rsidRPr="00A67F2E">
        <w:rPr>
          <w:sz w:val="24"/>
          <w:szCs w:val="24"/>
        </w:rPr>
        <w:t xml:space="preserve">Исполнитель обязуется в установленный настоящим Контрактом срок, своими силами и </w:t>
      </w:r>
      <w:r w:rsidR="00632877" w:rsidRPr="00A67F2E">
        <w:rPr>
          <w:sz w:val="24"/>
          <w:szCs w:val="24"/>
        </w:rPr>
        <w:t xml:space="preserve">средствами </w:t>
      </w:r>
      <w:r w:rsidR="006E47FD" w:rsidRPr="00A67F2E">
        <w:rPr>
          <w:sz w:val="24"/>
          <w:szCs w:val="24"/>
        </w:rPr>
        <w:t xml:space="preserve">по заданию Государственного заказчика </w:t>
      </w:r>
      <w:r w:rsidR="00733F21" w:rsidRPr="00A67F2E">
        <w:rPr>
          <w:sz w:val="24"/>
          <w:szCs w:val="24"/>
        </w:rPr>
        <w:t xml:space="preserve">оказать </w:t>
      </w:r>
      <w:proofErr w:type="gramStart"/>
      <w:r w:rsidR="00661970">
        <w:rPr>
          <w:sz w:val="24"/>
          <w:szCs w:val="24"/>
        </w:rPr>
        <w:t>услугу</w:t>
      </w:r>
      <w:proofErr w:type="gramEnd"/>
      <w:r w:rsidR="00407648">
        <w:rPr>
          <w:sz w:val="24"/>
          <w:szCs w:val="24"/>
        </w:rPr>
        <w:t xml:space="preserve"> </w:t>
      </w:r>
      <w:r w:rsidR="000D0262">
        <w:rPr>
          <w:sz w:val="24"/>
          <w:szCs w:val="24"/>
        </w:rPr>
        <w:t xml:space="preserve">связанную </w:t>
      </w:r>
      <w:r w:rsidR="00BE09CA">
        <w:rPr>
          <w:sz w:val="24"/>
          <w:szCs w:val="24"/>
        </w:rPr>
        <w:t>с обучением работников,</w:t>
      </w:r>
      <w:r w:rsidR="00407648">
        <w:rPr>
          <w:sz w:val="24"/>
          <w:szCs w:val="24"/>
        </w:rPr>
        <w:t xml:space="preserve"> </w:t>
      </w:r>
      <w:r w:rsidR="00231B64">
        <w:rPr>
          <w:sz w:val="24"/>
          <w:szCs w:val="24"/>
        </w:rPr>
        <w:t xml:space="preserve">по </w:t>
      </w:r>
      <w:r w:rsidR="00231B64" w:rsidRPr="00AA5703">
        <w:rPr>
          <w:sz w:val="24"/>
          <w:szCs w:val="24"/>
        </w:rPr>
        <w:t>программ</w:t>
      </w:r>
      <w:r w:rsidR="00356021" w:rsidRPr="00AA5703">
        <w:rPr>
          <w:sz w:val="24"/>
          <w:szCs w:val="24"/>
        </w:rPr>
        <w:t>ам</w:t>
      </w:r>
      <w:r w:rsidR="00407648" w:rsidRPr="00AA5703">
        <w:rPr>
          <w:sz w:val="24"/>
          <w:szCs w:val="24"/>
        </w:rPr>
        <w:t xml:space="preserve"> </w:t>
      </w:r>
      <w:r w:rsidR="00AA5703" w:rsidRPr="00AA5703">
        <w:rPr>
          <w:b/>
          <w:sz w:val="24"/>
          <w:szCs w:val="24"/>
        </w:rPr>
        <w:t>«</w:t>
      </w:r>
      <w:r w:rsidR="00D40D2E">
        <w:rPr>
          <w:b/>
          <w:sz w:val="24"/>
          <w:szCs w:val="24"/>
        </w:rPr>
        <w:t>Общие вопросы охраны труда и функционирование системы управления охраной труда</w:t>
      </w:r>
      <w:r w:rsidR="00AA5703" w:rsidRPr="00AA5703">
        <w:rPr>
          <w:b/>
          <w:sz w:val="24"/>
          <w:szCs w:val="24"/>
        </w:rPr>
        <w:t>», «</w:t>
      </w:r>
      <w:r w:rsidR="00D40D2E">
        <w:rPr>
          <w:b/>
          <w:sz w:val="24"/>
          <w:szCs w:val="24"/>
        </w:rPr>
        <w:t>оказание</w:t>
      </w:r>
      <w:r w:rsidR="00D40D2E" w:rsidRPr="00B868FD">
        <w:rPr>
          <w:b/>
          <w:sz w:val="24"/>
          <w:szCs w:val="24"/>
        </w:rPr>
        <w:t xml:space="preserve"> первой медицинской помощи</w:t>
      </w:r>
      <w:r w:rsidR="00AA5703" w:rsidRPr="00AA5703">
        <w:rPr>
          <w:b/>
          <w:sz w:val="24"/>
          <w:szCs w:val="24"/>
        </w:rPr>
        <w:t xml:space="preserve">», </w:t>
      </w:r>
      <w:r w:rsidR="00632877" w:rsidRPr="00AA5703">
        <w:rPr>
          <w:b/>
          <w:sz w:val="24"/>
          <w:szCs w:val="24"/>
        </w:rPr>
        <w:t>(</w:t>
      </w:r>
      <w:r w:rsidR="00632877" w:rsidRPr="00AA5703">
        <w:rPr>
          <w:sz w:val="24"/>
          <w:szCs w:val="24"/>
        </w:rPr>
        <w:t xml:space="preserve">далее – </w:t>
      </w:r>
      <w:r w:rsidR="00661970" w:rsidRPr="00AA5703">
        <w:rPr>
          <w:sz w:val="24"/>
          <w:szCs w:val="24"/>
        </w:rPr>
        <w:t>услуга</w:t>
      </w:r>
      <w:r w:rsidR="00632877" w:rsidRPr="00A67F2E">
        <w:rPr>
          <w:sz w:val="24"/>
          <w:szCs w:val="24"/>
        </w:rPr>
        <w:t xml:space="preserve">) в </w:t>
      </w:r>
      <w:r w:rsidR="006E47FD" w:rsidRPr="00A67F2E">
        <w:rPr>
          <w:sz w:val="24"/>
          <w:szCs w:val="24"/>
        </w:rPr>
        <w:t xml:space="preserve">количестве и по ценам, указанным в </w:t>
      </w:r>
      <w:r w:rsidR="00695C29" w:rsidRPr="00A67F2E">
        <w:rPr>
          <w:sz w:val="24"/>
          <w:szCs w:val="24"/>
        </w:rPr>
        <w:t>Техническом заданием (Приложение № 1</w:t>
      </w:r>
      <w:r w:rsidR="006E47FD" w:rsidRPr="00A67F2E">
        <w:rPr>
          <w:sz w:val="24"/>
          <w:szCs w:val="24"/>
        </w:rPr>
        <w:t xml:space="preserve"> к Контракту) и сдать их Государственному заказчику, а Государственный заказчик обязуется обеспечить приемку и оплату работ, согласно условиям Контракта.</w:t>
      </w:r>
    </w:p>
    <w:p w:rsidR="00E858B7" w:rsidRPr="00A67F2E" w:rsidRDefault="00E858B7" w:rsidP="004D10D7">
      <w:pPr>
        <w:pStyle w:val="4"/>
        <w:jc w:val="center"/>
        <w:rPr>
          <w:rFonts w:ascii="Times New Roman" w:hAnsi="Times New Roman" w:cs="Times New Roman"/>
          <w:i w:val="0"/>
          <w:color w:val="auto"/>
          <w:sz w:val="24"/>
          <w:szCs w:val="24"/>
        </w:rPr>
      </w:pPr>
      <w:r w:rsidRPr="00A67F2E">
        <w:rPr>
          <w:rFonts w:ascii="Times New Roman" w:hAnsi="Times New Roman" w:cs="Times New Roman"/>
          <w:i w:val="0"/>
          <w:color w:val="auto"/>
          <w:sz w:val="24"/>
          <w:szCs w:val="24"/>
        </w:rPr>
        <w:t>2. ЦЕНА  И  ПОРЯДОК  РАСЧЕТОВ</w:t>
      </w:r>
    </w:p>
    <w:p w:rsidR="00CF1529" w:rsidRDefault="00E858B7" w:rsidP="00EF7FDA">
      <w:pPr>
        <w:ind w:firstLine="709"/>
        <w:jc w:val="both"/>
        <w:rPr>
          <w:b/>
          <w:sz w:val="24"/>
          <w:szCs w:val="24"/>
        </w:rPr>
      </w:pPr>
      <w:r w:rsidRPr="006C2335">
        <w:rPr>
          <w:b/>
          <w:sz w:val="24"/>
          <w:szCs w:val="24"/>
        </w:rPr>
        <w:t xml:space="preserve">2.1. </w:t>
      </w:r>
      <w:proofErr w:type="gramStart"/>
      <w:r w:rsidR="00632877" w:rsidRPr="006C2335">
        <w:rPr>
          <w:b/>
          <w:spacing w:val="-3"/>
          <w:sz w:val="24"/>
          <w:szCs w:val="24"/>
        </w:rPr>
        <w:t xml:space="preserve">Цена контракта </w:t>
      </w:r>
      <w:r w:rsidRPr="006C2335">
        <w:rPr>
          <w:b/>
          <w:spacing w:val="-3"/>
          <w:sz w:val="24"/>
          <w:szCs w:val="24"/>
        </w:rPr>
        <w:t>составляет:</w:t>
      </w:r>
      <w:r w:rsidR="00334D5A" w:rsidRPr="006C2335">
        <w:rPr>
          <w:b/>
          <w:spacing w:val="-3"/>
          <w:sz w:val="24"/>
          <w:szCs w:val="24"/>
        </w:rPr>
        <w:t xml:space="preserve"> </w:t>
      </w:r>
      <w:r w:rsidR="00407648">
        <w:rPr>
          <w:b/>
          <w:spacing w:val="-3"/>
          <w:sz w:val="24"/>
          <w:szCs w:val="24"/>
        </w:rPr>
        <w:t>________</w:t>
      </w:r>
      <w:r w:rsidR="00E22A22">
        <w:rPr>
          <w:b/>
          <w:spacing w:val="-3"/>
          <w:sz w:val="24"/>
          <w:szCs w:val="24"/>
        </w:rPr>
        <w:t xml:space="preserve"> </w:t>
      </w:r>
      <w:r w:rsidR="00334D5A" w:rsidRPr="006C2335">
        <w:rPr>
          <w:b/>
          <w:spacing w:val="-3"/>
          <w:sz w:val="24"/>
          <w:szCs w:val="24"/>
        </w:rPr>
        <w:t>(</w:t>
      </w:r>
      <w:r w:rsidR="00407648">
        <w:rPr>
          <w:b/>
          <w:spacing w:val="-3"/>
          <w:sz w:val="24"/>
          <w:szCs w:val="24"/>
        </w:rPr>
        <w:t>__________</w:t>
      </w:r>
      <w:r w:rsidR="00AA0260" w:rsidRPr="006C2335">
        <w:rPr>
          <w:b/>
          <w:spacing w:val="-3"/>
          <w:sz w:val="24"/>
          <w:szCs w:val="24"/>
        </w:rPr>
        <w:t xml:space="preserve">) рублей </w:t>
      </w:r>
      <w:r w:rsidR="00407648">
        <w:rPr>
          <w:b/>
          <w:spacing w:val="-3"/>
          <w:sz w:val="24"/>
          <w:szCs w:val="24"/>
        </w:rPr>
        <w:t>____</w:t>
      </w:r>
      <w:r w:rsidR="00AA0260" w:rsidRPr="006C2335">
        <w:rPr>
          <w:b/>
          <w:spacing w:val="-3"/>
          <w:sz w:val="24"/>
          <w:szCs w:val="24"/>
        </w:rPr>
        <w:t xml:space="preserve"> копеек, </w:t>
      </w:r>
      <w:r w:rsidR="00407648" w:rsidRPr="00407648">
        <w:rPr>
          <w:sz w:val="24"/>
          <w:szCs w:val="24"/>
        </w:rPr>
        <w:t xml:space="preserve">в том числе НДС ___________ </w:t>
      </w:r>
      <w:r w:rsidR="00407648" w:rsidRPr="00407648">
        <w:rPr>
          <w:b/>
          <w:bCs/>
          <w:color w:val="000000"/>
          <w:sz w:val="24"/>
          <w:szCs w:val="24"/>
          <w:shd w:val="clear" w:color="auto" w:fill="FFFFFF"/>
        </w:rPr>
        <w:t>в случае, если Поставщик имеет право на освобождение от уплаты НДС,</w:t>
      </w:r>
      <w:r w:rsidR="00407648" w:rsidRPr="00407648">
        <w:rPr>
          <w:bCs/>
          <w:color w:val="000000"/>
          <w:sz w:val="24"/>
          <w:szCs w:val="24"/>
          <w:shd w:val="clear" w:color="auto" w:fill="FFFFFF"/>
        </w:rPr>
        <w:t xml:space="preserve"> </w:t>
      </w:r>
      <w:r w:rsidR="00407648" w:rsidRPr="00407648">
        <w:rPr>
          <w:b/>
          <w:bCs/>
          <w:color w:val="000000"/>
          <w:sz w:val="24"/>
          <w:szCs w:val="24"/>
          <w:shd w:val="clear" w:color="auto" w:fill="FFFFFF"/>
        </w:rPr>
        <w:t>слова «в том числе НДС» заменяются словами «НДС не облагается»)</w:t>
      </w:r>
      <w:r w:rsidR="00CF1529">
        <w:rPr>
          <w:b/>
          <w:sz w:val="24"/>
          <w:szCs w:val="24"/>
        </w:rPr>
        <w:t>.</w:t>
      </w:r>
      <w:proofErr w:type="gramEnd"/>
    </w:p>
    <w:p w:rsidR="008F0379" w:rsidRPr="00CF1529" w:rsidRDefault="00334D5A" w:rsidP="00EF7FDA">
      <w:pPr>
        <w:ind w:firstLine="709"/>
        <w:jc w:val="both"/>
        <w:rPr>
          <w:b/>
          <w:sz w:val="24"/>
          <w:szCs w:val="24"/>
        </w:rPr>
      </w:pPr>
      <w:r w:rsidRPr="00CF1529">
        <w:rPr>
          <w:b/>
          <w:sz w:val="24"/>
          <w:szCs w:val="24"/>
        </w:rPr>
        <w:t>Авансирование не предусмотрено</w:t>
      </w:r>
      <w:r w:rsidR="00AA0260" w:rsidRPr="00CF1529">
        <w:rPr>
          <w:b/>
          <w:sz w:val="24"/>
          <w:szCs w:val="24"/>
        </w:rPr>
        <w:t>.</w:t>
      </w:r>
    </w:p>
    <w:p w:rsidR="00600850" w:rsidRPr="00B868FD" w:rsidRDefault="002F7772" w:rsidP="00EF7FDA">
      <w:pPr>
        <w:spacing w:line="276" w:lineRule="auto"/>
        <w:ind w:firstLine="708"/>
        <w:jc w:val="both"/>
        <w:rPr>
          <w:sz w:val="22"/>
          <w:szCs w:val="22"/>
        </w:rPr>
      </w:pPr>
      <w:r>
        <w:rPr>
          <w:sz w:val="22"/>
          <w:szCs w:val="22"/>
        </w:rPr>
        <w:t xml:space="preserve">2.2. </w:t>
      </w:r>
      <w:r w:rsidR="00600850" w:rsidRPr="00916882">
        <w:rPr>
          <w:b/>
          <w:sz w:val="22"/>
          <w:szCs w:val="22"/>
        </w:rPr>
        <w:t xml:space="preserve">Срок </w:t>
      </w:r>
      <w:r w:rsidR="00600850" w:rsidRPr="00B868FD">
        <w:rPr>
          <w:b/>
          <w:sz w:val="22"/>
          <w:szCs w:val="22"/>
        </w:rPr>
        <w:t>оказания Услуг:</w:t>
      </w:r>
      <w:r w:rsidR="00EF7FDA" w:rsidRPr="00B868FD">
        <w:rPr>
          <w:b/>
          <w:sz w:val="22"/>
          <w:szCs w:val="22"/>
        </w:rPr>
        <w:t xml:space="preserve"> </w:t>
      </w:r>
      <w:r w:rsidR="00600850" w:rsidRPr="00B868FD">
        <w:rPr>
          <w:sz w:val="22"/>
          <w:szCs w:val="22"/>
        </w:rPr>
        <w:t xml:space="preserve">с момента заключения контракта </w:t>
      </w:r>
      <w:r w:rsidR="00731B1E" w:rsidRPr="00B868FD">
        <w:rPr>
          <w:sz w:val="22"/>
          <w:szCs w:val="22"/>
        </w:rPr>
        <w:t>д</w:t>
      </w:r>
      <w:r w:rsidR="00407648" w:rsidRPr="00B868FD">
        <w:rPr>
          <w:sz w:val="22"/>
          <w:szCs w:val="22"/>
        </w:rPr>
        <w:t xml:space="preserve">о </w:t>
      </w:r>
      <w:r w:rsidR="00B868FD" w:rsidRPr="00B868FD">
        <w:rPr>
          <w:sz w:val="22"/>
          <w:szCs w:val="22"/>
        </w:rPr>
        <w:t>30</w:t>
      </w:r>
      <w:r w:rsidR="000061AC" w:rsidRPr="00B868FD">
        <w:rPr>
          <w:sz w:val="22"/>
          <w:szCs w:val="22"/>
        </w:rPr>
        <w:t>.</w:t>
      </w:r>
      <w:r w:rsidR="00B868FD" w:rsidRPr="00B868FD">
        <w:rPr>
          <w:sz w:val="22"/>
          <w:szCs w:val="22"/>
        </w:rPr>
        <w:t>11</w:t>
      </w:r>
      <w:r w:rsidR="00600850" w:rsidRPr="00B868FD">
        <w:rPr>
          <w:sz w:val="22"/>
          <w:szCs w:val="22"/>
        </w:rPr>
        <w:t>.202</w:t>
      </w:r>
      <w:r w:rsidR="00EF7FDA" w:rsidRPr="00B868FD">
        <w:rPr>
          <w:sz w:val="22"/>
          <w:szCs w:val="22"/>
        </w:rPr>
        <w:t>6</w:t>
      </w:r>
      <w:r w:rsidR="00600850" w:rsidRPr="00B868FD">
        <w:rPr>
          <w:sz w:val="22"/>
          <w:szCs w:val="22"/>
        </w:rPr>
        <w:t xml:space="preserve"> года.</w:t>
      </w:r>
    </w:p>
    <w:p w:rsidR="00600850" w:rsidRPr="00B868FD" w:rsidRDefault="00EF7FDA" w:rsidP="00600850">
      <w:pPr>
        <w:pStyle w:val="a5"/>
        <w:tabs>
          <w:tab w:val="left" w:pos="3114"/>
        </w:tabs>
        <w:ind w:left="0"/>
        <w:jc w:val="both"/>
        <w:rPr>
          <w:sz w:val="22"/>
          <w:szCs w:val="22"/>
        </w:rPr>
      </w:pPr>
      <w:r w:rsidRPr="00B868FD">
        <w:rPr>
          <w:b/>
          <w:sz w:val="22"/>
          <w:szCs w:val="22"/>
        </w:rPr>
        <w:t xml:space="preserve">            </w:t>
      </w:r>
      <w:r w:rsidR="00600850" w:rsidRPr="00B868FD">
        <w:rPr>
          <w:b/>
          <w:sz w:val="22"/>
          <w:szCs w:val="22"/>
        </w:rPr>
        <w:t>Форма обучения:</w:t>
      </w:r>
      <w:r w:rsidR="00FA3CAC" w:rsidRPr="00B868FD">
        <w:rPr>
          <w:sz w:val="22"/>
          <w:szCs w:val="22"/>
        </w:rPr>
        <w:t xml:space="preserve"> дистанционная</w:t>
      </w:r>
      <w:r w:rsidR="00600850" w:rsidRPr="00B868FD">
        <w:rPr>
          <w:sz w:val="22"/>
          <w:szCs w:val="22"/>
        </w:rPr>
        <w:t>.</w:t>
      </w:r>
    </w:p>
    <w:p w:rsidR="00E858B7" w:rsidRPr="00A67F2E" w:rsidRDefault="00E858B7" w:rsidP="00E858B7">
      <w:pPr>
        <w:ind w:firstLine="709"/>
        <w:jc w:val="both"/>
        <w:rPr>
          <w:sz w:val="24"/>
          <w:szCs w:val="24"/>
        </w:rPr>
      </w:pPr>
      <w:r w:rsidRPr="00B868FD">
        <w:rPr>
          <w:sz w:val="24"/>
          <w:szCs w:val="24"/>
        </w:rPr>
        <w:t>2.</w:t>
      </w:r>
      <w:r w:rsidR="00600850" w:rsidRPr="00B868FD">
        <w:rPr>
          <w:sz w:val="24"/>
          <w:szCs w:val="24"/>
        </w:rPr>
        <w:t>3</w:t>
      </w:r>
      <w:r w:rsidR="002F7772" w:rsidRPr="00B868FD">
        <w:rPr>
          <w:sz w:val="24"/>
          <w:szCs w:val="24"/>
        </w:rPr>
        <w:t xml:space="preserve">. </w:t>
      </w:r>
      <w:r w:rsidRPr="00B868FD">
        <w:rPr>
          <w:sz w:val="24"/>
          <w:szCs w:val="24"/>
        </w:rPr>
        <w:t>Оплата по Контракту производится в рублях Российской Федерации в безналичном порядке путем перечисления заказчиком выделенных</w:t>
      </w:r>
      <w:r w:rsidRPr="00A67F2E">
        <w:rPr>
          <w:sz w:val="24"/>
          <w:szCs w:val="24"/>
        </w:rPr>
        <w:t xml:space="preserve"> из федерального бюджета денежных средств на лицевой счет поставщика.</w:t>
      </w:r>
    </w:p>
    <w:p w:rsidR="00E858B7" w:rsidRPr="00A67F2E" w:rsidRDefault="00600850" w:rsidP="00E858B7">
      <w:pPr>
        <w:ind w:firstLine="709"/>
        <w:jc w:val="both"/>
        <w:rPr>
          <w:sz w:val="24"/>
          <w:szCs w:val="24"/>
        </w:rPr>
      </w:pPr>
      <w:r>
        <w:rPr>
          <w:sz w:val="24"/>
          <w:szCs w:val="24"/>
        </w:rPr>
        <w:t>2.4</w:t>
      </w:r>
      <w:r w:rsidR="00E858B7" w:rsidRPr="00A67F2E">
        <w:rPr>
          <w:sz w:val="24"/>
          <w:szCs w:val="24"/>
        </w:rPr>
        <w:t xml:space="preserve">. </w:t>
      </w:r>
      <w:r w:rsidR="000061AC">
        <w:rPr>
          <w:noProof/>
          <w:sz w:val="24"/>
          <w:szCs w:val="24"/>
        </w:rPr>
        <w:t>Оплата услуг</w:t>
      </w:r>
      <w:r w:rsidR="00E858B7" w:rsidRPr="00A67F2E">
        <w:rPr>
          <w:noProof/>
          <w:sz w:val="24"/>
          <w:szCs w:val="24"/>
        </w:rPr>
        <w:t xml:space="preserve"> осуществляется заказчиком в течение </w:t>
      </w:r>
      <w:r w:rsidR="000061AC">
        <w:rPr>
          <w:noProof/>
          <w:sz w:val="24"/>
          <w:szCs w:val="24"/>
        </w:rPr>
        <w:t>7</w:t>
      </w:r>
      <w:r w:rsidR="00E858B7" w:rsidRPr="00A67F2E">
        <w:rPr>
          <w:noProof/>
          <w:sz w:val="24"/>
          <w:szCs w:val="24"/>
        </w:rPr>
        <w:t xml:space="preserve"> (</w:t>
      </w:r>
      <w:r w:rsidR="000061AC">
        <w:rPr>
          <w:noProof/>
          <w:sz w:val="24"/>
          <w:szCs w:val="24"/>
        </w:rPr>
        <w:t>семи</w:t>
      </w:r>
      <w:r w:rsidR="00E858B7" w:rsidRPr="00A67F2E">
        <w:rPr>
          <w:noProof/>
          <w:sz w:val="24"/>
          <w:szCs w:val="24"/>
        </w:rPr>
        <w:t xml:space="preserve">) </w:t>
      </w:r>
      <w:r w:rsidR="008F0379" w:rsidRPr="00A67F2E">
        <w:rPr>
          <w:noProof/>
          <w:sz w:val="24"/>
          <w:szCs w:val="24"/>
        </w:rPr>
        <w:t>рабочих</w:t>
      </w:r>
      <w:r w:rsidR="00E858B7" w:rsidRPr="00A67F2E">
        <w:rPr>
          <w:noProof/>
          <w:sz w:val="24"/>
          <w:szCs w:val="24"/>
        </w:rPr>
        <w:t xml:space="preserve"> дней с момента подписания акта выполненых работ.</w:t>
      </w:r>
    </w:p>
    <w:p w:rsidR="00E858B7" w:rsidRPr="00A67F2E" w:rsidRDefault="00E858B7" w:rsidP="00E858B7">
      <w:pPr>
        <w:pStyle w:val="4"/>
        <w:jc w:val="center"/>
        <w:rPr>
          <w:rFonts w:ascii="Times New Roman" w:hAnsi="Times New Roman" w:cs="Times New Roman"/>
          <w:sz w:val="24"/>
          <w:szCs w:val="24"/>
        </w:rPr>
      </w:pPr>
      <w:r w:rsidRPr="00A67F2E">
        <w:rPr>
          <w:rFonts w:ascii="Times New Roman" w:hAnsi="Times New Roman" w:cs="Times New Roman"/>
          <w:i w:val="0"/>
          <w:color w:val="auto"/>
          <w:sz w:val="24"/>
          <w:szCs w:val="24"/>
        </w:rPr>
        <w:t>3. ОБЯЗАННОСТИ  СТОРОН</w:t>
      </w:r>
    </w:p>
    <w:p w:rsidR="00E858B7" w:rsidRPr="00A67F2E" w:rsidRDefault="00E858B7" w:rsidP="00E858B7">
      <w:pPr>
        <w:pStyle w:val="a5"/>
        <w:numPr>
          <w:ilvl w:val="1"/>
          <w:numId w:val="5"/>
        </w:numPr>
        <w:tabs>
          <w:tab w:val="left" w:pos="420"/>
          <w:tab w:val="left" w:pos="780"/>
        </w:tabs>
        <w:suppressAutoHyphens/>
        <w:jc w:val="both"/>
        <w:rPr>
          <w:sz w:val="24"/>
          <w:szCs w:val="24"/>
        </w:rPr>
      </w:pPr>
      <w:r w:rsidRPr="00A67F2E">
        <w:rPr>
          <w:b/>
          <w:bCs/>
          <w:sz w:val="24"/>
          <w:szCs w:val="24"/>
        </w:rPr>
        <w:t>Исполнитель</w:t>
      </w:r>
      <w:r w:rsidRPr="00A67F2E">
        <w:rPr>
          <w:sz w:val="24"/>
          <w:szCs w:val="24"/>
        </w:rPr>
        <w:t xml:space="preserve"> обязуется:</w:t>
      </w:r>
    </w:p>
    <w:p w:rsidR="00040A07" w:rsidRPr="00A67F2E" w:rsidRDefault="00040A07" w:rsidP="00040A07">
      <w:pPr>
        <w:pStyle w:val="11"/>
        <w:tabs>
          <w:tab w:val="left" w:pos="1418"/>
        </w:tabs>
        <w:ind w:firstLine="709"/>
        <w:contextualSpacing/>
        <w:jc w:val="both"/>
        <w:rPr>
          <w:szCs w:val="24"/>
        </w:rPr>
      </w:pPr>
      <w:r w:rsidRPr="00A67F2E">
        <w:rPr>
          <w:szCs w:val="24"/>
        </w:rPr>
        <w:t>3.1.1. Обеспечи</w:t>
      </w:r>
      <w:r w:rsidR="00735C2B">
        <w:rPr>
          <w:szCs w:val="24"/>
        </w:rPr>
        <w:t>ть качественное выполнение услуг</w:t>
      </w:r>
      <w:r w:rsidRPr="00A67F2E">
        <w:rPr>
          <w:szCs w:val="24"/>
        </w:rPr>
        <w:t xml:space="preserve"> в соответствии с условиями Контракта. </w:t>
      </w:r>
    </w:p>
    <w:p w:rsidR="00040A07" w:rsidRPr="00A67F2E" w:rsidRDefault="00040A07" w:rsidP="00040A07">
      <w:pPr>
        <w:pStyle w:val="11"/>
        <w:tabs>
          <w:tab w:val="left" w:pos="1418"/>
        </w:tabs>
        <w:ind w:firstLine="709"/>
        <w:contextualSpacing/>
        <w:jc w:val="both"/>
        <w:rPr>
          <w:bCs/>
          <w:szCs w:val="24"/>
        </w:rPr>
      </w:pPr>
      <w:r w:rsidRPr="00A67F2E">
        <w:rPr>
          <w:szCs w:val="24"/>
        </w:rPr>
        <w:t xml:space="preserve">3.1.2. </w:t>
      </w:r>
      <w:r w:rsidRPr="00A67F2E">
        <w:rPr>
          <w:bCs/>
          <w:noProof/>
          <w:szCs w:val="24"/>
        </w:rPr>
        <w:t>О</w:t>
      </w:r>
      <w:r w:rsidR="00E719EE">
        <w:rPr>
          <w:noProof/>
          <w:szCs w:val="24"/>
        </w:rPr>
        <w:t>беспечить выполнение услуг</w:t>
      </w:r>
      <w:r w:rsidRPr="00A67F2E">
        <w:rPr>
          <w:noProof/>
          <w:szCs w:val="24"/>
        </w:rPr>
        <w:t xml:space="preserve"> необходимыми материалами, деталями. </w:t>
      </w:r>
    </w:p>
    <w:p w:rsidR="00040A07" w:rsidRPr="00A67F2E" w:rsidRDefault="00040A07" w:rsidP="00040A07">
      <w:pPr>
        <w:ind w:firstLine="709"/>
        <w:jc w:val="both"/>
        <w:rPr>
          <w:sz w:val="24"/>
          <w:szCs w:val="24"/>
        </w:rPr>
      </w:pPr>
      <w:r w:rsidRPr="00A67F2E">
        <w:rPr>
          <w:sz w:val="24"/>
          <w:szCs w:val="24"/>
        </w:rPr>
        <w:t>3.1.3. Незамедлительно письменно известить Государственного заказчика и при необходимост</w:t>
      </w:r>
      <w:r w:rsidR="00E719EE">
        <w:rPr>
          <w:sz w:val="24"/>
          <w:szCs w:val="24"/>
        </w:rPr>
        <w:t>и приостановить выполнение услуг</w:t>
      </w:r>
      <w:r w:rsidRPr="00A67F2E">
        <w:rPr>
          <w:sz w:val="24"/>
          <w:szCs w:val="24"/>
        </w:rPr>
        <w:t xml:space="preserve"> до получения его письменных указаний в случае обнаружения неблагоприятных последствий выполнения указаний Заказчика о способе выполнени</w:t>
      </w:r>
      <w:r w:rsidR="00E719EE">
        <w:rPr>
          <w:sz w:val="24"/>
          <w:szCs w:val="24"/>
        </w:rPr>
        <w:t>я услуг</w:t>
      </w:r>
      <w:r w:rsidRPr="00A67F2E">
        <w:rPr>
          <w:sz w:val="24"/>
          <w:szCs w:val="24"/>
        </w:rPr>
        <w:t>, иных обстоятельств, создающих угрозу качест</w:t>
      </w:r>
      <w:r w:rsidR="00E719EE">
        <w:rPr>
          <w:sz w:val="24"/>
          <w:szCs w:val="24"/>
        </w:rPr>
        <w:t>ву или срокам выполнения услуг</w:t>
      </w:r>
      <w:r w:rsidRPr="00A67F2E">
        <w:rPr>
          <w:sz w:val="24"/>
          <w:szCs w:val="24"/>
        </w:rPr>
        <w:t>по настоящему Контракту.</w:t>
      </w:r>
    </w:p>
    <w:p w:rsidR="00040A07" w:rsidRPr="00A67F2E" w:rsidRDefault="00040A07" w:rsidP="00040A07">
      <w:pPr>
        <w:jc w:val="both"/>
        <w:rPr>
          <w:sz w:val="24"/>
          <w:szCs w:val="24"/>
        </w:rPr>
      </w:pPr>
      <w:r w:rsidRPr="00A67F2E">
        <w:rPr>
          <w:sz w:val="24"/>
          <w:szCs w:val="24"/>
        </w:rPr>
        <w:tab/>
        <w:t xml:space="preserve">3.1.4. Предоставлять по запросу Государственного заказчика в сроки, указанные в таком запросе, информацию </w:t>
      </w:r>
      <w:r w:rsidR="00A64382">
        <w:rPr>
          <w:sz w:val="24"/>
          <w:szCs w:val="24"/>
        </w:rPr>
        <w:t>о ходе и сроках выполнения услуг</w:t>
      </w:r>
      <w:r w:rsidRPr="00A67F2E">
        <w:rPr>
          <w:sz w:val="24"/>
          <w:szCs w:val="24"/>
        </w:rPr>
        <w:t xml:space="preserve"> по Контракту.</w:t>
      </w:r>
    </w:p>
    <w:p w:rsidR="00040A07" w:rsidRPr="00A67F2E" w:rsidRDefault="00040A07" w:rsidP="00040A07">
      <w:pPr>
        <w:ind w:firstLine="708"/>
        <w:jc w:val="both"/>
        <w:rPr>
          <w:color w:val="000000"/>
          <w:sz w:val="24"/>
          <w:szCs w:val="24"/>
        </w:rPr>
      </w:pPr>
      <w:r w:rsidRPr="00A67F2E">
        <w:rPr>
          <w:sz w:val="24"/>
          <w:szCs w:val="24"/>
        </w:rPr>
        <w:t xml:space="preserve">3.1.5. </w:t>
      </w:r>
      <w:r w:rsidRPr="00A67F2E">
        <w:rPr>
          <w:color w:val="000000"/>
          <w:sz w:val="24"/>
          <w:szCs w:val="24"/>
        </w:rPr>
        <w:t xml:space="preserve">Устранить дефекты </w:t>
      </w:r>
      <w:r w:rsidR="00DB7488">
        <w:rPr>
          <w:sz w:val="24"/>
          <w:szCs w:val="24"/>
        </w:rPr>
        <w:t>оказанных услуг</w:t>
      </w:r>
      <w:r w:rsidRPr="00A67F2E">
        <w:rPr>
          <w:color w:val="000000"/>
          <w:sz w:val="24"/>
          <w:szCs w:val="24"/>
        </w:rPr>
        <w:t xml:space="preserve"> за свой счет, если эти дефекты являются следствием некачественной работы Исполнителя.</w:t>
      </w:r>
    </w:p>
    <w:p w:rsidR="00E858B7" w:rsidRPr="00A67F2E" w:rsidRDefault="00E858B7" w:rsidP="00FA3CAC">
      <w:pPr>
        <w:pStyle w:val="a5"/>
        <w:numPr>
          <w:ilvl w:val="1"/>
          <w:numId w:val="5"/>
        </w:numPr>
        <w:tabs>
          <w:tab w:val="left" w:pos="420"/>
          <w:tab w:val="left" w:pos="780"/>
        </w:tabs>
        <w:suppressAutoHyphens/>
        <w:ind w:firstLine="349"/>
        <w:jc w:val="both"/>
        <w:rPr>
          <w:sz w:val="24"/>
          <w:szCs w:val="24"/>
        </w:rPr>
      </w:pPr>
      <w:r w:rsidRPr="00A67F2E">
        <w:rPr>
          <w:sz w:val="24"/>
          <w:szCs w:val="24"/>
        </w:rPr>
        <w:t xml:space="preserve">Обязанности </w:t>
      </w:r>
      <w:r w:rsidRPr="00A67F2E">
        <w:rPr>
          <w:b/>
          <w:bCs/>
          <w:sz w:val="24"/>
          <w:szCs w:val="24"/>
        </w:rPr>
        <w:t>Заказчика</w:t>
      </w:r>
      <w:r w:rsidRPr="00A67F2E">
        <w:rPr>
          <w:sz w:val="24"/>
          <w:szCs w:val="24"/>
        </w:rPr>
        <w:t>:</w:t>
      </w:r>
    </w:p>
    <w:p w:rsidR="00E858B7" w:rsidRPr="00A67F2E" w:rsidRDefault="00530711" w:rsidP="00530711">
      <w:pPr>
        <w:tabs>
          <w:tab w:val="left" w:pos="1080"/>
        </w:tabs>
        <w:suppressAutoHyphens/>
        <w:ind w:firstLine="709"/>
        <w:jc w:val="both"/>
        <w:rPr>
          <w:sz w:val="24"/>
          <w:szCs w:val="24"/>
        </w:rPr>
      </w:pPr>
      <w:r w:rsidRPr="00A67F2E">
        <w:rPr>
          <w:sz w:val="24"/>
          <w:szCs w:val="24"/>
        </w:rPr>
        <w:lastRenderedPageBreak/>
        <w:t>3.2.1. В</w:t>
      </w:r>
      <w:r w:rsidR="00E858B7" w:rsidRPr="00A67F2E">
        <w:rPr>
          <w:sz w:val="24"/>
          <w:szCs w:val="24"/>
        </w:rPr>
        <w:t xml:space="preserve"> течение 3 (трех) дней рассмотреть и</w:t>
      </w:r>
      <w:r w:rsidR="00994C1E">
        <w:rPr>
          <w:sz w:val="24"/>
          <w:szCs w:val="24"/>
        </w:rPr>
        <w:t xml:space="preserve"> подписать акт выполненных услуг</w:t>
      </w:r>
      <w:r w:rsidR="00E858B7" w:rsidRPr="00A67F2E">
        <w:rPr>
          <w:sz w:val="24"/>
          <w:szCs w:val="24"/>
        </w:rPr>
        <w:t xml:space="preserve"> и передать один экземпляр </w:t>
      </w:r>
      <w:r w:rsidR="00E858B7" w:rsidRPr="00A67F2E">
        <w:rPr>
          <w:b/>
          <w:sz w:val="24"/>
          <w:szCs w:val="24"/>
        </w:rPr>
        <w:t xml:space="preserve">Исполнителю </w:t>
      </w:r>
      <w:r w:rsidR="00E858B7" w:rsidRPr="00A67F2E">
        <w:rPr>
          <w:sz w:val="24"/>
          <w:szCs w:val="24"/>
        </w:rPr>
        <w:t>либо заявить мотивированный письменный отказ от подписания данного акта.</w:t>
      </w:r>
    </w:p>
    <w:p w:rsidR="00E858B7" w:rsidRPr="00A67F2E" w:rsidRDefault="00530711" w:rsidP="00530711">
      <w:pPr>
        <w:suppressAutoHyphens/>
        <w:ind w:firstLine="709"/>
        <w:jc w:val="both"/>
        <w:rPr>
          <w:sz w:val="24"/>
          <w:szCs w:val="24"/>
        </w:rPr>
      </w:pPr>
      <w:r w:rsidRPr="00A67F2E">
        <w:rPr>
          <w:sz w:val="24"/>
          <w:szCs w:val="24"/>
        </w:rPr>
        <w:t xml:space="preserve">3.2.1. </w:t>
      </w:r>
      <w:r w:rsidR="00E858B7" w:rsidRPr="00A67F2E">
        <w:rPr>
          <w:b/>
          <w:bCs/>
          <w:sz w:val="24"/>
          <w:szCs w:val="24"/>
        </w:rPr>
        <w:t>Заказчик</w:t>
      </w:r>
      <w:r w:rsidR="00E858B7" w:rsidRPr="00A67F2E">
        <w:rPr>
          <w:sz w:val="24"/>
          <w:szCs w:val="24"/>
        </w:rPr>
        <w:t xml:space="preserve"> обязуется своевременно производить оплату за оказанные услуги.</w:t>
      </w:r>
    </w:p>
    <w:p w:rsidR="00530711" w:rsidRPr="00A67F2E" w:rsidRDefault="00530711" w:rsidP="004D10D7">
      <w:pPr>
        <w:pStyle w:val="4"/>
        <w:jc w:val="center"/>
        <w:rPr>
          <w:rFonts w:ascii="Times New Roman" w:hAnsi="Times New Roman" w:cs="Times New Roman"/>
          <w:i w:val="0"/>
          <w:color w:val="auto"/>
          <w:sz w:val="24"/>
          <w:szCs w:val="24"/>
        </w:rPr>
      </w:pPr>
      <w:r w:rsidRPr="00A67F2E">
        <w:rPr>
          <w:rFonts w:ascii="Times New Roman" w:hAnsi="Times New Roman" w:cs="Times New Roman"/>
          <w:i w:val="0"/>
          <w:color w:val="auto"/>
          <w:sz w:val="24"/>
          <w:szCs w:val="24"/>
        </w:rPr>
        <w:t>4.  ОТВЕТСТВЕННОСТЬ  СТОРОН</w:t>
      </w:r>
    </w:p>
    <w:p w:rsidR="00530711" w:rsidRPr="00A67F2E" w:rsidRDefault="00530711" w:rsidP="00530711">
      <w:pPr>
        <w:pStyle w:val="12"/>
        <w:spacing w:line="240" w:lineRule="auto"/>
        <w:ind w:left="0" w:firstLine="709"/>
        <w:contextualSpacing/>
        <w:rPr>
          <w:noProof/>
        </w:rPr>
      </w:pPr>
      <w:r w:rsidRPr="00A67F2E">
        <w:t xml:space="preserve">4.1. </w:t>
      </w:r>
      <w:r w:rsidRPr="00A67F2E">
        <w:rPr>
          <w:noProof/>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530711" w:rsidRPr="00A67F2E" w:rsidRDefault="00530711" w:rsidP="00530711">
      <w:pPr>
        <w:pStyle w:val="12"/>
        <w:spacing w:line="240" w:lineRule="auto"/>
        <w:ind w:left="0" w:firstLine="709"/>
        <w:contextualSpacing/>
        <w:rPr>
          <w:noProof/>
        </w:rPr>
      </w:pPr>
      <w:r w:rsidRPr="00A67F2E">
        <w:rPr>
          <w:noProof/>
        </w:rPr>
        <w:t xml:space="preserve">4.2.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что составляет 1 000 (одна тысяча) рублей. </w:t>
      </w:r>
    </w:p>
    <w:p w:rsidR="00530711" w:rsidRPr="00A67F2E" w:rsidRDefault="00530711" w:rsidP="00530711">
      <w:pPr>
        <w:pStyle w:val="12"/>
        <w:spacing w:line="240" w:lineRule="auto"/>
        <w:ind w:left="0" w:firstLine="709"/>
        <w:contextualSpacing/>
        <w:rPr>
          <w:noProof/>
        </w:rPr>
      </w:pPr>
      <w:r w:rsidRPr="00A67F2E">
        <w:rPr>
          <w:noProof/>
        </w:rPr>
        <w:t xml:space="preserve">4.3. В случае просрочки исполнения </w:t>
      </w:r>
      <w:r w:rsidR="00CF15EB" w:rsidRPr="00A67F2E">
        <w:rPr>
          <w:noProof/>
        </w:rPr>
        <w:t>Исполнителем</w:t>
      </w:r>
      <w:r w:rsidRPr="00A67F2E">
        <w:rPr>
          <w:noProof/>
        </w:rPr>
        <w:t xml:space="preserve"> обязательств, предусмотренных настоящим Контрактом, а также в иных случаях ненадлежащего исполнения </w:t>
      </w:r>
      <w:r w:rsidR="00CF15EB" w:rsidRPr="00A67F2E">
        <w:rPr>
          <w:noProof/>
        </w:rPr>
        <w:t>Исполнителем</w:t>
      </w:r>
      <w:r w:rsidRPr="00A67F2E">
        <w:rPr>
          <w:noProof/>
        </w:rPr>
        <w:t xml:space="preserve"> обязательств, предусмотренных Контрактом, </w:t>
      </w:r>
      <w:r w:rsidR="00CF15EB" w:rsidRPr="00A67F2E">
        <w:rPr>
          <w:noProof/>
        </w:rPr>
        <w:t>З</w:t>
      </w:r>
      <w:r w:rsidRPr="00A67F2E">
        <w:rPr>
          <w:noProof/>
        </w:rPr>
        <w:t xml:space="preserve">аказчик направляет </w:t>
      </w:r>
      <w:r w:rsidR="00CF15EB" w:rsidRPr="00A67F2E">
        <w:rPr>
          <w:noProof/>
        </w:rPr>
        <w:t>Исполнителю</w:t>
      </w:r>
      <w:r w:rsidRPr="00A67F2E">
        <w:rPr>
          <w:noProof/>
        </w:rPr>
        <w:t xml:space="preserve"> требование об уплате неустоек (штрафов, пеней).</w:t>
      </w:r>
    </w:p>
    <w:p w:rsidR="00530711" w:rsidRPr="00A67F2E" w:rsidRDefault="00530711" w:rsidP="00530711">
      <w:pPr>
        <w:ind w:firstLine="709"/>
        <w:jc w:val="both"/>
        <w:rPr>
          <w:sz w:val="24"/>
          <w:szCs w:val="24"/>
        </w:rPr>
      </w:pPr>
      <w:r w:rsidRPr="00A67F2E">
        <w:rPr>
          <w:sz w:val="24"/>
          <w:szCs w:val="24"/>
        </w:rPr>
        <w:t xml:space="preserve">4.4. Пеня начисляется за каждый день просрочки исполнения </w:t>
      </w:r>
      <w:r w:rsidR="00CF15EB" w:rsidRPr="00A67F2E">
        <w:rPr>
          <w:noProof/>
          <w:sz w:val="24"/>
          <w:szCs w:val="24"/>
        </w:rPr>
        <w:t>Исполнителем</w:t>
      </w:r>
      <w:r w:rsidRPr="00A67F2E">
        <w:rPr>
          <w:sz w:val="24"/>
          <w:szCs w:val="24"/>
        </w:rPr>
        <w:t xml:space="preserve"> обязательства, предусмотренного настоящим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F15EB" w:rsidRPr="00A67F2E">
        <w:rPr>
          <w:noProof/>
          <w:sz w:val="24"/>
          <w:szCs w:val="24"/>
        </w:rPr>
        <w:t>Исполнителем</w:t>
      </w:r>
      <w:r w:rsidRPr="00A67F2E">
        <w:rPr>
          <w:sz w:val="24"/>
          <w:szCs w:val="24"/>
        </w:rPr>
        <w:t xml:space="preserve">, и определяется по формуле П = (Ц - В) x С (где Ц - цена контракта; В - стоимость фактически исполненного в установленный срок </w:t>
      </w:r>
      <w:r w:rsidR="00CF15EB" w:rsidRPr="00A67F2E">
        <w:rPr>
          <w:noProof/>
          <w:sz w:val="24"/>
          <w:szCs w:val="24"/>
        </w:rPr>
        <w:t>Исполнителем</w:t>
      </w:r>
      <w:r w:rsidRPr="00A67F2E">
        <w:rPr>
          <w:sz w:val="24"/>
          <w:szCs w:val="24"/>
        </w:rPr>
        <w:t xml:space="preserve">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С - размер ставки).</w:t>
      </w:r>
    </w:p>
    <w:p w:rsidR="00530711" w:rsidRPr="00A67F2E" w:rsidRDefault="00530711" w:rsidP="00530711">
      <w:pPr>
        <w:ind w:firstLine="709"/>
        <w:jc w:val="both"/>
        <w:rPr>
          <w:sz w:val="24"/>
          <w:szCs w:val="24"/>
        </w:rPr>
      </w:pPr>
      <w:r w:rsidRPr="00A67F2E">
        <w:rPr>
          <w:sz w:val="24"/>
          <w:szCs w:val="24"/>
        </w:rPr>
        <w:t>Размер ставки определяется по формуле  (где  - размер ставки рефинансирования, установленной Центральным банком Российской Федерации на дату уплаты пени, определяемый с учетом коэффициента K; ДП - количество дней просрочки).</w:t>
      </w:r>
    </w:p>
    <w:p w:rsidR="00530711" w:rsidRPr="00A67F2E" w:rsidRDefault="00530711" w:rsidP="00530711">
      <w:pPr>
        <w:ind w:firstLine="709"/>
        <w:jc w:val="both"/>
        <w:rPr>
          <w:sz w:val="24"/>
          <w:szCs w:val="24"/>
        </w:rPr>
      </w:pPr>
      <w:r w:rsidRPr="00A67F2E">
        <w:rPr>
          <w:sz w:val="24"/>
          <w:szCs w:val="24"/>
        </w:rPr>
        <w:t>Коэффициент</w:t>
      </w:r>
      <w:proofErr w:type="gramStart"/>
      <w:r w:rsidRPr="00A67F2E">
        <w:rPr>
          <w:sz w:val="24"/>
          <w:szCs w:val="24"/>
        </w:rPr>
        <w:t xml:space="preserve"> К</w:t>
      </w:r>
      <w:proofErr w:type="gramEnd"/>
      <w:r w:rsidRPr="00A67F2E">
        <w:rPr>
          <w:sz w:val="24"/>
          <w:szCs w:val="24"/>
        </w:rPr>
        <w:t xml:space="preserve"> определяется по формуле K = ДП / ДК x 100% (где ДП - количество дней просрочки; ДК - срок исполнения обязательства по контракту (количество дней).</w:t>
      </w:r>
    </w:p>
    <w:p w:rsidR="00530711" w:rsidRPr="00A67F2E" w:rsidRDefault="00530711" w:rsidP="00530711">
      <w:pPr>
        <w:ind w:firstLine="709"/>
        <w:jc w:val="both"/>
        <w:rPr>
          <w:sz w:val="24"/>
          <w:szCs w:val="24"/>
        </w:rPr>
      </w:pPr>
      <w:r w:rsidRPr="00A67F2E">
        <w:rPr>
          <w:sz w:val="24"/>
          <w:szCs w:val="24"/>
        </w:rPr>
        <w:t>При K,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30711" w:rsidRPr="00A67F2E" w:rsidRDefault="00530711" w:rsidP="00530711">
      <w:pPr>
        <w:ind w:firstLine="709"/>
        <w:jc w:val="both"/>
        <w:rPr>
          <w:sz w:val="24"/>
          <w:szCs w:val="24"/>
        </w:rPr>
      </w:pPr>
      <w:r w:rsidRPr="00A67F2E">
        <w:rPr>
          <w:sz w:val="24"/>
          <w:szCs w:val="24"/>
        </w:rPr>
        <w:t>При K,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30711" w:rsidRPr="00A67F2E" w:rsidRDefault="00530711" w:rsidP="00530711">
      <w:pPr>
        <w:ind w:firstLine="709"/>
        <w:jc w:val="both"/>
        <w:rPr>
          <w:sz w:val="24"/>
          <w:szCs w:val="24"/>
        </w:rPr>
      </w:pPr>
      <w:r w:rsidRPr="00A67F2E">
        <w:rPr>
          <w:sz w:val="24"/>
          <w:szCs w:val="24"/>
        </w:rPr>
        <w:t>При K, равном 100 процентам и более, размер ставки определяется за каждый день просрочкии принимается равным 0,03 ставки рефинансирования, установленной Центральным банком Российской Федерации на дату уплаты пени.</w:t>
      </w:r>
    </w:p>
    <w:p w:rsidR="00530711" w:rsidRPr="00C9656D" w:rsidRDefault="00CF15EB" w:rsidP="00530711">
      <w:pPr>
        <w:pStyle w:val="12"/>
        <w:spacing w:line="240" w:lineRule="auto"/>
        <w:ind w:left="0" w:firstLine="709"/>
        <w:contextualSpacing/>
        <w:rPr>
          <w:b/>
          <w:noProof/>
        </w:rPr>
      </w:pPr>
      <w:r w:rsidRPr="00A67F2E">
        <w:rPr>
          <w:noProof/>
        </w:rPr>
        <w:t>4</w:t>
      </w:r>
      <w:r w:rsidR="00530711" w:rsidRPr="00A67F2E">
        <w:rPr>
          <w:noProof/>
        </w:rPr>
        <w:t xml:space="preserve">.5.Штрафы начисляются за ненадлежащее исполнение </w:t>
      </w:r>
      <w:r w:rsidRPr="00A67F2E">
        <w:rPr>
          <w:noProof/>
        </w:rPr>
        <w:t>Исполнителем</w:t>
      </w:r>
      <w:r w:rsidR="00530711" w:rsidRPr="00A67F2E">
        <w:rPr>
          <w:noProof/>
        </w:rPr>
        <w:t xml:space="preserve"> обязательств, предусмотренных настоящим Контрактом, за исключением просрочки исполнения </w:t>
      </w:r>
      <w:r w:rsidRPr="00A67F2E">
        <w:rPr>
          <w:noProof/>
        </w:rPr>
        <w:t>Исполнителем</w:t>
      </w:r>
      <w:r w:rsidR="00530711" w:rsidRPr="00A67F2E">
        <w:rPr>
          <w:noProof/>
        </w:rPr>
        <w:t xml:space="preserve"> обязательств, предусмотренных Контрактом. </w:t>
      </w:r>
      <w:r w:rsidR="00530711" w:rsidRPr="00C9656D">
        <w:rPr>
          <w:b/>
          <w:noProof/>
        </w:rPr>
        <w:t xml:space="preserve">Размер штрафа устанавливается в виде фиксированной суммы, определенной в порядке, установленном постановлением Правительства Российской Федерации от </w:t>
      </w:r>
      <w:r w:rsidRPr="00C9656D">
        <w:rPr>
          <w:b/>
          <w:noProof/>
        </w:rPr>
        <w:t>30</w:t>
      </w:r>
      <w:r w:rsidR="00530711" w:rsidRPr="00C9656D">
        <w:rPr>
          <w:b/>
          <w:noProof/>
        </w:rPr>
        <w:t>.</w:t>
      </w:r>
      <w:r w:rsidRPr="00C9656D">
        <w:rPr>
          <w:b/>
          <w:noProof/>
        </w:rPr>
        <w:t>08</w:t>
      </w:r>
      <w:r w:rsidR="00530711" w:rsidRPr="00C9656D">
        <w:rPr>
          <w:b/>
          <w:noProof/>
        </w:rPr>
        <w:t>.201</w:t>
      </w:r>
      <w:r w:rsidRPr="00C9656D">
        <w:rPr>
          <w:b/>
          <w:noProof/>
        </w:rPr>
        <w:t>7</w:t>
      </w:r>
      <w:r w:rsidR="00530711" w:rsidRPr="00C9656D">
        <w:rPr>
          <w:b/>
          <w:noProof/>
        </w:rPr>
        <w:t xml:space="preserve"> № 10</w:t>
      </w:r>
      <w:r w:rsidRPr="00C9656D">
        <w:rPr>
          <w:b/>
          <w:noProof/>
        </w:rPr>
        <w:t>42</w:t>
      </w:r>
      <w:r w:rsidR="00530711" w:rsidRPr="00C9656D">
        <w:rPr>
          <w:b/>
          <w:noProof/>
        </w:rPr>
        <w:t>,</w:t>
      </w:r>
      <w:r w:rsidR="00A34258" w:rsidRPr="00C9656D">
        <w:rPr>
          <w:b/>
          <w:noProof/>
        </w:rPr>
        <w:t xml:space="preserve"> в размере 10%от цены контракта</w:t>
      </w:r>
      <w:r w:rsidR="00FA3CAC">
        <w:rPr>
          <w:b/>
          <w:noProof/>
        </w:rPr>
        <w:t xml:space="preserve">. </w:t>
      </w:r>
    </w:p>
    <w:p w:rsidR="00530711" w:rsidRDefault="0098589C" w:rsidP="00530711">
      <w:pPr>
        <w:pStyle w:val="12"/>
        <w:spacing w:line="240" w:lineRule="auto"/>
        <w:ind w:left="0" w:firstLine="709"/>
        <w:contextualSpacing/>
        <w:rPr>
          <w:noProof/>
        </w:rPr>
      </w:pPr>
      <w:r w:rsidRPr="00A67F2E">
        <w:rPr>
          <w:noProof/>
        </w:rPr>
        <w:t>4</w:t>
      </w:r>
      <w:r w:rsidR="00530711" w:rsidRPr="00A67F2E">
        <w:rPr>
          <w:noProof/>
        </w:rPr>
        <w:t>.6.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другой Стороны.</w:t>
      </w:r>
    </w:p>
    <w:p w:rsidR="00530711" w:rsidRDefault="0098589C" w:rsidP="00530711">
      <w:pPr>
        <w:pStyle w:val="12"/>
        <w:spacing w:line="240" w:lineRule="auto"/>
        <w:ind w:left="0" w:firstLine="709"/>
        <w:contextualSpacing/>
        <w:rPr>
          <w:noProof/>
        </w:rPr>
      </w:pPr>
      <w:r w:rsidRPr="00A67F2E">
        <w:rPr>
          <w:noProof/>
        </w:rPr>
        <w:t>4</w:t>
      </w:r>
      <w:r w:rsidR="00530711" w:rsidRPr="00A67F2E">
        <w:rPr>
          <w:noProof/>
        </w:rPr>
        <w:t>.7.Уплата неустойки (штрафа, пеней) не освобождает Стороны от исполнения обязательствпо настоящему Контракту.</w:t>
      </w:r>
    </w:p>
    <w:p w:rsidR="00370741" w:rsidRDefault="00370741" w:rsidP="00530711">
      <w:pPr>
        <w:pStyle w:val="12"/>
        <w:spacing w:line="240" w:lineRule="auto"/>
        <w:ind w:left="0" w:firstLine="709"/>
        <w:contextualSpacing/>
        <w:rPr>
          <w:noProof/>
        </w:rPr>
      </w:pPr>
    </w:p>
    <w:p w:rsidR="00370741" w:rsidRDefault="00370741" w:rsidP="00530711">
      <w:pPr>
        <w:pStyle w:val="12"/>
        <w:spacing w:line="240" w:lineRule="auto"/>
        <w:ind w:left="0" w:firstLine="709"/>
        <w:contextualSpacing/>
        <w:rPr>
          <w:noProof/>
        </w:rPr>
      </w:pPr>
    </w:p>
    <w:p w:rsidR="0098589C" w:rsidRPr="00A67F2E" w:rsidRDefault="00615B25" w:rsidP="004D10D7">
      <w:pPr>
        <w:pStyle w:val="Iauiue2"/>
        <w:tabs>
          <w:tab w:val="left" w:pos="0"/>
        </w:tabs>
        <w:ind w:right="141" w:firstLine="709"/>
        <w:jc w:val="center"/>
        <w:rPr>
          <w:b/>
          <w:sz w:val="24"/>
          <w:szCs w:val="24"/>
        </w:rPr>
      </w:pPr>
      <w:r w:rsidRPr="00A67F2E">
        <w:rPr>
          <w:b/>
          <w:sz w:val="24"/>
          <w:szCs w:val="24"/>
        </w:rPr>
        <w:t>5.</w:t>
      </w:r>
      <w:r w:rsidR="0098589C" w:rsidRPr="00A67F2E">
        <w:rPr>
          <w:b/>
          <w:sz w:val="24"/>
          <w:szCs w:val="24"/>
        </w:rPr>
        <w:t>ПОРЯДОК РАЗРЕШЕНИЯ СПОРОВ</w:t>
      </w:r>
    </w:p>
    <w:p w:rsidR="00CF15EB" w:rsidRPr="00A67F2E" w:rsidRDefault="0098589C" w:rsidP="00CF15EB">
      <w:pPr>
        <w:pStyle w:val="a3"/>
        <w:rPr>
          <w:bCs/>
          <w:szCs w:val="24"/>
        </w:rPr>
      </w:pPr>
      <w:r w:rsidRPr="00A67F2E">
        <w:rPr>
          <w:bCs/>
          <w:szCs w:val="24"/>
        </w:rPr>
        <w:t>5</w:t>
      </w:r>
      <w:r w:rsidR="00CF15EB" w:rsidRPr="00A67F2E">
        <w:rPr>
          <w:bCs/>
          <w:szCs w:val="24"/>
        </w:rPr>
        <w:t>.1</w:t>
      </w:r>
      <w:r w:rsidRPr="00A67F2E">
        <w:rPr>
          <w:bCs/>
          <w:szCs w:val="24"/>
        </w:rPr>
        <w:t>.</w:t>
      </w:r>
      <w:r w:rsidR="00CF15EB" w:rsidRPr="00A67F2E">
        <w:rPr>
          <w:bCs/>
          <w:szCs w:val="24"/>
        </w:rPr>
        <w:t xml:space="preserve"> Все разногласия и споры, которые могут возникнуть между Сторонами из настоящего</w:t>
      </w:r>
      <w:r w:rsidRPr="00A67F2E">
        <w:rPr>
          <w:szCs w:val="24"/>
        </w:rPr>
        <w:t>Контракт</w:t>
      </w:r>
      <w:r w:rsidR="00CF15EB" w:rsidRPr="00A67F2E">
        <w:rPr>
          <w:bCs/>
          <w:szCs w:val="24"/>
        </w:rPr>
        <w:t>а и в связи с ним, по возможности разрешаются путем переговоров.</w:t>
      </w:r>
    </w:p>
    <w:p w:rsidR="00CF15EB" w:rsidRPr="00A67F2E" w:rsidRDefault="0098589C" w:rsidP="00CF15EB">
      <w:pPr>
        <w:pStyle w:val="a3"/>
        <w:tabs>
          <w:tab w:val="left" w:pos="780"/>
        </w:tabs>
        <w:rPr>
          <w:bCs/>
          <w:szCs w:val="24"/>
        </w:rPr>
      </w:pPr>
      <w:r w:rsidRPr="00A67F2E">
        <w:rPr>
          <w:bCs/>
          <w:szCs w:val="24"/>
        </w:rPr>
        <w:t>5</w:t>
      </w:r>
      <w:r w:rsidR="00CF15EB" w:rsidRPr="00A67F2E">
        <w:rPr>
          <w:bCs/>
          <w:szCs w:val="24"/>
        </w:rPr>
        <w:t>.2. В случае, когда возникшие споры не могут быть урегулированы путем переговоров, то они подлежат рассмотрению в Арбитражном суде, в соответствии с законодательством РФ.</w:t>
      </w:r>
    </w:p>
    <w:p w:rsidR="00CF15EB" w:rsidRPr="00A67F2E" w:rsidRDefault="00CF15EB" w:rsidP="00CF15EB">
      <w:pPr>
        <w:pStyle w:val="Iauiue2"/>
        <w:tabs>
          <w:tab w:val="left" w:pos="0"/>
        </w:tabs>
        <w:ind w:right="-5"/>
        <w:jc w:val="both"/>
        <w:rPr>
          <w:sz w:val="24"/>
          <w:szCs w:val="24"/>
        </w:rPr>
      </w:pPr>
    </w:p>
    <w:p w:rsidR="00615B25" w:rsidRPr="00A67F2E" w:rsidRDefault="0098589C" w:rsidP="004D10D7">
      <w:pPr>
        <w:pStyle w:val="a3"/>
        <w:numPr>
          <w:ilvl w:val="0"/>
          <w:numId w:val="9"/>
        </w:numPr>
        <w:tabs>
          <w:tab w:val="left" w:pos="720"/>
        </w:tabs>
        <w:suppressAutoHyphens/>
        <w:jc w:val="center"/>
        <w:rPr>
          <w:b/>
          <w:bCs/>
          <w:szCs w:val="24"/>
        </w:rPr>
      </w:pPr>
      <w:r w:rsidRPr="00A67F2E">
        <w:rPr>
          <w:b/>
          <w:bCs/>
          <w:szCs w:val="24"/>
        </w:rPr>
        <w:t xml:space="preserve">СРОК ДЕЙСТВИЯ </w:t>
      </w:r>
      <w:r w:rsidR="00615B25" w:rsidRPr="00A67F2E">
        <w:rPr>
          <w:b/>
          <w:bCs/>
          <w:szCs w:val="24"/>
        </w:rPr>
        <w:t>КОНТРАКТА. РАСТОРЖЕНИЕ КОНТРАКТА</w:t>
      </w:r>
    </w:p>
    <w:p w:rsidR="00CF15EB" w:rsidRPr="00A67F2E" w:rsidRDefault="0098589C" w:rsidP="0098589C">
      <w:pPr>
        <w:pStyle w:val="a3"/>
        <w:tabs>
          <w:tab w:val="left" w:pos="426"/>
        </w:tabs>
        <w:suppressAutoHyphens/>
        <w:rPr>
          <w:bCs/>
          <w:szCs w:val="24"/>
        </w:rPr>
      </w:pPr>
      <w:r w:rsidRPr="00A67F2E">
        <w:rPr>
          <w:szCs w:val="24"/>
        </w:rPr>
        <w:t xml:space="preserve">6.1. </w:t>
      </w:r>
      <w:r w:rsidR="00CF15EB" w:rsidRPr="00A67F2E">
        <w:rPr>
          <w:szCs w:val="24"/>
        </w:rPr>
        <w:t xml:space="preserve">Настоящий </w:t>
      </w:r>
      <w:r w:rsidRPr="00A67F2E">
        <w:rPr>
          <w:szCs w:val="24"/>
        </w:rPr>
        <w:t>Контра</w:t>
      </w:r>
      <w:proofErr w:type="gramStart"/>
      <w:r w:rsidRPr="00A67F2E">
        <w:rPr>
          <w:szCs w:val="24"/>
        </w:rPr>
        <w:t>кт</w:t>
      </w:r>
      <w:r w:rsidR="00CF15EB" w:rsidRPr="00A67F2E">
        <w:rPr>
          <w:szCs w:val="24"/>
        </w:rPr>
        <w:t xml:space="preserve"> вст</w:t>
      </w:r>
      <w:proofErr w:type="gramEnd"/>
      <w:r w:rsidR="00CF15EB" w:rsidRPr="00A67F2E">
        <w:rPr>
          <w:szCs w:val="24"/>
        </w:rPr>
        <w:t>упает в силу с даты его подписания представи</w:t>
      </w:r>
      <w:r w:rsidR="008F0379" w:rsidRPr="00A67F2E">
        <w:rPr>
          <w:szCs w:val="24"/>
        </w:rPr>
        <w:t xml:space="preserve">телями Сторон и </w:t>
      </w:r>
      <w:r w:rsidR="008F0379" w:rsidRPr="00153805">
        <w:rPr>
          <w:b/>
          <w:szCs w:val="24"/>
        </w:rPr>
        <w:t>действует до «</w:t>
      </w:r>
      <w:r w:rsidR="00FA3CAC">
        <w:rPr>
          <w:b/>
          <w:szCs w:val="24"/>
        </w:rPr>
        <w:t>2</w:t>
      </w:r>
      <w:r w:rsidR="009264C9">
        <w:rPr>
          <w:b/>
          <w:szCs w:val="24"/>
        </w:rPr>
        <w:t>5</w:t>
      </w:r>
      <w:r w:rsidR="00CF15EB" w:rsidRPr="00153805">
        <w:rPr>
          <w:b/>
          <w:szCs w:val="24"/>
        </w:rPr>
        <w:t>»</w:t>
      </w:r>
      <w:r w:rsidR="00092E96">
        <w:rPr>
          <w:b/>
          <w:szCs w:val="24"/>
        </w:rPr>
        <w:t xml:space="preserve"> </w:t>
      </w:r>
      <w:r w:rsidR="00FA3CAC">
        <w:rPr>
          <w:b/>
          <w:szCs w:val="24"/>
        </w:rPr>
        <w:t>декабря</w:t>
      </w:r>
      <w:r w:rsidR="00CF15EB" w:rsidRPr="00153805">
        <w:rPr>
          <w:b/>
          <w:szCs w:val="24"/>
        </w:rPr>
        <w:t xml:space="preserve"> 20</w:t>
      </w:r>
      <w:r w:rsidR="008F0379" w:rsidRPr="00153805">
        <w:rPr>
          <w:b/>
          <w:szCs w:val="24"/>
        </w:rPr>
        <w:t>2</w:t>
      </w:r>
      <w:r w:rsidR="003A0115">
        <w:rPr>
          <w:b/>
          <w:szCs w:val="24"/>
        </w:rPr>
        <w:t>6</w:t>
      </w:r>
      <w:r w:rsidR="00CF15EB" w:rsidRPr="00153805">
        <w:rPr>
          <w:b/>
          <w:szCs w:val="24"/>
        </w:rPr>
        <w:t xml:space="preserve"> года.</w:t>
      </w:r>
    </w:p>
    <w:p w:rsidR="00CF15EB" w:rsidRPr="00A67F2E" w:rsidRDefault="0098589C" w:rsidP="0098589C">
      <w:pPr>
        <w:pStyle w:val="a3"/>
        <w:tabs>
          <w:tab w:val="left" w:pos="426"/>
        </w:tabs>
        <w:suppressAutoHyphens/>
        <w:rPr>
          <w:bCs/>
          <w:szCs w:val="24"/>
        </w:rPr>
      </w:pPr>
      <w:r w:rsidRPr="00A67F2E">
        <w:rPr>
          <w:bCs/>
          <w:szCs w:val="24"/>
        </w:rPr>
        <w:t>6.2.</w:t>
      </w:r>
      <w:r w:rsidR="00092E96">
        <w:rPr>
          <w:bCs/>
          <w:szCs w:val="24"/>
        </w:rPr>
        <w:t xml:space="preserve"> </w:t>
      </w:r>
      <w:r w:rsidR="00CF15EB" w:rsidRPr="00A67F2E">
        <w:rPr>
          <w:bCs/>
          <w:szCs w:val="24"/>
        </w:rPr>
        <w:t xml:space="preserve">Расторжение </w:t>
      </w:r>
      <w:r w:rsidRPr="00A67F2E">
        <w:rPr>
          <w:szCs w:val="24"/>
        </w:rPr>
        <w:t>Контракт</w:t>
      </w:r>
      <w:r w:rsidR="00CF15EB" w:rsidRPr="00A67F2E">
        <w:rPr>
          <w:bCs/>
          <w:szCs w:val="24"/>
        </w:rPr>
        <w:t xml:space="preserve"> допускается по соглашению Сторон, по решению суда или в связи с односторонним отказом Стороны </w:t>
      </w:r>
      <w:r w:rsidRPr="00A67F2E">
        <w:rPr>
          <w:szCs w:val="24"/>
        </w:rPr>
        <w:t>Контракта</w:t>
      </w:r>
      <w:r w:rsidR="00CF15EB" w:rsidRPr="00A67F2E">
        <w:rPr>
          <w:bCs/>
          <w:szCs w:val="24"/>
        </w:rPr>
        <w:t xml:space="preserve"> от исполнения </w:t>
      </w:r>
      <w:r w:rsidRPr="00A67F2E">
        <w:rPr>
          <w:szCs w:val="24"/>
        </w:rPr>
        <w:t>Контракта</w:t>
      </w:r>
      <w:r w:rsidR="00CF15EB" w:rsidRPr="00A67F2E">
        <w:rPr>
          <w:bCs/>
          <w:szCs w:val="24"/>
        </w:rPr>
        <w:t xml:space="preserve"> в соответствии с гражданским законодательством Российской Федерации.</w:t>
      </w:r>
    </w:p>
    <w:p w:rsidR="0098589C" w:rsidRPr="00A67F2E" w:rsidRDefault="0098589C" w:rsidP="0098589C">
      <w:pPr>
        <w:tabs>
          <w:tab w:val="left" w:pos="851"/>
        </w:tabs>
        <w:ind w:firstLine="709"/>
        <w:jc w:val="both"/>
        <w:rPr>
          <w:sz w:val="24"/>
          <w:szCs w:val="24"/>
        </w:rPr>
      </w:pPr>
      <w:r w:rsidRPr="00A67F2E">
        <w:rPr>
          <w:sz w:val="24"/>
          <w:szCs w:val="24"/>
        </w:rPr>
        <w:t>6.3.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отказаот исполнения отдельных видов обязательств.</w:t>
      </w:r>
    </w:p>
    <w:p w:rsidR="0098589C" w:rsidRPr="00A67F2E" w:rsidRDefault="0098589C" w:rsidP="0098589C">
      <w:pPr>
        <w:tabs>
          <w:tab w:val="left" w:pos="851"/>
        </w:tabs>
        <w:ind w:firstLine="709"/>
        <w:jc w:val="both"/>
        <w:rPr>
          <w:sz w:val="24"/>
          <w:szCs w:val="24"/>
        </w:rPr>
      </w:pPr>
      <w:r w:rsidRPr="00A67F2E">
        <w:rPr>
          <w:sz w:val="24"/>
          <w:szCs w:val="24"/>
        </w:rPr>
        <w:t>6.4. Решение Заказчика об одностороннем отказе от исполнения настоящего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настоящего контракта, предусмотренного п.13 ст. 95 Федерального закона № 44-ФЗ от 05.04.2013 года.</w:t>
      </w:r>
    </w:p>
    <w:p w:rsidR="0098589C" w:rsidRPr="00A67F2E" w:rsidRDefault="0098589C" w:rsidP="0098589C">
      <w:pPr>
        <w:pStyle w:val="4"/>
        <w:numPr>
          <w:ilvl w:val="0"/>
          <w:numId w:val="9"/>
        </w:numPr>
        <w:jc w:val="center"/>
        <w:rPr>
          <w:rFonts w:ascii="Times New Roman" w:hAnsi="Times New Roman" w:cs="Times New Roman"/>
          <w:i w:val="0"/>
          <w:color w:val="auto"/>
          <w:sz w:val="24"/>
          <w:szCs w:val="24"/>
        </w:rPr>
      </w:pPr>
      <w:r w:rsidRPr="00A67F2E">
        <w:rPr>
          <w:rFonts w:ascii="Times New Roman" w:hAnsi="Times New Roman" w:cs="Times New Roman"/>
          <w:i w:val="0"/>
          <w:color w:val="auto"/>
          <w:sz w:val="24"/>
          <w:szCs w:val="24"/>
        </w:rPr>
        <w:t>ФОРС-МАЖОР</w:t>
      </w:r>
    </w:p>
    <w:p w:rsidR="0098589C" w:rsidRPr="00A67F2E" w:rsidRDefault="0098589C" w:rsidP="0098589C">
      <w:pPr>
        <w:ind w:firstLine="709"/>
        <w:jc w:val="both"/>
        <w:rPr>
          <w:sz w:val="24"/>
          <w:szCs w:val="24"/>
        </w:rPr>
      </w:pPr>
      <w:r w:rsidRPr="00A67F2E">
        <w:rPr>
          <w:sz w:val="24"/>
          <w:szCs w:val="24"/>
        </w:rPr>
        <w:t>7.1. Стороны могут быть освобождены от ответственности в случае обстоятельств непреодолимой силы и других случаях, возникших независимо от  воли  сторон.</w:t>
      </w:r>
    </w:p>
    <w:p w:rsidR="0098589C" w:rsidRPr="00A67F2E" w:rsidRDefault="0098589C" w:rsidP="0098589C">
      <w:pPr>
        <w:ind w:firstLine="709"/>
        <w:jc w:val="both"/>
        <w:rPr>
          <w:sz w:val="24"/>
          <w:szCs w:val="24"/>
        </w:rPr>
      </w:pPr>
      <w:r w:rsidRPr="00A67F2E">
        <w:rPr>
          <w:sz w:val="24"/>
          <w:szCs w:val="24"/>
        </w:rPr>
        <w:t>7.2. Случаями непреодолимой силы считаются следующие события: наводнение, землетрясение, пожар, ледовая обстановка, иные стихийные бедствия, война, акты органов власти и управления, влияющие на исполнение обязательств.</w:t>
      </w:r>
    </w:p>
    <w:p w:rsidR="00CF15EB" w:rsidRPr="00A67F2E" w:rsidRDefault="00CF15EB" w:rsidP="00CF15EB">
      <w:pPr>
        <w:pStyle w:val="a3"/>
        <w:tabs>
          <w:tab w:val="left" w:pos="0"/>
        </w:tabs>
        <w:ind w:firstLine="360"/>
        <w:rPr>
          <w:szCs w:val="24"/>
        </w:rPr>
      </w:pPr>
    </w:p>
    <w:p w:rsidR="00CF15EB" w:rsidRPr="00A67F2E" w:rsidRDefault="004D10D7" w:rsidP="00CF15EB">
      <w:pPr>
        <w:pStyle w:val="a3"/>
        <w:tabs>
          <w:tab w:val="left" w:pos="0"/>
        </w:tabs>
        <w:ind w:firstLine="360"/>
        <w:jc w:val="center"/>
        <w:rPr>
          <w:b/>
          <w:szCs w:val="24"/>
        </w:rPr>
      </w:pPr>
      <w:r w:rsidRPr="00A67F2E">
        <w:rPr>
          <w:b/>
          <w:szCs w:val="24"/>
        </w:rPr>
        <w:t>8</w:t>
      </w:r>
      <w:r w:rsidR="00CF15EB" w:rsidRPr="00A67F2E">
        <w:rPr>
          <w:b/>
          <w:szCs w:val="24"/>
        </w:rPr>
        <w:t xml:space="preserve">. </w:t>
      </w:r>
      <w:r w:rsidRPr="00A67F2E">
        <w:rPr>
          <w:b/>
          <w:szCs w:val="24"/>
        </w:rPr>
        <w:t>ЗАКЛЮЧИТЕЛЬНЫЕ ПОЛОЖЕНИЯ</w:t>
      </w:r>
    </w:p>
    <w:p w:rsidR="00CF15EB" w:rsidRPr="00A67F2E" w:rsidRDefault="00615B25" w:rsidP="00615B25">
      <w:pPr>
        <w:pStyle w:val="a3"/>
        <w:tabs>
          <w:tab w:val="left" w:pos="426"/>
        </w:tabs>
        <w:suppressAutoHyphens/>
        <w:rPr>
          <w:bCs/>
          <w:szCs w:val="24"/>
        </w:rPr>
      </w:pPr>
      <w:r w:rsidRPr="00A67F2E">
        <w:rPr>
          <w:bCs/>
          <w:szCs w:val="24"/>
        </w:rPr>
        <w:t xml:space="preserve">8.1. </w:t>
      </w:r>
      <w:r w:rsidR="00CF15EB" w:rsidRPr="00A67F2E">
        <w:rPr>
          <w:bCs/>
          <w:szCs w:val="24"/>
        </w:rPr>
        <w:t xml:space="preserve">Все изменения и дополнения составляются в письменном виде в двух экземплярах для каждой из Сторон и являются неотъемлемой частью настоящего </w:t>
      </w:r>
      <w:r w:rsidRPr="00A67F2E">
        <w:rPr>
          <w:bCs/>
          <w:szCs w:val="24"/>
        </w:rPr>
        <w:t>Контракта</w:t>
      </w:r>
      <w:r w:rsidR="00CF15EB" w:rsidRPr="00A67F2E">
        <w:rPr>
          <w:bCs/>
          <w:szCs w:val="24"/>
        </w:rPr>
        <w:t xml:space="preserve">. Все изменения и дополнения, внесенные в настоящий </w:t>
      </w:r>
      <w:r w:rsidRPr="00A67F2E">
        <w:rPr>
          <w:bCs/>
          <w:szCs w:val="24"/>
        </w:rPr>
        <w:t>Контракт</w:t>
      </w:r>
      <w:r w:rsidR="00CF15EB" w:rsidRPr="00A67F2E">
        <w:rPr>
          <w:bCs/>
          <w:szCs w:val="24"/>
        </w:rPr>
        <w:t xml:space="preserve"> в одностороннем порядке, не имеют юридической силы.</w:t>
      </w:r>
    </w:p>
    <w:p w:rsidR="00CF15EB" w:rsidRPr="00A67F2E" w:rsidRDefault="00615B25" w:rsidP="00615B25">
      <w:pPr>
        <w:pStyle w:val="a3"/>
        <w:tabs>
          <w:tab w:val="left" w:pos="426"/>
        </w:tabs>
        <w:suppressAutoHyphens/>
        <w:rPr>
          <w:bCs/>
          <w:szCs w:val="24"/>
        </w:rPr>
      </w:pPr>
      <w:r w:rsidRPr="00A67F2E">
        <w:rPr>
          <w:bCs/>
          <w:szCs w:val="24"/>
        </w:rPr>
        <w:t xml:space="preserve">8.2. </w:t>
      </w:r>
      <w:r w:rsidR="00CF15EB" w:rsidRPr="00A67F2E">
        <w:rPr>
          <w:bCs/>
          <w:szCs w:val="24"/>
        </w:rPr>
        <w:t xml:space="preserve">Во всем ином, не урегулированном в настоящем </w:t>
      </w:r>
      <w:r w:rsidRPr="00A67F2E">
        <w:rPr>
          <w:bCs/>
          <w:szCs w:val="24"/>
        </w:rPr>
        <w:t>Контракте</w:t>
      </w:r>
      <w:r w:rsidR="00CF15EB" w:rsidRPr="00A67F2E">
        <w:rPr>
          <w:bCs/>
          <w:szCs w:val="24"/>
        </w:rPr>
        <w:t>, стороны будут руководствоваться действующим законодательством РФ.</w:t>
      </w:r>
    </w:p>
    <w:p w:rsidR="00CF15EB" w:rsidRPr="00A67F2E" w:rsidRDefault="00615B25" w:rsidP="00615B25">
      <w:pPr>
        <w:pStyle w:val="a3"/>
        <w:tabs>
          <w:tab w:val="left" w:pos="426"/>
        </w:tabs>
        <w:suppressAutoHyphens/>
        <w:rPr>
          <w:szCs w:val="24"/>
        </w:rPr>
      </w:pPr>
      <w:r w:rsidRPr="00A67F2E">
        <w:rPr>
          <w:szCs w:val="24"/>
        </w:rPr>
        <w:t xml:space="preserve">8.3. </w:t>
      </w:r>
      <w:r w:rsidR="00CF15EB" w:rsidRPr="00A67F2E">
        <w:rPr>
          <w:szCs w:val="24"/>
        </w:rPr>
        <w:t xml:space="preserve">Настоящий </w:t>
      </w:r>
      <w:r w:rsidRPr="00A67F2E">
        <w:rPr>
          <w:bCs/>
          <w:szCs w:val="24"/>
        </w:rPr>
        <w:t>Контракт</w:t>
      </w:r>
      <w:r w:rsidR="00CF15EB" w:rsidRPr="00A67F2E">
        <w:rPr>
          <w:szCs w:val="24"/>
        </w:rPr>
        <w:t xml:space="preserve"> составлен в двух экземплярах, имеющих одинаковую юридическую силу – для каждой из сторон. </w:t>
      </w:r>
    </w:p>
    <w:p w:rsidR="00615B25" w:rsidRPr="00A67F2E" w:rsidRDefault="00615B25" w:rsidP="00615B25">
      <w:pPr>
        <w:pStyle w:val="a6"/>
        <w:ind w:firstLine="709"/>
        <w:jc w:val="both"/>
        <w:rPr>
          <w:rFonts w:ascii="Times New Roman" w:hAnsi="Times New Roman"/>
          <w:sz w:val="24"/>
          <w:szCs w:val="24"/>
        </w:rPr>
      </w:pPr>
      <w:r w:rsidRPr="00A67F2E">
        <w:rPr>
          <w:rFonts w:ascii="Times New Roman" w:hAnsi="Times New Roman"/>
          <w:sz w:val="24"/>
          <w:szCs w:val="24"/>
        </w:rPr>
        <w:t>8.4. Приложение к настоящему Контракту являются его неотъемлемыми частями:</w:t>
      </w:r>
    </w:p>
    <w:p w:rsidR="00CF15EB" w:rsidRPr="00A67F2E" w:rsidRDefault="00615B25" w:rsidP="00615B25">
      <w:pPr>
        <w:pStyle w:val="a5"/>
        <w:tabs>
          <w:tab w:val="left" w:pos="0"/>
        </w:tabs>
        <w:spacing w:line="240" w:lineRule="atLeast"/>
        <w:ind w:left="0" w:firstLine="709"/>
        <w:jc w:val="both"/>
        <w:rPr>
          <w:sz w:val="24"/>
          <w:szCs w:val="24"/>
        </w:rPr>
      </w:pPr>
      <w:r w:rsidRPr="00A67F2E">
        <w:rPr>
          <w:sz w:val="24"/>
          <w:szCs w:val="24"/>
        </w:rPr>
        <w:t>Приложение № 1</w:t>
      </w:r>
    </w:p>
    <w:p w:rsidR="00CF15EB" w:rsidRPr="00A67F2E" w:rsidRDefault="00615B25" w:rsidP="00CF15EB">
      <w:pPr>
        <w:jc w:val="center"/>
        <w:rPr>
          <w:sz w:val="24"/>
          <w:szCs w:val="24"/>
        </w:rPr>
      </w:pPr>
      <w:r w:rsidRPr="00A67F2E">
        <w:rPr>
          <w:b/>
          <w:sz w:val="24"/>
          <w:szCs w:val="24"/>
        </w:rPr>
        <w:t>9</w:t>
      </w:r>
      <w:r w:rsidR="00CF15EB" w:rsidRPr="00A67F2E">
        <w:rPr>
          <w:b/>
          <w:sz w:val="24"/>
          <w:szCs w:val="24"/>
        </w:rPr>
        <w:t xml:space="preserve">. </w:t>
      </w:r>
      <w:r w:rsidR="00731B1E">
        <w:rPr>
          <w:b/>
          <w:sz w:val="24"/>
          <w:szCs w:val="24"/>
        </w:rPr>
        <w:t>ЮРИДИЧЕСКИЕ АДРЕСА СТОРОН</w:t>
      </w:r>
    </w:p>
    <w:p w:rsidR="00615B25" w:rsidRPr="00A67F2E" w:rsidRDefault="00615B25" w:rsidP="00615B25">
      <w:pPr>
        <w:rPr>
          <w:sz w:val="24"/>
          <w:szCs w:val="24"/>
        </w:rPr>
      </w:pPr>
    </w:p>
    <w:tbl>
      <w:tblPr>
        <w:tblpPr w:leftFromText="180" w:rightFromText="180" w:vertAnchor="text" w:horzAnchor="margin" w:tblpX="75" w:tblpY="194"/>
        <w:tblOverlap w:val="never"/>
        <w:tblW w:w="9752" w:type="dxa"/>
        <w:tblLayout w:type="fixed"/>
        <w:tblLook w:val="04A0"/>
      </w:tblPr>
      <w:tblGrid>
        <w:gridCol w:w="5211"/>
        <w:gridCol w:w="4541"/>
      </w:tblGrid>
      <w:tr w:rsidR="00615B25" w:rsidRPr="00A67F2E" w:rsidTr="00C11DE6">
        <w:tc>
          <w:tcPr>
            <w:tcW w:w="5211" w:type="dxa"/>
            <w:hideMark/>
          </w:tcPr>
          <w:p w:rsidR="00615B25" w:rsidRPr="00A67F2E" w:rsidRDefault="00615B25" w:rsidP="00D20F54">
            <w:pPr>
              <w:pStyle w:val="ConsNonformat"/>
              <w:keepLines/>
              <w:suppressAutoHyphens w:val="0"/>
              <w:snapToGrid w:val="0"/>
              <w:spacing w:line="240" w:lineRule="auto"/>
              <w:ind w:right="0"/>
              <w:jc w:val="center"/>
              <w:rPr>
                <w:rFonts w:ascii="Times New Roman" w:hAnsi="Times New Roman" w:cs="Times New Roman"/>
                <w:b/>
                <w:spacing w:val="-10"/>
                <w:sz w:val="24"/>
                <w:szCs w:val="24"/>
              </w:rPr>
            </w:pPr>
            <w:r w:rsidRPr="00A67F2E">
              <w:rPr>
                <w:rFonts w:ascii="Times New Roman" w:hAnsi="Times New Roman" w:cs="Times New Roman"/>
                <w:b/>
                <w:spacing w:val="-10"/>
                <w:sz w:val="24"/>
                <w:szCs w:val="24"/>
              </w:rPr>
              <w:t>Исполнитель</w:t>
            </w:r>
          </w:p>
        </w:tc>
        <w:tc>
          <w:tcPr>
            <w:tcW w:w="4541" w:type="dxa"/>
          </w:tcPr>
          <w:p w:rsidR="00615B25" w:rsidRPr="00A67F2E" w:rsidRDefault="00615B25" w:rsidP="00C11DE6">
            <w:pPr>
              <w:pStyle w:val="ConsNonformat"/>
              <w:widowControl/>
              <w:tabs>
                <w:tab w:val="left" w:pos="102"/>
              </w:tabs>
              <w:snapToGrid w:val="0"/>
              <w:spacing w:line="240" w:lineRule="auto"/>
              <w:ind w:right="0"/>
              <w:jc w:val="center"/>
              <w:rPr>
                <w:rFonts w:ascii="Times New Roman" w:hAnsi="Times New Roman" w:cs="Times New Roman"/>
                <w:b/>
                <w:spacing w:val="-10"/>
                <w:sz w:val="24"/>
                <w:szCs w:val="24"/>
              </w:rPr>
            </w:pPr>
            <w:r w:rsidRPr="00A67F2E">
              <w:rPr>
                <w:rFonts w:ascii="Times New Roman" w:hAnsi="Times New Roman" w:cs="Times New Roman"/>
                <w:b/>
                <w:spacing w:val="-10"/>
                <w:sz w:val="24"/>
                <w:szCs w:val="24"/>
              </w:rPr>
              <w:t>Государственный заказчик</w:t>
            </w:r>
          </w:p>
        </w:tc>
      </w:tr>
      <w:tr w:rsidR="00615B25" w:rsidRPr="00A67F2E" w:rsidTr="00C11DE6">
        <w:trPr>
          <w:trHeight w:val="319"/>
        </w:trPr>
        <w:tc>
          <w:tcPr>
            <w:tcW w:w="5211" w:type="dxa"/>
          </w:tcPr>
          <w:p w:rsidR="00615B25" w:rsidRPr="00A67F2E" w:rsidRDefault="00615B25" w:rsidP="00D20F54">
            <w:pPr>
              <w:keepLines/>
              <w:widowControl w:val="0"/>
              <w:snapToGrid w:val="0"/>
              <w:rPr>
                <w:spacing w:val="-10"/>
                <w:sz w:val="24"/>
                <w:szCs w:val="24"/>
              </w:rPr>
            </w:pPr>
          </w:p>
        </w:tc>
        <w:tc>
          <w:tcPr>
            <w:tcW w:w="4541" w:type="dxa"/>
          </w:tcPr>
          <w:p w:rsidR="00615B25" w:rsidRPr="00A67F2E" w:rsidRDefault="00615B25" w:rsidP="00C11DE6">
            <w:pPr>
              <w:pStyle w:val="ConsNonformat"/>
              <w:widowControl/>
              <w:tabs>
                <w:tab w:val="left" w:pos="102"/>
              </w:tabs>
              <w:spacing w:line="240" w:lineRule="auto"/>
              <w:ind w:right="0"/>
              <w:rPr>
                <w:rFonts w:ascii="Times New Roman" w:hAnsi="Times New Roman" w:cs="Times New Roman"/>
                <w:spacing w:val="-10"/>
                <w:sz w:val="24"/>
                <w:szCs w:val="24"/>
              </w:rPr>
            </w:pPr>
          </w:p>
        </w:tc>
      </w:tr>
      <w:tr w:rsidR="00615B25" w:rsidRPr="00A67F2E" w:rsidTr="00C11DE6">
        <w:tc>
          <w:tcPr>
            <w:tcW w:w="5211" w:type="dxa"/>
            <w:hideMark/>
          </w:tcPr>
          <w:p w:rsidR="00E22A22" w:rsidRDefault="00E22A22"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Default="00092E96" w:rsidP="00E22A22">
            <w:pPr>
              <w:pStyle w:val="a6"/>
              <w:rPr>
                <w:rFonts w:ascii="Times New Roman" w:hAnsi="Times New Roman"/>
                <w:sz w:val="24"/>
                <w:szCs w:val="24"/>
              </w:rPr>
            </w:pPr>
          </w:p>
          <w:p w:rsidR="00092E96" w:rsidRPr="00E22A22" w:rsidRDefault="00092E96" w:rsidP="00E22A22">
            <w:pPr>
              <w:pStyle w:val="a6"/>
              <w:rPr>
                <w:rFonts w:ascii="Times New Roman" w:hAnsi="Times New Roman"/>
                <w:sz w:val="24"/>
                <w:szCs w:val="24"/>
              </w:rPr>
            </w:pPr>
          </w:p>
          <w:p w:rsidR="00E22A22" w:rsidRPr="00E22A22" w:rsidRDefault="00E22A22" w:rsidP="00E22A22">
            <w:pPr>
              <w:pStyle w:val="a6"/>
              <w:rPr>
                <w:rFonts w:ascii="Times New Roman" w:hAnsi="Times New Roman"/>
                <w:sz w:val="24"/>
                <w:szCs w:val="24"/>
              </w:rPr>
            </w:pPr>
          </w:p>
          <w:p w:rsidR="00E22A22" w:rsidRPr="00E22A22" w:rsidRDefault="00E22A22" w:rsidP="00E22A22">
            <w:pPr>
              <w:pStyle w:val="a6"/>
              <w:rPr>
                <w:rFonts w:ascii="Times New Roman" w:hAnsi="Times New Roman"/>
                <w:sz w:val="24"/>
                <w:szCs w:val="24"/>
              </w:rPr>
            </w:pPr>
            <w:r w:rsidRPr="00E22A22">
              <w:rPr>
                <w:rFonts w:ascii="Times New Roman" w:hAnsi="Times New Roman"/>
                <w:sz w:val="24"/>
                <w:szCs w:val="24"/>
              </w:rPr>
              <w:t xml:space="preserve">____________________ /  </w:t>
            </w:r>
            <w:r w:rsidR="00092E96">
              <w:rPr>
                <w:rFonts w:ascii="Times New Roman" w:hAnsi="Times New Roman"/>
                <w:bCs/>
              </w:rPr>
              <w:t xml:space="preserve">                               </w:t>
            </w:r>
            <w:r w:rsidRPr="00E22A22">
              <w:rPr>
                <w:rFonts w:ascii="Times New Roman" w:hAnsi="Times New Roman"/>
                <w:sz w:val="24"/>
                <w:szCs w:val="24"/>
              </w:rPr>
              <w:t>/</w:t>
            </w:r>
          </w:p>
          <w:p w:rsidR="00092E96" w:rsidRPr="00AA0260" w:rsidRDefault="00092E96" w:rsidP="00092E96">
            <w:pPr>
              <w:rPr>
                <w:bCs/>
                <w:sz w:val="24"/>
                <w:szCs w:val="24"/>
              </w:rPr>
            </w:pPr>
            <w:r>
              <w:rPr>
                <w:bCs/>
                <w:sz w:val="24"/>
                <w:szCs w:val="24"/>
              </w:rPr>
              <w:t>«___» __________ 2026</w:t>
            </w:r>
            <w:r w:rsidRPr="00AA0260">
              <w:rPr>
                <w:bCs/>
                <w:sz w:val="24"/>
                <w:szCs w:val="24"/>
              </w:rPr>
              <w:t xml:space="preserve"> г.</w:t>
            </w:r>
          </w:p>
          <w:p w:rsidR="00E22A22" w:rsidRPr="00642516" w:rsidRDefault="00092E96" w:rsidP="00092E96">
            <w:pPr>
              <w:pStyle w:val="a6"/>
              <w:rPr>
                <w:rFonts w:ascii="Times New Roman" w:hAnsi="Times New Roman"/>
                <w:color w:val="000000"/>
                <w:sz w:val="24"/>
                <w:szCs w:val="24"/>
              </w:rPr>
            </w:pPr>
            <w:r w:rsidRPr="00AA0260">
              <w:rPr>
                <w:sz w:val="24"/>
                <w:szCs w:val="24"/>
              </w:rPr>
              <w:t>М.П.</w:t>
            </w:r>
          </w:p>
          <w:p w:rsidR="00B737DF" w:rsidRPr="00CF7B5D" w:rsidRDefault="00B737DF" w:rsidP="00B737DF">
            <w:pPr>
              <w:rPr>
                <w:sz w:val="24"/>
                <w:szCs w:val="24"/>
              </w:rPr>
            </w:pPr>
          </w:p>
          <w:p w:rsidR="00B737DF" w:rsidRDefault="00B737DF" w:rsidP="00B737DF">
            <w:pPr>
              <w:pStyle w:val="af"/>
              <w:keepLines/>
              <w:widowControl w:val="0"/>
            </w:pPr>
          </w:p>
          <w:tbl>
            <w:tblPr>
              <w:tblW w:w="10598" w:type="dxa"/>
              <w:tblLayout w:type="fixed"/>
              <w:tblLook w:val="04A0"/>
            </w:tblPr>
            <w:tblGrid>
              <w:gridCol w:w="10598"/>
            </w:tblGrid>
            <w:tr w:rsidR="00B737DF" w:rsidRPr="006F4A43" w:rsidTr="005801B4">
              <w:trPr>
                <w:trHeight w:val="5924"/>
              </w:trPr>
              <w:tc>
                <w:tcPr>
                  <w:tcW w:w="5353" w:type="dxa"/>
                  <w:hideMark/>
                </w:tcPr>
                <w:p w:rsidR="00731B1E" w:rsidRDefault="00731B1E" w:rsidP="00E10A9F">
                  <w:pPr>
                    <w:framePr w:hSpace="180" w:wrap="around" w:vAnchor="text" w:hAnchor="margin" w:x="75" w:y="194"/>
                    <w:suppressOverlap/>
                  </w:pPr>
                </w:p>
                <w:p w:rsidR="00B737DF" w:rsidRPr="006F4A43" w:rsidRDefault="00B737DF" w:rsidP="00E10A9F">
                  <w:pPr>
                    <w:framePr w:hSpace="180" w:wrap="around" w:vAnchor="text" w:hAnchor="margin" w:x="75" w:y="194"/>
                    <w:snapToGrid w:val="0"/>
                    <w:suppressOverlap/>
                    <w:rPr>
                      <w:b/>
                      <w:kern w:val="2"/>
                      <w:sz w:val="22"/>
                      <w:szCs w:val="24"/>
                    </w:rPr>
                  </w:pPr>
                </w:p>
              </w:tc>
            </w:tr>
          </w:tbl>
          <w:tbl>
            <w:tblPr>
              <w:tblpPr w:leftFromText="180" w:rightFromText="180" w:vertAnchor="text" w:horzAnchor="margin" w:tblpY="-2801"/>
              <w:tblOverlap w:val="never"/>
              <w:tblW w:w="8790" w:type="dxa"/>
              <w:tblLayout w:type="fixed"/>
              <w:tblLook w:val="04A0"/>
            </w:tblPr>
            <w:tblGrid>
              <w:gridCol w:w="4395"/>
              <w:gridCol w:w="4395"/>
            </w:tblGrid>
            <w:tr w:rsidR="00370741" w:rsidRPr="00A67F2E" w:rsidTr="00370741">
              <w:trPr>
                <w:trHeight w:val="1468"/>
              </w:trPr>
              <w:tc>
                <w:tcPr>
                  <w:tcW w:w="4395" w:type="dxa"/>
                </w:tcPr>
                <w:p w:rsidR="00370741" w:rsidRPr="00AA0260" w:rsidRDefault="00370741" w:rsidP="00092E96">
                  <w:pPr>
                    <w:rPr>
                      <w:sz w:val="24"/>
                      <w:szCs w:val="24"/>
                    </w:rPr>
                  </w:pPr>
                </w:p>
              </w:tc>
              <w:tc>
                <w:tcPr>
                  <w:tcW w:w="4395" w:type="dxa"/>
                </w:tcPr>
                <w:p w:rsidR="00370741" w:rsidRPr="00731B1E" w:rsidRDefault="00370741" w:rsidP="00370741">
                  <w:pPr>
                    <w:rPr>
                      <w:bCs/>
                      <w:sz w:val="24"/>
                      <w:szCs w:val="24"/>
                    </w:rPr>
                  </w:pPr>
                </w:p>
                <w:p w:rsidR="00370741" w:rsidRPr="00731B1E" w:rsidRDefault="00370741" w:rsidP="00370741">
                  <w:pPr>
                    <w:jc w:val="center"/>
                    <w:rPr>
                      <w:bCs/>
                      <w:sz w:val="24"/>
                      <w:szCs w:val="24"/>
                    </w:rPr>
                  </w:pPr>
                  <w:r w:rsidRPr="00731B1E">
                    <w:rPr>
                      <w:bCs/>
                      <w:sz w:val="24"/>
                      <w:szCs w:val="24"/>
                    </w:rPr>
                    <w:t>«___» __________ 20__ г.</w:t>
                  </w:r>
                </w:p>
                <w:p w:rsidR="00370741" w:rsidRPr="00731B1E" w:rsidRDefault="00370741" w:rsidP="00370741">
                  <w:pPr>
                    <w:jc w:val="center"/>
                    <w:rPr>
                      <w:sz w:val="24"/>
                      <w:szCs w:val="24"/>
                    </w:rPr>
                  </w:pPr>
                  <w:r w:rsidRPr="00731B1E">
                    <w:rPr>
                      <w:sz w:val="24"/>
                      <w:szCs w:val="24"/>
                    </w:rPr>
                    <w:t>М.П.</w:t>
                  </w:r>
                </w:p>
              </w:tc>
            </w:tr>
          </w:tbl>
          <w:p w:rsidR="00615B25" w:rsidRPr="00A67F2E" w:rsidRDefault="00615B25" w:rsidP="00D20F54">
            <w:pPr>
              <w:keepLines/>
              <w:widowControl w:val="0"/>
              <w:rPr>
                <w:spacing w:val="-10"/>
                <w:sz w:val="24"/>
                <w:szCs w:val="24"/>
              </w:rPr>
            </w:pPr>
          </w:p>
        </w:tc>
        <w:tc>
          <w:tcPr>
            <w:tcW w:w="4541" w:type="dxa"/>
          </w:tcPr>
          <w:p w:rsidR="00B868FD" w:rsidRPr="005C1892" w:rsidRDefault="00B868FD" w:rsidP="00B868FD">
            <w:pPr>
              <w:rPr>
                <w:b/>
                <w:sz w:val="24"/>
                <w:szCs w:val="24"/>
              </w:rPr>
            </w:pPr>
            <w:proofErr w:type="gramStart"/>
            <w:r w:rsidRPr="005C1892">
              <w:rPr>
                <w:b/>
                <w:sz w:val="24"/>
                <w:szCs w:val="24"/>
              </w:rPr>
              <w:lastRenderedPageBreak/>
              <w:t>Федеральное казенное учреждение «Следственный изолятор № 6 Главного управления Федеральной службы исполнения наказанийпо г. Санкт-Петербургу</w:t>
            </w:r>
            <w:r w:rsidRPr="005C1892">
              <w:rPr>
                <w:b/>
                <w:sz w:val="24"/>
                <w:szCs w:val="24"/>
              </w:rPr>
              <w:br/>
              <w:t>и Ленинградской области»</w:t>
            </w:r>
            <w:r w:rsidRPr="005C1892">
              <w:rPr>
                <w:b/>
                <w:sz w:val="24"/>
                <w:szCs w:val="24"/>
              </w:rPr>
              <w:br/>
              <w:t>(ФКУ СИЗО-6 ГУФСИН России</w:t>
            </w:r>
            <w:r w:rsidRPr="005C1892">
              <w:rPr>
                <w:b/>
                <w:sz w:val="24"/>
                <w:szCs w:val="24"/>
              </w:rPr>
              <w:br/>
              <w:t>по г. Санкт-Петербургу</w:t>
            </w:r>
            <w:proofErr w:type="gramEnd"/>
          </w:p>
          <w:p w:rsidR="00B868FD" w:rsidRPr="005C1892" w:rsidRDefault="00B868FD" w:rsidP="00B868FD">
            <w:pPr>
              <w:rPr>
                <w:b/>
                <w:sz w:val="24"/>
                <w:szCs w:val="24"/>
              </w:rPr>
            </w:pPr>
            <w:r w:rsidRPr="005C1892">
              <w:rPr>
                <w:b/>
                <w:sz w:val="24"/>
                <w:szCs w:val="24"/>
              </w:rPr>
              <w:t>и Ленинградской области)</w:t>
            </w:r>
          </w:p>
          <w:p w:rsidR="00B868FD" w:rsidRPr="005C1892" w:rsidRDefault="00B868FD" w:rsidP="00B868FD">
            <w:pPr>
              <w:rPr>
                <w:sz w:val="24"/>
                <w:szCs w:val="24"/>
              </w:rPr>
            </w:pPr>
            <w:r w:rsidRPr="005C1892">
              <w:rPr>
                <w:sz w:val="24"/>
                <w:szCs w:val="24"/>
              </w:rPr>
              <w:t>Юридический адрес:</w:t>
            </w:r>
            <w:r w:rsidRPr="005C1892">
              <w:rPr>
                <w:color w:val="000000" w:themeColor="text1"/>
                <w:sz w:val="24"/>
                <w:szCs w:val="24"/>
                <w:shd w:val="clear" w:color="auto" w:fill="FFFFFF"/>
              </w:rPr>
              <w:t xml:space="preserve">188508, </w:t>
            </w:r>
            <w:r w:rsidRPr="005C1892">
              <w:rPr>
                <w:sz w:val="24"/>
                <w:szCs w:val="24"/>
              </w:rPr>
              <w:t xml:space="preserve">Ленинградская область, Ломоносовский район, МО Виллозское городское </w:t>
            </w:r>
            <w:r w:rsidRPr="005C1892">
              <w:rPr>
                <w:sz w:val="24"/>
                <w:szCs w:val="24"/>
              </w:rPr>
              <w:lastRenderedPageBreak/>
              <w:t>поселение, ул. Заречная, д. 22, тупик</w:t>
            </w:r>
          </w:p>
          <w:p w:rsidR="00B868FD" w:rsidRPr="005C1892" w:rsidRDefault="00B868FD" w:rsidP="00B868FD">
            <w:pPr>
              <w:rPr>
                <w:sz w:val="24"/>
                <w:szCs w:val="24"/>
              </w:rPr>
            </w:pPr>
            <w:r w:rsidRPr="005C1892">
              <w:rPr>
                <w:sz w:val="24"/>
                <w:szCs w:val="24"/>
              </w:rPr>
              <w:t xml:space="preserve">ИНН: 7807022894, КПП: 472501001 </w:t>
            </w:r>
          </w:p>
          <w:p w:rsidR="00B868FD" w:rsidRDefault="00B868FD" w:rsidP="00B868FD">
            <w:pPr>
              <w:rPr>
                <w:sz w:val="24"/>
                <w:szCs w:val="24"/>
              </w:rPr>
            </w:pPr>
            <w:proofErr w:type="gramStart"/>
            <w:r w:rsidRPr="005C1892">
              <w:rPr>
                <w:sz w:val="24"/>
                <w:szCs w:val="24"/>
              </w:rPr>
              <w:t>(ФКУ СИЗО-6 ГУФСИН</w:t>
            </w:r>
            <w:r>
              <w:rPr>
                <w:sz w:val="24"/>
                <w:szCs w:val="24"/>
              </w:rPr>
              <w:t xml:space="preserve"> России  по г. Санкт-Петербургу </w:t>
            </w:r>
            <w:r w:rsidRPr="005C1892">
              <w:rPr>
                <w:sz w:val="24"/>
                <w:szCs w:val="24"/>
              </w:rPr>
              <w:t xml:space="preserve">и Ленинградской области, </w:t>
            </w:r>
            <w:proofErr w:type="gramEnd"/>
          </w:p>
          <w:p w:rsidR="00B868FD" w:rsidRPr="005C1892" w:rsidRDefault="00B868FD" w:rsidP="00B868FD">
            <w:pPr>
              <w:rPr>
                <w:sz w:val="24"/>
                <w:szCs w:val="24"/>
              </w:rPr>
            </w:pPr>
            <w:proofErr w:type="gramStart"/>
            <w:r w:rsidRPr="005C1892">
              <w:rPr>
                <w:sz w:val="24"/>
                <w:szCs w:val="24"/>
              </w:rPr>
              <w:t>л</w:t>
            </w:r>
            <w:proofErr w:type="gramEnd"/>
            <w:r w:rsidRPr="005C1892">
              <w:rPr>
                <w:sz w:val="24"/>
                <w:szCs w:val="24"/>
              </w:rPr>
              <w:t xml:space="preserve">/сч 03721169460) </w:t>
            </w:r>
          </w:p>
          <w:p w:rsidR="00B868FD" w:rsidRDefault="00B868FD" w:rsidP="00B868FD">
            <w:pPr>
              <w:rPr>
                <w:sz w:val="24"/>
                <w:szCs w:val="24"/>
              </w:rPr>
            </w:pPr>
            <w:proofErr w:type="gramStart"/>
            <w:r w:rsidRPr="005C1892">
              <w:rPr>
                <w:sz w:val="24"/>
                <w:szCs w:val="24"/>
              </w:rPr>
              <w:t>Р</w:t>
            </w:r>
            <w:proofErr w:type="gramEnd"/>
            <w:r w:rsidRPr="005C1892">
              <w:rPr>
                <w:sz w:val="24"/>
                <w:szCs w:val="24"/>
              </w:rPr>
              <w:t xml:space="preserve">/счет: </w:t>
            </w:r>
            <w:r>
              <w:rPr>
                <w:sz w:val="24"/>
                <w:szCs w:val="24"/>
              </w:rPr>
              <w:t>03211643000000013225</w:t>
            </w:r>
            <w:r w:rsidRPr="005C1892">
              <w:rPr>
                <w:sz w:val="24"/>
                <w:szCs w:val="24"/>
              </w:rPr>
              <w:br/>
            </w:r>
            <w:r>
              <w:rPr>
                <w:sz w:val="24"/>
                <w:szCs w:val="24"/>
              </w:rPr>
              <w:t>ОКЦ № 1 ВОЛГО-ВЯТСКОГОГУ БАНКА РОССИИ //</w:t>
            </w:r>
            <w:r w:rsidRPr="005C1892">
              <w:rPr>
                <w:sz w:val="24"/>
                <w:szCs w:val="24"/>
              </w:rPr>
              <w:t xml:space="preserve">УФК по </w:t>
            </w:r>
            <w:r>
              <w:rPr>
                <w:sz w:val="24"/>
                <w:szCs w:val="24"/>
              </w:rPr>
              <w:t xml:space="preserve">Нижегородской области, </w:t>
            </w:r>
          </w:p>
          <w:p w:rsidR="00B868FD" w:rsidRPr="005C1892" w:rsidRDefault="00B868FD" w:rsidP="00B868FD">
            <w:pPr>
              <w:rPr>
                <w:sz w:val="24"/>
                <w:szCs w:val="24"/>
              </w:rPr>
            </w:pPr>
            <w:r>
              <w:rPr>
                <w:sz w:val="24"/>
                <w:szCs w:val="24"/>
              </w:rPr>
              <w:t>г. Нижний Новгород</w:t>
            </w:r>
          </w:p>
          <w:p w:rsidR="00B868FD" w:rsidRPr="005C1892" w:rsidRDefault="00B868FD" w:rsidP="00B868FD">
            <w:pPr>
              <w:rPr>
                <w:sz w:val="24"/>
                <w:szCs w:val="24"/>
              </w:rPr>
            </w:pPr>
            <w:r>
              <w:rPr>
                <w:sz w:val="24"/>
                <w:szCs w:val="24"/>
              </w:rPr>
              <w:t>БИК: 012202102</w:t>
            </w:r>
          </w:p>
          <w:p w:rsidR="00B868FD" w:rsidRPr="005C1892" w:rsidRDefault="00B868FD" w:rsidP="00B868FD">
            <w:pPr>
              <w:rPr>
                <w:color w:val="000000" w:themeColor="text1"/>
                <w:sz w:val="24"/>
                <w:szCs w:val="24"/>
              </w:rPr>
            </w:pPr>
            <w:proofErr w:type="gramStart"/>
            <w:r w:rsidRPr="005C1892">
              <w:rPr>
                <w:sz w:val="24"/>
                <w:szCs w:val="24"/>
              </w:rPr>
              <w:t>Кор. счёт</w:t>
            </w:r>
            <w:proofErr w:type="gramEnd"/>
            <w:r w:rsidRPr="005C1892">
              <w:rPr>
                <w:sz w:val="24"/>
                <w:szCs w:val="24"/>
              </w:rPr>
              <w:t xml:space="preserve">: </w:t>
            </w:r>
            <w:r>
              <w:rPr>
                <w:sz w:val="24"/>
                <w:szCs w:val="24"/>
              </w:rPr>
              <w:t>40102810745370000024</w:t>
            </w:r>
          </w:p>
          <w:p w:rsidR="00B868FD" w:rsidRPr="002C06DB" w:rsidRDefault="00B868FD" w:rsidP="00B868FD">
            <w:pPr>
              <w:rPr>
                <w:color w:val="000000" w:themeColor="text1"/>
                <w:sz w:val="24"/>
                <w:szCs w:val="24"/>
              </w:rPr>
            </w:pPr>
            <w:r w:rsidRPr="005C1892">
              <w:rPr>
                <w:color w:val="000000" w:themeColor="text1"/>
                <w:sz w:val="24"/>
                <w:szCs w:val="24"/>
                <w:lang w:val="en-US"/>
              </w:rPr>
              <w:t>e</w:t>
            </w:r>
            <w:r w:rsidRPr="002C06DB">
              <w:rPr>
                <w:color w:val="000000" w:themeColor="text1"/>
                <w:sz w:val="24"/>
                <w:szCs w:val="24"/>
              </w:rPr>
              <w:t>-</w:t>
            </w:r>
            <w:r w:rsidRPr="005C1892">
              <w:rPr>
                <w:color w:val="000000" w:themeColor="text1"/>
                <w:sz w:val="24"/>
                <w:szCs w:val="24"/>
                <w:lang w:val="en-US"/>
              </w:rPr>
              <w:t>mail</w:t>
            </w:r>
            <w:r w:rsidRPr="002C06DB">
              <w:rPr>
                <w:color w:val="000000" w:themeColor="text1"/>
                <w:sz w:val="24"/>
                <w:szCs w:val="24"/>
              </w:rPr>
              <w:t xml:space="preserve">: </w:t>
            </w:r>
            <w:hyperlink r:id="rId6" w:history="1">
              <w:r w:rsidRPr="002734FD">
                <w:rPr>
                  <w:rStyle w:val="af1"/>
                  <w:color w:val="000000" w:themeColor="text1"/>
                  <w:sz w:val="24"/>
                  <w:szCs w:val="24"/>
                  <w:lang w:val="en-US"/>
                </w:rPr>
                <w:t>iz</w:t>
              </w:r>
              <w:r w:rsidRPr="002C06DB">
                <w:rPr>
                  <w:rStyle w:val="af1"/>
                  <w:color w:val="000000" w:themeColor="text1"/>
                  <w:sz w:val="24"/>
                  <w:szCs w:val="24"/>
                </w:rPr>
                <w:t>_47_6@</w:t>
              </w:r>
              <w:r w:rsidRPr="002734FD">
                <w:rPr>
                  <w:rStyle w:val="af1"/>
                  <w:color w:val="000000" w:themeColor="text1"/>
                  <w:sz w:val="24"/>
                  <w:szCs w:val="24"/>
                  <w:lang w:val="en-US"/>
                </w:rPr>
                <w:t>mail</w:t>
              </w:r>
              <w:r w:rsidRPr="002C06DB">
                <w:rPr>
                  <w:rStyle w:val="af1"/>
                  <w:color w:val="000000" w:themeColor="text1"/>
                  <w:sz w:val="24"/>
                  <w:szCs w:val="24"/>
                </w:rPr>
                <w:t>.</w:t>
              </w:r>
              <w:r w:rsidRPr="002734FD">
                <w:rPr>
                  <w:rStyle w:val="af1"/>
                  <w:color w:val="000000" w:themeColor="text1"/>
                  <w:sz w:val="24"/>
                  <w:szCs w:val="24"/>
                  <w:lang w:val="en-US"/>
                </w:rPr>
                <w:t>ru</w:t>
              </w:r>
            </w:hyperlink>
          </w:p>
          <w:p w:rsidR="00B868FD" w:rsidRPr="002C06DB" w:rsidRDefault="00B868FD" w:rsidP="00B868FD">
            <w:pPr>
              <w:rPr>
                <w:sz w:val="24"/>
                <w:szCs w:val="24"/>
              </w:rPr>
            </w:pPr>
            <w:r w:rsidRPr="005C1892">
              <w:rPr>
                <w:sz w:val="24"/>
                <w:szCs w:val="24"/>
              </w:rPr>
              <w:t>Тел</w:t>
            </w:r>
            <w:r w:rsidRPr="002C06DB">
              <w:rPr>
                <w:sz w:val="24"/>
                <w:szCs w:val="24"/>
              </w:rPr>
              <w:t xml:space="preserve">./ </w:t>
            </w:r>
            <w:r w:rsidRPr="005C1892">
              <w:rPr>
                <w:sz w:val="24"/>
                <w:szCs w:val="24"/>
              </w:rPr>
              <w:t>факс</w:t>
            </w:r>
            <w:r w:rsidRPr="002C06DB">
              <w:rPr>
                <w:sz w:val="24"/>
                <w:szCs w:val="24"/>
              </w:rPr>
              <w:t>: 7 (812) 746-12-83, 746-12-83</w:t>
            </w:r>
          </w:p>
          <w:p w:rsidR="003A0115" w:rsidRPr="002C06DB" w:rsidRDefault="003A0115" w:rsidP="003A0115">
            <w:pPr>
              <w:rPr>
                <w:sz w:val="24"/>
                <w:szCs w:val="24"/>
              </w:rPr>
            </w:pPr>
          </w:p>
          <w:p w:rsidR="00731B1E" w:rsidRPr="002C06DB" w:rsidRDefault="00731B1E" w:rsidP="00731B1E">
            <w:pPr>
              <w:tabs>
                <w:tab w:val="left" w:pos="102"/>
              </w:tabs>
              <w:snapToGrid w:val="0"/>
              <w:rPr>
                <w:spacing w:val="-10"/>
                <w:sz w:val="24"/>
                <w:szCs w:val="24"/>
              </w:rPr>
            </w:pPr>
          </w:p>
          <w:p w:rsidR="00731B1E" w:rsidRPr="00731B1E" w:rsidRDefault="00B20025" w:rsidP="00731B1E">
            <w:pPr>
              <w:spacing w:after="200" w:line="276" w:lineRule="auto"/>
              <w:jc w:val="both"/>
              <w:rPr>
                <w:rFonts w:eastAsia="Calibri"/>
                <w:sz w:val="24"/>
                <w:szCs w:val="24"/>
                <w:lang w:eastAsia="en-US"/>
              </w:rPr>
            </w:pPr>
            <w:r>
              <w:rPr>
                <w:rFonts w:eastAsia="Calibri"/>
                <w:sz w:val="24"/>
                <w:szCs w:val="24"/>
                <w:lang w:eastAsia="en-US"/>
              </w:rPr>
              <w:t>Государственный заказчик</w:t>
            </w:r>
          </w:p>
          <w:p w:rsidR="00731B1E" w:rsidRPr="00731B1E" w:rsidRDefault="00731B1E" w:rsidP="00731B1E">
            <w:pPr>
              <w:spacing w:after="200" w:line="276" w:lineRule="auto"/>
              <w:rPr>
                <w:rFonts w:eastAsia="Calibri"/>
                <w:sz w:val="24"/>
                <w:szCs w:val="24"/>
                <w:lang w:eastAsia="en-US"/>
              </w:rPr>
            </w:pPr>
            <w:r w:rsidRPr="00731B1E">
              <w:rPr>
                <w:rFonts w:eastAsia="Calibri"/>
                <w:sz w:val="24"/>
                <w:szCs w:val="24"/>
                <w:lang w:eastAsia="en-US"/>
              </w:rPr>
              <w:t>___________________Н.С. Ильин</w:t>
            </w:r>
          </w:p>
          <w:p w:rsidR="00EC61D7" w:rsidRPr="00AA0260" w:rsidRDefault="00EF7FDA" w:rsidP="00EC61D7">
            <w:pPr>
              <w:rPr>
                <w:bCs/>
                <w:sz w:val="24"/>
                <w:szCs w:val="24"/>
              </w:rPr>
            </w:pPr>
            <w:r>
              <w:rPr>
                <w:bCs/>
                <w:sz w:val="24"/>
                <w:szCs w:val="24"/>
              </w:rPr>
              <w:t>«___» __________ 2026</w:t>
            </w:r>
            <w:r w:rsidR="00EC61D7" w:rsidRPr="00AA0260">
              <w:rPr>
                <w:bCs/>
                <w:sz w:val="24"/>
                <w:szCs w:val="24"/>
              </w:rPr>
              <w:t xml:space="preserve"> г.</w:t>
            </w:r>
          </w:p>
          <w:p w:rsidR="00615B25" w:rsidRPr="00A67F2E" w:rsidRDefault="003C0E5D" w:rsidP="00101007">
            <w:pPr>
              <w:jc w:val="both"/>
              <w:rPr>
                <w:sz w:val="24"/>
                <w:szCs w:val="24"/>
              </w:rPr>
            </w:pPr>
            <w:r w:rsidRPr="00AA0260">
              <w:rPr>
                <w:sz w:val="24"/>
                <w:szCs w:val="24"/>
              </w:rPr>
              <w:t>М.П.</w:t>
            </w:r>
          </w:p>
        </w:tc>
      </w:tr>
    </w:tbl>
    <w:tbl>
      <w:tblPr>
        <w:tblW w:w="9923" w:type="dxa"/>
        <w:tblInd w:w="108" w:type="dxa"/>
        <w:tblLayout w:type="fixed"/>
        <w:tblLook w:val="01E0"/>
      </w:tblPr>
      <w:tblGrid>
        <w:gridCol w:w="9923"/>
      </w:tblGrid>
      <w:tr w:rsidR="00615B25" w:rsidRPr="00A67F2E" w:rsidTr="00C11DE6">
        <w:trPr>
          <w:trHeight w:val="369"/>
        </w:trPr>
        <w:tc>
          <w:tcPr>
            <w:tcW w:w="9923" w:type="dxa"/>
          </w:tcPr>
          <w:p w:rsidR="00615B25" w:rsidRPr="00A67F2E" w:rsidRDefault="00615B25" w:rsidP="00C11DE6">
            <w:pPr>
              <w:rPr>
                <w:sz w:val="24"/>
                <w:szCs w:val="24"/>
              </w:rPr>
            </w:pPr>
          </w:p>
        </w:tc>
      </w:tr>
    </w:tbl>
    <w:p w:rsidR="00D71305" w:rsidRPr="00A67F2E" w:rsidRDefault="00D71305" w:rsidP="00E858B7">
      <w:pPr>
        <w:rPr>
          <w:sz w:val="24"/>
          <w:szCs w:val="24"/>
        </w:rPr>
        <w:sectPr w:rsidR="00D71305" w:rsidRPr="00A67F2E" w:rsidSect="001B74F2">
          <w:pgSz w:w="11906" w:h="16838"/>
          <w:pgMar w:top="720" w:right="720" w:bottom="720" w:left="720" w:header="708" w:footer="708" w:gutter="0"/>
          <w:cols w:space="708"/>
          <w:docGrid w:linePitch="360"/>
        </w:sectPr>
      </w:pPr>
    </w:p>
    <w:p w:rsidR="00E858B7" w:rsidRPr="00A67F2E" w:rsidRDefault="00092E96" w:rsidP="00092E96">
      <w:pPr>
        <w:rPr>
          <w:sz w:val="24"/>
          <w:szCs w:val="24"/>
        </w:rPr>
      </w:pPr>
      <w:r>
        <w:rPr>
          <w:sz w:val="24"/>
          <w:szCs w:val="24"/>
        </w:rPr>
        <w:lastRenderedPageBreak/>
        <w:t xml:space="preserve">                                                                                                                        </w:t>
      </w:r>
      <w:r w:rsidR="00D71305" w:rsidRPr="00A67F2E">
        <w:rPr>
          <w:sz w:val="24"/>
          <w:szCs w:val="24"/>
        </w:rPr>
        <w:t>Приложение № 1</w:t>
      </w:r>
    </w:p>
    <w:p w:rsidR="0050092D" w:rsidRPr="00A67F2E" w:rsidRDefault="00101007" w:rsidP="0050092D">
      <w:pPr>
        <w:ind w:firstLine="5245"/>
        <w:rPr>
          <w:sz w:val="24"/>
          <w:szCs w:val="24"/>
        </w:rPr>
      </w:pPr>
      <w:r w:rsidRPr="00A67F2E">
        <w:rPr>
          <w:sz w:val="24"/>
          <w:szCs w:val="24"/>
        </w:rPr>
        <w:t>к государственному контракту от</w:t>
      </w:r>
      <w:r w:rsidR="00092E96">
        <w:rPr>
          <w:sz w:val="24"/>
          <w:szCs w:val="24"/>
        </w:rPr>
        <w:t xml:space="preserve"> </w:t>
      </w:r>
      <w:r w:rsidR="00092E96">
        <w:rPr>
          <w:b/>
          <w:sz w:val="24"/>
          <w:szCs w:val="24"/>
        </w:rPr>
        <w:t>«___</w:t>
      </w:r>
      <w:r w:rsidR="009D1DF2" w:rsidRPr="00A67F2E">
        <w:rPr>
          <w:b/>
          <w:sz w:val="24"/>
          <w:szCs w:val="24"/>
        </w:rPr>
        <w:t>»</w:t>
      </w:r>
      <w:r w:rsidR="009D1DF2">
        <w:rPr>
          <w:b/>
          <w:sz w:val="24"/>
          <w:szCs w:val="24"/>
        </w:rPr>
        <w:t xml:space="preserve"> </w:t>
      </w:r>
      <w:r w:rsidR="00092E96">
        <w:rPr>
          <w:b/>
          <w:sz w:val="24"/>
          <w:szCs w:val="24"/>
        </w:rPr>
        <w:t>_____</w:t>
      </w:r>
      <w:r w:rsidR="009D1DF2" w:rsidRPr="00A67F2E">
        <w:rPr>
          <w:b/>
          <w:sz w:val="24"/>
          <w:szCs w:val="24"/>
        </w:rPr>
        <w:t xml:space="preserve"> </w:t>
      </w:r>
      <w:r w:rsidRPr="00A67F2E">
        <w:rPr>
          <w:sz w:val="24"/>
          <w:szCs w:val="24"/>
        </w:rPr>
        <w:t>202</w:t>
      </w:r>
      <w:r w:rsidR="00E10A9F">
        <w:rPr>
          <w:sz w:val="24"/>
          <w:szCs w:val="24"/>
        </w:rPr>
        <w:t>6</w:t>
      </w:r>
      <w:r w:rsidR="0050092D" w:rsidRPr="00A67F2E">
        <w:rPr>
          <w:sz w:val="24"/>
          <w:szCs w:val="24"/>
        </w:rPr>
        <w:t xml:space="preserve"> г.</w:t>
      </w:r>
    </w:p>
    <w:p w:rsidR="00D71305" w:rsidRPr="00A67F2E" w:rsidRDefault="0050092D" w:rsidP="00B868FD">
      <w:pPr>
        <w:ind w:firstLine="5245"/>
        <w:rPr>
          <w:sz w:val="24"/>
          <w:szCs w:val="24"/>
        </w:rPr>
      </w:pPr>
      <w:r w:rsidRPr="00A67F2E">
        <w:rPr>
          <w:sz w:val="24"/>
          <w:szCs w:val="24"/>
        </w:rPr>
        <w:t>№</w:t>
      </w:r>
      <w:r w:rsidR="00092E96">
        <w:rPr>
          <w:b/>
          <w:sz w:val="24"/>
          <w:szCs w:val="24"/>
        </w:rPr>
        <w:t>_________________________</w:t>
      </w:r>
    </w:p>
    <w:p w:rsidR="000A3AA2" w:rsidRPr="00A67F2E" w:rsidRDefault="000A3AA2" w:rsidP="004464EA">
      <w:pPr>
        <w:jc w:val="center"/>
        <w:rPr>
          <w:b/>
          <w:sz w:val="24"/>
          <w:szCs w:val="24"/>
        </w:rPr>
      </w:pPr>
      <w:r w:rsidRPr="00A67F2E">
        <w:rPr>
          <w:b/>
          <w:sz w:val="24"/>
          <w:szCs w:val="24"/>
        </w:rPr>
        <w:t>Техническое задание</w:t>
      </w:r>
    </w:p>
    <w:p w:rsidR="00FA3CAC" w:rsidRPr="00B868FD" w:rsidRDefault="00092E96" w:rsidP="00B868FD">
      <w:pPr>
        <w:jc w:val="center"/>
        <w:rPr>
          <w:b/>
          <w:sz w:val="24"/>
          <w:szCs w:val="24"/>
        </w:rPr>
      </w:pPr>
      <w:r>
        <w:rPr>
          <w:b/>
          <w:sz w:val="24"/>
          <w:szCs w:val="24"/>
        </w:rPr>
        <w:t>НА</w:t>
      </w:r>
      <w:r w:rsidRPr="00A67F2E">
        <w:rPr>
          <w:b/>
          <w:sz w:val="24"/>
          <w:szCs w:val="24"/>
        </w:rPr>
        <w:t xml:space="preserve"> ОКАЗАНИЕ ПЛАТНЫХ ОБРАЗОВАТЕЛЬНЫХ УСЛУГ</w:t>
      </w:r>
      <w:r>
        <w:rPr>
          <w:b/>
          <w:sz w:val="24"/>
          <w:szCs w:val="24"/>
        </w:rPr>
        <w:t xml:space="preserve"> СВЯЗАННЫЕ С </w:t>
      </w:r>
      <w:proofErr w:type="gramStart"/>
      <w:r>
        <w:rPr>
          <w:b/>
          <w:sz w:val="24"/>
          <w:szCs w:val="24"/>
        </w:rPr>
        <w:t>ОБУЧЕНИЕМ РАБОТНИКОВ ПО ПРОГРАММАМ</w:t>
      </w:r>
      <w:proofErr w:type="gramEnd"/>
      <w:r>
        <w:rPr>
          <w:b/>
          <w:sz w:val="24"/>
          <w:szCs w:val="24"/>
        </w:rPr>
        <w:t xml:space="preserve"> </w:t>
      </w:r>
      <w:r w:rsidR="00D40D2E" w:rsidRPr="00B868FD">
        <w:rPr>
          <w:b/>
          <w:sz w:val="24"/>
          <w:szCs w:val="24"/>
        </w:rPr>
        <w:t>«</w:t>
      </w:r>
      <w:r w:rsidR="00D40D2E">
        <w:rPr>
          <w:b/>
          <w:sz w:val="24"/>
          <w:szCs w:val="24"/>
        </w:rPr>
        <w:t>Общие вопросы охраны труда и функционирование системы управления охраной труда</w:t>
      </w:r>
      <w:r w:rsidR="00D40D2E" w:rsidRPr="00B868FD">
        <w:rPr>
          <w:b/>
          <w:sz w:val="24"/>
          <w:szCs w:val="24"/>
        </w:rPr>
        <w:t>», «</w:t>
      </w:r>
      <w:r w:rsidR="00D40D2E">
        <w:rPr>
          <w:b/>
          <w:sz w:val="24"/>
          <w:szCs w:val="24"/>
        </w:rPr>
        <w:t>оказание</w:t>
      </w:r>
      <w:r w:rsidR="00D40D2E" w:rsidRPr="00B868FD">
        <w:rPr>
          <w:b/>
          <w:sz w:val="24"/>
          <w:szCs w:val="24"/>
        </w:rPr>
        <w:t xml:space="preserve"> первой медицинской помощи».</w:t>
      </w:r>
    </w:p>
    <w:p w:rsidR="00A34258" w:rsidRPr="009264C9" w:rsidRDefault="00695C29" w:rsidP="009264C9">
      <w:pPr>
        <w:numPr>
          <w:ilvl w:val="0"/>
          <w:numId w:val="13"/>
        </w:numPr>
        <w:autoSpaceDE w:val="0"/>
        <w:autoSpaceDN w:val="0"/>
        <w:adjustRightInd w:val="0"/>
        <w:jc w:val="both"/>
        <w:rPr>
          <w:rFonts w:eastAsia="Arial Unicode MS"/>
          <w:b/>
          <w:sz w:val="24"/>
          <w:szCs w:val="24"/>
        </w:rPr>
      </w:pPr>
      <w:r w:rsidRPr="00A67F2E">
        <w:rPr>
          <w:rFonts w:eastAsia="Arial Unicode MS"/>
          <w:b/>
          <w:sz w:val="24"/>
          <w:szCs w:val="24"/>
        </w:rPr>
        <w:t xml:space="preserve">Перечень работ </w:t>
      </w:r>
    </w:p>
    <w:tbl>
      <w:tblPr>
        <w:tblW w:w="10516" w:type="dxa"/>
        <w:tblInd w:w="55" w:type="dxa"/>
        <w:tblLayout w:type="fixed"/>
        <w:tblCellMar>
          <w:top w:w="55" w:type="dxa"/>
          <w:left w:w="55" w:type="dxa"/>
          <w:bottom w:w="55" w:type="dxa"/>
          <w:right w:w="55" w:type="dxa"/>
        </w:tblCellMar>
        <w:tblLook w:val="0000"/>
      </w:tblPr>
      <w:tblGrid>
        <w:gridCol w:w="615"/>
        <w:gridCol w:w="6615"/>
        <w:gridCol w:w="1170"/>
        <w:gridCol w:w="2116"/>
      </w:tblGrid>
      <w:tr w:rsidR="009264C9" w:rsidTr="009264C9">
        <w:tc>
          <w:tcPr>
            <w:tcW w:w="615" w:type="dxa"/>
            <w:tcBorders>
              <w:top w:val="single" w:sz="1" w:space="0" w:color="000000"/>
              <w:left w:val="single" w:sz="1" w:space="0" w:color="000000"/>
              <w:bottom w:val="single" w:sz="4" w:space="0" w:color="auto"/>
            </w:tcBorders>
            <w:shd w:val="clear" w:color="auto" w:fill="auto"/>
          </w:tcPr>
          <w:p w:rsidR="009264C9" w:rsidRDefault="009264C9" w:rsidP="00370741">
            <w:pPr>
              <w:pStyle w:val="af0"/>
              <w:snapToGrid w:val="0"/>
              <w:spacing w:line="240" w:lineRule="auto"/>
              <w:jc w:val="center"/>
            </w:pPr>
            <w:r>
              <w:t xml:space="preserve">№ </w:t>
            </w:r>
          </w:p>
          <w:p w:rsidR="009264C9" w:rsidRDefault="009264C9" w:rsidP="00370741">
            <w:pPr>
              <w:pStyle w:val="af0"/>
              <w:spacing w:line="240" w:lineRule="auto"/>
              <w:jc w:val="center"/>
            </w:pPr>
            <w:r>
              <w:t>п/п</w:t>
            </w:r>
          </w:p>
        </w:tc>
        <w:tc>
          <w:tcPr>
            <w:tcW w:w="6615" w:type="dxa"/>
            <w:tcBorders>
              <w:top w:val="single" w:sz="1" w:space="0" w:color="000000"/>
              <w:left w:val="single" w:sz="1" w:space="0" w:color="000000"/>
              <w:bottom w:val="single" w:sz="4" w:space="0" w:color="auto"/>
            </w:tcBorders>
            <w:shd w:val="clear" w:color="auto" w:fill="auto"/>
          </w:tcPr>
          <w:p w:rsidR="009264C9" w:rsidRDefault="009264C9" w:rsidP="00370741">
            <w:pPr>
              <w:pStyle w:val="af0"/>
              <w:snapToGrid w:val="0"/>
              <w:spacing w:line="240" w:lineRule="auto"/>
              <w:jc w:val="center"/>
            </w:pPr>
            <w:r>
              <w:t>Наименование программы обучения</w:t>
            </w:r>
          </w:p>
        </w:tc>
        <w:tc>
          <w:tcPr>
            <w:tcW w:w="1170" w:type="dxa"/>
            <w:tcBorders>
              <w:top w:val="single" w:sz="1" w:space="0" w:color="000000"/>
              <w:left w:val="single" w:sz="1" w:space="0" w:color="000000"/>
              <w:bottom w:val="single" w:sz="4" w:space="0" w:color="auto"/>
            </w:tcBorders>
            <w:shd w:val="clear" w:color="auto" w:fill="auto"/>
          </w:tcPr>
          <w:p w:rsidR="009264C9" w:rsidRDefault="009264C9" w:rsidP="00370741">
            <w:pPr>
              <w:pStyle w:val="af0"/>
              <w:snapToGrid w:val="0"/>
              <w:spacing w:line="240" w:lineRule="auto"/>
              <w:jc w:val="center"/>
            </w:pPr>
            <w:r>
              <w:t>Кол-во часов</w:t>
            </w:r>
          </w:p>
        </w:tc>
        <w:tc>
          <w:tcPr>
            <w:tcW w:w="2116" w:type="dxa"/>
            <w:tcBorders>
              <w:top w:val="single" w:sz="1" w:space="0" w:color="000000"/>
              <w:left w:val="single" w:sz="1" w:space="0" w:color="000000"/>
              <w:bottom w:val="single" w:sz="4" w:space="0" w:color="auto"/>
              <w:right w:val="single" w:sz="1" w:space="0" w:color="000000"/>
            </w:tcBorders>
            <w:shd w:val="clear" w:color="auto" w:fill="auto"/>
          </w:tcPr>
          <w:p w:rsidR="009264C9" w:rsidRDefault="009264C9" w:rsidP="00370741">
            <w:pPr>
              <w:pStyle w:val="af0"/>
              <w:snapToGrid w:val="0"/>
              <w:spacing w:line="240" w:lineRule="auto"/>
              <w:jc w:val="center"/>
            </w:pPr>
            <w:r>
              <w:t>Количество человек</w:t>
            </w:r>
          </w:p>
        </w:tc>
      </w:tr>
      <w:tr w:rsidR="00FA3CAC" w:rsidRPr="008F3A40" w:rsidTr="009264C9">
        <w:tc>
          <w:tcPr>
            <w:tcW w:w="615" w:type="dxa"/>
            <w:tcBorders>
              <w:top w:val="single" w:sz="4" w:space="0" w:color="auto"/>
              <w:left w:val="single" w:sz="4" w:space="0" w:color="auto"/>
              <w:bottom w:val="single" w:sz="4" w:space="0" w:color="auto"/>
              <w:right w:val="single" w:sz="4" w:space="0" w:color="auto"/>
            </w:tcBorders>
            <w:shd w:val="clear" w:color="auto" w:fill="auto"/>
          </w:tcPr>
          <w:p w:rsidR="00FA3CAC" w:rsidRDefault="00FA3CAC" w:rsidP="00370741">
            <w:pPr>
              <w:pStyle w:val="af0"/>
              <w:snapToGrid w:val="0"/>
              <w:spacing w:line="240" w:lineRule="auto"/>
              <w:jc w:val="center"/>
              <w:rPr>
                <w:b/>
              </w:rPr>
            </w:pPr>
            <w:r>
              <w:rPr>
                <w:b/>
              </w:rPr>
              <w:t>1</w:t>
            </w:r>
          </w:p>
        </w:tc>
        <w:tc>
          <w:tcPr>
            <w:tcW w:w="6615" w:type="dxa"/>
            <w:tcBorders>
              <w:top w:val="single" w:sz="4" w:space="0" w:color="auto"/>
              <w:left w:val="single" w:sz="4" w:space="0" w:color="auto"/>
              <w:bottom w:val="single" w:sz="4" w:space="0" w:color="auto"/>
              <w:right w:val="single" w:sz="4" w:space="0" w:color="auto"/>
            </w:tcBorders>
            <w:shd w:val="clear" w:color="auto" w:fill="auto"/>
          </w:tcPr>
          <w:p w:rsidR="00FA3CAC" w:rsidRPr="00B868FD" w:rsidRDefault="00D40D2E" w:rsidP="00D40D2E">
            <w:pPr>
              <w:snapToGrid w:val="0"/>
              <w:ind w:left="140" w:right="5"/>
              <w:jc w:val="both"/>
              <w:rPr>
                <w:sz w:val="24"/>
                <w:szCs w:val="24"/>
              </w:rPr>
            </w:pPr>
            <w:r w:rsidRPr="00B868FD">
              <w:rPr>
                <w:b/>
                <w:sz w:val="24"/>
                <w:szCs w:val="24"/>
              </w:rPr>
              <w:t>«</w:t>
            </w:r>
            <w:r>
              <w:rPr>
                <w:b/>
                <w:sz w:val="24"/>
                <w:szCs w:val="24"/>
              </w:rPr>
              <w:t>Общие вопросы охраны труда и функционирование системы управления охраной труда</w:t>
            </w:r>
            <w:r w:rsidRPr="00B868FD">
              <w:rPr>
                <w:b/>
                <w:sz w:val="24"/>
                <w:szCs w:val="24"/>
              </w:rPr>
              <w: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A3CAC" w:rsidRPr="00B868FD" w:rsidRDefault="00FA3CAC" w:rsidP="009264C9">
            <w:pPr>
              <w:snapToGrid w:val="0"/>
              <w:ind w:left="140" w:right="5"/>
              <w:jc w:val="center"/>
              <w:rPr>
                <w:b/>
                <w:bCs/>
                <w:iCs/>
                <w:sz w:val="24"/>
                <w:szCs w:val="24"/>
              </w:rPr>
            </w:pP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rsidR="00FA3CAC" w:rsidRPr="00B868FD" w:rsidRDefault="00C96B55" w:rsidP="00D40D2E">
            <w:pPr>
              <w:pStyle w:val="af0"/>
              <w:snapToGrid w:val="0"/>
              <w:spacing w:line="240" w:lineRule="auto"/>
              <w:jc w:val="center"/>
              <w:rPr>
                <w:b/>
              </w:rPr>
            </w:pPr>
            <w:r>
              <w:rPr>
                <w:b/>
              </w:rPr>
              <w:t>15</w:t>
            </w:r>
          </w:p>
        </w:tc>
      </w:tr>
      <w:tr w:rsidR="00E10A9F" w:rsidRPr="008F3A40" w:rsidTr="009264C9">
        <w:tc>
          <w:tcPr>
            <w:tcW w:w="615" w:type="dxa"/>
            <w:tcBorders>
              <w:top w:val="single" w:sz="4" w:space="0" w:color="auto"/>
              <w:left w:val="single" w:sz="4" w:space="0" w:color="auto"/>
              <w:bottom w:val="single" w:sz="4" w:space="0" w:color="auto"/>
              <w:right w:val="single" w:sz="4" w:space="0" w:color="auto"/>
            </w:tcBorders>
            <w:shd w:val="clear" w:color="auto" w:fill="auto"/>
          </w:tcPr>
          <w:p w:rsidR="00E10A9F" w:rsidRDefault="00E10A9F" w:rsidP="00356021">
            <w:pPr>
              <w:pStyle w:val="af0"/>
              <w:snapToGrid w:val="0"/>
              <w:spacing w:line="240" w:lineRule="auto"/>
              <w:jc w:val="center"/>
              <w:rPr>
                <w:b/>
              </w:rPr>
            </w:pPr>
            <w:r>
              <w:rPr>
                <w:b/>
              </w:rPr>
              <w:t>2</w:t>
            </w:r>
          </w:p>
        </w:tc>
        <w:tc>
          <w:tcPr>
            <w:tcW w:w="6615" w:type="dxa"/>
            <w:tcBorders>
              <w:top w:val="single" w:sz="4" w:space="0" w:color="auto"/>
              <w:left w:val="single" w:sz="4" w:space="0" w:color="auto"/>
              <w:bottom w:val="single" w:sz="4" w:space="0" w:color="auto"/>
              <w:right w:val="single" w:sz="4" w:space="0" w:color="auto"/>
            </w:tcBorders>
            <w:shd w:val="clear" w:color="auto" w:fill="auto"/>
          </w:tcPr>
          <w:p w:rsidR="00E10A9F" w:rsidRPr="00B868FD" w:rsidRDefault="002C06DB" w:rsidP="00B868FD">
            <w:pPr>
              <w:snapToGrid w:val="0"/>
              <w:ind w:left="140" w:right="5"/>
              <w:jc w:val="both"/>
              <w:rPr>
                <w:b/>
                <w:sz w:val="24"/>
                <w:szCs w:val="24"/>
              </w:rPr>
            </w:pPr>
            <w:r w:rsidRPr="00B868FD">
              <w:rPr>
                <w:b/>
                <w:sz w:val="24"/>
                <w:szCs w:val="24"/>
              </w:rPr>
              <w:t>«</w:t>
            </w:r>
            <w:r>
              <w:rPr>
                <w:b/>
                <w:sz w:val="24"/>
                <w:szCs w:val="24"/>
              </w:rPr>
              <w:t>оказание</w:t>
            </w:r>
            <w:r w:rsidRPr="00B868FD">
              <w:rPr>
                <w:b/>
                <w:sz w:val="24"/>
                <w:szCs w:val="24"/>
              </w:rPr>
              <w:t xml:space="preserve"> первой медицинской помощи».</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10A9F" w:rsidRPr="00B868FD" w:rsidRDefault="00E10A9F" w:rsidP="00356021">
            <w:pPr>
              <w:snapToGrid w:val="0"/>
              <w:ind w:left="140" w:right="5"/>
              <w:jc w:val="center"/>
              <w:rPr>
                <w:b/>
                <w:bCs/>
                <w:iCs/>
                <w:sz w:val="24"/>
                <w:szCs w:val="24"/>
              </w:rPr>
            </w:pP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rsidR="00E10A9F" w:rsidRPr="00B868FD" w:rsidRDefault="00B868FD" w:rsidP="00356021">
            <w:pPr>
              <w:pStyle w:val="af0"/>
              <w:snapToGrid w:val="0"/>
              <w:spacing w:line="240" w:lineRule="auto"/>
              <w:jc w:val="center"/>
              <w:rPr>
                <w:b/>
              </w:rPr>
            </w:pPr>
            <w:r>
              <w:rPr>
                <w:b/>
              </w:rPr>
              <w:t>2</w:t>
            </w:r>
            <w:r w:rsidR="00D40D2E">
              <w:rPr>
                <w:b/>
              </w:rPr>
              <w:t>0</w:t>
            </w:r>
          </w:p>
        </w:tc>
      </w:tr>
    </w:tbl>
    <w:p w:rsidR="00661970" w:rsidRPr="00661970" w:rsidRDefault="00336A16" w:rsidP="00661970">
      <w:pPr>
        <w:spacing w:line="276" w:lineRule="auto"/>
        <w:jc w:val="both"/>
        <w:rPr>
          <w:sz w:val="22"/>
          <w:szCs w:val="22"/>
        </w:rPr>
      </w:pPr>
      <w:r>
        <w:rPr>
          <w:b/>
          <w:sz w:val="22"/>
          <w:szCs w:val="22"/>
        </w:rPr>
        <w:t>2.</w:t>
      </w:r>
      <w:r w:rsidR="00661970" w:rsidRPr="00661970">
        <w:rPr>
          <w:sz w:val="22"/>
          <w:szCs w:val="22"/>
        </w:rPr>
        <w:t xml:space="preserve">Срок оказания Услуг: </w:t>
      </w:r>
      <w:r w:rsidR="003F2C01" w:rsidRPr="00092E96">
        <w:rPr>
          <w:b/>
          <w:sz w:val="22"/>
          <w:szCs w:val="22"/>
        </w:rPr>
        <w:t xml:space="preserve">с момента </w:t>
      </w:r>
      <w:r w:rsidR="000223F1" w:rsidRPr="00092E96">
        <w:rPr>
          <w:b/>
          <w:sz w:val="22"/>
          <w:szCs w:val="22"/>
        </w:rPr>
        <w:t>заключения контракта д</w:t>
      </w:r>
      <w:r w:rsidR="00B868FD">
        <w:rPr>
          <w:b/>
          <w:sz w:val="22"/>
          <w:szCs w:val="22"/>
        </w:rPr>
        <w:t>о 30</w:t>
      </w:r>
      <w:r w:rsidR="00EA612A" w:rsidRPr="00092E96">
        <w:rPr>
          <w:b/>
          <w:sz w:val="22"/>
          <w:szCs w:val="22"/>
        </w:rPr>
        <w:t>.</w:t>
      </w:r>
      <w:r w:rsidR="00B868FD">
        <w:rPr>
          <w:b/>
          <w:sz w:val="22"/>
          <w:szCs w:val="22"/>
        </w:rPr>
        <w:t>11</w:t>
      </w:r>
      <w:r w:rsidR="003F2C01" w:rsidRPr="00092E96">
        <w:rPr>
          <w:b/>
          <w:sz w:val="22"/>
          <w:szCs w:val="22"/>
        </w:rPr>
        <w:t>.202</w:t>
      </w:r>
      <w:r w:rsidR="00E10A9F" w:rsidRPr="00092E96">
        <w:rPr>
          <w:b/>
          <w:sz w:val="22"/>
          <w:szCs w:val="22"/>
        </w:rPr>
        <w:t>6</w:t>
      </w:r>
      <w:r w:rsidR="003F2C01" w:rsidRPr="00092E96">
        <w:rPr>
          <w:b/>
          <w:sz w:val="22"/>
          <w:szCs w:val="22"/>
        </w:rPr>
        <w:t xml:space="preserve"> года</w:t>
      </w:r>
      <w:r w:rsidR="00661970" w:rsidRPr="00092E96">
        <w:rPr>
          <w:b/>
          <w:sz w:val="22"/>
          <w:szCs w:val="22"/>
        </w:rPr>
        <w:t>.</w:t>
      </w:r>
    </w:p>
    <w:p w:rsidR="00661970" w:rsidRPr="00661970" w:rsidRDefault="00336A16" w:rsidP="00FA3CAC">
      <w:pPr>
        <w:pStyle w:val="a5"/>
        <w:tabs>
          <w:tab w:val="left" w:pos="3114"/>
          <w:tab w:val="left" w:pos="7350"/>
        </w:tabs>
        <w:ind w:left="0"/>
        <w:jc w:val="both"/>
        <w:rPr>
          <w:sz w:val="22"/>
          <w:szCs w:val="22"/>
        </w:rPr>
      </w:pPr>
      <w:r>
        <w:rPr>
          <w:b/>
          <w:sz w:val="22"/>
          <w:szCs w:val="22"/>
        </w:rPr>
        <w:t xml:space="preserve">3. </w:t>
      </w:r>
      <w:r w:rsidR="00EA612A">
        <w:rPr>
          <w:sz w:val="22"/>
          <w:szCs w:val="22"/>
        </w:rPr>
        <w:t>Форма обучения</w:t>
      </w:r>
      <w:r w:rsidR="00EA612A" w:rsidRPr="005D67D8">
        <w:rPr>
          <w:sz w:val="22"/>
          <w:szCs w:val="22"/>
        </w:rPr>
        <w:t>:</w:t>
      </w:r>
      <w:r w:rsidR="00092E96">
        <w:rPr>
          <w:sz w:val="22"/>
          <w:szCs w:val="22"/>
        </w:rPr>
        <w:t xml:space="preserve"> </w:t>
      </w:r>
      <w:r w:rsidR="005D67D8" w:rsidRPr="005D67D8">
        <w:rPr>
          <w:b/>
          <w:sz w:val="22"/>
          <w:szCs w:val="22"/>
        </w:rPr>
        <w:t>дистанционная.</w:t>
      </w:r>
      <w:r w:rsidR="00FA3CAC">
        <w:rPr>
          <w:b/>
          <w:sz w:val="22"/>
          <w:szCs w:val="22"/>
        </w:rPr>
        <w:tab/>
      </w:r>
    </w:p>
    <w:p w:rsidR="00661970" w:rsidRPr="00661970" w:rsidRDefault="00336A16" w:rsidP="00661970">
      <w:pPr>
        <w:spacing w:line="276" w:lineRule="auto"/>
        <w:jc w:val="both"/>
        <w:rPr>
          <w:sz w:val="22"/>
          <w:szCs w:val="22"/>
        </w:rPr>
      </w:pPr>
      <w:r>
        <w:rPr>
          <w:b/>
          <w:sz w:val="22"/>
          <w:szCs w:val="22"/>
        </w:rPr>
        <w:t xml:space="preserve">4. </w:t>
      </w:r>
      <w:r w:rsidR="00661970" w:rsidRPr="00661970">
        <w:rPr>
          <w:sz w:val="22"/>
          <w:szCs w:val="22"/>
        </w:rPr>
        <w:t>Провести занятия в соответствии с программами и учебными планами в установленные дни.</w:t>
      </w:r>
    </w:p>
    <w:p w:rsidR="00661970" w:rsidRPr="00661970" w:rsidRDefault="00336A16" w:rsidP="00661970">
      <w:pPr>
        <w:spacing w:line="276" w:lineRule="auto"/>
        <w:jc w:val="both"/>
        <w:rPr>
          <w:sz w:val="22"/>
          <w:szCs w:val="22"/>
        </w:rPr>
      </w:pPr>
      <w:r>
        <w:rPr>
          <w:b/>
          <w:sz w:val="22"/>
          <w:szCs w:val="22"/>
        </w:rPr>
        <w:t xml:space="preserve">5. </w:t>
      </w:r>
      <w:r w:rsidR="00661970" w:rsidRPr="00661970">
        <w:rPr>
          <w:sz w:val="22"/>
          <w:szCs w:val="22"/>
        </w:rPr>
        <w:t>По окончании обучения выдать Слушателям, успешно прошедшим предусмотренную программой аттестацию, удостоверения (свидетельства) образца, установленного Исполнителем.</w:t>
      </w:r>
    </w:p>
    <w:p w:rsidR="00AB167F" w:rsidRPr="00661970" w:rsidRDefault="00336A16" w:rsidP="000A38C3">
      <w:pPr>
        <w:suppressLineNumbers/>
        <w:jc w:val="both"/>
        <w:rPr>
          <w:b/>
          <w:sz w:val="22"/>
          <w:szCs w:val="22"/>
        </w:rPr>
      </w:pPr>
      <w:r>
        <w:rPr>
          <w:b/>
          <w:sz w:val="22"/>
          <w:szCs w:val="22"/>
        </w:rPr>
        <w:t>6</w:t>
      </w:r>
      <w:r w:rsidR="00AB167F" w:rsidRPr="00661970">
        <w:rPr>
          <w:b/>
          <w:sz w:val="22"/>
          <w:szCs w:val="22"/>
        </w:rPr>
        <w:t xml:space="preserve">. Сроки и порядок оплаты </w:t>
      </w:r>
    </w:p>
    <w:p w:rsidR="00AB167F" w:rsidRPr="00661970" w:rsidRDefault="00D06435" w:rsidP="000A38C3">
      <w:pPr>
        <w:ind w:firstLine="567"/>
        <w:jc w:val="both"/>
        <w:rPr>
          <w:rFonts w:eastAsia="Calibri"/>
          <w:sz w:val="22"/>
          <w:szCs w:val="22"/>
        </w:rPr>
      </w:pPr>
      <w:r>
        <w:rPr>
          <w:rFonts w:eastAsia="Calibri"/>
          <w:sz w:val="22"/>
          <w:szCs w:val="22"/>
        </w:rPr>
        <w:t>6</w:t>
      </w:r>
      <w:r w:rsidR="00AB167F" w:rsidRPr="00661970">
        <w:rPr>
          <w:rFonts w:eastAsia="Calibri"/>
          <w:sz w:val="22"/>
          <w:szCs w:val="22"/>
        </w:rPr>
        <w:t xml:space="preserve">.1. В течение </w:t>
      </w:r>
      <w:r w:rsidR="000223F1">
        <w:rPr>
          <w:rFonts w:eastAsia="Calibri"/>
          <w:b/>
          <w:i/>
          <w:sz w:val="22"/>
          <w:szCs w:val="22"/>
        </w:rPr>
        <w:t>7</w:t>
      </w:r>
      <w:r w:rsidR="00101007" w:rsidRPr="00661970">
        <w:rPr>
          <w:rFonts w:eastAsia="Calibri"/>
          <w:b/>
          <w:i/>
          <w:sz w:val="22"/>
          <w:szCs w:val="22"/>
        </w:rPr>
        <w:t xml:space="preserve"> рабочих</w:t>
      </w:r>
      <w:r w:rsidR="00AB167F" w:rsidRPr="00661970">
        <w:rPr>
          <w:rFonts w:eastAsia="Calibri"/>
          <w:b/>
          <w:i/>
          <w:sz w:val="22"/>
          <w:szCs w:val="22"/>
        </w:rPr>
        <w:t xml:space="preserve"> дней</w:t>
      </w:r>
      <w:r w:rsidR="00AB167F" w:rsidRPr="00661970">
        <w:rPr>
          <w:rFonts w:eastAsia="Calibri"/>
          <w:sz w:val="22"/>
          <w:szCs w:val="22"/>
        </w:rPr>
        <w:t xml:space="preserve"> после подписания акта выполненных работ при предоставлении Исполнителем Заказчику подписанного Счета, Счета-фактуры (последняя – если Поставщик является плательщиком НДС). Обязательства Заказчика по оплате считаются исполненными на дату списания денежных средств с лицевого счета Заказчика. Авансирование не предусмотрено.</w:t>
      </w:r>
    </w:p>
    <w:p w:rsidR="00AB167F" w:rsidRPr="00B868FD" w:rsidRDefault="00D06435" w:rsidP="00B868FD">
      <w:pPr>
        <w:ind w:right="-81"/>
        <w:jc w:val="both"/>
        <w:rPr>
          <w:sz w:val="22"/>
          <w:szCs w:val="22"/>
        </w:rPr>
      </w:pPr>
      <w:r>
        <w:rPr>
          <w:sz w:val="22"/>
          <w:szCs w:val="22"/>
        </w:rPr>
        <w:t>6</w:t>
      </w:r>
      <w:r w:rsidR="00AB167F" w:rsidRPr="00661970">
        <w:rPr>
          <w:sz w:val="22"/>
          <w:szCs w:val="22"/>
        </w:rPr>
        <w:t xml:space="preserve">.2. Источник финансирования </w:t>
      </w:r>
      <w:r w:rsidR="00E532DE">
        <w:rPr>
          <w:sz w:val="22"/>
          <w:szCs w:val="22"/>
        </w:rPr>
        <w:t xml:space="preserve">федеральный </w:t>
      </w:r>
      <w:r w:rsidR="00AB167F" w:rsidRPr="00661970">
        <w:rPr>
          <w:sz w:val="22"/>
          <w:szCs w:val="22"/>
        </w:rPr>
        <w:t>бюджет.</w:t>
      </w:r>
    </w:p>
    <w:tbl>
      <w:tblPr>
        <w:tblW w:w="10598" w:type="dxa"/>
        <w:tblLook w:val="01E0"/>
      </w:tblPr>
      <w:tblGrid>
        <w:gridCol w:w="4503"/>
        <w:gridCol w:w="6095"/>
      </w:tblGrid>
      <w:tr w:rsidR="00D20F54" w:rsidRPr="00A67F2E" w:rsidTr="00B868FD">
        <w:trPr>
          <w:trHeight w:val="5627"/>
        </w:trPr>
        <w:tc>
          <w:tcPr>
            <w:tcW w:w="4503" w:type="dxa"/>
          </w:tcPr>
          <w:p w:rsidR="00D20F54" w:rsidRPr="00A67F2E" w:rsidRDefault="00D20F54" w:rsidP="00370741">
            <w:pPr>
              <w:keepLines/>
              <w:widowControl w:val="0"/>
              <w:rPr>
                <w:rStyle w:val="fontstyle01"/>
                <w:rFonts w:ascii="Times New Roman" w:hAnsi="Times New Roman"/>
                <w:b/>
              </w:rPr>
            </w:pPr>
            <w:r w:rsidRPr="00A67F2E">
              <w:rPr>
                <w:rStyle w:val="fontstyle01"/>
                <w:rFonts w:ascii="Times New Roman" w:hAnsi="Times New Roman"/>
                <w:b/>
              </w:rPr>
              <w:t>Исполнитель:</w:t>
            </w: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8817F2" w:rsidRDefault="008817F2" w:rsidP="00E22A22">
            <w:pPr>
              <w:pStyle w:val="a6"/>
              <w:rPr>
                <w:rFonts w:ascii="Times New Roman" w:hAnsi="Times New Roman"/>
                <w:sz w:val="24"/>
                <w:szCs w:val="24"/>
              </w:rPr>
            </w:pPr>
          </w:p>
          <w:p w:rsidR="00E22A22" w:rsidRPr="00E22A22" w:rsidRDefault="00E22A22" w:rsidP="00E22A22">
            <w:pPr>
              <w:pStyle w:val="a6"/>
              <w:rPr>
                <w:rFonts w:ascii="Times New Roman" w:hAnsi="Times New Roman"/>
                <w:sz w:val="24"/>
                <w:szCs w:val="24"/>
              </w:rPr>
            </w:pPr>
            <w:r w:rsidRPr="00E22A22">
              <w:rPr>
                <w:rFonts w:ascii="Times New Roman" w:hAnsi="Times New Roman"/>
                <w:sz w:val="24"/>
                <w:szCs w:val="24"/>
              </w:rPr>
              <w:t xml:space="preserve">____________________ /  </w:t>
            </w:r>
            <w:r w:rsidR="008817F2">
              <w:rPr>
                <w:rFonts w:ascii="Times New Roman" w:hAnsi="Times New Roman"/>
                <w:bCs/>
              </w:rPr>
              <w:t xml:space="preserve">                                     </w:t>
            </w:r>
            <w:r w:rsidRPr="00E22A22">
              <w:rPr>
                <w:rFonts w:ascii="Times New Roman" w:hAnsi="Times New Roman"/>
                <w:sz w:val="24"/>
                <w:szCs w:val="24"/>
              </w:rPr>
              <w:t>/</w:t>
            </w:r>
          </w:p>
          <w:p w:rsidR="00AA0260" w:rsidRDefault="00AA0260" w:rsidP="00370741">
            <w:pPr>
              <w:rPr>
                <w:sz w:val="24"/>
                <w:szCs w:val="24"/>
              </w:rPr>
            </w:pPr>
          </w:p>
          <w:p w:rsidR="008817F2" w:rsidRPr="00AA0260" w:rsidRDefault="008817F2" w:rsidP="008817F2">
            <w:pPr>
              <w:rPr>
                <w:bCs/>
                <w:sz w:val="24"/>
                <w:szCs w:val="24"/>
              </w:rPr>
            </w:pPr>
            <w:r>
              <w:rPr>
                <w:bCs/>
                <w:sz w:val="24"/>
                <w:szCs w:val="24"/>
              </w:rPr>
              <w:t>«___» __________ 2026</w:t>
            </w:r>
            <w:r w:rsidRPr="00AA0260">
              <w:rPr>
                <w:bCs/>
                <w:sz w:val="24"/>
                <w:szCs w:val="24"/>
              </w:rPr>
              <w:t xml:space="preserve"> г.</w:t>
            </w:r>
          </w:p>
          <w:p w:rsidR="00D20F54" w:rsidRPr="00DD5847" w:rsidRDefault="008817F2" w:rsidP="00B868FD">
            <w:pPr>
              <w:rPr>
                <w:sz w:val="24"/>
                <w:szCs w:val="24"/>
              </w:rPr>
            </w:pPr>
            <w:r w:rsidRPr="00AA0260">
              <w:rPr>
                <w:sz w:val="24"/>
                <w:szCs w:val="24"/>
              </w:rPr>
              <w:t>М.П.</w:t>
            </w:r>
            <w:r w:rsidR="00B868FD">
              <w:rPr>
                <w:rStyle w:val="fontstyle01"/>
                <w:rFonts w:ascii="Times New Roman" w:hAnsi="Times New Roman"/>
                <w:b/>
              </w:rPr>
              <w:t xml:space="preserve"> </w:t>
            </w:r>
          </w:p>
        </w:tc>
        <w:tc>
          <w:tcPr>
            <w:tcW w:w="6095" w:type="dxa"/>
          </w:tcPr>
          <w:p w:rsidR="00D20F54" w:rsidRPr="00A67F2E" w:rsidRDefault="00D20F54" w:rsidP="00B868FD">
            <w:pPr>
              <w:ind w:left="33" w:hanging="33"/>
              <w:jc w:val="both"/>
              <w:rPr>
                <w:b/>
                <w:sz w:val="24"/>
                <w:szCs w:val="24"/>
              </w:rPr>
            </w:pPr>
            <w:r w:rsidRPr="00A67F2E">
              <w:rPr>
                <w:b/>
                <w:sz w:val="24"/>
                <w:szCs w:val="24"/>
              </w:rPr>
              <w:t>Заказчик:</w:t>
            </w:r>
          </w:p>
          <w:p w:rsidR="00B868FD" w:rsidRPr="005C1892" w:rsidRDefault="00B868FD" w:rsidP="00B868FD">
            <w:pPr>
              <w:rPr>
                <w:b/>
                <w:sz w:val="24"/>
                <w:szCs w:val="24"/>
              </w:rPr>
            </w:pPr>
            <w:proofErr w:type="gramStart"/>
            <w:r w:rsidRPr="005C1892">
              <w:rPr>
                <w:b/>
                <w:sz w:val="24"/>
                <w:szCs w:val="24"/>
              </w:rPr>
              <w:t>Федеральное казенное учреждение «Следственный изолятор № 6 Главного управления Федеральной службы исполнения наказанийпо г. Санкт-Петербургу</w:t>
            </w:r>
            <w:r w:rsidRPr="005C1892">
              <w:rPr>
                <w:b/>
                <w:sz w:val="24"/>
                <w:szCs w:val="24"/>
              </w:rPr>
              <w:br/>
              <w:t>и Ленинградской области»</w:t>
            </w:r>
            <w:r w:rsidRPr="005C1892">
              <w:rPr>
                <w:b/>
                <w:sz w:val="24"/>
                <w:szCs w:val="24"/>
              </w:rPr>
              <w:br/>
              <w:t>(ФКУ СИЗО-6 ГУФСИН России</w:t>
            </w:r>
            <w:r w:rsidRPr="005C1892">
              <w:rPr>
                <w:b/>
                <w:sz w:val="24"/>
                <w:szCs w:val="24"/>
              </w:rPr>
              <w:br/>
              <w:t>по г. Санкт-Петербургу</w:t>
            </w:r>
            <w:proofErr w:type="gramEnd"/>
          </w:p>
          <w:p w:rsidR="00B868FD" w:rsidRPr="005C1892" w:rsidRDefault="00B868FD" w:rsidP="00B868FD">
            <w:pPr>
              <w:rPr>
                <w:b/>
                <w:sz w:val="24"/>
                <w:szCs w:val="24"/>
              </w:rPr>
            </w:pPr>
            <w:r w:rsidRPr="005C1892">
              <w:rPr>
                <w:b/>
                <w:sz w:val="24"/>
                <w:szCs w:val="24"/>
              </w:rPr>
              <w:t>и Ленинградской области)</w:t>
            </w:r>
          </w:p>
          <w:p w:rsidR="00B868FD" w:rsidRPr="005C1892" w:rsidRDefault="00B868FD" w:rsidP="00B868FD">
            <w:pPr>
              <w:rPr>
                <w:sz w:val="24"/>
                <w:szCs w:val="24"/>
              </w:rPr>
            </w:pPr>
            <w:r w:rsidRPr="005C1892">
              <w:rPr>
                <w:sz w:val="24"/>
                <w:szCs w:val="24"/>
              </w:rPr>
              <w:t>Юридический адрес:</w:t>
            </w:r>
            <w:r w:rsidRPr="005C1892">
              <w:rPr>
                <w:color w:val="000000" w:themeColor="text1"/>
                <w:sz w:val="24"/>
                <w:szCs w:val="24"/>
                <w:shd w:val="clear" w:color="auto" w:fill="FFFFFF"/>
              </w:rPr>
              <w:t xml:space="preserve">188508, </w:t>
            </w:r>
            <w:r w:rsidRPr="005C1892">
              <w:rPr>
                <w:sz w:val="24"/>
                <w:szCs w:val="24"/>
              </w:rPr>
              <w:t>Ленинградская область, Ломоносовский район, МО Виллозское городское поселение, ул. Заречная, д. 22, тупик</w:t>
            </w:r>
          </w:p>
          <w:p w:rsidR="00B868FD" w:rsidRPr="005C1892" w:rsidRDefault="00B868FD" w:rsidP="00B868FD">
            <w:pPr>
              <w:rPr>
                <w:sz w:val="24"/>
                <w:szCs w:val="24"/>
              </w:rPr>
            </w:pPr>
            <w:r w:rsidRPr="005C1892">
              <w:rPr>
                <w:sz w:val="24"/>
                <w:szCs w:val="24"/>
              </w:rPr>
              <w:t xml:space="preserve">ИНН: 7807022894, КПП: 472501001 </w:t>
            </w:r>
          </w:p>
          <w:p w:rsidR="00B868FD" w:rsidRDefault="00B868FD" w:rsidP="00B868FD">
            <w:pPr>
              <w:rPr>
                <w:sz w:val="24"/>
                <w:szCs w:val="24"/>
              </w:rPr>
            </w:pPr>
            <w:proofErr w:type="gramStart"/>
            <w:r w:rsidRPr="005C1892">
              <w:rPr>
                <w:sz w:val="24"/>
                <w:szCs w:val="24"/>
              </w:rPr>
              <w:t>(ФКУ СИЗО-6 ГУФСИН</w:t>
            </w:r>
            <w:r>
              <w:rPr>
                <w:sz w:val="24"/>
                <w:szCs w:val="24"/>
              </w:rPr>
              <w:t xml:space="preserve"> России  по г. Санкт-Петербургу </w:t>
            </w:r>
            <w:r w:rsidRPr="005C1892">
              <w:rPr>
                <w:sz w:val="24"/>
                <w:szCs w:val="24"/>
              </w:rPr>
              <w:t xml:space="preserve">и Ленинградской области, </w:t>
            </w:r>
            <w:proofErr w:type="gramEnd"/>
          </w:p>
          <w:p w:rsidR="00B868FD" w:rsidRPr="005C1892" w:rsidRDefault="00B868FD" w:rsidP="00B868FD">
            <w:pPr>
              <w:rPr>
                <w:sz w:val="24"/>
                <w:szCs w:val="24"/>
              </w:rPr>
            </w:pPr>
            <w:proofErr w:type="gramStart"/>
            <w:r w:rsidRPr="005C1892">
              <w:rPr>
                <w:sz w:val="24"/>
                <w:szCs w:val="24"/>
              </w:rPr>
              <w:t>л</w:t>
            </w:r>
            <w:proofErr w:type="gramEnd"/>
            <w:r w:rsidRPr="005C1892">
              <w:rPr>
                <w:sz w:val="24"/>
                <w:szCs w:val="24"/>
              </w:rPr>
              <w:t xml:space="preserve">/сч 03721169460) </w:t>
            </w:r>
          </w:p>
          <w:p w:rsidR="00B868FD" w:rsidRDefault="00B868FD" w:rsidP="00B868FD">
            <w:pPr>
              <w:rPr>
                <w:sz w:val="24"/>
                <w:szCs w:val="24"/>
              </w:rPr>
            </w:pPr>
            <w:proofErr w:type="gramStart"/>
            <w:r w:rsidRPr="005C1892">
              <w:rPr>
                <w:sz w:val="24"/>
                <w:szCs w:val="24"/>
              </w:rPr>
              <w:t>Р</w:t>
            </w:r>
            <w:proofErr w:type="gramEnd"/>
            <w:r w:rsidRPr="005C1892">
              <w:rPr>
                <w:sz w:val="24"/>
                <w:szCs w:val="24"/>
              </w:rPr>
              <w:t xml:space="preserve">/счет: </w:t>
            </w:r>
            <w:r>
              <w:rPr>
                <w:sz w:val="24"/>
                <w:szCs w:val="24"/>
              </w:rPr>
              <w:t>03211643000000013225</w:t>
            </w:r>
            <w:r w:rsidRPr="005C1892">
              <w:rPr>
                <w:sz w:val="24"/>
                <w:szCs w:val="24"/>
              </w:rPr>
              <w:br/>
            </w:r>
            <w:r>
              <w:rPr>
                <w:sz w:val="24"/>
                <w:szCs w:val="24"/>
              </w:rPr>
              <w:t>ОКЦ № 1 ВОЛГО-ВЯТСКОГОГУ БАНКА РОССИИ //</w:t>
            </w:r>
            <w:r w:rsidRPr="005C1892">
              <w:rPr>
                <w:sz w:val="24"/>
                <w:szCs w:val="24"/>
              </w:rPr>
              <w:t xml:space="preserve">УФК по </w:t>
            </w:r>
            <w:r>
              <w:rPr>
                <w:sz w:val="24"/>
                <w:szCs w:val="24"/>
              </w:rPr>
              <w:t xml:space="preserve">Нижегородской области, </w:t>
            </w:r>
          </w:p>
          <w:p w:rsidR="00B868FD" w:rsidRPr="005C1892" w:rsidRDefault="00B868FD" w:rsidP="00B868FD">
            <w:pPr>
              <w:rPr>
                <w:sz w:val="24"/>
                <w:szCs w:val="24"/>
              </w:rPr>
            </w:pPr>
            <w:r>
              <w:rPr>
                <w:sz w:val="24"/>
                <w:szCs w:val="24"/>
              </w:rPr>
              <w:t>г. Нижний Новгород</w:t>
            </w:r>
          </w:p>
          <w:p w:rsidR="00B868FD" w:rsidRPr="005C1892" w:rsidRDefault="00B868FD" w:rsidP="00B868FD">
            <w:pPr>
              <w:rPr>
                <w:sz w:val="24"/>
                <w:szCs w:val="24"/>
              </w:rPr>
            </w:pPr>
            <w:r>
              <w:rPr>
                <w:sz w:val="24"/>
                <w:szCs w:val="24"/>
              </w:rPr>
              <w:t>БИК: 012202102</w:t>
            </w:r>
          </w:p>
          <w:p w:rsidR="00B868FD" w:rsidRPr="005C1892" w:rsidRDefault="00B868FD" w:rsidP="00B868FD">
            <w:pPr>
              <w:rPr>
                <w:color w:val="000000" w:themeColor="text1"/>
                <w:sz w:val="24"/>
                <w:szCs w:val="24"/>
              </w:rPr>
            </w:pPr>
            <w:proofErr w:type="gramStart"/>
            <w:r w:rsidRPr="005C1892">
              <w:rPr>
                <w:sz w:val="24"/>
                <w:szCs w:val="24"/>
              </w:rPr>
              <w:t>Кор. счёт</w:t>
            </w:r>
            <w:proofErr w:type="gramEnd"/>
            <w:r w:rsidRPr="005C1892">
              <w:rPr>
                <w:sz w:val="24"/>
                <w:szCs w:val="24"/>
              </w:rPr>
              <w:t xml:space="preserve">: </w:t>
            </w:r>
            <w:r>
              <w:rPr>
                <w:sz w:val="24"/>
                <w:szCs w:val="24"/>
              </w:rPr>
              <w:t>40102810745370000024</w:t>
            </w:r>
          </w:p>
          <w:p w:rsidR="00B868FD" w:rsidRPr="002C06DB" w:rsidRDefault="00B868FD" w:rsidP="00B868FD">
            <w:pPr>
              <w:rPr>
                <w:color w:val="000000" w:themeColor="text1"/>
                <w:sz w:val="24"/>
                <w:szCs w:val="24"/>
              </w:rPr>
            </w:pPr>
            <w:r w:rsidRPr="005C1892">
              <w:rPr>
                <w:color w:val="000000" w:themeColor="text1"/>
                <w:sz w:val="24"/>
                <w:szCs w:val="24"/>
                <w:lang w:val="en-US"/>
              </w:rPr>
              <w:t>e</w:t>
            </w:r>
            <w:r w:rsidRPr="002C06DB">
              <w:rPr>
                <w:color w:val="000000" w:themeColor="text1"/>
                <w:sz w:val="24"/>
                <w:szCs w:val="24"/>
              </w:rPr>
              <w:t>-</w:t>
            </w:r>
            <w:r w:rsidRPr="005C1892">
              <w:rPr>
                <w:color w:val="000000" w:themeColor="text1"/>
                <w:sz w:val="24"/>
                <w:szCs w:val="24"/>
                <w:lang w:val="en-US"/>
              </w:rPr>
              <w:t>mail</w:t>
            </w:r>
            <w:r w:rsidRPr="002C06DB">
              <w:rPr>
                <w:color w:val="000000" w:themeColor="text1"/>
                <w:sz w:val="24"/>
                <w:szCs w:val="24"/>
              </w:rPr>
              <w:t xml:space="preserve">: </w:t>
            </w:r>
            <w:hyperlink r:id="rId7" w:history="1">
              <w:r w:rsidRPr="002734FD">
                <w:rPr>
                  <w:rStyle w:val="af1"/>
                  <w:color w:val="000000" w:themeColor="text1"/>
                  <w:sz w:val="24"/>
                  <w:szCs w:val="24"/>
                  <w:lang w:val="en-US"/>
                </w:rPr>
                <w:t>iz</w:t>
              </w:r>
              <w:r w:rsidRPr="002C06DB">
                <w:rPr>
                  <w:rStyle w:val="af1"/>
                  <w:color w:val="000000" w:themeColor="text1"/>
                  <w:sz w:val="24"/>
                  <w:szCs w:val="24"/>
                </w:rPr>
                <w:t>_47_6@</w:t>
              </w:r>
              <w:r w:rsidRPr="002734FD">
                <w:rPr>
                  <w:rStyle w:val="af1"/>
                  <w:color w:val="000000" w:themeColor="text1"/>
                  <w:sz w:val="24"/>
                  <w:szCs w:val="24"/>
                  <w:lang w:val="en-US"/>
                </w:rPr>
                <w:t>mail</w:t>
              </w:r>
              <w:r w:rsidRPr="002C06DB">
                <w:rPr>
                  <w:rStyle w:val="af1"/>
                  <w:color w:val="000000" w:themeColor="text1"/>
                  <w:sz w:val="24"/>
                  <w:szCs w:val="24"/>
                </w:rPr>
                <w:t>.</w:t>
              </w:r>
              <w:r w:rsidRPr="002734FD">
                <w:rPr>
                  <w:rStyle w:val="af1"/>
                  <w:color w:val="000000" w:themeColor="text1"/>
                  <w:sz w:val="24"/>
                  <w:szCs w:val="24"/>
                  <w:lang w:val="en-US"/>
                </w:rPr>
                <w:t>ru</w:t>
              </w:r>
            </w:hyperlink>
          </w:p>
          <w:p w:rsidR="00B868FD" w:rsidRPr="002C06DB" w:rsidRDefault="00B868FD" w:rsidP="002C06DB">
            <w:pPr>
              <w:rPr>
                <w:sz w:val="24"/>
                <w:szCs w:val="24"/>
              </w:rPr>
            </w:pPr>
            <w:r w:rsidRPr="005C1892">
              <w:rPr>
                <w:sz w:val="24"/>
                <w:szCs w:val="24"/>
              </w:rPr>
              <w:t>Тел</w:t>
            </w:r>
            <w:r w:rsidRPr="002C06DB">
              <w:rPr>
                <w:sz w:val="24"/>
                <w:szCs w:val="24"/>
              </w:rPr>
              <w:t xml:space="preserve">./ </w:t>
            </w:r>
            <w:r w:rsidRPr="005C1892">
              <w:rPr>
                <w:sz w:val="24"/>
                <w:szCs w:val="24"/>
              </w:rPr>
              <w:t>факс</w:t>
            </w:r>
            <w:r w:rsidRPr="002C06DB">
              <w:rPr>
                <w:sz w:val="24"/>
                <w:szCs w:val="24"/>
              </w:rPr>
              <w:t>: 7 (812) 746-12-83, 746-12-83</w:t>
            </w:r>
          </w:p>
          <w:p w:rsidR="00B868FD" w:rsidRDefault="00B868FD" w:rsidP="00B868FD">
            <w:pPr>
              <w:spacing w:after="200"/>
              <w:ind w:left="33" w:hanging="33"/>
              <w:rPr>
                <w:rFonts w:eastAsia="Calibri"/>
                <w:sz w:val="24"/>
                <w:szCs w:val="24"/>
                <w:lang w:eastAsia="en-US"/>
              </w:rPr>
            </w:pPr>
            <w:r>
              <w:rPr>
                <w:rFonts w:eastAsia="Calibri"/>
                <w:sz w:val="24"/>
                <w:szCs w:val="24"/>
                <w:lang w:eastAsia="en-US"/>
              </w:rPr>
              <w:t>Начальник</w:t>
            </w:r>
          </w:p>
          <w:p w:rsidR="00B868FD" w:rsidRDefault="00B868FD" w:rsidP="00B868FD">
            <w:pPr>
              <w:spacing w:after="200"/>
              <w:rPr>
                <w:rFonts w:eastAsia="Calibri"/>
                <w:sz w:val="24"/>
                <w:szCs w:val="24"/>
                <w:lang w:eastAsia="en-US"/>
              </w:rPr>
            </w:pPr>
          </w:p>
          <w:p w:rsidR="00D20F54" w:rsidRDefault="00370741" w:rsidP="00B868FD">
            <w:pPr>
              <w:spacing w:after="200"/>
              <w:rPr>
                <w:rFonts w:eastAsia="Calibri"/>
                <w:sz w:val="24"/>
                <w:szCs w:val="24"/>
                <w:lang w:eastAsia="en-US"/>
              </w:rPr>
            </w:pPr>
            <w:r>
              <w:rPr>
                <w:rFonts w:eastAsia="Calibri"/>
                <w:sz w:val="24"/>
                <w:szCs w:val="24"/>
                <w:lang w:eastAsia="en-US"/>
              </w:rPr>
              <w:t>___________________Н.С. Ильин</w:t>
            </w:r>
          </w:p>
          <w:p w:rsidR="008817F2" w:rsidRPr="00AA0260" w:rsidRDefault="008817F2" w:rsidP="00B868FD">
            <w:pPr>
              <w:ind w:left="33" w:hanging="33"/>
              <w:rPr>
                <w:bCs/>
                <w:sz w:val="24"/>
                <w:szCs w:val="24"/>
              </w:rPr>
            </w:pPr>
            <w:r>
              <w:rPr>
                <w:bCs/>
                <w:sz w:val="24"/>
                <w:szCs w:val="24"/>
              </w:rPr>
              <w:t>«___» __________ 2026</w:t>
            </w:r>
            <w:r w:rsidRPr="00AA0260">
              <w:rPr>
                <w:bCs/>
                <w:sz w:val="24"/>
                <w:szCs w:val="24"/>
              </w:rPr>
              <w:t xml:space="preserve"> г.</w:t>
            </w:r>
          </w:p>
          <w:p w:rsidR="008817F2" w:rsidRPr="00370741" w:rsidRDefault="008817F2" w:rsidP="008817F2">
            <w:pPr>
              <w:spacing w:after="200"/>
              <w:rPr>
                <w:rFonts w:eastAsia="Calibri"/>
                <w:sz w:val="24"/>
                <w:szCs w:val="24"/>
                <w:lang w:eastAsia="en-US"/>
              </w:rPr>
            </w:pPr>
            <w:r w:rsidRPr="00AA0260">
              <w:rPr>
                <w:sz w:val="24"/>
                <w:szCs w:val="24"/>
              </w:rPr>
              <w:t>М.П.</w:t>
            </w:r>
          </w:p>
        </w:tc>
      </w:tr>
    </w:tbl>
    <w:p w:rsidR="003F412E" w:rsidRPr="00AB167F" w:rsidRDefault="003F412E" w:rsidP="00B868FD">
      <w:pPr>
        <w:rPr>
          <w:sz w:val="22"/>
          <w:szCs w:val="22"/>
        </w:rPr>
      </w:pPr>
    </w:p>
    <w:sectPr w:rsidR="003F412E" w:rsidRPr="00AB167F" w:rsidSect="00370741">
      <w:pgSz w:w="11906" w:h="16838"/>
      <w:pgMar w:top="720" w:right="424" w:bottom="142"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8"/>
      <w:numFmt w:val="decimal"/>
      <w:lvlText w:val="%1."/>
      <w:lvlJc w:val="left"/>
      <w:pPr>
        <w:tabs>
          <w:tab w:val="num" w:pos="720"/>
        </w:tabs>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4"/>
    <w:multiLevelType w:val="multilevel"/>
    <w:tmpl w:val="00000004"/>
    <w:lvl w:ilvl="0">
      <w:start w:val="1"/>
      <w:numFmt w:val="decimal"/>
      <w:lvlText w:val="%1."/>
      <w:lvlJc w:val="left"/>
      <w:pPr>
        <w:tabs>
          <w:tab w:val="num" w:pos="720"/>
        </w:tabs>
        <w:ind w:left="720" w:hanging="36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nsid w:val="043223B7"/>
    <w:multiLevelType w:val="multilevel"/>
    <w:tmpl w:val="98B61E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5AD688E"/>
    <w:multiLevelType w:val="multilevel"/>
    <w:tmpl w:val="F9ACCCCE"/>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4">
    <w:nsid w:val="08317759"/>
    <w:multiLevelType w:val="multilevel"/>
    <w:tmpl w:val="F5B6E760"/>
    <w:lvl w:ilvl="0">
      <w:start w:val="1"/>
      <w:numFmt w:val="decimal"/>
      <w:lvlText w:val="%1."/>
      <w:lvlJc w:val="left"/>
      <w:pPr>
        <w:ind w:left="1060" w:hanging="360"/>
      </w:pPr>
      <w:rPr>
        <w:rFonts w:ascii="Times New Roman" w:eastAsia="Times New Roman" w:hAnsi="Times New Roman" w:cs="Times New Roman"/>
      </w:rPr>
    </w:lvl>
    <w:lvl w:ilvl="1">
      <w:start w:val="1"/>
      <w:numFmt w:val="decimal"/>
      <w:isLgl/>
      <w:lvlText w:val="%1.%2."/>
      <w:lvlJc w:val="left"/>
      <w:pPr>
        <w:ind w:left="1707" w:hanging="975"/>
      </w:pPr>
      <w:rPr>
        <w:rFonts w:hint="default"/>
      </w:rPr>
    </w:lvl>
    <w:lvl w:ilvl="2">
      <w:start w:val="1"/>
      <w:numFmt w:val="decimal"/>
      <w:isLgl/>
      <w:lvlText w:val="%1.%2.%3."/>
      <w:lvlJc w:val="left"/>
      <w:pPr>
        <w:ind w:left="1739" w:hanging="975"/>
      </w:pPr>
      <w:rPr>
        <w:rFonts w:hint="default"/>
      </w:rPr>
    </w:lvl>
    <w:lvl w:ilvl="3">
      <w:start w:val="1"/>
      <w:numFmt w:val="decimal"/>
      <w:isLgl/>
      <w:lvlText w:val="%1.%2.%3.%4."/>
      <w:lvlJc w:val="left"/>
      <w:pPr>
        <w:ind w:left="1771" w:hanging="975"/>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56" w:hanging="1800"/>
      </w:pPr>
      <w:rPr>
        <w:rFonts w:hint="default"/>
      </w:rPr>
    </w:lvl>
  </w:abstractNum>
  <w:abstractNum w:abstractNumId="5">
    <w:nsid w:val="17E26174"/>
    <w:multiLevelType w:val="multilevel"/>
    <w:tmpl w:val="17E261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FC3779"/>
    <w:multiLevelType w:val="hybridMultilevel"/>
    <w:tmpl w:val="2AC42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4B22D0"/>
    <w:multiLevelType w:val="multilevel"/>
    <w:tmpl w:val="973EBC8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88716C9"/>
    <w:multiLevelType w:val="multilevel"/>
    <w:tmpl w:val="74741BA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54615E1E"/>
    <w:multiLevelType w:val="hybridMultilevel"/>
    <w:tmpl w:val="B9D6BBA8"/>
    <w:lvl w:ilvl="0" w:tplc="A23A08CE">
      <w:start w:val="1"/>
      <w:numFmt w:val="decimal"/>
      <w:lvlText w:val="%1."/>
      <w:lvlJc w:val="left"/>
      <w:pPr>
        <w:tabs>
          <w:tab w:val="num" w:pos="720"/>
        </w:tabs>
        <w:ind w:left="720"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10">
    <w:nsid w:val="5A6F7AAA"/>
    <w:multiLevelType w:val="singleLevel"/>
    <w:tmpl w:val="5A6F7AAA"/>
    <w:lvl w:ilvl="0">
      <w:start w:val="1"/>
      <w:numFmt w:val="decimal"/>
      <w:lvlText w:val="%1."/>
      <w:lvlJc w:val="left"/>
      <w:pPr>
        <w:tabs>
          <w:tab w:val="num" w:pos="425"/>
        </w:tabs>
        <w:ind w:left="425" w:hanging="425"/>
      </w:pPr>
      <w:rPr>
        <w:rFonts w:hint="default"/>
      </w:rPr>
    </w:lvl>
  </w:abstractNum>
  <w:abstractNum w:abstractNumId="11">
    <w:nsid w:val="5FA21769"/>
    <w:multiLevelType w:val="hybridMultilevel"/>
    <w:tmpl w:val="1346A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A3729C"/>
    <w:multiLevelType w:val="hybridMultilevel"/>
    <w:tmpl w:val="1CECCA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6910ED"/>
    <w:multiLevelType w:val="multilevel"/>
    <w:tmpl w:val="ED22ECBA"/>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3.%3."/>
      <w:lvlJc w:val="left"/>
      <w:pPr>
        <w:ind w:left="1855"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7228496E"/>
    <w:multiLevelType w:val="hybridMultilevel"/>
    <w:tmpl w:val="AAE8F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1"/>
  </w:num>
  <w:num w:numId="5">
    <w:abstractNumId w:val="8"/>
  </w:num>
  <w:num w:numId="6">
    <w:abstractNumId w:val="13"/>
  </w:num>
  <w:num w:numId="7">
    <w:abstractNumId w:val="0"/>
  </w:num>
  <w:num w:numId="8">
    <w:abstractNumId w:val="5"/>
  </w:num>
  <w:num w:numId="9">
    <w:abstractNumId w:val="12"/>
  </w:num>
  <w:num w:numId="10">
    <w:abstractNumId w:val="14"/>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6B7D45"/>
    <w:rsid w:val="000061AC"/>
    <w:rsid w:val="0000700A"/>
    <w:rsid w:val="0001131A"/>
    <w:rsid w:val="000163B1"/>
    <w:rsid w:val="00016F16"/>
    <w:rsid w:val="000223F1"/>
    <w:rsid w:val="00036876"/>
    <w:rsid w:val="00040A07"/>
    <w:rsid w:val="00064753"/>
    <w:rsid w:val="00066243"/>
    <w:rsid w:val="00073412"/>
    <w:rsid w:val="00092E96"/>
    <w:rsid w:val="000A38C3"/>
    <w:rsid w:val="000A3AA2"/>
    <w:rsid w:val="000D0262"/>
    <w:rsid w:val="000F6F33"/>
    <w:rsid w:val="00101007"/>
    <w:rsid w:val="00131F25"/>
    <w:rsid w:val="00134DC0"/>
    <w:rsid w:val="001429AE"/>
    <w:rsid w:val="00153805"/>
    <w:rsid w:val="001703C6"/>
    <w:rsid w:val="00172489"/>
    <w:rsid w:val="001B74F2"/>
    <w:rsid w:val="001D513B"/>
    <w:rsid w:val="002010A2"/>
    <w:rsid w:val="00203B04"/>
    <w:rsid w:val="002141EE"/>
    <w:rsid w:val="00231B64"/>
    <w:rsid w:val="0027430A"/>
    <w:rsid w:val="00296984"/>
    <w:rsid w:val="002A09D8"/>
    <w:rsid w:val="002C06DB"/>
    <w:rsid w:val="002C6305"/>
    <w:rsid w:val="002D0F37"/>
    <w:rsid w:val="002F7772"/>
    <w:rsid w:val="00324F2F"/>
    <w:rsid w:val="00334D5A"/>
    <w:rsid w:val="00336A16"/>
    <w:rsid w:val="00344582"/>
    <w:rsid w:val="00345173"/>
    <w:rsid w:val="00346317"/>
    <w:rsid w:val="00351470"/>
    <w:rsid w:val="00356021"/>
    <w:rsid w:val="00370741"/>
    <w:rsid w:val="00377F0D"/>
    <w:rsid w:val="00382ACB"/>
    <w:rsid w:val="00394AC1"/>
    <w:rsid w:val="003A0115"/>
    <w:rsid w:val="003C0E5D"/>
    <w:rsid w:val="003C6ABF"/>
    <w:rsid w:val="003C6B66"/>
    <w:rsid w:val="003D129C"/>
    <w:rsid w:val="003D2296"/>
    <w:rsid w:val="003D6E1A"/>
    <w:rsid w:val="003D7CEA"/>
    <w:rsid w:val="003E0AB0"/>
    <w:rsid w:val="003F2C01"/>
    <w:rsid w:val="003F412E"/>
    <w:rsid w:val="00407648"/>
    <w:rsid w:val="00435CBF"/>
    <w:rsid w:val="00441869"/>
    <w:rsid w:val="004464EA"/>
    <w:rsid w:val="0047049E"/>
    <w:rsid w:val="00471986"/>
    <w:rsid w:val="0048298F"/>
    <w:rsid w:val="00494C0B"/>
    <w:rsid w:val="004C662E"/>
    <w:rsid w:val="004D10D7"/>
    <w:rsid w:val="004F06C4"/>
    <w:rsid w:val="0050092D"/>
    <w:rsid w:val="00510E6F"/>
    <w:rsid w:val="00515756"/>
    <w:rsid w:val="00516791"/>
    <w:rsid w:val="00530711"/>
    <w:rsid w:val="00535690"/>
    <w:rsid w:val="00573086"/>
    <w:rsid w:val="005C47AF"/>
    <w:rsid w:val="005D67D8"/>
    <w:rsid w:val="00600850"/>
    <w:rsid w:val="00602FFA"/>
    <w:rsid w:val="00615B25"/>
    <w:rsid w:val="00632877"/>
    <w:rsid w:val="006363FC"/>
    <w:rsid w:val="00661970"/>
    <w:rsid w:val="00695C29"/>
    <w:rsid w:val="006B5E88"/>
    <w:rsid w:val="006B7D45"/>
    <w:rsid w:val="006B7E45"/>
    <w:rsid w:val="006C2335"/>
    <w:rsid w:val="006E1EC1"/>
    <w:rsid w:val="006E47FD"/>
    <w:rsid w:val="00703D81"/>
    <w:rsid w:val="00731B1E"/>
    <w:rsid w:val="00733F21"/>
    <w:rsid w:val="00735C2B"/>
    <w:rsid w:val="007360B3"/>
    <w:rsid w:val="00745D40"/>
    <w:rsid w:val="007467D1"/>
    <w:rsid w:val="007A13CE"/>
    <w:rsid w:val="007E14C7"/>
    <w:rsid w:val="00804F1A"/>
    <w:rsid w:val="00813605"/>
    <w:rsid w:val="00825A8F"/>
    <w:rsid w:val="00832B65"/>
    <w:rsid w:val="008817F2"/>
    <w:rsid w:val="0089554D"/>
    <w:rsid w:val="00897BD0"/>
    <w:rsid w:val="008A67DF"/>
    <w:rsid w:val="008F0379"/>
    <w:rsid w:val="00916882"/>
    <w:rsid w:val="009264C9"/>
    <w:rsid w:val="0098589C"/>
    <w:rsid w:val="00994B04"/>
    <w:rsid w:val="00994C1E"/>
    <w:rsid w:val="009A032E"/>
    <w:rsid w:val="009D1DF2"/>
    <w:rsid w:val="00A04FE1"/>
    <w:rsid w:val="00A207F1"/>
    <w:rsid w:val="00A34258"/>
    <w:rsid w:val="00A36FEC"/>
    <w:rsid w:val="00A62B7F"/>
    <w:rsid w:val="00A64382"/>
    <w:rsid w:val="00A67F2E"/>
    <w:rsid w:val="00AA0260"/>
    <w:rsid w:val="00AA5703"/>
    <w:rsid w:val="00AB167F"/>
    <w:rsid w:val="00AC3B49"/>
    <w:rsid w:val="00AE0225"/>
    <w:rsid w:val="00B20025"/>
    <w:rsid w:val="00B2792E"/>
    <w:rsid w:val="00B27A13"/>
    <w:rsid w:val="00B737DF"/>
    <w:rsid w:val="00B868FD"/>
    <w:rsid w:val="00B954E0"/>
    <w:rsid w:val="00BA11C7"/>
    <w:rsid w:val="00BB4A7E"/>
    <w:rsid w:val="00BD48CA"/>
    <w:rsid w:val="00BE09CA"/>
    <w:rsid w:val="00BF28EF"/>
    <w:rsid w:val="00C100E0"/>
    <w:rsid w:val="00C4048E"/>
    <w:rsid w:val="00C63CB1"/>
    <w:rsid w:val="00C75E98"/>
    <w:rsid w:val="00C85AD5"/>
    <w:rsid w:val="00C9656D"/>
    <w:rsid w:val="00C96B55"/>
    <w:rsid w:val="00CB24E8"/>
    <w:rsid w:val="00CF1529"/>
    <w:rsid w:val="00CF15EB"/>
    <w:rsid w:val="00CF1B4C"/>
    <w:rsid w:val="00D06435"/>
    <w:rsid w:val="00D20F54"/>
    <w:rsid w:val="00D2668E"/>
    <w:rsid w:val="00D35FD2"/>
    <w:rsid w:val="00D37431"/>
    <w:rsid w:val="00D40D2E"/>
    <w:rsid w:val="00D41310"/>
    <w:rsid w:val="00D71305"/>
    <w:rsid w:val="00D71ED2"/>
    <w:rsid w:val="00DB7488"/>
    <w:rsid w:val="00DD5847"/>
    <w:rsid w:val="00E10A9F"/>
    <w:rsid w:val="00E22A22"/>
    <w:rsid w:val="00E407E1"/>
    <w:rsid w:val="00E532DE"/>
    <w:rsid w:val="00E719EE"/>
    <w:rsid w:val="00E836FF"/>
    <w:rsid w:val="00E858B7"/>
    <w:rsid w:val="00E86C3F"/>
    <w:rsid w:val="00EA612A"/>
    <w:rsid w:val="00EB22C9"/>
    <w:rsid w:val="00EC4A43"/>
    <w:rsid w:val="00EC5D84"/>
    <w:rsid w:val="00EC61D7"/>
    <w:rsid w:val="00EF33E0"/>
    <w:rsid w:val="00EF7FDA"/>
    <w:rsid w:val="00F2512C"/>
    <w:rsid w:val="00F346FE"/>
    <w:rsid w:val="00F46B48"/>
    <w:rsid w:val="00F51778"/>
    <w:rsid w:val="00F64120"/>
    <w:rsid w:val="00F65DDF"/>
    <w:rsid w:val="00F723B1"/>
    <w:rsid w:val="00F727A2"/>
    <w:rsid w:val="00F73DE0"/>
    <w:rsid w:val="00FA3CAC"/>
    <w:rsid w:val="00FA5FD6"/>
    <w:rsid w:val="00FB13C2"/>
    <w:rsid w:val="00FB5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D4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B53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E858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B7D45"/>
    <w:pPr>
      <w:ind w:firstLine="709"/>
      <w:jc w:val="both"/>
    </w:pPr>
    <w:rPr>
      <w:sz w:val="24"/>
    </w:rPr>
  </w:style>
  <w:style w:type="character" w:customStyle="1" w:styleId="a4">
    <w:name w:val="Основной текст с отступом Знак"/>
    <w:basedOn w:val="a0"/>
    <w:link w:val="a3"/>
    <w:rsid w:val="006B7D45"/>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FB535E"/>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uiPriority w:val="1"/>
    <w:qFormat/>
    <w:rsid w:val="00E858B7"/>
    <w:pPr>
      <w:ind w:left="720"/>
      <w:contextualSpacing/>
    </w:pPr>
  </w:style>
  <w:style w:type="character" w:customStyle="1" w:styleId="40">
    <w:name w:val="Заголовок 4 Знак"/>
    <w:basedOn w:val="a0"/>
    <w:link w:val="4"/>
    <w:uiPriority w:val="9"/>
    <w:rsid w:val="00E858B7"/>
    <w:rPr>
      <w:rFonts w:asciiTheme="majorHAnsi" w:eastAsiaTheme="majorEastAsia" w:hAnsiTheme="majorHAnsi" w:cstheme="majorBidi"/>
      <w:b/>
      <w:bCs/>
      <w:i/>
      <w:iCs/>
      <w:color w:val="4F81BD" w:themeColor="accent1"/>
      <w:sz w:val="20"/>
      <w:szCs w:val="20"/>
      <w:lang w:eastAsia="ru-RU"/>
    </w:rPr>
  </w:style>
  <w:style w:type="paragraph" w:customStyle="1" w:styleId="11">
    <w:name w:val="заголовок 11"/>
    <w:basedOn w:val="a"/>
    <w:next w:val="a"/>
    <w:rsid w:val="00040A07"/>
    <w:pPr>
      <w:keepNext/>
      <w:jc w:val="center"/>
    </w:pPr>
    <w:rPr>
      <w:sz w:val="24"/>
    </w:rPr>
  </w:style>
  <w:style w:type="paragraph" w:customStyle="1" w:styleId="12">
    <w:name w:val="Обычный1"/>
    <w:basedOn w:val="a"/>
    <w:rsid w:val="00530711"/>
    <w:pPr>
      <w:widowControl w:val="0"/>
      <w:snapToGrid w:val="0"/>
      <w:spacing w:line="300" w:lineRule="auto"/>
      <w:ind w:left="34" w:firstLine="720"/>
      <w:jc w:val="both"/>
    </w:pPr>
    <w:rPr>
      <w:sz w:val="24"/>
      <w:szCs w:val="24"/>
    </w:rPr>
  </w:style>
  <w:style w:type="paragraph" w:customStyle="1" w:styleId="Iauiue2">
    <w:name w:val="Iau?iue2"/>
    <w:rsid w:val="00CF15EB"/>
    <w:pPr>
      <w:widowControl w:val="0"/>
      <w:suppressAutoHyphens/>
      <w:spacing w:after="0" w:line="240" w:lineRule="auto"/>
    </w:pPr>
    <w:rPr>
      <w:rFonts w:ascii="Times New Roman" w:eastAsia="Arial" w:hAnsi="Times New Roman" w:cs="Times New Roman"/>
      <w:sz w:val="20"/>
      <w:szCs w:val="20"/>
      <w:lang w:eastAsia="ar-SA"/>
    </w:rPr>
  </w:style>
  <w:style w:type="paragraph" w:styleId="a6">
    <w:name w:val="No Spacing"/>
    <w:link w:val="a7"/>
    <w:uiPriority w:val="1"/>
    <w:qFormat/>
    <w:rsid w:val="00615B25"/>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615B25"/>
    <w:rPr>
      <w:rFonts w:ascii="Calibri" w:eastAsia="Times New Roman" w:hAnsi="Calibri" w:cs="Times New Roman"/>
      <w:lang w:eastAsia="ru-RU"/>
    </w:rPr>
  </w:style>
  <w:style w:type="paragraph" w:styleId="a8">
    <w:name w:val="Body Text"/>
    <w:basedOn w:val="a"/>
    <w:link w:val="a9"/>
    <w:uiPriority w:val="99"/>
    <w:semiHidden/>
    <w:unhideWhenUsed/>
    <w:rsid w:val="00615B25"/>
    <w:pPr>
      <w:spacing w:after="120"/>
    </w:pPr>
  </w:style>
  <w:style w:type="character" w:customStyle="1" w:styleId="a9">
    <w:name w:val="Основной текст Знак"/>
    <w:basedOn w:val="a0"/>
    <w:link w:val="a8"/>
    <w:uiPriority w:val="99"/>
    <w:semiHidden/>
    <w:rsid w:val="00615B25"/>
    <w:rPr>
      <w:rFonts w:ascii="Times New Roman" w:eastAsia="Times New Roman" w:hAnsi="Times New Roman" w:cs="Times New Roman"/>
      <w:sz w:val="20"/>
      <w:szCs w:val="20"/>
      <w:lang w:eastAsia="ru-RU"/>
    </w:rPr>
  </w:style>
  <w:style w:type="paragraph" w:customStyle="1" w:styleId="ConsNonformat">
    <w:name w:val="ConsNonformat"/>
    <w:rsid w:val="00615B25"/>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FR1">
    <w:name w:val="FR1"/>
    <w:rsid w:val="00615B25"/>
    <w:pPr>
      <w:widowControl w:val="0"/>
      <w:spacing w:before="700" w:after="0" w:line="240" w:lineRule="auto"/>
      <w:ind w:left="34" w:firstLine="709"/>
    </w:pPr>
    <w:rPr>
      <w:rFonts w:ascii="Times New Roman" w:eastAsia="Times New Roman" w:hAnsi="Times New Roman" w:cs="Times New Roman"/>
      <w:b/>
      <w:snapToGrid w:val="0"/>
      <w:sz w:val="28"/>
      <w:szCs w:val="20"/>
      <w:lang w:eastAsia="ru-RU"/>
    </w:rPr>
  </w:style>
  <w:style w:type="paragraph" w:styleId="aa">
    <w:name w:val="Document Map"/>
    <w:basedOn w:val="a"/>
    <w:link w:val="ab"/>
    <w:uiPriority w:val="99"/>
    <w:semiHidden/>
    <w:unhideWhenUsed/>
    <w:rsid w:val="00D71305"/>
    <w:rPr>
      <w:rFonts w:ascii="Tahoma" w:hAnsi="Tahoma" w:cs="Tahoma"/>
      <w:sz w:val="16"/>
      <w:szCs w:val="16"/>
    </w:rPr>
  </w:style>
  <w:style w:type="character" w:customStyle="1" w:styleId="ab">
    <w:name w:val="Схема документа Знак"/>
    <w:basedOn w:val="a0"/>
    <w:link w:val="aa"/>
    <w:uiPriority w:val="99"/>
    <w:semiHidden/>
    <w:rsid w:val="00D71305"/>
    <w:rPr>
      <w:rFonts w:ascii="Tahoma" w:eastAsia="Times New Roman" w:hAnsi="Tahoma" w:cs="Tahoma"/>
      <w:sz w:val="16"/>
      <w:szCs w:val="16"/>
      <w:lang w:eastAsia="ru-RU"/>
    </w:rPr>
  </w:style>
  <w:style w:type="table" w:styleId="ac">
    <w:name w:val="Table Grid"/>
    <w:basedOn w:val="a1"/>
    <w:rsid w:val="00016F16"/>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ootnote Text Char Знак,Знак8 Знак,Текст сноски Знак Знак,Знак8 Знак Знак,Footnote Text Char,Знак4 Знак Знак,Знак4 Знак,Char,Footnote Text Char Знак Знак Знак Знак,Знак4 Знак1,Знак4,Знак4 Знак Знак Знак2,Текст сноски Знак Знак1"/>
    <w:basedOn w:val="a"/>
    <w:link w:val="ae"/>
    <w:uiPriority w:val="99"/>
    <w:rsid w:val="00AB167F"/>
    <w:pPr>
      <w:spacing w:after="60"/>
      <w:jc w:val="both"/>
    </w:pPr>
  </w:style>
  <w:style w:type="character" w:customStyle="1" w:styleId="ae">
    <w:name w:val="Текст сноски Знак"/>
    <w:aliases w:val="Footnote Text Char Знак Знак,Знак8 Знак Знак1,Текст сноски Знак Знак Знак,Знак8 Знак Знак Знак,Footnote Text Char Знак1,Знак4 Знак Знак Знак,Знак4 Знак Знак1,Char Знак,Footnote Text Char Знак Знак Знак Знак Знак,Знак4 Знак1 Знак"/>
    <w:basedOn w:val="a0"/>
    <w:link w:val="ad"/>
    <w:uiPriority w:val="99"/>
    <w:rsid w:val="00AB167F"/>
    <w:rPr>
      <w:rFonts w:ascii="Times New Roman" w:eastAsia="Times New Roman" w:hAnsi="Times New Roman" w:cs="Times New Roman"/>
      <w:sz w:val="20"/>
      <w:szCs w:val="20"/>
      <w:lang w:eastAsia="ru-RU"/>
    </w:rPr>
  </w:style>
  <w:style w:type="character" w:customStyle="1" w:styleId="fontstyle01">
    <w:name w:val="fontstyle01"/>
    <w:basedOn w:val="a0"/>
    <w:rsid w:val="00832B65"/>
    <w:rPr>
      <w:rFonts w:ascii="TimesNewRomanPSMT" w:hAnsi="TimesNewRomanPSMT" w:hint="default"/>
      <w:b w:val="0"/>
      <w:bCs w:val="0"/>
      <w:i w:val="0"/>
      <w:iCs w:val="0"/>
      <w:color w:val="000000"/>
      <w:sz w:val="24"/>
      <w:szCs w:val="24"/>
    </w:rPr>
  </w:style>
  <w:style w:type="paragraph" w:styleId="af">
    <w:name w:val="Normal (Web)"/>
    <w:basedOn w:val="a"/>
    <w:uiPriority w:val="99"/>
    <w:unhideWhenUsed/>
    <w:rsid w:val="00D20F54"/>
    <w:pPr>
      <w:spacing w:before="100" w:beforeAutospacing="1" w:after="100" w:afterAutospacing="1"/>
    </w:pPr>
    <w:rPr>
      <w:sz w:val="24"/>
      <w:szCs w:val="24"/>
    </w:rPr>
  </w:style>
  <w:style w:type="paragraph" w:customStyle="1" w:styleId="af0">
    <w:name w:val="Содержимое таблицы"/>
    <w:basedOn w:val="a"/>
    <w:rsid w:val="00661970"/>
    <w:pPr>
      <w:suppressLineNumbers/>
      <w:suppressAutoHyphens/>
      <w:spacing w:line="100" w:lineRule="atLeast"/>
    </w:pPr>
    <w:rPr>
      <w:kern w:val="1"/>
      <w:sz w:val="24"/>
      <w:szCs w:val="24"/>
      <w:lang w:eastAsia="hi-IN" w:bidi="hi-IN"/>
    </w:rPr>
  </w:style>
  <w:style w:type="character" w:styleId="af1">
    <w:name w:val="Hyperlink"/>
    <w:basedOn w:val="a0"/>
    <w:uiPriority w:val="99"/>
    <w:rsid w:val="003A0115"/>
    <w:rPr>
      <w:rFonts w:cs="Times New Roman"/>
      <w:color w:val="0000FF"/>
      <w:u w:val="single"/>
    </w:rPr>
  </w:style>
  <w:style w:type="paragraph" w:customStyle="1" w:styleId="ConsPlusNonformat">
    <w:name w:val="ConsPlusNonformat"/>
    <w:link w:val="ConsPlusNonformat0"/>
    <w:uiPriority w:val="99"/>
    <w:rsid w:val="00E22A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Strong"/>
    <w:uiPriority w:val="22"/>
    <w:qFormat/>
    <w:rsid w:val="00E22A22"/>
    <w:rPr>
      <w:rFonts w:cs="Times New Roman"/>
      <w:b/>
    </w:rPr>
  </w:style>
  <w:style w:type="character" w:customStyle="1" w:styleId="ConsPlusNonformat0">
    <w:name w:val="ConsPlusNonformat Знак"/>
    <w:link w:val="ConsPlusNonformat"/>
    <w:uiPriority w:val="99"/>
    <w:locked/>
    <w:rsid w:val="00E22A2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4961597">
      <w:bodyDiv w:val="1"/>
      <w:marLeft w:val="0"/>
      <w:marRight w:val="0"/>
      <w:marTop w:val="0"/>
      <w:marBottom w:val="0"/>
      <w:divBdr>
        <w:top w:val="none" w:sz="0" w:space="0" w:color="auto"/>
        <w:left w:val="none" w:sz="0" w:space="0" w:color="auto"/>
        <w:bottom w:val="none" w:sz="0" w:space="0" w:color="auto"/>
        <w:right w:val="none" w:sz="0" w:space="0" w:color="auto"/>
      </w:divBdr>
    </w:div>
    <w:div w:id="186214435">
      <w:bodyDiv w:val="1"/>
      <w:marLeft w:val="0"/>
      <w:marRight w:val="0"/>
      <w:marTop w:val="0"/>
      <w:marBottom w:val="0"/>
      <w:divBdr>
        <w:top w:val="none" w:sz="0" w:space="0" w:color="auto"/>
        <w:left w:val="none" w:sz="0" w:space="0" w:color="auto"/>
        <w:bottom w:val="none" w:sz="0" w:space="0" w:color="auto"/>
        <w:right w:val="none" w:sz="0" w:space="0" w:color="auto"/>
      </w:divBdr>
    </w:div>
    <w:div w:id="256132356">
      <w:bodyDiv w:val="1"/>
      <w:marLeft w:val="0"/>
      <w:marRight w:val="0"/>
      <w:marTop w:val="0"/>
      <w:marBottom w:val="0"/>
      <w:divBdr>
        <w:top w:val="none" w:sz="0" w:space="0" w:color="auto"/>
        <w:left w:val="none" w:sz="0" w:space="0" w:color="auto"/>
        <w:bottom w:val="none" w:sz="0" w:space="0" w:color="auto"/>
        <w:right w:val="none" w:sz="0" w:space="0" w:color="auto"/>
      </w:divBdr>
    </w:div>
    <w:div w:id="293290088">
      <w:bodyDiv w:val="1"/>
      <w:marLeft w:val="0"/>
      <w:marRight w:val="0"/>
      <w:marTop w:val="0"/>
      <w:marBottom w:val="0"/>
      <w:divBdr>
        <w:top w:val="none" w:sz="0" w:space="0" w:color="auto"/>
        <w:left w:val="none" w:sz="0" w:space="0" w:color="auto"/>
        <w:bottom w:val="none" w:sz="0" w:space="0" w:color="auto"/>
        <w:right w:val="none" w:sz="0" w:space="0" w:color="auto"/>
      </w:divBdr>
    </w:div>
    <w:div w:id="373311361">
      <w:bodyDiv w:val="1"/>
      <w:marLeft w:val="0"/>
      <w:marRight w:val="0"/>
      <w:marTop w:val="0"/>
      <w:marBottom w:val="0"/>
      <w:divBdr>
        <w:top w:val="none" w:sz="0" w:space="0" w:color="auto"/>
        <w:left w:val="none" w:sz="0" w:space="0" w:color="auto"/>
        <w:bottom w:val="none" w:sz="0" w:space="0" w:color="auto"/>
        <w:right w:val="none" w:sz="0" w:space="0" w:color="auto"/>
      </w:divBdr>
    </w:div>
    <w:div w:id="397170170">
      <w:bodyDiv w:val="1"/>
      <w:marLeft w:val="0"/>
      <w:marRight w:val="0"/>
      <w:marTop w:val="0"/>
      <w:marBottom w:val="0"/>
      <w:divBdr>
        <w:top w:val="none" w:sz="0" w:space="0" w:color="auto"/>
        <w:left w:val="none" w:sz="0" w:space="0" w:color="auto"/>
        <w:bottom w:val="none" w:sz="0" w:space="0" w:color="auto"/>
        <w:right w:val="none" w:sz="0" w:space="0" w:color="auto"/>
      </w:divBdr>
    </w:div>
    <w:div w:id="468787605">
      <w:bodyDiv w:val="1"/>
      <w:marLeft w:val="0"/>
      <w:marRight w:val="0"/>
      <w:marTop w:val="0"/>
      <w:marBottom w:val="0"/>
      <w:divBdr>
        <w:top w:val="none" w:sz="0" w:space="0" w:color="auto"/>
        <w:left w:val="none" w:sz="0" w:space="0" w:color="auto"/>
        <w:bottom w:val="none" w:sz="0" w:space="0" w:color="auto"/>
        <w:right w:val="none" w:sz="0" w:space="0" w:color="auto"/>
      </w:divBdr>
    </w:div>
    <w:div w:id="623657598">
      <w:bodyDiv w:val="1"/>
      <w:marLeft w:val="0"/>
      <w:marRight w:val="0"/>
      <w:marTop w:val="0"/>
      <w:marBottom w:val="0"/>
      <w:divBdr>
        <w:top w:val="none" w:sz="0" w:space="0" w:color="auto"/>
        <w:left w:val="none" w:sz="0" w:space="0" w:color="auto"/>
        <w:bottom w:val="none" w:sz="0" w:space="0" w:color="auto"/>
        <w:right w:val="none" w:sz="0" w:space="0" w:color="auto"/>
      </w:divBdr>
    </w:div>
    <w:div w:id="778912330">
      <w:bodyDiv w:val="1"/>
      <w:marLeft w:val="0"/>
      <w:marRight w:val="0"/>
      <w:marTop w:val="0"/>
      <w:marBottom w:val="0"/>
      <w:divBdr>
        <w:top w:val="none" w:sz="0" w:space="0" w:color="auto"/>
        <w:left w:val="none" w:sz="0" w:space="0" w:color="auto"/>
        <w:bottom w:val="none" w:sz="0" w:space="0" w:color="auto"/>
        <w:right w:val="none" w:sz="0" w:space="0" w:color="auto"/>
      </w:divBdr>
    </w:div>
    <w:div w:id="815537560">
      <w:bodyDiv w:val="1"/>
      <w:marLeft w:val="0"/>
      <w:marRight w:val="0"/>
      <w:marTop w:val="0"/>
      <w:marBottom w:val="0"/>
      <w:divBdr>
        <w:top w:val="none" w:sz="0" w:space="0" w:color="auto"/>
        <w:left w:val="none" w:sz="0" w:space="0" w:color="auto"/>
        <w:bottom w:val="none" w:sz="0" w:space="0" w:color="auto"/>
        <w:right w:val="none" w:sz="0" w:space="0" w:color="auto"/>
      </w:divBdr>
    </w:div>
    <w:div w:id="1039890827">
      <w:bodyDiv w:val="1"/>
      <w:marLeft w:val="0"/>
      <w:marRight w:val="0"/>
      <w:marTop w:val="0"/>
      <w:marBottom w:val="0"/>
      <w:divBdr>
        <w:top w:val="none" w:sz="0" w:space="0" w:color="auto"/>
        <w:left w:val="none" w:sz="0" w:space="0" w:color="auto"/>
        <w:bottom w:val="none" w:sz="0" w:space="0" w:color="auto"/>
        <w:right w:val="none" w:sz="0" w:space="0" w:color="auto"/>
      </w:divBdr>
    </w:div>
    <w:div w:id="1112088540">
      <w:bodyDiv w:val="1"/>
      <w:marLeft w:val="0"/>
      <w:marRight w:val="0"/>
      <w:marTop w:val="0"/>
      <w:marBottom w:val="0"/>
      <w:divBdr>
        <w:top w:val="none" w:sz="0" w:space="0" w:color="auto"/>
        <w:left w:val="none" w:sz="0" w:space="0" w:color="auto"/>
        <w:bottom w:val="none" w:sz="0" w:space="0" w:color="auto"/>
        <w:right w:val="none" w:sz="0" w:space="0" w:color="auto"/>
      </w:divBdr>
    </w:div>
    <w:div w:id="1282953378">
      <w:bodyDiv w:val="1"/>
      <w:marLeft w:val="0"/>
      <w:marRight w:val="0"/>
      <w:marTop w:val="0"/>
      <w:marBottom w:val="0"/>
      <w:divBdr>
        <w:top w:val="none" w:sz="0" w:space="0" w:color="auto"/>
        <w:left w:val="none" w:sz="0" w:space="0" w:color="auto"/>
        <w:bottom w:val="none" w:sz="0" w:space="0" w:color="auto"/>
        <w:right w:val="none" w:sz="0" w:space="0" w:color="auto"/>
      </w:divBdr>
      <w:divsChild>
        <w:div w:id="940916020">
          <w:marLeft w:val="0"/>
          <w:marRight w:val="0"/>
          <w:marTop w:val="0"/>
          <w:marBottom w:val="0"/>
          <w:divBdr>
            <w:top w:val="none" w:sz="0" w:space="0" w:color="auto"/>
            <w:left w:val="none" w:sz="0" w:space="0" w:color="auto"/>
            <w:bottom w:val="none" w:sz="0" w:space="0" w:color="auto"/>
            <w:right w:val="none" w:sz="0" w:space="0" w:color="auto"/>
          </w:divBdr>
        </w:div>
        <w:div w:id="280112854">
          <w:marLeft w:val="0"/>
          <w:marRight w:val="0"/>
          <w:marTop w:val="0"/>
          <w:marBottom w:val="0"/>
          <w:divBdr>
            <w:top w:val="none" w:sz="0" w:space="0" w:color="auto"/>
            <w:left w:val="none" w:sz="0" w:space="0" w:color="auto"/>
            <w:bottom w:val="none" w:sz="0" w:space="0" w:color="auto"/>
            <w:right w:val="none" w:sz="0" w:space="0" w:color="auto"/>
          </w:divBdr>
        </w:div>
        <w:div w:id="1561331314">
          <w:marLeft w:val="0"/>
          <w:marRight w:val="0"/>
          <w:marTop w:val="0"/>
          <w:marBottom w:val="0"/>
          <w:divBdr>
            <w:top w:val="none" w:sz="0" w:space="0" w:color="auto"/>
            <w:left w:val="none" w:sz="0" w:space="0" w:color="auto"/>
            <w:bottom w:val="none" w:sz="0" w:space="0" w:color="auto"/>
            <w:right w:val="none" w:sz="0" w:space="0" w:color="auto"/>
          </w:divBdr>
        </w:div>
        <w:div w:id="1534878214">
          <w:marLeft w:val="0"/>
          <w:marRight w:val="0"/>
          <w:marTop w:val="0"/>
          <w:marBottom w:val="0"/>
          <w:divBdr>
            <w:top w:val="none" w:sz="0" w:space="0" w:color="auto"/>
            <w:left w:val="none" w:sz="0" w:space="0" w:color="auto"/>
            <w:bottom w:val="none" w:sz="0" w:space="0" w:color="auto"/>
            <w:right w:val="none" w:sz="0" w:space="0" w:color="auto"/>
          </w:divBdr>
        </w:div>
        <w:div w:id="923993701">
          <w:marLeft w:val="0"/>
          <w:marRight w:val="0"/>
          <w:marTop w:val="0"/>
          <w:marBottom w:val="0"/>
          <w:divBdr>
            <w:top w:val="none" w:sz="0" w:space="0" w:color="auto"/>
            <w:left w:val="none" w:sz="0" w:space="0" w:color="auto"/>
            <w:bottom w:val="none" w:sz="0" w:space="0" w:color="auto"/>
            <w:right w:val="none" w:sz="0" w:space="0" w:color="auto"/>
          </w:divBdr>
        </w:div>
        <w:div w:id="1269317629">
          <w:marLeft w:val="0"/>
          <w:marRight w:val="0"/>
          <w:marTop w:val="0"/>
          <w:marBottom w:val="0"/>
          <w:divBdr>
            <w:top w:val="none" w:sz="0" w:space="0" w:color="auto"/>
            <w:left w:val="none" w:sz="0" w:space="0" w:color="auto"/>
            <w:bottom w:val="none" w:sz="0" w:space="0" w:color="auto"/>
            <w:right w:val="none" w:sz="0" w:space="0" w:color="auto"/>
          </w:divBdr>
        </w:div>
        <w:div w:id="1504853133">
          <w:marLeft w:val="0"/>
          <w:marRight w:val="0"/>
          <w:marTop w:val="0"/>
          <w:marBottom w:val="0"/>
          <w:divBdr>
            <w:top w:val="none" w:sz="0" w:space="0" w:color="auto"/>
            <w:left w:val="none" w:sz="0" w:space="0" w:color="auto"/>
            <w:bottom w:val="none" w:sz="0" w:space="0" w:color="auto"/>
            <w:right w:val="none" w:sz="0" w:space="0" w:color="auto"/>
          </w:divBdr>
        </w:div>
        <w:div w:id="1974404130">
          <w:marLeft w:val="0"/>
          <w:marRight w:val="0"/>
          <w:marTop w:val="0"/>
          <w:marBottom w:val="0"/>
          <w:divBdr>
            <w:top w:val="none" w:sz="0" w:space="0" w:color="auto"/>
            <w:left w:val="none" w:sz="0" w:space="0" w:color="auto"/>
            <w:bottom w:val="none" w:sz="0" w:space="0" w:color="auto"/>
            <w:right w:val="none" w:sz="0" w:space="0" w:color="auto"/>
          </w:divBdr>
        </w:div>
        <w:div w:id="199127780">
          <w:marLeft w:val="0"/>
          <w:marRight w:val="0"/>
          <w:marTop w:val="0"/>
          <w:marBottom w:val="0"/>
          <w:divBdr>
            <w:top w:val="none" w:sz="0" w:space="0" w:color="auto"/>
            <w:left w:val="none" w:sz="0" w:space="0" w:color="auto"/>
            <w:bottom w:val="none" w:sz="0" w:space="0" w:color="auto"/>
            <w:right w:val="none" w:sz="0" w:space="0" w:color="auto"/>
          </w:divBdr>
        </w:div>
      </w:divsChild>
    </w:div>
    <w:div w:id="1556117521">
      <w:bodyDiv w:val="1"/>
      <w:marLeft w:val="0"/>
      <w:marRight w:val="0"/>
      <w:marTop w:val="0"/>
      <w:marBottom w:val="0"/>
      <w:divBdr>
        <w:top w:val="none" w:sz="0" w:space="0" w:color="auto"/>
        <w:left w:val="none" w:sz="0" w:space="0" w:color="auto"/>
        <w:bottom w:val="none" w:sz="0" w:space="0" w:color="auto"/>
        <w:right w:val="none" w:sz="0" w:space="0" w:color="auto"/>
      </w:divBdr>
    </w:div>
    <w:div w:id="1576473058">
      <w:bodyDiv w:val="1"/>
      <w:marLeft w:val="0"/>
      <w:marRight w:val="0"/>
      <w:marTop w:val="0"/>
      <w:marBottom w:val="0"/>
      <w:divBdr>
        <w:top w:val="none" w:sz="0" w:space="0" w:color="auto"/>
        <w:left w:val="none" w:sz="0" w:space="0" w:color="auto"/>
        <w:bottom w:val="none" w:sz="0" w:space="0" w:color="auto"/>
        <w:right w:val="none" w:sz="0" w:space="0" w:color="auto"/>
      </w:divBdr>
    </w:div>
    <w:div w:id="1745639890">
      <w:bodyDiv w:val="1"/>
      <w:marLeft w:val="0"/>
      <w:marRight w:val="0"/>
      <w:marTop w:val="0"/>
      <w:marBottom w:val="0"/>
      <w:divBdr>
        <w:top w:val="none" w:sz="0" w:space="0" w:color="auto"/>
        <w:left w:val="none" w:sz="0" w:space="0" w:color="auto"/>
        <w:bottom w:val="none" w:sz="0" w:space="0" w:color="auto"/>
        <w:right w:val="none" w:sz="0" w:space="0" w:color="auto"/>
      </w:divBdr>
    </w:div>
    <w:div w:id="1781533914">
      <w:bodyDiv w:val="1"/>
      <w:marLeft w:val="0"/>
      <w:marRight w:val="0"/>
      <w:marTop w:val="0"/>
      <w:marBottom w:val="0"/>
      <w:divBdr>
        <w:top w:val="none" w:sz="0" w:space="0" w:color="auto"/>
        <w:left w:val="none" w:sz="0" w:space="0" w:color="auto"/>
        <w:bottom w:val="none" w:sz="0" w:space="0" w:color="auto"/>
        <w:right w:val="none" w:sz="0" w:space="0" w:color="auto"/>
      </w:divBdr>
    </w:div>
    <w:div w:id="21397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z_47_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_47_6@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D36E6-67FB-49FB-B904-6D1D6E97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2000</Words>
  <Characters>11406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Til-8</cp:lastModifiedBy>
  <cp:revision>8</cp:revision>
  <dcterms:created xsi:type="dcterms:W3CDTF">2026-08-27T13:01:00Z</dcterms:created>
  <dcterms:modified xsi:type="dcterms:W3CDTF">2026-08-27T14:47:00Z</dcterms:modified>
</cp:coreProperties>
</file>