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7BF8" w:rsidRPr="00B476DC" w:rsidRDefault="00687BF8" w:rsidP="00B476DC">
      <w:pPr>
        <w:spacing w:after="0" w:line="240" w:lineRule="auto"/>
        <w:jc w:val="center"/>
        <w:rPr>
          <w:rFonts w:ascii="Times New Roman" w:hAnsi="Times New Roman" w:cs="Times New Roman"/>
          <w:sz w:val="24"/>
          <w:szCs w:val="24"/>
        </w:rPr>
      </w:pPr>
      <w:r w:rsidRPr="00B476DC">
        <w:rPr>
          <w:rFonts w:ascii="Times New Roman" w:hAnsi="Times New Roman" w:cs="Times New Roman"/>
          <w:sz w:val="24"/>
          <w:szCs w:val="24"/>
        </w:rPr>
        <w:t>Договор № _______</w:t>
      </w:r>
    </w:p>
    <w:p w:rsidR="00687BF8" w:rsidRPr="00B476DC" w:rsidRDefault="004416ED" w:rsidP="00B476DC">
      <w:pPr>
        <w:spacing w:after="0" w:line="240" w:lineRule="auto"/>
        <w:jc w:val="center"/>
        <w:rPr>
          <w:rFonts w:ascii="Times New Roman" w:hAnsi="Times New Roman" w:cs="Times New Roman"/>
          <w:sz w:val="24"/>
          <w:szCs w:val="24"/>
        </w:rPr>
      </w:pPr>
      <w:r w:rsidRPr="004416ED">
        <w:rPr>
          <w:rFonts w:ascii="Times New Roman" w:hAnsi="Times New Roman" w:cs="Times New Roman"/>
          <w:sz w:val="24"/>
          <w:szCs w:val="24"/>
        </w:rPr>
        <w:t xml:space="preserve">ИКЗ </w:t>
      </w:r>
      <w:r w:rsidR="00F445C4" w:rsidRPr="00F445C4">
        <w:rPr>
          <w:rFonts w:ascii="Times New Roman" w:hAnsi="Times New Roman" w:cs="Times New Roman"/>
          <w:sz w:val="24"/>
          <w:szCs w:val="24"/>
        </w:rPr>
        <w:t>261667008367766700100100270000000000</w:t>
      </w:r>
    </w:p>
    <w:p w:rsidR="00687BF8" w:rsidRPr="00B476DC" w:rsidRDefault="00687BF8" w:rsidP="00B476DC">
      <w:pPr>
        <w:spacing w:after="0" w:line="240" w:lineRule="auto"/>
        <w:ind w:left="-709" w:right="141" w:firstLine="567"/>
        <w:rPr>
          <w:rFonts w:ascii="Times New Roman" w:eastAsia="Times New Roman" w:hAnsi="Times New Roman" w:cs="Times New Roman"/>
          <w:b/>
          <w:sz w:val="24"/>
          <w:szCs w:val="24"/>
          <w:lang w:eastAsia="ru-RU"/>
        </w:rPr>
      </w:pPr>
    </w:p>
    <w:p w:rsidR="00687BF8" w:rsidRPr="00B476DC" w:rsidRDefault="00B476DC" w:rsidP="00B476DC">
      <w:pPr>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w:t>
      </w:r>
      <w:r w:rsidR="00687BF8" w:rsidRPr="00B476DC">
        <w:rPr>
          <w:rFonts w:ascii="Times New Roman" w:eastAsia="Times New Roman" w:hAnsi="Times New Roman" w:cs="Times New Roman"/>
          <w:sz w:val="24"/>
          <w:szCs w:val="24"/>
          <w:lang w:eastAsia="ru-RU"/>
        </w:rPr>
        <w:t xml:space="preserve">Екатеринбург                                                                                     </w:t>
      </w:r>
      <w:r w:rsidR="00B64781">
        <w:rPr>
          <w:rFonts w:ascii="Times New Roman" w:eastAsia="Times New Roman" w:hAnsi="Times New Roman" w:cs="Times New Roman"/>
          <w:sz w:val="24"/>
          <w:szCs w:val="24"/>
          <w:lang w:eastAsia="ru-RU"/>
        </w:rPr>
        <w:t xml:space="preserve">                     </w:t>
      </w:r>
      <w:r w:rsidR="00687BF8" w:rsidRPr="00B476DC">
        <w:rPr>
          <w:rFonts w:ascii="Times New Roman" w:eastAsia="Times New Roman" w:hAnsi="Times New Roman" w:cs="Times New Roman"/>
          <w:sz w:val="24"/>
          <w:szCs w:val="24"/>
          <w:lang w:eastAsia="ru-RU"/>
        </w:rPr>
        <w:t>__</w:t>
      </w:r>
      <w:proofErr w:type="gramStart"/>
      <w:r>
        <w:rPr>
          <w:rFonts w:ascii="Times New Roman" w:eastAsia="Times New Roman" w:hAnsi="Times New Roman" w:cs="Times New Roman"/>
          <w:sz w:val="24"/>
          <w:szCs w:val="24"/>
          <w:lang w:eastAsia="ru-RU"/>
        </w:rPr>
        <w:t>_</w:t>
      </w:r>
      <w:r w:rsidR="00687BF8" w:rsidRPr="00B476DC">
        <w:rPr>
          <w:rFonts w:ascii="Times New Roman" w:eastAsia="Times New Roman" w:hAnsi="Times New Roman" w:cs="Times New Roman"/>
          <w:sz w:val="24"/>
          <w:szCs w:val="24"/>
          <w:lang w:eastAsia="ru-RU"/>
        </w:rPr>
        <w:t>._</w:t>
      </w:r>
      <w:proofErr w:type="gramEnd"/>
      <w:r w:rsidR="00687BF8" w:rsidRPr="00B476DC">
        <w:rPr>
          <w:rFonts w:ascii="Times New Roman" w:eastAsia="Times New Roman" w:hAnsi="Times New Roman" w:cs="Times New Roman"/>
          <w:sz w:val="24"/>
          <w:szCs w:val="24"/>
          <w:lang w:eastAsia="ru-RU"/>
        </w:rPr>
        <w:t>_</w:t>
      </w:r>
      <w:r>
        <w:rPr>
          <w:rFonts w:ascii="Times New Roman" w:eastAsia="Times New Roman" w:hAnsi="Times New Roman" w:cs="Times New Roman"/>
          <w:sz w:val="24"/>
          <w:szCs w:val="24"/>
          <w:lang w:eastAsia="ru-RU"/>
        </w:rPr>
        <w:t>_</w:t>
      </w:r>
      <w:r w:rsidR="0050291C">
        <w:rPr>
          <w:rFonts w:ascii="Times New Roman" w:eastAsia="Times New Roman" w:hAnsi="Times New Roman" w:cs="Times New Roman"/>
          <w:sz w:val="24"/>
          <w:szCs w:val="24"/>
          <w:lang w:eastAsia="ru-RU"/>
        </w:rPr>
        <w:t>.202</w:t>
      </w:r>
      <w:r w:rsidR="00F445C4">
        <w:rPr>
          <w:rFonts w:ascii="Times New Roman" w:eastAsia="Times New Roman" w:hAnsi="Times New Roman" w:cs="Times New Roman"/>
          <w:sz w:val="24"/>
          <w:szCs w:val="24"/>
          <w:lang w:eastAsia="ru-RU"/>
        </w:rPr>
        <w:t>6</w:t>
      </w:r>
    </w:p>
    <w:p w:rsidR="00687BF8" w:rsidRPr="00B476DC" w:rsidRDefault="00687BF8" w:rsidP="00B476DC">
      <w:pPr>
        <w:spacing w:after="0" w:line="240" w:lineRule="auto"/>
        <w:ind w:left="-709" w:right="141" w:firstLine="567"/>
        <w:rPr>
          <w:rFonts w:ascii="Times New Roman" w:eastAsia="Times New Roman" w:hAnsi="Times New Roman" w:cs="Times New Roman"/>
          <w:spacing w:val="-2"/>
          <w:sz w:val="24"/>
          <w:szCs w:val="24"/>
          <w:lang w:eastAsia="ru-RU"/>
        </w:rPr>
      </w:pPr>
    </w:p>
    <w:p w:rsidR="00687BF8" w:rsidRPr="000D46EE" w:rsidRDefault="00687BF8" w:rsidP="000D46EE">
      <w:pPr>
        <w:autoSpaceDE w:val="0"/>
        <w:autoSpaceDN w:val="0"/>
        <w:adjustRightInd w:val="0"/>
        <w:spacing w:after="0" w:line="240" w:lineRule="auto"/>
        <w:ind w:firstLine="567"/>
        <w:jc w:val="both"/>
        <w:rPr>
          <w:rFonts w:ascii="Times New Roman" w:hAnsi="Times New Roman" w:cs="Times New Roman"/>
          <w:sz w:val="24"/>
          <w:szCs w:val="24"/>
        </w:rPr>
      </w:pPr>
      <w:bookmarkStart w:id="0" w:name="_Toc277164430"/>
      <w:bookmarkStart w:id="1" w:name="_Toc243967343"/>
      <w:r w:rsidRPr="00B476DC">
        <w:rPr>
          <w:rFonts w:ascii="Times New Roman" w:hAnsi="Times New Roman" w:cs="Times New Roman"/>
          <w:sz w:val="24"/>
          <w:szCs w:val="24"/>
        </w:rPr>
        <w:t>Управление</w:t>
      </w:r>
      <w:r w:rsidR="00B64781">
        <w:rPr>
          <w:rFonts w:ascii="Times New Roman" w:hAnsi="Times New Roman" w:cs="Times New Roman"/>
          <w:sz w:val="24"/>
          <w:szCs w:val="24"/>
        </w:rPr>
        <w:t xml:space="preserve"> </w:t>
      </w:r>
      <w:r w:rsidRPr="00B476DC">
        <w:rPr>
          <w:rFonts w:ascii="Times New Roman" w:hAnsi="Times New Roman" w:cs="Times New Roman"/>
          <w:sz w:val="24"/>
          <w:szCs w:val="24"/>
        </w:rPr>
        <w:t>Федеральной службы по надзору в сфере защиты прав потребителей и благополучия человека по Свердловской области, от имени Российской Федерации, в</w:t>
      </w:r>
      <w:r w:rsidRPr="00B476DC">
        <w:rPr>
          <w:rFonts w:ascii="Times New Roman" w:hAnsi="Times New Roman" w:cs="Times New Roman"/>
          <w:b/>
          <w:sz w:val="24"/>
          <w:szCs w:val="24"/>
        </w:rPr>
        <w:t xml:space="preserve"> </w:t>
      </w:r>
      <w:r w:rsidRPr="00B476DC">
        <w:rPr>
          <w:rFonts w:ascii="Times New Roman" w:hAnsi="Times New Roman" w:cs="Times New Roman"/>
          <w:sz w:val="24"/>
          <w:szCs w:val="24"/>
        </w:rPr>
        <w:t>лице руководителя Козловских</w:t>
      </w:r>
      <w:r w:rsidR="000D46EE">
        <w:rPr>
          <w:rFonts w:ascii="Times New Roman" w:hAnsi="Times New Roman" w:cs="Times New Roman"/>
          <w:sz w:val="24"/>
          <w:szCs w:val="24"/>
        </w:rPr>
        <w:t xml:space="preserve"> Дмитрия Николаевича</w:t>
      </w:r>
      <w:r w:rsidRPr="00B476DC">
        <w:rPr>
          <w:rFonts w:ascii="Times New Roman" w:hAnsi="Times New Roman" w:cs="Times New Roman"/>
          <w:sz w:val="24"/>
          <w:szCs w:val="24"/>
        </w:rPr>
        <w:t>, действующего на основании Положения, именуемое в дальнейшем «Заказчик», с одной стороны, и ________________________</w:t>
      </w:r>
      <w:r w:rsidR="000D46EE">
        <w:rPr>
          <w:rFonts w:ascii="Times New Roman" w:hAnsi="Times New Roman" w:cs="Times New Roman"/>
          <w:sz w:val="24"/>
          <w:szCs w:val="24"/>
        </w:rPr>
        <w:t xml:space="preserve">, </w:t>
      </w:r>
      <w:r w:rsidRPr="00B476DC">
        <w:rPr>
          <w:rFonts w:ascii="Times New Roman" w:hAnsi="Times New Roman" w:cs="Times New Roman"/>
          <w:sz w:val="24"/>
          <w:szCs w:val="24"/>
        </w:rPr>
        <w:t xml:space="preserve">в лице ___________________, действующего на основании ______________, именуемое в дальнейшем «Поставщик», с другой стороны, также именуемые в дальнейшем </w:t>
      </w:r>
      <w:r w:rsidR="00D260B8">
        <w:rPr>
          <w:rFonts w:ascii="Times New Roman" w:hAnsi="Times New Roman" w:cs="Times New Roman"/>
          <w:sz w:val="24"/>
          <w:szCs w:val="24"/>
        </w:rPr>
        <w:t>«</w:t>
      </w:r>
      <w:r w:rsidRPr="00B476DC">
        <w:rPr>
          <w:rFonts w:ascii="Times New Roman" w:hAnsi="Times New Roman" w:cs="Times New Roman"/>
          <w:sz w:val="24"/>
          <w:szCs w:val="24"/>
        </w:rPr>
        <w:t>Стороны</w:t>
      </w:r>
      <w:r w:rsidR="00D260B8">
        <w:rPr>
          <w:rFonts w:ascii="Times New Roman" w:hAnsi="Times New Roman" w:cs="Times New Roman"/>
          <w:sz w:val="24"/>
          <w:szCs w:val="24"/>
        </w:rPr>
        <w:t>»</w:t>
      </w:r>
      <w:r w:rsidRPr="00B476DC">
        <w:rPr>
          <w:rFonts w:ascii="Times New Roman" w:hAnsi="Times New Roman" w:cs="Times New Roman"/>
          <w:sz w:val="24"/>
          <w:szCs w:val="24"/>
        </w:rPr>
        <w:t xml:space="preserve">, совместно </w:t>
      </w:r>
      <w:r w:rsidR="00B64781">
        <w:rPr>
          <w:rFonts w:ascii="Times New Roman" w:hAnsi="Times New Roman" w:cs="Times New Roman"/>
          <w:sz w:val="24"/>
          <w:szCs w:val="24"/>
        </w:rPr>
        <w:t xml:space="preserve">действуя на основании п. 4 ч. 1 </w:t>
      </w:r>
      <w:r w:rsidRPr="00B476DC">
        <w:rPr>
          <w:rFonts w:ascii="Times New Roman" w:hAnsi="Times New Roman" w:cs="Times New Roman"/>
          <w:sz w:val="24"/>
          <w:szCs w:val="24"/>
        </w:rPr>
        <w:t>ст. 93 Федеральн</w:t>
      </w:r>
      <w:r w:rsidR="00B64781">
        <w:rPr>
          <w:rFonts w:ascii="Times New Roman" w:hAnsi="Times New Roman" w:cs="Times New Roman"/>
          <w:sz w:val="24"/>
          <w:szCs w:val="24"/>
        </w:rPr>
        <w:t>ого</w:t>
      </w:r>
      <w:r w:rsidRPr="00B476DC">
        <w:rPr>
          <w:rFonts w:ascii="Times New Roman" w:hAnsi="Times New Roman" w:cs="Times New Roman"/>
          <w:sz w:val="24"/>
          <w:szCs w:val="24"/>
        </w:rPr>
        <w:t xml:space="preserve"> закон</w:t>
      </w:r>
      <w:r w:rsidR="00B64781">
        <w:rPr>
          <w:rFonts w:ascii="Times New Roman" w:hAnsi="Times New Roman" w:cs="Times New Roman"/>
          <w:sz w:val="24"/>
          <w:szCs w:val="24"/>
        </w:rPr>
        <w:t>а</w:t>
      </w:r>
      <w:r w:rsidRPr="00B476DC">
        <w:rPr>
          <w:rFonts w:ascii="Times New Roman" w:hAnsi="Times New Roman" w:cs="Times New Roman"/>
          <w:sz w:val="24"/>
          <w:szCs w:val="24"/>
        </w:rPr>
        <w:t xml:space="preserve">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договор (далее </w:t>
      </w:r>
      <w:r w:rsidR="00B64781">
        <w:rPr>
          <w:rFonts w:ascii="Times New Roman" w:hAnsi="Times New Roman" w:cs="Times New Roman"/>
          <w:sz w:val="24"/>
          <w:szCs w:val="24"/>
        </w:rPr>
        <w:t xml:space="preserve">по тексту </w:t>
      </w:r>
      <w:r w:rsidRPr="00B476DC">
        <w:rPr>
          <w:rFonts w:ascii="Times New Roman" w:hAnsi="Times New Roman" w:cs="Times New Roman"/>
          <w:sz w:val="24"/>
          <w:szCs w:val="24"/>
        </w:rPr>
        <w:t>- Договор) о нижеследующем:</w:t>
      </w:r>
    </w:p>
    <w:p w:rsidR="00687BF8" w:rsidRPr="00B476DC" w:rsidRDefault="00687BF8" w:rsidP="00B476DC">
      <w:pPr>
        <w:spacing w:after="0" w:line="240" w:lineRule="auto"/>
        <w:jc w:val="center"/>
        <w:rPr>
          <w:rFonts w:ascii="Times New Roman" w:eastAsia="Times New Roman" w:hAnsi="Times New Roman" w:cs="Times New Roman"/>
          <w:spacing w:val="-1"/>
          <w:sz w:val="24"/>
          <w:szCs w:val="24"/>
          <w:lang w:eastAsia="ru-RU"/>
        </w:rPr>
      </w:pPr>
      <w:r w:rsidRPr="00B476DC">
        <w:rPr>
          <w:rFonts w:ascii="Times New Roman" w:eastAsia="Times New Roman" w:hAnsi="Times New Roman" w:cs="Times New Roman"/>
          <w:spacing w:val="-1"/>
          <w:sz w:val="24"/>
          <w:szCs w:val="24"/>
          <w:lang w:eastAsia="ru-RU"/>
        </w:rPr>
        <w:t>1. Предмет договора</w:t>
      </w:r>
    </w:p>
    <w:p w:rsidR="00687BF8" w:rsidRPr="00B476DC" w:rsidRDefault="00687BF8" w:rsidP="00B476DC">
      <w:pPr>
        <w:spacing w:after="0" w:line="240" w:lineRule="auto"/>
        <w:jc w:val="both"/>
        <w:rPr>
          <w:rFonts w:ascii="Times New Roman" w:eastAsia="Times New Roman" w:hAnsi="Times New Roman" w:cs="Times New Roman"/>
          <w:spacing w:val="-1"/>
          <w:sz w:val="24"/>
          <w:szCs w:val="24"/>
          <w:lang w:eastAsia="ru-RU"/>
        </w:rPr>
      </w:pPr>
    </w:p>
    <w:p w:rsidR="00687BF8" w:rsidRPr="00B476DC" w:rsidRDefault="00687BF8" w:rsidP="00B476DC">
      <w:pPr>
        <w:spacing w:after="0" w:line="240" w:lineRule="auto"/>
        <w:ind w:firstLine="540"/>
        <w:jc w:val="both"/>
        <w:rPr>
          <w:rFonts w:ascii="Times New Roman" w:eastAsia="Times New Roman" w:hAnsi="Times New Roman" w:cs="Times New Roman"/>
          <w:spacing w:val="-1"/>
          <w:sz w:val="24"/>
          <w:szCs w:val="24"/>
          <w:lang w:eastAsia="ru-RU"/>
        </w:rPr>
      </w:pPr>
      <w:r w:rsidRPr="00B476DC">
        <w:rPr>
          <w:rFonts w:ascii="Times New Roman" w:eastAsia="Times New Roman" w:hAnsi="Times New Roman" w:cs="Times New Roman"/>
          <w:spacing w:val="20"/>
          <w:sz w:val="24"/>
          <w:szCs w:val="24"/>
          <w:lang w:eastAsia="ru-RU"/>
        </w:rPr>
        <w:t>1.1.</w:t>
      </w:r>
      <w:r w:rsidRPr="00B476DC">
        <w:rPr>
          <w:rFonts w:ascii="Times New Roman" w:eastAsia="Times New Roman" w:hAnsi="Times New Roman" w:cs="Times New Roman"/>
          <w:sz w:val="24"/>
          <w:szCs w:val="24"/>
          <w:lang w:eastAsia="ru-RU"/>
        </w:rPr>
        <w:tab/>
      </w:r>
      <w:r w:rsidR="00B64781">
        <w:rPr>
          <w:rFonts w:ascii="Times New Roman" w:eastAsia="Times New Roman" w:hAnsi="Times New Roman" w:cs="Times New Roman"/>
          <w:bCs/>
          <w:sz w:val="24"/>
          <w:szCs w:val="24"/>
          <w:lang w:eastAsia="ru-RU"/>
        </w:rPr>
        <w:t xml:space="preserve">По настоящему </w:t>
      </w:r>
      <w:r w:rsidRPr="00B476DC">
        <w:rPr>
          <w:rFonts w:ascii="Times New Roman" w:eastAsia="Times New Roman" w:hAnsi="Times New Roman" w:cs="Times New Roman"/>
          <w:bCs/>
          <w:sz w:val="24"/>
          <w:szCs w:val="24"/>
          <w:lang w:eastAsia="ru-RU"/>
        </w:rPr>
        <w:t>Договор</w:t>
      </w:r>
      <w:r w:rsidR="00B64781">
        <w:rPr>
          <w:rFonts w:ascii="Times New Roman" w:eastAsia="Times New Roman" w:hAnsi="Times New Roman" w:cs="Times New Roman"/>
          <w:bCs/>
          <w:sz w:val="24"/>
          <w:szCs w:val="24"/>
          <w:lang w:eastAsia="ru-RU"/>
        </w:rPr>
        <w:t>у</w:t>
      </w:r>
      <w:r w:rsidR="00374886">
        <w:rPr>
          <w:rFonts w:ascii="Times New Roman" w:eastAsia="Times New Roman" w:hAnsi="Times New Roman" w:cs="Times New Roman"/>
          <w:bCs/>
          <w:sz w:val="24"/>
          <w:szCs w:val="24"/>
          <w:lang w:eastAsia="ru-RU"/>
        </w:rPr>
        <w:t xml:space="preserve"> Поставщик обязуется поставить </w:t>
      </w:r>
      <w:r w:rsidR="002C0CDA">
        <w:rPr>
          <w:rFonts w:ascii="Times New Roman" w:eastAsia="Times New Roman" w:hAnsi="Times New Roman" w:cs="Times New Roman"/>
          <w:bCs/>
          <w:sz w:val="24"/>
          <w:szCs w:val="24"/>
          <w:lang w:eastAsia="ru-RU"/>
        </w:rPr>
        <w:t>огнетушители</w:t>
      </w:r>
      <w:r w:rsidR="00EE55C2" w:rsidRPr="00EE55C2">
        <w:rPr>
          <w:rFonts w:ascii="Times New Roman" w:eastAsia="Times New Roman" w:hAnsi="Times New Roman" w:cs="Times New Roman"/>
          <w:bCs/>
          <w:sz w:val="24"/>
          <w:szCs w:val="24"/>
          <w:lang w:eastAsia="ru-RU"/>
        </w:rPr>
        <w:t xml:space="preserve"> </w:t>
      </w:r>
      <w:r w:rsidRPr="00B476DC">
        <w:rPr>
          <w:rFonts w:ascii="Times New Roman" w:eastAsia="Times New Roman" w:hAnsi="Times New Roman" w:cs="Times New Roman"/>
          <w:bCs/>
          <w:sz w:val="24"/>
          <w:szCs w:val="24"/>
          <w:lang w:eastAsia="ru-RU"/>
        </w:rPr>
        <w:t>(далее</w:t>
      </w:r>
      <w:r w:rsidR="00B64781">
        <w:rPr>
          <w:rFonts w:ascii="Times New Roman" w:eastAsia="Times New Roman" w:hAnsi="Times New Roman" w:cs="Times New Roman"/>
          <w:bCs/>
          <w:sz w:val="24"/>
          <w:szCs w:val="24"/>
          <w:lang w:eastAsia="ru-RU"/>
        </w:rPr>
        <w:t xml:space="preserve"> по тексту</w:t>
      </w:r>
      <w:r w:rsidRPr="00B476DC">
        <w:rPr>
          <w:rFonts w:ascii="Times New Roman" w:eastAsia="Times New Roman" w:hAnsi="Times New Roman" w:cs="Times New Roman"/>
          <w:bCs/>
          <w:sz w:val="24"/>
          <w:szCs w:val="24"/>
          <w:lang w:eastAsia="ru-RU"/>
        </w:rPr>
        <w:t xml:space="preserve"> - Продукция) согласно Спецификации (Приложение № 1 к настоящему Договору), являющейся неотъемлемой</w:t>
      </w:r>
      <w:r w:rsidRPr="00B476DC">
        <w:rPr>
          <w:rFonts w:ascii="Times New Roman" w:eastAsia="Times New Roman" w:hAnsi="Times New Roman" w:cs="Times New Roman"/>
          <w:sz w:val="24"/>
          <w:szCs w:val="24"/>
          <w:lang w:eastAsia="ru-RU"/>
        </w:rPr>
        <w:t xml:space="preserve"> </w:t>
      </w:r>
      <w:r w:rsidR="00381F5E">
        <w:rPr>
          <w:rFonts w:ascii="Times New Roman" w:eastAsia="Times New Roman" w:hAnsi="Times New Roman" w:cs="Times New Roman"/>
          <w:spacing w:val="-1"/>
          <w:sz w:val="24"/>
          <w:szCs w:val="24"/>
          <w:lang w:eastAsia="ru-RU"/>
        </w:rPr>
        <w:t>частью настоящего Д</w:t>
      </w:r>
      <w:r w:rsidRPr="00B476DC">
        <w:rPr>
          <w:rFonts w:ascii="Times New Roman" w:eastAsia="Times New Roman" w:hAnsi="Times New Roman" w:cs="Times New Roman"/>
          <w:spacing w:val="-1"/>
          <w:sz w:val="24"/>
          <w:szCs w:val="24"/>
          <w:lang w:eastAsia="ru-RU"/>
        </w:rPr>
        <w:t>оговора.</w:t>
      </w:r>
    </w:p>
    <w:p w:rsidR="00687BF8" w:rsidRPr="00B476DC" w:rsidRDefault="00687BF8" w:rsidP="00B476DC">
      <w:pPr>
        <w:spacing w:after="0" w:line="240" w:lineRule="auto"/>
        <w:ind w:firstLine="540"/>
        <w:jc w:val="both"/>
        <w:rPr>
          <w:rFonts w:ascii="Times New Roman" w:eastAsia="Times New Roman" w:hAnsi="Times New Roman" w:cs="Times New Roman"/>
          <w:spacing w:val="-2"/>
          <w:sz w:val="24"/>
          <w:szCs w:val="24"/>
          <w:lang w:eastAsia="ru-RU"/>
        </w:rPr>
      </w:pPr>
      <w:r w:rsidRPr="00B476DC">
        <w:rPr>
          <w:rFonts w:ascii="Times New Roman" w:eastAsia="Times New Roman" w:hAnsi="Times New Roman" w:cs="Times New Roman"/>
          <w:spacing w:val="-1"/>
          <w:sz w:val="24"/>
          <w:szCs w:val="24"/>
          <w:lang w:eastAsia="ru-RU"/>
        </w:rPr>
        <w:t>1.2.</w:t>
      </w:r>
      <w:r w:rsidRPr="00B476DC">
        <w:rPr>
          <w:rFonts w:ascii="Times New Roman" w:eastAsia="Times New Roman" w:hAnsi="Times New Roman" w:cs="Times New Roman"/>
          <w:spacing w:val="-1"/>
          <w:sz w:val="24"/>
          <w:szCs w:val="24"/>
          <w:lang w:eastAsia="ru-RU"/>
        </w:rPr>
        <w:tab/>
      </w:r>
      <w:r w:rsidR="00BB25A7">
        <w:rPr>
          <w:rFonts w:ascii="Times New Roman" w:eastAsia="Times New Roman" w:hAnsi="Times New Roman" w:cs="Times New Roman"/>
          <w:spacing w:val="-1"/>
          <w:sz w:val="24"/>
          <w:szCs w:val="24"/>
          <w:lang w:eastAsia="ru-RU"/>
        </w:rPr>
        <w:t>Заказчик</w:t>
      </w:r>
      <w:r w:rsidRPr="00B476DC">
        <w:rPr>
          <w:rFonts w:ascii="Times New Roman" w:eastAsia="Times New Roman" w:hAnsi="Times New Roman" w:cs="Times New Roman"/>
          <w:spacing w:val="-1"/>
          <w:sz w:val="24"/>
          <w:szCs w:val="24"/>
          <w:lang w:eastAsia="ru-RU"/>
        </w:rPr>
        <w:t xml:space="preserve"> обязуется принять Продукцию и </w:t>
      </w:r>
      <w:r w:rsidRPr="00B476DC">
        <w:rPr>
          <w:rFonts w:ascii="Times New Roman" w:eastAsia="Times New Roman" w:hAnsi="Times New Roman" w:cs="Times New Roman"/>
          <w:spacing w:val="-2"/>
          <w:sz w:val="24"/>
          <w:szCs w:val="24"/>
          <w:lang w:eastAsia="ru-RU"/>
        </w:rPr>
        <w:t>оплатить ее стоимость.</w:t>
      </w:r>
    </w:p>
    <w:p w:rsidR="00687BF8" w:rsidRPr="00B476DC" w:rsidRDefault="00687BF8" w:rsidP="00B476DC">
      <w:pPr>
        <w:keepNext/>
        <w:spacing w:after="0" w:line="240" w:lineRule="auto"/>
        <w:ind w:firstLine="540"/>
        <w:jc w:val="both"/>
        <w:rPr>
          <w:rFonts w:ascii="Times New Roman" w:eastAsia="Times New Roman" w:hAnsi="Times New Roman" w:cs="Times New Roman"/>
          <w:color w:val="000000"/>
          <w:spacing w:val="-2"/>
          <w:sz w:val="24"/>
          <w:szCs w:val="24"/>
          <w:lang w:eastAsia="ru-RU"/>
        </w:rPr>
      </w:pPr>
      <w:r w:rsidRPr="00B476DC">
        <w:rPr>
          <w:rFonts w:ascii="Times New Roman" w:eastAsia="Times New Roman" w:hAnsi="Times New Roman" w:cs="Times New Roman"/>
          <w:spacing w:val="-2"/>
          <w:sz w:val="24"/>
          <w:szCs w:val="24"/>
          <w:lang w:eastAsia="ru-RU"/>
        </w:rPr>
        <w:t>1.3.</w:t>
      </w:r>
      <w:r w:rsidRPr="00B476DC">
        <w:rPr>
          <w:rFonts w:ascii="Times New Roman" w:eastAsia="Times New Roman" w:hAnsi="Times New Roman" w:cs="Times New Roman"/>
          <w:spacing w:val="-2"/>
          <w:sz w:val="24"/>
          <w:szCs w:val="24"/>
          <w:lang w:eastAsia="ru-RU"/>
        </w:rPr>
        <w:tab/>
        <w:t>Место поставки:</w:t>
      </w:r>
      <w:r w:rsidRPr="00B476DC">
        <w:rPr>
          <w:rFonts w:ascii="Times New Roman" w:eastAsia="Times New Roman" w:hAnsi="Times New Roman" w:cs="Times New Roman"/>
          <w:sz w:val="24"/>
          <w:szCs w:val="24"/>
          <w:lang w:eastAsia="ru-RU"/>
        </w:rPr>
        <w:t xml:space="preserve"> г. Екатеринбург, </w:t>
      </w:r>
      <w:r w:rsidR="00374886">
        <w:rPr>
          <w:rFonts w:ascii="Times New Roman" w:eastAsia="Times New Roman" w:hAnsi="Times New Roman" w:cs="Times New Roman"/>
          <w:sz w:val="24"/>
          <w:szCs w:val="24"/>
          <w:lang w:eastAsia="ru-RU"/>
        </w:rPr>
        <w:t>переулок Отдельный, 3</w:t>
      </w:r>
    </w:p>
    <w:p w:rsidR="00687BF8" w:rsidRPr="00B476DC" w:rsidRDefault="00687BF8" w:rsidP="00B476DC">
      <w:pPr>
        <w:keepNext/>
        <w:spacing w:after="0" w:line="240" w:lineRule="auto"/>
        <w:ind w:firstLine="540"/>
        <w:jc w:val="both"/>
        <w:rPr>
          <w:rFonts w:ascii="Times New Roman" w:eastAsia="Times New Roman" w:hAnsi="Times New Roman" w:cs="Times New Roman"/>
          <w:b/>
          <w:sz w:val="24"/>
          <w:szCs w:val="24"/>
          <w:lang w:eastAsia="ru-RU"/>
        </w:rPr>
      </w:pPr>
    </w:p>
    <w:p w:rsidR="00687BF8" w:rsidRPr="00B476DC" w:rsidRDefault="00687BF8" w:rsidP="00B476DC">
      <w:pPr>
        <w:spacing w:after="0" w:line="240" w:lineRule="auto"/>
        <w:ind w:left="2124" w:firstLine="708"/>
        <w:jc w:val="both"/>
        <w:rPr>
          <w:rFonts w:ascii="Times New Roman" w:eastAsia="Times New Roman" w:hAnsi="Times New Roman" w:cs="Times New Roman"/>
          <w:spacing w:val="-2"/>
          <w:sz w:val="24"/>
          <w:szCs w:val="24"/>
          <w:lang w:eastAsia="ru-RU"/>
        </w:rPr>
      </w:pPr>
      <w:r w:rsidRPr="00B476DC">
        <w:rPr>
          <w:rFonts w:ascii="Times New Roman" w:eastAsia="Times New Roman" w:hAnsi="Times New Roman" w:cs="Times New Roman"/>
          <w:spacing w:val="-2"/>
          <w:sz w:val="24"/>
          <w:szCs w:val="24"/>
          <w:lang w:eastAsia="ru-RU"/>
        </w:rPr>
        <w:t>2. Стоимость продукции и порядок расчетов</w:t>
      </w:r>
    </w:p>
    <w:p w:rsidR="00687BF8" w:rsidRPr="00B476DC" w:rsidRDefault="00687BF8" w:rsidP="00B476DC">
      <w:pPr>
        <w:spacing w:after="0" w:line="240" w:lineRule="auto"/>
        <w:jc w:val="both"/>
        <w:rPr>
          <w:rFonts w:ascii="Times New Roman" w:eastAsia="Times New Roman" w:hAnsi="Times New Roman" w:cs="Times New Roman"/>
          <w:spacing w:val="-2"/>
          <w:sz w:val="24"/>
          <w:szCs w:val="24"/>
          <w:lang w:eastAsia="ru-RU"/>
        </w:rPr>
      </w:pPr>
    </w:p>
    <w:p w:rsidR="00687BF8" w:rsidRPr="00B476DC" w:rsidRDefault="00687BF8" w:rsidP="00381F5E">
      <w:pPr>
        <w:spacing w:after="0" w:line="240" w:lineRule="auto"/>
        <w:ind w:firstLine="567"/>
        <w:jc w:val="both"/>
        <w:rPr>
          <w:rFonts w:ascii="Times New Roman" w:eastAsia="Times New Roman" w:hAnsi="Times New Roman" w:cs="Times New Roman"/>
          <w:i/>
          <w:sz w:val="24"/>
          <w:szCs w:val="24"/>
          <w:lang w:eastAsia="ru-RU"/>
        </w:rPr>
      </w:pPr>
      <w:r w:rsidRPr="00B476DC">
        <w:rPr>
          <w:rFonts w:ascii="Times New Roman" w:eastAsia="Times New Roman" w:hAnsi="Times New Roman" w:cs="Times New Roman"/>
          <w:bCs/>
          <w:sz w:val="24"/>
          <w:szCs w:val="24"/>
          <w:lang w:eastAsia="ru-RU"/>
        </w:rPr>
        <w:t>2.1.</w:t>
      </w:r>
      <w:r w:rsidRPr="00B476DC">
        <w:rPr>
          <w:rFonts w:ascii="Times New Roman" w:eastAsia="Times New Roman" w:hAnsi="Times New Roman" w:cs="Times New Roman"/>
          <w:bCs/>
          <w:sz w:val="24"/>
          <w:szCs w:val="24"/>
          <w:lang w:eastAsia="ru-RU"/>
        </w:rPr>
        <w:tab/>
      </w:r>
      <w:r w:rsidRPr="00B476DC">
        <w:rPr>
          <w:rFonts w:ascii="Times New Roman" w:eastAsia="Times New Roman" w:hAnsi="Times New Roman" w:cs="Times New Roman"/>
          <w:spacing w:val="-11"/>
          <w:sz w:val="24"/>
          <w:szCs w:val="24"/>
          <w:lang w:eastAsia="ru-RU"/>
        </w:rPr>
        <w:t xml:space="preserve">Цена </w:t>
      </w:r>
      <w:r w:rsidR="00B476DC">
        <w:rPr>
          <w:rFonts w:ascii="Times New Roman" w:eastAsia="Times New Roman" w:hAnsi="Times New Roman" w:cs="Times New Roman"/>
          <w:spacing w:val="-11"/>
          <w:sz w:val="24"/>
          <w:szCs w:val="24"/>
          <w:lang w:eastAsia="ru-RU"/>
        </w:rPr>
        <w:t xml:space="preserve">Договора </w:t>
      </w:r>
      <w:r w:rsidRPr="00B476DC">
        <w:rPr>
          <w:rFonts w:ascii="Times New Roman" w:eastAsia="Times New Roman" w:hAnsi="Times New Roman" w:cs="Times New Roman"/>
          <w:spacing w:val="-11"/>
          <w:sz w:val="24"/>
          <w:szCs w:val="24"/>
          <w:lang w:eastAsia="ru-RU"/>
        </w:rPr>
        <w:t>составляет ______________________________________</w:t>
      </w:r>
      <w:r w:rsidRPr="00B476DC">
        <w:rPr>
          <w:rFonts w:ascii="Times New Roman" w:eastAsia="Times New Roman" w:hAnsi="Times New Roman" w:cs="Times New Roman"/>
          <w:spacing w:val="1"/>
          <w:sz w:val="24"/>
          <w:szCs w:val="24"/>
          <w:lang w:eastAsia="ru-RU"/>
        </w:rPr>
        <w:t xml:space="preserve"> </w:t>
      </w:r>
      <w:r w:rsidRPr="00B476DC">
        <w:rPr>
          <w:rFonts w:ascii="Times New Roman" w:eastAsia="Times New Roman" w:hAnsi="Times New Roman" w:cs="Times New Roman"/>
          <w:i/>
          <w:sz w:val="24"/>
          <w:szCs w:val="24"/>
          <w:lang w:eastAsia="ru-RU"/>
        </w:rPr>
        <w:t xml:space="preserve">(сумма прописью), </w:t>
      </w:r>
      <w:r w:rsidRPr="00B476DC">
        <w:rPr>
          <w:rFonts w:ascii="Times New Roman" w:eastAsia="Times New Roman" w:hAnsi="Times New Roman" w:cs="Times New Roman"/>
          <w:sz w:val="24"/>
          <w:szCs w:val="24"/>
          <w:lang w:eastAsia="ru-RU"/>
        </w:rPr>
        <w:t xml:space="preserve">в том числе НДС по применяемой (действующий) ставке </w:t>
      </w:r>
      <w:r w:rsidRPr="00B476DC">
        <w:rPr>
          <w:rFonts w:ascii="Times New Roman" w:eastAsia="Times New Roman" w:hAnsi="Times New Roman" w:cs="Times New Roman"/>
          <w:i/>
          <w:sz w:val="24"/>
          <w:szCs w:val="24"/>
          <w:lang w:eastAsia="ru-RU"/>
        </w:rPr>
        <w:t>(в случае, если Поставщик имеет право на освобождение от уплаты НДС, то слова «</w:t>
      </w:r>
      <w:r w:rsidRPr="00B476DC">
        <w:rPr>
          <w:rFonts w:ascii="Times New Roman" w:eastAsia="Times New Roman" w:hAnsi="Times New Roman" w:cs="Times New Roman"/>
          <w:sz w:val="24"/>
          <w:szCs w:val="24"/>
          <w:lang w:eastAsia="ru-RU"/>
        </w:rPr>
        <w:t>в том числе НДС по применяемой (действующий) ставке</w:t>
      </w:r>
      <w:r w:rsidRPr="00B476DC">
        <w:rPr>
          <w:rFonts w:ascii="Times New Roman" w:eastAsia="Times New Roman" w:hAnsi="Times New Roman" w:cs="Times New Roman"/>
          <w:i/>
          <w:sz w:val="24"/>
          <w:szCs w:val="24"/>
          <w:lang w:eastAsia="ru-RU"/>
        </w:rPr>
        <w:t>» заменяются на слова «</w:t>
      </w:r>
      <w:r w:rsidRPr="00B476DC">
        <w:rPr>
          <w:rFonts w:ascii="Times New Roman" w:eastAsia="Times New Roman" w:hAnsi="Times New Roman" w:cs="Times New Roman"/>
          <w:sz w:val="24"/>
          <w:szCs w:val="24"/>
          <w:lang w:eastAsia="ru-RU"/>
        </w:rPr>
        <w:t>НДС не облагается</w:t>
      </w:r>
      <w:r w:rsidRPr="00B476DC">
        <w:rPr>
          <w:rFonts w:ascii="Times New Roman" w:eastAsia="Times New Roman" w:hAnsi="Times New Roman" w:cs="Times New Roman"/>
          <w:i/>
          <w:sz w:val="24"/>
          <w:szCs w:val="24"/>
          <w:lang w:eastAsia="ru-RU"/>
        </w:rPr>
        <w:t>»).</w:t>
      </w:r>
    </w:p>
    <w:p w:rsidR="00687BF8" w:rsidRPr="00B476DC" w:rsidRDefault="00687BF8" w:rsidP="00B476DC">
      <w:pPr>
        <w:spacing w:after="0" w:line="240" w:lineRule="auto"/>
        <w:ind w:firstLine="540"/>
        <w:jc w:val="both"/>
        <w:rPr>
          <w:rFonts w:ascii="Times New Roman" w:eastAsia="Times New Roman" w:hAnsi="Times New Roman" w:cs="Times New Roman"/>
          <w:bCs/>
          <w:sz w:val="24"/>
          <w:szCs w:val="24"/>
          <w:lang w:eastAsia="ru-RU"/>
        </w:rPr>
      </w:pPr>
      <w:r w:rsidRPr="00B476DC">
        <w:rPr>
          <w:rFonts w:ascii="Times New Roman" w:eastAsia="Times New Roman" w:hAnsi="Times New Roman" w:cs="Times New Roman"/>
          <w:bCs/>
          <w:sz w:val="24"/>
          <w:szCs w:val="24"/>
          <w:lang w:eastAsia="ru-RU"/>
        </w:rPr>
        <w:t>2.2.</w:t>
      </w:r>
      <w:r w:rsidRPr="00B476DC">
        <w:rPr>
          <w:rFonts w:ascii="Times New Roman" w:eastAsia="Times New Roman" w:hAnsi="Times New Roman" w:cs="Times New Roman"/>
          <w:bCs/>
          <w:sz w:val="24"/>
          <w:szCs w:val="24"/>
          <w:lang w:eastAsia="ru-RU"/>
        </w:rPr>
        <w:tab/>
        <w:t xml:space="preserve">Цена </w:t>
      </w:r>
      <w:r w:rsidR="00B476DC">
        <w:rPr>
          <w:rFonts w:ascii="Times New Roman" w:eastAsia="Times New Roman" w:hAnsi="Times New Roman" w:cs="Times New Roman"/>
          <w:bCs/>
          <w:sz w:val="24"/>
          <w:szCs w:val="24"/>
          <w:lang w:eastAsia="ru-RU"/>
        </w:rPr>
        <w:t>Договора</w:t>
      </w:r>
      <w:r w:rsidRPr="00B476DC">
        <w:rPr>
          <w:rFonts w:ascii="Times New Roman" w:eastAsia="Times New Roman" w:hAnsi="Times New Roman" w:cs="Times New Roman"/>
          <w:bCs/>
          <w:sz w:val="24"/>
          <w:szCs w:val="24"/>
          <w:lang w:eastAsia="ru-RU"/>
        </w:rPr>
        <w:t xml:space="preserve"> является твердой и определяется на весь срок исполнения </w:t>
      </w:r>
      <w:r w:rsidR="00B476DC">
        <w:rPr>
          <w:rFonts w:ascii="Times New Roman" w:eastAsia="Times New Roman" w:hAnsi="Times New Roman" w:cs="Times New Roman"/>
          <w:bCs/>
          <w:sz w:val="24"/>
          <w:szCs w:val="24"/>
          <w:lang w:eastAsia="ru-RU"/>
        </w:rPr>
        <w:t>Договора</w:t>
      </w:r>
      <w:r w:rsidRPr="00B476DC">
        <w:rPr>
          <w:rFonts w:ascii="Times New Roman" w:eastAsia="Times New Roman" w:hAnsi="Times New Roman" w:cs="Times New Roman"/>
          <w:bCs/>
          <w:sz w:val="24"/>
          <w:szCs w:val="24"/>
          <w:lang w:eastAsia="ru-RU"/>
        </w:rPr>
        <w:t>.</w:t>
      </w:r>
    </w:p>
    <w:p w:rsidR="00687BF8" w:rsidRPr="00B476DC" w:rsidRDefault="00687BF8" w:rsidP="00B476DC">
      <w:pPr>
        <w:spacing w:after="0" w:line="240" w:lineRule="auto"/>
        <w:ind w:firstLine="540"/>
        <w:jc w:val="both"/>
        <w:rPr>
          <w:rFonts w:ascii="Times New Roman" w:eastAsia="Times New Roman" w:hAnsi="Times New Roman" w:cs="Times New Roman"/>
          <w:bCs/>
          <w:sz w:val="24"/>
          <w:szCs w:val="24"/>
          <w:lang w:eastAsia="ru-RU"/>
        </w:rPr>
      </w:pPr>
      <w:r w:rsidRPr="00B476DC">
        <w:rPr>
          <w:rFonts w:ascii="Times New Roman" w:eastAsia="Times New Roman" w:hAnsi="Times New Roman" w:cs="Times New Roman"/>
          <w:bCs/>
          <w:sz w:val="24"/>
          <w:szCs w:val="24"/>
          <w:lang w:eastAsia="ru-RU"/>
        </w:rPr>
        <w:t>2.3.</w:t>
      </w:r>
      <w:r w:rsidRPr="00B476DC">
        <w:rPr>
          <w:rFonts w:ascii="Times New Roman" w:eastAsia="Times New Roman" w:hAnsi="Times New Roman" w:cs="Times New Roman"/>
          <w:bCs/>
          <w:sz w:val="24"/>
          <w:szCs w:val="24"/>
          <w:lang w:eastAsia="ru-RU"/>
        </w:rPr>
        <w:tab/>
        <w:t xml:space="preserve">Стоимость Продукции включает в себя стоимость </w:t>
      </w:r>
      <w:r w:rsidR="002C0CDA">
        <w:rPr>
          <w:rFonts w:ascii="Times New Roman" w:eastAsia="Times New Roman" w:hAnsi="Times New Roman" w:cs="Times New Roman"/>
          <w:sz w:val="24"/>
          <w:szCs w:val="24"/>
          <w:lang w:eastAsia="ru-RU"/>
        </w:rPr>
        <w:t>огнетушителей</w:t>
      </w:r>
      <w:r w:rsidRPr="00B476DC">
        <w:rPr>
          <w:rFonts w:ascii="Times New Roman" w:eastAsia="Times New Roman" w:hAnsi="Times New Roman" w:cs="Times New Roman"/>
          <w:bCs/>
          <w:sz w:val="24"/>
          <w:szCs w:val="24"/>
          <w:lang w:eastAsia="ru-RU"/>
        </w:rPr>
        <w:t>, все расходы Участника, производимые им в процессе поставки Продукции, в том числе расходы на доставку, страхование, уплату налогов, таможенных пошлин, сборов и других обязательных платежей для данного вида товара.</w:t>
      </w:r>
    </w:p>
    <w:p w:rsidR="00687BF8" w:rsidRPr="00B476DC" w:rsidRDefault="00687BF8" w:rsidP="00B476DC">
      <w:pPr>
        <w:spacing w:after="0" w:line="240" w:lineRule="auto"/>
        <w:ind w:firstLine="540"/>
        <w:jc w:val="both"/>
        <w:rPr>
          <w:rFonts w:ascii="Times New Roman" w:eastAsia="Times New Roman" w:hAnsi="Times New Roman" w:cs="Times New Roman"/>
          <w:bCs/>
          <w:sz w:val="24"/>
          <w:szCs w:val="24"/>
          <w:lang w:eastAsia="ru-RU"/>
        </w:rPr>
      </w:pPr>
      <w:r w:rsidRPr="00B476DC">
        <w:rPr>
          <w:rFonts w:ascii="Times New Roman" w:eastAsia="Times New Roman" w:hAnsi="Times New Roman" w:cs="Times New Roman"/>
          <w:bCs/>
          <w:sz w:val="24"/>
          <w:szCs w:val="24"/>
          <w:lang w:eastAsia="ru-RU"/>
        </w:rPr>
        <w:t>2.4.</w:t>
      </w:r>
      <w:r w:rsidRPr="00B476DC">
        <w:rPr>
          <w:rFonts w:ascii="Times New Roman" w:eastAsia="Times New Roman" w:hAnsi="Times New Roman" w:cs="Times New Roman"/>
          <w:bCs/>
          <w:sz w:val="24"/>
          <w:szCs w:val="24"/>
          <w:lang w:eastAsia="ru-RU"/>
        </w:rPr>
        <w:tab/>
      </w:r>
      <w:r w:rsidRPr="00B476DC">
        <w:rPr>
          <w:rFonts w:ascii="Times New Roman" w:eastAsia="Times New Roman" w:hAnsi="Times New Roman" w:cs="Times New Roman"/>
          <w:sz w:val="24"/>
          <w:szCs w:val="24"/>
          <w:lang w:eastAsia="ru-RU"/>
        </w:rPr>
        <w:t>О</w:t>
      </w:r>
      <w:r w:rsidRPr="00B476DC">
        <w:rPr>
          <w:rFonts w:ascii="Times New Roman" w:eastAsia="Times New Roman" w:hAnsi="Times New Roman" w:cs="Times New Roman"/>
          <w:bCs/>
          <w:sz w:val="24"/>
          <w:szCs w:val="24"/>
          <w:lang w:eastAsia="ru-RU"/>
        </w:rPr>
        <w:t xml:space="preserve">плата производится в безналичной форме путем перечисления денежных средств в размере 100% от суммы </w:t>
      </w:r>
      <w:r w:rsidR="00B476DC">
        <w:rPr>
          <w:rFonts w:ascii="Times New Roman" w:eastAsia="Times New Roman" w:hAnsi="Times New Roman" w:cs="Times New Roman"/>
          <w:bCs/>
          <w:sz w:val="24"/>
          <w:szCs w:val="24"/>
          <w:lang w:eastAsia="ru-RU"/>
        </w:rPr>
        <w:t>Договора</w:t>
      </w:r>
      <w:r w:rsidRPr="00B476DC">
        <w:rPr>
          <w:rFonts w:ascii="Times New Roman" w:eastAsia="Times New Roman" w:hAnsi="Times New Roman" w:cs="Times New Roman"/>
          <w:bCs/>
          <w:sz w:val="24"/>
          <w:szCs w:val="24"/>
          <w:lang w:eastAsia="ru-RU"/>
        </w:rPr>
        <w:t xml:space="preserve"> на расчетный счет Поставщика в течение </w:t>
      </w:r>
      <w:r w:rsidR="004616FF">
        <w:rPr>
          <w:rFonts w:ascii="Times New Roman" w:eastAsia="Times New Roman" w:hAnsi="Times New Roman" w:cs="Times New Roman"/>
          <w:bCs/>
          <w:sz w:val="24"/>
          <w:szCs w:val="24"/>
          <w:lang w:eastAsia="ru-RU"/>
        </w:rPr>
        <w:t>10</w:t>
      </w:r>
      <w:r w:rsidRPr="00B476DC">
        <w:rPr>
          <w:rFonts w:ascii="Times New Roman" w:eastAsia="Times New Roman" w:hAnsi="Times New Roman" w:cs="Times New Roman"/>
          <w:bCs/>
          <w:sz w:val="24"/>
          <w:szCs w:val="24"/>
          <w:lang w:eastAsia="ru-RU"/>
        </w:rPr>
        <w:t xml:space="preserve"> (</w:t>
      </w:r>
      <w:r w:rsidR="004616FF">
        <w:rPr>
          <w:rFonts w:ascii="Times New Roman" w:eastAsia="Times New Roman" w:hAnsi="Times New Roman" w:cs="Times New Roman"/>
          <w:bCs/>
          <w:sz w:val="24"/>
          <w:szCs w:val="24"/>
          <w:lang w:eastAsia="ru-RU"/>
        </w:rPr>
        <w:t>десяти</w:t>
      </w:r>
      <w:r w:rsidRPr="00B476DC">
        <w:rPr>
          <w:rFonts w:ascii="Times New Roman" w:eastAsia="Times New Roman" w:hAnsi="Times New Roman" w:cs="Times New Roman"/>
          <w:bCs/>
          <w:sz w:val="24"/>
          <w:szCs w:val="24"/>
          <w:lang w:eastAsia="ru-RU"/>
        </w:rPr>
        <w:t xml:space="preserve">) </w:t>
      </w:r>
      <w:r w:rsidR="00191538">
        <w:rPr>
          <w:rFonts w:ascii="Times New Roman" w:eastAsia="Times New Roman" w:hAnsi="Times New Roman" w:cs="Times New Roman"/>
          <w:bCs/>
          <w:sz w:val="24"/>
          <w:szCs w:val="24"/>
          <w:lang w:eastAsia="ru-RU"/>
        </w:rPr>
        <w:t>рабочих</w:t>
      </w:r>
      <w:r w:rsidRPr="00B476DC">
        <w:rPr>
          <w:rFonts w:ascii="Times New Roman" w:eastAsia="Times New Roman" w:hAnsi="Times New Roman" w:cs="Times New Roman"/>
          <w:bCs/>
          <w:sz w:val="24"/>
          <w:szCs w:val="24"/>
          <w:lang w:eastAsia="ru-RU"/>
        </w:rPr>
        <w:t xml:space="preserve"> дней после поставки товара на основании выставленного </w:t>
      </w:r>
      <w:r w:rsidR="004616FF">
        <w:rPr>
          <w:rFonts w:ascii="Times New Roman" w:eastAsia="Times New Roman" w:hAnsi="Times New Roman" w:cs="Times New Roman"/>
          <w:bCs/>
          <w:sz w:val="24"/>
          <w:szCs w:val="24"/>
          <w:lang w:eastAsia="ru-RU"/>
        </w:rPr>
        <w:t>счета/</w:t>
      </w:r>
      <w:r w:rsidRPr="00B476DC">
        <w:rPr>
          <w:rFonts w:ascii="Times New Roman" w:eastAsia="Times New Roman" w:hAnsi="Times New Roman" w:cs="Times New Roman"/>
          <w:bCs/>
          <w:sz w:val="24"/>
          <w:szCs w:val="24"/>
          <w:lang w:eastAsia="ru-RU"/>
        </w:rPr>
        <w:t>счета-фактуры и подписанной товарно-транспортной накладной.</w:t>
      </w:r>
    </w:p>
    <w:p w:rsidR="00687BF8" w:rsidRPr="00B476DC" w:rsidRDefault="00687BF8" w:rsidP="00B476DC">
      <w:pPr>
        <w:spacing w:after="0" w:line="240" w:lineRule="auto"/>
        <w:ind w:firstLine="540"/>
        <w:jc w:val="both"/>
        <w:rPr>
          <w:rFonts w:ascii="Times New Roman" w:eastAsia="Times New Roman" w:hAnsi="Times New Roman" w:cs="Times New Roman"/>
          <w:bCs/>
          <w:sz w:val="24"/>
          <w:szCs w:val="24"/>
          <w:lang w:eastAsia="ru-RU"/>
        </w:rPr>
      </w:pPr>
      <w:r w:rsidRPr="00B476DC">
        <w:rPr>
          <w:rFonts w:ascii="Times New Roman" w:eastAsia="Times New Roman" w:hAnsi="Times New Roman" w:cs="Times New Roman"/>
          <w:bCs/>
          <w:sz w:val="24"/>
          <w:szCs w:val="24"/>
          <w:lang w:eastAsia="ru-RU"/>
        </w:rPr>
        <w:t>2.5.</w:t>
      </w:r>
      <w:r w:rsidRPr="00B476DC">
        <w:rPr>
          <w:rFonts w:ascii="Times New Roman" w:eastAsia="Times New Roman" w:hAnsi="Times New Roman" w:cs="Times New Roman"/>
          <w:bCs/>
          <w:sz w:val="24"/>
          <w:szCs w:val="24"/>
          <w:lang w:eastAsia="ru-RU"/>
        </w:rPr>
        <w:tab/>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B476DC">
        <w:rPr>
          <w:rFonts w:ascii="Times New Roman" w:eastAsia="Times New Roman" w:hAnsi="Times New Roman" w:cs="Times New Roman"/>
          <w:bCs/>
          <w:sz w:val="24"/>
          <w:szCs w:val="24"/>
          <w:lang w:eastAsia="ru-RU"/>
        </w:rPr>
        <w:t>договора</w:t>
      </w:r>
      <w:r w:rsidRPr="00B476DC">
        <w:rPr>
          <w:rFonts w:ascii="Times New Roman" w:eastAsia="Times New Roman" w:hAnsi="Times New Roman" w:cs="Times New Roman"/>
          <w:bCs/>
          <w:sz w:val="24"/>
          <w:szCs w:val="24"/>
          <w:lang w:eastAsia="ru-RU"/>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606B5" w:rsidRDefault="00D606B5" w:rsidP="00AE4E73">
      <w:pPr>
        <w:keepNext/>
        <w:tabs>
          <w:tab w:val="left" w:pos="3975"/>
        </w:tabs>
        <w:spacing w:after="0" w:line="240" w:lineRule="auto"/>
        <w:rPr>
          <w:rFonts w:ascii="Times New Roman" w:eastAsia="Times New Roman" w:hAnsi="Times New Roman" w:cs="Times New Roman"/>
          <w:sz w:val="24"/>
          <w:szCs w:val="24"/>
          <w:lang w:eastAsia="ru-RU"/>
        </w:rPr>
      </w:pPr>
    </w:p>
    <w:p w:rsidR="00687BF8" w:rsidRPr="00B476DC" w:rsidRDefault="00687BF8" w:rsidP="00B476DC">
      <w:pPr>
        <w:keepNext/>
        <w:tabs>
          <w:tab w:val="left" w:pos="3975"/>
        </w:tabs>
        <w:spacing w:after="0" w:line="240" w:lineRule="auto"/>
        <w:ind w:left="360"/>
        <w:jc w:val="center"/>
        <w:rPr>
          <w:rFonts w:ascii="Times New Roman" w:eastAsia="Times New Roman" w:hAnsi="Times New Roman" w:cs="Times New Roman"/>
          <w:bCs/>
          <w:sz w:val="24"/>
          <w:szCs w:val="24"/>
          <w:lang w:eastAsia="ru-RU"/>
        </w:rPr>
      </w:pPr>
      <w:r w:rsidRPr="00B476DC">
        <w:rPr>
          <w:rFonts w:ascii="Times New Roman" w:eastAsia="Times New Roman" w:hAnsi="Times New Roman" w:cs="Times New Roman"/>
          <w:sz w:val="24"/>
          <w:szCs w:val="24"/>
          <w:lang w:eastAsia="ru-RU"/>
        </w:rPr>
        <w:t>3. Условия и сроки поставки</w:t>
      </w:r>
    </w:p>
    <w:p w:rsidR="00687BF8" w:rsidRPr="00B476DC" w:rsidRDefault="00687BF8" w:rsidP="00B476DC">
      <w:pPr>
        <w:spacing w:after="0" w:line="240" w:lineRule="auto"/>
        <w:jc w:val="both"/>
        <w:rPr>
          <w:rFonts w:ascii="Times New Roman" w:eastAsia="Times New Roman" w:hAnsi="Times New Roman" w:cs="Times New Roman"/>
          <w:bCs/>
          <w:spacing w:val="-1"/>
          <w:sz w:val="24"/>
          <w:szCs w:val="24"/>
          <w:lang w:eastAsia="ru-RU"/>
        </w:rPr>
      </w:pPr>
    </w:p>
    <w:p w:rsidR="00687BF8" w:rsidRPr="00B476DC" w:rsidRDefault="00687BF8" w:rsidP="00B476DC">
      <w:pPr>
        <w:spacing w:after="0" w:line="240" w:lineRule="auto"/>
        <w:ind w:firstLine="540"/>
        <w:jc w:val="both"/>
        <w:rPr>
          <w:rFonts w:ascii="Times New Roman" w:eastAsia="Times New Roman" w:hAnsi="Times New Roman" w:cs="Times New Roman"/>
          <w:sz w:val="24"/>
          <w:szCs w:val="24"/>
          <w:lang w:eastAsia="ru-RU"/>
        </w:rPr>
      </w:pPr>
      <w:r w:rsidRPr="00B476DC">
        <w:rPr>
          <w:rFonts w:ascii="Times New Roman" w:eastAsia="Times New Roman" w:hAnsi="Times New Roman" w:cs="Times New Roman"/>
          <w:spacing w:val="2"/>
          <w:sz w:val="24"/>
          <w:szCs w:val="24"/>
          <w:lang w:eastAsia="ru-RU"/>
        </w:rPr>
        <w:t>3.1.</w:t>
      </w:r>
      <w:r w:rsidRPr="00B476DC">
        <w:rPr>
          <w:rFonts w:ascii="Times New Roman" w:eastAsia="Times New Roman" w:hAnsi="Times New Roman" w:cs="Times New Roman"/>
          <w:spacing w:val="2"/>
          <w:sz w:val="24"/>
          <w:szCs w:val="24"/>
          <w:lang w:eastAsia="ru-RU"/>
        </w:rPr>
        <w:tab/>
        <w:t xml:space="preserve">Поставщик обязуется поставить </w:t>
      </w:r>
      <w:r w:rsidR="00BB25A7">
        <w:rPr>
          <w:rFonts w:ascii="Times New Roman" w:eastAsia="Times New Roman" w:hAnsi="Times New Roman" w:cs="Times New Roman"/>
          <w:spacing w:val="2"/>
          <w:sz w:val="24"/>
          <w:szCs w:val="24"/>
          <w:lang w:eastAsia="ru-RU"/>
        </w:rPr>
        <w:t>Заказчику</w:t>
      </w:r>
      <w:r w:rsidRPr="00B476DC">
        <w:rPr>
          <w:rFonts w:ascii="Times New Roman" w:eastAsia="Times New Roman" w:hAnsi="Times New Roman" w:cs="Times New Roman"/>
          <w:spacing w:val="2"/>
          <w:sz w:val="24"/>
          <w:szCs w:val="24"/>
          <w:lang w:eastAsia="ru-RU"/>
        </w:rPr>
        <w:t xml:space="preserve"> Продукцию </w:t>
      </w:r>
      <w:r w:rsidRPr="00B476DC">
        <w:rPr>
          <w:rFonts w:ascii="Times New Roman" w:eastAsia="Times New Roman" w:hAnsi="Times New Roman" w:cs="Times New Roman"/>
          <w:bCs/>
          <w:sz w:val="24"/>
          <w:szCs w:val="24"/>
          <w:lang w:eastAsia="ru-RU"/>
        </w:rPr>
        <w:t xml:space="preserve">в течение </w:t>
      </w:r>
      <w:r w:rsidR="002C0CDA">
        <w:rPr>
          <w:rFonts w:ascii="Times New Roman" w:eastAsia="Times New Roman" w:hAnsi="Times New Roman" w:cs="Times New Roman"/>
          <w:bCs/>
          <w:sz w:val="24"/>
          <w:szCs w:val="24"/>
          <w:lang w:eastAsia="ru-RU"/>
        </w:rPr>
        <w:t>10</w:t>
      </w:r>
      <w:r w:rsidRPr="00B476DC">
        <w:rPr>
          <w:rFonts w:ascii="Times New Roman" w:eastAsia="Times New Roman" w:hAnsi="Times New Roman" w:cs="Times New Roman"/>
          <w:bCs/>
          <w:sz w:val="24"/>
          <w:szCs w:val="24"/>
          <w:lang w:eastAsia="ru-RU"/>
        </w:rPr>
        <w:t xml:space="preserve"> (</w:t>
      </w:r>
      <w:r w:rsidR="002C0CDA">
        <w:rPr>
          <w:rFonts w:ascii="Times New Roman" w:eastAsia="Times New Roman" w:hAnsi="Times New Roman" w:cs="Times New Roman"/>
          <w:bCs/>
          <w:sz w:val="24"/>
          <w:szCs w:val="24"/>
          <w:lang w:eastAsia="ru-RU"/>
        </w:rPr>
        <w:t>десяти</w:t>
      </w:r>
      <w:r w:rsidRPr="00B476DC">
        <w:rPr>
          <w:rFonts w:ascii="Times New Roman" w:eastAsia="Times New Roman" w:hAnsi="Times New Roman" w:cs="Times New Roman"/>
          <w:bCs/>
          <w:sz w:val="24"/>
          <w:szCs w:val="24"/>
          <w:lang w:eastAsia="ru-RU"/>
        </w:rPr>
        <w:t>) рабоч</w:t>
      </w:r>
      <w:r w:rsidR="00374886">
        <w:rPr>
          <w:rFonts w:ascii="Times New Roman" w:eastAsia="Times New Roman" w:hAnsi="Times New Roman" w:cs="Times New Roman"/>
          <w:bCs/>
          <w:sz w:val="24"/>
          <w:szCs w:val="24"/>
          <w:lang w:eastAsia="ru-RU"/>
        </w:rPr>
        <w:t>и</w:t>
      </w:r>
      <w:r w:rsidR="000E2F2B">
        <w:rPr>
          <w:rFonts w:ascii="Times New Roman" w:eastAsia="Times New Roman" w:hAnsi="Times New Roman" w:cs="Times New Roman"/>
          <w:bCs/>
          <w:sz w:val="24"/>
          <w:szCs w:val="24"/>
          <w:lang w:eastAsia="ru-RU"/>
        </w:rPr>
        <w:t>х</w:t>
      </w:r>
      <w:r w:rsidRPr="00B476DC">
        <w:rPr>
          <w:rFonts w:ascii="Times New Roman" w:eastAsia="Times New Roman" w:hAnsi="Times New Roman" w:cs="Times New Roman"/>
          <w:bCs/>
          <w:sz w:val="24"/>
          <w:szCs w:val="24"/>
          <w:lang w:eastAsia="ru-RU"/>
        </w:rPr>
        <w:t xml:space="preserve"> дней с момента </w:t>
      </w:r>
      <w:r w:rsidR="00D606B5">
        <w:rPr>
          <w:rFonts w:ascii="Times New Roman" w:eastAsia="Times New Roman" w:hAnsi="Times New Roman" w:cs="Times New Roman"/>
          <w:bCs/>
          <w:sz w:val="24"/>
          <w:szCs w:val="24"/>
          <w:lang w:eastAsia="ru-RU"/>
        </w:rPr>
        <w:t>заключения Д</w:t>
      </w:r>
      <w:r w:rsidR="00B476DC">
        <w:rPr>
          <w:rFonts w:ascii="Times New Roman" w:eastAsia="Times New Roman" w:hAnsi="Times New Roman" w:cs="Times New Roman"/>
          <w:bCs/>
          <w:sz w:val="24"/>
          <w:szCs w:val="24"/>
          <w:lang w:eastAsia="ru-RU"/>
        </w:rPr>
        <w:t>оговора</w:t>
      </w:r>
      <w:r w:rsidRPr="00B476DC">
        <w:rPr>
          <w:rFonts w:ascii="Times New Roman" w:eastAsia="Times New Roman" w:hAnsi="Times New Roman" w:cs="Times New Roman"/>
          <w:sz w:val="24"/>
          <w:szCs w:val="24"/>
          <w:lang w:eastAsia="ru-RU"/>
        </w:rPr>
        <w:t>.</w:t>
      </w:r>
    </w:p>
    <w:p w:rsidR="00687BF8" w:rsidRPr="00B476DC" w:rsidRDefault="00687BF8" w:rsidP="00B476DC">
      <w:pPr>
        <w:spacing w:after="0" w:line="240" w:lineRule="auto"/>
        <w:ind w:firstLine="540"/>
        <w:jc w:val="both"/>
        <w:rPr>
          <w:rFonts w:ascii="Times New Roman" w:eastAsia="Times New Roman" w:hAnsi="Times New Roman" w:cs="Times New Roman"/>
          <w:spacing w:val="-3"/>
          <w:sz w:val="24"/>
          <w:szCs w:val="24"/>
          <w:lang w:eastAsia="ru-RU"/>
        </w:rPr>
      </w:pPr>
      <w:r w:rsidRPr="00B476DC">
        <w:rPr>
          <w:rFonts w:ascii="Times New Roman" w:eastAsia="Times New Roman" w:hAnsi="Times New Roman" w:cs="Times New Roman"/>
          <w:sz w:val="24"/>
          <w:szCs w:val="24"/>
          <w:lang w:eastAsia="ru-RU"/>
        </w:rPr>
        <w:t>3.2.</w:t>
      </w:r>
      <w:r w:rsidRPr="00B476DC">
        <w:rPr>
          <w:rFonts w:ascii="Times New Roman" w:eastAsia="Times New Roman" w:hAnsi="Times New Roman" w:cs="Times New Roman"/>
          <w:sz w:val="24"/>
          <w:szCs w:val="24"/>
          <w:lang w:eastAsia="ru-RU"/>
        </w:rPr>
        <w:tab/>
        <w:t xml:space="preserve">Качество, тара, упаковка и маркировка Продукции должны соответствовать ГОСТ и техническим условиям для поставки </w:t>
      </w:r>
      <w:r w:rsidRPr="00B476DC">
        <w:rPr>
          <w:rFonts w:ascii="Times New Roman" w:eastAsia="Times New Roman" w:hAnsi="Times New Roman" w:cs="Times New Roman"/>
          <w:spacing w:val="-3"/>
          <w:sz w:val="24"/>
          <w:szCs w:val="24"/>
          <w:lang w:eastAsia="ru-RU"/>
        </w:rPr>
        <w:t>данного рода.</w:t>
      </w:r>
    </w:p>
    <w:p w:rsidR="00687BF8" w:rsidRPr="00B476DC" w:rsidRDefault="00687BF8" w:rsidP="00B476DC">
      <w:pPr>
        <w:spacing w:after="0" w:line="240" w:lineRule="auto"/>
        <w:ind w:firstLine="540"/>
        <w:jc w:val="both"/>
        <w:rPr>
          <w:rFonts w:ascii="Times New Roman" w:eastAsia="Times New Roman" w:hAnsi="Times New Roman" w:cs="Times New Roman"/>
          <w:spacing w:val="-1"/>
          <w:sz w:val="24"/>
          <w:szCs w:val="24"/>
          <w:lang w:eastAsia="ru-RU"/>
        </w:rPr>
      </w:pPr>
      <w:r w:rsidRPr="00B476DC">
        <w:rPr>
          <w:rFonts w:ascii="Times New Roman" w:eastAsia="Times New Roman" w:hAnsi="Times New Roman" w:cs="Times New Roman"/>
          <w:spacing w:val="-9"/>
          <w:sz w:val="24"/>
          <w:szCs w:val="24"/>
          <w:lang w:eastAsia="ru-RU"/>
        </w:rPr>
        <w:lastRenderedPageBreak/>
        <w:t>3.3.</w:t>
      </w:r>
      <w:r w:rsidRPr="00B476DC">
        <w:rPr>
          <w:rFonts w:ascii="Times New Roman" w:eastAsia="Times New Roman" w:hAnsi="Times New Roman" w:cs="Times New Roman"/>
          <w:sz w:val="24"/>
          <w:szCs w:val="24"/>
          <w:lang w:eastAsia="ru-RU"/>
        </w:rPr>
        <w:tab/>
        <w:t>Тара и у</w:t>
      </w:r>
      <w:r w:rsidRPr="00B476DC">
        <w:rPr>
          <w:rFonts w:ascii="Times New Roman" w:eastAsia="Times New Roman" w:hAnsi="Times New Roman" w:cs="Times New Roman"/>
          <w:spacing w:val="-1"/>
          <w:sz w:val="24"/>
          <w:szCs w:val="24"/>
          <w:lang w:eastAsia="ru-RU"/>
        </w:rPr>
        <w:t>паковка Продукции должны обеспечивать ее целостность и сохранность при транспортировке и хранении.</w:t>
      </w:r>
    </w:p>
    <w:p w:rsidR="002C0CDA" w:rsidRPr="00E5332B" w:rsidRDefault="002C0CDA" w:rsidP="002C0CDA">
      <w:pPr>
        <w:widowControl w:val="0"/>
        <w:autoSpaceDE w:val="0"/>
        <w:autoSpaceDN w:val="0"/>
        <w:adjustRightInd w:val="0"/>
        <w:spacing w:before="60" w:after="0" w:line="240" w:lineRule="auto"/>
        <w:ind w:firstLine="567"/>
        <w:jc w:val="both"/>
        <w:rPr>
          <w:rFonts w:ascii="Times New Roman" w:eastAsiaTheme="minorEastAsia" w:hAnsi="Times New Roman" w:cs="Times New Roman"/>
          <w:sz w:val="24"/>
          <w:szCs w:val="24"/>
          <w:lang w:eastAsia="ru-RU"/>
        </w:rPr>
      </w:pPr>
      <w:r w:rsidRPr="00E5332B">
        <w:rPr>
          <w:rFonts w:ascii="Times New Roman" w:eastAsiaTheme="minorEastAsia" w:hAnsi="Times New Roman" w:cs="Times New Roman"/>
          <w:sz w:val="24"/>
          <w:szCs w:val="24"/>
          <w:lang w:eastAsia="ru-RU"/>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2C0CDA" w:rsidRPr="00E5332B" w:rsidRDefault="002C0CDA" w:rsidP="002C0CDA">
      <w:pPr>
        <w:widowControl w:val="0"/>
        <w:autoSpaceDE w:val="0"/>
        <w:autoSpaceDN w:val="0"/>
        <w:adjustRightInd w:val="0"/>
        <w:spacing w:before="60" w:after="0" w:line="240" w:lineRule="auto"/>
        <w:ind w:firstLine="567"/>
        <w:jc w:val="both"/>
        <w:rPr>
          <w:rFonts w:ascii="Times New Roman" w:eastAsiaTheme="minorEastAsia" w:hAnsi="Times New Roman" w:cs="Times New Roman"/>
          <w:sz w:val="24"/>
          <w:szCs w:val="24"/>
          <w:lang w:eastAsia="ru-RU"/>
        </w:rPr>
      </w:pPr>
      <w:bookmarkStart w:id="2" w:name="Par1489"/>
      <w:bookmarkEnd w:id="2"/>
      <w:r w:rsidRPr="00E5332B">
        <w:rPr>
          <w:rFonts w:ascii="Times New Roman" w:eastAsiaTheme="minorEastAsia" w:hAnsi="Times New Roman" w:cs="Times New Roman"/>
          <w:sz w:val="24"/>
          <w:szCs w:val="24"/>
          <w:lang w:eastAsia="ru-RU"/>
        </w:rPr>
        <w:t>3.</w:t>
      </w:r>
      <w:r>
        <w:rPr>
          <w:rFonts w:ascii="Times New Roman" w:eastAsiaTheme="minorEastAsia" w:hAnsi="Times New Roman" w:cs="Times New Roman"/>
          <w:sz w:val="24"/>
          <w:szCs w:val="24"/>
          <w:lang w:eastAsia="ru-RU"/>
        </w:rPr>
        <w:t>5</w:t>
      </w:r>
      <w:r w:rsidRPr="00E5332B">
        <w:rPr>
          <w:rFonts w:ascii="Times New Roman" w:eastAsiaTheme="minorEastAsia" w:hAnsi="Times New Roman" w:cs="Times New Roman"/>
          <w:sz w:val="24"/>
          <w:szCs w:val="24"/>
          <w:lang w:eastAsia="ru-RU"/>
        </w:rPr>
        <w:t xml:space="preserve">. При отсутствии у Заказчика претензий по количеству и качеству поставленного Товара Заказчик в течение </w:t>
      </w:r>
      <w:r>
        <w:rPr>
          <w:rFonts w:ascii="Times New Roman" w:eastAsiaTheme="minorEastAsia" w:hAnsi="Times New Roman" w:cs="Times New Roman"/>
          <w:sz w:val="24"/>
          <w:szCs w:val="24"/>
          <w:lang w:eastAsia="ru-RU"/>
        </w:rPr>
        <w:t>5 рабочих дней</w:t>
      </w:r>
      <w:r w:rsidRPr="00E5332B">
        <w:rPr>
          <w:rFonts w:ascii="Times New Roman" w:eastAsiaTheme="minorEastAsia" w:hAnsi="Times New Roman" w:cs="Times New Roman"/>
          <w:sz w:val="24"/>
          <w:szCs w:val="24"/>
          <w:lang w:eastAsia="ru-RU"/>
        </w:rPr>
        <w:t xml:space="preserve"> с момента доставки Товара Поставщиком подписывает акт приема-передачи Товара, товарную (товарно-транспортную) накладную, счет, счет-фактуру</w:t>
      </w:r>
      <w:r>
        <w:rPr>
          <w:rFonts w:ascii="Times New Roman" w:eastAsiaTheme="minorEastAsia" w:hAnsi="Times New Roman" w:cs="Times New Roman"/>
          <w:sz w:val="24"/>
          <w:szCs w:val="24"/>
          <w:lang w:eastAsia="ru-RU"/>
        </w:rPr>
        <w:t xml:space="preserve"> (при необходимости)</w:t>
      </w:r>
      <w:r w:rsidRPr="00E5332B">
        <w:rPr>
          <w:rFonts w:ascii="Times New Roman" w:eastAsiaTheme="minorEastAsia" w:hAnsi="Times New Roman" w:cs="Times New Roman"/>
          <w:sz w:val="24"/>
          <w:szCs w:val="24"/>
          <w:lang w:eastAsia="ru-RU"/>
        </w:rPr>
        <w:t>. После этого Товар считается переданным Поставщиком Заказчику.</w:t>
      </w:r>
    </w:p>
    <w:p w:rsidR="002C0CDA" w:rsidRPr="00E5332B" w:rsidRDefault="002C0CDA" w:rsidP="002C0CDA">
      <w:pPr>
        <w:widowControl w:val="0"/>
        <w:autoSpaceDE w:val="0"/>
        <w:autoSpaceDN w:val="0"/>
        <w:adjustRightInd w:val="0"/>
        <w:spacing w:before="60" w:after="0" w:line="240" w:lineRule="auto"/>
        <w:ind w:firstLine="567"/>
        <w:jc w:val="both"/>
        <w:rPr>
          <w:rFonts w:ascii="Times New Roman" w:eastAsiaTheme="minorEastAsia" w:hAnsi="Times New Roman" w:cs="Times New Roman"/>
          <w:sz w:val="24"/>
          <w:szCs w:val="24"/>
          <w:lang w:eastAsia="ru-RU"/>
        </w:rPr>
      </w:pPr>
      <w:r w:rsidRPr="00E5332B">
        <w:rPr>
          <w:rFonts w:ascii="Times New Roman" w:eastAsiaTheme="minorEastAsia" w:hAnsi="Times New Roman" w:cs="Times New Roman"/>
          <w:sz w:val="24"/>
          <w:szCs w:val="24"/>
          <w:lang w:eastAsia="ru-RU"/>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ar1489" w:tooltip="3.6. При отсутствии у Заказчика претензий по количеству и качеству поставленного Товара Заказчик в течение ____ &lt;77&gt; дней с момента доставки Товара Поставщиком подписывает акт приема-передачи Товара (отдельного этапа исполнения Контракта), товарную (товарно-тр" w:history="1">
        <w:r w:rsidRPr="00E5332B">
          <w:rPr>
            <w:rFonts w:ascii="Times New Roman" w:eastAsiaTheme="minorEastAsia" w:hAnsi="Times New Roman" w:cs="Times New Roman"/>
            <w:color w:val="0000FF"/>
            <w:sz w:val="24"/>
            <w:szCs w:val="24"/>
            <w:lang w:eastAsia="ru-RU"/>
          </w:rPr>
          <w:t>пункте 3.6</w:t>
        </w:r>
      </w:hyperlink>
      <w:r w:rsidRPr="00E5332B">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4"/>
          <w:szCs w:val="24"/>
          <w:lang w:eastAsia="ru-RU"/>
        </w:rPr>
        <w:t>договора</w:t>
      </w:r>
      <w:r w:rsidRPr="00E5332B">
        <w:rPr>
          <w:rFonts w:ascii="Times New Roman" w:eastAsiaTheme="minorEastAsia" w:hAnsi="Times New Roman" w:cs="Times New Roman"/>
          <w:sz w:val="24"/>
          <w:szCs w:val="24"/>
          <w:lang w:eastAsia="ru-RU"/>
        </w:rPr>
        <w:t>,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2C0CDA" w:rsidRPr="00E5332B" w:rsidRDefault="002C0CDA" w:rsidP="002C0CDA">
      <w:pPr>
        <w:widowControl w:val="0"/>
        <w:autoSpaceDE w:val="0"/>
        <w:autoSpaceDN w:val="0"/>
        <w:adjustRightInd w:val="0"/>
        <w:spacing w:before="60" w:after="0" w:line="240" w:lineRule="auto"/>
        <w:ind w:firstLine="567"/>
        <w:jc w:val="both"/>
        <w:rPr>
          <w:rFonts w:ascii="Times New Roman" w:eastAsiaTheme="minorEastAsia" w:hAnsi="Times New Roman" w:cs="Times New Roman"/>
          <w:sz w:val="24"/>
          <w:szCs w:val="24"/>
          <w:lang w:eastAsia="ru-RU"/>
        </w:rPr>
      </w:pPr>
      <w:r w:rsidRPr="00E5332B">
        <w:rPr>
          <w:rFonts w:ascii="Times New Roman" w:eastAsiaTheme="minorEastAsia" w:hAnsi="Times New Roman" w:cs="Times New Roman"/>
          <w:sz w:val="24"/>
          <w:szCs w:val="24"/>
          <w:lang w:eastAsia="ru-RU"/>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2C0CDA" w:rsidRPr="00E5332B" w:rsidRDefault="002C0CDA" w:rsidP="002C0CDA">
      <w:pPr>
        <w:widowControl w:val="0"/>
        <w:autoSpaceDE w:val="0"/>
        <w:autoSpaceDN w:val="0"/>
        <w:adjustRightInd w:val="0"/>
        <w:spacing w:before="60" w:after="0" w:line="240" w:lineRule="auto"/>
        <w:ind w:firstLine="567"/>
        <w:jc w:val="both"/>
        <w:rPr>
          <w:rFonts w:ascii="Times New Roman" w:eastAsiaTheme="minorEastAsia" w:hAnsi="Times New Roman" w:cs="Times New Roman"/>
          <w:sz w:val="24"/>
          <w:szCs w:val="24"/>
          <w:lang w:eastAsia="ru-RU"/>
        </w:rPr>
      </w:pPr>
      <w:r w:rsidRPr="00E5332B">
        <w:rPr>
          <w:rFonts w:ascii="Times New Roman" w:eastAsiaTheme="minorEastAsia" w:hAnsi="Times New Roman" w:cs="Times New Roman"/>
          <w:sz w:val="24"/>
          <w:szCs w:val="24"/>
          <w:lang w:eastAsia="ru-RU"/>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ar1489" w:tooltip="3.6. При отсутствии у Заказчика претензий по количеству и качеству поставленного Товара Заказчик в течение ____ &lt;77&gt; дней с момента доставки Товара Поставщиком подписывает акт приема-передачи Товара (отдельного этапа исполнения Контракта), товарную (товарно-тр" w:history="1">
        <w:r w:rsidRPr="00E5332B">
          <w:rPr>
            <w:rFonts w:ascii="Times New Roman" w:eastAsiaTheme="minorEastAsia" w:hAnsi="Times New Roman" w:cs="Times New Roman"/>
            <w:color w:val="0000FF"/>
            <w:sz w:val="24"/>
            <w:szCs w:val="24"/>
            <w:lang w:eastAsia="ru-RU"/>
          </w:rPr>
          <w:t>пункте 3.6</w:t>
        </w:r>
      </w:hyperlink>
      <w:r w:rsidRPr="00E5332B">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4"/>
          <w:szCs w:val="24"/>
          <w:lang w:eastAsia="ru-RU"/>
        </w:rPr>
        <w:t>договора</w:t>
      </w:r>
      <w:r w:rsidRPr="00E5332B">
        <w:rPr>
          <w:rFonts w:ascii="Times New Roman" w:eastAsiaTheme="minorEastAsia" w:hAnsi="Times New Roman" w:cs="Times New Roman"/>
          <w:sz w:val="24"/>
          <w:szCs w:val="24"/>
          <w:lang w:eastAsia="ru-RU"/>
        </w:rPr>
        <w:t>.</w:t>
      </w:r>
    </w:p>
    <w:p w:rsidR="002C0CDA" w:rsidRPr="00E5332B" w:rsidRDefault="002C0CDA" w:rsidP="002C0CDA">
      <w:pPr>
        <w:widowControl w:val="0"/>
        <w:autoSpaceDE w:val="0"/>
        <w:autoSpaceDN w:val="0"/>
        <w:adjustRightInd w:val="0"/>
        <w:spacing w:before="60" w:after="0" w:line="240" w:lineRule="auto"/>
        <w:ind w:firstLine="567"/>
        <w:jc w:val="both"/>
        <w:rPr>
          <w:rFonts w:ascii="Times New Roman" w:eastAsiaTheme="minorEastAsia" w:hAnsi="Times New Roman" w:cs="Times New Roman"/>
          <w:sz w:val="24"/>
          <w:szCs w:val="24"/>
          <w:lang w:eastAsia="ru-RU"/>
        </w:rPr>
      </w:pPr>
      <w:r w:rsidRPr="00E5332B">
        <w:rPr>
          <w:rFonts w:ascii="Times New Roman" w:eastAsiaTheme="minorEastAsia" w:hAnsi="Times New Roman" w:cs="Times New Roman"/>
          <w:sz w:val="24"/>
          <w:szCs w:val="24"/>
          <w:lang w:eastAsia="ru-RU"/>
        </w:rPr>
        <w:t xml:space="preserve">3.10. Заказчик вправе не отказывать в приемке поставленного Товара в случае выявления несоответствия Товара условиям </w:t>
      </w:r>
      <w:r>
        <w:rPr>
          <w:rFonts w:ascii="Times New Roman" w:eastAsiaTheme="minorEastAsia" w:hAnsi="Times New Roman" w:cs="Times New Roman"/>
          <w:sz w:val="24"/>
          <w:szCs w:val="24"/>
          <w:lang w:eastAsia="ru-RU"/>
        </w:rPr>
        <w:t>договора</w:t>
      </w:r>
      <w:r w:rsidRPr="00E5332B">
        <w:rPr>
          <w:rFonts w:ascii="Times New Roman" w:eastAsiaTheme="minorEastAsia" w:hAnsi="Times New Roman" w:cs="Times New Roman"/>
          <w:sz w:val="24"/>
          <w:szCs w:val="24"/>
          <w:lang w:eastAsia="ru-RU"/>
        </w:rPr>
        <w:t>, если выявленное несоответствие не препятствует приемке этого Товара и устранено Поставщиком.</w:t>
      </w:r>
    </w:p>
    <w:p w:rsidR="002C0CDA" w:rsidRPr="00B476DC" w:rsidRDefault="002C0CDA" w:rsidP="00AE4E73">
      <w:pPr>
        <w:spacing w:after="0" w:line="240" w:lineRule="auto"/>
        <w:ind w:firstLine="540"/>
        <w:jc w:val="both"/>
        <w:rPr>
          <w:rFonts w:ascii="Times New Roman" w:eastAsia="Times New Roman" w:hAnsi="Times New Roman" w:cs="Times New Roman"/>
          <w:spacing w:val="-1"/>
          <w:sz w:val="24"/>
          <w:szCs w:val="24"/>
          <w:lang w:eastAsia="ru-RU"/>
        </w:rPr>
      </w:pPr>
    </w:p>
    <w:p w:rsidR="00687BF8" w:rsidRPr="00B476DC" w:rsidRDefault="00687BF8" w:rsidP="00B476DC">
      <w:pPr>
        <w:tabs>
          <w:tab w:val="left" w:pos="4275"/>
        </w:tabs>
        <w:spacing w:after="0" w:line="240" w:lineRule="auto"/>
        <w:jc w:val="center"/>
        <w:rPr>
          <w:rFonts w:ascii="Times New Roman" w:eastAsia="Times New Roman" w:hAnsi="Times New Roman" w:cs="Times New Roman"/>
          <w:bCs/>
          <w:spacing w:val="-1"/>
          <w:sz w:val="24"/>
          <w:szCs w:val="24"/>
          <w:lang w:eastAsia="ru-RU"/>
        </w:rPr>
      </w:pPr>
      <w:r w:rsidRPr="00B476DC">
        <w:rPr>
          <w:rFonts w:ascii="Times New Roman" w:eastAsia="Times New Roman" w:hAnsi="Times New Roman" w:cs="Times New Roman"/>
          <w:bCs/>
          <w:spacing w:val="-1"/>
          <w:sz w:val="24"/>
          <w:szCs w:val="24"/>
          <w:lang w:eastAsia="ru-RU"/>
        </w:rPr>
        <w:t>4. Обязательства сторон</w:t>
      </w:r>
    </w:p>
    <w:p w:rsidR="00687BF8" w:rsidRPr="00B476DC" w:rsidRDefault="00687BF8" w:rsidP="00B476DC">
      <w:pPr>
        <w:spacing w:after="0" w:line="240" w:lineRule="auto"/>
        <w:rPr>
          <w:rFonts w:ascii="Times New Roman" w:eastAsia="Times New Roman" w:hAnsi="Times New Roman" w:cs="Times New Roman"/>
          <w:bCs/>
          <w:spacing w:val="-1"/>
          <w:sz w:val="24"/>
          <w:szCs w:val="24"/>
          <w:lang w:eastAsia="ru-RU"/>
        </w:rPr>
      </w:pPr>
    </w:p>
    <w:p w:rsidR="00687BF8" w:rsidRPr="00B476DC" w:rsidRDefault="00687BF8" w:rsidP="00381F5E">
      <w:pPr>
        <w:spacing w:after="0" w:line="240" w:lineRule="auto"/>
        <w:ind w:firstLine="567"/>
        <w:jc w:val="both"/>
        <w:rPr>
          <w:rFonts w:ascii="Times New Roman" w:eastAsia="Times New Roman" w:hAnsi="Times New Roman" w:cs="Times New Roman"/>
          <w:sz w:val="24"/>
          <w:szCs w:val="24"/>
          <w:lang w:eastAsia="ru-RU"/>
        </w:rPr>
      </w:pPr>
      <w:r w:rsidRPr="00B476DC">
        <w:rPr>
          <w:rFonts w:ascii="Times New Roman" w:eastAsia="Times New Roman" w:hAnsi="Times New Roman" w:cs="Times New Roman"/>
          <w:spacing w:val="-10"/>
          <w:sz w:val="24"/>
          <w:szCs w:val="24"/>
          <w:lang w:eastAsia="ru-RU"/>
        </w:rPr>
        <w:t>4.1.</w:t>
      </w:r>
      <w:r w:rsidRPr="00B476DC">
        <w:rPr>
          <w:rFonts w:ascii="Times New Roman" w:eastAsia="Times New Roman" w:hAnsi="Times New Roman" w:cs="Times New Roman"/>
          <w:sz w:val="24"/>
          <w:szCs w:val="24"/>
          <w:lang w:eastAsia="ru-RU"/>
        </w:rPr>
        <w:tab/>
      </w:r>
      <w:r w:rsidRPr="00B476DC">
        <w:rPr>
          <w:rFonts w:ascii="Times New Roman" w:eastAsia="Times New Roman" w:hAnsi="Times New Roman" w:cs="Times New Roman"/>
          <w:spacing w:val="-2"/>
          <w:sz w:val="24"/>
          <w:szCs w:val="24"/>
          <w:lang w:eastAsia="ru-RU"/>
        </w:rPr>
        <w:t>Поставщик обязуется:</w:t>
      </w:r>
    </w:p>
    <w:p w:rsidR="00687BF8" w:rsidRPr="00B476DC" w:rsidRDefault="00687BF8" w:rsidP="00381F5E">
      <w:pPr>
        <w:spacing w:after="0" w:line="240" w:lineRule="auto"/>
        <w:ind w:firstLine="567"/>
        <w:jc w:val="both"/>
        <w:rPr>
          <w:rFonts w:ascii="Times New Roman" w:eastAsia="Times New Roman" w:hAnsi="Times New Roman" w:cs="Times New Roman"/>
          <w:sz w:val="24"/>
          <w:szCs w:val="24"/>
          <w:lang w:eastAsia="ru-RU"/>
        </w:rPr>
      </w:pPr>
      <w:r w:rsidRPr="00B476DC">
        <w:rPr>
          <w:rFonts w:ascii="Times New Roman" w:eastAsia="Times New Roman" w:hAnsi="Times New Roman" w:cs="Times New Roman"/>
          <w:spacing w:val="-8"/>
          <w:sz w:val="24"/>
          <w:szCs w:val="24"/>
          <w:lang w:eastAsia="ru-RU"/>
        </w:rPr>
        <w:t>4.1.1.</w:t>
      </w:r>
      <w:r w:rsidRPr="00B476DC">
        <w:rPr>
          <w:rFonts w:ascii="Times New Roman" w:eastAsia="Times New Roman" w:hAnsi="Times New Roman" w:cs="Times New Roman"/>
          <w:sz w:val="24"/>
          <w:szCs w:val="24"/>
          <w:lang w:eastAsia="ru-RU"/>
        </w:rPr>
        <w:tab/>
      </w:r>
      <w:r w:rsidRPr="00B476DC">
        <w:rPr>
          <w:rFonts w:ascii="Times New Roman" w:eastAsia="Times New Roman" w:hAnsi="Times New Roman" w:cs="Times New Roman"/>
          <w:spacing w:val="6"/>
          <w:sz w:val="24"/>
          <w:szCs w:val="24"/>
          <w:lang w:eastAsia="ru-RU"/>
        </w:rPr>
        <w:t xml:space="preserve">Поставить Продукцию своевременно, в соответствии с условиями настоящего </w:t>
      </w:r>
      <w:r w:rsidR="00B476DC">
        <w:rPr>
          <w:rFonts w:ascii="Times New Roman" w:eastAsia="Times New Roman" w:hAnsi="Times New Roman" w:cs="Times New Roman"/>
          <w:spacing w:val="-4"/>
          <w:sz w:val="24"/>
          <w:szCs w:val="24"/>
          <w:lang w:eastAsia="ru-RU"/>
        </w:rPr>
        <w:t>договора</w:t>
      </w:r>
      <w:r w:rsidRPr="00B476DC">
        <w:rPr>
          <w:rFonts w:ascii="Times New Roman" w:eastAsia="Times New Roman" w:hAnsi="Times New Roman" w:cs="Times New Roman"/>
          <w:spacing w:val="-4"/>
          <w:sz w:val="24"/>
          <w:szCs w:val="24"/>
          <w:lang w:eastAsia="ru-RU"/>
        </w:rPr>
        <w:t>.</w:t>
      </w:r>
    </w:p>
    <w:p w:rsidR="00687BF8" w:rsidRPr="00B476DC" w:rsidRDefault="00687BF8" w:rsidP="00381F5E">
      <w:pPr>
        <w:shd w:val="clear" w:color="auto" w:fill="FFFFFF"/>
        <w:tabs>
          <w:tab w:val="left" w:pos="1507"/>
        </w:tabs>
        <w:spacing w:after="0" w:line="240" w:lineRule="auto"/>
        <w:ind w:firstLine="567"/>
        <w:jc w:val="both"/>
        <w:rPr>
          <w:rFonts w:ascii="Times New Roman" w:eastAsia="Times New Roman" w:hAnsi="Times New Roman" w:cs="Times New Roman"/>
          <w:sz w:val="24"/>
          <w:szCs w:val="24"/>
          <w:lang w:eastAsia="ru-RU"/>
        </w:rPr>
      </w:pPr>
      <w:r w:rsidRPr="00B476DC">
        <w:rPr>
          <w:rFonts w:ascii="Times New Roman" w:eastAsia="Times New Roman" w:hAnsi="Times New Roman" w:cs="Times New Roman"/>
          <w:spacing w:val="-1"/>
          <w:sz w:val="24"/>
          <w:szCs w:val="24"/>
          <w:lang w:eastAsia="ru-RU"/>
        </w:rPr>
        <w:t>4.1.</w:t>
      </w:r>
      <w:r w:rsidR="002B0962">
        <w:rPr>
          <w:rFonts w:ascii="Times New Roman" w:eastAsia="Times New Roman" w:hAnsi="Times New Roman" w:cs="Times New Roman"/>
          <w:spacing w:val="-1"/>
          <w:sz w:val="24"/>
          <w:szCs w:val="24"/>
          <w:lang w:eastAsia="ru-RU"/>
        </w:rPr>
        <w:t>2</w:t>
      </w:r>
      <w:r w:rsidRPr="00B476DC">
        <w:rPr>
          <w:rFonts w:ascii="Times New Roman" w:eastAsia="Times New Roman" w:hAnsi="Times New Roman" w:cs="Times New Roman"/>
          <w:spacing w:val="-1"/>
          <w:sz w:val="24"/>
          <w:szCs w:val="24"/>
          <w:lang w:eastAsia="ru-RU"/>
        </w:rPr>
        <w:t xml:space="preserve">. </w:t>
      </w:r>
      <w:r w:rsidRPr="00B476DC">
        <w:rPr>
          <w:rFonts w:ascii="Times New Roman" w:eastAsia="Times New Roman" w:hAnsi="Times New Roman" w:cs="Times New Roman"/>
          <w:color w:val="000000"/>
          <w:spacing w:val="-1"/>
          <w:sz w:val="24"/>
          <w:szCs w:val="24"/>
          <w:lang w:eastAsia="ru-RU"/>
        </w:rPr>
        <w:t>Поставщик гарантирует качество и надежность поставляемой Продукции в течение с</w:t>
      </w:r>
      <w:r w:rsidRPr="00B476DC">
        <w:rPr>
          <w:rFonts w:ascii="Times New Roman" w:eastAsia="Times New Roman" w:hAnsi="Times New Roman" w:cs="Times New Roman"/>
          <w:sz w:val="24"/>
          <w:szCs w:val="24"/>
          <w:lang w:eastAsia="ru-RU"/>
        </w:rPr>
        <w:t xml:space="preserve">рока гарантии, который определяется в соответствии с действующим </w:t>
      </w:r>
      <w:r w:rsidRPr="00B476DC">
        <w:rPr>
          <w:rFonts w:ascii="Times New Roman" w:eastAsia="Times New Roman" w:hAnsi="Times New Roman" w:cs="Times New Roman"/>
          <w:spacing w:val="2"/>
          <w:sz w:val="24"/>
          <w:szCs w:val="24"/>
          <w:lang w:eastAsia="ru-RU"/>
        </w:rPr>
        <w:t xml:space="preserve">законодательством Российской Федерации для данного вида товара </w:t>
      </w:r>
      <w:proofErr w:type="gramStart"/>
      <w:r w:rsidRPr="00B476DC">
        <w:rPr>
          <w:rFonts w:ascii="Times New Roman" w:eastAsia="Times New Roman" w:hAnsi="Times New Roman" w:cs="Times New Roman"/>
          <w:spacing w:val="2"/>
          <w:sz w:val="24"/>
          <w:szCs w:val="24"/>
          <w:lang w:eastAsia="ru-RU"/>
        </w:rPr>
        <w:t>и  на</w:t>
      </w:r>
      <w:proofErr w:type="gramEnd"/>
      <w:r w:rsidRPr="00B476DC">
        <w:rPr>
          <w:rFonts w:ascii="Times New Roman" w:eastAsia="Times New Roman" w:hAnsi="Times New Roman" w:cs="Times New Roman"/>
          <w:spacing w:val="2"/>
          <w:sz w:val="24"/>
          <w:szCs w:val="24"/>
          <w:lang w:eastAsia="ru-RU"/>
        </w:rPr>
        <w:t xml:space="preserve"> поставляемую Продукцию </w:t>
      </w:r>
      <w:r w:rsidRPr="00B476DC">
        <w:rPr>
          <w:rFonts w:ascii="Times New Roman" w:eastAsia="Times New Roman" w:hAnsi="Times New Roman" w:cs="Times New Roman"/>
          <w:sz w:val="24"/>
          <w:szCs w:val="24"/>
          <w:lang w:eastAsia="ru-RU"/>
        </w:rPr>
        <w:t>должна распространяться полная гарантия производителя, подтвержденная документом от производителя.</w:t>
      </w:r>
    </w:p>
    <w:p w:rsidR="00687BF8" w:rsidRPr="00B476DC" w:rsidRDefault="00687BF8" w:rsidP="00381F5E">
      <w:pPr>
        <w:spacing w:after="0" w:line="240" w:lineRule="auto"/>
        <w:ind w:firstLine="567"/>
        <w:jc w:val="both"/>
        <w:rPr>
          <w:rFonts w:ascii="Times New Roman" w:eastAsia="Times New Roman" w:hAnsi="Times New Roman" w:cs="Times New Roman"/>
          <w:sz w:val="24"/>
          <w:szCs w:val="24"/>
          <w:lang w:eastAsia="ru-RU"/>
        </w:rPr>
      </w:pPr>
      <w:r w:rsidRPr="00B476DC">
        <w:rPr>
          <w:rFonts w:ascii="Times New Roman" w:eastAsia="Times New Roman" w:hAnsi="Times New Roman" w:cs="Times New Roman"/>
          <w:spacing w:val="-10"/>
          <w:sz w:val="24"/>
          <w:szCs w:val="24"/>
          <w:lang w:eastAsia="ru-RU"/>
        </w:rPr>
        <w:t>4.2.</w:t>
      </w:r>
      <w:r w:rsidRPr="00B476DC">
        <w:rPr>
          <w:rFonts w:ascii="Times New Roman" w:eastAsia="Times New Roman" w:hAnsi="Times New Roman" w:cs="Times New Roman"/>
          <w:sz w:val="24"/>
          <w:szCs w:val="24"/>
          <w:lang w:eastAsia="ru-RU"/>
        </w:rPr>
        <w:tab/>
      </w:r>
      <w:r w:rsidR="00BB25A7">
        <w:rPr>
          <w:rFonts w:ascii="Times New Roman" w:eastAsia="Times New Roman" w:hAnsi="Times New Roman" w:cs="Times New Roman"/>
          <w:spacing w:val="-2"/>
          <w:sz w:val="24"/>
          <w:szCs w:val="24"/>
          <w:lang w:eastAsia="ru-RU"/>
        </w:rPr>
        <w:t>Заказчик</w:t>
      </w:r>
      <w:r w:rsidRPr="00B476DC">
        <w:rPr>
          <w:rFonts w:ascii="Times New Roman" w:eastAsia="Times New Roman" w:hAnsi="Times New Roman" w:cs="Times New Roman"/>
          <w:spacing w:val="-2"/>
          <w:sz w:val="24"/>
          <w:szCs w:val="24"/>
          <w:lang w:eastAsia="ru-RU"/>
        </w:rPr>
        <w:t xml:space="preserve"> обязуется:</w:t>
      </w:r>
    </w:p>
    <w:p w:rsidR="00687BF8" w:rsidRPr="00B476DC" w:rsidRDefault="00687BF8" w:rsidP="00381F5E">
      <w:pPr>
        <w:spacing w:after="0" w:line="240" w:lineRule="auto"/>
        <w:ind w:firstLine="567"/>
        <w:jc w:val="both"/>
        <w:rPr>
          <w:rFonts w:ascii="Times New Roman" w:eastAsia="Times New Roman" w:hAnsi="Times New Roman" w:cs="Times New Roman"/>
          <w:sz w:val="24"/>
          <w:szCs w:val="24"/>
          <w:lang w:eastAsia="ru-RU"/>
        </w:rPr>
      </w:pPr>
      <w:r w:rsidRPr="00B476DC">
        <w:rPr>
          <w:rFonts w:ascii="Times New Roman" w:eastAsia="Times New Roman" w:hAnsi="Times New Roman" w:cs="Times New Roman"/>
          <w:spacing w:val="-8"/>
          <w:sz w:val="24"/>
          <w:szCs w:val="24"/>
          <w:lang w:eastAsia="ru-RU"/>
        </w:rPr>
        <w:t>4.2.1.</w:t>
      </w:r>
      <w:r w:rsidRPr="00B476DC">
        <w:rPr>
          <w:rFonts w:ascii="Times New Roman" w:eastAsia="Times New Roman" w:hAnsi="Times New Roman" w:cs="Times New Roman"/>
          <w:sz w:val="24"/>
          <w:szCs w:val="24"/>
          <w:lang w:eastAsia="ru-RU"/>
        </w:rPr>
        <w:tab/>
      </w:r>
      <w:r w:rsidRPr="00B476DC">
        <w:rPr>
          <w:rFonts w:ascii="Times New Roman" w:eastAsia="Times New Roman" w:hAnsi="Times New Roman" w:cs="Times New Roman"/>
          <w:spacing w:val="1"/>
          <w:sz w:val="24"/>
          <w:szCs w:val="24"/>
          <w:lang w:eastAsia="ru-RU"/>
        </w:rPr>
        <w:t xml:space="preserve">Принять Продукцию в соответствии с условиями настоящего </w:t>
      </w:r>
      <w:r w:rsidR="00381F5E">
        <w:rPr>
          <w:rFonts w:ascii="Times New Roman" w:eastAsia="Times New Roman" w:hAnsi="Times New Roman" w:cs="Times New Roman"/>
          <w:spacing w:val="-3"/>
          <w:sz w:val="24"/>
          <w:szCs w:val="24"/>
          <w:lang w:eastAsia="ru-RU"/>
        </w:rPr>
        <w:t>Д</w:t>
      </w:r>
      <w:r w:rsidR="00B476DC">
        <w:rPr>
          <w:rFonts w:ascii="Times New Roman" w:eastAsia="Times New Roman" w:hAnsi="Times New Roman" w:cs="Times New Roman"/>
          <w:spacing w:val="-3"/>
          <w:sz w:val="24"/>
          <w:szCs w:val="24"/>
          <w:lang w:eastAsia="ru-RU"/>
        </w:rPr>
        <w:t>оговора</w:t>
      </w:r>
      <w:r w:rsidRPr="00B476DC">
        <w:rPr>
          <w:rFonts w:ascii="Times New Roman" w:eastAsia="Times New Roman" w:hAnsi="Times New Roman" w:cs="Times New Roman"/>
          <w:spacing w:val="-3"/>
          <w:sz w:val="24"/>
          <w:szCs w:val="24"/>
          <w:lang w:eastAsia="ru-RU"/>
        </w:rPr>
        <w:t>.</w:t>
      </w:r>
    </w:p>
    <w:p w:rsidR="00687BF8" w:rsidRPr="00B476DC" w:rsidRDefault="00687BF8" w:rsidP="00381F5E">
      <w:pPr>
        <w:spacing w:after="0" w:line="240" w:lineRule="auto"/>
        <w:ind w:firstLine="567"/>
        <w:jc w:val="both"/>
        <w:rPr>
          <w:rFonts w:ascii="Times New Roman" w:eastAsia="Times New Roman" w:hAnsi="Times New Roman" w:cs="Times New Roman"/>
          <w:sz w:val="24"/>
          <w:szCs w:val="24"/>
          <w:lang w:eastAsia="ru-RU"/>
        </w:rPr>
      </w:pPr>
      <w:r w:rsidRPr="00B476DC">
        <w:rPr>
          <w:rFonts w:ascii="Times New Roman" w:eastAsia="Times New Roman" w:hAnsi="Times New Roman" w:cs="Times New Roman"/>
          <w:spacing w:val="-7"/>
          <w:sz w:val="24"/>
          <w:szCs w:val="24"/>
          <w:lang w:eastAsia="ru-RU"/>
        </w:rPr>
        <w:t>4.2.2.</w:t>
      </w:r>
      <w:r w:rsidRPr="00B476DC">
        <w:rPr>
          <w:rFonts w:ascii="Times New Roman" w:eastAsia="Times New Roman" w:hAnsi="Times New Roman" w:cs="Times New Roman"/>
          <w:spacing w:val="-7"/>
          <w:sz w:val="24"/>
          <w:szCs w:val="24"/>
          <w:lang w:eastAsia="ru-RU"/>
        </w:rPr>
        <w:tab/>
      </w:r>
      <w:r w:rsidRPr="00B476DC">
        <w:rPr>
          <w:rFonts w:ascii="Times New Roman" w:eastAsia="Times New Roman" w:hAnsi="Times New Roman" w:cs="Times New Roman"/>
          <w:sz w:val="24"/>
          <w:szCs w:val="24"/>
          <w:lang w:eastAsia="ru-RU"/>
        </w:rPr>
        <w:t>Произвести оплату Продукции.</w:t>
      </w:r>
    </w:p>
    <w:p w:rsidR="00687BF8" w:rsidRPr="00B476DC" w:rsidRDefault="00687BF8" w:rsidP="00D260B8">
      <w:pPr>
        <w:spacing w:after="0" w:line="240" w:lineRule="auto"/>
        <w:ind w:firstLine="567"/>
        <w:jc w:val="both"/>
        <w:rPr>
          <w:rFonts w:ascii="Times New Roman" w:eastAsia="Times New Roman" w:hAnsi="Times New Roman" w:cs="Times New Roman"/>
          <w:spacing w:val="-1"/>
          <w:sz w:val="24"/>
          <w:szCs w:val="24"/>
          <w:lang w:eastAsia="ru-RU"/>
        </w:rPr>
      </w:pPr>
      <w:r w:rsidRPr="00B476DC">
        <w:rPr>
          <w:rFonts w:ascii="Times New Roman" w:eastAsia="Times New Roman" w:hAnsi="Times New Roman" w:cs="Times New Roman"/>
          <w:spacing w:val="-10"/>
          <w:sz w:val="24"/>
          <w:szCs w:val="24"/>
          <w:lang w:eastAsia="ru-RU"/>
        </w:rPr>
        <w:t>4.3.</w:t>
      </w:r>
      <w:r w:rsidRPr="00B476DC">
        <w:rPr>
          <w:rFonts w:ascii="Times New Roman" w:eastAsia="Times New Roman" w:hAnsi="Times New Roman" w:cs="Times New Roman"/>
          <w:sz w:val="24"/>
          <w:szCs w:val="24"/>
          <w:lang w:eastAsia="ru-RU"/>
        </w:rPr>
        <w:tab/>
      </w:r>
      <w:r w:rsidRPr="00B476DC">
        <w:rPr>
          <w:rFonts w:ascii="Times New Roman" w:eastAsia="Times New Roman" w:hAnsi="Times New Roman" w:cs="Times New Roman"/>
          <w:spacing w:val="1"/>
          <w:sz w:val="24"/>
          <w:szCs w:val="24"/>
          <w:lang w:eastAsia="ru-RU"/>
        </w:rPr>
        <w:t xml:space="preserve">Поставщик по согласованию с </w:t>
      </w:r>
      <w:r w:rsidR="00BB25A7">
        <w:rPr>
          <w:rFonts w:ascii="Times New Roman" w:eastAsia="Times New Roman" w:hAnsi="Times New Roman" w:cs="Times New Roman"/>
          <w:spacing w:val="1"/>
          <w:sz w:val="24"/>
          <w:szCs w:val="24"/>
          <w:lang w:eastAsia="ru-RU"/>
        </w:rPr>
        <w:t>Заказчиком</w:t>
      </w:r>
      <w:r w:rsidRPr="00B476DC">
        <w:rPr>
          <w:rFonts w:ascii="Times New Roman" w:eastAsia="Times New Roman" w:hAnsi="Times New Roman" w:cs="Times New Roman"/>
          <w:spacing w:val="1"/>
          <w:sz w:val="24"/>
          <w:szCs w:val="24"/>
          <w:lang w:eastAsia="ru-RU"/>
        </w:rPr>
        <w:t xml:space="preserve"> имеет право на </w:t>
      </w:r>
      <w:r w:rsidRPr="00B476DC">
        <w:rPr>
          <w:rFonts w:ascii="Times New Roman" w:eastAsia="Times New Roman" w:hAnsi="Times New Roman" w:cs="Times New Roman"/>
          <w:spacing w:val="-1"/>
          <w:sz w:val="24"/>
          <w:szCs w:val="24"/>
          <w:lang w:eastAsia="ru-RU"/>
        </w:rPr>
        <w:t>досрочную поставку Продукции.</w:t>
      </w:r>
    </w:p>
    <w:p w:rsidR="00687BF8" w:rsidRPr="00B476DC" w:rsidRDefault="00687BF8" w:rsidP="00B476DC">
      <w:pPr>
        <w:spacing w:after="0" w:line="240" w:lineRule="auto"/>
        <w:jc w:val="center"/>
        <w:rPr>
          <w:rFonts w:ascii="Times New Roman" w:eastAsia="Times New Roman" w:hAnsi="Times New Roman" w:cs="Times New Roman"/>
          <w:spacing w:val="-1"/>
          <w:sz w:val="24"/>
          <w:szCs w:val="24"/>
          <w:lang w:eastAsia="ru-RU"/>
        </w:rPr>
      </w:pPr>
      <w:r w:rsidRPr="00B476DC">
        <w:rPr>
          <w:rFonts w:ascii="Times New Roman" w:eastAsia="Times New Roman" w:hAnsi="Times New Roman" w:cs="Times New Roman"/>
          <w:spacing w:val="-1"/>
          <w:sz w:val="24"/>
          <w:szCs w:val="24"/>
          <w:lang w:eastAsia="ru-RU"/>
        </w:rPr>
        <w:t>5. Ответственность сторон</w:t>
      </w:r>
    </w:p>
    <w:p w:rsidR="00687BF8" w:rsidRPr="00B476DC" w:rsidRDefault="00687BF8" w:rsidP="00B476DC">
      <w:pPr>
        <w:spacing w:after="0" w:line="240" w:lineRule="auto"/>
        <w:rPr>
          <w:rFonts w:ascii="Times New Roman" w:eastAsia="Times New Roman" w:hAnsi="Times New Roman" w:cs="Times New Roman"/>
          <w:spacing w:val="-1"/>
          <w:sz w:val="24"/>
          <w:szCs w:val="24"/>
          <w:lang w:eastAsia="ru-RU"/>
        </w:rPr>
      </w:pPr>
    </w:p>
    <w:p w:rsidR="00687BF8" w:rsidRPr="00B476DC" w:rsidRDefault="00687BF8" w:rsidP="00381F5E">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B476DC">
        <w:rPr>
          <w:rFonts w:ascii="Times New Roman" w:eastAsia="Times New Roman" w:hAnsi="Times New Roman" w:cs="Times New Roman"/>
          <w:bCs/>
          <w:sz w:val="24"/>
          <w:szCs w:val="24"/>
          <w:lang w:eastAsia="ru-RU"/>
        </w:rPr>
        <w:t>5.1.</w:t>
      </w:r>
      <w:r w:rsidRPr="00B476DC">
        <w:rPr>
          <w:rFonts w:ascii="Times New Roman" w:eastAsia="Times New Roman" w:hAnsi="Times New Roman" w:cs="Times New Roman"/>
          <w:bCs/>
          <w:sz w:val="24"/>
          <w:szCs w:val="24"/>
          <w:lang w:eastAsia="ru-RU"/>
        </w:rPr>
        <w:tab/>
        <w:t xml:space="preserve">В случае просрочки исполнения </w:t>
      </w:r>
      <w:r w:rsidR="00BB25A7">
        <w:rPr>
          <w:rFonts w:ascii="Times New Roman" w:eastAsia="Times New Roman" w:hAnsi="Times New Roman" w:cs="Times New Roman"/>
          <w:bCs/>
          <w:sz w:val="24"/>
          <w:szCs w:val="24"/>
          <w:lang w:eastAsia="ru-RU"/>
        </w:rPr>
        <w:t>Заказчиком</w:t>
      </w:r>
      <w:r w:rsidRPr="00B476DC">
        <w:rPr>
          <w:rFonts w:ascii="Times New Roman" w:eastAsia="Times New Roman" w:hAnsi="Times New Roman" w:cs="Times New Roman"/>
          <w:bCs/>
          <w:sz w:val="24"/>
          <w:szCs w:val="24"/>
          <w:lang w:eastAsia="ru-RU"/>
        </w:rPr>
        <w:t xml:space="preserve"> обязательств, предусмотренных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xml:space="preserve">, а также в иных случаях неисполнения или ненадлежащего исполнения </w:t>
      </w:r>
      <w:r w:rsidR="00BB25A7">
        <w:rPr>
          <w:rFonts w:ascii="Times New Roman" w:eastAsia="Times New Roman" w:hAnsi="Times New Roman" w:cs="Times New Roman"/>
          <w:bCs/>
          <w:sz w:val="24"/>
          <w:szCs w:val="24"/>
          <w:lang w:eastAsia="ru-RU"/>
        </w:rPr>
        <w:t>Заказчиком</w:t>
      </w:r>
      <w:r w:rsidRPr="00B476DC">
        <w:rPr>
          <w:rFonts w:ascii="Times New Roman" w:eastAsia="Times New Roman" w:hAnsi="Times New Roman" w:cs="Times New Roman"/>
          <w:bCs/>
          <w:sz w:val="24"/>
          <w:szCs w:val="24"/>
          <w:lang w:eastAsia="ru-RU"/>
        </w:rPr>
        <w:t xml:space="preserve"> обязательств, предусмотренных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Поставщик вправе потребовать уплаты неустоек (штрафов, пеней).</w:t>
      </w:r>
    </w:p>
    <w:p w:rsidR="00687BF8" w:rsidRPr="00B476DC" w:rsidRDefault="00687BF8" w:rsidP="00381F5E">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B476DC">
        <w:rPr>
          <w:rFonts w:ascii="Times New Roman" w:eastAsia="Times New Roman" w:hAnsi="Times New Roman" w:cs="Times New Roman"/>
          <w:bCs/>
          <w:sz w:val="24"/>
          <w:szCs w:val="24"/>
          <w:lang w:eastAsia="ru-RU"/>
        </w:rPr>
        <w:t>5.2.</w:t>
      </w:r>
      <w:r w:rsidRPr="00B476DC">
        <w:rPr>
          <w:rFonts w:ascii="Times New Roman" w:eastAsia="Times New Roman" w:hAnsi="Times New Roman" w:cs="Times New Roman"/>
          <w:bCs/>
          <w:sz w:val="24"/>
          <w:szCs w:val="24"/>
          <w:lang w:eastAsia="ru-RU"/>
        </w:rPr>
        <w:tab/>
        <w:t xml:space="preserve">Пеня начисляется за каждый день просрочки исполнения обязательства, предусмотренного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xml:space="preserve">, начиная со дня, следующего после дня истечения установленного </w:t>
      </w:r>
      <w:r w:rsidR="00B476DC">
        <w:rPr>
          <w:rFonts w:ascii="Times New Roman" w:eastAsia="Times New Roman" w:hAnsi="Times New Roman" w:cs="Times New Roman"/>
          <w:bCs/>
          <w:sz w:val="24"/>
          <w:szCs w:val="24"/>
          <w:lang w:eastAsia="ru-RU"/>
        </w:rPr>
        <w:t xml:space="preserve">Договором </w:t>
      </w:r>
      <w:r w:rsidRPr="00B476DC">
        <w:rPr>
          <w:rFonts w:ascii="Times New Roman" w:eastAsia="Times New Roman" w:hAnsi="Times New Roman" w:cs="Times New Roman"/>
          <w:bCs/>
          <w:sz w:val="24"/>
          <w:szCs w:val="24"/>
          <w:lang w:eastAsia="ru-RU"/>
        </w:rPr>
        <w:t xml:space="preserve">срока исполнения обязательства. Пеня устанавливается в </w:t>
      </w:r>
      <w:r w:rsidRPr="00B476DC">
        <w:rPr>
          <w:rFonts w:ascii="Times New Roman" w:eastAsia="Times New Roman" w:hAnsi="Times New Roman" w:cs="Times New Roman"/>
          <w:bCs/>
          <w:sz w:val="24"/>
          <w:szCs w:val="24"/>
          <w:lang w:eastAsia="ru-RU"/>
        </w:rPr>
        <w:lastRenderedPageBreak/>
        <w:t>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87BF8" w:rsidRPr="00B476DC" w:rsidRDefault="00687BF8" w:rsidP="00381F5E">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B476DC">
        <w:rPr>
          <w:rFonts w:ascii="Times New Roman" w:eastAsia="Times New Roman" w:hAnsi="Times New Roman" w:cs="Times New Roman"/>
          <w:bCs/>
          <w:sz w:val="24"/>
          <w:szCs w:val="24"/>
          <w:lang w:eastAsia="ru-RU"/>
        </w:rPr>
        <w:t>5.3.</w:t>
      </w:r>
      <w:r w:rsidRPr="00B476DC">
        <w:rPr>
          <w:rFonts w:ascii="Times New Roman" w:eastAsia="Times New Roman" w:hAnsi="Times New Roman" w:cs="Times New Roman"/>
          <w:bCs/>
          <w:sz w:val="24"/>
          <w:szCs w:val="24"/>
          <w:lang w:eastAsia="ru-RU"/>
        </w:rPr>
        <w:tab/>
        <w:t xml:space="preserve">За каждый факт неисполнения </w:t>
      </w:r>
      <w:r w:rsidR="00BB25A7">
        <w:rPr>
          <w:rFonts w:ascii="Times New Roman" w:eastAsia="Times New Roman" w:hAnsi="Times New Roman" w:cs="Times New Roman"/>
          <w:bCs/>
          <w:sz w:val="24"/>
          <w:szCs w:val="24"/>
          <w:lang w:eastAsia="ru-RU"/>
        </w:rPr>
        <w:t>Заказчиком</w:t>
      </w:r>
      <w:r w:rsidRPr="00B476DC">
        <w:rPr>
          <w:rFonts w:ascii="Times New Roman" w:eastAsia="Times New Roman" w:hAnsi="Times New Roman" w:cs="Times New Roman"/>
          <w:bCs/>
          <w:sz w:val="24"/>
          <w:szCs w:val="24"/>
          <w:lang w:eastAsia="ru-RU"/>
        </w:rPr>
        <w:t xml:space="preserve"> обязательств, предусмотренных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xml:space="preserve">, за исключением просрочки исполнения обязательств, предусмотренных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размер штрафа устанавливается в виде фиксированной суммы и составляет 1000 рублей.</w:t>
      </w:r>
    </w:p>
    <w:p w:rsidR="00687BF8" w:rsidRPr="00B476DC" w:rsidRDefault="00687BF8" w:rsidP="00381F5E">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B476DC">
        <w:rPr>
          <w:rFonts w:ascii="Times New Roman" w:eastAsia="Times New Roman" w:hAnsi="Times New Roman" w:cs="Times New Roman"/>
          <w:bCs/>
          <w:sz w:val="24"/>
          <w:szCs w:val="24"/>
          <w:lang w:eastAsia="ru-RU"/>
        </w:rPr>
        <w:t>5.4.</w:t>
      </w:r>
      <w:r w:rsidRPr="00B476DC">
        <w:rPr>
          <w:rFonts w:ascii="Times New Roman" w:eastAsia="Times New Roman" w:hAnsi="Times New Roman" w:cs="Times New Roman"/>
          <w:bCs/>
          <w:sz w:val="24"/>
          <w:szCs w:val="24"/>
          <w:lang w:eastAsia="ru-RU"/>
        </w:rPr>
        <w:tab/>
        <w:t xml:space="preserve">В случае просрочки исполнения Поставщиком обязательств (в том числе гарантийного обязательства), предусмотренных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xml:space="preserve">, а также в иных случаях неисполнения или ненадлежащего исполнения Поставщиком обязательств, предусмотренных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xml:space="preserve">, </w:t>
      </w:r>
      <w:r w:rsidR="00BB25A7">
        <w:rPr>
          <w:rFonts w:ascii="Times New Roman" w:eastAsia="Times New Roman" w:hAnsi="Times New Roman" w:cs="Times New Roman"/>
          <w:bCs/>
          <w:sz w:val="24"/>
          <w:szCs w:val="24"/>
          <w:lang w:eastAsia="ru-RU"/>
        </w:rPr>
        <w:t>Заказчик</w:t>
      </w:r>
      <w:r w:rsidRPr="00B476DC">
        <w:rPr>
          <w:rFonts w:ascii="Times New Roman" w:eastAsia="Times New Roman" w:hAnsi="Times New Roman" w:cs="Times New Roman"/>
          <w:bCs/>
          <w:sz w:val="24"/>
          <w:szCs w:val="24"/>
          <w:lang w:eastAsia="ru-RU"/>
        </w:rPr>
        <w:t xml:space="preserve"> направляет Поставщику требование об уплате неустоек (штрафов, пеней).</w:t>
      </w:r>
    </w:p>
    <w:p w:rsidR="00687BF8" w:rsidRPr="00B476DC" w:rsidRDefault="00687BF8" w:rsidP="00381F5E">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B476DC">
        <w:rPr>
          <w:rFonts w:ascii="Times New Roman" w:eastAsia="Times New Roman" w:hAnsi="Times New Roman" w:cs="Times New Roman"/>
          <w:bCs/>
          <w:sz w:val="24"/>
          <w:szCs w:val="24"/>
          <w:lang w:eastAsia="ru-RU"/>
        </w:rPr>
        <w:t>5.5.</w:t>
      </w:r>
      <w:r w:rsidRPr="00B476DC">
        <w:rPr>
          <w:rFonts w:ascii="Times New Roman" w:eastAsia="Times New Roman" w:hAnsi="Times New Roman" w:cs="Times New Roman"/>
          <w:bCs/>
          <w:sz w:val="24"/>
          <w:szCs w:val="24"/>
          <w:lang w:eastAsia="ru-RU"/>
        </w:rPr>
        <w:tab/>
        <w:t xml:space="preserve">Пеня начисляется за каждый день просрочки исполнения Поставщиком обязательства, предусмотренного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xml:space="preserve">, начиная со дня, следующего после дня истечения установленного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xml:space="preserve"> срока исполнения обязательства, и устанавливается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xml:space="preserve"> в размере одной трехсотой действующей на дату уплаты пени ключевой ставки Центрального банка Российской Федерации от цены </w:t>
      </w:r>
      <w:r w:rsidR="00B476DC">
        <w:rPr>
          <w:rFonts w:ascii="Times New Roman" w:eastAsia="Times New Roman" w:hAnsi="Times New Roman" w:cs="Times New Roman"/>
          <w:bCs/>
          <w:sz w:val="24"/>
          <w:szCs w:val="24"/>
          <w:lang w:eastAsia="ru-RU"/>
        </w:rPr>
        <w:t>договора</w:t>
      </w:r>
      <w:r w:rsidRPr="00B476DC">
        <w:rPr>
          <w:rFonts w:ascii="Times New Roman" w:eastAsia="Times New Roman" w:hAnsi="Times New Roman" w:cs="Times New Roman"/>
          <w:bCs/>
          <w:sz w:val="24"/>
          <w:szCs w:val="24"/>
          <w:lang w:eastAsia="ru-RU"/>
        </w:rPr>
        <w:t xml:space="preserve">, уменьшенной на сумму, пропорциональную объему обязательств, предусмотренных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xml:space="preserve">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87BF8" w:rsidRPr="00B476DC" w:rsidRDefault="00687BF8" w:rsidP="00381F5E">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B476DC">
        <w:rPr>
          <w:rFonts w:ascii="Times New Roman" w:eastAsia="Times New Roman" w:hAnsi="Times New Roman" w:cs="Times New Roman"/>
          <w:bCs/>
          <w:sz w:val="24"/>
          <w:szCs w:val="24"/>
          <w:lang w:eastAsia="ru-RU"/>
        </w:rPr>
        <w:t>5.6.</w:t>
      </w:r>
      <w:r w:rsidRPr="00B476DC">
        <w:rPr>
          <w:rFonts w:ascii="Times New Roman" w:eastAsia="Times New Roman" w:hAnsi="Times New Roman" w:cs="Times New Roman"/>
          <w:bCs/>
          <w:sz w:val="24"/>
          <w:szCs w:val="24"/>
          <w:lang w:eastAsia="ru-RU"/>
        </w:rPr>
        <w:tab/>
        <w:t xml:space="preserve">За каждый факт неисполнения или ненадлежащего исполнения Поставщиком обязательств, предусмотренных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xml:space="preserve">, за исключением просрочки исполнения обязательств (в том числе гарантийного обязательства), предусмотренных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xml:space="preserve">, размер штрафа устанавливается в виде фиксированной суммы, равной 10 % цены </w:t>
      </w:r>
      <w:r w:rsidR="00B476DC">
        <w:rPr>
          <w:rFonts w:ascii="Times New Roman" w:eastAsia="Times New Roman" w:hAnsi="Times New Roman" w:cs="Times New Roman"/>
          <w:bCs/>
          <w:sz w:val="24"/>
          <w:szCs w:val="24"/>
          <w:lang w:eastAsia="ru-RU"/>
        </w:rPr>
        <w:t>договор</w:t>
      </w:r>
      <w:r w:rsidRPr="00B476DC">
        <w:rPr>
          <w:rFonts w:ascii="Times New Roman" w:eastAsia="Times New Roman" w:hAnsi="Times New Roman" w:cs="Times New Roman"/>
          <w:bCs/>
          <w:sz w:val="24"/>
          <w:szCs w:val="24"/>
          <w:lang w:eastAsia="ru-RU"/>
        </w:rPr>
        <w:t>а, и составляет _______________ рублей.</w:t>
      </w:r>
    </w:p>
    <w:p w:rsidR="00687BF8" w:rsidRPr="00B476DC" w:rsidRDefault="00687BF8" w:rsidP="00381F5E">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B476DC">
        <w:rPr>
          <w:rFonts w:ascii="Times New Roman" w:eastAsia="Times New Roman" w:hAnsi="Times New Roman" w:cs="Times New Roman"/>
          <w:bCs/>
          <w:sz w:val="24"/>
          <w:szCs w:val="24"/>
          <w:lang w:eastAsia="ru-RU"/>
        </w:rPr>
        <w:t>5.7.</w:t>
      </w:r>
      <w:r w:rsidRPr="00B476DC">
        <w:rPr>
          <w:rFonts w:ascii="Times New Roman" w:eastAsia="Times New Roman" w:hAnsi="Times New Roman" w:cs="Times New Roman"/>
          <w:bCs/>
          <w:sz w:val="24"/>
          <w:szCs w:val="24"/>
          <w:lang w:eastAsia="ru-RU"/>
        </w:rPr>
        <w:tab/>
        <w:t xml:space="preserve">За каждый факт неисполнения или ненадлежащего исполнения Исполнителем обязательств, предусмотренных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xml:space="preserve">, заключенным с победителем закупки (или с иным участником закупки в случаях, установленных Федеральным </w:t>
      </w:r>
      <w:hyperlink r:id="rId5" w:history="1">
        <w:r w:rsidRPr="00B476DC">
          <w:rPr>
            <w:rFonts w:ascii="Times New Roman" w:eastAsia="Times New Roman" w:hAnsi="Times New Roman" w:cs="Times New Roman"/>
            <w:bCs/>
            <w:sz w:val="24"/>
            <w:szCs w:val="24"/>
            <w:lang w:eastAsia="ru-RU"/>
          </w:rPr>
          <w:t>законом</w:t>
        </w:r>
      </w:hyperlink>
      <w:r w:rsidRPr="00B476DC">
        <w:rPr>
          <w:rFonts w:ascii="Times New Roman" w:eastAsia="Times New Roman" w:hAnsi="Times New Roman" w:cs="Times New Roman"/>
          <w:bCs/>
          <w:sz w:val="24"/>
          <w:szCs w:val="24"/>
          <w:lang w:eastAsia="ru-RU"/>
        </w:rPr>
        <w:t xml:space="preserve">), предложившим наиболее высокую цену за право заключения </w:t>
      </w:r>
      <w:r w:rsidR="00B64781">
        <w:rPr>
          <w:rFonts w:ascii="Times New Roman" w:eastAsia="Times New Roman" w:hAnsi="Times New Roman" w:cs="Times New Roman"/>
          <w:bCs/>
          <w:sz w:val="24"/>
          <w:szCs w:val="24"/>
          <w:lang w:eastAsia="ru-RU"/>
        </w:rPr>
        <w:t>договора</w:t>
      </w:r>
      <w:r w:rsidRPr="00B476DC">
        <w:rPr>
          <w:rFonts w:ascii="Times New Roman" w:eastAsia="Times New Roman" w:hAnsi="Times New Roman" w:cs="Times New Roman"/>
          <w:bCs/>
          <w:sz w:val="24"/>
          <w:szCs w:val="24"/>
          <w:lang w:eastAsia="ru-RU"/>
        </w:rPr>
        <w:t xml:space="preserve">, за исключением просрочки исполнения обязательств (в том числе гарантийного обязательства), предусмотренных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xml:space="preserve">, устанавливается в виде фиксированной суммы, равной 10 % цены </w:t>
      </w:r>
      <w:r w:rsidR="00B476DC">
        <w:rPr>
          <w:rFonts w:ascii="Times New Roman" w:eastAsia="Times New Roman" w:hAnsi="Times New Roman" w:cs="Times New Roman"/>
          <w:bCs/>
          <w:sz w:val="24"/>
          <w:szCs w:val="24"/>
          <w:lang w:eastAsia="ru-RU"/>
        </w:rPr>
        <w:t>договора</w:t>
      </w:r>
      <w:r w:rsidRPr="00B476DC">
        <w:rPr>
          <w:rFonts w:ascii="Times New Roman" w:eastAsia="Times New Roman" w:hAnsi="Times New Roman" w:cs="Times New Roman"/>
          <w:bCs/>
          <w:sz w:val="24"/>
          <w:szCs w:val="24"/>
          <w:lang w:eastAsia="ru-RU"/>
        </w:rPr>
        <w:t>, и составляет _______________ рублей.</w:t>
      </w:r>
    </w:p>
    <w:p w:rsidR="00687BF8" w:rsidRPr="00B476DC" w:rsidRDefault="00687BF8" w:rsidP="00381F5E">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B476DC">
        <w:rPr>
          <w:rFonts w:ascii="Times New Roman" w:eastAsia="Times New Roman" w:hAnsi="Times New Roman" w:cs="Times New Roman"/>
          <w:bCs/>
          <w:sz w:val="24"/>
          <w:szCs w:val="24"/>
          <w:lang w:eastAsia="ru-RU"/>
        </w:rPr>
        <w:t>5.8.</w:t>
      </w:r>
      <w:r w:rsidRPr="00B476DC">
        <w:rPr>
          <w:rFonts w:ascii="Times New Roman" w:eastAsia="Times New Roman" w:hAnsi="Times New Roman" w:cs="Times New Roman"/>
          <w:bCs/>
          <w:sz w:val="24"/>
          <w:szCs w:val="24"/>
          <w:lang w:eastAsia="ru-RU"/>
        </w:rPr>
        <w:tab/>
        <w:t xml:space="preserve">За каждый факт неисполнения или ненадлежащего исполнения Поставщиком обязательства, предусмотренного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xml:space="preserve">, которое не имеет стоимостного выражения, размер штрафа устанавливается (при наличии в </w:t>
      </w:r>
      <w:r w:rsidR="00B64781">
        <w:rPr>
          <w:rFonts w:ascii="Times New Roman" w:eastAsia="Times New Roman" w:hAnsi="Times New Roman" w:cs="Times New Roman"/>
          <w:bCs/>
          <w:sz w:val="24"/>
          <w:szCs w:val="24"/>
          <w:lang w:eastAsia="ru-RU"/>
        </w:rPr>
        <w:t>договоре</w:t>
      </w:r>
      <w:r w:rsidRPr="00B476DC">
        <w:rPr>
          <w:rFonts w:ascii="Times New Roman" w:eastAsia="Times New Roman" w:hAnsi="Times New Roman" w:cs="Times New Roman"/>
          <w:bCs/>
          <w:sz w:val="24"/>
          <w:szCs w:val="24"/>
          <w:lang w:eastAsia="ru-RU"/>
        </w:rPr>
        <w:t xml:space="preserve"> таких обязательств) в виде фиксированной суммы, и составляет 1000 рублей.</w:t>
      </w:r>
    </w:p>
    <w:p w:rsidR="00687BF8" w:rsidRPr="00B476DC" w:rsidRDefault="00687BF8" w:rsidP="00381F5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476DC">
        <w:rPr>
          <w:rFonts w:ascii="Times New Roman" w:eastAsia="Times New Roman" w:hAnsi="Times New Roman" w:cs="Times New Roman"/>
          <w:bCs/>
          <w:sz w:val="24"/>
          <w:szCs w:val="24"/>
          <w:lang w:eastAsia="ru-RU"/>
        </w:rPr>
        <w:t>5.9.</w:t>
      </w:r>
      <w:r w:rsidRPr="00B476DC">
        <w:rPr>
          <w:rFonts w:ascii="Times New Roman" w:eastAsia="Times New Roman" w:hAnsi="Times New Roman" w:cs="Times New Roman"/>
          <w:bCs/>
          <w:sz w:val="24"/>
          <w:szCs w:val="24"/>
          <w:lang w:eastAsia="ru-RU"/>
        </w:rPr>
        <w:tab/>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B476DC">
        <w:rPr>
          <w:rFonts w:ascii="Times New Roman" w:eastAsia="Times New Roman" w:hAnsi="Times New Roman" w:cs="Times New Roman"/>
          <w:bCs/>
          <w:sz w:val="24"/>
          <w:szCs w:val="24"/>
          <w:lang w:eastAsia="ru-RU"/>
        </w:rPr>
        <w:t>Договором</w:t>
      </w:r>
      <w:r w:rsidRPr="00B476DC">
        <w:rPr>
          <w:rFonts w:ascii="Times New Roman" w:eastAsia="Times New Roman" w:hAnsi="Times New Roman" w:cs="Times New Roman"/>
          <w:bCs/>
          <w:sz w:val="24"/>
          <w:szCs w:val="24"/>
          <w:lang w:eastAsia="ru-RU"/>
        </w:rPr>
        <w:t>, произошло вследствие непреодолимой силы или по вине другой стороны.</w:t>
      </w:r>
    </w:p>
    <w:p w:rsidR="00687BF8" w:rsidRPr="00B476DC" w:rsidRDefault="00687BF8" w:rsidP="00B476DC">
      <w:pPr>
        <w:spacing w:after="0" w:line="240" w:lineRule="auto"/>
        <w:ind w:firstLine="709"/>
        <w:rPr>
          <w:rFonts w:ascii="Times New Roman" w:eastAsia="Times New Roman" w:hAnsi="Times New Roman" w:cs="Times New Roman"/>
          <w:sz w:val="24"/>
          <w:szCs w:val="24"/>
          <w:lang w:eastAsia="ru-RU"/>
        </w:rPr>
      </w:pPr>
    </w:p>
    <w:p w:rsidR="00687BF8" w:rsidRPr="00B476DC" w:rsidRDefault="00687BF8" w:rsidP="00B476DC">
      <w:pPr>
        <w:spacing w:after="0" w:line="240" w:lineRule="auto"/>
        <w:jc w:val="center"/>
        <w:rPr>
          <w:rFonts w:ascii="Times New Roman" w:eastAsia="Times New Roman" w:hAnsi="Times New Roman" w:cs="Times New Roman"/>
          <w:spacing w:val="-1"/>
          <w:sz w:val="24"/>
          <w:szCs w:val="24"/>
          <w:lang w:eastAsia="ru-RU"/>
        </w:rPr>
      </w:pPr>
      <w:r w:rsidRPr="00B476DC">
        <w:rPr>
          <w:rFonts w:ascii="Times New Roman" w:eastAsia="Times New Roman" w:hAnsi="Times New Roman" w:cs="Times New Roman"/>
          <w:spacing w:val="-1"/>
          <w:sz w:val="24"/>
          <w:szCs w:val="24"/>
          <w:lang w:eastAsia="ru-RU"/>
        </w:rPr>
        <w:t>6. Действие обстоятельств непреодолимой силы</w:t>
      </w:r>
    </w:p>
    <w:p w:rsidR="00687BF8" w:rsidRPr="00B476DC" w:rsidRDefault="00687BF8" w:rsidP="00381F5E">
      <w:pPr>
        <w:spacing w:after="0" w:line="240" w:lineRule="auto"/>
        <w:ind w:firstLine="567"/>
        <w:jc w:val="both"/>
        <w:rPr>
          <w:rFonts w:ascii="Times New Roman" w:eastAsia="Times New Roman" w:hAnsi="Times New Roman" w:cs="Times New Roman"/>
          <w:sz w:val="24"/>
          <w:szCs w:val="24"/>
          <w:lang w:eastAsia="ru-RU"/>
        </w:rPr>
      </w:pPr>
      <w:r w:rsidRPr="00B476DC">
        <w:rPr>
          <w:rFonts w:ascii="Times New Roman" w:eastAsia="Times New Roman" w:hAnsi="Times New Roman" w:cs="Times New Roman"/>
          <w:spacing w:val="16"/>
          <w:sz w:val="24"/>
          <w:szCs w:val="24"/>
          <w:lang w:eastAsia="ru-RU"/>
        </w:rPr>
        <w:t>6.1.</w:t>
      </w:r>
      <w:r w:rsidRPr="00B476DC">
        <w:rPr>
          <w:rFonts w:ascii="Times New Roman" w:eastAsia="Times New Roman" w:hAnsi="Times New Roman" w:cs="Times New Roman"/>
          <w:sz w:val="24"/>
          <w:szCs w:val="24"/>
          <w:lang w:eastAsia="ru-RU"/>
        </w:rPr>
        <w:tab/>
        <w:t xml:space="preserve">В случае </w:t>
      </w:r>
      <w:r w:rsidRPr="00B476DC">
        <w:rPr>
          <w:rFonts w:ascii="Times New Roman" w:eastAsia="Times New Roman" w:hAnsi="Times New Roman" w:cs="Times New Roman"/>
          <w:spacing w:val="5"/>
          <w:sz w:val="24"/>
          <w:szCs w:val="24"/>
          <w:lang w:eastAsia="ru-RU"/>
        </w:rPr>
        <w:t xml:space="preserve">действия обстоятельств непреодолимой силы, т.е. чрезвычайных и </w:t>
      </w:r>
      <w:r w:rsidRPr="00B476DC">
        <w:rPr>
          <w:rFonts w:ascii="Times New Roman" w:eastAsia="Times New Roman" w:hAnsi="Times New Roman" w:cs="Times New Roman"/>
          <w:spacing w:val="10"/>
          <w:sz w:val="24"/>
          <w:szCs w:val="24"/>
          <w:lang w:eastAsia="ru-RU"/>
        </w:rPr>
        <w:t xml:space="preserve">непредотвратимых при данных условиях обстоятельств, в том числе </w:t>
      </w:r>
      <w:r w:rsidRPr="00B476DC">
        <w:rPr>
          <w:rFonts w:ascii="Times New Roman" w:eastAsia="Times New Roman" w:hAnsi="Times New Roman" w:cs="Times New Roman"/>
          <w:sz w:val="24"/>
          <w:szCs w:val="24"/>
          <w:lang w:eastAsia="ru-RU"/>
        </w:rPr>
        <w:t xml:space="preserve">объявленная или фактическая война, гражданские волнения, эпидемии, </w:t>
      </w:r>
      <w:r w:rsidRPr="00B476DC">
        <w:rPr>
          <w:rFonts w:ascii="Times New Roman" w:eastAsia="Times New Roman" w:hAnsi="Times New Roman" w:cs="Times New Roman"/>
          <w:spacing w:val="2"/>
          <w:sz w:val="24"/>
          <w:szCs w:val="24"/>
          <w:lang w:eastAsia="ru-RU"/>
        </w:rPr>
        <w:t xml:space="preserve">блокада, пожары, землетрясения, наводнения и другие стихийные природные </w:t>
      </w:r>
      <w:r w:rsidRPr="00B476DC">
        <w:rPr>
          <w:rFonts w:ascii="Times New Roman" w:eastAsia="Times New Roman" w:hAnsi="Times New Roman" w:cs="Times New Roman"/>
          <w:spacing w:val="-4"/>
          <w:sz w:val="24"/>
          <w:szCs w:val="24"/>
          <w:lang w:eastAsia="ru-RU"/>
        </w:rPr>
        <w:t xml:space="preserve">бедствия, срок исполнения Сторонами обязательств по </w:t>
      </w:r>
      <w:r w:rsidR="00B476DC">
        <w:rPr>
          <w:rFonts w:ascii="Times New Roman" w:eastAsia="Times New Roman" w:hAnsi="Times New Roman" w:cs="Times New Roman"/>
          <w:spacing w:val="-4"/>
          <w:sz w:val="24"/>
          <w:szCs w:val="24"/>
          <w:lang w:eastAsia="ru-RU"/>
        </w:rPr>
        <w:t>договору</w:t>
      </w:r>
      <w:r w:rsidRPr="00B476DC">
        <w:rPr>
          <w:rFonts w:ascii="Times New Roman" w:eastAsia="Times New Roman" w:hAnsi="Times New Roman" w:cs="Times New Roman"/>
          <w:spacing w:val="-4"/>
          <w:sz w:val="24"/>
          <w:szCs w:val="24"/>
          <w:lang w:eastAsia="ru-RU"/>
        </w:rPr>
        <w:t xml:space="preserve"> отодвигается на период действия обстоятельств </w:t>
      </w:r>
      <w:r w:rsidRPr="00B476DC">
        <w:rPr>
          <w:rFonts w:ascii="Times New Roman" w:eastAsia="Times New Roman" w:hAnsi="Times New Roman" w:cs="Times New Roman"/>
          <w:spacing w:val="5"/>
          <w:sz w:val="24"/>
          <w:szCs w:val="24"/>
          <w:lang w:eastAsia="ru-RU"/>
        </w:rPr>
        <w:t>непреодолимой силы</w:t>
      </w:r>
      <w:r w:rsidRPr="00B476DC">
        <w:rPr>
          <w:rFonts w:ascii="Times New Roman" w:eastAsia="Times New Roman" w:hAnsi="Times New Roman" w:cs="Times New Roman"/>
          <w:spacing w:val="-4"/>
          <w:sz w:val="24"/>
          <w:szCs w:val="24"/>
          <w:lang w:eastAsia="ru-RU"/>
        </w:rPr>
        <w:t>.</w:t>
      </w:r>
    </w:p>
    <w:p w:rsidR="00687BF8" w:rsidRPr="00B476DC" w:rsidRDefault="00687BF8" w:rsidP="00381F5E">
      <w:pPr>
        <w:spacing w:after="0" w:line="240" w:lineRule="auto"/>
        <w:ind w:firstLine="567"/>
        <w:jc w:val="both"/>
        <w:rPr>
          <w:rFonts w:ascii="Times New Roman" w:eastAsia="Times New Roman" w:hAnsi="Times New Roman" w:cs="Times New Roman"/>
          <w:spacing w:val="-11"/>
          <w:sz w:val="24"/>
          <w:szCs w:val="24"/>
          <w:lang w:eastAsia="ru-RU"/>
        </w:rPr>
      </w:pPr>
      <w:r w:rsidRPr="00B476DC">
        <w:rPr>
          <w:rFonts w:ascii="Times New Roman" w:eastAsia="Times New Roman" w:hAnsi="Times New Roman" w:cs="Times New Roman"/>
          <w:spacing w:val="2"/>
          <w:sz w:val="24"/>
          <w:szCs w:val="24"/>
          <w:lang w:eastAsia="ru-RU"/>
        </w:rPr>
        <w:t>6.2.</w:t>
      </w:r>
      <w:r w:rsidRPr="00B476DC">
        <w:rPr>
          <w:rFonts w:ascii="Times New Roman" w:eastAsia="Times New Roman" w:hAnsi="Times New Roman" w:cs="Times New Roman"/>
          <w:spacing w:val="2"/>
          <w:sz w:val="24"/>
          <w:szCs w:val="24"/>
          <w:lang w:eastAsia="ru-RU"/>
        </w:rPr>
        <w:tab/>
        <w:t xml:space="preserve">Свидетельство, выданное соответствующим компетентным органом, </w:t>
      </w:r>
      <w:r w:rsidRPr="00B476DC">
        <w:rPr>
          <w:rFonts w:ascii="Times New Roman" w:eastAsia="Times New Roman" w:hAnsi="Times New Roman" w:cs="Times New Roman"/>
          <w:spacing w:val="-2"/>
          <w:sz w:val="24"/>
          <w:szCs w:val="24"/>
          <w:lang w:eastAsia="ru-RU"/>
        </w:rPr>
        <w:t>является достаточным подтверждением наличия и продолжительности действия непреодолимой силы.</w:t>
      </w:r>
    </w:p>
    <w:p w:rsidR="00687BF8" w:rsidRPr="00B476DC" w:rsidRDefault="00687BF8" w:rsidP="00381F5E">
      <w:pPr>
        <w:spacing w:after="0" w:line="240" w:lineRule="auto"/>
        <w:ind w:firstLine="567"/>
        <w:jc w:val="both"/>
        <w:rPr>
          <w:rFonts w:ascii="Times New Roman" w:eastAsia="Times New Roman" w:hAnsi="Times New Roman" w:cs="Times New Roman"/>
          <w:spacing w:val="-1"/>
          <w:sz w:val="24"/>
          <w:szCs w:val="24"/>
          <w:lang w:eastAsia="ru-RU"/>
        </w:rPr>
      </w:pPr>
      <w:r w:rsidRPr="00B476DC">
        <w:rPr>
          <w:rFonts w:ascii="Times New Roman" w:eastAsia="Times New Roman" w:hAnsi="Times New Roman" w:cs="Times New Roman"/>
          <w:sz w:val="24"/>
          <w:szCs w:val="24"/>
          <w:lang w:eastAsia="ru-RU"/>
        </w:rPr>
        <w:t>6.3.</w:t>
      </w:r>
      <w:r w:rsidRPr="00B476DC">
        <w:rPr>
          <w:rFonts w:ascii="Times New Roman" w:eastAsia="Times New Roman" w:hAnsi="Times New Roman" w:cs="Times New Roman"/>
          <w:sz w:val="24"/>
          <w:szCs w:val="24"/>
          <w:lang w:eastAsia="ru-RU"/>
        </w:rPr>
        <w:tab/>
        <w:t xml:space="preserve">Сторона, которая не исполняет обязательств по настоящему </w:t>
      </w:r>
      <w:r w:rsidR="00B476DC">
        <w:rPr>
          <w:rFonts w:ascii="Times New Roman" w:eastAsia="Times New Roman" w:hAnsi="Times New Roman" w:cs="Times New Roman"/>
          <w:sz w:val="24"/>
          <w:szCs w:val="24"/>
          <w:lang w:eastAsia="ru-RU"/>
        </w:rPr>
        <w:t>договору</w:t>
      </w:r>
      <w:r w:rsidRPr="00B476DC">
        <w:rPr>
          <w:rFonts w:ascii="Times New Roman" w:eastAsia="Times New Roman" w:hAnsi="Times New Roman" w:cs="Times New Roman"/>
          <w:sz w:val="24"/>
          <w:szCs w:val="24"/>
          <w:lang w:eastAsia="ru-RU"/>
        </w:rPr>
        <w:t xml:space="preserve"> </w:t>
      </w:r>
      <w:r w:rsidRPr="00B476DC">
        <w:rPr>
          <w:rFonts w:ascii="Times New Roman" w:eastAsia="Times New Roman" w:hAnsi="Times New Roman" w:cs="Times New Roman"/>
          <w:spacing w:val="1"/>
          <w:sz w:val="24"/>
          <w:szCs w:val="24"/>
          <w:lang w:eastAsia="ru-RU"/>
        </w:rPr>
        <w:t xml:space="preserve">вследствие действия непреодолимой силы, должна незамедлительно известить другую Сторону о таких обстоятельствах и их влиянии на исполнение </w:t>
      </w:r>
      <w:r w:rsidRPr="00B476DC">
        <w:rPr>
          <w:rFonts w:ascii="Times New Roman" w:eastAsia="Times New Roman" w:hAnsi="Times New Roman" w:cs="Times New Roman"/>
          <w:spacing w:val="-1"/>
          <w:sz w:val="24"/>
          <w:szCs w:val="24"/>
          <w:lang w:eastAsia="ru-RU"/>
        </w:rPr>
        <w:t xml:space="preserve">обязательств по </w:t>
      </w:r>
      <w:r w:rsidR="00B476DC">
        <w:rPr>
          <w:rFonts w:ascii="Times New Roman" w:eastAsia="Times New Roman" w:hAnsi="Times New Roman" w:cs="Times New Roman"/>
          <w:spacing w:val="-1"/>
          <w:sz w:val="24"/>
          <w:szCs w:val="24"/>
          <w:lang w:eastAsia="ru-RU"/>
        </w:rPr>
        <w:t>договору</w:t>
      </w:r>
      <w:r w:rsidRPr="00B476DC">
        <w:rPr>
          <w:rFonts w:ascii="Times New Roman" w:eastAsia="Times New Roman" w:hAnsi="Times New Roman" w:cs="Times New Roman"/>
          <w:spacing w:val="-1"/>
          <w:sz w:val="24"/>
          <w:szCs w:val="24"/>
          <w:lang w:eastAsia="ru-RU"/>
        </w:rPr>
        <w:t>.</w:t>
      </w:r>
    </w:p>
    <w:p w:rsidR="00687BF8" w:rsidRPr="00B476DC" w:rsidRDefault="00687BF8" w:rsidP="00B476DC">
      <w:pPr>
        <w:spacing w:after="0" w:line="240" w:lineRule="auto"/>
        <w:ind w:firstLine="709"/>
        <w:jc w:val="both"/>
        <w:rPr>
          <w:rFonts w:ascii="Times New Roman" w:eastAsia="Times New Roman" w:hAnsi="Times New Roman" w:cs="Times New Roman"/>
          <w:spacing w:val="-1"/>
          <w:sz w:val="24"/>
          <w:szCs w:val="24"/>
          <w:lang w:eastAsia="ru-RU"/>
        </w:rPr>
      </w:pPr>
    </w:p>
    <w:p w:rsidR="00687BF8" w:rsidRPr="00B476DC" w:rsidRDefault="00687BF8" w:rsidP="00B476DC">
      <w:pPr>
        <w:spacing w:after="0" w:line="240" w:lineRule="auto"/>
        <w:jc w:val="center"/>
        <w:rPr>
          <w:rFonts w:ascii="Times New Roman" w:eastAsia="Times New Roman" w:hAnsi="Times New Roman" w:cs="Times New Roman"/>
          <w:spacing w:val="-1"/>
          <w:sz w:val="24"/>
          <w:szCs w:val="24"/>
          <w:lang w:eastAsia="ru-RU"/>
        </w:rPr>
      </w:pPr>
      <w:r w:rsidRPr="00B476DC">
        <w:rPr>
          <w:rFonts w:ascii="Times New Roman" w:eastAsia="Times New Roman" w:hAnsi="Times New Roman" w:cs="Times New Roman"/>
          <w:spacing w:val="-1"/>
          <w:sz w:val="24"/>
          <w:szCs w:val="24"/>
          <w:lang w:eastAsia="ru-RU"/>
        </w:rPr>
        <w:t xml:space="preserve">7. Изменение, расторжение </w:t>
      </w:r>
      <w:r w:rsidR="00B476DC">
        <w:rPr>
          <w:rFonts w:ascii="Times New Roman" w:eastAsia="Times New Roman" w:hAnsi="Times New Roman" w:cs="Times New Roman"/>
          <w:spacing w:val="-1"/>
          <w:sz w:val="24"/>
          <w:szCs w:val="24"/>
          <w:lang w:eastAsia="ru-RU"/>
        </w:rPr>
        <w:t>договора</w:t>
      </w:r>
    </w:p>
    <w:p w:rsidR="001E16AF" w:rsidRPr="001E16AF" w:rsidRDefault="001E16AF" w:rsidP="00381F5E">
      <w:pPr>
        <w:spacing w:after="0" w:line="240" w:lineRule="auto"/>
        <w:ind w:firstLine="567"/>
        <w:jc w:val="both"/>
        <w:rPr>
          <w:rFonts w:ascii="Times New Roman" w:eastAsia="Times New Roman" w:hAnsi="Times New Roman" w:cs="Times New Roman"/>
          <w:sz w:val="24"/>
          <w:szCs w:val="24"/>
          <w:lang w:eastAsia="ru-RU"/>
        </w:rPr>
      </w:pPr>
      <w:r w:rsidRPr="001E16AF">
        <w:rPr>
          <w:rFonts w:ascii="Times New Roman" w:eastAsia="Times New Roman" w:hAnsi="Times New Roman" w:cs="Times New Roman"/>
          <w:sz w:val="24"/>
          <w:szCs w:val="24"/>
          <w:lang w:eastAsia="ru-RU"/>
        </w:rPr>
        <w:lastRenderedPageBreak/>
        <w:t>7.1.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Федеральным законом от 05.04.2013 № 44-ФЗ «О контактной системе в сфере закупок товаров, работ, услуг для обеспечения государственных и муниципальных нужд».</w:t>
      </w:r>
    </w:p>
    <w:p w:rsidR="001E16AF" w:rsidRPr="001E16AF" w:rsidRDefault="001E16AF" w:rsidP="00381F5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E16AF">
        <w:rPr>
          <w:rFonts w:ascii="Times New Roman" w:eastAsia="Times New Roman" w:hAnsi="Times New Roman" w:cs="Times New Roman"/>
          <w:spacing w:val="10"/>
          <w:sz w:val="24"/>
          <w:szCs w:val="24"/>
          <w:lang w:eastAsia="ru-RU"/>
        </w:rPr>
        <w:t xml:space="preserve">7.2. </w:t>
      </w:r>
      <w:r w:rsidRPr="001E16AF">
        <w:rPr>
          <w:rFonts w:ascii="Times New Roman" w:eastAsia="Times New Roman" w:hAnsi="Times New Roman" w:cs="Times New Roman"/>
          <w:sz w:val="24"/>
          <w:szCs w:val="24"/>
          <w:lang w:eastAsia="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1E16AF" w:rsidRPr="001E16AF" w:rsidRDefault="001E16AF" w:rsidP="00381F5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E16AF">
        <w:rPr>
          <w:rFonts w:ascii="Times New Roman" w:eastAsia="Times New Roman" w:hAnsi="Times New Roman" w:cs="Times New Roman"/>
          <w:sz w:val="24"/>
          <w:szCs w:val="24"/>
          <w:lang w:eastAsia="ru-RU"/>
        </w:rPr>
        <w:t xml:space="preserve">7.3. Заказчик вправе принять решение об одностороннем отказе от исполнения </w:t>
      </w:r>
      <w:r w:rsidR="00B64781">
        <w:rPr>
          <w:rFonts w:ascii="Times New Roman" w:eastAsia="Times New Roman" w:hAnsi="Times New Roman" w:cs="Times New Roman"/>
          <w:sz w:val="24"/>
          <w:szCs w:val="24"/>
          <w:lang w:eastAsia="ru-RU"/>
        </w:rPr>
        <w:t>договора</w:t>
      </w:r>
      <w:r w:rsidRPr="001E16AF">
        <w:rPr>
          <w:rFonts w:ascii="Times New Roman" w:eastAsia="Times New Roman" w:hAnsi="Times New Roman" w:cs="Times New Roman"/>
          <w:sz w:val="24"/>
          <w:szCs w:val="24"/>
          <w:lang w:eastAsia="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rsidR="001E16AF" w:rsidRPr="001E16AF" w:rsidRDefault="001E16AF" w:rsidP="00381F5E">
      <w:pPr>
        <w:spacing w:after="0" w:line="240" w:lineRule="auto"/>
        <w:ind w:firstLine="567"/>
        <w:jc w:val="both"/>
        <w:rPr>
          <w:rFonts w:ascii="Times New Roman" w:eastAsia="Times New Roman" w:hAnsi="Times New Roman" w:cs="Times New Roman"/>
          <w:sz w:val="24"/>
          <w:szCs w:val="24"/>
          <w:lang w:eastAsia="ru-RU"/>
        </w:rPr>
      </w:pPr>
      <w:r w:rsidRPr="001E16AF">
        <w:rPr>
          <w:rFonts w:ascii="Times New Roman" w:eastAsia="Times New Roman" w:hAnsi="Times New Roman" w:cs="Times New Roman"/>
          <w:sz w:val="24"/>
          <w:szCs w:val="24"/>
          <w:lang w:eastAsia="ru-RU"/>
        </w:rPr>
        <w:t>в случае отказа поставщика передать заказчику товар или принадлежности к нему (</w:t>
      </w:r>
      <w:hyperlink r:id="rId6" w:history="1">
        <w:r w:rsidRPr="001E16AF">
          <w:rPr>
            <w:rFonts w:ascii="Times New Roman" w:eastAsia="Times New Roman" w:hAnsi="Times New Roman" w:cs="Times New Roman"/>
            <w:color w:val="0000FF"/>
            <w:sz w:val="24"/>
            <w:szCs w:val="24"/>
            <w:u w:val="single"/>
            <w:lang w:eastAsia="ru-RU"/>
          </w:rPr>
          <w:t>пункт 1 статьи 463</w:t>
        </w:r>
      </w:hyperlink>
      <w:r w:rsidRPr="001E16AF">
        <w:rPr>
          <w:rFonts w:ascii="Times New Roman" w:eastAsia="Times New Roman" w:hAnsi="Times New Roman" w:cs="Times New Roman"/>
          <w:sz w:val="24"/>
          <w:szCs w:val="24"/>
          <w:lang w:eastAsia="ru-RU"/>
        </w:rPr>
        <w:t xml:space="preserve">, </w:t>
      </w:r>
      <w:hyperlink r:id="rId7" w:history="1">
        <w:r w:rsidRPr="001E16AF">
          <w:rPr>
            <w:rFonts w:ascii="Times New Roman" w:eastAsia="Times New Roman" w:hAnsi="Times New Roman" w:cs="Times New Roman"/>
            <w:color w:val="0000FF"/>
            <w:sz w:val="24"/>
            <w:szCs w:val="24"/>
            <w:u w:val="single"/>
            <w:lang w:eastAsia="ru-RU"/>
          </w:rPr>
          <w:t>абзац второй статьи 464</w:t>
        </w:r>
      </w:hyperlink>
      <w:r w:rsidRPr="001E16AF">
        <w:rPr>
          <w:rFonts w:ascii="Times New Roman" w:eastAsia="Times New Roman" w:hAnsi="Times New Roman" w:cs="Times New Roman"/>
          <w:sz w:val="24"/>
          <w:szCs w:val="24"/>
          <w:lang w:eastAsia="ru-RU"/>
        </w:rPr>
        <w:t xml:space="preserve"> ГК РФ);</w:t>
      </w:r>
    </w:p>
    <w:p w:rsidR="001E16AF" w:rsidRPr="001E16AF" w:rsidRDefault="001E16AF" w:rsidP="00381F5E">
      <w:pPr>
        <w:spacing w:after="0" w:line="240" w:lineRule="auto"/>
        <w:ind w:firstLine="567"/>
        <w:jc w:val="both"/>
        <w:rPr>
          <w:rFonts w:ascii="Times New Roman" w:eastAsia="Times New Roman" w:hAnsi="Times New Roman" w:cs="Times New Roman"/>
          <w:sz w:val="24"/>
          <w:szCs w:val="24"/>
          <w:lang w:eastAsia="ru-RU"/>
        </w:rPr>
      </w:pPr>
      <w:r w:rsidRPr="001E16AF">
        <w:rPr>
          <w:rFonts w:ascii="Times New Roman" w:eastAsia="Times New Roman" w:hAnsi="Times New Roman" w:cs="Times New Roman"/>
          <w:sz w:val="24"/>
          <w:szCs w:val="24"/>
          <w:lang w:eastAsia="ru-RU"/>
        </w:rPr>
        <w:t>в случае существенного нарушения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w:t>
      </w:r>
      <w:hyperlink r:id="rId8" w:history="1">
        <w:r w:rsidRPr="001E16AF">
          <w:rPr>
            <w:rFonts w:ascii="Times New Roman" w:eastAsia="Times New Roman" w:hAnsi="Times New Roman" w:cs="Times New Roman"/>
            <w:color w:val="0000FF"/>
            <w:sz w:val="24"/>
            <w:szCs w:val="24"/>
            <w:u w:val="single"/>
            <w:lang w:eastAsia="ru-RU"/>
          </w:rPr>
          <w:t>пункт 2 статьи 475</w:t>
        </w:r>
      </w:hyperlink>
      <w:r w:rsidRPr="001E16AF">
        <w:rPr>
          <w:rFonts w:ascii="Times New Roman" w:eastAsia="Times New Roman" w:hAnsi="Times New Roman" w:cs="Times New Roman"/>
          <w:sz w:val="24"/>
          <w:szCs w:val="24"/>
          <w:lang w:eastAsia="ru-RU"/>
        </w:rPr>
        <w:t xml:space="preserve"> ГК РФ);</w:t>
      </w:r>
    </w:p>
    <w:p w:rsidR="001E16AF" w:rsidRPr="001E16AF" w:rsidRDefault="001E16AF" w:rsidP="00381F5E">
      <w:pPr>
        <w:spacing w:after="0" w:line="240" w:lineRule="auto"/>
        <w:ind w:firstLine="567"/>
        <w:jc w:val="both"/>
        <w:rPr>
          <w:rFonts w:ascii="Times New Roman" w:eastAsia="Times New Roman" w:hAnsi="Times New Roman" w:cs="Times New Roman"/>
          <w:sz w:val="24"/>
          <w:szCs w:val="24"/>
          <w:lang w:eastAsia="ru-RU"/>
        </w:rPr>
      </w:pPr>
      <w:r w:rsidRPr="001E16AF">
        <w:rPr>
          <w:rFonts w:ascii="Times New Roman" w:eastAsia="Times New Roman" w:hAnsi="Times New Roman" w:cs="Times New Roman"/>
          <w:sz w:val="24"/>
          <w:szCs w:val="24"/>
          <w:lang w:eastAsia="ru-RU"/>
        </w:rPr>
        <w:t>в случае невыполнения поставщиком в разумный срок требования заказчика о доукомплектовании товара (</w:t>
      </w:r>
      <w:hyperlink r:id="rId9" w:history="1">
        <w:r w:rsidRPr="001E16AF">
          <w:rPr>
            <w:rFonts w:ascii="Times New Roman" w:eastAsia="Times New Roman" w:hAnsi="Times New Roman" w:cs="Times New Roman"/>
            <w:color w:val="0000FF"/>
            <w:sz w:val="24"/>
            <w:szCs w:val="24"/>
            <w:u w:val="single"/>
            <w:lang w:eastAsia="ru-RU"/>
          </w:rPr>
          <w:t>пункт 1 статьи 480</w:t>
        </w:r>
      </w:hyperlink>
      <w:r w:rsidRPr="001E16AF">
        <w:rPr>
          <w:rFonts w:ascii="Times New Roman" w:eastAsia="Times New Roman" w:hAnsi="Times New Roman" w:cs="Times New Roman"/>
          <w:sz w:val="24"/>
          <w:szCs w:val="24"/>
          <w:lang w:eastAsia="ru-RU"/>
        </w:rPr>
        <w:t xml:space="preserve"> ГК РФ);</w:t>
      </w:r>
    </w:p>
    <w:p w:rsidR="001E16AF" w:rsidRPr="001E16AF" w:rsidRDefault="001E16AF" w:rsidP="00381F5E">
      <w:pPr>
        <w:spacing w:after="0" w:line="240" w:lineRule="auto"/>
        <w:ind w:firstLine="567"/>
        <w:jc w:val="both"/>
        <w:rPr>
          <w:rFonts w:ascii="Times New Roman" w:eastAsia="Times New Roman" w:hAnsi="Times New Roman" w:cs="Times New Roman"/>
          <w:sz w:val="24"/>
          <w:szCs w:val="24"/>
          <w:lang w:eastAsia="ru-RU"/>
        </w:rPr>
      </w:pPr>
      <w:r w:rsidRPr="001E16AF">
        <w:rPr>
          <w:rFonts w:ascii="Times New Roman" w:eastAsia="Times New Roman" w:hAnsi="Times New Roman" w:cs="Times New Roman"/>
          <w:sz w:val="24"/>
          <w:szCs w:val="24"/>
          <w:lang w:eastAsia="ru-RU"/>
        </w:rPr>
        <w:t>в случае неоднократное нарушения поставщиком сроков поставки товаров (</w:t>
      </w:r>
      <w:hyperlink r:id="rId10" w:history="1">
        <w:r w:rsidRPr="001E16AF">
          <w:rPr>
            <w:rFonts w:ascii="Times New Roman" w:eastAsia="Times New Roman" w:hAnsi="Times New Roman" w:cs="Times New Roman"/>
            <w:color w:val="0000FF"/>
            <w:sz w:val="24"/>
            <w:szCs w:val="24"/>
            <w:u w:val="single"/>
            <w:lang w:eastAsia="ru-RU"/>
          </w:rPr>
          <w:t>пункт 2 статьи 523</w:t>
        </w:r>
      </w:hyperlink>
      <w:r w:rsidRPr="001E16AF">
        <w:rPr>
          <w:rFonts w:ascii="Times New Roman" w:eastAsia="Times New Roman" w:hAnsi="Times New Roman" w:cs="Times New Roman"/>
          <w:sz w:val="24"/>
          <w:szCs w:val="24"/>
          <w:lang w:eastAsia="ru-RU"/>
        </w:rPr>
        <w:t xml:space="preserve"> ГК РФ).</w:t>
      </w:r>
    </w:p>
    <w:p w:rsidR="001E16AF" w:rsidRPr="001E16AF" w:rsidRDefault="001E16AF" w:rsidP="00381F5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E16AF">
        <w:rPr>
          <w:rFonts w:ascii="Times New Roman" w:eastAsia="Times New Roman" w:hAnsi="Times New Roman" w:cs="Times New Roman"/>
          <w:sz w:val="24"/>
          <w:szCs w:val="24"/>
          <w:lang w:eastAsia="ru-RU"/>
        </w:rPr>
        <w:t>7.4.</w:t>
      </w:r>
      <w:r w:rsidRPr="001E16AF">
        <w:rPr>
          <w:rFonts w:ascii="Times New Roman" w:eastAsia="Times New Roman" w:hAnsi="Times New Roman" w:cs="Times New Roman"/>
          <w:sz w:val="24"/>
          <w:szCs w:val="24"/>
          <w:lang w:eastAsia="ru-RU"/>
        </w:rPr>
        <w:tab/>
        <w:t>Расторжение договора в случае одностороннего отказа стороны договора от исполнения договора осуществляется в соответствии с положениями частей 9-2</w:t>
      </w:r>
      <w:r w:rsidR="00191538">
        <w:rPr>
          <w:rFonts w:ascii="Times New Roman" w:eastAsia="Times New Roman" w:hAnsi="Times New Roman" w:cs="Times New Roman"/>
          <w:sz w:val="24"/>
          <w:szCs w:val="24"/>
          <w:lang w:eastAsia="ru-RU"/>
        </w:rPr>
        <w:t>5</w:t>
      </w:r>
      <w:r w:rsidRPr="001E16AF">
        <w:rPr>
          <w:rFonts w:ascii="Times New Roman" w:eastAsia="Times New Roman" w:hAnsi="Times New Roman" w:cs="Times New Roman"/>
          <w:sz w:val="24"/>
          <w:szCs w:val="24"/>
          <w:lang w:eastAsia="ru-RU"/>
        </w:rPr>
        <w:t xml:space="preserve">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87BF8" w:rsidRPr="00B476DC" w:rsidRDefault="00687BF8" w:rsidP="00B476D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687BF8" w:rsidRPr="00B476DC" w:rsidRDefault="00687BF8" w:rsidP="00B476DC">
      <w:pPr>
        <w:spacing w:after="0" w:line="240" w:lineRule="auto"/>
        <w:jc w:val="center"/>
        <w:rPr>
          <w:rFonts w:ascii="Times New Roman" w:eastAsia="Times New Roman" w:hAnsi="Times New Roman" w:cs="Times New Roman"/>
          <w:spacing w:val="-1"/>
          <w:sz w:val="24"/>
          <w:szCs w:val="24"/>
          <w:lang w:eastAsia="ru-RU"/>
        </w:rPr>
      </w:pPr>
      <w:r w:rsidRPr="00B476DC">
        <w:rPr>
          <w:rFonts w:ascii="Times New Roman" w:eastAsia="Times New Roman" w:hAnsi="Times New Roman" w:cs="Times New Roman"/>
          <w:spacing w:val="-1"/>
          <w:sz w:val="24"/>
          <w:szCs w:val="24"/>
          <w:lang w:eastAsia="ru-RU"/>
        </w:rPr>
        <w:t>8. Порядок разрешения споров</w:t>
      </w:r>
    </w:p>
    <w:p w:rsidR="00687BF8" w:rsidRPr="00B476DC" w:rsidRDefault="00687BF8" w:rsidP="00381F5E">
      <w:pPr>
        <w:spacing w:after="0" w:line="240" w:lineRule="auto"/>
        <w:ind w:firstLine="567"/>
        <w:jc w:val="both"/>
        <w:rPr>
          <w:rFonts w:ascii="Times New Roman" w:eastAsia="Times New Roman" w:hAnsi="Times New Roman" w:cs="Times New Roman"/>
          <w:sz w:val="24"/>
          <w:szCs w:val="24"/>
          <w:lang w:eastAsia="ru-RU"/>
        </w:rPr>
      </w:pPr>
      <w:r w:rsidRPr="00B476DC">
        <w:rPr>
          <w:rFonts w:ascii="Times New Roman" w:eastAsia="Times New Roman" w:hAnsi="Times New Roman" w:cs="Times New Roman"/>
          <w:spacing w:val="-12"/>
          <w:sz w:val="24"/>
          <w:szCs w:val="24"/>
          <w:lang w:eastAsia="ru-RU"/>
        </w:rPr>
        <w:t>8.1.</w:t>
      </w:r>
      <w:r w:rsidRPr="00B476DC">
        <w:rPr>
          <w:rFonts w:ascii="Times New Roman" w:eastAsia="Times New Roman" w:hAnsi="Times New Roman" w:cs="Times New Roman"/>
          <w:sz w:val="24"/>
          <w:szCs w:val="24"/>
          <w:lang w:eastAsia="ru-RU"/>
        </w:rPr>
        <w:tab/>
      </w:r>
      <w:r w:rsidRPr="00B476DC">
        <w:rPr>
          <w:rFonts w:ascii="Times New Roman" w:eastAsia="Times New Roman" w:hAnsi="Times New Roman" w:cs="Times New Roman"/>
          <w:spacing w:val="10"/>
          <w:sz w:val="24"/>
          <w:szCs w:val="24"/>
          <w:lang w:eastAsia="ru-RU"/>
        </w:rPr>
        <w:t xml:space="preserve">Все споры или разногласия, возникающие между Сторонами по настоящему </w:t>
      </w:r>
      <w:r w:rsidR="001E16AF">
        <w:rPr>
          <w:rFonts w:ascii="Times New Roman" w:eastAsia="Times New Roman" w:hAnsi="Times New Roman" w:cs="Times New Roman"/>
          <w:spacing w:val="10"/>
          <w:sz w:val="24"/>
          <w:szCs w:val="24"/>
          <w:lang w:eastAsia="ru-RU"/>
        </w:rPr>
        <w:t xml:space="preserve">договору </w:t>
      </w:r>
      <w:r w:rsidRPr="00B476DC">
        <w:rPr>
          <w:rFonts w:ascii="Times New Roman" w:eastAsia="Times New Roman" w:hAnsi="Times New Roman" w:cs="Times New Roman"/>
          <w:spacing w:val="10"/>
          <w:sz w:val="24"/>
          <w:szCs w:val="24"/>
          <w:lang w:eastAsia="ru-RU"/>
        </w:rPr>
        <w:t xml:space="preserve">или в связи с ним, разрешаются путем переговоров </w:t>
      </w:r>
      <w:r w:rsidRPr="00B476DC">
        <w:rPr>
          <w:rFonts w:ascii="Times New Roman" w:eastAsia="Times New Roman" w:hAnsi="Times New Roman" w:cs="Times New Roman"/>
          <w:spacing w:val="-5"/>
          <w:sz w:val="24"/>
          <w:szCs w:val="24"/>
          <w:lang w:eastAsia="ru-RU"/>
        </w:rPr>
        <w:t>между ними.</w:t>
      </w:r>
    </w:p>
    <w:p w:rsidR="00687BF8" w:rsidRPr="00B476DC" w:rsidRDefault="00687BF8" w:rsidP="00381F5E">
      <w:pPr>
        <w:spacing w:after="0" w:line="240" w:lineRule="auto"/>
        <w:ind w:firstLine="567"/>
        <w:jc w:val="both"/>
        <w:rPr>
          <w:rFonts w:ascii="Times New Roman" w:eastAsia="Times New Roman" w:hAnsi="Times New Roman" w:cs="Times New Roman"/>
          <w:sz w:val="24"/>
          <w:szCs w:val="24"/>
          <w:lang w:eastAsia="ru-RU"/>
        </w:rPr>
      </w:pPr>
      <w:r w:rsidRPr="00B476DC">
        <w:rPr>
          <w:rFonts w:ascii="Times New Roman" w:eastAsia="Times New Roman" w:hAnsi="Times New Roman" w:cs="Times New Roman"/>
          <w:spacing w:val="-11"/>
          <w:sz w:val="24"/>
          <w:szCs w:val="24"/>
          <w:lang w:eastAsia="ru-RU"/>
        </w:rPr>
        <w:t>8.2.</w:t>
      </w:r>
      <w:r w:rsidRPr="00B476DC">
        <w:rPr>
          <w:rFonts w:ascii="Times New Roman" w:eastAsia="Times New Roman" w:hAnsi="Times New Roman" w:cs="Times New Roman"/>
          <w:sz w:val="24"/>
          <w:szCs w:val="24"/>
          <w:lang w:eastAsia="ru-RU"/>
        </w:rPr>
        <w:tab/>
      </w:r>
      <w:r w:rsidRPr="00B476DC">
        <w:rPr>
          <w:rFonts w:ascii="Times New Roman" w:eastAsia="Times New Roman" w:hAnsi="Times New Roman" w:cs="Times New Roman"/>
          <w:spacing w:val="1"/>
          <w:sz w:val="24"/>
          <w:szCs w:val="24"/>
          <w:lang w:eastAsia="ru-RU"/>
        </w:rPr>
        <w:t xml:space="preserve">В случае невозможности разрешения разногласий путем переговоров </w:t>
      </w:r>
      <w:r w:rsidRPr="00B476DC">
        <w:rPr>
          <w:rFonts w:ascii="Times New Roman" w:eastAsia="Times New Roman" w:hAnsi="Times New Roman" w:cs="Times New Roman"/>
          <w:spacing w:val="-2"/>
          <w:sz w:val="24"/>
          <w:szCs w:val="24"/>
          <w:lang w:eastAsia="ru-RU"/>
        </w:rPr>
        <w:t>они подлежат рассмотрению в арбитражном суде в порядке, установленном зако</w:t>
      </w:r>
      <w:r w:rsidRPr="00B476DC">
        <w:rPr>
          <w:rFonts w:ascii="Times New Roman" w:eastAsia="Times New Roman" w:hAnsi="Times New Roman" w:cs="Times New Roman"/>
          <w:sz w:val="24"/>
          <w:szCs w:val="24"/>
          <w:lang w:eastAsia="ru-RU"/>
        </w:rPr>
        <w:t>нодательством Российской Федерации.</w:t>
      </w:r>
    </w:p>
    <w:p w:rsidR="00687BF8" w:rsidRPr="00B476DC" w:rsidRDefault="00687BF8" w:rsidP="00B476DC">
      <w:pPr>
        <w:spacing w:after="0" w:line="240" w:lineRule="auto"/>
        <w:ind w:firstLine="540"/>
        <w:jc w:val="both"/>
        <w:rPr>
          <w:rFonts w:ascii="Times New Roman" w:eastAsia="Times New Roman" w:hAnsi="Times New Roman" w:cs="Times New Roman"/>
          <w:sz w:val="24"/>
          <w:szCs w:val="24"/>
          <w:lang w:eastAsia="ru-RU"/>
        </w:rPr>
      </w:pPr>
    </w:p>
    <w:p w:rsidR="00687BF8" w:rsidRPr="00B476DC" w:rsidRDefault="00687BF8" w:rsidP="00B476DC">
      <w:pPr>
        <w:spacing w:after="0" w:line="240" w:lineRule="auto"/>
        <w:jc w:val="center"/>
        <w:rPr>
          <w:rFonts w:ascii="Times New Roman" w:eastAsia="Times New Roman" w:hAnsi="Times New Roman" w:cs="Times New Roman"/>
          <w:bCs/>
          <w:spacing w:val="1"/>
          <w:sz w:val="24"/>
          <w:szCs w:val="24"/>
          <w:lang w:eastAsia="ru-RU"/>
        </w:rPr>
      </w:pPr>
      <w:r w:rsidRPr="00B476DC">
        <w:rPr>
          <w:rFonts w:ascii="Times New Roman" w:eastAsia="Times New Roman" w:hAnsi="Times New Roman" w:cs="Times New Roman"/>
          <w:bCs/>
          <w:spacing w:val="1"/>
          <w:sz w:val="24"/>
          <w:szCs w:val="24"/>
          <w:lang w:eastAsia="ru-RU"/>
        </w:rPr>
        <w:t xml:space="preserve">9. Срок действия </w:t>
      </w:r>
      <w:r w:rsidR="001E16AF">
        <w:rPr>
          <w:rFonts w:ascii="Times New Roman" w:eastAsia="Times New Roman" w:hAnsi="Times New Roman" w:cs="Times New Roman"/>
          <w:bCs/>
          <w:spacing w:val="1"/>
          <w:sz w:val="24"/>
          <w:szCs w:val="24"/>
          <w:lang w:eastAsia="ru-RU"/>
        </w:rPr>
        <w:t>договора</w:t>
      </w:r>
      <w:r w:rsidRPr="00B476DC">
        <w:rPr>
          <w:rFonts w:ascii="Times New Roman" w:eastAsia="Times New Roman" w:hAnsi="Times New Roman" w:cs="Times New Roman"/>
          <w:bCs/>
          <w:spacing w:val="1"/>
          <w:sz w:val="24"/>
          <w:szCs w:val="24"/>
          <w:lang w:eastAsia="ru-RU"/>
        </w:rPr>
        <w:t xml:space="preserve"> и другие условия</w:t>
      </w:r>
    </w:p>
    <w:p w:rsidR="00687BF8" w:rsidRPr="00B476DC" w:rsidRDefault="00687BF8" w:rsidP="00381F5E">
      <w:pPr>
        <w:spacing w:after="0" w:line="240" w:lineRule="auto"/>
        <w:ind w:firstLine="567"/>
        <w:jc w:val="both"/>
        <w:rPr>
          <w:rFonts w:ascii="Times New Roman" w:eastAsia="Times New Roman" w:hAnsi="Times New Roman" w:cs="Times New Roman"/>
          <w:spacing w:val="-1"/>
          <w:sz w:val="24"/>
          <w:szCs w:val="24"/>
          <w:lang w:eastAsia="ru-RU"/>
        </w:rPr>
      </w:pPr>
      <w:r w:rsidRPr="00B476DC">
        <w:rPr>
          <w:rFonts w:ascii="Times New Roman" w:eastAsia="Times New Roman" w:hAnsi="Times New Roman" w:cs="Times New Roman"/>
          <w:spacing w:val="2"/>
          <w:sz w:val="24"/>
          <w:szCs w:val="24"/>
          <w:lang w:eastAsia="ru-RU"/>
        </w:rPr>
        <w:t>9.1.</w:t>
      </w:r>
      <w:r w:rsidRPr="00B476DC">
        <w:rPr>
          <w:rFonts w:ascii="Times New Roman" w:eastAsia="Times New Roman" w:hAnsi="Times New Roman" w:cs="Times New Roman"/>
          <w:spacing w:val="2"/>
          <w:sz w:val="24"/>
          <w:szCs w:val="24"/>
          <w:lang w:eastAsia="ru-RU"/>
        </w:rPr>
        <w:tab/>
      </w:r>
      <w:r w:rsidRPr="00B476DC">
        <w:rPr>
          <w:rFonts w:ascii="Times New Roman" w:eastAsia="Times New Roman" w:hAnsi="Times New Roman" w:cs="Times New Roman"/>
          <w:spacing w:val="4"/>
          <w:sz w:val="24"/>
          <w:szCs w:val="24"/>
          <w:lang w:eastAsia="ru-RU"/>
        </w:rPr>
        <w:t xml:space="preserve">Настоящий </w:t>
      </w:r>
      <w:r w:rsidR="001E16AF">
        <w:rPr>
          <w:rFonts w:ascii="Times New Roman" w:eastAsia="Times New Roman" w:hAnsi="Times New Roman" w:cs="Times New Roman"/>
          <w:spacing w:val="4"/>
          <w:sz w:val="24"/>
          <w:szCs w:val="24"/>
          <w:lang w:eastAsia="ru-RU"/>
        </w:rPr>
        <w:t>договор</w:t>
      </w:r>
      <w:r w:rsidRPr="00B476DC">
        <w:rPr>
          <w:rFonts w:ascii="Times New Roman" w:eastAsia="Times New Roman" w:hAnsi="Times New Roman" w:cs="Times New Roman"/>
          <w:spacing w:val="4"/>
          <w:sz w:val="24"/>
          <w:szCs w:val="24"/>
          <w:lang w:eastAsia="ru-RU"/>
        </w:rPr>
        <w:t xml:space="preserve"> вступает в силу с момента подписания и </w:t>
      </w:r>
      <w:r w:rsidRPr="00B476DC">
        <w:rPr>
          <w:rFonts w:ascii="Times New Roman" w:eastAsia="Times New Roman" w:hAnsi="Times New Roman" w:cs="Times New Roman"/>
          <w:sz w:val="24"/>
          <w:szCs w:val="24"/>
          <w:lang w:eastAsia="ru-RU"/>
        </w:rPr>
        <w:t>действует</w:t>
      </w:r>
      <w:r w:rsidR="00191538" w:rsidRPr="00191538">
        <w:rPr>
          <w:rFonts w:ascii="Times New Roman" w:eastAsia="Times New Roman" w:hAnsi="Times New Roman" w:cs="Times New Roman"/>
          <w:sz w:val="24"/>
          <w:szCs w:val="24"/>
          <w:lang w:eastAsia="ru-RU"/>
        </w:rPr>
        <w:t xml:space="preserve"> до 31.12.202</w:t>
      </w:r>
      <w:r w:rsidR="00B62D27">
        <w:rPr>
          <w:rFonts w:ascii="Times New Roman" w:eastAsia="Times New Roman" w:hAnsi="Times New Roman" w:cs="Times New Roman"/>
          <w:sz w:val="24"/>
          <w:szCs w:val="24"/>
          <w:lang w:eastAsia="ru-RU"/>
        </w:rPr>
        <w:t>6</w:t>
      </w:r>
      <w:r w:rsidR="00191538" w:rsidRPr="00191538">
        <w:rPr>
          <w:rFonts w:ascii="Times New Roman" w:eastAsia="Times New Roman" w:hAnsi="Times New Roman" w:cs="Times New Roman"/>
          <w:sz w:val="24"/>
          <w:szCs w:val="24"/>
          <w:lang w:eastAsia="ru-RU"/>
        </w:rPr>
        <w:t xml:space="preserve"> года, а в части расчетов - до их полного завершения</w:t>
      </w:r>
      <w:r w:rsidR="00191538">
        <w:rPr>
          <w:rFonts w:ascii="Times New Roman" w:eastAsia="Times New Roman" w:hAnsi="Times New Roman" w:cs="Times New Roman"/>
          <w:sz w:val="24"/>
          <w:szCs w:val="24"/>
          <w:lang w:eastAsia="ru-RU"/>
        </w:rPr>
        <w:t>.</w:t>
      </w:r>
      <w:r w:rsidRPr="00B476DC">
        <w:rPr>
          <w:rFonts w:ascii="Times New Roman" w:eastAsia="Times New Roman" w:hAnsi="Times New Roman" w:cs="Times New Roman"/>
          <w:sz w:val="24"/>
          <w:szCs w:val="24"/>
          <w:lang w:eastAsia="ru-RU"/>
        </w:rPr>
        <w:t xml:space="preserve"> </w:t>
      </w:r>
    </w:p>
    <w:p w:rsidR="00687BF8" w:rsidRPr="00B476DC" w:rsidRDefault="00687BF8" w:rsidP="00381F5E">
      <w:pPr>
        <w:spacing w:after="0" w:line="240" w:lineRule="auto"/>
        <w:ind w:firstLine="567"/>
        <w:jc w:val="both"/>
        <w:rPr>
          <w:rFonts w:ascii="Times New Roman" w:eastAsia="Times New Roman" w:hAnsi="Times New Roman" w:cs="Times New Roman"/>
          <w:sz w:val="24"/>
          <w:szCs w:val="24"/>
          <w:lang w:eastAsia="ru-RU"/>
        </w:rPr>
      </w:pPr>
      <w:r w:rsidRPr="00B476DC">
        <w:rPr>
          <w:rFonts w:ascii="Times New Roman" w:eastAsia="Times New Roman" w:hAnsi="Times New Roman" w:cs="Times New Roman"/>
          <w:spacing w:val="-1"/>
          <w:sz w:val="24"/>
          <w:szCs w:val="24"/>
          <w:lang w:eastAsia="ru-RU"/>
        </w:rPr>
        <w:t>9.2.</w:t>
      </w:r>
      <w:r w:rsidRPr="00B476DC">
        <w:rPr>
          <w:rFonts w:ascii="Times New Roman" w:eastAsia="Times New Roman" w:hAnsi="Times New Roman" w:cs="Times New Roman"/>
          <w:spacing w:val="-1"/>
          <w:sz w:val="24"/>
          <w:szCs w:val="24"/>
          <w:lang w:eastAsia="ru-RU"/>
        </w:rPr>
        <w:tab/>
        <w:t xml:space="preserve">Во всем остальном, что не предусмотрено настоящим </w:t>
      </w:r>
      <w:r w:rsidR="001E16AF">
        <w:rPr>
          <w:rFonts w:ascii="Times New Roman" w:eastAsia="Times New Roman" w:hAnsi="Times New Roman" w:cs="Times New Roman"/>
          <w:spacing w:val="-1"/>
          <w:sz w:val="24"/>
          <w:szCs w:val="24"/>
          <w:lang w:eastAsia="ru-RU"/>
        </w:rPr>
        <w:t>договором</w:t>
      </w:r>
      <w:r w:rsidRPr="00B476DC">
        <w:rPr>
          <w:rFonts w:ascii="Times New Roman" w:eastAsia="Times New Roman" w:hAnsi="Times New Roman" w:cs="Times New Roman"/>
          <w:spacing w:val="-1"/>
          <w:sz w:val="24"/>
          <w:szCs w:val="24"/>
          <w:lang w:eastAsia="ru-RU"/>
        </w:rPr>
        <w:t xml:space="preserve">, Стороны руководствуются </w:t>
      </w:r>
      <w:r w:rsidRPr="00B476DC">
        <w:rPr>
          <w:rFonts w:ascii="Times New Roman" w:eastAsia="Times New Roman" w:hAnsi="Times New Roman" w:cs="Times New Roman"/>
          <w:sz w:val="24"/>
          <w:szCs w:val="24"/>
          <w:lang w:eastAsia="ru-RU"/>
        </w:rPr>
        <w:t>действующим законодательством Российской Федерации.</w:t>
      </w:r>
    </w:p>
    <w:p w:rsidR="00687BF8" w:rsidRPr="00B476DC" w:rsidRDefault="00687BF8" w:rsidP="00381F5E">
      <w:pPr>
        <w:spacing w:after="0" w:line="240" w:lineRule="auto"/>
        <w:ind w:firstLine="567"/>
        <w:jc w:val="both"/>
        <w:rPr>
          <w:rFonts w:ascii="Times New Roman" w:eastAsia="Times New Roman" w:hAnsi="Times New Roman" w:cs="Times New Roman"/>
          <w:spacing w:val="5"/>
          <w:sz w:val="24"/>
          <w:szCs w:val="24"/>
          <w:lang w:eastAsia="ru-RU"/>
        </w:rPr>
      </w:pPr>
      <w:r w:rsidRPr="00B476DC">
        <w:rPr>
          <w:rFonts w:ascii="Times New Roman" w:eastAsia="Times New Roman" w:hAnsi="Times New Roman" w:cs="Times New Roman"/>
          <w:spacing w:val="-15"/>
          <w:sz w:val="24"/>
          <w:szCs w:val="24"/>
          <w:lang w:eastAsia="ru-RU"/>
        </w:rPr>
        <w:t>9.3.</w:t>
      </w:r>
      <w:r w:rsidRPr="00B476DC">
        <w:rPr>
          <w:rFonts w:ascii="Times New Roman" w:eastAsia="Times New Roman" w:hAnsi="Times New Roman" w:cs="Times New Roman"/>
          <w:sz w:val="24"/>
          <w:szCs w:val="24"/>
          <w:lang w:eastAsia="ru-RU"/>
        </w:rPr>
        <w:tab/>
      </w:r>
      <w:r w:rsidR="00191538" w:rsidRPr="00191538">
        <w:rPr>
          <w:rFonts w:ascii="Times New Roman" w:eastAsia="Times New Roman" w:hAnsi="Times New Roman" w:cs="Times New Roman"/>
          <w:spacing w:val="8"/>
          <w:sz w:val="24"/>
          <w:szCs w:val="24"/>
          <w:lang w:eastAsia="ru-RU"/>
        </w:rPr>
        <w:t>Контракт составлен в форме электронного документа, подписанного усиленными электронными подписями Сторон</w:t>
      </w:r>
      <w:r w:rsidRPr="00B476DC">
        <w:rPr>
          <w:rFonts w:ascii="Times New Roman" w:eastAsia="Times New Roman" w:hAnsi="Times New Roman" w:cs="Times New Roman"/>
          <w:spacing w:val="5"/>
          <w:sz w:val="24"/>
          <w:szCs w:val="24"/>
          <w:lang w:eastAsia="ru-RU"/>
        </w:rPr>
        <w:t>.</w:t>
      </w:r>
    </w:p>
    <w:p w:rsidR="00687BF8" w:rsidRPr="00B476DC" w:rsidRDefault="00687BF8" w:rsidP="00381F5E">
      <w:pPr>
        <w:spacing w:after="0" w:line="240" w:lineRule="auto"/>
        <w:rPr>
          <w:rFonts w:ascii="Times New Roman" w:eastAsia="Times New Roman" w:hAnsi="Times New Roman" w:cs="Times New Roman"/>
          <w:spacing w:val="5"/>
          <w:sz w:val="24"/>
          <w:szCs w:val="24"/>
          <w:lang w:eastAsia="ru-RU"/>
        </w:rPr>
      </w:pPr>
    </w:p>
    <w:p w:rsidR="00687BF8" w:rsidRPr="00B476DC" w:rsidRDefault="00687BF8" w:rsidP="00B476DC">
      <w:pPr>
        <w:widowControl w:val="0"/>
        <w:suppressAutoHyphens/>
        <w:autoSpaceDE w:val="0"/>
        <w:spacing w:after="0" w:line="240" w:lineRule="auto"/>
        <w:ind w:firstLine="284"/>
        <w:jc w:val="center"/>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 xml:space="preserve">10. </w:t>
      </w:r>
      <w:r w:rsidRPr="00B476DC">
        <w:rPr>
          <w:rFonts w:ascii="Times New Roman" w:eastAsia="Times New Roman" w:hAnsi="Times New Roman" w:cs="Times New Roman"/>
          <w:spacing w:val="5"/>
          <w:sz w:val="24"/>
          <w:szCs w:val="24"/>
          <w:lang w:eastAsia="ru-RU"/>
        </w:rPr>
        <w:t>Адреса и банковские реквизиты сторон</w:t>
      </w:r>
    </w:p>
    <w:tbl>
      <w:tblPr>
        <w:tblW w:w="10206" w:type="dxa"/>
        <w:tblInd w:w="108" w:type="dxa"/>
        <w:tblLook w:val="01E0" w:firstRow="1" w:lastRow="1" w:firstColumn="1" w:lastColumn="1" w:noHBand="0" w:noVBand="0"/>
      </w:tblPr>
      <w:tblGrid>
        <w:gridCol w:w="4912"/>
        <w:gridCol w:w="5294"/>
      </w:tblGrid>
      <w:tr w:rsidR="0091589C" w:rsidRPr="00B476DC" w:rsidTr="00AA25AA">
        <w:tc>
          <w:tcPr>
            <w:tcW w:w="4912" w:type="dxa"/>
          </w:tcPr>
          <w:bookmarkEnd w:id="0"/>
          <w:bookmarkEnd w:id="1"/>
          <w:p w:rsidR="0091589C" w:rsidRPr="00B476DC" w:rsidRDefault="0091589C" w:rsidP="00AA25AA">
            <w:pPr>
              <w:pStyle w:val="a3"/>
              <w:spacing w:after="0" w:line="240" w:lineRule="auto"/>
              <w:rPr>
                <w:rFonts w:ascii="Times New Roman" w:hAnsi="Times New Roman" w:cs="Times New Roman"/>
                <w:sz w:val="24"/>
                <w:szCs w:val="24"/>
              </w:rPr>
            </w:pPr>
            <w:r w:rsidRPr="00B476DC">
              <w:rPr>
                <w:rFonts w:ascii="Times New Roman" w:hAnsi="Times New Roman" w:cs="Times New Roman"/>
                <w:sz w:val="24"/>
                <w:szCs w:val="24"/>
              </w:rPr>
              <w:t>Заказчик</w:t>
            </w:r>
          </w:p>
          <w:p w:rsidR="0091589C" w:rsidRPr="00B476DC" w:rsidRDefault="0091589C" w:rsidP="00AA25AA">
            <w:pPr>
              <w:pStyle w:val="a3"/>
              <w:spacing w:after="0" w:line="240" w:lineRule="auto"/>
              <w:rPr>
                <w:rFonts w:ascii="Times New Roman" w:hAnsi="Times New Roman" w:cs="Times New Roman"/>
                <w:sz w:val="24"/>
                <w:szCs w:val="24"/>
              </w:rPr>
            </w:pPr>
          </w:p>
        </w:tc>
        <w:tc>
          <w:tcPr>
            <w:tcW w:w="5294" w:type="dxa"/>
            <w:hideMark/>
          </w:tcPr>
          <w:p w:rsidR="0091589C" w:rsidRPr="00B476DC" w:rsidRDefault="0091589C" w:rsidP="00AA25AA">
            <w:pPr>
              <w:pStyle w:val="a3"/>
              <w:spacing w:after="0" w:line="240" w:lineRule="auto"/>
              <w:rPr>
                <w:rFonts w:ascii="Times New Roman" w:hAnsi="Times New Roman" w:cs="Times New Roman"/>
                <w:sz w:val="24"/>
                <w:szCs w:val="24"/>
              </w:rPr>
            </w:pPr>
            <w:r w:rsidRPr="00B476DC">
              <w:rPr>
                <w:rFonts w:ascii="Times New Roman" w:hAnsi="Times New Roman" w:cs="Times New Roman"/>
                <w:sz w:val="24"/>
                <w:szCs w:val="24"/>
              </w:rPr>
              <w:t>Поставщик</w:t>
            </w:r>
          </w:p>
        </w:tc>
      </w:tr>
      <w:tr w:rsidR="00094084" w:rsidRPr="00B476DC" w:rsidTr="00AA25AA">
        <w:tc>
          <w:tcPr>
            <w:tcW w:w="4912" w:type="dxa"/>
          </w:tcPr>
          <w:p w:rsidR="00094084" w:rsidRPr="00E9310C" w:rsidRDefault="00094084" w:rsidP="00094084">
            <w:pPr>
              <w:widowControl w:val="0"/>
              <w:autoSpaceDE w:val="0"/>
              <w:autoSpaceDN w:val="0"/>
              <w:adjustRightInd w:val="0"/>
              <w:spacing w:after="0" w:line="240" w:lineRule="auto"/>
              <w:jc w:val="both"/>
              <w:rPr>
                <w:rFonts w:ascii="Times New Roman" w:hAnsi="Times New Roman" w:cs="Times New Roman"/>
              </w:rPr>
            </w:pPr>
            <w:r w:rsidRPr="00E9310C">
              <w:rPr>
                <w:rFonts w:ascii="Times New Roman" w:hAnsi="Times New Roman" w:cs="Times New Roman"/>
              </w:rPr>
              <w:t>Управление Федеральной службы по надзору в сфере защиты прав потребителей и благополучия человека по Свердловской области</w:t>
            </w:r>
          </w:p>
        </w:tc>
        <w:tc>
          <w:tcPr>
            <w:tcW w:w="5294" w:type="dxa"/>
          </w:tcPr>
          <w:p w:rsidR="00094084" w:rsidRPr="00B476DC" w:rsidRDefault="00094084" w:rsidP="00094084">
            <w:pPr>
              <w:widowControl w:val="0"/>
              <w:autoSpaceDE w:val="0"/>
              <w:autoSpaceDN w:val="0"/>
              <w:adjustRightInd w:val="0"/>
              <w:spacing w:after="0" w:line="240" w:lineRule="auto"/>
              <w:ind w:right="-6"/>
              <w:rPr>
                <w:rFonts w:ascii="Times New Roman" w:hAnsi="Times New Roman" w:cs="Times New Roman"/>
                <w:sz w:val="24"/>
                <w:szCs w:val="24"/>
              </w:rPr>
            </w:pPr>
          </w:p>
        </w:tc>
      </w:tr>
      <w:tr w:rsidR="00094084" w:rsidRPr="00B476DC" w:rsidTr="00AA25AA">
        <w:tc>
          <w:tcPr>
            <w:tcW w:w="4912" w:type="dxa"/>
          </w:tcPr>
          <w:p w:rsidR="00CA18B1" w:rsidRPr="00CA18B1" w:rsidRDefault="00CA18B1" w:rsidP="00CA18B1">
            <w:pPr>
              <w:pStyle w:val="2"/>
              <w:spacing w:after="0" w:line="240" w:lineRule="auto"/>
              <w:jc w:val="both"/>
              <w:rPr>
                <w:rFonts w:ascii="Times New Roman" w:hAnsi="Times New Roman" w:cs="Times New Roman"/>
                <w:sz w:val="22"/>
                <w:szCs w:val="22"/>
              </w:rPr>
            </w:pPr>
            <w:r w:rsidRPr="00CA18B1">
              <w:rPr>
                <w:rFonts w:ascii="Times New Roman" w:hAnsi="Times New Roman" w:cs="Times New Roman"/>
                <w:sz w:val="22"/>
                <w:szCs w:val="22"/>
              </w:rPr>
              <w:t>620078, г. Екатеринбург, пер. Отдельный, д.3</w:t>
            </w:r>
          </w:p>
          <w:p w:rsidR="00CA18B1" w:rsidRPr="00CA18B1" w:rsidRDefault="00CA18B1" w:rsidP="00CA18B1">
            <w:pPr>
              <w:pStyle w:val="2"/>
              <w:spacing w:after="0" w:line="240" w:lineRule="auto"/>
              <w:jc w:val="both"/>
              <w:rPr>
                <w:rFonts w:ascii="Times New Roman" w:hAnsi="Times New Roman" w:cs="Times New Roman"/>
                <w:sz w:val="22"/>
                <w:szCs w:val="22"/>
              </w:rPr>
            </w:pPr>
            <w:r w:rsidRPr="00CA18B1">
              <w:rPr>
                <w:rFonts w:ascii="Times New Roman" w:hAnsi="Times New Roman" w:cs="Times New Roman"/>
                <w:sz w:val="22"/>
                <w:szCs w:val="22"/>
              </w:rPr>
              <w:t>тел. (343) 362-86-24, факс (343) 374-01-91</w:t>
            </w:r>
          </w:p>
          <w:p w:rsidR="00CA18B1" w:rsidRPr="00CA18B1" w:rsidRDefault="00CA18B1" w:rsidP="00CA18B1">
            <w:pPr>
              <w:pStyle w:val="2"/>
              <w:spacing w:after="0" w:line="240" w:lineRule="auto"/>
              <w:jc w:val="both"/>
              <w:rPr>
                <w:rFonts w:ascii="Times New Roman" w:hAnsi="Times New Roman" w:cs="Times New Roman"/>
                <w:sz w:val="22"/>
                <w:szCs w:val="22"/>
              </w:rPr>
            </w:pPr>
            <w:r w:rsidRPr="00CA18B1">
              <w:rPr>
                <w:rFonts w:ascii="Times New Roman" w:hAnsi="Times New Roman" w:cs="Times New Roman"/>
                <w:sz w:val="22"/>
                <w:szCs w:val="22"/>
              </w:rPr>
              <w:t>номер банковского счета (ЕКС) 40102810445370000043</w:t>
            </w:r>
          </w:p>
          <w:p w:rsidR="00CA18B1" w:rsidRPr="00CA18B1" w:rsidRDefault="00CA18B1" w:rsidP="00CA18B1">
            <w:pPr>
              <w:pStyle w:val="2"/>
              <w:spacing w:after="0" w:line="240" w:lineRule="auto"/>
              <w:jc w:val="both"/>
              <w:rPr>
                <w:rFonts w:ascii="Times New Roman" w:hAnsi="Times New Roman" w:cs="Times New Roman"/>
                <w:sz w:val="22"/>
                <w:szCs w:val="22"/>
              </w:rPr>
            </w:pPr>
            <w:r w:rsidRPr="00CA18B1">
              <w:rPr>
                <w:rFonts w:ascii="Times New Roman" w:hAnsi="Times New Roman" w:cs="Times New Roman"/>
                <w:sz w:val="22"/>
                <w:szCs w:val="22"/>
              </w:rPr>
              <w:t xml:space="preserve">номер казначейского счета 03211643000000015113 </w:t>
            </w:r>
          </w:p>
          <w:p w:rsidR="00CA18B1" w:rsidRPr="00CA18B1" w:rsidRDefault="00CA18B1" w:rsidP="00CA18B1">
            <w:pPr>
              <w:pStyle w:val="2"/>
              <w:spacing w:after="0" w:line="240" w:lineRule="auto"/>
              <w:jc w:val="both"/>
              <w:rPr>
                <w:rFonts w:ascii="Times New Roman" w:hAnsi="Times New Roman" w:cs="Times New Roman"/>
                <w:sz w:val="22"/>
                <w:szCs w:val="22"/>
              </w:rPr>
            </w:pPr>
            <w:r w:rsidRPr="00CA18B1">
              <w:rPr>
                <w:rFonts w:ascii="Times New Roman" w:hAnsi="Times New Roman" w:cs="Times New Roman"/>
                <w:sz w:val="22"/>
                <w:szCs w:val="22"/>
              </w:rPr>
              <w:lastRenderedPageBreak/>
              <w:t>лицевой счет 03621788180</w:t>
            </w:r>
          </w:p>
          <w:p w:rsidR="00CA18B1" w:rsidRPr="00CA18B1" w:rsidRDefault="00CA18B1" w:rsidP="00CA18B1">
            <w:pPr>
              <w:pStyle w:val="2"/>
              <w:spacing w:after="0" w:line="240" w:lineRule="auto"/>
              <w:jc w:val="both"/>
              <w:rPr>
                <w:rFonts w:ascii="Times New Roman" w:hAnsi="Times New Roman" w:cs="Times New Roman"/>
                <w:sz w:val="22"/>
                <w:szCs w:val="22"/>
              </w:rPr>
            </w:pPr>
            <w:r w:rsidRPr="00CA18B1">
              <w:rPr>
                <w:rFonts w:ascii="Times New Roman" w:hAnsi="Times New Roman" w:cs="Times New Roman"/>
                <w:sz w:val="22"/>
                <w:szCs w:val="22"/>
              </w:rPr>
              <w:t xml:space="preserve">ОКЦ №1 Сибирского ГУ Банка России//УФК по Новосибирской области г. Новосибирск, </w:t>
            </w:r>
          </w:p>
          <w:p w:rsidR="00CA18B1" w:rsidRPr="00CA18B1" w:rsidRDefault="00CA18B1" w:rsidP="00CA18B1">
            <w:pPr>
              <w:pStyle w:val="2"/>
              <w:spacing w:after="0" w:line="240" w:lineRule="auto"/>
              <w:jc w:val="both"/>
              <w:rPr>
                <w:rFonts w:ascii="Times New Roman" w:hAnsi="Times New Roman" w:cs="Times New Roman"/>
                <w:sz w:val="22"/>
                <w:szCs w:val="22"/>
              </w:rPr>
            </w:pPr>
            <w:r w:rsidRPr="00CA18B1">
              <w:rPr>
                <w:rFonts w:ascii="Times New Roman" w:hAnsi="Times New Roman" w:cs="Times New Roman"/>
                <w:sz w:val="22"/>
                <w:szCs w:val="22"/>
              </w:rPr>
              <w:t>ИНН /КПП 6670083677/667001001</w:t>
            </w:r>
          </w:p>
          <w:p w:rsidR="00CA18B1" w:rsidRPr="00CA18B1" w:rsidRDefault="00CA18B1" w:rsidP="00CA18B1">
            <w:pPr>
              <w:pStyle w:val="2"/>
              <w:spacing w:after="0" w:line="240" w:lineRule="auto"/>
              <w:jc w:val="both"/>
              <w:rPr>
                <w:rFonts w:ascii="Times New Roman" w:hAnsi="Times New Roman" w:cs="Times New Roman"/>
                <w:sz w:val="22"/>
                <w:szCs w:val="22"/>
              </w:rPr>
            </w:pPr>
            <w:r w:rsidRPr="00CA18B1">
              <w:rPr>
                <w:rFonts w:ascii="Times New Roman" w:hAnsi="Times New Roman" w:cs="Times New Roman"/>
                <w:sz w:val="22"/>
                <w:szCs w:val="22"/>
              </w:rPr>
              <w:t>БИК 015004950</w:t>
            </w:r>
          </w:p>
          <w:p w:rsidR="00CA18B1" w:rsidRPr="00CA18B1" w:rsidRDefault="00CA18B1" w:rsidP="00CA18B1">
            <w:pPr>
              <w:pStyle w:val="2"/>
              <w:spacing w:after="0" w:line="240" w:lineRule="auto"/>
              <w:jc w:val="both"/>
              <w:rPr>
                <w:rFonts w:ascii="Times New Roman" w:hAnsi="Times New Roman" w:cs="Times New Roman"/>
                <w:sz w:val="22"/>
                <w:szCs w:val="22"/>
              </w:rPr>
            </w:pPr>
            <w:r w:rsidRPr="00CA18B1">
              <w:rPr>
                <w:rFonts w:ascii="Times New Roman" w:hAnsi="Times New Roman" w:cs="Times New Roman"/>
                <w:sz w:val="22"/>
                <w:szCs w:val="22"/>
              </w:rPr>
              <w:t>Для уплаты административных штрафов, госпошлин и прочих поступлений</w:t>
            </w:r>
          </w:p>
          <w:p w:rsidR="00CA18B1" w:rsidRPr="00CA18B1" w:rsidRDefault="00CA18B1" w:rsidP="00CA18B1">
            <w:pPr>
              <w:pStyle w:val="2"/>
              <w:spacing w:after="0" w:line="240" w:lineRule="auto"/>
              <w:jc w:val="both"/>
              <w:rPr>
                <w:rFonts w:ascii="Times New Roman" w:hAnsi="Times New Roman" w:cs="Times New Roman"/>
                <w:sz w:val="22"/>
                <w:szCs w:val="22"/>
              </w:rPr>
            </w:pPr>
            <w:proofErr w:type="gramStart"/>
            <w:r w:rsidRPr="00CA18B1">
              <w:rPr>
                <w:rFonts w:ascii="Times New Roman" w:hAnsi="Times New Roman" w:cs="Times New Roman"/>
                <w:sz w:val="22"/>
                <w:szCs w:val="22"/>
              </w:rPr>
              <w:t xml:space="preserve">Получатель:   </w:t>
            </w:r>
            <w:proofErr w:type="gramEnd"/>
            <w:r w:rsidRPr="00CA18B1">
              <w:rPr>
                <w:rFonts w:ascii="Times New Roman" w:hAnsi="Times New Roman" w:cs="Times New Roman"/>
                <w:sz w:val="22"/>
                <w:szCs w:val="22"/>
              </w:rPr>
              <w:t xml:space="preserve">УФК по Свердловской области (Управление   </w:t>
            </w:r>
            <w:proofErr w:type="spellStart"/>
            <w:r w:rsidRPr="00CA18B1">
              <w:rPr>
                <w:rFonts w:ascii="Times New Roman" w:hAnsi="Times New Roman" w:cs="Times New Roman"/>
                <w:sz w:val="22"/>
                <w:szCs w:val="22"/>
              </w:rPr>
              <w:t>Роспотребнадзора</w:t>
            </w:r>
            <w:proofErr w:type="spellEnd"/>
            <w:r w:rsidRPr="00CA18B1">
              <w:rPr>
                <w:rFonts w:ascii="Times New Roman" w:hAnsi="Times New Roman" w:cs="Times New Roman"/>
                <w:sz w:val="22"/>
                <w:szCs w:val="22"/>
              </w:rPr>
              <w:t xml:space="preserve"> по  Свердловской области, л/с 04621788180)</w:t>
            </w:r>
          </w:p>
          <w:p w:rsidR="00CA18B1" w:rsidRPr="00CA18B1" w:rsidRDefault="00CA18B1" w:rsidP="00CA18B1">
            <w:pPr>
              <w:pStyle w:val="2"/>
              <w:spacing w:after="0" w:line="240" w:lineRule="auto"/>
              <w:jc w:val="both"/>
              <w:rPr>
                <w:rFonts w:ascii="Times New Roman" w:hAnsi="Times New Roman" w:cs="Times New Roman"/>
                <w:sz w:val="22"/>
                <w:szCs w:val="22"/>
              </w:rPr>
            </w:pPr>
            <w:r w:rsidRPr="00CA18B1">
              <w:rPr>
                <w:rFonts w:ascii="Times New Roman" w:hAnsi="Times New Roman" w:cs="Times New Roman"/>
                <w:sz w:val="22"/>
                <w:szCs w:val="22"/>
              </w:rPr>
              <w:t xml:space="preserve">Банк Получателя: ОКЦ № 1 Уральского ГУ Банка России//УФК по Свердловской области </w:t>
            </w:r>
            <w:proofErr w:type="spellStart"/>
            <w:r w:rsidRPr="00CA18B1">
              <w:rPr>
                <w:rFonts w:ascii="Times New Roman" w:hAnsi="Times New Roman" w:cs="Times New Roman"/>
                <w:sz w:val="22"/>
                <w:szCs w:val="22"/>
              </w:rPr>
              <w:t>г.Екатеринбург</w:t>
            </w:r>
            <w:proofErr w:type="spellEnd"/>
            <w:r w:rsidRPr="00CA18B1">
              <w:rPr>
                <w:rFonts w:ascii="Times New Roman" w:hAnsi="Times New Roman" w:cs="Times New Roman"/>
                <w:sz w:val="22"/>
                <w:szCs w:val="22"/>
              </w:rPr>
              <w:t xml:space="preserve"> </w:t>
            </w:r>
          </w:p>
          <w:p w:rsidR="00CA18B1" w:rsidRPr="00CA18B1" w:rsidRDefault="00CA18B1" w:rsidP="00CA18B1">
            <w:pPr>
              <w:pStyle w:val="2"/>
              <w:spacing w:after="0" w:line="240" w:lineRule="auto"/>
              <w:jc w:val="both"/>
              <w:rPr>
                <w:rFonts w:ascii="Times New Roman" w:hAnsi="Times New Roman" w:cs="Times New Roman"/>
                <w:sz w:val="22"/>
                <w:szCs w:val="22"/>
              </w:rPr>
            </w:pPr>
            <w:r w:rsidRPr="00CA18B1">
              <w:rPr>
                <w:rFonts w:ascii="Times New Roman" w:hAnsi="Times New Roman" w:cs="Times New Roman"/>
                <w:sz w:val="22"/>
                <w:szCs w:val="22"/>
              </w:rPr>
              <w:t>БИК банка получателя (БИК ТОФК): 016577551</w:t>
            </w:r>
          </w:p>
          <w:p w:rsidR="00CA18B1" w:rsidRPr="00CA18B1" w:rsidRDefault="00CA18B1" w:rsidP="00CA18B1">
            <w:pPr>
              <w:pStyle w:val="2"/>
              <w:spacing w:after="0" w:line="240" w:lineRule="auto"/>
              <w:jc w:val="both"/>
              <w:rPr>
                <w:rFonts w:ascii="Times New Roman" w:hAnsi="Times New Roman" w:cs="Times New Roman"/>
                <w:sz w:val="22"/>
                <w:szCs w:val="22"/>
              </w:rPr>
            </w:pPr>
            <w:r w:rsidRPr="00CA18B1">
              <w:rPr>
                <w:rFonts w:ascii="Times New Roman" w:hAnsi="Times New Roman" w:cs="Times New Roman"/>
                <w:sz w:val="22"/>
                <w:szCs w:val="22"/>
              </w:rPr>
              <w:t>Единый казначейский счет   40102810645370000054</w:t>
            </w:r>
          </w:p>
          <w:p w:rsidR="00CA18B1" w:rsidRPr="00CA18B1" w:rsidRDefault="00CA18B1" w:rsidP="00CA18B1">
            <w:pPr>
              <w:pStyle w:val="2"/>
              <w:spacing w:after="0" w:line="240" w:lineRule="auto"/>
              <w:jc w:val="both"/>
              <w:rPr>
                <w:rFonts w:ascii="Times New Roman" w:hAnsi="Times New Roman" w:cs="Times New Roman"/>
                <w:sz w:val="22"/>
                <w:szCs w:val="22"/>
              </w:rPr>
            </w:pPr>
            <w:r w:rsidRPr="00CA18B1">
              <w:rPr>
                <w:rFonts w:ascii="Times New Roman" w:hAnsi="Times New Roman" w:cs="Times New Roman"/>
                <w:sz w:val="22"/>
                <w:szCs w:val="22"/>
              </w:rPr>
              <w:t>Номер счета Получателя    03100643000000016200</w:t>
            </w:r>
          </w:p>
          <w:p w:rsidR="00CA18B1" w:rsidRPr="00CA18B1" w:rsidRDefault="00CA18B1" w:rsidP="00CA18B1">
            <w:pPr>
              <w:pStyle w:val="2"/>
              <w:spacing w:after="0" w:line="240" w:lineRule="auto"/>
              <w:jc w:val="both"/>
              <w:rPr>
                <w:rFonts w:ascii="Times New Roman" w:hAnsi="Times New Roman" w:cs="Times New Roman"/>
                <w:sz w:val="22"/>
                <w:szCs w:val="22"/>
              </w:rPr>
            </w:pPr>
            <w:r w:rsidRPr="00CA18B1">
              <w:rPr>
                <w:rFonts w:ascii="Times New Roman" w:hAnsi="Times New Roman" w:cs="Times New Roman"/>
                <w:sz w:val="22"/>
                <w:szCs w:val="22"/>
              </w:rPr>
              <w:t xml:space="preserve">Код Бюджетной </w:t>
            </w:r>
            <w:proofErr w:type="gramStart"/>
            <w:r w:rsidRPr="00CA18B1">
              <w:rPr>
                <w:rFonts w:ascii="Times New Roman" w:hAnsi="Times New Roman" w:cs="Times New Roman"/>
                <w:sz w:val="22"/>
                <w:szCs w:val="22"/>
              </w:rPr>
              <w:t>Классификации  (</w:t>
            </w:r>
            <w:proofErr w:type="gramEnd"/>
            <w:r w:rsidRPr="00CA18B1">
              <w:rPr>
                <w:rFonts w:ascii="Times New Roman" w:hAnsi="Times New Roman" w:cs="Times New Roman"/>
                <w:sz w:val="22"/>
                <w:szCs w:val="22"/>
              </w:rPr>
              <w:t xml:space="preserve">КБК): </w:t>
            </w:r>
          </w:p>
          <w:p w:rsidR="00CA18B1" w:rsidRPr="00CA18B1" w:rsidRDefault="00CA18B1" w:rsidP="00CA18B1">
            <w:pPr>
              <w:pStyle w:val="2"/>
              <w:spacing w:after="0" w:line="240" w:lineRule="auto"/>
              <w:jc w:val="both"/>
              <w:rPr>
                <w:rFonts w:ascii="Times New Roman" w:hAnsi="Times New Roman" w:cs="Times New Roman"/>
                <w:sz w:val="22"/>
                <w:szCs w:val="22"/>
              </w:rPr>
            </w:pPr>
            <w:r w:rsidRPr="00CA18B1">
              <w:rPr>
                <w:rFonts w:ascii="Times New Roman" w:hAnsi="Times New Roman" w:cs="Times New Roman"/>
                <w:sz w:val="22"/>
                <w:szCs w:val="22"/>
              </w:rPr>
              <w:t>14111607010019000140;</w:t>
            </w:r>
          </w:p>
          <w:p w:rsidR="00094084" w:rsidRPr="00E9310C" w:rsidRDefault="00CA18B1" w:rsidP="00CA18B1">
            <w:pPr>
              <w:pStyle w:val="a3"/>
              <w:spacing w:after="0" w:line="240" w:lineRule="auto"/>
              <w:rPr>
                <w:rFonts w:ascii="Times New Roman" w:hAnsi="Times New Roman" w:cs="Times New Roman"/>
              </w:rPr>
            </w:pPr>
            <w:r w:rsidRPr="00CA18B1">
              <w:rPr>
                <w:rFonts w:ascii="Times New Roman" w:hAnsi="Times New Roman" w:cs="Times New Roman"/>
              </w:rPr>
              <w:t>14111607090019000140</w:t>
            </w:r>
          </w:p>
          <w:p w:rsidR="00094084" w:rsidRPr="00E9310C" w:rsidRDefault="00094084" w:rsidP="00094084">
            <w:pPr>
              <w:pStyle w:val="a3"/>
              <w:spacing w:after="0" w:line="240" w:lineRule="auto"/>
              <w:rPr>
                <w:rFonts w:ascii="Times New Roman" w:hAnsi="Times New Roman" w:cs="Times New Roman"/>
              </w:rPr>
            </w:pPr>
          </w:p>
          <w:p w:rsidR="00094084" w:rsidRPr="00E9310C" w:rsidRDefault="00094084" w:rsidP="00094084">
            <w:pPr>
              <w:pStyle w:val="a3"/>
              <w:spacing w:after="0" w:line="240" w:lineRule="auto"/>
              <w:rPr>
                <w:rFonts w:ascii="Times New Roman" w:hAnsi="Times New Roman" w:cs="Times New Roman"/>
              </w:rPr>
            </w:pPr>
            <w:r w:rsidRPr="00E9310C">
              <w:rPr>
                <w:rFonts w:ascii="Times New Roman" w:hAnsi="Times New Roman" w:cs="Times New Roman"/>
              </w:rPr>
              <w:t xml:space="preserve">Руководитель </w:t>
            </w:r>
          </w:p>
          <w:p w:rsidR="00094084" w:rsidRPr="00E9310C" w:rsidRDefault="00094084" w:rsidP="00094084">
            <w:pPr>
              <w:pStyle w:val="a3"/>
              <w:spacing w:after="0" w:line="240" w:lineRule="auto"/>
              <w:rPr>
                <w:rFonts w:ascii="Times New Roman" w:hAnsi="Times New Roman" w:cs="Times New Roman"/>
              </w:rPr>
            </w:pPr>
          </w:p>
          <w:p w:rsidR="00094084" w:rsidRPr="00E9310C" w:rsidRDefault="00094084" w:rsidP="00094084">
            <w:pPr>
              <w:pStyle w:val="a3"/>
              <w:spacing w:after="0" w:line="240" w:lineRule="auto"/>
              <w:rPr>
                <w:rFonts w:ascii="Times New Roman" w:hAnsi="Times New Roman" w:cs="Times New Roman"/>
                <w:b/>
              </w:rPr>
            </w:pPr>
            <w:r w:rsidRPr="00E9310C">
              <w:rPr>
                <w:rFonts w:ascii="Times New Roman" w:hAnsi="Times New Roman" w:cs="Times New Roman"/>
              </w:rPr>
              <w:t>_________________________</w:t>
            </w:r>
            <w:proofErr w:type="spellStart"/>
            <w:r w:rsidRPr="00E9310C">
              <w:rPr>
                <w:rFonts w:ascii="Times New Roman" w:hAnsi="Times New Roman" w:cs="Times New Roman"/>
              </w:rPr>
              <w:t>Д.Н.Козловских</w:t>
            </w:r>
            <w:proofErr w:type="spellEnd"/>
            <w:r w:rsidRPr="00E9310C">
              <w:rPr>
                <w:rFonts w:ascii="Times New Roman" w:hAnsi="Times New Roman" w:cs="Times New Roman"/>
              </w:rPr>
              <w:t xml:space="preserve"> </w:t>
            </w:r>
          </w:p>
          <w:p w:rsidR="00094084" w:rsidRPr="00E9310C" w:rsidRDefault="00094084" w:rsidP="00094084">
            <w:pPr>
              <w:widowControl w:val="0"/>
              <w:autoSpaceDE w:val="0"/>
              <w:autoSpaceDN w:val="0"/>
              <w:adjustRightInd w:val="0"/>
              <w:spacing w:after="0" w:line="240" w:lineRule="auto"/>
              <w:jc w:val="both"/>
              <w:rPr>
                <w:rFonts w:ascii="Times New Roman" w:hAnsi="Times New Roman" w:cs="Times New Roman"/>
              </w:rPr>
            </w:pPr>
          </w:p>
        </w:tc>
        <w:tc>
          <w:tcPr>
            <w:tcW w:w="5294" w:type="dxa"/>
          </w:tcPr>
          <w:p w:rsidR="00094084" w:rsidRPr="00B476DC" w:rsidRDefault="00094084" w:rsidP="00094084">
            <w:pPr>
              <w:widowControl w:val="0"/>
              <w:autoSpaceDE w:val="0"/>
              <w:autoSpaceDN w:val="0"/>
              <w:adjustRightInd w:val="0"/>
              <w:spacing w:after="0" w:line="240" w:lineRule="auto"/>
              <w:ind w:right="-28"/>
              <w:rPr>
                <w:rFonts w:ascii="Times New Roman" w:hAnsi="Times New Roman" w:cs="Times New Roman"/>
                <w:sz w:val="24"/>
                <w:szCs w:val="24"/>
              </w:rPr>
            </w:pPr>
          </w:p>
        </w:tc>
      </w:tr>
    </w:tbl>
    <w:p w:rsidR="002C0CDA" w:rsidRDefault="002C0CDA" w:rsidP="00106705">
      <w:pPr>
        <w:spacing w:after="0" w:line="240" w:lineRule="auto"/>
        <w:ind w:right="-143"/>
        <w:jc w:val="right"/>
        <w:rPr>
          <w:rFonts w:ascii="Times New Roman" w:eastAsia="Times New Roman" w:hAnsi="Times New Roman" w:cs="Times New Roman"/>
          <w:sz w:val="24"/>
          <w:szCs w:val="24"/>
          <w:lang w:eastAsia="ru-RU"/>
        </w:rPr>
      </w:pPr>
    </w:p>
    <w:p w:rsidR="002C0CDA" w:rsidRDefault="002C0CDA" w:rsidP="00106705">
      <w:pPr>
        <w:spacing w:after="0" w:line="240" w:lineRule="auto"/>
        <w:ind w:right="-143"/>
        <w:jc w:val="right"/>
        <w:rPr>
          <w:rFonts w:ascii="Times New Roman" w:eastAsia="Times New Roman" w:hAnsi="Times New Roman" w:cs="Times New Roman"/>
          <w:sz w:val="24"/>
          <w:szCs w:val="24"/>
          <w:lang w:eastAsia="ru-RU"/>
        </w:rPr>
      </w:pPr>
    </w:p>
    <w:p w:rsidR="002C0CDA" w:rsidRDefault="002C0CDA" w:rsidP="00106705">
      <w:pPr>
        <w:spacing w:after="0" w:line="240" w:lineRule="auto"/>
        <w:ind w:right="-143"/>
        <w:jc w:val="right"/>
        <w:rPr>
          <w:rFonts w:ascii="Times New Roman" w:eastAsia="Times New Roman" w:hAnsi="Times New Roman" w:cs="Times New Roman"/>
          <w:sz w:val="24"/>
          <w:szCs w:val="24"/>
          <w:lang w:eastAsia="ru-RU"/>
        </w:rPr>
      </w:pPr>
    </w:p>
    <w:p w:rsidR="002C0CDA" w:rsidRDefault="002C0CDA" w:rsidP="00106705">
      <w:pPr>
        <w:spacing w:after="0" w:line="240" w:lineRule="auto"/>
        <w:ind w:right="-143"/>
        <w:jc w:val="right"/>
        <w:rPr>
          <w:rFonts w:ascii="Times New Roman" w:eastAsia="Times New Roman" w:hAnsi="Times New Roman" w:cs="Times New Roman"/>
          <w:sz w:val="24"/>
          <w:szCs w:val="24"/>
          <w:lang w:eastAsia="ru-RU"/>
        </w:rPr>
      </w:pPr>
    </w:p>
    <w:p w:rsidR="002C0CDA" w:rsidRDefault="002C0CDA" w:rsidP="00106705">
      <w:pPr>
        <w:spacing w:after="0" w:line="240" w:lineRule="auto"/>
        <w:ind w:right="-143"/>
        <w:jc w:val="right"/>
        <w:rPr>
          <w:rFonts w:ascii="Times New Roman" w:eastAsia="Times New Roman" w:hAnsi="Times New Roman" w:cs="Times New Roman"/>
          <w:sz w:val="24"/>
          <w:szCs w:val="24"/>
          <w:lang w:eastAsia="ru-RU"/>
        </w:rPr>
      </w:pPr>
    </w:p>
    <w:p w:rsidR="002C0CDA" w:rsidRDefault="002C0CDA" w:rsidP="00106705">
      <w:pPr>
        <w:spacing w:after="0" w:line="240" w:lineRule="auto"/>
        <w:ind w:right="-143"/>
        <w:jc w:val="right"/>
        <w:rPr>
          <w:rFonts w:ascii="Times New Roman" w:eastAsia="Times New Roman" w:hAnsi="Times New Roman" w:cs="Times New Roman"/>
          <w:sz w:val="24"/>
          <w:szCs w:val="24"/>
          <w:lang w:eastAsia="ru-RU"/>
        </w:rPr>
      </w:pPr>
    </w:p>
    <w:p w:rsidR="002C0CDA" w:rsidRDefault="002C0CDA" w:rsidP="00106705">
      <w:pPr>
        <w:spacing w:after="0" w:line="240" w:lineRule="auto"/>
        <w:ind w:right="-143"/>
        <w:jc w:val="right"/>
        <w:rPr>
          <w:rFonts w:ascii="Times New Roman" w:eastAsia="Times New Roman" w:hAnsi="Times New Roman" w:cs="Times New Roman"/>
          <w:sz w:val="24"/>
          <w:szCs w:val="24"/>
          <w:lang w:eastAsia="ru-RU"/>
        </w:rPr>
      </w:pPr>
    </w:p>
    <w:p w:rsidR="002C0CDA" w:rsidRDefault="002C0CDA" w:rsidP="00106705">
      <w:pPr>
        <w:spacing w:after="0" w:line="240" w:lineRule="auto"/>
        <w:ind w:right="-143"/>
        <w:jc w:val="right"/>
        <w:rPr>
          <w:rFonts w:ascii="Times New Roman" w:eastAsia="Times New Roman" w:hAnsi="Times New Roman" w:cs="Times New Roman"/>
          <w:sz w:val="24"/>
          <w:szCs w:val="24"/>
          <w:lang w:eastAsia="ru-RU"/>
        </w:rPr>
      </w:pPr>
    </w:p>
    <w:p w:rsidR="002C0CDA" w:rsidRDefault="002C0CDA" w:rsidP="00106705">
      <w:pPr>
        <w:spacing w:after="0" w:line="240" w:lineRule="auto"/>
        <w:ind w:right="-143"/>
        <w:jc w:val="right"/>
        <w:rPr>
          <w:rFonts w:ascii="Times New Roman" w:eastAsia="Times New Roman" w:hAnsi="Times New Roman" w:cs="Times New Roman"/>
          <w:sz w:val="24"/>
          <w:szCs w:val="24"/>
          <w:lang w:eastAsia="ru-RU"/>
        </w:rPr>
      </w:pPr>
    </w:p>
    <w:p w:rsidR="002C0CDA" w:rsidRDefault="002C0CDA" w:rsidP="00106705">
      <w:pPr>
        <w:spacing w:after="0" w:line="240" w:lineRule="auto"/>
        <w:ind w:right="-143"/>
        <w:jc w:val="right"/>
        <w:rPr>
          <w:rFonts w:ascii="Times New Roman" w:eastAsia="Times New Roman" w:hAnsi="Times New Roman" w:cs="Times New Roman"/>
          <w:sz w:val="24"/>
          <w:szCs w:val="24"/>
          <w:lang w:eastAsia="ru-RU"/>
        </w:rPr>
      </w:pPr>
    </w:p>
    <w:p w:rsidR="002C0CDA" w:rsidRDefault="002C0CDA" w:rsidP="00106705">
      <w:pPr>
        <w:spacing w:after="0" w:line="240" w:lineRule="auto"/>
        <w:ind w:right="-143"/>
        <w:jc w:val="right"/>
        <w:rPr>
          <w:rFonts w:ascii="Times New Roman" w:eastAsia="Times New Roman" w:hAnsi="Times New Roman" w:cs="Times New Roman"/>
          <w:sz w:val="24"/>
          <w:szCs w:val="24"/>
          <w:lang w:eastAsia="ru-RU"/>
        </w:rPr>
      </w:pPr>
    </w:p>
    <w:p w:rsidR="002C0CDA" w:rsidRDefault="002C0CDA" w:rsidP="00106705">
      <w:pPr>
        <w:spacing w:after="0" w:line="240" w:lineRule="auto"/>
        <w:ind w:right="-143"/>
        <w:jc w:val="right"/>
        <w:rPr>
          <w:rFonts w:ascii="Times New Roman" w:eastAsia="Times New Roman" w:hAnsi="Times New Roman" w:cs="Times New Roman"/>
          <w:sz w:val="24"/>
          <w:szCs w:val="24"/>
          <w:lang w:eastAsia="ru-RU"/>
        </w:rPr>
      </w:pPr>
    </w:p>
    <w:p w:rsidR="002C0CDA" w:rsidRDefault="002C0CDA" w:rsidP="00106705">
      <w:pPr>
        <w:spacing w:after="0" w:line="240" w:lineRule="auto"/>
        <w:ind w:right="-143"/>
        <w:jc w:val="right"/>
        <w:rPr>
          <w:rFonts w:ascii="Times New Roman" w:eastAsia="Times New Roman" w:hAnsi="Times New Roman" w:cs="Times New Roman"/>
          <w:sz w:val="24"/>
          <w:szCs w:val="24"/>
          <w:lang w:eastAsia="ru-RU"/>
        </w:rPr>
      </w:pPr>
    </w:p>
    <w:p w:rsidR="002C0CDA" w:rsidRDefault="002C0CDA" w:rsidP="00106705">
      <w:pPr>
        <w:spacing w:after="0" w:line="240" w:lineRule="auto"/>
        <w:ind w:right="-143"/>
        <w:jc w:val="right"/>
        <w:rPr>
          <w:rFonts w:ascii="Times New Roman" w:eastAsia="Times New Roman" w:hAnsi="Times New Roman" w:cs="Times New Roman"/>
          <w:sz w:val="24"/>
          <w:szCs w:val="24"/>
          <w:lang w:eastAsia="ru-RU"/>
        </w:rPr>
      </w:pPr>
    </w:p>
    <w:p w:rsidR="002C0CDA" w:rsidRDefault="002C0CDA" w:rsidP="00106705">
      <w:pPr>
        <w:spacing w:after="0" w:line="240" w:lineRule="auto"/>
        <w:ind w:right="-143"/>
        <w:jc w:val="right"/>
        <w:rPr>
          <w:rFonts w:ascii="Times New Roman" w:eastAsia="Times New Roman" w:hAnsi="Times New Roman" w:cs="Times New Roman"/>
          <w:sz w:val="24"/>
          <w:szCs w:val="24"/>
          <w:lang w:eastAsia="ru-RU"/>
        </w:rPr>
      </w:pPr>
    </w:p>
    <w:p w:rsidR="002C0CDA" w:rsidRDefault="002C0CDA" w:rsidP="00106705">
      <w:pPr>
        <w:spacing w:after="0" w:line="240" w:lineRule="auto"/>
        <w:ind w:right="-143"/>
        <w:jc w:val="right"/>
        <w:rPr>
          <w:rFonts w:ascii="Times New Roman" w:eastAsia="Times New Roman" w:hAnsi="Times New Roman" w:cs="Times New Roman"/>
          <w:sz w:val="24"/>
          <w:szCs w:val="24"/>
          <w:lang w:eastAsia="ru-RU"/>
        </w:rPr>
      </w:pPr>
    </w:p>
    <w:p w:rsidR="002C0CDA" w:rsidRDefault="002C0CDA" w:rsidP="00106705">
      <w:pPr>
        <w:spacing w:after="0" w:line="240" w:lineRule="auto"/>
        <w:ind w:right="-143"/>
        <w:jc w:val="right"/>
        <w:rPr>
          <w:rFonts w:ascii="Times New Roman" w:eastAsia="Times New Roman" w:hAnsi="Times New Roman" w:cs="Times New Roman"/>
          <w:sz w:val="24"/>
          <w:szCs w:val="24"/>
          <w:lang w:eastAsia="ru-RU"/>
        </w:rPr>
      </w:pPr>
    </w:p>
    <w:p w:rsidR="002C0CDA" w:rsidRDefault="002C0CDA" w:rsidP="00106705">
      <w:pPr>
        <w:spacing w:after="0" w:line="240" w:lineRule="auto"/>
        <w:ind w:right="-143"/>
        <w:jc w:val="right"/>
        <w:rPr>
          <w:rFonts w:ascii="Times New Roman" w:eastAsia="Times New Roman" w:hAnsi="Times New Roman" w:cs="Times New Roman"/>
          <w:sz w:val="24"/>
          <w:szCs w:val="24"/>
          <w:lang w:eastAsia="ru-RU"/>
        </w:rPr>
      </w:pPr>
    </w:p>
    <w:p w:rsidR="002C0CDA" w:rsidRDefault="002C0CDA" w:rsidP="00106705">
      <w:pPr>
        <w:spacing w:after="0" w:line="240" w:lineRule="auto"/>
        <w:ind w:right="-143"/>
        <w:jc w:val="right"/>
        <w:rPr>
          <w:rFonts w:ascii="Times New Roman" w:eastAsia="Times New Roman" w:hAnsi="Times New Roman" w:cs="Times New Roman"/>
          <w:sz w:val="24"/>
          <w:szCs w:val="24"/>
          <w:lang w:eastAsia="ru-RU"/>
        </w:rPr>
      </w:pPr>
    </w:p>
    <w:p w:rsidR="002C0CDA" w:rsidRDefault="002C0CDA" w:rsidP="00106705">
      <w:pPr>
        <w:spacing w:after="0" w:line="240" w:lineRule="auto"/>
        <w:ind w:right="-143"/>
        <w:jc w:val="right"/>
        <w:rPr>
          <w:rFonts w:ascii="Times New Roman" w:eastAsia="Times New Roman" w:hAnsi="Times New Roman" w:cs="Times New Roman"/>
          <w:sz w:val="24"/>
          <w:szCs w:val="24"/>
          <w:lang w:eastAsia="ru-RU"/>
        </w:rPr>
      </w:pPr>
    </w:p>
    <w:p w:rsidR="002C0CDA" w:rsidRDefault="002C0CDA" w:rsidP="00106705">
      <w:pPr>
        <w:spacing w:after="0" w:line="240" w:lineRule="auto"/>
        <w:ind w:right="-143"/>
        <w:jc w:val="right"/>
        <w:rPr>
          <w:rFonts w:ascii="Times New Roman" w:eastAsia="Times New Roman" w:hAnsi="Times New Roman" w:cs="Times New Roman"/>
          <w:sz w:val="24"/>
          <w:szCs w:val="24"/>
          <w:lang w:eastAsia="ru-RU"/>
        </w:rPr>
      </w:pPr>
    </w:p>
    <w:p w:rsidR="002C0CDA" w:rsidRDefault="002C0CDA" w:rsidP="00106705">
      <w:pPr>
        <w:spacing w:after="0" w:line="240" w:lineRule="auto"/>
        <w:ind w:right="-143"/>
        <w:jc w:val="right"/>
        <w:rPr>
          <w:rFonts w:ascii="Times New Roman" w:eastAsia="Times New Roman" w:hAnsi="Times New Roman" w:cs="Times New Roman"/>
          <w:sz w:val="24"/>
          <w:szCs w:val="24"/>
          <w:lang w:eastAsia="ru-RU"/>
        </w:rPr>
      </w:pPr>
    </w:p>
    <w:p w:rsidR="002C0CDA" w:rsidRDefault="002C0CDA" w:rsidP="00106705">
      <w:pPr>
        <w:spacing w:after="0" w:line="240" w:lineRule="auto"/>
        <w:ind w:right="-143"/>
        <w:jc w:val="right"/>
        <w:rPr>
          <w:rFonts w:ascii="Times New Roman" w:eastAsia="Times New Roman" w:hAnsi="Times New Roman" w:cs="Times New Roman"/>
          <w:sz w:val="24"/>
          <w:szCs w:val="24"/>
          <w:lang w:eastAsia="ru-RU"/>
        </w:rPr>
      </w:pPr>
    </w:p>
    <w:p w:rsidR="002C0CDA" w:rsidRDefault="002C0CDA" w:rsidP="00106705">
      <w:pPr>
        <w:spacing w:after="0" w:line="240" w:lineRule="auto"/>
        <w:ind w:right="-143"/>
        <w:jc w:val="right"/>
        <w:rPr>
          <w:rFonts w:ascii="Times New Roman" w:eastAsia="Times New Roman" w:hAnsi="Times New Roman" w:cs="Times New Roman"/>
          <w:sz w:val="24"/>
          <w:szCs w:val="24"/>
          <w:lang w:eastAsia="ru-RU"/>
        </w:rPr>
      </w:pPr>
    </w:p>
    <w:p w:rsidR="002C0CDA" w:rsidRDefault="002C0CDA" w:rsidP="00106705">
      <w:pPr>
        <w:spacing w:after="0" w:line="240" w:lineRule="auto"/>
        <w:ind w:right="-143"/>
        <w:jc w:val="right"/>
        <w:rPr>
          <w:rFonts w:ascii="Times New Roman" w:eastAsia="Times New Roman" w:hAnsi="Times New Roman" w:cs="Times New Roman"/>
          <w:sz w:val="24"/>
          <w:szCs w:val="24"/>
          <w:lang w:eastAsia="ru-RU"/>
        </w:rPr>
      </w:pPr>
    </w:p>
    <w:p w:rsidR="002C0CDA" w:rsidRDefault="002C0CDA" w:rsidP="00106705">
      <w:pPr>
        <w:spacing w:after="0" w:line="240" w:lineRule="auto"/>
        <w:ind w:right="-143"/>
        <w:jc w:val="right"/>
        <w:rPr>
          <w:rFonts w:ascii="Times New Roman" w:eastAsia="Times New Roman" w:hAnsi="Times New Roman" w:cs="Times New Roman"/>
          <w:sz w:val="24"/>
          <w:szCs w:val="24"/>
          <w:lang w:eastAsia="ru-RU"/>
        </w:rPr>
      </w:pPr>
    </w:p>
    <w:p w:rsidR="002C0CDA" w:rsidRDefault="002C0CDA" w:rsidP="00106705">
      <w:pPr>
        <w:spacing w:after="0" w:line="240" w:lineRule="auto"/>
        <w:ind w:right="-143"/>
        <w:jc w:val="right"/>
        <w:rPr>
          <w:rFonts w:ascii="Times New Roman" w:eastAsia="Times New Roman" w:hAnsi="Times New Roman" w:cs="Times New Roman"/>
          <w:sz w:val="24"/>
          <w:szCs w:val="24"/>
          <w:lang w:eastAsia="ru-RU"/>
        </w:rPr>
      </w:pPr>
    </w:p>
    <w:p w:rsidR="002C0CDA" w:rsidRDefault="002C0CDA" w:rsidP="00106705">
      <w:pPr>
        <w:spacing w:after="0" w:line="240" w:lineRule="auto"/>
        <w:ind w:right="-143"/>
        <w:jc w:val="right"/>
        <w:rPr>
          <w:rFonts w:ascii="Times New Roman" w:eastAsia="Times New Roman" w:hAnsi="Times New Roman" w:cs="Times New Roman"/>
          <w:sz w:val="24"/>
          <w:szCs w:val="24"/>
          <w:lang w:eastAsia="ru-RU"/>
        </w:rPr>
      </w:pPr>
    </w:p>
    <w:p w:rsidR="002C0CDA" w:rsidRDefault="002C0CDA" w:rsidP="00106705">
      <w:pPr>
        <w:spacing w:after="0" w:line="240" w:lineRule="auto"/>
        <w:ind w:right="-143"/>
        <w:jc w:val="right"/>
        <w:rPr>
          <w:rFonts w:ascii="Times New Roman" w:eastAsia="Times New Roman" w:hAnsi="Times New Roman" w:cs="Times New Roman"/>
          <w:sz w:val="24"/>
          <w:szCs w:val="24"/>
          <w:lang w:eastAsia="ru-RU"/>
        </w:rPr>
      </w:pPr>
    </w:p>
    <w:p w:rsidR="002C0CDA" w:rsidRDefault="002C0CDA" w:rsidP="00106705">
      <w:pPr>
        <w:spacing w:after="0" w:line="240" w:lineRule="auto"/>
        <w:ind w:right="-143"/>
        <w:jc w:val="right"/>
        <w:rPr>
          <w:rFonts w:ascii="Times New Roman" w:eastAsia="Times New Roman" w:hAnsi="Times New Roman" w:cs="Times New Roman"/>
          <w:sz w:val="24"/>
          <w:szCs w:val="24"/>
          <w:lang w:eastAsia="ru-RU"/>
        </w:rPr>
      </w:pPr>
    </w:p>
    <w:p w:rsidR="002C0CDA" w:rsidRDefault="002C0CDA" w:rsidP="00106705">
      <w:pPr>
        <w:spacing w:after="0" w:line="240" w:lineRule="auto"/>
        <w:ind w:right="-143"/>
        <w:jc w:val="right"/>
        <w:rPr>
          <w:rFonts w:ascii="Times New Roman" w:eastAsia="Times New Roman" w:hAnsi="Times New Roman" w:cs="Times New Roman"/>
          <w:sz w:val="24"/>
          <w:szCs w:val="24"/>
          <w:lang w:eastAsia="ru-RU"/>
        </w:rPr>
      </w:pPr>
    </w:p>
    <w:p w:rsidR="001E16AF" w:rsidRPr="00B476DC" w:rsidRDefault="001E16AF" w:rsidP="00106705">
      <w:pPr>
        <w:spacing w:after="0" w:line="240" w:lineRule="auto"/>
        <w:ind w:right="-143"/>
        <w:jc w:val="right"/>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Приложение № 1</w:t>
      </w:r>
    </w:p>
    <w:p w:rsidR="00CB39E8" w:rsidRDefault="001E16AF" w:rsidP="00106705">
      <w:pPr>
        <w:spacing w:after="0" w:line="240" w:lineRule="auto"/>
        <w:ind w:right="-143"/>
        <w:jc w:val="right"/>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 xml:space="preserve">к договору от </w:t>
      </w:r>
    </w:p>
    <w:p w:rsidR="001E16AF" w:rsidRPr="00B476DC" w:rsidRDefault="001E16AF" w:rsidP="00106705">
      <w:pPr>
        <w:spacing w:after="0" w:line="240" w:lineRule="auto"/>
        <w:ind w:right="-143"/>
        <w:jc w:val="right"/>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 xml:space="preserve">«___» </w:t>
      </w:r>
      <w:r>
        <w:rPr>
          <w:rFonts w:ascii="Times New Roman" w:eastAsia="Times New Roman" w:hAnsi="Times New Roman" w:cs="Times New Roman"/>
          <w:sz w:val="24"/>
          <w:szCs w:val="24"/>
          <w:lang w:eastAsia="ru-RU"/>
        </w:rPr>
        <w:t>___</w:t>
      </w:r>
      <w:r w:rsidR="00351209">
        <w:rPr>
          <w:rFonts w:ascii="Times New Roman" w:eastAsia="Times New Roman" w:hAnsi="Times New Roman" w:cs="Times New Roman"/>
          <w:sz w:val="24"/>
          <w:szCs w:val="24"/>
          <w:lang w:eastAsia="ru-RU"/>
        </w:rPr>
        <w:t xml:space="preserve"> 202</w:t>
      </w:r>
      <w:r w:rsidR="009573CB">
        <w:rPr>
          <w:rFonts w:ascii="Times New Roman" w:eastAsia="Times New Roman" w:hAnsi="Times New Roman" w:cs="Times New Roman"/>
          <w:sz w:val="24"/>
          <w:szCs w:val="24"/>
          <w:lang w:eastAsia="ru-RU"/>
        </w:rPr>
        <w:t>6</w:t>
      </w:r>
      <w:r w:rsidR="00CB39E8">
        <w:rPr>
          <w:rFonts w:ascii="Times New Roman" w:eastAsia="Times New Roman" w:hAnsi="Times New Roman" w:cs="Times New Roman"/>
          <w:sz w:val="24"/>
          <w:szCs w:val="24"/>
          <w:lang w:eastAsia="ru-RU"/>
        </w:rPr>
        <w:t xml:space="preserve"> № ________</w:t>
      </w:r>
    </w:p>
    <w:p w:rsidR="001E16AF" w:rsidRPr="00B476DC" w:rsidRDefault="001E16AF" w:rsidP="001E16AF">
      <w:pPr>
        <w:spacing w:after="0" w:line="240" w:lineRule="auto"/>
        <w:ind w:firstLine="709"/>
        <w:jc w:val="both"/>
        <w:rPr>
          <w:rFonts w:ascii="Times New Roman" w:eastAsia="Times New Roman" w:hAnsi="Times New Roman" w:cs="Times New Roman"/>
          <w:b/>
          <w:sz w:val="24"/>
          <w:szCs w:val="24"/>
          <w:lang w:eastAsia="ru-RU"/>
        </w:rPr>
      </w:pPr>
    </w:p>
    <w:p w:rsidR="00C77D6C" w:rsidRDefault="001E16AF" w:rsidP="001E16AF">
      <w:pPr>
        <w:keepNext/>
        <w:spacing w:after="0" w:line="240" w:lineRule="auto"/>
        <w:jc w:val="center"/>
        <w:outlineLvl w:val="0"/>
        <w:rPr>
          <w:rFonts w:ascii="Times New Roman" w:eastAsia="Times New Roman" w:hAnsi="Times New Roman" w:cs="Times New Roman"/>
          <w:color w:val="000000"/>
          <w:sz w:val="24"/>
          <w:szCs w:val="24"/>
          <w:lang w:eastAsia="ru-RU"/>
        </w:rPr>
      </w:pPr>
      <w:r w:rsidRPr="00B476DC">
        <w:rPr>
          <w:rFonts w:ascii="Times New Roman" w:eastAsia="Times New Roman" w:hAnsi="Times New Roman" w:cs="Times New Roman"/>
          <w:color w:val="000000"/>
          <w:sz w:val="24"/>
          <w:szCs w:val="24"/>
          <w:lang w:eastAsia="ru-RU"/>
        </w:rPr>
        <w:t xml:space="preserve">Спецификация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111"/>
        <w:gridCol w:w="992"/>
        <w:gridCol w:w="1418"/>
        <w:gridCol w:w="1134"/>
        <w:gridCol w:w="1417"/>
      </w:tblGrid>
      <w:tr w:rsidR="001E16AF" w:rsidRPr="00B476DC" w:rsidTr="00CA18B1">
        <w:tc>
          <w:tcPr>
            <w:tcW w:w="567" w:type="dxa"/>
            <w:tcBorders>
              <w:top w:val="single" w:sz="4" w:space="0" w:color="auto"/>
              <w:left w:val="single" w:sz="4" w:space="0" w:color="auto"/>
              <w:bottom w:val="single" w:sz="4" w:space="0" w:color="auto"/>
              <w:right w:val="single" w:sz="4" w:space="0" w:color="auto"/>
            </w:tcBorders>
            <w:vAlign w:val="center"/>
            <w:hideMark/>
          </w:tcPr>
          <w:p w:rsidR="001E16AF" w:rsidRPr="00B476DC" w:rsidRDefault="001E16AF" w:rsidP="00BD3B12">
            <w:pPr>
              <w:spacing w:after="0" w:line="240" w:lineRule="auto"/>
              <w:jc w:val="center"/>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 п/п</w:t>
            </w:r>
          </w:p>
        </w:tc>
        <w:tc>
          <w:tcPr>
            <w:tcW w:w="4111" w:type="dxa"/>
            <w:tcBorders>
              <w:top w:val="single" w:sz="4" w:space="0" w:color="auto"/>
              <w:left w:val="single" w:sz="4" w:space="0" w:color="auto"/>
              <w:bottom w:val="single" w:sz="4" w:space="0" w:color="auto"/>
              <w:right w:val="single" w:sz="4" w:space="0" w:color="auto"/>
            </w:tcBorders>
            <w:vAlign w:val="center"/>
            <w:hideMark/>
          </w:tcPr>
          <w:p w:rsidR="001E16AF" w:rsidRPr="00B476DC" w:rsidRDefault="001E16AF" w:rsidP="00BF509C">
            <w:pPr>
              <w:spacing w:after="0" w:line="240" w:lineRule="auto"/>
              <w:jc w:val="center"/>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Наименование поставляемого товара</w:t>
            </w:r>
            <w:r w:rsidR="004616FF">
              <w:rPr>
                <w:rFonts w:ascii="Times New Roman" w:eastAsia="Times New Roman" w:hAnsi="Times New Roman" w:cs="Times New Roman"/>
                <w:sz w:val="24"/>
                <w:szCs w:val="24"/>
                <w:lang w:eastAsia="ru-RU"/>
              </w:rPr>
              <w:t>, страна происхождения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1E16AF" w:rsidRPr="00B476DC" w:rsidRDefault="001E16AF" w:rsidP="00BD3B12">
            <w:pPr>
              <w:spacing w:after="0" w:line="240" w:lineRule="auto"/>
              <w:jc w:val="center"/>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Количество</w:t>
            </w:r>
          </w:p>
        </w:tc>
        <w:tc>
          <w:tcPr>
            <w:tcW w:w="1418" w:type="dxa"/>
            <w:tcBorders>
              <w:top w:val="single" w:sz="4" w:space="0" w:color="auto"/>
              <w:left w:val="single" w:sz="4" w:space="0" w:color="auto"/>
              <w:bottom w:val="single" w:sz="4" w:space="0" w:color="auto"/>
              <w:right w:val="single" w:sz="4" w:space="0" w:color="auto"/>
            </w:tcBorders>
            <w:vAlign w:val="center"/>
            <w:hideMark/>
          </w:tcPr>
          <w:p w:rsidR="001E16AF" w:rsidRPr="00B476DC" w:rsidRDefault="001E16AF" w:rsidP="00BD3B12">
            <w:pPr>
              <w:spacing w:after="0" w:line="240" w:lineRule="auto"/>
              <w:jc w:val="center"/>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Единица</w:t>
            </w:r>
          </w:p>
          <w:p w:rsidR="001E16AF" w:rsidRPr="00B476DC" w:rsidRDefault="001E16AF" w:rsidP="00BD3B12">
            <w:pPr>
              <w:spacing w:after="0" w:line="240" w:lineRule="auto"/>
              <w:jc w:val="center"/>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измерения</w:t>
            </w:r>
          </w:p>
        </w:tc>
        <w:tc>
          <w:tcPr>
            <w:tcW w:w="1134" w:type="dxa"/>
            <w:tcBorders>
              <w:top w:val="single" w:sz="4" w:space="0" w:color="auto"/>
              <w:left w:val="single" w:sz="4" w:space="0" w:color="auto"/>
              <w:bottom w:val="single" w:sz="4" w:space="0" w:color="auto"/>
              <w:right w:val="single" w:sz="4" w:space="0" w:color="auto"/>
            </w:tcBorders>
          </w:tcPr>
          <w:p w:rsidR="001E16AF" w:rsidRPr="00B476DC" w:rsidRDefault="001E16AF" w:rsidP="00BD3B12">
            <w:pPr>
              <w:spacing w:after="0" w:line="240" w:lineRule="auto"/>
              <w:jc w:val="center"/>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Цена за ед. товара,</w:t>
            </w:r>
          </w:p>
          <w:p w:rsidR="001E16AF" w:rsidRPr="00B476DC" w:rsidRDefault="001E16AF" w:rsidP="00BD3B12">
            <w:pPr>
              <w:spacing w:after="0" w:line="240" w:lineRule="auto"/>
              <w:jc w:val="center"/>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руб.</w:t>
            </w:r>
          </w:p>
        </w:tc>
        <w:tc>
          <w:tcPr>
            <w:tcW w:w="1417" w:type="dxa"/>
            <w:tcBorders>
              <w:top w:val="single" w:sz="4" w:space="0" w:color="auto"/>
              <w:left w:val="single" w:sz="4" w:space="0" w:color="auto"/>
              <w:bottom w:val="single" w:sz="4" w:space="0" w:color="auto"/>
              <w:right w:val="single" w:sz="4" w:space="0" w:color="auto"/>
            </w:tcBorders>
          </w:tcPr>
          <w:p w:rsidR="001E16AF" w:rsidRPr="00B476DC" w:rsidRDefault="001E16AF" w:rsidP="00BD3B12">
            <w:pPr>
              <w:spacing w:after="0" w:line="240" w:lineRule="auto"/>
              <w:jc w:val="center"/>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Стоимость, руб.</w:t>
            </w:r>
          </w:p>
        </w:tc>
      </w:tr>
      <w:tr w:rsidR="00B62D27" w:rsidRPr="00B476DC" w:rsidTr="00B340A5">
        <w:trPr>
          <w:trHeight w:val="473"/>
        </w:trPr>
        <w:tc>
          <w:tcPr>
            <w:tcW w:w="567" w:type="dxa"/>
            <w:tcBorders>
              <w:top w:val="single" w:sz="4" w:space="0" w:color="auto"/>
              <w:left w:val="single" w:sz="4" w:space="0" w:color="auto"/>
              <w:bottom w:val="single" w:sz="4" w:space="0" w:color="auto"/>
              <w:right w:val="single" w:sz="4" w:space="0" w:color="auto"/>
            </w:tcBorders>
            <w:vAlign w:val="center"/>
            <w:hideMark/>
          </w:tcPr>
          <w:p w:rsidR="00B62D27" w:rsidRPr="000C16BF" w:rsidRDefault="00B62D27" w:rsidP="00B62D27">
            <w:pPr>
              <w:spacing w:after="0" w:line="240" w:lineRule="auto"/>
              <w:jc w:val="center"/>
              <w:rPr>
                <w:rFonts w:ascii="Times New Roman" w:eastAsia="Times New Roman" w:hAnsi="Times New Roman" w:cs="Times New Roman"/>
                <w:color w:val="000000" w:themeColor="text1"/>
                <w:sz w:val="24"/>
                <w:szCs w:val="24"/>
                <w:lang w:eastAsia="ru-RU"/>
              </w:rPr>
            </w:pPr>
            <w:r w:rsidRPr="000C16BF">
              <w:rPr>
                <w:rFonts w:ascii="Times New Roman" w:eastAsia="Times New Roman" w:hAnsi="Times New Roman" w:cs="Times New Roman"/>
                <w:color w:val="000000" w:themeColor="text1"/>
                <w:sz w:val="24"/>
                <w:szCs w:val="24"/>
                <w:lang w:eastAsia="ru-RU"/>
              </w:rPr>
              <w:t>1.</w:t>
            </w:r>
          </w:p>
        </w:tc>
        <w:tc>
          <w:tcPr>
            <w:tcW w:w="4111" w:type="dxa"/>
            <w:tcBorders>
              <w:top w:val="single" w:sz="4" w:space="0" w:color="auto"/>
              <w:left w:val="single" w:sz="4" w:space="0" w:color="auto"/>
              <w:bottom w:val="single" w:sz="4" w:space="0" w:color="auto"/>
              <w:right w:val="single" w:sz="4" w:space="0" w:color="auto"/>
            </w:tcBorders>
            <w:vAlign w:val="center"/>
          </w:tcPr>
          <w:p w:rsidR="004616FF" w:rsidRDefault="002C0CDA" w:rsidP="00B62D27">
            <w:pPr>
              <w:spacing w:after="0" w:line="240" w:lineRule="auto"/>
              <w:rPr>
                <w:rFonts w:ascii="Times New Roman" w:hAnsi="Times New Roman" w:cs="Times New Roman"/>
                <w:lang w:eastAsia="ru-RU"/>
              </w:rPr>
            </w:pPr>
            <w:r>
              <w:rPr>
                <w:rFonts w:ascii="Times New Roman" w:hAnsi="Times New Roman" w:cs="Times New Roman"/>
                <w:lang w:eastAsia="ru-RU"/>
              </w:rPr>
              <w:t>Огнетушитель (</w:t>
            </w:r>
            <w:r w:rsidR="00E06916" w:rsidRPr="00E06916">
              <w:rPr>
                <w:rFonts w:ascii="Times New Roman" w:hAnsi="Times New Roman" w:cs="Times New Roman"/>
                <w:lang w:eastAsia="ru-RU"/>
              </w:rPr>
              <w:t xml:space="preserve">ОП-4(з) АВСЕ </w:t>
            </w:r>
            <w:r>
              <w:rPr>
                <w:rFonts w:ascii="Times New Roman" w:hAnsi="Times New Roman" w:cs="Times New Roman"/>
                <w:lang w:eastAsia="ru-RU"/>
              </w:rPr>
              <w:t>или эквивалент)</w:t>
            </w:r>
          </w:p>
          <w:p w:rsidR="00B62D27" w:rsidRPr="00F72715" w:rsidRDefault="00B62D27" w:rsidP="00B62D27">
            <w:pPr>
              <w:spacing w:after="0" w:line="240" w:lineRule="auto"/>
              <w:rPr>
                <w:rFonts w:ascii="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B62D27" w:rsidRPr="0072781F" w:rsidRDefault="002C0CDA" w:rsidP="00B62D27">
            <w:pPr>
              <w:jc w:val="center"/>
              <w:rPr>
                <w:rFonts w:ascii="Times New Roman" w:hAnsi="Times New Roman" w:cs="Times New Roman"/>
              </w:rPr>
            </w:pPr>
            <w:r>
              <w:rPr>
                <w:rFonts w:ascii="Times New Roman" w:hAnsi="Times New Roman" w:cs="Times New Roman"/>
              </w:rPr>
              <w:t>5</w:t>
            </w:r>
          </w:p>
        </w:tc>
        <w:tc>
          <w:tcPr>
            <w:tcW w:w="1418" w:type="dxa"/>
            <w:tcBorders>
              <w:top w:val="single" w:sz="4" w:space="0" w:color="auto"/>
              <w:left w:val="single" w:sz="4" w:space="0" w:color="auto"/>
              <w:bottom w:val="single" w:sz="4" w:space="0" w:color="auto"/>
              <w:right w:val="single" w:sz="4" w:space="0" w:color="auto"/>
            </w:tcBorders>
          </w:tcPr>
          <w:p w:rsidR="00B62D27" w:rsidRPr="0072781F" w:rsidRDefault="004616FF" w:rsidP="00B62D27">
            <w:pPr>
              <w:jc w:val="center"/>
              <w:rPr>
                <w:rFonts w:ascii="Times New Roman" w:hAnsi="Times New Roman" w:cs="Times New Roman"/>
              </w:rPr>
            </w:pPr>
            <w:r>
              <w:rPr>
                <w:rFonts w:ascii="Times New Roman" w:hAnsi="Times New Roman" w:cs="Times New Roman"/>
              </w:rPr>
              <w:t>штука</w:t>
            </w:r>
          </w:p>
        </w:tc>
        <w:tc>
          <w:tcPr>
            <w:tcW w:w="1134" w:type="dxa"/>
            <w:tcBorders>
              <w:top w:val="single" w:sz="4" w:space="0" w:color="auto"/>
              <w:left w:val="single" w:sz="4" w:space="0" w:color="auto"/>
              <w:bottom w:val="single" w:sz="4" w:space="0" w:color="auto"/>
              <w:right w:val="single" w:sz="4" w:space="0" w:color="auto"/>
            </w:tcBorders>
          </w:tcPr>
          <w:p w:rsidR="00B62D27" w:rsidRPr="00B476DC" w:rsidRDefault="00B62D27" w:rsidP="00B62D2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62D27" w:rsidRPr="00B476DC" w:rsidRDefault="00B62D27" w:rsidP="00B62D27">
            <w:pPr>
              <w:spacing w:after="0" w:line="240" w:lineRule="auto"/>
              <w:jc w:val="center"/>
              <w:rPr>
                <w:rFonts w:ascii="Times New Roman" w:eastAsia="Times New Roman" w:hAnsi="Times New Roman" w:cs="Times New Roman"/>
                <w:sz w:val="24"/>
                <w:szCs w:val="24"/>
                <w:lang w:eastAsia="ru-RU"/>
              </w:rPr>
            </w:pPr>
          </w:p>
        </w:tc>
      </w:tr>
      <w:tr w:rsidR="001E16AF" w:rsidRPr="00B476DC" w:rsidTr="00CA18B1">
        <w:tc>
          <w:tcPr>
            <w:tcW w:w="567" w:type="dxa"/>
            <w:tcBorders>
              <w:top w:val="single" w:sz="4" w:space="0" w:color="auto"/>
              <w:left w:val="single" w:sz="4" w:space="0" w:color="auto"/>
              <w:bottom w:val="single" w:sz="4" w:space="0" w:color="auto"/>
              <w:right w:val="single" w:sz="4" w:space="0" w:color="auto"/>
            </w:tcBorders>
            <w:vAlign w:val="center"/>
          </w:tcPr>
          <w:p w:rsidR="001E16AF" w:rsidRPr="00B476DC" w:rsidRDefault="001E16AF" w:rsidP="00BD3B12">
            <w:pPr>
              <w:spacing w:after="0" w:line="240" w:lineRule="auto"/>
              <w:jc w:val="center"/>
              <w:rPr>
                <w:rFonts w:ascii="Times New Roman" w:eastAsia="Times New Roman" w:hAnsi="Times New Roman" w:cs="Times New Roman"/>
                <w:sz w:val="24"/>
                <w:szCs w:val="24"/>
                <w:lang w:eastAsia="ru-RU"/>
              </w:rPr>
            </w:pPr>
          </w:p>
        </w:tc>
        <w:tc>
          <w:tcPr>
            <w:tcW w:w="9072" w:type="dxa"/>
            <w:gridSpan w:val="5"/>
            <w:tcBorders>
              <w:top w:val="single" w:sz="4" w:space="0" w:color="auto"/>
              <w:left w:val="single" w:sz="4" w:space="0" w:color="auto"/>
              <w:bottom w:val="single" w:sz="4" w:space="0" w:color="auto"/>
              <w:right w:val="single" w:sz="4" w:space="0" w:color="auto"/>
            </w:tcBorders>
            <w:vAlign w:val="center"/>
          </w:tcPr>
          <w:p w:rsidR="001E16AF" w:rsidRPr="00B476DC" w:rsidRDefault="001E16AF" w:rsidP="00BD3B12">
            <w:pPr>
              <w:spacing w:after="0" w:line="240" w:lineRule="auto"/>
              <w:jc w:val="right"/>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Итого:</w:t>
            </w:r>
          </w:p>
        </w:tc>
      </w:tr>
    </w:tbl>
    <w:p w:rsidR="00D83455" w:rsidRDefault="00D83455" w:rsidP="00BF509C">
      <w:pPr>
        <w:pStyle w:val="a6"/>
        <w:jc w:val="center"/>
        <w:rPr>
          <w:bCs/>
        </w:rPr>
      </w:pPr>
    </w:p>
    <w:p w:rsidR="00E06916" w:rsidRPr="00E06916" w:rsidRDefault="00E06916" w:rsidP="00E06916">
      <w:pPr>
        <w:spacing w:after="0" w:line="240" w:lineRule="auto"/>
        <w:ind w:firstLine="708"/>
        <w:jc w:val="both"/>
        <w:rPr>
          <w:rFonts w:ascii="Times New Roman" w:hAnsi="Times New Roman" w:cs="Times New Roman"/>
          <w:sz w:val="24"/>
          <w:szCs w:val="24"/>
        </w:rPr>
      </w:pPr>
      <w:r w:rsidRPr="00E06916">
        <w:rPr>
          <w:rFonts w:ascii="Times New Roman" w:hAnsi="Times New Roman" w:cs="Times New Roman"/>
          <w:sz w:val="24"/>
          <w:szCs w:val="24"/>
        </w:rPr>
        <w:t>Товар должен быть новым (произведен не ранее 2026 года), не восстановленным, без дефектов материала и изготовления, не модифицированным, не переделанным, не поврежденным, допущенным к свободному обращению на территории Российской Федерации.</w:t>
      </w:r>
    </w:p>
    <w:p w:rsidR="00E06916" w:rsidRPr="00E06916" w:rsidRDefault="00E06916" w:rsidP="00E06916">
      <w:pPr>
        <w:spacing w:after="0" w:line="240" w:lineRule="auto"/>
        <w:ind w:firstLine="708"/>
        <w:jc w:val="both"/>
        <w:rPr>
          <w:rFonts w:ascii="Times New Roman" w:hAnsi="Times New Roman" w:cs="Times New Roman"/>
          <w:sz w:val="24"/>
          <w:szCs w:val="24"/>
        </w:rPr>
      </w:pPr>
      <w:r w:rsidRPr="00E06916">
        <w:rPr>
          <w:rFonts w:ascii="Times New Roman" w:hAnsi="Times New Roman" w:cs="Times New Roman"/>
          <w:sz w:val="24"/>
          <w:szCs w:val="24"/>
        </w:rPr>
        <w:t>Документальным подтверждением технических характеристик может служить - технический паспорт.</w:t>
      </w:r>
    </w:p>
    <w:p w:rsidR="00E06916" w:rsidRPr="00E06916" w:rsidRDefault="00E06916" w:rsidP="00E06916">
      <w:pPr>
        <w:spacing w:after="0" w:line="240" w:lineRule="auto"/>
        <w:ind w:firstLine="720"/>
        <w:jc w:val="both"/>
        <w:rPr>
          <w:rFonts w:ascii="Times New Roman" w:hAnsi="Times New Roman" w:cs="Times New Roman"/>
          <w:iCs/>
          <w:sz w:val="24"/>
          <w:szCs w:val="24"/>
        </w:rPr>
      </w:pPr>
      <w:r w:rsidRPr="00E06916">
        <w:rPr>
          <w:rFonts w:ascii="Times New Roman" w:hAnsi="Times New Roman" w:cs="Times New Roman"/>
          <w:iCs/>
          <w:sz w:val="24"/>
          <w:szCs w:val="24"/>
        </w:rPr>
        <w:t>Комплектация Товара порошковый о</w:t>
      </w:r>
      <w:r w:rsidRPr="00E06916">
        <w:rPr>
          <w:rFonts w:ascii="Times New Roman" w:hAnsi="Times New Roman" w:cs="Times New Roman"/>
          <w:sz w:val="24"/>
          <w:szCs w:val="24"/>
        </w:rPr>
        <w:t>гнетушитель ОП-4(з) АВСЕ</w:t>
      </w:r>
      <w:r w:rsidRPr="00E06916">
        <w:rPr>
          <w:rFonts w:ascii="Times New Roman" w:hAnsi="Times New Roman" w:cs="Times New Roman"/>
          <w:iCs/>
          <w:sz w:val="24"/>
          <w:szCs w:val="24"/>
        </w:rPr>
        <w:t xml:space="preserve"> </w:t>
      </w:r>
      <w:r w:rsidRPr="00E06916">
        <w:rPr>
          <w:rFonts w:ascii="Times New Roman" w:hAnsi="Times New Roman" w:cs="Times New Roman"/>
          <w:iCs/>
          <w:sz w:val="24"/>
          <w:szCs w:val="24"/>
          <w:u w:val="single"/>
        </w:rPr>
        <w:t>(каждого огнетушителя)</w:t>
      </w:r>
      <w:r w:rsidRPr="00E06916">
        <w:rPr>
          <w:rFonts w:ascii="Times New Roman" w:hAnsi="Times New Roman" w:cs="Times New Roman"/>
          <w:iCs/>
          <w:sz w:val="24"/>
          <w:szCs w:val="24"/>
        </w:rPr>
        <w:t>: заряженный огнетушитель – 1шт., гибкий шланг – 1 шт., распылитель – 1 шт., руководство по эксплуатации, совмещенное с паспортом на огнетушитель – 1 шт.</w:t>
      </w:r>
    </w:p>
    <w:p w:rsidR="00E06916" w:rsidRDefault="00E06916" w:rsidP="00BF509C">
      <w:pPr>
        <w:pStyle w:val="a6"/>
        <w:jc w:val="center"/>
        <w:rPr>
          <w:bCs/>
        </w:rPr>
      </w:pPr>
    </w:p>
    <w:p w:rsidR="004E15E9" w:rsidRDefault="004E15E9" w:rsidP="00BF509C">
      <w:pPr>
        <w:pStyle w:val="a6"/>
        <w:jc w:val="center"/>
        <w:rPr>
          <w:bCs/>
        </w:rPr>
      </w:pPr>
      <w:r>
        <w:rPr>
          <w:bCs/>
        </w:rPr>
        <w:t>Описание объекта закупки</w:t>
      </w:r>
    </w:p>
    <w:tbl>
      <w:tblPr>
        <w:tblStyle w:val="11"/>
        <w:tblW w:w="10031" w:type="dxa"/>
        <w:tblLook w:val="04A0" w:firstRow="1" w:lastRow="0" w:firstColumn="1" w:lastColumn="0" w:noHBand="0" w:noVBand="1"/>
      </w:tblPr>
      <w:tblGrid>
        <w:gridCol w:w="2376"/>
        <w:gridCol w:w="1499"/>
        <w:gridCol w:w="3078"/>
        <w:gridCol w:w="101"/>
        <w:gridCol w:w="2977"/>
      </w:tblGrid>
      <w:tr w:rsidR="004616FF" w:rsidRPr="004616FF" w:rsidTr="004D1204">
        <w:tc>
          <w:tcPr>
            <w:tcW w:w="2376" w:type="dxa"/>
          </w:tcPr>
          <w:p w:rsidR="004616FF" w:rsidRPr="004616FF" w:rsidRDefault="004616FF" w:rsidP="004616FF">
            <w:pPr>
              <w:jc w:val="center"/>
              <w:rPr>
                <w:rFonts w:ascii="Times New Roman" w:hAnsi="Times New Roman" w:cs="Times New Roman"/>
                <w:sz w:val="24"/>
                <w:szCs w:val="24"/>
              </w:rPr>
            </w:pPr>
            <w:r w:rsidRPr="004616FF">
              <w:rPr>
                <w:rFonts w:ascii="Times New Roman" w:hAnsi="Times New Roman" w:cs="Times New Roman"/>
                <w:sz w:val="24"/>
                <w:szCs w:val="24"/>
              </w:rPr>
              <w:t>Наименование</w:t>
            </w:r>
          </w:p>
        </w:tc>
        <w:tc>
          <w:tcPr>
            <w:tcW w:w="1499" w:type="dxa"/>
          </w:tcPr>
          <w:p w:rsidR="004616FF" w:rsidRPr="004616FF" w:rsidRDefault="004616FF" w:rsidP="004616FF">
            <w:pPr>
              <w:jc w:val="center"/>
              <w:rPr>
                <w:rFonts w:ascii="Times New Roman" w:hAnsi="Times New Roman" w:cs="Times New Roman"/>
                <w:sz w:val="24"/>
                <w:szCs w:val="24"/>
              </w:rPr>
            </w:pPr>
            <w:r w:rsidRPr="004616FF">
              <w:rPr>
                <w:rFonts w:ascii="Times New Roman" w:hAnsi="Times New Roman" w:cs="Times New Roman"/>
                <w:sz w:val="24"/>
                <w:szCs w:val="24"/>
              </w:rPr>
              <w:t>Количество, штук</w:t>
            </w:r>
          </w:p>
        </w:tc>
        <w:tc>
          <w:tcPr>
            <w:tcW w:w="6156" w:type="dxa"/>
            <w:gridSpan w:val="3"/>
          </w:tcPr>
          <w:p w:rsidR="004616FF" w:rsidRPr="004616FF" w:rsidRDefault="004616FF" w:rsidP="004616FF">
            <w:pPr>
              <w:jc w:val="center"/>
              <w:rPr>
                <w:rFonts w:ascii="Times New Roman" w:hAnsi="Times New Roman" w:cs="Times New Roman"/>
                <w:sz w:val="24"/>
                <w:szCs w:val="24"/>
              </w:rPr>
            </w:pPr>
            <w:r w:rsidRPr="004616FF">
              <w:rPr>
                <w:rFonts w:ascii="Times New Roman" w:hAnsi="Times New Roman" w:cs="Times New Roman"/>
                <w:sz w:val="24"/>
                <w:szCs w:val="24"/>
              </w:rPr>
              <w:t>Характеристики по КТРУ, обязательные для применения,</w:t>
            </w:r>
          </w:p>
          <w:p w:rsidR="004616FF" w:rsidRPr="004616FF" w:rsidRDefault="004616FF" w:rsidP="004616FF">
            <w:pPr>
              <w:jc w:val="center"/>
              <w:rPr>
                <w:rFonts w:ascii="Times New Roman" w:hAnsi="Times New Roman" w:cs="Times New Roman"/>
                <w:sz w:val="24"/>
                <w:szCs w:val="24"/>
              </w:rPr>
            </w:pPr>
            <w:r w:rsidRPr="004616FF">
              <w:rPr>
                <w:rFonts w:ascii="Times New Roman" w:hAnsi="Times New Roman" w:cs="Times New Roman"/>
                <w:sz w:val="24"/>
                <w:szCs w:val="24"/>
              </w:rPr>
              <w:t>Дополнительные характеристики*</w:t>
            </w:r>
          </w:p>
        </w:tc>
      </w:tr>
      <w:tr w:rsidR="00B340A5" w:rsidRPr="004616FF" w:rsidTr="004D1204">
        <w:tc>
          <w:tcPr>
            <w:tcW w:w="2376" w:type="dxa"/>
            <w:vMerge w:val="restart"/>
          </w:tcPr>
          <w:p w:rsidR="00B340A5" w:rsidRDefault="00B340A5" w:rsidP="004616FF">
            <w:pPr>
              <w:jc w:val="center"/>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Огнетушитель</w:t>
            </w:r>
          </w:p>
          <w:p w:rsidR="00B340A5" w:rsidRPr="004616FF" w:rsidRDefault="00B340A5" w:rsidP="004616FF">
            <w:pPr>
              <w:jc w:val="center"/>
              <w:rPr>
                <w:rFonts w:ascii="Times New Roman" w:hAnsi="Times New Roman" w:cs="Times New Roman"/>
                <w:sz w:val="24"/>
                <w:szCs w:val="24"/>
              </w:rPr>
            </w:pPr>
            <w:r>
              <w:rPr>
                <w:rFonts w:ascii="Times New Roman" w:hAnsi="Times New Roman" w:cs="Times New Roman"/>
                <w:bCs/>
                <w:sz w:val="24"/>
                <w:szCs w:val="24"/>
                <w:shd w:val="clear" w:color="auto" w:fill="FFFFFF"/>
              </w:rPr>
              <w:t xml:space="preserve"> (</w:t>
            </w:r>
            <w:r w:rsidRPr="00E06916">
              <w:rPr>
                <w:rFonts w:ascii="Times New Roman" w:hAnsi="Times New Roman" w:cs="Times New Roman"/>
                <w:bCs/>
                <w:sz w:val="24"/>
                <w:szCs w:val="24"/>
                <w:shd w:val="clear" w:color="auto" w:fill="FFFFFF"/>
              </w:rPr>
              <w:t xml:space="preserve">ОП-4(з) АВСЕ </w:t>
            </w:r>
            <w:r>
              <w:rPr>
                <w:rFonts w:ascii="Times New Roman" w:hAnsi="Times New Roman" w:cs="Times New Roman"/>
                <w:bCs/>
                <w:sz w:val="24"/>
                <w:szCs w:val="24"/>
                <w:shd w:val="clear" w:color="auto" w:fill="FFFFFF"/>
              </w:rPr>
              <w:t>или эквивалент)</w:t>
            </w:r>
          </w:p>
        </w:tc>
        <w:tc>
          <w:tcPr>
            <w:tcW w:w="1499" w:type="dxa"/>
            <w:vMerge w:val="restart"/>
          </w:tcPr>
          <w:p w:rsidR="00B340A5" w:rsidRPr="004616FF" w:rsidRDefault="00B340A5" w:rsidP="004616FF">
            <w:pPr>
              <w:jc w:val="center"/>
              <w:rPr>
                <w:rFonts w:ascii="Times New Roman" w:hAnsi="Times New Roman" w:cs="Times New Roman"/>
                <w:sz w:val="24"/>
                <w:szCs w:val="24"/>
              </w:rPr>
            </w:pPr>
            <w:r>
              <w:rPr>
                <w:rFonts w:ascii="Times New Roman" w:hAnsi="Times New Roman" w:cs="Times New Roman"/>
                <w:sz w:val="24"/>
                <w:szCs w:val="24"/>
              </w:rPr>
              <w:t>5</w:t>
            </w:r>
          </w:p>
        </w:tc>
        <w:tc>
          <w:tcPr>
            <w:tcW w:w="3179" w:type="dxa"/>
            <w:gridSpan w:val="2"/>
            <w:vAlign w:val="center"/>
          </w:tcPr>
          <w:p w:rsidR="00B340A5" w:rsidRPr="004616FF" w:rsidRDefault="00B340A5" w:rsidP="004616FF">
            <w:pPr>
              <w:keepNext/>
              <w:keepLines/>
              <w:jc w:val="center"/>
              <w:rPr>
                <w:rFonts w:ascii="Times New Roman" w:hAnsi="Times New Roman" w:cs="Times New Roman"/>
                <w:sz w:val="24"/>
                <w:szCs w:val="24"/>
              </w:rPr>
            </w:pPr>
            <w:r>
              <w:rPr>
                <w:rFonts w:ascii="Times New Roman" w:hAnsi="Times New Roman" w:cs="Times New Roman"/>
                <w:sz w:val="24"/>
                <w:szCs w:val="24"/>
              </w:rPr>
              <w:t>вид</w:t>
            </w:r>
          </w:p>
        </w:tc>
        <w:tc>
          <w:tcPr>
            <w:tcW w:w="2977" w:type="dxa"/>
            <w:vAlign w:val="center"/>
          </w:tcPr>
          <w:p w:rsidR="00B340A5" w:rsidRPr="004616FF" w:rsidRDefault="00B340A5" w:rsidP="004616FF">
            <w:pPr>
              <w:keepNext/>
              <w:keepLines/>
              <w:jc w:val="center"/>
              <w:rPr>
                <w:rFonts w:ascii="Times New Roman" w:hAnsi="Times New Roman" w:cs="Times New Roman"/>
                <w:sz w:val="24"/>
                <w:szCs w:val="24"/>
                <w:highlight w:val="green"/>
              </w:rPr>
            </w:pPr>
            <w:r w:rsidRPr="004E15E9">
              <w:rPr>
                <w:rFonts w:ascii="Times New Roman" w:hAnsi="Times New Roman" w:cs="Times New Roman"/>
                <w:sz w:val="24"/>
                <w:szCs w:val="24"/>
              </w:rPr>
              <w:t>Порошковый (ОП)</w:t>
            </w:r>
          </w:p>
        </w:tc>
      </w:tr>
      <w:tr w:rsidR="00B340A5" w:rsidRPr="004616FF" w:rsidTr="00B340A5">
        <w:trPr>
          <w:trHeight w:val="491"/>
        </w:trPr>
        <w:tc>
          <w:tcPr>
            <w:tcW w:w="2376" w:type="dxa"/>
            <w:vMerge/>
          </w:tcPr>
          <w:p w:rsidR="00B340A5" w:rsidRPr="004616FF" w:rsidRDefault="00B340A5" w:rsidP="004616FF">
            <w:pPr>
              <w:jc w:val="center"/>
              <w:rPr>
                <w:rFonts w:ascii="Times New Roman" w:hAnsi="Times New Roman" w:cs="Times New Roman"/>
                <w:sz w:val="24"/>
                <w:szCs w:val="24"/>
              </w:rPr>
            </w:pPr>
          </w:p>
        </w:tc>
        <w:tc>
          <w:tcPr>
            <w:tcW w:w="1499" w:type="dxa"/>
            <w:vMerge/>
          </w:tcPr>
          <w:p w:rsidR="00B340A5" w:rsidRPr="004616FF" w:rsidRDefault="00B340A5" w:rsidP="004616FF">
            <w:pPr>
              <w:jc w:val="center"/>
              <w:rPr>
                <w:rFonts w:ascii="Times New Roman" w:hAnsi="Times New Roman" w:cs="Times New Roman"/>
                <w:sz w:val="24"/>
                <w:szCs w:val="24"/>
              </w:rPr>
            </w:pPr>
          </w:p>
        </w:tc>
        <w:tc>
          <w:tcPr>
            <w:tcW w:w="3179" w:type="dxa"/>
            <w:gridSpan w:val="2"/>
            <w:vAlign w:val="center"/>
          </w:tcPr>
          <w:p w:rsidR="00B340A5" w:rsidRPr="004616FF" w:rsidRDefault="00B340A5" w:rsidP="00B340A5">
            <w:pPr>
              <w:keepNext/>
              <w:keepLines/>
              <w:rPr>
                <w:rFonts w:ascii="Times New Roman" w:hAnsi="Times New Roman" w:cs="Times New Roman"/>
                <w:sz w:val="24"/>
                <w:szCs w:val="24"/>
              </w:rPr>
            </w:pPr>
            <w:r w:rsidRPr="004E15E9">
              <w:rPr>
                <w:rFonts w:ascii="Times New Roman" w:hAnsi="Times New Roman" w:cs="Times New Roman"/>
                <w:sz w:val="24"/>
                <w:szCs w:val="24"/>
              </w:rPr>
              <w:t>Вид огнетушащего порошка</w:t>
            </w:r>
          </w:p>
        </w:tc>
        <w:tc>
          <w:tcPr>
            <w:tcW w:w="2977" w:type="dxa"/>
            <w:vAlign w:val="center"/>
          </w:tcPr>
          <w:p w:rsidR="00B340A5" w:rsidRPr="004616FF" w:rsidRDefault="00B340A5" w:rsidP="004616FF">
            <w:pPr>
              <w:keepNext/>
              <w:keepLines/>
              <w:jc w:val="center"/>
              <w:rPr>
                <w:rFonts w:ascii="Times New Roman" w:hAnsi="Times New Roman" w:cs="Times New Roman"/>
                <w:sz w:val="24"/>
                <w:szCs w:val="24"/>
              </w:rPr>
            </w:pPr>
            <w:r w:rsidRPr="004E15E9">
              <w:rPr>
                <w:rFonts w:ascii="Times New Roman" w:hAnsi="Times New Roman" w:cs="Times New Roman"/>
                <w:sz w:val="24"/>
                <w:szCs w:val="24"/>
              </w:rPr>
              <w:t>АВСЕ</w:t>
            </w:r>
          </w:p>
        </w:tc>
      </w:tr>
      <w:tr w:rsidR="00B340A5" w:rsidRPr="004616FF" w:rsidTr="004D1204">
        <w:tc>
          <w:tcPr>
            <w:tcW w:w="2376" w:type="dxa"/>
            <w:vMerge/>
          </w:tcPr>
          <w:p w:rsidR="00B340A5" w:rsidRPr="004616FF" w:rsidRDefault="00B340A5" w:rsidP="004616FF">
            <w:pPr>
              <w:jc w:val="center"/>
              <w:rPr>
                <w:rFonts w:ascii="Times New Roman" w:hAnsi="Times New Roman" w:cs="Times New Roman"/>
                <w:sz w:val="24"/>
                <w:szCs w:val="24"/>
              </w:rPr>
            </w:pPr>
          </w:p>
        </w:tc>
        <w:tc>
          <w:tcPr>
            <w:tcW w:w="1499" w:type="dxa"/>
            <w:vMerge/>
          </w:tcPr>
          <w:p w:rsidR="00B340A5" w:rsidRPr="004616FF" w:rsidRDefault="00B340A5" w:rsidP="004616FF">
            <w:pPr>
              <w:jc w:val="center"/>
              <w:rPr>
                <w:rFonts w:ascii="Times New Roman" w:hAnsi="Times New Roman" w:cs="Times New Roman"/>
                <w:sz w:val="24"/>
                <w:szCs w:val="24"/>
              </w:rPr>
            </w:pPr>
          </w:p>
        </w:tc>
        <w:tc>
          <w:tcPr>
            <w:tcW w:w="3179" w:type="dxa"/>
            <w:gridSpan w:val="2"/>
          </w:tcPr>
          <w:p w:rsidR="00B340A5" w:rsidRPr="004616FF" w:rsidRDefault="00B340A5" w:rsidP="00B340A5">
            <w:pPr>
              <w:rPr>
                <w:rFonts w:ascii="Times New Roman" w:hAnsi="Times New Roman" w:cs="Times New Roman"/>
                <w:sz w:val="24"/>
                <w:szCs w:val="24"/>
              </w:rPr>
            </w:pPr>
            <w:r w:rsidRPr="004E15E9">
              <w:rPr>
                <w:rFonts w:ascii="Times New Roman" w:hAnsi="Times New Roman" w:cs="Times New Roman"/>
                <w:sz w:val="24"/>
                <w:szCs w:val="24"/>
              </w:rPr>
              <w:t>Возможность перезарядки</w:t>
            </w:r>
          </w:p>
        </w:tc>
        <w:tc>
          <w:tcPr>
            <w:tcW w:w="2977" w:type="dxa"/>
          </w:tcPr>
          <w:p w:rsidR="00B340A5" w:rsidRPr="004616FF" w:rsidRDefault="00B340A5" w:rsidP="004616FF">
            <w:pPr>
              <w:jc w:val="center"/>
              <w:rPr>
                <w:rFonts w:ascii="Times New Roman" w:hAnsi="Times New Roman" w:cs="Times New Roman"/>
                <w:sz w:val="24"/>
                <w:szCs w:val="24"/>
              </w:rPr>
            </w:pPr>
            <w:r w:rsidRPr="004E15E9">
              <w:rPr>
                <w:rFonts w:ascii="Times New Roman" w:hAnsi="Times New Roman" w:cs="Times New Roman"/>
                <w:sz w:val="24"/>
                <w:szCs w:val="24"/>
              </w:rPr>
              <w:t>Перезаряжаемый</w:t>
            </w:r>
          </w:p>
        </w:tc>
      </w:tr>
      <w:tr w:rsidR="00B340A5" w:rsidRPr="004616FF" w:rsidTr="004D1204">
        <w:tc>
          <w:tcPr>
            <w:tcW w:w="2376" w:type="dxa"/>
            <w:vMerge/>
          </w:tcPr>
          <w:p w:rsidR="00B340A5" w:rsidRPr="004616FF" w:rsidRDefault="00B340A5" w:rsidP="004616FF">
            <w:pPr>
              <w:jc w:val="center"/>
              <w:rPr>
                <w:rFonts w:ascii="Times New Roman" w:hAnsi="Times New Roman" w:cs="Times New Roman"/>
                <w:sz w:val="24"/>
                <w:szCs w:val="24"/>
              </w:rPr>
            </w:pPr>
          </w:p>
        </w:tc>
        <w:tc>
          <w:tcPr>
            <w:tcW w:w="1499" w:type="dxa"/>
            <w:vMerge/>
          </w:tcPr>
          <w:p w:rsidR="00B340A5" w:rsidRPr="004616FF" w:rsidRDefault="00B340A5" w:rsidP="004616FF">
            <w:pPr>
              <w:jc w:val="center"/>
              <w:rPr>
                <w:rFonts w:ascii="Times New Roman" w:hAnsi="Times New Roman" w:cs="Times New Roman"/>
                <w:sz w:val="24"/>
                <w:szCs w:val="24"/>
              </w:rPr>
            </w:pPr>
          </w:p>
        </w:tc>
        <w:tc>
          <w:tcPr>
            <w:tcW w:w="3179" w:type="dxa"/>
            <w:gridSpan w:val="2"/>
          </w:tcPr>
          <w:p w:rsidR="00B340A5" w:rsidRPr="004616FF" w:rsidRDefault="00B340A5" w:rsidP="00B340A5">
            <w:pPr>
              <w:rPr>
                <w:rFonts w:ascii="Times New Roman" w:hAnsi="Times New Roman" w:cs="Times New Roman"/>
                <w:sz w:val="24"/>
                <w:szCs w:val="24"/>
              </w:rPr>
            </w:pPr>
            <w:r w:rsidRPr="004E15E9">
              <w:rPr>
                <w:rFonts w:ascii="Times New Roman" w:hAnsi="Times New Roman" w:cs="Times New Roman"/>
                <w:sz w:val="24"/>
                <w:szCs w:val="24"/>
              </w:rPr>
              <w:t>Длина струи ОТВ</w:t>
            </w:r>
          </w:p>
        </w:tc>
        <w:tc>
          <w:tcPr>
            <w:tcW w:w="2977" w:type="dxa"/>
          </w:tcPr>
          <w:p w:rsidR="00B340A5" w:rsidRPr="004616FF" w:rsidRDefault="00B340A5" w:rsidP="004616FF">
            <w:pPr>
              <w:jc w:val="center"/>
              <w:rPr>
                <w:rFonts w:ascii="Times New Roman" w:hAnsi="Times New Roman" w:cs="Times New Roman"/>
                <w:sz w:val="24"/>
                <w:szCs w:val="24"/>
              </w:rPr>
            </w:pPr>
            <w:r w:rsidRPr="004E15E9">
              <w:rPr>
                <w:rFonts w:ascii="Times New Roman" w:hAnsi="Times New Roman" w:cs="Times New Roman"/>
                <w:sz w:val="24"/>
                <w:szCs w:val="24"/>
              </w:rPr>
              <w:t>≥ 3</w:t>
            </w:r>
            <w:r w:rsidRPr="004E15E9">
              <w:rPr>
                <w:rFonts w:ascii="Times New Roman" w:hAnsi="Times New Roman" w:cs="Times New Roman"/>
                <w:sz w:val="24"/>
                <w:szCs w:val="24"/>
              </w:rPr>
              <w:tab/>
              <w:t>Метр</w:t>
            </w:r>
          </w:p>
        </w:tc>
      </w:tr>
      <w:tr w:rsidR="00B340A5" w:rsidRPr="004616FF" w:rsidTr="004D1204">
        <w:tc>
          <w:tcPr>
            <w:tcW w:w="2376" w:type="dxa"/>
            <w:vMerge/>
          </w:tcPr>
          <w:p w:rsidR="00B340A5" w:rsidRPr="004616FF" w:rsidRDefault="00B340A5" w:rsidP="004616FF">
            <w:pPr>
              <w:jc w:val="center"/>
              <w:rPr>
                <w:rFonts w:ascii="Times New Roman" w:hAnsi="Times New Roman" w:cs="Times New Roman"/>
                <w:sz w:val="24"/>
                <w:szCs w:val="24"/>
              </w:rPr>
            </w:pPr>
          </w:p>
        </w:tc>
        <w:tc>
          <w:tcPr>
            <w:tcW w:w="1499" w:type="dxa"/>
            <w:vMerge/>
          </w:tcPr>
          <w:p w:rsidR="00B340A5" w:rsidRPr="004616FF" w:rsidRDefault="00B340A5" w:rsidP="004616FF">
            <w:pPr>
              <w:jc w:val="center"/>
              <w:rPr>
                <w:rFonts w:ascii="Times New Roman" w:hAnsi="Times New Roman" w:cs="Times New Roman"/>
                <w:sz w:val="24"/>
                <w:szCs w:val="24"/>
              </w:rPr>
            </w:pPr>
          </w:p>
        </w:tc>
        <w:tc>
          <w:tcPr>
            <w:tcW w:w="3179" w:type="dxa"/>
            <w:gridSpan w:val="2"/>
          </w:tcPr>
          <w:p w:rsidR="00B340A5" w:rsidRPr="004E15E9" w:rsidRDefault="00B340A5" w:rsidP="00B340A5">
            <w:pPr>
              <w:rPr>
                <w:rFonts w:ascii="Times New Roman" w:hAnsi="Times New Roman" w:cs="Times New Roman"/>
                <w:sz w:val="24"/>
                <w:szCs w:val="24"/>
              </w:rPr>
            </w:pPr>
            <w:r w:rsidRPr="004E15E9">
              <w:rPr>
                <w:rFonts w:ascii="Times New Roman" w:hAnsi="Times New Roman" w:cs="Times New Roman"/>
                <w:sz w:val="24"/>
                <w:szCs w:val="24"/>
              </w:rPr>
              <w:t>Назначение по классу пожара</w:t>
            </w:r>
          </w:p>
        </w:tc>
        <w:tc>
          <w:tcPr>
            <w:tcW w:w="2977" w:type="dxa"/>
          </w:tcPr>
          <w:p w:rsidR="00B340A5" w:rsidRPr="004E15E9" w:rsidRDefault="00B340A5" w:rsidP="004616FF">
            <w:pPr>
              <w:jc w:val="center"/>
              <w:rPr>
                <w:rFonts w:ascii="Times New Roman" w:hAnsi="Times New Roman" w:cs="Times New Roman"/>
                <w:sz w:val="24"/>
                <w:szCs w:val="24"/>
              </w:rPr>
            </w:pPr>
            <w:r w:rsidRPr="00E8160B">
              <w:rPr>
                <w:rFonts w:ascii="Times New Roman" w:hAnsi="Times New Roman" w:cs="Times New Roman"/>
                <w:sz w:val="24"/>
                <w:szCs w:val="24"/>
              </w:rPr>
              <w:t>А, В, С, Е</w:t>
            </w:r>
          </w:p>
        </w:tc>
      </w:tr>
      <w:tr w:rsidR="00B340A5" w:rsidRPr="004616FF" w:rsidTr="004D1204">
        <w:tc>
          <w:tcPr>
            <w:tcW w:w="2376" w:type="dxa"/>
            <w:vMerge/>
          </w:tcPr>
          <w:p w:rsidR="00B340A5" w:rsidRPr="004616FF" w:rsidRDefault="00B340A5" w:rsidP="004616FF">
            <w:pPr>
              <w:jc w:val="center"/>
              <w:rPr>
                <w:rFonts w:ascii="Times New Roman" w:hAnsi="Times New Roman" w:cs="Times New Roman"/>
                <w:sz w:val="24"/>
                <w:szCs w:val="24"/>
              </w:rPr>
            </w:pPr>
          </w:p>
        </w:tc>
        <w:tc>
          <w:tcPr>
            <w:tcW w:w="1499" w:type="dxa"/>
            <w:vMerge/>
          </w:tcPr>
          <w:p w:rsidR="00B340A5" w:rsidRPr="004616FF" w:rsidRDefault="00B340A5" w:rsidP="004616FF">
            <w:pPr>
              <w:jc w:val="center"/>
              <w:rPr>
                <w:rFonts w:ascii="Times New Roman" w:hAnsi="Times New Roman" w:cs="Times New Roman"/>
                <w:sz w:val="24"/>
                <w:szCs w:val="24"/>
              </w:rPr>
            </w:pPr>
          </w:p>
        </w:tc>
        <w:tc>
          <w:tcPr>
            <w:tcW w:w="3179" w:type="dxa"/>
            <w:gridSpan w:val="2"/>
          </w:tcPr>
          <w:p w:rsidR="00B340A5" w:rsidRPr="004E15E9" w:rsidRDefault="00B340A5" w:rsidP="00B340A5">
            <w:pPr>
              <w:rPr>
                <w:rFonts w:ascii="Times New Roman" w:hAnsi="Times New Roman" w:cs="Times New Roman"/>
                <w:sz w:val="24"/>
                <w:szCs w:val="24"/>
              </w:rPr>
            </w:pPr>
            <w:r>
              <w:rPr>
                <w:rFonts w:ascii="Times New Roman" w:hAnsi="Times New Roman" w:cs="Times New Roman"/>
                <w:sz w:val="24"/>
                <w:szCs w:val="24"/>
              </w:rPr>
              <w:t>тип</w:t>
            </w:r>
          </w:p>
        </w:tc>
        <w:tc>
          <w:tcPr>
            <w:tcW w:w="2977" w:type="dxa"/>
          </w:tcPr>
          <w:p w:rsidR="00B340A5" w:rsidRPr="00E8160B" w:rsidRDefault="00B340A5" w:rsidP="004616FF">
            <w:pPr>
              <w:jc w:val="center"/>
              <w:rPr>
                <w:rFonts w:ascii="Times New Roman" w:hAnsi="Times New Roman" w:cs="Times New Roman"/>
                <w:sz w:val="24"/>
                <w:szCs w:val="24"/>
              </w:rPr>
            </w:pPr>
            <w:r>
              <w:rPr>
                <w:rFonts w:ascii="Times New Roman" w:hAnsi="Times New Roman" w:cs="Times New Roman"/>
                <w:sz w:val="24"/>
                <w:szCs w:val="24"/>
              </w:rPr>
              <w:t>переносной</w:t>
            </w:r>
          </w:p>
        </w:tc>
      </w:tr>
      <w:tr w:rsidR="00B340A5" w:rsidRPr="004616FF" w:rsidTr="004D1204">
        <w:tc>
          <w:tcPr>
            <w:tcW w:w="2376" w:type="dxa"/>
            <w:vMerge/>
          </w:tcPr>
          <w:p w:rsidR="00B340A5" w:rsidRPr="004616FF" w:rsidRDefault="00B340A5" w:rsidP="004616FF">
            <w:pPr>
              <w:jc w:val="center"/>
              <w:rPr>
                <w:rFonts w:ascii="Times New Roman" w:hAnsi="Times New Roman" w:cs="Times New Roman"/>
                <w:sz w:val="24"/>
                <w:szCs w:val="24"/>
              </w:rPr>
            </w:pPr>
          </w:p>
        </w:tc>
        <w:tc>
          <w:tcPr>
            <w:tcW w:w="1499" w:type="dxa"/>
            <w:vMerge/>
          </w:tcPr>
          <w:p w:rsidR="00B340A5" w:rsidRPr="004616FF" w:rsidRDefault="00B340A5" w:rsidP="004616FF">
            <w:pPr>
              <w:jc w:val="center"/>
              <w:rPr>
                <w:rFonts w:ascii="Times New Roman" w:hAnsi="Times New Roman" w:cs="Times New Roman"/>
                <w:sz w:val="24"/>
                <w:szCs w:val="24"/>
              </w:rPr>
            </w:pPr>
          </w:p>
        </w:tc>
        <w:tc>
          <w:tcPr>
            <w:tcW w:w="3179" w:type="dxa"/>
            <w:gridSpan w:val="2"/>
          </w:tcPr>
          <w:p w:rsidR="00B340A5" w:rsidRPr="004E15E9" w:rsidRDefault="00B340A5" w:rsidP="00B340A5">
            <w:pPr>
              <w:rPr>
                <w:rFonts w:ascii="Times New Roman" w:hAnsi="Times New Roman" w:cs="Times New Roman"/>
                <w:sz w:val="24"/>
                <w:szCs w:val="24"/>
              </w:rPr>
            </w:pPr>
            <w:r w:rsidRPr="00E8160B">
              <w:rPr>
                <w:rFonts w:ascii="Times New Roman" w:hAnsi="Times New Roman" w:cs="Times New Roman"/>
                <w:sz w:val="24"/>
                <w:szCs w:val="24"/>
              </w:rPr>
              <w:t>Тип по принципу создания избыточного давления газа</w:t>
            </w:r>
          </w:p>
        </w:tc>
        <w:tc>
          <w:tcPr>
            <w:tcW w:w="2977" w:type="dxa"/>
          </w:tcPr>
          <w:p w:rsidR="00B340A5" w:rsidRPr="004E15E9" w:rsidRDefault="00B340A5" w:rsidP="004616FF">
            <w:pPr>
              <w:jc w:val="center"/>
              <w:rPr>
                <w:rFonts w:ascii="Times New Roman" w:hAnsi="Times New Roman" w:cs="Times New Roman"/>
                <w:sz w:val="24"/>
                <w:szCs w:val="24"/>
              </w:rPr>
            </w:pPr>
            <w:proofErr w:type="spellStart"/>
            <w:r w:rsidRPr="00E8160B">
              <w:rPr>
                <w:rFonts w:ascii="Times New Roman" w:hAnsi="Times New Roman" w:cs="Times New Roman"/>
                <w:sz w:val="24"/>
                <w:szCs w:val="24"/>
              </w:rPr>
              <w:t>Закачной</w:t>
            </w:r>
            <w:proofErr w:type="spellEnd"/>
            <w:r w:rsidRPr="00E8160B">
              <w:rPr>
                <w:rFonts w:ascii="Times New Roman" w:hAnsi="Times New Roman" w:cs="Times New Roman"/>
                <w:sz w:val="24"/>
                <w:szCs w:val="24"/>
              </w:rPr>
              <w:t xml:space="preserve"> (з)</w:t>
            </w:r>
          </w:p>
        </w:tc>
      </w:tr>
      <w:tr w:rsidR="00B340A5" w:rsidRPr="004616FF" w:rsidTr="00B340A5">
        <w:tc>
          <w:tcPr>
            <w:tcW w:w="2376" w:type="dxa"/>
            <w:vMerge/>
          </w:tcPr>
          <w:p w:rsidR="00B340A5" w:rsidRPr="004616FF" w:rsidRDefault="00B340A5" w:rsidP="004616FF">
            <w:pPr>
              <w:jc w:val="center"/>
              <w:rPr>
                <w:rFonts w:ascii="Times New Roman" w:hAnsi="Times New Roman" w:cs="Times New Roman"/>
                <w:sz w:val="24"/>
                <w:szCs w:val="24"/>
              </w:rPr>
            </w:pPr>
          </w:p>
        </w:tc>
        <w:tc>
          <w:tcPr>
            <w:tcW w:w="1499" w:type="dxa"/>
            <w:vMerge/>
          </w:tcPr>
          <w:p w:rsidR="00B340A5" w:rsidRPr="004616FF" w:rsidRDefault="00B340A5" w:rsidP="004616FF">
            <w:pPr>
              <w:jc w:val="center"/>
              <w:rPr>
                <w:rFonts w:ascii="Times New Roman" w:hAnsi="Times New Roman" w:cs="Times New Roman"/>
                <w:sz w:val="24"/>
                <w:szCs w:val="24"/>
              </w:rPr>
            </w:pPr>
          </w:p>
        </w:tc>
        <w:tc>
          <w:tcPr>
            <w:tcW w:w="6156" w:type="dxa"/>
            <w:gridSpan w:val="3"/>
            <w:vAlign w:val="center"/>
          </w:tcPr>
          <w:p w:rsidR="00B340A5" w:rsidRPr="004616FF" w:rsidRDefault="00B340A5" w:rsidP="004616FF">
            <w:pPr>
              <w:keepNext/>
              <w:keepLines/>
              <w:jc w:val="center"/>
              <w:rPr>
                <w:rFonts w:ascii="Times New Roman" w:hAnsi="Times New Roman" w:cs="Times New Roman"/>
                <w:i/>
                <w:sz w:val="24"/>
                <w:szCs w:val="24"/>
                <w:shd w:val="clear" w:color="auto" w:fill="FFFFFF"/>
              </w:rPr>
            </w:pPr>
            <w:r w:rsidRPr="004616FF">
              <w:rPr>
                <w:rFonts w:ascii="Times New Roman" w:hAnsi="Times New Roman" w:cs="Times New Roman"/>
                <w:i/>
                <w:sz w:val="24"/>
                <w:szCs w:val="24"/>
                <w:shd w:val="clear" w:color="auto" w:fill="FFFFFF"/>
              </w:rPr>
              <w:t>Дополнительные характеристики*</w:t>
            </w:r>
          </w:p>
        </w:tc>
      </w:tr>
      <w:tr w:rsidR="00B340A5" w:rsidRPr="004616FF" w:rsidTr="00EB70C4">
        <w:tc>
          <w:tcPr>
            <w:tcW w:w="2376" w:type="dxa"/>
            <w:vMerge/>
          </w:tcPr>
          <w:p w:rsidR="00B340A5" w:rsidRPr="004616FF" w:rsidRDefault="00B340A5" w:rsidP="004616FF">
            <w:pPr>
              <w:jc w:val="center"/>
              <w:rPr>
                <w:rFonts w:ascii="Times New Roman" w:hAnsi="Times New Roman" w:cs="Times New Roman"/>
                <w:sz w:val="24"/>
                <w:szCs w:val="24"/>
              </w:rPr>
            </w:pPr>
          </w:p>
        </w:tc>
        <w:tc>
          <w:tcPr>
            <w:tcW w:w="1499" w:type="dxa"/>
            <w:vMerge/>
          </w:tcPr>
          <w:p w:rsidR="00B340A5" w:rsidRPr="004616FF" w:rsidRDefault="00B340A5" w:rsidP="004616FF">
            <w:pPr>
              <w:jc w:val="center"/>
              <w:rPr>
                <w:rFonts w:ascii="Times New Roman" w:hAnsi="Times New Roman" w:cs="Times New Roman"/>
                <w:sz w:val="24"/>
                <w:szCs w:val="24"/>
              </w:rPr>
            </w:pPr>
          </w:p>
        </w:tc>
        <w:tc>
          <w:tcPr>
            <w:tcW w:w="3078" w:type="dxa"/>
          </w:tcPr>
          <w:p w:rsidR="00B340A5" w:rsidRPr="004616FF" w:rsidRDefault="00B340A5" w:rsidP="004616FF">
            <w:pPr>
              <w:jc w:val="both"/>
              <w:rPr>
                <w:rFonts w:ascii="Times New Roman" w:hAnsi="Times New Roman" w:cs="Times New Roman"/>
                <w:sz w:val="24"/>
                <w:szCs w:val="24"/>
              </w:rPr>
            </w:pPr>
            <w:r w:rsidRPr="00B340A5">
              <w:rPr>
                <w:rFonts w:ascii="Times New Roman" w:hAnsi="Times New Roman" w:cs="Times New Roman"/>
                <w:sz w:val="24"/>
                <w:szCs w:val="24"/>
              </w:rPr>
              <w:t>Срок службы</w:t>
            </w:r>
          </w:p>
        </w:tc>
        <w:tc>
          <w:tcPr>
            <w:tcW w:w="3078" w:type="dxa"/>
            <w:gridSpan w:val="2"/>
          </w:tcPr>
          <w:p w:rsidR="00B340A5" w:rsidRPr="004616FF" w:rsidRDefault="00B340A5" w:rsidP="004616FF">
            <w:pPr>
              <w:jc w:val="both"/>
              <w:rPr>
                <w:rFonts w:ascii="Times New Roman" w:hAnsi="Times New Roman" w:cs="Times New Roman"/>
                <w:sz w:val="24"/>
                <w:szCs w:val="24"/>
              </w:rPr>
            </w:pPr>
            <w:r>
              <w:rPr>
                <w:rFonts w:ascii="Times New Roman" w:hAnsi="Times New Roman" w:cs="Times New Roman"/>
                <w:sz w:val="24"/>
                <w:szCs w:val="24"/>
              </w:rPr>
              <w:t>10 лет</w:t>
            </w:r>
          </w:p>
        </w:tc>
      </w:tr>
      <w:tr w:rsidR="00B340A5" w:rsidRPr="004616FF" w:rsidTr="00265D18">
        <w:tc>
          <w:tcPr>
            <w:tcW w:w="2376" w:type="dxa"/>
            <w:vMerge/>
          </w:tcPr>
          <w:p w:rsidR="00B340A5" w:rsidRPr="004616FF" w:rsidRDefault="00B340A5" w:rsidP="004616FF">
            <w:pPr>
              <w:jc w:val="center"/>
              <w:rPr>
                <w:rFonts w:ascii="Times New Roman" w:hAnsi="Times New Roman" w:cs="Times New Roman"/>
                <w:sz w:val="24"/>
                <w:szCs w:val="24"/>
              </w:rPr>
            </w:pPr>
          </w:p>
        </w:tc>
        <w:tc>
          <w:tcPr>
            <w:tcW w:w="1499" w:type="dxa"/>
            <w:vMerge/>
          </w:tcPr>
          <w:p w:rsidR="00B340A5" w:rsidRPr="004616FF" w:rsidRDefault="00B340A5" w:rsidP="004616FF">
            <w:pPr>
              <w:jc w:val="center"/>
              <w:rPr>
                <w:rFonts w:ascii="Times New Roman" w:hAnsi="Times New Roman" w:cs="Times New Roman"/>
                <w:sz w:val="24"/>
                <w:szCs w:val="24"/>
              </w:rPr>
            </w:pPr>
          </w:p>
        </w:tc>
        <w:tc>
          <w:tcPr>
            <w:tcW w:w="3078" w:type="dxa"/>
          </w:tcPr>
          <w:p w:rsidR="00B340A5" w:rsidRPr="00B340A5" w:rsidRDefault="00B340A5" w:rsidP="004616FF">
            <w:pPr>
              <w:shd w:val="clear" w:color="auto" w:fill="FFFFFF"/>
              <w:rPr>
                <w:rFonts w:ascii="Times New Roman" w:hAnsi="Times New Roman" w:cs="Times New Roman"/>
                <w:sz w:val="24"/>
                <w:szCs w:val="24"/>
              </w:rPr>
            </w:pPr>
            <w:r w:rsidRPr="00B340A5">
              <w:rPr>
                <w:rFonts w:ascii="Times New Roman" w:hAnsi="Times New Roman" w:cs="Times New Roman"/>
                <w:sz w:val="24"/>
                <w:szCs w:val="24"/>
              </w:rPr>
              <w:t>Периодичность перезарядки</w:t>
            </w:r>
          </w:p>
        </w:tc>
        <w:tc>
          <w:tcPr>
            <w:tcW w:w="3078" w:type="dxa"/>
            <w:gridSpan w:val="2"/>
          </w:tcPr>
          <w:p w:rsidR="00B340A5" w:rsidRPr="00B340A5" w:rsidRDefault="00B340A5" w:rsidP="004616FF">
            <w:pPr>
              <w:shd w:val="clear" w:color="auto" w:fill="FFFFFF"/>
              <w:rPr>
                <w:rFonts w:ascii="Times New Roman" w:hAnsi="Times New Roman" w:cs="Times New Roman"/>
                <w:sz w:val="24"/>
                <w:szCs w:val="24"/>
              </w:rPr>
            </w:pPr>
            <w:r w:rsidRPr="00B340A5">
              <w:rPr>
                <w:rFonts w:ascii="Times New Roman" w:hAnsi="Times New Roman" w:cs="Times New Roman"/>
                <w:sz w:val="24"/>
                <w:szCs w:val="24"/>
              </w:rPr>
              <w:t>1 раз в 5 лет</w:t>
            </w:r>
          </w:p>
        </w:tc>
      </w:tr>
    </w:tbl>
    <w:p w:rsidR="004616FF" w:rsidRDefault="004616FF" w:rsidP="00BF509C">
      <w:pPr>
        <w:pStyle w:val="a6"/>
        <w:jc w:val="center"/>
        <w:rPr>
          <w:bCs/>
        </w:rPr>
      </w:pPr>
    </w:p>
    <w:p w:rsidR="004E15E9" w:rsidRPr="004E15E9" w:rsidRDefault="004E15E9" w:rsidP="004E15E9">
      <w:pPr>
        <w:ind w:firstLine="284"/>
        <w:contextualSpacing/>
        <w:jc w:val="both"/>
        <w:rPr>
          <w:rFonts w:ascii="Times New Roman" w:hAnsi="Times New Roman" w:cs="Times New Roman"/>
        </w:rPr>
      </w:pPr>
      <w:r w:rsidRPr="004E15E9">
        <w:rPr>
          <w:rFonts w:ascii="Times New Roman" w:eastAsia="Calibri" w:hAnsi="Times New Roman" w:cs="Times New Roman"/>
        </w:rPr>
        <w:t xml:space="preserve">Место доставки </w:t>
      </w:r>
      <w:r w:rsidR="00B340A5" w:rsidRPr="004E15E9">
        <w:rPr>
          <w:rFonts w:ascii="Times New Roman" w:eastAsia="Calibri" w:hAnsi="Times New Roman" w:cs="Times New Roman"/>
        </w:rPr>
        <w:t>товара: г.</w:t>
      </w:r>
      <w:r w:rsidRPr="004E15E9">
        <w:rPr>
          <w:rFonts w:ascii="Times New Roman" w:eastAsia="Calibri" w:hAnsi="Times New Roman" w:cs="Times New Roman"/>
        </w:rPr>
        <w:t xml:space="preserve"> </w:t>
      </w:r>
      <w:r w:rsidRPr="004E15E9">
        <w:rPr>
          <w:rFonts w:ascii="Times New Roman" w:eastAsia="Calibri" w:hAnsi="Times New Roman" w:cs="Times New Roman"/>
        </w:rPr>
        <w:t>Екатеринбург, переулок Отдельный, 3</w:t>
      </w:r>
      <w:bookmarkStart w:id="3" w:name="_GoBack"/>
      <w:bookmarkEnd w:id="3"/>
      <w:r w:rsidRPr="004E15E9">
        <w:rPr>
          <w:rFonts w:ascii="Times New Roman" w:eastAsia="Calibri" w:hAnsi="Times New Roman" w:cs="Times New Roman"/>
        </w:rPr>
        <w:t xml:space="preserve">. </w:t>
      </w:r>
    </w:p>
    <w:p w:rsidR="004E15E9" w:rsidRPr="004E15E9" w:rsidRDefault="004E15E9" w:rsidP="004E15E9">
      <w:pPr>
        <w:spacing w:after="0"/>
        <w:ind w:firstLine="284"/>
        <w:jc w:val="both"/>
        <w:rPr>
          <w:rFonts w:ascii="Times New Roman" w:hAnsi="Times New Roman" w:cs="Times New Roman"/>
        </w:rPr>
      </w:pPr>
      <w:r w:rsidRPr="004E15E9">
        <w:rPr>
          <w:rFonts w:ascii="Times New Roman" w:hAnsi="Times New Roman" w:cs="Times New Roman"/>
        </w:rPr>
        <w:t xml:space="preserve">Поставка Товара </w:t>
      </w:r>
      <w:r w:rsidR="00B340A5" w:rsidRPr="004E15E9">
        <w:rPr>
          <w:rFonts w:ascii="Times New Roman" w:hAnsi="Times New Roman" w:cs="Times New Roman"/>
        </w:rPr>
        <w:t>производится в</w:t>
      </w:r>
      <w:r w:rsidRPr="004E15E9">
        <w:rPr>
          <w:rFonts w:ascii="Times New Roman" w:hAnsi="Times New Roman" w:cs="Times New Roman"/>
        </w:rPr>
        <w:t xml:space="preserve"> рабочие дни с </w:t>
      </w:r>
      <w:r w:rsidRPr="004E15E9">
        <w:rPr>
          <w:rFonts w:ascii="Times New Roman" w:hAnsi="Times New Roman" w:cs="Times New Roman"/>
        </w:rPr>
        <w:t>09</w:t>
      </w:r>
      <w:r w:rsidRPr="004E15E9">
        <w:rPr>
          <w:rFonts w:ascii="Times New Roman" w:hAnsi="Times New Roman" w:cs="Times New Roman"/>
        </w:rPr>
        <w:t>.</w:t>
      </w:r>
      <w:r w:rsidRPr="004E15E9">
        <w:rPr>
          <w:rFonts w:ascii="Times New Roman" w:hAnsi="Times New Roman" w:cs="Times New Roman"/>
        </w:rPr>
        <w:t>0</w:t>
      </w:r>
      <w:r w:rsidRPr="004E15E9">
        <w:rPr>
          <w:rFonts w:ascii="Times New Roman" w:hAnsi="Times New Roman" w:cs="Times New Roman"/>
        </w:rPr>
        <w:t xml:space="preserve">0 до </w:t>
      </w:r>
      <w:r w:rsidRPr="004E15E9">
        <w:rPr>
          <w:rFonts w:ascii="Times New Roman" w:hAnsi="Times New Roman" w:cs="Times New Roman"/>
        </w:rPr>
        <w:t>16</w:t>
      </w:r>
      <w:r w:rsidRPr="004E15E9">
        <w:rPr>
          <w:rFonts w:ascii="Times New Roman" w:hAnsi="Times New Roman" w:cs="Times New Roman"/>
        </w:rPr>
        <w:t>.00 понедельник- пятниц</w:t>
      </w:r>
      <w:r w:rsidRPr="004E15E9">
        <w:rPr>
          <w:rFonts w:ascii="Times New Roman" w:hAnsi="Times New Roman" w:cs="Times New Roman"/>
        </w:rPr>
        <w:t>а</w:t>
      </w:r>
      <w:r w:rsidRPr="004E15E9">
        <w:rPr>
          <w:rFonts w:ascii="Times New Roman" w:hAnsi="Times New Roman" w:cs="Times New Roman"/>
        </w:rPr>
        <w:t>, исключая время обеда с 1</w:t>
      </w:r>
      <w:r w:rsidRPr="004E15E9">
        <w:rPr>
          <w:rFonts w:ascii="Times New Roman" w:hAnsi="Times New Roman" w:cs="Times New Roman"/>
        </w:rPr>
        <w:t>2</w:t>
      </w:r>
      <w:r w:rsidRPr="004E15E9">
        <w:rPr>
          <w:rFonts w:ascii="Times New Roman" w:hAnsi="Times New Roman" w:cs="Times New Roman"/>
        </w:rPr>
        <w:t xml:space="preserve"> ч. 00 мин. до 1</w:t>
      </w:r>
      <w:r w:rsidRPr="004E15E9">
        <w:rPr>
          <w:rFonts w:ascii="Times New Roman" w:hAnsi="Times New Roman" w:cs="Times New Roman"/>
        </w:rPr>
        <w:t>2</w:t>
      </w:r>
      <w:r w:rsidRPr="004E15E9">
        <w:rPr>
          <w:rFonts w:ascii="Times New Roman" w:hAnsi="Times New Roman" w:cs="Times New Roman"/>
        </w:rPr>
        <w:t xml:space="preserve"> ч. </w:t>
      </w:r>
      <w:r w:rsidRPr="004E15E9">
        <w:rPr>
          <w:rFonts w:ascii="Times New Roman" w:hAnsi="Times New Roman" w:cs="Times New Roman"/>
        </w:rPr>
        <w:t>3</w:t>
      </w:r>
      <w:r w:rsidRPr="004E15E9">
        <w:rPr>
          <w:rFonts w:ascii="Times New Roman" w:hAnsi="Times New Roman" w:cs="Times New Roman"/>
        </w:rPr>
        <w:t xml:space="preserve">0 мин. и учитывая время разгрузки, по согласованию с представителем Заказчика. </w:t>
      </w:r>
    </w:p>
    <w:p w:rsidR="004E15E9" w:rsidRPr="004E15E9" w:rsidRDefault="004E15E9" w:rsidP="004E15E9">
      <w:pPr>
        <w:spacing w:after="0"/>
        <w:ind w:firstLine="284"/>
        <w:jc w:val="both"/>
        <w:rPr>
          <w:rFonts w:ascii="Times New Roman" w:hAnsi="Times New Roman" w:cs="Times New Roman"/>
        </w:rPr>
      </w:pPr>
      <w:r w:rsidRPr="004E15E9">
        <w:rPr>
          <w:rFonts w:ascii="Times New Roman" w:hAnsi="Times New Roman" w:cs="Times New Roman"/>
        </w:rPr>
        <w:t>Срок поставки Товара - в течение 10 (десяти) календарных дней с даты заключения контракта.</w:t>
      </w:r>
    </w:p>
    <w:p w:rsidR="004E15E9" w:rsidRPr="004E15E9" w:rsidRDefault="004E15E9" w:rsidP="004E15E9">
      <w:pPr>
        <w:spacing w:after="0"/>
        <w:ind w:firstLine="284"/>
        <w:jc w:val="both"/>
        <w:rPr>
          <w:rFonts w:ascii="Times New Roman" w:hAnsi="Times New Roman" w:cs="Times New Roman"/>
        </w:rPr>
      </w:pPr>
      <w:r w:rsidRPr="004E15E9">
        <w:rPr>
          <w:rFonts w:ascii="Times New Roman" w:hAnsi="Times New Roman" w:cs="Times New Roman"/>
          <w:b/>
        </w:rPr>
        <w:t>2. Требования к качеству Товара и упаковке Товара:</w:t>
      </w:r>
    </w:p>
    <w:p w:rsidR="004E15E9" w:rsidRPr="004E15E9" w:rsidRDefault="004E15E9" w:rsidP="004E15E9">
      <w:pPr>
        <w:widowControl w:val="0"/>
        <w:tabs>
          <w:tab w:val="left" w:pos="404"/>
        </w:tabs>
        <w:spacing w:after="0"/>
        <w:ind w:right="-1" w:firstLine="426"/>
        <w:jc w:val="both"/>
        <w:rPr>
          <w:rFonts w:ascii="Times New Roman" w:eastAsia="Andale Sans UI" w:hAnsi="Times New Roman" w:cs="Times New Roman"/>
          <w:spacing w:val="-6"/>
          <w:kern w:val="3"/>
          <w:lang w:eastAsia="ja-JP" w:bidi="fa-IR"/>
        </w:rPr>
      </w:pPr>
      <w:r w:rsidRPr="004E15E9">
        <w:rPr>
          <w:rFonts w:ascii="Times New Roman" w:hAnsi="Times New Roman" w:cs="Times New Roman"/>
        </w:rPr>
        <w:t xml:space="preserve">Поставка Товара должна осуществляться Поставщиком в оригинальной заводской упаковке, обеспечивающей его сохранность при хранении, транспортировке и погрузочно-разгрузочных работах. Упаковка Товара должна быть без посторонних запахов, механических повреждений и следов воздействия влаги и соответствовать требованиям настоящего Технического задания. </w:t>
      </w:r>
      <w:r w:rsidRPr="004E15E9">
        <w:rPr>
          <w:rFonts w:ascii="Times New Roman" w:hAnsi="Times New Roman" w:cs="Times New Roman"/>
        </w:rPr>
        <w:lastRenderedPageBreak/>
        <w:t>Информация о Товаре, в том числе маркировка на упаковке и на изделии, должна быть указана на русском языке или продублирована на русском языке</w:t>
      </w:r>
    </w:p>
    <w:p w:rsidR="004E15E9" w:rsidRPr="004E15E9" w:rsidRDefault="004E15E9" w:rsidP="004E15E9">
      <w:pPr>
        <w:widowControl w:val="0"/>
        <w:tabs>
          <w:tab w:val="left" w:pos="577"/>
        </w:tabs>
        <w:spacing w:after="0"/>
        <w:ind w:right="-1" w:firstLine="426"/>
        <w:jc w:val="both"/>
        <w:rPr>
          <w:rFonts w:ascii="Times New Roman" w:hAnsi="Times New Roman" w:cs="Times New Roman"/>
        </w:rPr>
      </w:pPr>
      <w:r w:rsidRPr="004E15E9">
        <w:rPr>
          <w:rFonts w:ascii="Times New Roman" w:hAnsi="Times New Roman" w:cs="Times New Roman"/>
        </w:rPr>
        <w:t>Не допускается поставка Товара, имеющего механические и иные виды повреждений, полученные при нарушении условий хранения и транспортировки. Товар не должен иметь внутренних и внешних повреждений и дефектов, в том числе не влияющих на возможность использования Товара по назначению.</w:t>
      </w:r>
    </w:p>
    <w:p w:rsidR="004E15E9" w:rsidRPr="004E15E9" w:rsidRDefault="004E15E9" w:rsidP="004E15E9">
      <w:pPr>
        <w:widowControl w:val="0"/>
        <w:tabs>
          <w:tab w:val="left" w:pos="577"/>
        </w:tabs>
        <w:spacing w:after="0"/>
        <w:ind w:right="-1" w:firstLine="426"/>
        <w:jc w:val="both"/>
        <w:rPr>
          <w:rFonts w:ascii="Times New Roman" w:hAnsi="Times New Roman" w:cs="Times New Roman"/>
        </w:rPr>
      </w:pPr>
      <w:r w:rsidRPr="004E15E9">
        <w:rPr>
          <w:rFonts w:ascii="Times New Roman" w:hAnsi="Times New Roman" w:cs="Times New Roman"/>
        </w:rPr>
        <w:t>Заказчик вправе отказаться от приемки Товара, поставляемого с нарушением условий, предусмотренных настоящим Техническим заданием.</w:t>
      </w:r>
    </w:p>
    <w:p w:rsidR="004E15E9" w:rsidRPr="004E15E9" w:rsidRDefault="004E15E9" w:rsidP="004E15E9">
      <w:pPr>
        <w:spacing w:after="0"/>
        <w:ind w:right="-1" w:firstLine="426"/>
        <w:jc w:val="both"/>
        <w:rPr>
          <w:rFonts w:ascii="Times New Roman" w:hAnsi="Times New Roman" w:cs="Times New Roman"/>
        </w:rPr>
      </w:pPr>
      <w:r w:rsidRPr="004E15E9">
        <w:rPr>
          <w:rFonts w:ascii="Times New Roman" w:hAnsi="Times New Roman" w:cs="Times New Roman"/>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Материалы, из которых изготавливается Товар, не должны выделять токсичных веществ при эксплуатации. Товар не должен иметь дефектов, связанных с материалами или качеством изготовления.</w:t>
      </w:r>
    </w:p>
    <w:p w:rsidR="004E15E9" w:rsidRPr="004E15E9" w:rsidRDefault="004E15E9" w:rsidP="004E15E9">
      <w:pPr>
        <w:spacing w:after="0"/>
        <w:ind w:firstLine="284"/>
        <w:jc w:val="both"/>
        <w:rPr>
          <w:rFonts w:ascii="Times New Roman" w:hAnsi="Times New Roman" w:cs="Times New Roman"/>
        </w:rPr>
      </w:pPr>
      <w:r w:rsidRPr="004E15E9">
        <w:rPr>
          <w:rFonts w:ascii="Times New Roman" w:hAnsi="Times New Roman" w:cs="Times New Roman"/>
          <w:b/>
        </w:rPr>
        <w:t xml:space="preserve">3. Требования к сроку и (или) объему предоставления гарантий качества Товара: </w:t>
      </w:r>
    </w:p>
    <w:p w:rsidR="004E15E9" w:rsidRPr="004E15E9" w:rsidRDefault="004E15E9" w:rsidP="004E15E9">
      <w:pPr>
        <w:widowControl w:val="0"/>
        <w:spacing w:after="0"/>
        <w:ind w:firstLine="284"/>
        <w:jc w:val="both"/>
        <w:rPr>
          <w:rFonts w:ascii="Times New Roman" w:hAnsi="Times New Roman" w:cs="Times New Roman"/>
        </w:rPr>
      </w:pPr>
      <w:r w:rsidRPr="004E15E9">
        <w:rPr>
          <w:rFonts w:ascii="Times New Roman" w:hAnsi="Times New Roman" w:cs="Times New Roman"/>
          <w:spacing w:val="-6"/>
        </w:rPr>
        <w:t xml:space="preserve">Гарантийный срок поставляемого Товара должен составлять не менее </w:t>
      </w:r>
      <w:r w:rsidR="00B340A5">
        <w:rPr>
          <w:rFonts w:ascii="Times New Roman" w:hAnsi="Times New Roman" w:cs="Times New Roman"/>
          <w:spacing w:val="-6"/>
        </w:rPr>
        <w:t>12</w:t>
      </w:r>
      <w:r w:rsidRPr="004E15E9">
        <w:rPr>
          <w:rFonts w:ascii="Times New Roman" w:hAnsi="Times New Roman" w:cs="Times New Roman"/>
          <w:spacing w:val="-6"/>
        </w:rPr>
        <w:t xml:space="preserve"> месяцев со дня </w:t>
      </w:r>
      <w:r w:rsidRPr="004E15E9">
        <w:rPr>
          <w:rFonts w:ascii="Times New Roman" w:hAnsi="Times New Roman" w:cs="Times New Roman"/>
        </w:rPr>
        <w:t>подписания обеими сторонами Акта о приемке Товара, свидетельствующего о поставке Товара в полном объеме и его приемке Заказчиком</w:t>
      </w:r>
      <w:r w:rsidRPr="004E15E9">
        <w:rPr>
          <w:rFonts w:ascii="Times New Roman" w:hAnsi="Times New Roman" w:cs="Times New Roman"/>
          <w:spacing w:val="-6"/>
        </w:rPr>
        <w:t xml:space="preserve">. </w:t>
      </w:r>
      <w:r w:rsidRPr="004E15E9">
        <w:rPr>
          <w:rFonts w:ascii="Times New Roman" w:hAnsi="Times New Roman" w:cs="Times New Roman"/>
        </w:rPr>
        <w:t>Гарантийный срок на замененный Товар начинает исчисляться со дня подписания обеими сторонами Акта, свидетельствующего о передаче Заказчику замененного Товара.</w:t>
      </w:r>
    </w:p>
    <w:p w:rsidR="004E15E9" w:rsidRPr="004E15E9" w:rsidRDefault="004E15E9" w:rsidP="004E15E9">
      <w:pPr>
        <w:spacing w:after="0"/>
        <w:ind w:firstLine="284"/>
        <w:jc w:val="both"/>
        <w:rPr>
          <w:rFonts w:ascii="Times New Roman" w:hAnsi="Times New Roman" w:cs="Times New Roman"/>
        </w:rPr>
      </w:pPr>
      <w:r w:rsidRPr="004E15E9">
        <w:rPr>
          <w:rFonts w:ascii="Times New Roman" w:hAnsi="Times New Roman" w:cs="Times New Roman"/>
        </w:rPr>
        <w:t>При обнаружении Заказчиком в период гарантийного срока некачественного Товара (брак, производственный дефект) Поставщик обязан заменить такой Товар в течение 7 (семи) рабочих дней со дня надлежащего уведомления Поставщика Заказчиком об обнаружении такого Товара. Расходы по возврату Товара и его замене производятся за счет Поставщика.</w:t>
      </w:r>
    </w:p>
    <w:p w:rsidR="004E15E9" w:rsidRPr="004E15E9" w:rsidRDefault="004E15E9" w:rsidP="004E15E9">
      <w:pPr>
        <w:spacing w:after="0"/>
        <w:ind w:firstLine="284"/>
        <w:jc w:val="both"/>
        <w:rPr>
          <w:rFonts w:ascii="Times New Roman" w:hAnsi="Times New Roman" w:cs="Times New Roman"/>
        </w:rPr>
      </w:pPr>
      <w:r w:rsidRPr="004E15E9">
        <w:rPr>
          <w:rFonts w:ascii="Times New Roman" w:hAnsi="Times New Roman" w:cs="Times New Roman"/>
          <w:b/>
        </w:rPr>
        <w:t xml:space="preserve"> 4. Требования к поставке:</w:t>
      </w:r>
      <w:r w:rsidRPr="004E15E9">
        <w:rPr>
          <w:rFonts w:ascii="Times New Roman" w:hAnsi="Times New Roman" w:cs="Times New Roman"/>
        </w:rPr>
        <w:t xml:space="preserve"> </w:t>
      </w:r>
    </w:p>
    <w:p w:rsidR="004E15E9" w:rsidRPr="004E15E9" w:rsidRDefault="004E15E9" w:rsidP="004E15E9">
      <w:pPr>
        <w:spacing w:after="0"/>
        <w:ind w:firstLine="284"/>
        <w:jc w:val="both"/>
        <w:rPr>
          <w:rFonts w:ascii="Times New Roman" w:hAnsi="Times New Roman" w:cs="Times New Roman"/>
        </w:rPr>
      </w:pPr>
      <w:r w:rsidRPr="004E15E9">
        <w:rPr>
          <w:rFonts w:ascii="Times New Roman" w:hAnsi="Times New Roman" w:cs="Times New Roman"/>
        </w:rPr>
        <w:t>Поставщик должен подготовить Товар к отправке в соответствующей виду транспортировки упаковке, которая исключает повреждение Товара при перевозке. В случае поставки Товара ненадлежащего качества, Товар подлежит замене Поставщиком за его счет в адрес Заказчика в сроки, согласованные сторонами.</w:t>
      </w:r>
    </w:p>
    <w:p w:rsidR="004E15E9" w:rsidRDefault="004E15E9" w:rsidP="004E15E9"/>
    <w:p w:rsidR="004E15E9" w:rsidRDefault="004E15E9" w:rsidP="00BF509C">
      <w:pPr>
        <w:pStyle w:val="a6"/>
        <w:jc w:val="center"/>
        <w:rPr>
          <w:bCs/>
        </w:rPr>
      </w:pPr>
    </w:p>
    <w:p w:rsidR="004616FF" w:rsidRDefault="004616FF" w:rsidP="00BF509C">
      <w:pPr>
        <w:pStyle w:val="a6"/>
        <w:jc w:val="center"/>
        <w:rPr>
          <w:bCs/>
        </w:rPr>
      </w:pPr>
    </w:p>
    <w:p w:rsidR="004616FF" w:rsidRDefault="004616FF" w:rsidP="00BF509C">
      <w:pPr>
        <w:pStyle w:val="a6"/>
        <w:jc w:val="center"/>
        <w:rPr>
          <w:bCs/>
        </w:rPr>
      </w:pPr>
    </w:p>
    <w:tbl>
      <w:tblPr>
        <w:tblpPr w:leftFromText="180" w:rightFromText="180" w:vertAnchor="text" w:horzAnchor="margin" w:tblpX="-352" w:tblpY="378"/>
        <w:tblW w:w="10631" w:type="dxa"/>
        <w:tblLook w:val="04A0" w:firstRow="1" w:lastRow="0" w:firstColumn="1" w:lastColumn="0" w:noHBand="0" w:noVBand="1"/>
      </w:tblPr>
      <w:tblGrid>
        <w:gridCol w:w="5540"/>
        <w:gridCol w:w="5091"/>
      </w:tblGrid>
      <w:tr w:rsidR="001E16AF" w:rsidRPr="00B476DC" w:rsidTr="001E16AF">
        <w:tc>
          <w:tcPr>
            <w:tcW w:w="5540" w:type="dxa"/>
            <w:shd w:val="clear" w:color="auto" w:fill="auto"/>
          </w:tcPr>
          <w:p w:rsidR="001E16AF" w:rsidRPr="00B476DC" w:rsidRDefault="001E16AF" w:rsidP="001E16AF">
            <w:pPr>
              <w:spacing w:after="0" w:line="240" w:lineRule="auto"/>
              <w:ind w:left="284"/>
              <w:jc w:val="both"/>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Заказчик</w:t>
            </w:r>
          </w:p>
          <w:p w:rsidR="001E16AF" w:rsidRPr="00B476DC" w:rsidRDefault="001E16AF" w:rsidP="001E16AF">
            <w:pPr>
              <w:spacing w:after="0" w:line="240" w:lineRule="auto"/>
              <w:ind w:left="284"/>
              <w:jc w:val="both"/>
              <w:rPr>
                <w:rFonts w:ascii="Times New Roman" w:eastAsia="Times New Roman" w:hAnsi="Times New Roman" w:cs="Times New Roman"/>
                <w:sz w:val="24"/>
                <w:szCs w:val="24"/>
                <w:lang w:eastAsia="ru-RU"/>
              </w:rPr>
            </w:pPr>
          </w:p>
        </w:tc>
        <w:tc>
          <w:tcPr>
            <w:tcW w:w="5091" w:type="dxa"/>
            <w:shd w:val="clear" w:color="auto" w:fill="auto"/>
          </w:tcPr>
          <w:p w:rsidR="001E16AF" w:rsidRPr="00B476DC" w:rsidRDefault="001E16AF" w:rsidP="001E16AF">
            <w:pPr>
              <w:spacing w:after="0" w:line="240" w:lineRule="auto"/>
              <w:jc w:val="both"/>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Поставщик</w:t>
            </w:r>
          </w:p>
        </w:tc>
      </w:tr>
      <w:tr w:rsidR="001E16AF" w:rsidRPr="00B476DC" w:rsidTr="001E16AF">
        <w:tc>
          <w:tcPr>
            <w:tcW w:w="5540" w:type="dxa"/>
            <w:shd w:val="clear" w:color="auto" w:fill="auto"/>
          </w:tcPr>
          <w:p w:rsidR="001E16AF" w:rsidRPr="00B476DC" w:rsidRDefault="001E16AF" w:rsidP="001E16AF">
            <w:pPr>
              <w:spacing w:after="0" w:line="240" w:lineRule="auto"/>
              <w:ind w:left="284"/>
              <w:jc w:val="both"/>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Управление Федеральной службы по надзору в сфере защиты прав потребителей и благополучия человека по Свердловской области</w:t>
            </w:r>
          </w:p>
          <w:p w:rsidR="001E16AF" w:rsidRPr="00B476DC" w:rsidRDefault="001E16AF" w:rsidP="001E16AF">
            <w:pPr>
              <w:spacing w:after="0" w:line="240" w:lineRule="auto"/>
              <w:ind w:left="284"/>
              <w:jc w:val="both"/>
              <w:rPr>
                <w:rFonts w:ascii="Times New Roman" w:eastAsia="Times New Roman" w:hAnsi="Times New Roman" w:cs="Times New Roman"/>
                <w:sz w:val="24"/>
                <w:szCs w:val="24"/>
                <w:lang w:eastAsia="ru-RU"/>
              </w:rPr>
            </w:pPr>
          </w:p>
          <w:p w:rsidR="001E16AF" w:rsidRPr="00B476DC" w:rsidRDefault="001E16AF" w:rsidP="001E16AF">
            <w:pPr>
              <w:keepNext/>
              <w:spacing w:after="0" w:line="240" w:lineRule="auto"/>
              <w:ind w:left="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w:t>
            </w:r>
          </w:p>
          <w:p w:rsidR="001E16AF" w:rsidRPr="00B476DC" w:rsidRDefault="001E16AF" w:rsidP="001E16AF">
            <w:pPr>
              <w:keepNext/>
              <w:spacing w:after="0" w:line="240" w:lineRule="auto"/>
              <w:ind w:left="284"/>
              <w:rPr>
                <w:rFonts w:ascii="Times New Roman" w:eastAsia="Times New Roman" w:hAnsi="Times New Roman" w:cs="Times New Roman"/>
                <w:sz w:val="24"/>
                <w:szCs w:val="24"/>
                <w:lang w:eastAsia="ru-RU"/>
              </w:rPr>
            </w:pPr>
          </w:p>
          <w:p w:rsidR="001E16AF" w:rsidRPr="00B476DC" w:rsidRDefault="001E16AF" w:rsidP="001E16AF">
            <w:pPr>
              <w:keepNext/>
              <w:spacing w:after="0" w:line="240" w:lineRule="auto"/>
              <w:ind w:left="284"/>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________________________</w:t>
            </w:r>
            <w:r>
              <w:rPr>
                <w:rFonts w:ascii="Times New Roman" w:eastAsia="Times New Roman" w:hAnsi="Times New Roman" w:cs="Times New Roman"/>
                <w:sz w:val="24"/>
                <w:szCs w:val="24"/>
                <w:lang w:eastAsia="ru-RU"/>
              </w:rPr>
              <w:t xml:space="preserve">Д.Н. Козловских </w:t>
            </w:r>
            <w:r w:rsidRPr="00B476DC">
              <w:rPr>
                <w:rFonts w:ascii="Times New Roman" w:eastAsia="Times New Roman" w:hAnsi="Times New Roman" w:cs="Times New Roman"/>
                <w:sz w:val="24"/>
                <w:szCs w:val="24"/>
                <w:lang w:eastAsia="ru-RU"/>
              </w:rPr>
              <w:t xml:space="preserve"> </w:t>
            </w:r>
          </w:p>
          <w:p w:rsidR="001E16AF" w:rsidRPr="00B476DC" w:rsidRDefault="001E16AF" w:rsidP="001E16AF">
            <w:pPr>
              <w:keepNext/>
              <w:spacing w:after="0" w:line="240" w:lineRule="auto"/>
              <w:ind w:left="284"/>
              <w:rPr>
                <w:rFonts w:ascii="Times New Roman" w:eastAsia="Times New Roman" w:hAnsi="Times New Roman" w:cs="Times New Roman"/>
                <w:sz w:val="24"/>
                <w:szCs w:val="24"/>
                <w:lang w:eastAsia="ru-RU"/>
              </w:rPr>
            </w:pPr>
            <w:r w:rsidRPr="00B476DC">
              <w:rPr>
                <w:rFonts w:ascii="Times New Roman" w:eastAsia="Times New Roman" w:hAnsi="Times New Roman" w:cs="Times New Roman"/>
                <w:sz w:val="24"/>
                <w:szCs w:val="24"/>
                <w:lang w:eastAsia="ru-RU"/>
              </w:rPr>
              <w:t>М.П.</w:t>
            </w:r>
          </w:p>
          <w:p w:rsidR="001E16AF" w:rsidRPr="00B476DC" w:rsidRDefault="001E16AF" w:rsidP="001E16AF">
            <w:pPr>
              <w:spacing w:after="0" w:line="240" w:lineRule="auto"/>
              <w:ind w:left="284"/>
              <w:jc w:val="both"/>
              <w:rPr>
                <w:rFonts w:ascii="Times New Roman" w:eastAsia="Times New Roman" w:hAnsi="Times New Roman" w:cs="Times New Roman"/>
                <w:sz w:val="24"/>
                <w:szCs w:val="24"/>
                <w:lang w:eastAsia="ru-RU"/>
              </w:rPr>
            </w:pPr>
          </w:p>
        </w:tc>
        <w:tc>
          <w:tcPr>
            <w:tcW w:w="5091" w:type="dxa"/>
            <w:shd w:val="clear" w:color="auto" w:fill="auto"/>
          </w:tcPr>
          <w:p w:rsidR="001E16AF" w:rsidRPr="00B476DC" w:rsidRDefault="001E16AF" w:rsidP="001E16AF">
            <w:pPr>
              <w:spacing w:after="0" w:line="240" w:lineRule="auto"/>
              <w:jc w:val="both"/>
              <w:rPr>
                <w:rFonts w:ascii="Times New Roman" w:eastAsia="Times New Roman" w:hAnsi="Times New Roman" w:cs="Times New Roman"/>
                <w:sz w:val="24"/>
                <w:szCs w:val="24"/>
                <w:lang w:eastAsia="ru-RU"/>
              </w:rPr>
            </w:pPr>
          </w:p>
        </w:tc>
      </w:tr>
    </w:tbl>
    <w:p w:rsidR="001E16AF" w:rsidRDefault="001E16AF" w:rsidP="00B476DC">
      <w:pPr>
        <w:spacing w:after="0" w:line="240" w:lineRule="auto"/>
        <w:ind w:right="277"/>
        <w:jc w:val="right"/>
        <w:rPr>
          <w:rFonts w:ascii="Times New Roman" w:eastAsia="Times New Roman" w:hAnsi="Times New Roman" w:cs="Times New Roman"/>
          <w:sz w:val="24"/>
          <w:szCs w:val="24"/>
          <w:lang w:eastAsia="ru-RU"/>
        </w:rPr>
      </w:pPr>
    </w:p>
    <w:p w:rsidR="0000475D" w:rsidRDefault="0000475D" w:rsidP="00B476DC">
      <w:pPr>
        <w:spacing w:after="0" w:line="240" w:lineRule="auto"/>
        <w:ind w:right="277"/>
        <w:jc w:val="right"/>
        <w:rPr>
          <w:rFonts w:ascii="Times New Roman" w:eastAsia="Times New Roman" w:hAnsi="Times New Roman" w:cs="Times New Roman"/>
          <w:sz w:val="24"/>
          <w:szCs w:val="24"/>
          <w:lang w:eastAsia="ru-RU"/>
        </w:rPr>
      </w:pPr>
    </w:p>
    <w:p w:rsidR="0000475D" w:rsidRDefault="0000475D" w:rsidP="00B476DC">
      <w:pPr>
        <w:spacing w:after="0" w:line="240" w:lineRule="auto"/>
        <w:ind w:right="277"/>
        <w:jc w:val="right"/>
        <w:rPr>
          <w:rFonts w:ascii="Times New Roman" w:eastAsia="Times New Roman" w:hAnsi="Times New Roman" w:cs="Times New Roman"/>
          <w:sz w:val="24"/>
          <w:szCs w:val="24"/>
          <w:lang w:eastAsia="ru-RU"/>
        </w:rPr>
      </w:pPr>
    </w:p>
    <w:p w:rsidR="0000475D" w:rsidRDefault="0000475D" w:rsidP="00B476DC">
      <w:pPr>
        <w:spacing w:after="0" w:line="240" w:lineRule="auto"/>
        <w:ind w:right="277"/>
        <w:jc w:val="right"/>
        <w:rPr>
          <w:rFonts w:ascii="Times New Roman" w:eastAsia="Times New Roman" w:hAnsi="Times New Roman" w:cs="Times New Roman"/>
          <w:sz w:val="24"/>
          <w:szCs w:val="24"/>
          <w:lang w:eastAsia="ru-RU"/>
        </w:rPr>
      </w:pPr>
    </w:p>
    <w:p w:rsidR="001E16AF" w:rsidRDefault="001E16AF" w:rsidP="00B476DC">
      <w:pPr>
        <w:spacing w:after="0" w:line="240" w:lineRule="auto"/>
        <w:ind w:right="277"/>
        <w:jc w:val="right"/>
        <w:rPr>
          <w:rFonts w:ascii="Times New Roman" w:eastAsia="Times New Roman" w:hAnsi="Times New Roman" w:cs="Times New Roman"/>
          <w:sz w:val="24"/>
          <w:szCs w:val="24"/>
          <w:lang w:eastAsia="ru-RU"/>
        </w:rPr>
      </w:pPr>
    </w:p>
    <w:p w:rsidR="001E16AF" w:rsidRDefault="001E16AF" w:rsidP="00B476DC">
      <w:pPr>
        <w:spacing w:after="0" w:line="240" w:lineRule="auto"/>
        <w:ind w:right="277"/>
        <w:jc w:val="right"/>
        <w:rPr>
          <w:rFonts w:ascii="Times New Roman" w:eastAsia="Times New Roman" w:hAnsi="Times New Roman" w:cs="Times New Roman"/>
          <w:sz w:val="24"/>
          <w:szCs w:val="24"/>
          <w:lang w:eastAsia="ru-RU"/>
        </w:rPr>
      </w:pPr>
    </w:p>
    <w:p w:rsidR="00687BF8" w:rsidRPr="00B476DC" w:rsidRDefault="00687BF8" w:rsidP="00CA0F67">
      <w:pPr>
        <w:spacing w:after="0" w:line="240" w:lineRule="auto"/>
        <w:jc w:val="both"/>
        <w:rPr>
          <w:rFonts w:ascii="Times New Roman" w:eastAsia="Times New Roman" w:hAnsi="Times New Roman" w:cs="Times New Roman"/>
          <w:sz w:val="24"/>
          <w:szCs w:val="24"/>
          <w:lang w:eastAsia="ru-RU"/>
        </w:rPr>
      </w:pPr>
    </w:p>
    <w:sectPr w:rsidR="00687BF8" w:rsidRPr="00B476DC" w:rsidSect="00BB25A7">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dale Sans UI">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42DC0"/>
    <w:multiLevelType w:val="multilevel"/>
    <w:tmpl w:val="D0C00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2434EE"/>
    <w:multiLevelType w:val="multilevel"/>
    <w:tmpl w:val="73E45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C66E0F"/>
    <w:multiLevelType w:val="multilevel"/>
    <w:tmpl w:val="1DC8E7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E024A4"/>
    <w:multiLevelType w:val="multilevel"/>
    <w:tmpl w:val="D22EB96E"/>
    <w:lvl w:ilvl="0">
      <w:start w:val="1"/>
      <w:numFmt w:val="bullet"/>
      <w:suff w:val="space"/>
      <w:lvlText w:val=""/>
      <w:lvlJc w:val="left"/>
      <w:pPr>
        <w:ind w:left="720" w:hanging="360"/>
      </w:pPr>
      <w:rPr>
        <w:rFonts w:ascii="Symbol" w:hAnsi="Symbol" w:hint="default"/>
        <w:b/>
        <w:i w:val="0"/>
      </w:rPr>
    </w:lvl>
    <w:lvl w:ilvl="1">
      <w:start w:val="1"/>
      <w:numFmt w:val="decimal"/>
      <w:isLgl/>
      <w:lvlText w:val="%1.%2."/>
      <w:lvlJc w:val="left"/>
      <w:pPr>
        <w:ind w:left="1005" w:hanging="645"/>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15:restartNumberingAfterBreak="0">
    <w:nsid w:val="19243F5D"/>
    <w:multiLevelType w:val="hybridMultilevel"/>
    <w:tmpl w:val="4D7E45A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05F11E6"/>
    <w:multiLevelType w:val="multilevel"/>
    <w:tmpl w:val="8B2CB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E92CFA"/>
    <w:multiLevelType w:val="multilevel"/>
    <w:tmpl w:val="58CE6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FB7B4B"/>
    <w:multiLevelType w:val="multilevel"/>
    <w:tmpl w:val="66B80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BF6FD3"/>
    <w:multiLevelType w:val="hybridMultilevel"/>
    <w:tmpl w:val="63B2FE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464EA4"/>
    <w:multiLevelType w:val="multilevel"/>
    <w:tmpl w:val="3E328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EE0D69"/>
    <w:multiLevelType w:val="multilevel"/>
    <w:tmpl w:val="365A8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0F28AD"/>
    <w:multiLevelType w:val="multilevel"/>
    <w:tmpl w:val="69D6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E57BD2"/>
    <w:multiLevelType w:val="multilevel"/>
    <w:tmpl w:val="D766F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057BDD"/>
    <w:multiLevelType w:val="multilevel"/>
    <w:tmpl w:val="667AD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A82DBA"/>
    <w:multiLevelType w:val="multilevel"/>
    <w:tmpl w:val="D3805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975964"/>
    <w:multiLevelType w:val="hybridMultilevel"/>
    <w:tmpl w:val="4D7E45A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DBF5A75"/>
    <w:multiLevelType w:val="multilevel"/>
    <w:tmpl w:val="12106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4"/>
  </w:num>
  <w:num w:numId="3">
    <w:abstractNumId w:val="9"/>
  </w:num>
  <w:num w:numId="4">
    <w:abstractNumId w:val="0"/>
  </w:num>
  <w:num w:numId="5">
    <w:abstractNumId w:val="12"/>
  </w:num>
  <w:num w:numId="6">
    <w:abstractNumId w:val="14"/>
  </w:num>
  <w:num w:numId="7">
    <w:abstractNumId w:val="11"/>
  </w:num>
  <w:num w:numId="8">
    <w:abstractNumId w:val="5"/>
  </w:num>
  <w:num w:numId="9">
    <w:abstractNumId w:val="6"/>
  </w:num>
  <w:num w:numId="10">
    <w:abstractNumId w:val="7"/>
  </w:num>
  <w:num w:numId="11">
    <w:abstractNumId w:val="16"/>
  </w:num>
  <w:num w:numId="12">
    <w:abstractNumId w:val="13"/>
  </w:num>
  <w:num w:numId="13">
    <w:abstractNumId w:val="1"/>
  </w:num>
  <w:num w:numId="14">
    <w:abstractNumId w:val="2"/>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D48"/>
    <w:rsid w:val="00002099"/>
    <w:rsid w:val="0000475D"/>
    <w:rsid w:val="0006420F"/>
    <w:rsid w:val="00091195"/>
    <w:rsid w:val="00094084"/>
    <w:rsid w:val="000C16BF"/>
    <w:rsid w:val="000D46EE"/>
    <w:rsid w:val="000E2F2B"/>
    <w:rsid w:val="001050AF"/>
    <w:rsid w:val="00106705"/>
    <w:rsid w:val="00112F56"/>
    <w:rsid w:val="0016135F"/>
    <w:rsid w:val="0018433D"/>
    <w:rsid w:val="00191538"/>
    <w:rsid w:val="001E16AF"/>
    <w:rsid w:val="002B0962"/>
    <w:rsid w:val="002C0CDA"/>
    <w:rsid w:val="002D3B88"/>
    <w:rsid w:val="002E4ACF"/>
    <w:rsid w:val="00335C89"/>
    <w:rsid w:val="00351209"/>
    <w:rsid w:val="00374886"/>
    <w:rsid w:val="00381F5E"/>
    <w:rsid w:val="00392673"/>
    <w:rsid w:val="003A595E"/>
    <w:rsid w:val="003F2D0B"/>
    <w:rsid w:val="004416ED"/>
    <w:rsid w:val="0045677B"/>
    <w:rsid w:val="004616FF"/>
    <w:rsid w:val="004E15E9"/>
    <w:rsid w:val="004F4600"/>
    <w:rsid w:val="004F5729"/>
    <w:rsid w:val="0050291C"/>
    <w:rsid w:val="00552AED"/>
    <w:rsid w:val="005537B3"/>
    <w:rsid w:val="005D59C1"/>
    <w:rsid w:val="005E209B"/>
    <w:rsid w:val="005F3BE6"/>
    <w:rsid w:val="006819D8"/>
    <w:rsid w:val="00687BF8"/>
    <w:rsid w:val="006B7704"/>
    <w:rsid w:val="006C2EA4"/>
    <w:rsid w:val="006C59DA"/>
    <w:rsid w:val="00723F5F"/>
    <w:rsid w:val="00732FB5"/>
    <w:rsid w:val="00802A59"/>
    <w:rsid w:val="008A178F"/>
    <w:rsid w:val="008C4F0C"/>
    <w:rsid w:val="0091589C"/>
    <w:rsid w:val="009163B9"/>
    <w:rsid w:val="009319A3"/>
    <w:rsid w:val="00955D48"/>
    <w:rsid w:val="009573CB"/>
    <w:rsid w:val="009A03B4"/>
    <w:rsid w:val="009A1916"/>
    <w:rsid w:val="009A24D5"/>
    <w:rsid w:val="00AD7FA0"/>
    <w:rsid w:val="00AE4E73"/>
    <w:rsid w:val="00B340A5"/>
    <w:rsid w:val="00B446EE"/>
    <w:rsid w:val="00B476DC"/>
    <w:rsid w:val="00B47E68"/>
    <w:rsid w:val="00B62D27"/>
    <w:rsid w:val="00B62DAC"/>
    <w:rsid w:val="00B64781"/>
    <w:rsid w:val="00B962CB"/>
    <w:rsid w:val="00BB25A7"/>
    <w:rsid w:val="00BD1A11"/>
    <w:rsid w:val="00BE1C96"/>
    <w:rsid w:val="00BF509C"/>
    <w:rsid w:val="00C051C3"/>
    <w:rsid w:val="00C22FBE"/>
    <w:rsid w:val="00C77D6C"/>
    <w:rsid w:val="00C81028"/>
    <w:rsid w:val="00CA0F67"/>
    <w:rsid w:val="00CA18B1"/>
    <w:rsid w:val="00CB39E8"/>
    <w:rsid w:val="00D16A42"/>
    <w:rsid w:val="00D260B8"/>
    <w:rsid w:val="00D606B5"/>
    <w:rsid w:val="00D827BB"/>
    <w:rsid w:val="00D83455"/>
    <w:rsid w:val="00D94764"/>
    <w:rsid w:val="00DC785D"/>
    <w:rsid w:val="00DD3933"/>
    <w:rsid w:val="00DF2668"/>
    <w:rsid w:val="00E06916"/>
    <w:rsid w:val="00E400B4"/>
    <w:rsid w:val="00E8160B"/>
    <w:rsid w:val="00EE55C2"/>
    <w:rsid w:val="00EE5EF8"/>
    <w:rsid w:val="00EF45F8"/>
    <w:rsid w:val="00F0327B"/>
    <w:rsid w:val="00F3088A"/>
    <w:rsid w:val="00F445C4"/>
    <w:rsid w:val="00F533C9"/>
    <w:rsid w:val="00F767F9"/>
    <w:rsid w:val="00FA37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79B2B"/>
  <w15:docId w15:val="{99A51DE7-3A6C-44E0-86B3-9F31CEE43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F46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nhideWhenUsed/>
    <w:rsid w:val="00687BF8"/>
    <w:pPr>
      <w:widowControl w:val="0"/>
      <w:autoSpaceDE w:val="0"/>
      <w:autoSpaceDN w:val="0"/>
      <w:adjustRightInd w:val="0"/>
      <w:spacing w:after="120" w:line="480" w:lineRule="auto"/>
    </w:pPr>
    <w:rPr>
      <w:rFonts w:ascii="Arial" w:eastAsia="Times New Roman" w:hAnsi="Arial" w:cs="Arial"/>
      <w:sz w:val="18"/>
      <w:szCs w:val="18"/>
      <w:lang w:eastAsia="ru-RU"/>
    </w:rPr>
  </w:style>
  <w:style w:type="character" w:customStyle="1" w:styleId="20">
    <w:name w:val="Основной текст 2 Знак"/>
    <w:basedOn w:val="a0"/>
    <w:link w:val="2"/>
    <w:rsid w:val="00687BF8"/>
    <w:rPr>
      <w:rFonts w:ascii="Arial" w:eastAsia="Times New Roman" w:hAnsi="Arial" w:cs="Arial"/>
      <w:sz w:val="18"/>
      <w:szCs w:val="18"/>
      <w:lang w:eastAsia="ru-RU"/>
    </w:rPr>
  </w:style>
  <w:style w:type="paragraph" w:styleId="a3">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Основной текст Знак Знак,body text"/>
    <w:basedOn w:val="a"/>
    <w:link w:val="a4"/>
    <w:unhideWhenUsed/>
    <w:rsid w:val="00687BF8"/>
    <w:pPr>
      <w:spacing w:after="120"/>
    </w:pPr>
  </w:style>
  <w:style w:type="character" w:customStyle="1" w:styleId="a4">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3"/>
    <w:rsid w:val="00687BF8"/>
  </w:style>
  <w:style w:type="character" w:customStyle="1" w:styleId="i-pl5">
    <w:name w:val="i-pl5"/>
    <w:basedOn w:val="a0"/>
    <w:rsid w:val="00AE4E73"/>
  </w:style>
  <w:style w:type="character" w:customStyle="1" w:styleId="b-col">
    <w:name w:val="b-col"/>
    <w:basedOn w:val="a0"/>
    <w:rsid w:val="000C16BF"/>
  </w:style>
  <w:style w:type="character" w:customStyle="1" w:styleId="i-dib">
    <w:name w:val="i-dib"/>
    <w:basedOn w:val="a0"/>
    <w:rsid w:val="000C16BF"/>
  </w:style>
  <w:style w:type="character" w:styleId="a5">
    <w:name w:val="Hyperlink"/>
    <w:basedOn w:val="a0"/>
    <w:uiPriority w:val="99"/>
    <w:unhideWhenUsed/>
    <w:rsid w:val="000C16BF"/>
    <w:rPr>
      <w:color w:val="0000FF"/>
      <w:u w:val="single"/>
    </w:rPr>
  </w:style>
  <w:style w:type="character" w:customStyle="1" w:styleId="gray">
    <w:name w:val="gray"/>
    <w:basedOn w:val="a0"/>
    <w:rsid w:val="00D827BB"/>
  </w:style>
  <w:style w:type="character" w:customStyle="1" w:styleId="10">
    <w:name w:val="Заголовок 1 Знак"/>
    <w:basedOn w:val="a0"/>
    <w:link w:val="1"/>
    <w:uiPriority w:val="9"/>
    <w:rsid w:val="004F4600"/>
    <w:rPr>
      <w:rFonts w:ascii="Times New Roman" w:eastAsia="Times New Roman" w:hAnsi="Times New Roman" w:cs="Times New Roman"/>
      <w:b/>
      <w:bCs/>
      <w:kern w:val="36"/>
      <w:sz w:val="48"/>
      <w:szCs w:val="48"/>
      <w:lang w:eastAsia="ru-RU"/>
    </w:rPr>
  </w:style>
  <w:style w:type="character" w:customStyle="1" w:styleId="i-text-lowcase">
    <w:name w:val="i-text-lowcase"/>
    <w:basedOn w:val="a0"/>
    <w:rsid w:val="001050AF"/>
  </w:style>
  <w:style w:type="paragraph" w:styleId="a6">
    <w:name w:val="No Spacing"/>
    <w:link w:val="a7"/>
    <w:qFormat/>
    <w:rsid w:val="004416ED"/>
    <w:pPr>
      <w:spacing w:after="0" w:line="240" w:lineRule="auto"/>
      <w:ind w:firstLine="709"/>
      <w:jc w:val="both"/>
    </w:pPr>
    <w:rPr>
      <w:rFonts w:ascii="Times New Roman" w:eastAsia="Times New Roman" w:hAnsi="Times New Roman" w:cs="Times New Roman"/>
      <w:sz w:val="24"/>
      <w:szCs w:val="24"/>
      <w:lang w:eastAsia="ar-SA"/>
    </w:rPr>
  </w:style>
  <w:style w:type="character" w:customStyle="1" w:styleId="a7">
    <w:name w:val="Без интервала Знак"/>
    <w:link w:val="a6"/>
    <w:rsid w:val="004416ED"/>
    <w:rPr>
      <w:rFonts w:ascii="Times New Roman" w:eastAsia="Times New Roman" w:hAnsi="Times New Roman" w:cs="Times New Roman"/>
      <w:sz w:val="24"/>
      <w:szCs w:val="24"/>
      <w:lang w:eastAsia="ar-SA"/>
    </w:rPr>
  </w:style>
  <w:style w:type="table" w:customStyle="1" w:styleId="5">
    <w:name w:val="Сетка таблицы5"/>
    <w:basedOn w:val="a1"/>
    <w:uiPriority w:val="59"/>
    <w:rsid w:val="00D83455"/>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Базовый"/>
    <w:rsid w:val="00D83455"/>
    <w:pPr>
      <w:suppressAutoHyphens/>
      <w:spacing w:after="160" w:line="252" w:lineRule="auto"/>
    </w:pPr>
    <w:rPr>
      <w:rFonts w:ascii="Calibri" w:eastAsia="SimSun" w:hAnsi="Calibri" w:cs="Times New Roman"/>
    </w:rPr>
  </w:style>
  <w:style w:type="paragraph" w:customStyle="1" w:styleId="ConsPlusNormal">
    <w:name w:val="ConsPlusNormal"/>
    <w:rsid w:val="00D8345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1">
    <w:name w:val="Основной текст 21"/>
    <w:basedOn w:val="a"/>
    <w:rsid w:val="00D83455"/>
    <w:pPr>
      <w:widowControl w:val="0"/>
      <w:spacing w:after="0" w:line="240" w:lineRule="auto"/>
      <w:ind w:left="567" w:hanging="567"/>
      <w:jc w:val="both"/>
    </w:pPr>
    <w:rPr>
      <w:rFonts w:ascii="Times New Roman" w:eastAsiaTheme="minorEastAsia" w:hAnsi="Times New Roman" w:cs="Times New Roman"/>
      <w:sz w:val="24"/>
      <w:szCs w:val="20"/>
      <w:lang w:eastAsia="ru-RU"/>
    </w:rPr>
  </w:style>
  <w:style w:type="paragraph" w:styleId="a9">
    <w:name w:val="List Paragraph"/>
    <w:basedOn w:val="a"/>
    <w:uiPriority w:val="34"/>
    <w:qFormat/>
    <w:rsid w:val="00D83455"/>
    <w:pPr>
      <w:spacing w:after="160" w:line="259" w:lineRule="auto"/>
      <w:ind w:left="720"/>
      <w:contextualSpacing/>
    </w:pPr>
  </w:style>
  <w:style w:type="table" w:styleId="aa">
    <w:name w:val="Table Grid"/>
    <w:basedOn w:val="a1"/>
    <w:uiPriority w:val="39"/>
    <w:rsid w:val="009573C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a"/>
    <w:uiPriority w:val="59"/>
    <w:rsid w:val="00461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22278">
      <w:bodyDiv w:val="1"/>
      <w:marLeft w:val="0"/>
      <w:marRight w:val="0"/>
      <w:marTop w:val="0"/>
      <w:marBottom w:val="0"/>
      <w:divBdr>
        <w:top w:val="none" w:sz="0" w:space="0" w:color="auto"/>
        <w:left w:val="none" w:sz="0" w:space="0" w:color="auto"/>
        <w:bottom w:val="none" w:sz="0" w:space="0" w:color="auto"/>
        <w:right w:val="none" w:sz="0" w:space="0" w:color="auto"/>
      </w:divBdr>
      <w:divsChild>
        <w:div w:id="1266697046">
          <w:marLeft w:val="0"/>
          <w:marRight w:val="0"/>
          <w:marTop w:val="0"/>
          <w:marBottom w:val="0"/>
          <w:divBdr>
            <w:top w:val="none" w:sz="0" w:space="0" w:color="auto"/>
            <w:left w:val="none" w:sz="0" w:space="0" w:color="auto"/>
            <w:bottom w:val="none" w:sz="0" w:space="0" w:color="auto"/>
            <w:right w:val="none" w:sz="0" w:space="0" w:color="auto"/>
          </w:divBdr>
        </w:div>
        <w:div w:id="1582563562">
          <w:marLeft w:val="0"/>
          <w:marRight w:val="0"/>
          <w:marTop w:val="0"/>
          <w:marBottom w:val="0"/>
          <w:divBdr>
            <w:top w:val="none" w:sz="0" w:space="0" w:color="auto"/>
            <w:left w:val="none" w:sz="0" w:space="0" w:color="auto"/>
            <w:bottom w:val="none" w:sz="0" w:space="0" w:color="auto"/>
            <w:right w:val="none" w:sz="0" w:space="0" w:color="auto"/>
          </w:divBdr>
        </w:div>
      </w:divsChild>
    </w:div>
    <w:div w:id="137386526">
      <w:bodyDiv w:val="1"/>
      <w:marLeft w:val="0"/>
      <w:marRight w:val="0"/>
      <w:marTop w:val="0"/>
      <w:marBottom w:val="0"/>
      <w:divBdr>
        <w:top w:val="none" w:sz="0" w:space="0" w:color="auto"/>
        <w:left w:val="none" w:sz="0" w:space="0" w:color="auto"/>
        <w:bottom w:val="none" w:sz="0" w:space="0" w:color="auto"/>
        <w:right w:val="none" w:sz="0" w:space="0" w:color="auto"/>
      </w:divBdr>
      <w:divsChild>
        <w:div w:id="1919165443">
          <w:marLeft w:val="0"/>
          <w:marRight w:val="0"/>
          <w:marTop w:val="75"/>
          <w:marBottom w:val="0"/>
          <w:divBdr>
            <w:top w:val="none" w:sz="0" w:space="0" w:color="auto"/>
            <w:left w:val="none" w:sz="0" w:space="0" w:color="auto"/>
            <w:bottom w:val="none" w:sz="0" w:space="0" w:color="auto"/>
            <w:right w:val="none" w:sz="0" w:space="0" w:color="auto"/>
          </w:divBdr>
        </w:div>
      </w:divsChild>
    </w:div>
    <w:div w:id="234631574">
      <w:bodyDiv w:val="1"/>
      <w:marLeft w:val="0"/>
      <w:marRight w:val="0"/>
      <w:marTop w:val="0"/>
      <w:marBottom w:val="0"/>
      <w:divBdr>
        <w:top w:val="none" w:sz="0" w:space="0" w:color="auto"/>
        <w:left w:val="none" w:sz="0" w:space="0" w:color="auto"/>
        <w:bottom w:val="none" w:sz="0" w:space="0" w:color="auto"/>
        <w:right w:val="none" w:sz="0" w:space="0" w:color="auto"/>
      </w:divBdr>
    </w:div>
    <w:div w:id="245388608">
      <w:bodyDiv w:val="1"/>
      <w:marLeft w:val="0"/>
      <w:marRight w:val="0"/>
      <w:marTop w:val="0"/>
      <w:marBottom w:val="0"/>
      <w:divBdr>
        <w:top w:val="none" w:sz="0" w:space="0" w:color="auto"/>
        <w:left w:val="none" w:sz="0" w:space="0" w:color="auto"/>
        <w:bottom w:val="none" w:sz="0" w:space="0" w:color="auto"/>
        <w:right w:val="none" w:sz="0" w:space="0" w:color="auto"/>
      </w:divBdr>
      <w:divsChild>
        <w:div w:id="1570192009">
          <w:marLeft w:val="0"/>
          <w:marRight w:val="0"/>
          <w:marTop w:val="0"/>
          <w:marBottom w:val="105"/>
          <w:divBdr>
            <w:top w:val="none" w:sz="0" w:space="0" w:color="auto"/>
            <w:left w:val="none" w:sz="0" w:space="0" w:color="auto"/>
            <w:bottom w:val="none" w:sz="0" w:space="0" w:color="auto"/>
            <w:right w:val="none" w:sz="0" w:space="0" w:color="auto"/>
          </w:divBdr>
          <w:divsChild>
            <w:div w:id="979067329">
              <w:marLeft w:val="0"/>
              <w:marRight w:val="0"/>
              <w:marTop w:val="0"/>
              <w:marBottom w:val="0"/>
              <w:divBdr>
                <w:top w:val="none" w:sz="0" w:space="0" w:color="auto"/>
                <w:left w:val="none" w:sz="0" w:space="0" w:color="auto"/>
                <w:bottom w:val="none" w:sz="0" w:space="0" w:color="auto"/>
                <w:right w:val="none" w:sz="0" w:space="0" w:color="auto"/>
              </w:divBdr>
            </w:div>
          </w:divsChild>
        </w:div>
        <w:div w:id="968440563">
          <w:marLeft w:val="0"/>
          <w:marRight w:val="0"/>
          <w:marTop w:val="0"/>
          <w:marBottom w:val="105"/>
          <w:divBdr>
            <w:top w:val="none" w:sz="0" w:space="0" w:color="auto"/>
            <w:left w:val="none" w:sz="0" w:space="0" w:color="auto"/>
            <w:bottom w:val="none" w:sz="0" w:space="0" w:color="auto"/>
            <w:right w:val="none" w:sz="0" w:space="0" w:color="auto"/>
          </w:divBdr>
          <w:divsChild>
            <w:div w:id="610405185">
              <w:marLeft w:val="0"/>
              <w:marRight w:val="0"/>
              <w:marTop w:val="0"/>
              <w:marBottom w:val="0"/>
              <w:divBdr>
                <w:top w:val="none" w:sz="0" w:space="0" w:color="auto"/>
                <w:left w:val="none" w:sz="0" w:space="0" w:color="auto"/>
                <w:bottom w:val="none" w:sz="0" w:space="0" w:color="auto"/>
                <w:right w:val="none" w:sz="0" w:space="0" w:color="auto"/>
              </w:divBdr>
            </w:div>
          </w:divsChild>
        </w:div>
        <w:div w:id="1622690431">
          <w:marLeft w:val="0"/>
          <w:marRight w:val="0"/>
          <w:marTop w:val="0"/>
          <w:marBottom w:val="105"/>
          <w:divBdr>
            <w:top w:val="none" w:sz="0" w:space="0" w:color="auto"/>
            <w:left w:val="none" w:sz="0" w:space="0" w:color="auto"/>
            <w:bottom w:val="none" w:sz="0" w:space="0" w:color="auto"/>
            <w:right w:val="none" w:sz="0" w:space="0" w:color="auto"/>
          </w:divBdr>
          <w:divsChild>
            <w:div w:id="7367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959780">
      <w:bodyDiv w:val="1"/>
      <w:marLeft w:val="0"/>
      <w:marRight w:val="0"/>
      <w:marTop w:val="0"/>
      <w:marBottom w:val="0"/>
      <w:divBdr>
        <w:top w:val="none" w:sz="0" w:space="0" w:color="auto"/>
        <w:left w:val="none" w:sz="0" w:space="0" w:color="auto"/>
        <w:bottom w:val="none" w:sz="0" w:space="0" w:color="auto"/>
        <w:right w:val="none" w:sz="0" w:space="0" w:color="auto"/>
      </w:divBdr>
    </w:div>
    <w:div w:id="409886217">
      <w:bodyDiv w:val="1"/>
      <w:marLeft w:val="0"/>
      <w:marRight w:val="0"/>
      <w:marTop w:val="0"/>
      <w:marBottom w:val="0"/>
      <w:divBdr>
        <w:top w:val="none" w:sz="0" w:space="0" w:color="auto"/>
        <w:left w:val="none" w:sz="0" w:space="0" w:color="auto"/>
        <w:bottom w:val="none" w:sz="0" w:space="0" w:color="auto"/>
        <w:right w:val="none" w:sz="0" w:space="0" w:color="auto"/>
      </w:divBdr>
    </w:div>
    <w:div w:id="497500121">
      <w:bodyDiv w:val="1"/>
      <w:marLeft w:val="0"/>
      <w:marRight w:val="0"/>
      <w:marTop w:val="0"/>
      <w:marBottom w:val="0"/>
      <w:divBdr>
        <w:top w:val="none" w:sz="0" w:space="0" w:color="auto"/>
        <w:left w:val="none" w:sz="0" w:space="0" w:color="auto"/>
        <w:bottom w:val="none" w:sz="0" w:space="0" w:color="auto"/>
        <w:right w:val="none" w:sz="0" w:space="0" w:color="auto"/>
      </w:divBdr>
    </w:div>
    <w:div w:id="684095486">
      <w:bodyDiv w:val="1"/>
      <w:marLeft w:val="0"/>
      <w:marRight w:val="0"/>
      <w:marTop w:val="0"/>
      <w:marBottom w:val="0"/>
      <w:divBdr>
        <w:top w:val="none" w:sz="0" w:space="0" w:color="auto"/>
        <w:left w:val="none" w:sz="0" w:space="0" w:color="auto"/>
        <w:bottom w:val="none" w:sz="0" w:space="0" w:color="auto"/>
        <w:right w:val="none" w:sz="0" w:space="0" w:color="auto"/>
      </w:divBdr>
    </w:div>
    <w:div w:id="821194975">
      <w:bodyDiv w:val="1"/>
      <w:marLeft w:val="0"/>
      <w:marRight w:val="0"/>
      <w:marTop w:val="0"/>
      <w:marBottom w:val="0"/>
      <w:divBdr>
        <w:top w:val="none" w:sz="0" w:space="0" w:color="auto"/>
        <w:left w:val="none" w:sz="0" w:space="0" w:color="auto"/>
        <w:bottom w:val="none" w:sz="0" w:space="0" w:color="auto"/>
        <w:right w:val="none" w:sz="0" w:space="0" w:color="auto"/>
      </w:divBdr>
    </w:div>
    <w:div w:id="953171554">
      <w:bodyDiv w:val="1"/>
      <w:marLeft w:val="0"/>
      <w:marRight w:val="0"/>
      <w:marTop w:val="0"/>
      <w:marBottom w:val="0"/>
      <w:divBdr>
        <w:top w:val="none" w:sz="0" w:space="0" w:color="auto"/>
        <w:left w:val="none" w:sz="0" w:space="0" w:color="auto"/>
        <w:bottom w:val="none" w:sz="0" w:space="0" w:color="auto"/>
        <w:right w:val="none" w:sz="0" w:space="0" w:color="auto"/>
      </w:divBdr>
      <w:divsChild>
        <w:div w:id="1288126033">
          <w:marLeft w:val="0"/>
          <w:marRight w:val="0"/>
          <w:marTop w:val="0"/>
          <w:marBottom w:val="0"/>
          <w:divBdr>
            <w:top w:val="none" w:sz="0" w:space="0" w:color="auto"/>
            <w:left w:val="none" w:sz="0" w:space="0" w:color="auto"/>
            <w:bottom w:val="none" w:sz="0" w:space="0" w:color="auto"/>
            <w:right w:val="none" w:sz="0" w:space="0" w:color="auto"/>
          </w:divBdr>
          <w:divsChild>
            <w:div w:id="276179555">
              <w:marLeft w:val="0"/>
              <w:marRight w:val="0"/>
              <w:marTop w:val="0"/>
              <w:marBottom w:val="0"/>
              <w:divBdr>
                <w:top w:val="none" w:sz="0" w:space="0" w:color="auto"/>
                <w:left w:val="none" w:sz="0" w:space="0" w:color="auto"/>
                <w:bottom w:val="none" w:sz="0" w:space="0" w:color="auto"/>
                <w:right w:val="none" w:sz="0" w:space="0" w:color="auto"/>
              </w:divBdr>
            </w:div>
            <w:div w:id="632368103">
              <w:marLeft w:val="0"/>
              <w:marRight w:val="0"/>
              <w:marTop w:val="0"/>
              <w:marBottom w:val="0"/>
              <w:divBdr>
                <w:top w:val="none" w:sz="0" w:space="0" w:color="auto"/>
                <w:left w:val="none" w:sz="0" w:space="0" w:color="auto"/>
                <w:bottom w:val="none" w:sz="0" w:space="0" w:color="auto"/>
                <w:right w:val="none" w:sz="0" w:space="0" w:color="auto"/>
              </w:divBdr>
            </w:div>
          </w:divsChild>
        </w:div>
        <w:div w:id="766115984">
          <w:marLeft w:val="0"/>
          <w:marRight w:val="0"/>
          <w:marTop w:val="120"/>
          <w:marBottom w:val="0"/>
          <w:divBdr>
            <w:top w:val="none" w:sz="0" w:space="0" w:color="auto"/>
            <w:left w:val="none" w:sz="0" w:space="0" w:color="auto"/>
            <w:bottom w:val="none" w:sz="0" w:space="0" w:color="auto"/>
            <w:right w:val="none" w:sz="0" w:space="0" w:color="auto"/>
          </w:divBdr>
          <w:divsChild>
            <w:div w:id="1040134557">
              <w:marLeft w:val="0"/>
              <w:marRight w:val="0"/>
              <w:marTop w:val="0"/>
              <w:marBottom w:val="0"/>
              <w:divBdr>
                <w:top w:val="none" w:sz="0" w:space="0" w:color="auto"/>
                <w:left w:val="none" w:sz="0" w:space="0" w:color="auto"/>
                <w:bottom w:val="none" w:sz="0" w:space="0" w:color="auto"/>
                <w:right w:val="none" w:sz="0" w:space="0" w:color="auto"/>
              </w:divBdr>
            </w:div>
            <w:div w:id="1826967108">
              <w:marLeft w:val="0"/>
              <w:marRight w:val="0"/>
              <w:marTop w:val="0"/>
              <w:marBottom w:val="0"/>
              <w:divBdr>
                <w:top w:val="none" w:sz="0" w:space="0" w:color="auto"/>
                <w:left w:val="none" w:sz="0" w:space="0" w:color="auto"/>
                <w:bottom w:val="none" w:sz="0" w:space="0" w:color="auto"/>
                <w:right w:val="none" w:sz="0" w:space="0" w:color="auto"/>
              </w:divBdr>
            </w:div>
          </w:divsChild>
        </w:div>
        <w:div w:id="333150164">
          <w:marLeft w:val="0"/>
          <w:marRight w:val="0"/>
          <w:marTop w:val="120"/>
          <w:marBottom w:val="0"/>
          <w:divBdr>
            <w:top w:val="none" w:sz="0" w:space="0" w:color="auto"/>
            <w:left w:val="none" w:sz="0" w:space="0" w:color="auto"/>
            <w:bottom w:val="none" w:sz="0" w:space="0" w:color="auto"/>
            <w:right w:val="none" w:sz="0" w:space="0" w:color="auto"/>
          </w:divBdr>
          <w:divsChild>
            <w:div w:id="768501800">
              <w:marLeft w:val="0"/>
              <w:marRight w:val="0"/>
              <w:marTop w:val="0"/>
              <w:marBottom w:val="0"/>
              <w:divBdr>
                <w:top w:val="none" w:sz="0" w:space="0" w:color="auto"/>
                <w:left w:val="none" w:sz="0" w:space="0" w:color="auto"/>
                <w:bottom w:val="none" w:sz="0" w:space="0" w:color="auto"/>
                <w:right w:val="none" w:sz="0" w:space="0" w:color="auto"/>
              </w:divBdr>
            </w:div>
            <w:div w:id="1526478926">
              <w:marLeft w:val="0"/>
              <w:marRight w:val="0"/>
              <w:marTop w:val="0"/>
              <w:marBottom w:val="0"/>
              <w:divBdr>
                <w:top w:val="none" w:sz="0" w:space="0" w:color="auto"/>
                <w:left w:val="none" w:sz="0" w:space="0" w:color="auto"/>
                <w:bottom w:val="none" w:sz="0" w:space="0" w:color="auto"/>
                <w:right w:val="none" w:sz="0" w:space="0" w:color="auto"/>
              </w:divBdr>
            </w:div>
          </w:divsChild>
        </w:div>
        <w:div w:id="1487435579">
          <w:marLeft w:val="0"/>
          <w:marRight w:val="0"/>
          <w:marTop w:val="120"/>
          <w:marBottom w:val="0"/>
          <w:divBdr>
            <w:top w:val="none" w:sz="0" w:space="0" w:color="auto"/>
            <w:left w:val="none" w:sz="0" w:space="0" w:color="auto"/>
            <w:bottom w:val="none" w:sz="0" w:space="0" w:color="auto"/>
            <w:right w:val="none" w:sz="0" w:space="0" w:color="auto"/>
          </w:divBdr>
          <w:divsChild>
            <w:div w:id="480342197">
              <w:marLeft w:val="0"/>
              <w:marRight w:val="0"/>
              <w:marTop w:val="0"/>
              <w:marBottom w:val="0"/>
              <w:divBdr>
                <w:top w:val="none" w:sz="0" w:space="0" w:color="auto"/>
                <w:left w:val="none" w:sz="0" w:space="0" w:color="auto"/>
                <w:bottom w:val="none" w:sz="0" w:space="0" w:color="auto"/>
                <w:right w:val="none" w:sz="0" w:space="0" w:color="auto"/>
              </w:divBdr>
            </w:div>
            <w:div w:id="1825660210">
              <w:marLeft w:val="0"/>
              <w:marRight w:val="0"/>
              <w:marTop w:val="0"/>
              <w:marBottom w:val="0"/>
              <w:divBdr>
                <w:top w:val="none" w:sz="0" w:space="0" w:color="auto"/>
                <w:left w:val="none" w:sz="0" w:space="0" w:color="auto"/>
                <w:bottom w:val="none" w:sz="0" w:space="0" w:color="auto"/>
                <w:right w:val="none" w:sz="0" w:space="0" w:color="auto"/>
              </w:divBdr>
            </w:div>
          </w:divsChild>
        </w:div>
        <w:div w:id="9527943">
          <w:marLeft w:val="0"/>
          <w:marRight w:val="0"/>
          <w:marTop w:val="120"/>
          <w:marBottom w:val="0"/>
          <w:divBdr>
            <w:top w:val="none" w:sz="0" w:space="0" w:color="auto"/>
            <w:left w:val="none" w:sz="0" w:space="0" w:color="auto"/>
            <w:bottom w:val="none" w:sz="0" w:space="0" w:color="auto"/>
            <w:right w:val="none" w:sz="0" w:space="0" w:color="auto"/>
          </w:divBdr>
          <w:divsChild>
            <w:div w:id="1176312882">
              <w:marLeft w:val="0"/>
              <w:marRight w:val="0"/>
              <w:marTop w:val="0"/>
              <w:marBottom w:val="0"/>
              <w:divBdr>
                <w:top w:val="none" w:sz="0" w:space="0" w:color="auto"/>
                <w:left w:val="none" w:sz="0" w:space="0" w:color="auto"/>
                <w:bottom w:val="none" w:sz="0" w:space="0" w:color="auto"/>
                <w:right w:val="none" w:sz="0" w:space="0" w:color="auto"/>
              </w:divBdr>
            </w:div>
            <w:div w:id="727344255">
              <w:marLeft w:val="0"/>
              <w:marRight w:val="0"/>
              <w:marTop w:val="0"/>
              <w:marBottom w:val="0"/>
              <w:divBdr>
                <w:top w:val="none" w:sz="0" w:space="0" w:color="auto"/>
                <w:left w:val="none" w:sz="0" w:space="0" w:color="auto"/>
                <w:bottom w:val="none" w:sz="0" w:space="0" w:color="auto"/>
                <w:right w:val="none" w:sz="0" w:space="0" w:color="auto"/>
              </w:divBdr>
            </w:div>
          </w:divsChild>
        </w:div>
        <w:div w:id="2085491822">
          <w:marLeft w:val="0"/>
          <w:marRight w:val="0"/>
          <w:marTop w:val="120"/>
          <w:marBottom w:val="0"/>
          <w:divBdr>
            <w:top w:val="none" w:sz="0" w:space="0" w:color="auto"/>
            <w:left w:val="none" w:sz="0" w:space="0" w:color="auto"/>
            <w:bottom w:val="none" w:sz="0" w:space="0" w:color="auto"/>
            <w:right w:val="none" w:sz="0" w:space="0" w:color="auto"/>
          </w:divBdr>
          <w:divsChild>
            <w:div w:id="85270122">
              <w:marLeft w:val="0"/>
              <w:marRight w:val="0"/>
              <w:marTop w:val="0"/>
              <w:marBottom w:val="0"/>
              <w:divBdr>
                <w:top w:val="none" w:sz="0" w:space="0" w:color="auto"/>
                <w:left w:val="none" w:sz="0" w:space="0" w:color="auto"/>
                <w:bottom w:val="none" w:sz="0" w:space="0" w:color="auto"/>
                <w:right w:val="none" w:sz="0" w:space="0" w:color="auto"/>
              </w:divBdr>
            </w:div>
            <w:div w:id="1468813047">
              <w:marLeft w:val="0"/>
              <w:marRight w:val="0"/>
              <w:marTop w:val="0"/>
              <w:marBottom w:val="0"/>
              <w:divBdr>
                <w:top w:val="none" w:sz="0" w:space="0" w:color="auto"/>
                <w:left w:val="none" w:sz="0" w:space="0" w:color="auto"/>
                <w:bottom w:val="none" w:sz="0" w:space="0" w:color="auto"/>
                <w:right w:val="none" w:sz="0" w:space="0" w:color="auto"/>
              </w:divBdr>
            </w:div>
          </w:divsChild>
        </w:div>
        <w:div w:id="1518350020">
          <w:marLeft w:val="0"/>
          <w:marRight w:val="0"/>
          <w:marTop w:val="120"/>
          <w:marBottom w:val="0"/>
          <w:divBdr>
            <w:top w:val="none" w:sz="0" w:space="0" w:color="auto"/>
            <w:left w:val="none" w:sz="0" w:space="0" w:color="auto"/>
            <w:bottom w:val="none" w:sz="0" w:space="0" w:color="auto"/>
            <w:right w:val="none" w:sz="0" w:space="0" w:color="auto"/>
          </w:divBdr>
          <w:divsChild>
            <w:div w:id="1430009843">
              <w:marLeft w:val="0"/>
              <w:marRight w:val="0"/>
              <w:marTop w:val="0"/>
              <w:marBottom w:val="0"/>
              <w:divBdr>
                <w:top w:val="none" w:sz="0" w:space="0" w:color="auto"/>
                <w:left w:val="none" w:sz="0" w:space="0" w:color="auto"/>
                <w:bottom w:val="none" w:sz="0" w:space="0" w:color="auto"/>
                <w:right w:val="none" w:sz="0" w:space="0" w:color="auto"/>
              </w:divBdr>
            </w:div>
            <w:div w:id="187361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950443">
      <w:bodyDiv w:val="1"/>
      <w:marLeft w:val="0"/>
      <w:marRight w:val="0"/>
      <w:marTop w:val="0"/>
      <w:marBottom w:val="0"/>
      <w:divBdr>
        <w:top w:val="none" w:sz="0" w:space="0" w:color="auto"/>
        <w:left w:val="none" w:sz="0" w:space="0" w:color="auto"/>
        <w:bottom w:val="none" w:sz="0" w:space="0" w:color="auto"/>
        <w:right w:val="none" w:sz="0" w:space="0" w:color="auto"/>
      </w:divBdr>
    </w:div>
    <w:div w:id="1095247620">
      <w:bodyDiv w:val="1"/>
      <w:marLeft w:val="0"/>
      <w:marRight w:val="0"/>
      <w:marTop w:val="0"/>
      <w:marBottom w:val="0"/>
      <w:divBdr>
        <w:top w:val="none" w:sz="0" w:space="0" w:color="auto"/>
        <w:left w:val="none" w:sz="0" w:space="0" w:color="auto"/>
        <w:bottom w:val="none" w:sz="0" w:space="0" w:color="auto"/>
        <w:right w:val="none" w:sz="0" w:space="0" w:color="auto"/>
      </w:divBdr>
    </w:div>
    <w:div w:id="1120339086">
      <w:bodyDiv w:val="1"/>
      <w:marLeft w:val="0"/>
      <w:marRight w:val="0"/>
      <w:marTop w:val="0"/>
      <w:marBottom w:val="0"/>
      <w:divBdr>
        <w:top w:val="none" w:sz="0" w:space="0" w:color="auto"/>
        <w:left w:val="none" w:sz="0" w:space="0" w:color="auto"/>
        <w:bottom w:val="none" w:sz="0" w:space="0" w:color="auto"/>
        <w:right w:val="none" w:sz="0" w:space="0" w:color="auto"/>
      </w:divBdr>
    </w:div>
    <w:div w:id="1163012068">
      <w:bodyDiv w:val="1"/>
      <w:marLeft w:val="0"/>
      <w:marRight w:val="0"/>
      <w:marTop w:val="0"/>
      <w:marBottom w:val="0"/>
      <w:divBdr>
        <w:top w:val="none" w:sz="0" w:space="0" w:color="auto"/>
        <w:left w:val="none" w:sz="0" w:space="0" w:color="auto"/>
        <w:bottom w:val="none" w:sz="0" w:space="0" w:color="auto"/>
        <w:right w:val="none" w:sz="0" w:space="0" w:color="auto"/>
      </w:divBdr>
    </w:div>
    <w:div w:id="1414350644">
      <w:bodyDiv w:val="1"/>
      <w:marLeft w:val="0"/>
      <w:marRight w:val="0"/>
      <w:marTop w:val="0"/>
      <w:marBottom w:val="0"/>
      <w:divBdr>
        <w:top w:val="none" w:sz="0" w:space="0" w:color="auto"/>
        <w:left w:val="none" w:sz="0" w:space="0" w:color="auto"/>
        <w:bottom w:val="none" w:sz="0" w:space="0" w:color="auto"/>
        <w:right w:val="none" w:sz="0" w:space="0" w:color="auto"/>
      </w:divBdr>
    </w:div>
    <w:div w:id="1462724486">
      <w:bodyDiv w:val="1"/>
      <w:marLeft w:val="0"/>
      <w:marRight w:val="0"/>
      <w:marTop w:val="0"/>
      <w:marBottom w:val="0"/>
      <w:divBdr>
        <w:top w:val="none" w:sz="0" w:space="0" w:color="auto"/>
        <w:left w:val="none" w:sz="0" w:space="0" w:color="auto"/>
        <w:bottom w:val="none" w:sz="0" w:space="0" w:color="auto"/>
        <w:right w:val="none" w:sz="0" w:space="0" w:color="auto"/>
      </w:divBdr>
      <w:divsChild>
        <w:div w:id="890726303">
          <w:marLeft w:val="0"/>
          <w:marRight w:val="0"/>
          <w:marTop w:val="0"/>
          <w:marBottom w:val="0"/>
          <w:divBdr>
            <w:top w:val="none" w:sz="0" w:space="0" w:color="auto"/>
            <w:left w:val="none" w:sz="0" w:space="0" w:color="auto"/>
            <w:bottom w:val="none" w:sz="0" w:space="0" w:color="auto"/>
            <w:right w:val="none" w:sz="0" w:space="0" w:color="auto"/>
          </w:divBdr>
        </w:div>
        <w:div w:id="1924801928">
          <w:marLeft w:val="0"/>
          <w:marRight w:val="0"/>
          <w:marTop w:val="0"/>
          <w:marBottom w:val="0"/>
          <w:divBdr>
            <w:top w:val="none" w:sz="0" w:space="0" w:color="auto"/>
            <w:left w:val="none" w:sz="0" w:space="0" w:color="auto"/>
            <w:bottom w:val="none" w:sz="0" w:space="0" w:color="auto"/>
            <w:right w:val="none" w:sz="0" w:space="0" w:color="auto"/>
          </w:divBdr>
        </w:div>
      </w:divsChild>
    </w:div>
    <w:div w:id="1540893751">
      <w:bodyDiv w:val="1"/>
      <w:marLeft w:val="0"/>
      <w:marRight w:val="0"/>
      <w:marTop w:val="0"/>
      <w:marBottom w:val="0"/>
      <w:divBdr>
        <w:top w:val="none" w:sz="0" w:space="0" w:color="auto"/>
        <w:left w:val="none" w:sz="0" w:space="0" w:color="auto"/>
        <w:bottom w:val="none" w:sz="0" w:space="0" w:color="auto"/>
        <w:right w:val="none" w:sz="0" w:space="0" w:color="auto"/>
      </w:divBdr>
    </w:div>
    <w:div w:id="1645895174">
      <w:bodyDiv w:val="1"/>
      <w:marLeft w:val="0"/>
      <w:marRight w:val="0"/>
      <w:marTop w:val="0"/>
      <w:marBottom w:val="0"/>
      <w:divBdr>
        <w:top w:val="none" w:sz="0" w:space="0" w:color="auto"/>
        <w:left w:val="none" w:sz="0" w:space="0" w:color="auto"/>
        <w:bottom w:val="none" w:sz="0" w:space="0" w:color="auto"/>
        <w:right w:val="none" w:sz="0" w:space="0" w:color="auto"/>
      </w:divBdr>
    </w:div>
    <w:div w:id="1823348886">
      <w:bodyDiv w:val="1"/>
      <w:marLeft w:val="0"/>
      <w:marRight w:val="0"/>
      <w:marTop w:val="0"/>
      <w:marBottom w:val="0"/>
      <w:divBdr>
        <w:top w:val="none" w:sz="0" w:space="0" w:color="auto"/>
        <w:left w:val="none" w:sz="0" w:space="0" w:color="auto"/>
        <w:bottom w:val="none" w:sz="0" w:space="0" w:color="auto"/>
        <w:right w:val="none" w:sz="0" w:space="0" w:color="auto"/>
      </w:divBdr>
    </w:div>
    <w:div w:id="203538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0E829DD077BDDF78B99C242AEEFF287ADAA6817E0C8C438AAF38CE53845FF22BE93E7A9FA482B8aEJDG" TargetMode="External"/><Relationship Id="rId3" Type="http://schemas.openxmlformats.org/officeDocument/2006/relationships/settings" Target="settings.xml"/><Relationship Id="rId7" Type="http://schemas.openxmlformats.org/officeDocument/2006/relationships/hyperlink" Target="consultantplus://offline/ref=4C0E829DD077BDDF78B99C242AEEFF287ADAA6817E0C8C438AAF38CE53845FF22BE93E7A9FA483BDaEJ8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4C0E829DD077BDDF78B99C242AEEFF287ADAA6817E0C8C438AAF38CE53845FF22BE93E7A9FA483BCaEJ2G" TargetMode="External"/><Relationship Id="rId11" Type="http://schemas.openxmlformats.org/officeDocument/2006/relationships/fontTable" Target="fontTable.xml"/><Relationship Id="rId5" Type="http://schemas.openxmlformats.org/officeDocument/2006/relationships/hyperlink" Target="consultantplus://offline/ref=218720B59EFDE4635707DBD33643F05A43B1AA599FCD32CD353923A1EC4BKDH" TargetMode="External"/><Relationship Id="rId10" Type="http://schemas.openxmlformats.org/officeDocument/2006/relationships/hyperlink" Target="consultantplus://offline/ref=4C0E829DD077BDDF78B99C242AEEFF287ADAA6817E0C8C438AAF38CE53845FF22BE93E7A9FA480B9aEJ3G" TargetMode="External"/><Relationship Id="rId4" Type="http://schemas.openxmlformats.org/officeDocument/2006/relationships/webSettings" Target="webSettings.xml"/><Relationship Id="rId9" Type="http://schemas.openxmlformats.org/officeDocument/2006/relationships/hyperlink" Target="consultantplus://offline/ref=4C0E829DD077BDDF78B99C242AEEFF287ADAA6817E0C8C438AAF38CE53845FF22BE93E7A9FA482BBaEJB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676</TotalTime>
  <Pages>7</Pages>
  <Words>2892</Words>
  <Characters>16487</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Макеева Татьяна Андреевна</dc:creator>
  <cp:keywords/>
  <dc:description/>
  <cp:lastModifiedBy>Егорова Раиса Владимировна</cp:lastModifiedBy>
  <cp:revision>82</cp:revision>
  <dcterms:created xsi:type="dcterms:W3CDTF">2021-04-23T08:15:00Z</dcterms:created>
  <dcterms:modified xsi:type="dcterms:W3CDTF">2026-08-24T10:56:00Z</dcterms:modified>
</cp:coreProperties>
</file>