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D5C" w:rsidRPr="00C12D5C" w:rsidRDefault="00C12D5C" w:rsidP="00C12D5C">
      <w:pPr>
        <w:tabs>
          <w:tab w:val="left" w:pos="0"/>
          <w:tab w:val="center" w:pos="9639"/>
        </w:tabs>
        <w:spacing w:after="0" w:line="240" w:lineRule="auto"/>
        <w:jc w:val="center"/>
        <w:rPr>
          <w:rFonts w:ascii="Times New Roman" w:hAnsi="Times New Roman" w:cs="Times New Roman"/>
          <w:sz w:val="26"/>
          <w:szCs w:val="26"/>
        </w:rPr>
      </w:pPr>
      <w:r w:rsidRPr="00C12D5C">
        <w:rPr>
          <w:rFonts w:ascii="Times New Roman" w:hAnsi="Times New Roman" w:cs="Times New Roman"/>
          <w:sz w:val="26"/>
          <w:szCs w:val="26"/>
        </w:rPr>
        <w:t xml:space="preserve">                 Государственный контракт  № ____________________</w:t>
      </w:r>
    </w:p>
    <w:p w:rsidR="00C12D5C" w:rsidRPr="00C12D5C" w:rsidRDefault="00C12D5C" w:rsidP="00C12D5C">
      <w:pPr>
        <w:spacing w:after="0" w:line="240" w:lineRule="auto"/>
        <w:jc w:val="center"/>
        <w:rPr>
          <w:rFonts w:ascii="Times New Roman" w:hAnsi="Times New Roman" w:cs="Times New Roman"/>
          <w:sz w:val="26"/>
          <w:szCs w:val="26"/>
        </w:rPr>
      </w:pPr>
      <w:r w:rsidRPr="00C12D5C">
        <w:rPr>
          <w:rFonts w:ascii="Times New Roman" w:hAnsi="Times New Roman" w:cs="Times New Roman"/>
          <w:sz w:val="26"/>
          <w:szCs w:val="26"/>
        </w:rPr>
        <w:t>на поставку товара</w:t>
      </w:r>
    </w:p>
    <w:p w:rsidR="00C12D5C" w:rsidRPr="00C12D5C" w:rsidRDefault="00C12D5C" w:rsidP="00C12D5C">
      <w:pPr>
        <w:spacing w:after="0" w:line="240" w:lineRule="auto"/>
        <w:jc w:val="center"/>
        <w:rPr>
          <w:rFonts w:ascii="Times New Roman" w:hAnsi="Times New Roman" w:cs="Times New Roman"/>
          <w:sz w:val="26"/>
          <w:szCs w:val="26"/>
        </w:rPr>
      </w:pPr>
      <w:r w:rsidRPr="00C12D5C">
        <w:rPr>
          <w:rFonts w:ascii="Times New Roman" w:hAnsi="Times New Roman" w:cs="Times New Roman"/>
          <w:sz w:val="26"/>
          <w:szCs w:val="26"/>
        </w:rPr>
        <w:t>икз  251753401169075360100100010000000244</w:t>
      </w:r>
    </w:p>
    <w:p w:rsidR="00C12D5C" w:rsidRPr="00C12D5C" w:rsidRDefault="00C12D5C" w:rsidP="00C12D5C">
      <w:pPr>
        <w:spacing w:after="0" w:line="240" w:lineRule="auto"/>
        <w:rPr>
          <w:rFonts w:ascii="Times New Roman" w:hAnsi="Times New Roman" w:cs="Times New Roman"/>
          <w:b/>
          <w:sz w:val="26"/>
          <w:szCs w:val="26"/>
        </w:rPr>
      </w:pPr>
    </w:p>
    <w:p w:rsidR="00C12D5C" w:rsidRPr="00C12D5C" w:rsidRDefault="00C12D5C" w:rsidP="00C12D5C">
      <w:pPr>
        <w:spacing w:after="0" w:line="240" w:lineRule="auto"/>
        <w:rPr>
          <w:rFonts w:ascii="Times New Roman" w:hAnsi="Times New Roman" w:cs="Times New Roman"/>
          <w:sz w:val="26"/>
          <w:szCs w:val="26"/>
        </w:rPr>
      </w:pPr>
      <w:r w:rsidRPr="00C12D5C">
        <w:rPr>
          <w:rFonts w:ascii="Times New Roman" w:hAnsi="Times New Roman" w:cs="Times New Roman"/>
          <w:sz w:val="26"/>
          <w:szCs w:val="26"/>
        </w:rPr>
        <w:t>г. Чита                                                                                    « ___» _________  2026 г</w:t>
      </w:r>
      <w:bookmarkStart w:id="0" w:name="linkContainere3B344988"/>
      <w:bookmarkStart w:id="1" w:name="e9690C4F1"/>
      <w:bookmarkEnd w:id="0"/>
      <w:bookmarkEnd w:id="1"/>
      <w:r w:rsidRPr="00C12D5C">
        <w:rPr>
          <w:rFonts w:ascii="Times New Roman" w:hAnsi="Times New Roman" w:cs="Times New Roman"/>
          <w:sz w:val="26"/>
          <w:szCs w:val="26"/>
        </w:rPr>
        <w:t xml:space="preserve">. </w:t>
      </w:r>
    </w:p>
    <w:p w:rsidR="00C12D5C" w:rsidRPr="00C12D5C" w:rsidRDefault="00C12D5C" w:rsidP="00C12D5C">
      <w:pPr>
        <w:spacing w:after="0" w:line="240" w:lineRule="auto"/>
        <w:rPr>
          <w:rFonts w:ascii="Times New Roman" w:hAnsi="Times New Roman" w:cs="Times New Roman"/>
          <w:sz w:val="26"/>
          <w:szCs w:val="26"/>
        </w:rPr>
      </w:pPr>
    </w:p>
    <w:p w:rsidR="00C12D5C" w:rsidRPr="00C12D5C" w:rsidRDefault="00C12D5C" w:rsidP="00C12D5C">
      <w:pPr>
        <w:pStyle w:val="a3"/>
        <w:ind w:firstLine="567"/>
        <w:jc w:val="both"/>
        <w:rPr>
          <w:rFonts w:ascii="Times New Roman" w:hAnsi="Times New Roman"/>
          <w:noProof/>
          <w:sz w:val="26"/>
          <w:szCs w:val="26"/>
        </w:rPr>
      </w:pPr>
      <w:r w:rsidRPr="00C12D5C">
        <w:rPr>
          <w:rFonts w:ascii="Times New Roman" w:hAnsi="Times New Roman"/>
          <w:noProof/>
          <w:sz w:val="26"/>
          <w:szCs w:val="26"/>
        </w:rPr>
        <w:t xml:space="preserve">Государственный заказчик федеральное казенное профессиональное образовательное учреждение № 316 ФСИН, именуемое  в дальнейшем «Государственный Заказчик», в лице директора Александра Владимировича Шевкуна, действующего на основании Устава, утвержденного приказом ФСИН России от 30.12.2013 г. № 810, с одной стороны, и  </w:t>
      </w:r>
      <w:r w:rsidRPr="00C12D5C">
        <w:rPr>
          <w:rFonts w:ascii="Times New Roman" w:hAnsi="Times New Roman"/>
          <w:noProof/>
          <w:color w:val="FF0000"/>
          <w:sz w:val="26"/>
          <w:szCs w:val="26"/>
        </w:rPr>
        <w:t>_____________________________________</w:t>
      </w:r>
      <w:r w:rsidRPr="00C12D5C">
        <w:rPr>
          <w:rFonts w:ascii="Times New Roman" w:hAnsi="Times New Roman"/>
          <w:noProof/>
          <w:sz w:val="26"/>
          <w:szCs w:val="26"/>
        </w:rPr>
        <w:t>, с другой стороны, действующий на основании ____________________в дальнейшем вместе именуемые «Стороны», на основании ст.93 ч.1 п.4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rsidR="00C12D5C" w:rsidRPr="00C12D5C" w:rsidRDefault="00C12D5C" w:rsidP="00C12D5C">
      <w:pPr>
        <w:pStyle w:val="2"/>
        <w:spacing w:line="240" w:lineRule="auto"/>
        <w:ind w:firstLine="564"/>
        <w:rPr>
          <w:sz w:val="26"/>
          <w:szCs w:val="26"/>
        </w:rPr>
      </w:pPr>
    </w:p>
    <w:p w:rsidR="00C12D5C" w:rsidRPr="00C12D5C" w:rsidRDefault="00C12D5C" w:rsidP="00C12D5C">
      <w:pPr>
        <w:numPr>
          <w:ilvl w:val="0"/>
          <w:numId w:val="2"/>
        </w:numPr>
        <w:spacing w:after="0" w:line="240" w:lineRule="auto"/>
        <w:ind w:left="0"/>
        <w:jc w:val="center"/>
        <w:rPr>
          <w:rFonts w:ascii="Times New Roman" w:hAnsi="Times New Roman" w:cs="Times New Roman"/>
          <w:b/>
          <w:sz w:val="26"/>
          <w:szCs w:val="26"/>
        </w:rPr>
      </w:pPr>
      <w:r w:rsidRPr="00C12D5C">
        <w:rPr>
          <w:rFonts w:ascii="Times New Roman" w:hAnsi="Times New Roman" w:cs="Times New Roman"/>
          <w:b/>
          <w:sz w:val="26"/>
          <w:szCs w:val="26"/>
        </w:rPr>
        <w:t>Предмет контракта</w:t>
      </w:r>
    </w:p>
    <w:p w:rsidR="00C12D5C" w:rsidRPr="00C12D5C" w:rsidRDefault="00C12D5C" w:rsidP="00C12D5C">
      <w:pPr>
        <w:spacing w:after="0" w:line="240" w:lineRule="auto"/>
        <w:rPr>
          <w:rFonts w:ascii="Times New Roman" w:hAnsi="Times New Roman" w:cs="Times New Roman"/>
          <w:b/>
          <w:sz w:val="26"/>
          <w:szCs w:val="26"/>
        </w:rPr>
      </w:pPr>
    </w:p>
    <w:p w:rsidR="00C12D5C" w:rsidRPr="00C12D5C" w:rsidRDefault="00C12D5C" w:rsidP="00C12D5C">
      <w:pPr>
        <w:pStyle w:val="a3"/>
        <w:ind w:firstLine="567"/>
        <w:jc w:val="both"/>
        <w:rPr>
          <w:rFonts w:ascii="Times New Roman" w:hAnsi="Times New Roman"/>
          <w:noProof/>
          <w:sz w:val="26"/>
          <w:szCs w:val="26"/>
        </w:rPr>
      </w:pPr>
      <w:r w:rsidRPr="00C12D5C">
        <w:rPr>
          <w:rFonts w:ascii="Times New Roman" w:hAnsi="Times New Roman"/>
          <w:noProof/>
          <w:sz w:val="26"/>
          <w:szCs w:val="26"/>
        </w:rPr>
        <w:t>1.1. Поставщик обязуется передать грузополучателю Государственного заказчика товар  по адресу, цене, в количестве и в сроки, предусмотренные ведомостью поставки  (приложение № 1 к контракту), а Государственный заказчик обязуется обеспечить приемку и оплату товара согласно условиям контракта.</w:t>
      </w:r>
    </w:p>
    <w:p w:rsidR="00C12D5C" w:rsidRPr="00C12D5C" w:rsidRDefault="00C12D5C" w:rsidP="00C12D5C">
      <w:pPr>
        <w:pStyle w:val="a3"/>
        <w:ind w:firstLine="567"/>
        <w:rPr>
          <w:rFonts w:ascii="Times New Roman" w:hAnsi="Times New Roman"/>
          <w:noProof/>
          <w:sz w:val="26"/>
          <w:szCs w:val="26"/>
        </w:rPr>
      </w:pPr>
      <w:r w:rsidRPr="00C12D5C">
        <w:rPr>
          <w:rFonts w:ascii="Times New Roman" w:hAnsi="Times New Roman"/>
          <w:noProof/>
          <w:sz w:val="26"/>
          <w:szCs w:val="26"/>
        </w:rPr>
        <w:t xml:space="preserve">1.2. По настоящему контракту Государственный заказчик является Грузополучателем. </w:t>
      </w:r>
    </w:p>
    <w:p w:rsidR="00C12D5C" w:rsidRPr="00C12D5C" w:rsidRDefault="00C12D5C" w:rsidP="00C12D5C">
      <w:pPr>
        <w:pStyle w:val="a3"/>
        <w:ind w:firstLine="567"/>
        <w:rPr>
          <w:rFonts w:ascii="Times New Roman" w:hAnsi="Times New Roman"/>
          <w:noProof/>
          <w:sz w:val="26"/>
          <w:szCs w:val="26"/>
        </w:rPr>
      </w:pPr>
      <w:r w:rsidRPr="00C12D5C">
        <w:rPr>
          <w:rFonts w:ascii="Times New Roman" w:hAnsi="Times New Roman"/>
          <w:noProof/>
          <w:sz w:val="26"/>
          <w:szCs w:val="26"/>
        </w:rPr>
        <w:t>1.3 Наименование страны происхождения товара Российская Федерация.</w:t>
      </w:r>
    </w:p>
    <w:p w:rsidR="00C12D5C" w:rsidRPr="00C12D5C" w:rsidRDefault="00C12D5C" w:rsidP="00C12D5C">
      <w:pPr>
        <w:pStyle w:val="a3"/>
        <w:ind w:firstLine="567"/>
        <w:jc w:val="center"/>
        <w:rPr>
          <w:rFonts w:ascii="Times New Roman" w:hAnsi="Times New Roman"/>
          <w:noProof/>
          <w:sz w:val="26"/>
          <w:szCs w:val="26"/>
        </w:rPr>
      </w:pPr>
    </w:p>
    <w:p w:rsidR="00C12D5C" w:rsidRPr="00C12D5C" w:rsidRDefault="00C12D5C" w:rsidP="00C12D5C">
      <w:pPr>
        <w:pStyle w:val="a3"/>
        <w:numPr>
          <w:ilvl w:val="0"/>
          <w:numId w:val="2"/>
        </w:numPr>
        <w:ind w:left="0"/>
        <w:jc w:val="center"/>
        <w:rPr>
          <w:rFonts w:ascii="Times New Roman" w:hAnsi="Times New Roman"/>
          <w:b/>
          <w:noProof/>
          <w:sz w:val="26"/>
          <w:szCs w:val="26"/>
        </w:rPr>
      </w:pPr>
      <w:r w:rsidRPr="00C12D5C">
        <w:rPr>
          <w:rFonts w:ascii="Times New Roman" w:hAnsi="Times New Roman"/>
          <w:b/>
          <w:noProof/>
          <w:sz w:val="26"/>
          <w:szCs w:val="26"/>
        </w:rPr>
        <w:t>Права и обязанности Сторон</w:t>
      </w:r>
    </w:p>
    <w:p w:rsidR="00C12D5C" w:rsidRPr="00C12D5C" w:rsidRDefault="00C12D5C" w:rsidP="00C12D5C">
      <w:pPr>
        <w:pStyle w:val="4"/>
        <w:spacing w:line="240" w:lineRule="auto"/>
        <w:ind w:firstLine="0"/>
        <w:contextualSpacing/>
        <w:jc w:val="center"/>
        <w:rPr>
          <w:b/>
          <w:noProof/>
          <w:sz w:val="26"/>
          <w:szCs w:val="26"/>
        </w:rPr>
      </w:pPr>
    </w:p>
    <w:p w:rsidR="00C12D5C" w:rsidRPr="00C12D5C" w:rsidRDefault="00C12D5C" w:rsidP="00C12D5C">
      <w:pPr>
        <w:pStyle w:val="1"/>
        <w:spacing w:line="240" w:lineRule="auto"/>
        <w:ind w:firstLine="567"/>
        <w:rPr>
          <w:b/>
          <w:noProof/>
          <w:sz w:val="26"/>
          <w:szCs w:val="26"/>
        </w:rPr>
      </w:pPr>
      <w:r w:rsidRPr="00C12D5C">
        <w:rPr>
          <w:noProof/>
          <w:sz w:val="26"/>
          <w:szCs w:val="26"/>
        </w:rPr>
        <w:t>2.1. </w:t>
      </w:r>
      <w:r w:rsidRPr="00C12D5C">
        <w:rPr>
          <w:b/>
          <w:noProof/>
          <w:sz w:val="26"/>
          <w:szCs w:val="26"/>
        </w:rPr>
        <w:t>Государственный заказчик обязуется:</w:t>
      </w:r>
    </w:p>
    <w:p w:rsidR="00C12D5C" w:rsidRPr="00C12D5C" w:rsidRDefault="00C12D5C" w:rsidP="00C12D5C">
      <w:pPr>
        <w:widowControl w:val="0"/>
        <w:autoSpaceDE w:val="0"/>
        <w:autoSpaceDN w:val="0"/>
        <w:adjustRightInd w:val="0"/>
        <w:spacing w:after="0" w:line="240" w:lineRule="auto"/>
        <w:ind w:firstLine="567"/>
        <w:jc w:val="both"/>
        <w:rPr>
          <w:rFonts w:ascii="Times New Roman" w:hAnsi="Times New Roman" w:cs="Times New Roman"/>
          <w:i/>
          <w:noProof/>
          <w:sz w:val="26"/>
          <w:szCs w:val="26"/>
        </w:rPr>
      </w:pPr>
      <w:r w:rsidRPr="00C12D5C">
        <w:rPr>
          <w:rFonts w:ascii="Times New Roman" w:hAnsi="Times New Roman" w:cs="Times New Roman"/>
          <w:noProof/>
          <w:sz w:val="26"/>
          <w:szCs w:val="26"/>
        </w:rPr>
        <w:t>2.1.1.</w:t>
      </w:r>
      <w:r w:rsidRPr="00C12D5C">
        <w:rPr>
          <w:rFonts w:ascii="Times New Roman" w:hAnsi="Times New Roman" w:cs="Times New Roman"/>
          <w:sz w:val="26"/>
          <w:szCs w:val="26"/>
        </w:rPr>
        <w:t>Обеспечить проведение экспертизы товара в порядке, предусмотренном разделом 6 контракта.</w:t>
      </w:r>
    </w:p>
    <w:p w:rsidR="00C12D5C" w:rsidRPr="00C12D5C" w:rsidRDefault="00C12D5C" w:rsidP="00C12D5C">
      <w:pPr>
        <w:pStyle w:val="1"/>
        <w:spacing w:line="240" w:lineRule="auto"/>
        <w:ind w:firstLine="567"/>
        <w:rPr>
          <w:sz w:val="26"/>
          <w:szCs w:val="26"/>
        </w:rPr>
      </w:pPr>
      <w:r w:rsidRPr="00C12D5C">
        <w:rPr>
          <w:noProof/>
          <w:sz w:val="26"/>
          <w:szCs w:val="26"/>
        </w:rPr>
        <w:t xml:space="preserve">2.1.2. Обеспечить приемку товара, </w:t>
      </w:r>
      <w:r w:rsidRPr="00C12D5C">
        <w:rPr>
          <w:sz w:val="26"/>
          <w:szCs w:val="26"/>
        </w:rPr>
        <w:t>соответствующего требованиям, установленным государственным контрактом.</w:t>
      </w:r>
    </w:p>
    <w:p w:rsidR="00C12D5C" w:rsidRPr="00C12D5C" w:rsidRDefault="00C12D5C" w:rsidP="00C12D5C">
      <w:pPr>
        <w:pStyle w:val="1"/>
        <w:spacing w:line="240" w:lineRule="auto"/>
        <w:ind w:firstLine="567"/>
        <w:rPr>
          <w:noProof/>
          <w:sz w:val="26"/>
          <w:szCs w:val="26"/>
        </w:rPr>
      </w:pPr>
      <w:r w:rsidRPr="00C12D5C">
        <w:rPr>
          <w:noProof/>
          <w:sz w:val="26"/>
          <w:szCs w:val="26"/>
        </w:rPr>
        <w:t>2.1.3. Обеспечить оплату товара в соответствии с условиями раздела 3 Контракта.</w:t>
      </w:r>
    </w:p>
    <w:p w:rsidR="00C12D5C" w:rsidRPr="00C12D5C" w:rsidRDefault="00C12D5C" w:rsidP="00C12D5C">
      <w:pPr>
        <w:pStyle w:val="1"/>
        <w:spacing w:line="240" w:lineRule="auto"/>
        <w:ind w:firstLine="567"/>
        <w:rPr>
          <w:noProof/>
          <w:sz w:val="26"/>
          <w:szCs w:val="26"/>
        </w:rPr>
      </w:pPr>
      <w:r w:rsidRPr="00C12D5C">
        <w:rPr>
          <w:noProof/>
          <w:sz w:val="26"/>
          <w:szCs w:val="26"/>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подписанной Сторонами без замечаний накладной на получение товара.</w:t>
      </w:r>
    </w:p>
    <w:p w:rsidR="00C12D5C" w:rsidRPr="00C12D5C" w:rsidRDefault="00C12D5C" w:rsidP="00C12D5C">
      <w:pPr>
        <w:spacing w:after="0" w:line="240" w:lineRule="auto"/>
        <w:ind w:firstLine="567"/>
        <w:jc w:val="both"/>
        <w:rPr>
          <w:rFonts w:ascii="Times New Roman" w:hAnsi="Times New Roman" w:cs="Times New Roman"/>
          <w:sz w:val="26"/>
          <w:szCs w:val="26"/>
        </w:rPr>
      </w:pPr>
      <w:r w:rsidRPr="00C12D5C">
        <w:rPr>
          <w:rFonts w:ascii="Times New Roman" w:hAnsi="Times New Roman" w:cs="Times New Roman"/>
          <w:sz w:val="26"/>
          <w:szCs w:val="26"/>
        </w:rPr>
        <w:t xml:space="preserve">2.1.5. </w:t>
      </w:r>
      <w:r w:rsidRPr="00C12D5C">
        <w:rPr>
          <w:rFonts w:ascii="Times New Roman" w:hAnsi="Times New Roman" w:cs="Times New Roman"/>
          <w:noProof/>
          <w:sz w:val="26"/>
          <w:szCs w:val="26"/>
        </w:rPr>
        <w:t>Взыскивать неустойку (пеню и штраф) в соответствии с разделом 9 Контракта.</w:t>
      </w:r>
    </w:p>
    <w:p w:rsidR="00C12D5C" w:rsidRPr="00C12D5C" w:rsidRDefault="00C12D5C" w:rsidP="00C12D5C">
      <w:pPr>
        <w:pStyle w:val="1"/>
        <w:spacing w:line="240" w:lineRule="auto"/>
        <w:ind w:firstLine="567"/>
        <w:rPr>
          <w:noProof/>
          <w:sz w:val="26"/>
          <w:szCs w:val="26"/>
        </w:rPr>
      </w:pPr>
      <w:r w:rsidRPr="00C12D5C">
        <w:rPr>
          <w:noProof/>
          <w:sz w:val="26"/>
          <w:szCs w:val="26"/>
        </w:rPr>
        <w:t>2.1.6. Выполнять иные обязанности, предусмотренные действующим законодательством Российской Федерации и Контрактом.</w:t>
      </w:r>
    </w:p>
    <w:p w:rsidR="00C12D5C" w:rsidRPr="00C12D5C" w:rsidRDefault="00C12D5C" w:rsidP="00C12D5C">
      <w:pPr>
        <w:pStyle w:val="1"/>
        <w:spacing w:line="240" w:lineRule="auto"/>
        <w:ind w:firstLine="567"/>
        <w:rPr>
          <w:b/>
          <w:noProof/>
          <w:sz w:val="26"/>
          <w:szCs w:val="26"/>
        </w:rPr>
      </w:pPr>
      <w:r w:rsidRPr="00C12D5C">
        <w:rPr>
          <w:noProof/>
          <w:sz w:val="26"/>
          <w:szCs w:val="26"/>
        </w:rPr>
        <w:t>2.2. </w:t>
      </w:r>
      <w:r w:rsidRPr="00C12D5C">
        <w:rPr>
          <w:b/>
          <w:noProof/>
          <w:sz w:val="26"/>
          <w:szCs w:val="26"/>
        </w:rPr>
        <w:t>Государственный заказчик имеет право:</w:t>
      </w:r>
    </w:p>
    <w:p w:rsidR="00C12D5C" w:rsidRPr="00C12D5C" w:rsidRDefault="00C12D5C" w:rsidP="00C12D5C">
      <w:pPr>
        <w:pStyle w:val="1"/>
        <w:spacing w:line="240" w:lineRule="auto"/>
        <w:ind w:firstLine="567"/>
        <w:rPr>
          <w:noProof/>
          <w:sz w:val="26"/>
          <w:szCs w:val="26"/>
        </w:rPr>
      </w:pPr>
      <w:r w:rsidRPr="00C12D5C">
        <w:rPr>
          <w:noProof/>
          <w:sz w:val="26"/>
          <w:szCs w:val="26"/>
        </w:rPr>
        <w:t>2.2.1. Требовать</w:t>
      </w:r>
      <w:r w:rsidRPr="00C12D5C">
        <w:rPr>
          <w:sz w:val="26"/>
          <w:szCs w:val="26"/>
        </w:rPr>
        <w:t xml:space="preserve"> от поставщика надлежащего исполнения обязательств, предусмотренных государственным контрактом;</w:t>
      </w:r>
    </w:p>
    <w:p w:rsidR="00C12D5C" w:rsidRPr="00C12D5C" w:rsidRDefault="00C12D5C" w:rsidP="00C12D5C">
      <w:pPr>
        <w:pStyle w:val="12"/>
        <w:widowControl/>
        <w:tabs>
          <w:tab w:val="left" w:pos="1560"/>
        </w:tabs>
        <w:spacing w:line="240" w:lineRule="auto"/>
        <w:ind w:firstLine="567"/>
        <w:rPr>
          <w:noProof/>
          <w:spacing w:val="-4"/>
          <w:sz w:val="26"/>
          <w:szCs w:val="26"/>
        </w:rPr>
      </w:pPr>
      <w:r w:rsidRPr="00C12D5C">
        <w:rPr>
          <w:noProof/>
          <w:sz w:val="26"/>
          <w:szCs w:val="26"/>
        </w:rPr>
        <w:t xml:space="preserve">2.2.2. </w:t>
      </w:r>
      <w:r w:rsidRPr="00C12D5C">
        <w:rPr>
          <w:noProof/>
          <w:spacing w:val="-4"/>
          <w:sz w:val="26"/>
          <w:szCs w:val="26"/>
        </w:rPr>
        <w:t>Участвовать в приемке Товара по качеству.</w:t>
      </w:r>
    </w:p>
    <w:p w:rsidR="00C12D5C" w:rsidRPr="00C12D5C" w:rsidRDefault="00C12D5C" w:rsidP="00C12D5C">
      <w:pPr>
        <w:pStyle w:val="12"/>
        <w:widowControl/>
        <w:tabs>
          <w:tab w:val="left" w:pos="1560"/>
        </w:tabs>
        <w:spacing w:line="240" w:lineRule="auto"/>
        <w:ind w:firstLine="567"/>
        <w:rPr>
          <w:noProof/>
          <w:spacing w:val="-4"/>
          <w:sz w:val="26"/>
          <w:szCs w:val="26"/>
        </w:rPr>
      </w:pPr>
      <w:r w:rsidRPr="00C12D5C">
        <w:rPr>
          <w:noProof/>
          <w:spacing w:val="-4"/>
          <w:sz w:val="26"/>
          <w:szCs w:val="26"/>
        </w:rPr>
        <w:t>2.2.3.</w:t>
      </w:r>
      <w:r w:rsidRPr="00C12D5C">
        <w:rPr>
          <w:noProof/>
          <w:sz w:val="26"/>
          <w:szCs w:val="26"/>
        </w:rPr>
        <w:t>Принять решение об одностороннем отказе от исполнения Контракта</w:t>
      </w:r>
      <w:r w:rsidRPr="00C12D5C">
        <w:rPr>
          <w:noProof/>
          <w:sz w:val="26"/>
          <w:szCs w:val="26"/>
        </w:rPr>
        <w:br/>
        <w:t>в соответствии с гражданским законодательством.</w:t>
      </w:r>
    </w:p>
    <w:p w:rsidR="00C12D5C" w:rsidRPr="00C12D5C" w:rsidRDefault="00C12D5C" w:rsidP="00C12D5C">
      <w:pPr>
        <w:pStyle w:val="1"/>
        <w:spacing w:line="240" w:lineRule="auto"/>
        <w:ind w:firstLine="567"/>
        <w:rPr>
          <w:noProof/>
          <w:sz w:val="26"/>
          <w:szCs w:val="26"/>
        </w:rPr>
      </w:pPr>
      <w:r w:rsidRPr="00C12D5C">
        <w:rPr>
          <w:noProof/>
          <w:sz w:val="26"/>
          <w:szCs w:val="26"/>
        </w:rPr>
        <w:t xml:space="preserve">2.2.4. Направить в уполномоченный на осуществление контроля в сфере размещения заказов федеральный орган исполнительной власти сведения о Поставщике </w:t>
      </w:r>
      <w:r w:rsidRPr="00C12D5C">
        <w:rPr>
          <w:noProof/>
          <w:sz w:val="26"/>
          <w:szCs w:val="26"/>
        </w:rPr>
        <w:lastRenderedPageBreak/>
        <w:t xml:space="preserve">для включения их в реестр недобросовестных поставщиков в случае расторжения Контракта по решению суда или в связи с </w:t>
      </w:r>
      <w:r w:rsidRPr="00C12D5C">
        <w:rPr>
          <w:bCs/>
          <w:sz w:val="26"/>
          <w:szCs w:val="26"/>
        </w:rPr>
        <w:t>односторонним отказом Государственного заказчика от исполнения Контракта</w:t>
      </w:r>
      <w:r w:rsidRPr="00C12D5C">
        <w:rPr>
          <w:noProof/>
          <w:sz w:val="26"/>
          <w:szCs w:val="26"/>
        </w:rPr>
        <w:t>.</w:t>
      </w:r>
    </w:p>
    <w:p w:rsidR="00C12D5C" w:rsidRPr="00C12D5C" w:rsidRDefault="00C12D5C" w:rsidP="00C12D5C">
      <w:pPr>
        <w:pStyle w:val="1"/>
        <w:spacing w:line="240" w:lineRule="auto"/>
        <w:ind w:firstLine="567"/>
        <w:rPr>
          <w:noProof/>
          <w:sz w:val="26"/>
          <w:szCs w:val="26"/>
        </w:rPr>
      </w:pPr>
      <w:r w:rsidRPr="00C12D5C">
        <w:rPr>
          <w:noProof/>
          <w:sz w:val="26"/>
          <w:szCs w:val="26"/>
        </w:rPr>
        <w:t>2.2.5.Требовать своевременного безвозмездного устранения выявленых недостатков товара, включая замену товара ненадлежащего качества.</w:t>
      </w:r>
    </w:p>
    <w:p w:rsidR="00C12D5C" w:rsidRPr="00C12D5C" w:rsidRDefault="00C12D5C" w:rsidP="00C12D5C">
      <w:pPr>
        <w:spacing w:after="0" w:line="240" w:lineRule="auto"/>
        <w:ind w:firstLine="567"/>
        <w:jc w:val="both"/>
        <w:rPr>
          <w:rFonts w:ascii="Times New Roman" w:hAnsi="Times New Roman" w:cs="Times New Roman"/>
          <w:sz w:val="26"/>
          <w:szCs w:val="26"/>
        </w:rPr>
      </w:pPr>
      <w:r w:rsidRPr="00C12D5C">
        <w:rPr>
          <w:rFonts w:ascii="Times New Roman" w:hAnsi="Times New Roman" w:cs="Times New Roman"/>
          <w:noProof/>
          <w:sz w:val="26"/>
          <w:szCs w:val="26"/>
        </w:rPr>
        <w:t xml:space="preserve">2.2.6. </w:t>
      </w:r>
      <w:r w:rsidRPr="00C12D5C">
        <w:rPr>
          <w:rFonts w:ascii="Times New Roman" w:hAnsi="Times New Roman" w:cs="Times New Roman"/>
          <w:sz w:val="26"/>
          <w:szCs w:val="26"/>
        </w:rPr>
        <w:t>На осуществление контроля за исполнением контракта.</w:t>
      </w:r>
    </w:p>
    <w:p w:rsidR="00C12D5C" w:rsidRPr="00C12D5C" w:rsidRDefault="00C12D5C" w:rsidP="00C12D5C">
      <w:pPr>
        <w:pStyle w:val="1"/>
        <w:spacing w:line="240" w:lineRule="auto"/>
        <w:ind w:firstLine="567"/>
        <w:rPr>
          <w:noProof/>
          <w:sz w:val="26"/>
          <w:szCs w:val="26"/>
        </w:rPr>
      </w:pPr>
    </w:p>
    <w:p w:rsidR="00C12D5C" w:rsidRPr="00C12D5C" w:rsidRDefault="00C12D5C" w:rsidP="00C12D5C">
      <w:pPr>
        <w:pStyle w:val="1"/>
        <w:spacing w:line="240" w:lineRule="auto"/>
        <w:ind w:firstLine="567"/>
        <w:rPr>
          <w:noProof/>
          <w:sz w:val="26"/>
          <w:szCs w:val="26"/>
        </w:rPr>
      </w:pPr>
    </w:p>
    <w:p w:rsidR="00C12D5C" w:rsidRPr="00C12D5C" w:rsidRDefault="00C12D5C" w:rsidP="00C12D5C">
      <w:pPr>
        <w:pStyle w:val="1"/>
        <w:spacing w:line="240" w:lineRule="auto"/>
        <w:ind w:firstLine="567"/>
        <w:rPr>
          <w:b/>
          <w:noProof/>
          <w:sz w:val="26"/>
          <w:szCs w:val="26"/>
        </w:rPr>
      </w:pPr>
      <w:r w:rsidRPr="00C12D5C">
        <w:rPr>
          <w:noProof/>
          <w:sz w:val="26"/>
          <w:szCs w:val="26"/>
        </w:rPr>
        <w:t>2.3. </w:t>
      </w:r>
      <w:r w:rsidRPr="00C12D5C">
        <w:rPr>
          <w:b/>
          <w:noProof/>
          <w:sz w:val="26"/>
          <w:szCs w:val="26"/>
        </w:rPr>
        <w:t>Поставщик обязуется:</w:t>
      </w:r>
    </w:p>
    <w:p w:rsidR="00C12D5C" w:rsidRPr="00C12D5C" w:rsidRDefault="00C12D5C" w:rsidP="00C12D5C">
      <w:pPr>
        <w:pStyle w:val="12"/>
        <w:widowControl/>
        <w:tabs>
          <w:tab w:val="left" w:pos="1560"/>
        </w:tabs>
        <w:spacing w:line="240" w:lineRule="auto"/>
        <w:ind w:firstLine="567"/>
        <w:rPr>
          <w:spacing w:val="-4"/>
          <w:sz w:val="26"/>
          <w:szCs w:val="26"/>
        </w:rPr>
      </w:pPr>
      <w:r w:rsidRPr="00C12D5C">
        <w:rPr>
          <w:noProof/>
          <w:sz w:val="26"/>
          <w:szCs w:val="26"/>
        </w:rPr>
        <w:t>2.3.1. </w:t>
      </w:r>
      <w:r w:rsidRPr="00C12D5C">
        <w:rPr>
          <w:spacing w:val="-4"/>
          <w:sz w:val="26"/>
          <w:szCs w:val="26"/>
        </w:rPr>
        <w:t>В письменной форме известить Государственного заказчика, Грузополучателя о готовности Товара к поставке и о дате поставки Товара.</w:t>
      </w:r>
    </w:p>
    <w:p w:rsidR="00C12D5C" w:rsidRPr="00C12D5C" w:rsidRDefault="00C12D5C" w:rsidP="00C12D5C">
      <w:pPr>
        <w:pStyle w:val="1"/>
        <w:spacing w:line="240" w:lineRule="auto"/>
        <w:ind w:firstLine="567"/>
        <w:rPr>
          <w:noProof/>
          <w:sz w:val="26"/>
          <w:szCs w:val="26"/>
        </w:rPr>
      </w:pPr>
      <w:r w:rsidRPr="00C12D5C">
        <w:rPr>
          <w:noProof/>
          <w:sz w:val="26"/>
          <w:szCs w:val="26"/>
        </w:rPr>
        <w:t>2.3.2. </w:t>
      </w:r>
      <w:r w:rsidRPr="00C12D5C">
        <w:rPr>
          <w:spacing w:val="-4"/>
          <w:sz w:val="26"/>
          <w:szCs w:val="26"/>
        </w:rPr>
        <w:t xml:space="preserve">Поставить Товар, соответствующий требованиям государственных стандартов. </w:t>
      </w:r>
      <w:r w:rsidRPr="00C12D5C">
        <w:rPr>
          <w:noProof/>
          <w:sz w:val="26"/>
          <w:szCs w:val="26"/>
        </w:rPr>
        <w:t>Обеспечить соответствие товара требованиям действующего законодательства, нормативных и иных актов Государственного заказчикаи условиям Контракта.</w:t>
      </w:r>
    </w:p>
    <w:p w:rsidR="00C12D5C" w:rsidRPr="00C12D5C" w:rsidRDefault="00C12D5C" w:rsidP="00C12D5C">
      <w:pPr>
        <w:pStyle w:val="1"/>
        <w:spacing w:line="240" w:lineRule="auto"/>
        <w:ind w:firstLine="567"/>
        <w:rPr>
          <w:noProof/>
          <w:sz w:val="26"/>
          <w:szCs w:val="26"/>
        </w:rPr>
      </w:pPr>
      <w:r w:rsidRPr="00C12D5C">
        <w:rPr>
          <w:noProof/>
          <w:sz w:val="26"/>
          <w:szCs w:val="26"/>
        </w:rPr>
        <w:t>2.3.3. Предоставить товар Государственному заказчику на экспертизу, в порядке, предусмотренном Контрактом.</w:t>
      </w:r>
    </w:p>
    <w:p w:rsidR="00C12D5C" w:rsidRPr="00C12D5C" w:rsidRDefault="00C12D5C" w:rsidP="00C12D5C">
      <w:pPr>
        <w:pStyle w:val="1"/>
        <w:spacing w:line="240" w:lineRule="auto"/>
        <w:ind w:firstLine="567"/>
        <w:rPr>
          <w:noProof/>
          <w:sz w:val="26"/>
          <w:szCs w:val="26"/>
        </w:rPr>
      </w:pPr>
      <w:r w:rsidRPr="00C12D5C">
        <w:rPr>
          <w:noProof/>
          <w:sz w:val="26"/>
          <w:szCs w:val="26"/>
        </w:rPr>
        <w:t>2.3.4. Передать товар надлежащего качества и в предусмотренном Контрактом количестве, не обремененный правами третьих лиц.</w:t>
      </w:r>
    </w:p>
    <w:p w:rsidR="00C12D5C" w:rsidRPr="00C12D5C" w:rsidRDefault="00C12D5C" w:rsidP="00C12D5C">
      <w:pPr>
        <w:pStyle w:val="1"/>
        <w:spacing w:line="240" w:lineRule="auto"/>
        <w:ind w:firstLine="567"/>
        <w:rPr>
          <w:noProof/>
          <w:sz w:val="26"/>
          <w:szCs w:val="26"/>
        </w:rPr>
      </w:pPr>
      <w:r w:rsidRPr="00C12D5C">
        <w:rPr>
          <w:noProof/>
          <w:sz w:val="26"/>
          <w:szCs w:val="26"/>
        </w:rPr>
        <w:t>2.3.5. Передать товар Государственному заказчику в сроки и в порядке, указанные в разделе 5 Контракта.</w:t>
      </w:r>
    </w:p>
    <w:p w:rsidR="00C12D5C" w:rsidRPr="00C12D5C" w:rsidRDefault="00C12D5C" w:rsidP="00C12D5C">
      <w:pPr>
        <w:pStyle w:val="1"/>
        <w:spacing w:line="240" w:lineRule="auto"/>
        <w:ind w:firstLine="567"/>
        <w:rPr>
          <w:noProof/>
          <w:sz w:val="26"/>
          <w:szCs w:val="26"/>
        </w:rPr>
      </w:pPr>
      <w:r w:rsidRPr="00C12D5C">
        <w:rPr>
          <w:noProof/>
          <w:sz w:val="26"/>
          <w:szCs w:val="26"/>
        </w:rPr>
        <w:t xml:space="preserve">2.3.6. Передать товар в комплекте с относящейся к нему документацией. </w:t>
      </w:r>
    </w:p>
    <w:p w:rsidR="00C12D5C" w:rsidRPr="00C12D5C" w:rsidRDefault="00C12D5C" w:rsidP="00C12D5C">
      <w:pPr>
        <w:pStyle w:val="a3"/>
        <w:ind w:firstLine="567"/>
        <w:jc w:val="both"/>
        <w:rPr>
          <w:rFonts w:ascii="Times New Roman" w:hAnsi="Times New Roman"/>
          <w:noProof/>
          <w:sz w:val="26"/>
          <w:szCs w:val="26"/>
        </w:rPr>
      </w:pPr>
      <w:r w:rsidRPr="00C12D5C">
        <w:rPr>
          <w:rFonts w:ascii="Times New Roman" w:hAnsi="Times New Roman"/>
          <w:noProof/>
          <w:sz w:val="26"/>
          <w:szCs w:val="26"/>
        </w:rPr>
        <w:t xml:space="preserve">2.3.7.  Осуществить безвозмездное устранение недостатков товара, замену товара ненадлежащего качества. </w:t>
      </w:r>
    </w:p>
    <w:p w:rsidR="00C12D5C" w:rsidRPr="00C12D5C" w:rsidRDefault="00C12D5C" w:rsidP="00C12D5C">
      <w:pPr>
        <w:pStyle w:val="a3"/>
        <w:ind w:firstLine="567"/>
        <w:jc w:val="both"/>
        <w:rPr>
          <w:rFonts w:ascii="Times New Roman" w:hAnsi="Times New Roman"/>
          <w:sz w:val="26"/>
          <w:szCs w:val="26"/>
        </w:rPr>
      </w:pPr>
      <w:r w:rsidRPr="00C12D5C">
        <w:rPr>
          <w:rFonts w:ascii="Times New Roman" w:hAnsi="Times New Roman"/>
          <w:noProof/>
          <w:sz w:val="26"/>
          <w:szCs w:val="26"/>
        </w:rPr>
        <w:t>2.3.8. </w:t>
      </w:r>
      <w:r w:rsidRPr="00C12D5C">
        <w:rPr>
          <w:rFonts w:ascii="Times New Roman" w:hAnsi="Times New Roman"/>
          <w:sz w:val="26"/>
          <w:szCs w:val="26"/>
        </w:rPr>
        <w:t>Обеспечить осуществление Государственным заказчиком контроля за исполнением Контракта, в том числе на отдельных этапах его исполнения.</w:t>
      </w:r>
    </w:p>
    <w:p w:rsidR="00C12D5C" w:rsidRPr="00C12D5C" w:rsidRDefault="00C12D5C" w:rsidP="00C12D5C">
      <w:pPr>
        <w:pStyle w:val="a5"/>
        <w:tabs>
          <w:tab w:val="left" w:pos="1276"/>
        </w:tabs>
        <w:ind w:left="0" w:firstLine="567"/>
        <w:jc w:val="both"/>
        <w:rPr>
          <w:sz w:val="26"/>
          <w:szCs w:val="26"/>
        </w:rPr>
      </w:pPr>
      <w:r w:rsidRPr="00C12D5C">
        <w:rPr>
          <w:noProof/>
          <w:sz w:val="26"/>
          <w:szCs w:val="26"/>
        </w:rPr>
        <w:t xml:space="preserve">2.3.9. </w:t>
      </w:r>
      <w:r w:rsidRPr="00C12D5C">
        <w:rPr>
          <w:sz w:val="26"/>
          <w:szCs w:val="26"/>
        </w:rPr>
        <w:t xml:space="preserve">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 </w:t>
      </w:r>
    </w:p>
    <w:p w:rsidR="00C12D5C" w:rsidRPr="00C12D5C" w:rsidRDefault="00C12D5C" w:rsidP="00C12D5C">
      <w:pPr>
        <w:pStyle w:val="a3"/>
        <w:ind w:firstLine="567"/>
        <w:jc w:val="both"/>
        <w:rPr>
          <w:rFonts w:ascii="Times New Roman" w:hAnsi="Times New Roman"/>
          <w:noProof/>
          <w:sz w:val="26"/>
          <w:szCs w:val="26"/>
        </w:rPr>
      </w:pPr>
      <w:r w:rsidRPr="00C12D5C">
        <w:rPr>
          <w:rFonts w:ascii="Times New Roman" w:hAnsi="Times New Roman"/>
          <w:noProof/>
          <w:sz w:val="26"/>
          <w:szCs w:val="26"/>
        </w:rPr>
        <w:t>2.3.10. Выполнять иные обязанности, предусмотренные действующим законодательством Российской Федерации и Контрактом.</w:t>
      </w:r>
    </w:p>
    <w:p w:rsidR="00C12D5C" w:rsidRPr="00C12D5C" w:rsidRDefault="00C12D5C" w:rsidP="00C12D5C">
      <w:pPr>
        <w:pStyle w:val="a3"/>
        <w:ind w:firstLine="567"/>
        <w:jc w:val="both"/>
        <w:rPr>
          <w:rFonts w:ascii="Times New Roman" w:hAnsi="Times New Roman"/>
          <w:b/>
          <w:noProof/>
          <w:sz w:val="26"/>
          <w:szCs w:val="26"/>
        </w:rPr>
      </w:pPr>
      <w:r w:rsidRPr="00C12D5C">
        <w:rPr>
          <w:rFonts w:ascii="Times New Roman" w:hAnsi="Times New Roman"/>
          <w:noProof/>
          <w:sz w:val="26"/>
          <w:szCs w:val="26"/>
        </w:rPr>
        <w:t>2.4. </w:t>
      </w:r>
      <w:r w:rsidRPr="00C12D5C">
        <w:rPr>
          <w:rFonts w:ascii="Times New Roman" w:hAnsi="Times New Roman"/>
          <w:b/>
          <w:noProof/>
          <w:sz w:val="26"/>
          <w:szCs w:val="26"/>
        </w:rPr>
        <w:t>Поставщик вправе:</w:t>
      </w:r>
    </w:p>
    <w:p w:rsidR="00C12D5C" w:rsidRPr="00C12D5C" w:rsidRDefault="00C12D5C" w:rsidP="00C12D5C">
      <w:pPr>
        <w:pStyle w:val="a3"/>
        <w:ind w:firstLine="567"/>
        <w:jc w:val="both"/>
        <w:rPr>
          <w:rFonts w:ascii="Times New Roman" w:hAnsi="Times New Roman"/>
          <w:noProof/>
          <w:sz w:val="26"/>
          <w:szCs w:val="26"/>
        </w:rPr>
      </w:pPr>
      <w:r w:rsidRPr="00C12D5C">
        <w:rPr>
          <w:rFonts w:ascii="Times New Roman" w:hAnsi="Times New Roman"/>
          <w:noProof/>
          <w:sz w:val="26"/>
          <w:szCs w:val="26"/>
        </w:rPr>
        <w:t>2.4.1. Требовать оплату за поставленный по Контракту товар.</w:t>
      </w:r>
    </w:p>
    <w:p w:rsidR="00C12D5C" w:rsidRPr="00C12D5C" w:rsidRDefault="00C12D5C" w:rsidP="00C12D5C">
      <w:pPr>
        <w:pStyle w:val="a3"/>
        <w:ind w:firstLine="567"/>
        <w:jc w:val="both"/>
        <w:rPr>
          <w:rFonts w:ascii="Times New Roman" w:hAnsi="Times New Roman"/>
          <w:noProof/>
          <w:sz w:val="26"/>
          <w:szCs w:val="26"/>
        </w:rPr>
      </w:pPr>
      <w:r w:rsidRPr="00C12D5C">
        <w:rPr>
          <w:rFonts w:ascii="Times New Roman" w:hAnsi="Times New Roman"/>
          <w:noProof/>
          <w:sz w:val="26"/>
          <w:szCs w:val="26"/>
        </w:rPr>
        <w:t>2.4.2. Требовать уплату пеней согласно пункту 9.2. Контракта.</w:t>
      </w:r>
    </w:p>
    <w:p w:rsidR="00C12D5C" w:rsidRPr="00C12D5C" w:rsidRDefault="00C12D5C" w:rsidP="00C12D5C">
      <w:pPr>
        <w:pStyle w:val="a3"/>
        <w:ind w:firstLine="567"/>
        <w:jc w:val="both"/>
        <w:rPr>
          <w:rFonts w:ascii="Times New Roman" w:hAnsi="Times New Roman"/>
          <w:noProof/>
          <w:sz w:val="26"/>
          <w:szCs w:val="26"/>
        </w:rPr>
      </w:pPr>
    </w:p>
    <w:p w:rsidR="00C12D5C" w:rsidRPr="00C12D5C" w:rsidRDefault="00C12D5C" w:rsidP="00C12D5C">
      <w:pPr>
        <w:pStyle w:val="4"/>
        <w:numPr>
          <w:ilvl w:val="0"/>
          <w:numId w:val="2"/>
        </w:numPr>
        <w:spacing w:line="240" w:lineRule="auto"/>
        <w:ind w:left="0"/>
        <w:contextualSpacing/>
        <w:jc w:val="center"/>
        <w:rPr>
          <w:b/>
          <w:sz w:val="26"/>
          <w:szCs w:val="26"/>
        </w:rPr>
      </w:pPr>
      <w:r w:rsidRPr="00C12D5C">
        <w:rPr>
          <w:b/>
          <w:sz w:val="26"/>
          <w:szCs w:val="26"/>
        </w:rPr>
        <w:t>Цена Контракта и порядок оплаты</w:t>
      </w:r>
    </w:p>
    <w:p w:rsidR="00C12D5C" w:rsidRPr="00C12D5C" w:rsidRDefault="00C12D5C" w:rsidP="00C12D5C">
      <w:pPr>
        <w:pStyle w:val="4"/>
        <w:spacing w:line="240" w:lineRule="auto"/>
        <w:ind w:firstLine="0"/>
        <w:contextualSpacing/>
        <w:rPr>
          <w:b/>
          <w:sz w:val="26"/>
          <w:szCs w:val="26"/>
        </w:rPr>
      </w:pPr>
    </w:p>
    <w:p w:rsidR="00C12D5C" w:rsidRPr="00C12D5C" w:rsidRDefault="00C12D5C" w:rsidP="00C12D5C">
      <w:pPr>
        <w:spacing w:after="0" w:line="240" w:lineRule="auto"/>
        <w:jc w:val="both"/>
        <w:rPr>
          <w:rFonts w:ascii="Times New Roman" w:hAnsi="Times New Roman" w:cs="Times New Roman"/>
          <w:i/>
          <w:sz w:val="26"/>
          <w:szCs w:val="26"/>
        </w:rPr>
      </w:pPr>
      <w:r w:rsidRPr="00C12D5C">
        <w:rPr>
          <w:rFonts w:ascii="Times New Roman" w:hAnsi="Times New Roman" w:cs="Times New Roman"/>
          <w:noProof/>
          <w:sz w:val="26"/>
          <w:szCs w:val="26"/>
        </w:rPr>
        <w:t xml:space="preserve">         3.1. Цена Контракта </w:t>
      </w:r>
      <w:r w:rsidRPr="00C12D5C">
        <w:rPr>
          <w:rFonts w:ascii="Times New Roman" w:hAnsi="Times New Roman" w:cs="Times New Roman"/>
          <w:noProof/>
          <w:sz w:val="26"/>
          <w:szCs w:val="26"/>
        </w:rPr>
        <w:tab/>
        <w:t xml:space="preserve">составляет </w:t>
      </w:r>
      <w:r w:rsidRPr="00C12D5C">
        <w:rPr>
          <w:rFonts w:ascii="Times New Roman" w:hAnsi="Times New Roman" w:cs="Times New Roman"/>
          <w:b/>
          <w:noProof/>
          <w:sz w:val="26"/>
          <w:szCs w:val="26"/>
        </w:rPr>
        <w:t>_________________</w:t>
      </w:r>
      <w:r w:rsidRPr="00C12D5C">
        <w:rPr>
          <w:rFonts w:ascii="Times New Roman" w:hAnsi="Times New Roman" w:cs="Times New Roman"/>
          <w:noProof/>
          <w:sz w:val="26"/>
          <w:szCs w:val="26"/>
        </w:rPr>
        <w:t xml:space="preserve"> (рублей)  ________ копейка с учетом НДС,</w:t>
      </w:r>
      <w:r w:rsidRPr="00C12D5C">
        <w:rPr>
          <w:rFonts w:ascii="Times New Roman" w:hAnsi="Times New Roman" w:cs="Times New Roman"/>
          <w:sz w:val="26"/>
          <w:szCs w:val="26"/>
        </w:rPr>
        <w:t xml:space="preserve"> и включает общую стоимость товара, стоимость тары и упаковки, транспортные расходы, расходы на страхование, уплату таможенных пошлин, налогов, сборов и других обязательных платежей, взимаемых с Поставщика в связи с исполнением обязательств по Контракту.</w:t>
      </w:r>
    </w:p>
    <w:p w:rsidR="00C12D5C" w:rsidRPr="00C12D5C" w:rsidRDefault="00C12D5C" w:rsidP="00C12D5C">
      <w:pPr>
        <w:pStyle w:val="1"/>
        <w:spacing w:line="240" w:lineRule="auto"/>
        <w:ind w:firstLine="567"/>
        <w:contextualSpacing/>
        <w:rPr>
          <w:sz w:val="26"/>
          <w:szCs w:val="26"/>
        </w:rPr>
      </w:pPr>
      <w:r w:rsidRPr="00C12D5C">
        <w:rPr>
          <w:noProof/>
          <w:sz w:val="26"/>
          <w:szCs w:val="26"/>
        </w:rPr>
        <w:t>3.2. </w:t>
      </w:r>
      <w:r w:rsidRPr="00C12D5C">
        <w:rPr>
          <w:sz w:val="26"/>
          <w:szCs w:val="26"/>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11.1. Контракта.</w:t>
      </w:r>
    </w:p>
    <w:p w:rsidR="00C12D5C" w:rsidRPr="00C12D5C" w:rsidRDefault="00C12D5C" w:rsidP="00C12D5C">
      <w:pPr>
        <w:pStyle w:val="1"/>
        <w:spacing w:line="240" w:lineRule="auto"/>
        <w:ind w:firstLine="567"/>
        <w:rPr>
          <w:noProof/>
          <w:sz w:val="26"/>
          <w:szCs w:val="26"/>
        </w:rPr>
      </w:pPr>
      <w:r w:rsidRPr="00C12D5C">
        <w:rPr>
          <w:noProof/>
          <w:sz w:val="26"/>
          <w:szCs w:val="26"/>
        </w:rPr>
        <w:t>3.3. </w:t>
      </w:r>
      <w:r w:rsidRPr="00C12D5C">
        <w:rPr>
          <w:noProof/>
          <w:spacing w:val="2"/>
          <w:sz w:val="26"/>
          <w:szCs w:val="26"/>
        </w:rPr>
        <w:t xml:space="preserve">Оплата по Контракту </w:t>
      </w:r>
      <w:r w:rsidRPr="00C12D5C">
        <w:rPr>
          <w:spacing w:val="6"/>
          <w:sz w:val="26"/>
          <w:szCs w:val="26"/>
        </w:rPr>
        <w:t xml:space="preserve">производится в рублях Российской Федерации в безналичном порядке в форме </w:t>
      </w:r>
      <w:r w:rsidRPr="00C12D5C">
        <w:rPr>
          <w:sz w:val="26"/>
          <w:szCs w:val="26"/>
        </w:rPr>
        <w:t xml:space="preserve">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15 Контракта, в срок не более </w:t>
      </w:r>
      <w:r w:rsidRPr="00C12D5C">
        <w:rPr>
          <w:noProof/>
          <w:spacing w:val="2"/>
          <w:sz w:val="26"/>
          <w:szCs w:val="26"/>
        </w:rPr>
        <w:t xml:space="preserve">10 (десяти) рабочих </w:t>
      </w:r>
      <w:r w:rsidRPr="00C12D5C">
        <w:rPr>
          <w:noProof/>
          <w:sz w:val="26"/>
          <w:szCs w:val="26"/>
        </w:rPr>
        <w:t>дней после исполнения Поставщиком обязательства по поставке товара и предоставления Государственному заказчику документов, подтверждающих осуществление поставки товара, оформленных надлежащим образом.</w:t>
      </w:r>
    </w:p>
    <w:p w:rsidR="00C12D5C" w:rsidRPr="00C12D5C" w:rsidRDefault="00C12D5C" w:rsidP="00C12D5C">
      <w:pPr>
        <w:pStyle w:val="1"/>
        <w:spacing w:line="240" w:lineRule="auto"/>
        <w:ind w:firstLine="567"/>
        <w:rPr>
          <w:sz w:val="26"/>
          <w:szCs w:val="26"/>
        </w:rPr>
      </w:pPr>
      <w:r w:rsidRPr="00C12D5C">
        <w:rPr>
          <w:sz w:val="26"/>
          <w:szCs w:val="26"/>
        </w:rPr>
        <w:lastRenderedPageBreak/>
        <w:t>3.4.Оплата контракта может быть осуществлена путем выплаты Поставщику суммы, уменьшенной на сумму неустойки (пеней, штрафов) при условии перечисления в установленном порядке неустойки (штрафа, 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(пеней, штрафов) в соответствии с условиями государственного контракта.</w:t>
      </w:r>
    </w:p>
    <w:p w:rsidR="00C12D5C" w:rsidRPr="00C12D5C" w:rsidRDefault="00C12D5C" w:rsidP="00C12D5C">
      <w:pPr>
        <w:widowControl w:val="0"/>
        <w:shd w:val="clear" w:color="auto" w:fill="FFFFFF"/>
        <w:tabs>
          <w:tab w:val="num" w:pos="1134"/>
        </w:tabs>
        <w:autoSpaceDE w:val="0"/>
        <w:autoSpaceDN w:val="0"/>
        <w:adjustRightInd w:val="0"/>
        <w:spacing w:after="0" w:line="240" w:lineRule="auto"/>
        <w:ind w:firstLine="720"/>
        <w:jc w:val="both"/>
        <w:rPr>
          <w:rFonts w:ascii="Times New Roman" w:hAnsi="Times New Roman" w:cs="Times New Roman"/>
          <w:sz w:val="26"/>
          <w:szCs w:val="26"/>
        </w:rPr>
      </w:pPr>
      <w:r w:rsidRPr="00C12D5C">
        <w:rPr>
          <w:rFonts w:ascii="Times New Roman" w:hAnsi="Times New Roman" w:cs="Times New Roman"/>
          <w:sz w:val="26"/>
          <w:szCs w:val="26"/>
        </w:rPr>
        <w:t>3.5. Оплата товара должна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12D5C" w:rsidRPr="00C12D5C" w:rsidRDefault="00C12D5C" w:rsidP="00C12D5C">
      <w:pPr>
        <w:pStyle w:val="1"/>
        <w:spacing w:line="240" w:lineRule="auto"/>
        <w:ind w:firstLine="567"/>
        <w:rPr>
          <w:noProof/>
          <w:sz w:val="26"/>
          <w:szCs w:val="26"/>
        </w:rPr>
      </w:pPr>
      <w:r w:rsidRPr="00C12D5C">
        <w:rPr>
          <w:noProof/>
          <w:spacing w:val="2"/>
          <w:sz w:val="26"/>
          <w:szCs w:val="26"/>
        </w:rPr>
        <w:t>3.6. </w:t>
      </w:r>
      <w:r w:rsidRPr="00C12D5C">
        <w:rPr>
          <w:noProof/>
          <w:sz w:val="26"/>
          <w:szCs w:val="26"/>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C12D5C" w:rsidRPr="00C12D5C" w:rsidRDefault="00C12D5C" w:rsidP="00C12D5C">
      <w:pPr>
        <w:pStyle w:val="1"/>
        <w:spacing w:line="240" w:lineRule="auto"/>
        <w:ind w:firstLine="567"/>
        <w:rPr>
          <w:noProof/>
          <w:spacing w:val="2"/>
          <w:sz w:val="26"/>
          <w:szCs w:val="26"/>
        </w:rPr>
      </w:pPr>
      <w:r w:rsidRPr="00C12D5C">
        <w:rPr>
          <w:noProof/>
          <w:sz w:val="26"/>
          <w:szCs w:val="26"/>
        </w:rPr>
        <w:t>3.7. </w:t>
      </w:r>
      <w:r w:rsidRPr="00C12D5C">
        <w:rPr>
          <w:noProof/>
          <w:spacing w:val="2"/>
          <w:sz w:val="26"/>
          <w:szCs w:val="26"/>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C12D5C" w:rsidRPr="00C12D5C" w:rsidRDefault="00C12D5C" w:rsidP="00C12D5C">
      <w:pPr>
        <w:pStyle w:val="1"/>
        <w:spacing w:line="240" w:lineRule="auto"/>
        <w:ind w:firstLine="567"/>
        <w:rPr>
          <w:noProof/>
          <w:spacing w:val="2"/>
          <w:sz w:val="26"/>
          <w:szCs w:val="26"/>
        </w:rPr>
      </w:pPr>
    </w:p>
    <w:p w:rsidR="00C12D5C" w:rsidRPr="00C12D5C" w:rsidRDefault="00C12D5C" w:rsidP="00C12D5C">
      <w:pPr>
        <w:pStyle w:val="4"/>
        <w:numPr>
          <w:ilvl w:val="0"/>
          <w:numId w:val="2"/>
        </w:numPr>
        <w:spacing w:line="240" w:lineRule="auto"/>
        <w:ind w:left="0"/>
        <w:contextualSpacing/>
        <w:jc w:val="center"/>
        <w:rPr>
          <w:b/>
          <w:sz w:val="26"/>
          <w:szCs w:val="26"/>
        </w:rPr>
      </w:pPr>
      <w:r w:rsidRPr="00C12D5C">
        <w:rPr>
          <w:b/>
          <w:sz w:val="26"/>
          <w:szCs w:val="26"/>
        </w:rPr>
        <w:t>Тара, упаковка и маркировка</w:t>
      </w:r>
    </w:p>
    <w:p w:rsidR="00C12D5C" w:rsidRPr="00C12D5C" w:rsidRDefault="00C12D5C" w:rsidP="00C12D5C">
      <w:pPr>
        <w:pStyle w:val="4"/>
        <w:spacing w:line="240" w:lineRule="auto"/>
        <w:ind w:firstLine="0"/>
        <w:contextualSpacing/>
        <w:rPr>
          <w:b/>
          <w:sz w:val="26"/>
          <w:szCs w:val="26"/>
        </w:rPr>
      </w:pPr>
    </w:p>
    <w:p w:rsidR="00C12D5C" w:rsidRPr="00C12D5C" w:rsidRDefault="00C12D5C" w:rsidP="00C12D5C">
      <w:pPr>
        <w:tabs>
          <w:tab w:val="left" w:pos="0"/>
        </w:tabs>
        <w:spacing w:after="0" w:line="240" w:lineRule="auto"/>
        <w:ind w:firstLine="567"/>
        <w:jc w:val="both"/>
        <w:rPr>
          <w:rFonts w:ascii="Times New Roman" w:hAnsi="Times New Roman" w:cs="Times New Roman"/>
          <w:sz w:val="26"/>
          <w:szCs w:val="26"/>
        </w:rPr>
      </w:pPr>
      <w:r w:rsidRPr="00C12D5C">
        <w:rPr>
          <w:rFonts w:ascii="Times New Roman" w:hAnsi="Times New Roman" w:cs="Times New Roman"/>
          <w:sz w:val="26"/>
          <w:szCs w:val="26"/>
        </w:rPr>
        <w:t xml:space="preserve">4.1. Товар должен быть упакован, в соответствии с действующими государственными стандартами и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 на складе Грузополучателя. </w:t>
      </w:r>
    </w:p>
    <w:p w:rsidR="00C12D5C" w:rsidRPr="00C12D5C" w:rsidRDefault="00C12D5C" w:rsidP="00C12D5C">
      <w:pPr>
        <w:spacing w:after="0" w:line="240" w:lineRule="auto"/>
        <w:ind w:firstLine="567"/>
        <w:jc w:val="both"/>
        <w:rPr>
          <w:rFonts w:ascii="Times New Roman" w:hAnsi="Times New Roman" w:cs="Times New Roman"/>
          <w:sz w:val="26"/>
          <w:szCs w:val="26"/>
        </w:rPr>
      </w:pPr>
      <w:r w:rsidRPr="00C12D5C">
        <w:rPr>
          <w:rFonts w:ascii="Times New Roman" w:hAnsi="Times New Roman" w:cs="Times New Roman"/>
          <w:sz w:val="26"/>
          <w:szCs w:val="26"/>
        </w:rPr>
        <w:t>4.2. На упаковке поставляемого товара должна содержаться информация о наименовании и характеристиках товара.</w:t>
      </w:r>
    </w:p>
    <w:p w:rsidR="00C12D5C" w:rsidRPr="00C12D5C" w:rsidRDefault="00C12D5C" w:rsidP="00C12D5C">
      <w:pPr>
        <w:tabs>
          <w:tab w:val="left" w:pos="0"/>
        </w:tabs>
        <w:spacing w:after="0" w:line="240" w:lineRule="auto"/>
        <w:ind w:firstLine="567"/>
        <w:jc w:val="both"/>
        <w:rPr>
          <w:rFonts w:ascii="Times New Roman" w:hAnsi="Times New Roman" w:cs="Times New Roman"/>
          <w:sz w:val="26"/>
          <w:szCs w:val="26"/>
        </w:rPr>
      </w:pPr>
      <w:r w:rsidRPr="00C12D5C">
        <w:rPr>
          <w:rFonts w:ascii="Times New Roman" w:hAnsi="Times New Roman" w:cs="Times New Roman"/>
          <w:sz w:val="26"/>
          <w:szCs w:val="26"/>
        </w:rPr>
        <w:t xml:space="preserve">4.3. Тара и упаковка возврату не подлежат, их стоимость включена в цену Контракта. </w:t>
      </w:r>
    </w:p>
    <w:p w:rsidR="00C12D5C" w:rsidRPr="00C12D5C" w:rsidRDefault="00C12D5C" w:rsidP="00C12D5C">
      <w:pPr>
        <w:tabs>
          <w:tab w:val="left" w:pos="0"/>
        </w:tabs>
        <w:spacing w:after="0" w:line="240" w:lineRule="auto"/>
        <w:ind w:firstLine="567"/>
        <w:jc w:val="both"/>
        <w:rPr>
          <w:rFonts w:ascii="Times New Roman" w:hAnsi="Times New Roman" w:cs="Times New Roman"/>
          <w:sz w:val="26"/>
          <w:szCs w:val="26"/>
        </w:rPr>
      </w:pPr>
      <w:r w:rsidRPr="00C12D5C">
        <w:rPr>
          <w:rFonts w:ascii="Times New Roman" w:hAnsi="Times New Roman" w:cs="Times New Roman"/>
          <w:sz w:val="26"/>
          <w:szCs w:val="26"/>
        </w:rPr>
        <w:t>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C12D5C" w:rsidRPr="00C12D5C" w:rsidRDefault="00C12D5C" w:rsidP="00C12D5C">
      <w:pPr>
        <w:tabs>
          <w:tab w:val="left" w:pos="0"/>
        </w:tabs>
        <w:spacing w:after="0" w:line="240" w:lineRule="auto"/>
        <w:ind w:firstLine="567"/>
        <w:jc w:val="both"/>
        <w:rPr>
          <w:rFonts w:ascii="Times New Roman" w:hAnsi="Times New Roman" w:cs="Times New Roman"/>
          <w:sz w:val="26"/>
          <w:szCs w:val="26"/>
        </w:rPr>
      </w:pPr>
    </w:p>
    <w:p w:rsidR="00C12D5C" w:rsidRPr="00C12D5C" w:rsidRDefault="00C12D5C" w:rsidP="00C12D5C">
      <w:pPr>
        <w:pStyle w:val="4"/>
        <w:numPr>
          <w:ilvl w:val="0"/>
          <w:numId w:val="2"/>
        </w:numPr>
        <w:spacing w:line="240" w:lineRule="auto"/>
        <w:ind w:left="0"/>
        <w:contextualSpacing/>
        <w:jc w:val="center"/>
        <w:rPr>
          <w:b/>
          <w:sz w:val="26"/>
          <w:szCs w:val="26"/>
        </w:rPr>
      </w:pPr>
      <w:r w:rsidRPr="00C12D5C">
        <w:rPr>
          <w:b/>
          <w:sz w:val="26"/>
          <w:szCs w:val="26"/>
        </w:rPr>
        <w:t>Сроки и порядок поставки товара</w:t>
      </w:r>
    </w:p>
    <w:p w:rsidR="00C12D5C" w:rsidRPr="00C12D5C" w:rsidRDefault="00C12D5C" w:rsidP="00C12D5C">
      <w:pPr>
        <w:pStyle w:val="4"/>
        <w:spacing w:line="240" w:lineRule="auto"/>
        <w:ind w:firstLine="0"/>
        <w:contextualSpacing/>
        <w:rPr>
          <w:b/>
          <w:sz w:val="26"/>
          <w:szCs w:val="26"/>
        </w:rPr>
      </w:pPr>
    </w:p>
    <w:p w:rsidR="00C12D5C" w:rsidRPr="00C12D5C" w:rsidRDefault="00C12D5C" w:rsidP="00C12D5C">
      <w:pPr>
        <w:spacing w:after="0" w:line="240" w:lineRule="auto"/>
        <w:ind w:firstLine="567"/>
        <w:jc w:val="both"/>
        <w:rPr>
          <w:rFonts w:ascii="Times New Roman" w:hAnsi="Times New Roman" w:cs="Times New Roman"/>
          <w:sz w:val="26"/>
          <w:szCs w:val="26"/>
        </w:rPr>
      </w:pPr>
      <w:r w:rsidRPr="00C12D5C">
        <w:rPr>
          <w:rFonts w:ascii="Times New Roman" w:hAnsi="Times New Roman" w:cs="Times New Roman"/>
          <w:noProof/>
          <w:sz w:val="26"/>
          <w:szCs w:val="26"/>
        </w:rPr>
        <w:t xml:space="preserve">5.1. Поставщик обязуется осуществить поставку товара надлежащего качества Заказчику по адресу, цене, в количестве и в срок до </w:t>
      </w:r>
      <w:r w:rsidRPr="00C12D5C">
        <w:rPr>
          <w:rFonts w:ascii="Times New Roman" w:hAnsi="Times New Roman" w:cs="Times New Roman"/>
          <w:b/>
          <w:noProof/>
          <w:sz w:val="26"/>
          <w:szCs w:val="26"/>
        </w:rPr>
        <w:t>____________г</w:t>
      </w:r>
      <w:r w:rsidRPr="00C12D5C">
        <w:rPr>
          <w:rFonts w:ascii="Times New Roman" w:hAnsi="Times New Roman" w:cs="Times New Roman"/>
          <w:noProof/>
          <w:sz w:val="26"/>
          <w:szCs w:val="26"/>
        </w:rPr>
        <w:t>., указанным в ведомости поставки (приложение № 1) к Контракту</w:t>
      </w:r>
      <w:r w:rsidRPr="00C12D5C">
        <w:rPr>
          <w:rFonts w:ascii="Times New Roman" w:hAnsi="Times New Roman" w:cs="Times New Roman"/>
          <w:sz w:val="26"/>
          <w:szCs w:val="26"/>
        </w:rPr>
        <w:t xml:space="preserve">. </w:t>
      </w:r>
    </w:p>
    <w:p w:rsidR="00C12D5C" w:rsidRPr="00C12D5C" w:rsidRDefault="00C12D5C" w:rsidP="00C12D5C">
      <w:pPr>
        <w:pStyle w:val="4"/>
        <w:spacing w:line="240" w:lineRule="auto"/>
        <w:ind w:firstLine="567"/>
        <w:rPr>
          <w:noProof/>
          <w:sz w:val="26"/>
          <w:szCs w:val="26"/>
        </w:rPr>
      </w:pPr>
      <w:r w:rsidRPr="00C12D5C">
        <w:rPr>
          <w:noProof/>
          <w:sz w:val="26"/>
          <w:szCs w:val="26"/>
        </w:rPr>
        <w:t>5.2. Не позднее чем за 5 (пять) рабочих дней до планируемой даты поставки, Поставщик в письменной форме извещает  Государственного заказчика  по адресам, указанным в разделе 15 Контракта и ведомости поставки (приложение № 1) к Контракту, о готовности товара к поставке и о дате поставки товара.</w:t>
      </w:r>
    </w:p>
    <w:p w:rsidR="00C12D5C" w:rsidRPr="00C12D5C" w:rsidRDefault="00C12D5C" w:rsidP="00C12D5C">
      <w:pPr>
        <w:pStyle w:val="1"/>
        <w:spacing w:line="240" w:lineRule="auto"/>
        <w:ind w:firstLine="567"/>
        <w:rPr>
          <w:sz w:val="26"/>
          <w:szCs w:val="26"/>
        </w:rPr>
      </w:pPr>
      <w:r w:rsidRPr="00C12D5C">
        <w:rPr>
          <w:noProof/>
          <w:sz w:val="26"/>
          <w:szCs w:val="26"/>
        </w:rPr>
        <w:t>5.3. </w:t>
      </w:r>
      <w:r w:rsidRPr="00C12D5C">
        <w:rPr>
          <w:sz w:val="26"/>
          <w:szCs w:val="26"/>
        </w:rPr>
        <w:t xml:space="preserve">Вместе с товаром Поставщик передает Заказчику относящуюся к товару документацию: </w:t>
      </w:r>
    </w:p>
    <w:p w:rsidR="00C12D5C" w:rsidRPr="00C12D5C" w:rsidRDefault="00C12D5C" w:rsidP="00C12D5C">
      <w:pPr>
        <w:spacing w:after="0" w:line="240" w:lineRule="auto"/>
        <w:ind w:firstLine="708"/>
        <w:jc w:val="both"/>
        <w:rPr>
          <w:rFonts w:ascii="Times New Roman" w:hAnsi="Times New Roman" w:cs="Times New Roman"/>
          <w:sz w:val="26"/>
          <w:szCs w:val="26"/>
        </w:rPr>
      </w:pPr>
      <w:r w:rsidRPr="00C12D5C">
        <w:rPr>
          <w:rFonts w:ascii="Times New Roman" w:hAnsi="Times New Roman" w:cs="Times New Roman"/>
          <w:sz w:val="26"/>
          <w:szCs w:val="26"/>
        </w:rPr>
        <w:t xml:space="preserve">- </w:t>
      </w:r>
      <w:r w:rsidRPr="00C12D5C">
        <w:rPr>
          <w:rFonts w:ascii="Times New Roman" w:eastAsia="Calibri" w:hAnsi="Times New Roman" w:cs="Times New Roman"/>
          <w:sz w:val="26"/>
          <w:szCs w:val="26"/>
        </w:rPr>
        <w:t>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оформленный в 3-х экземплярах или</w:t>
      </w:r>
    </w:p>
    <w:p w:rsidR="00C12D5C" w:rsidRPr="00C12D5C" w:rsidRDefault="00C12D5C" w:rsidP="00C12D5C">
      <w:pPr>
        <w:spacing w:after="0" w:line="240" w:lineRule="auto"/>
        <w:ind w:firstLine="567"/>
        <w:jc w:val="both"/>
        <w:rPr>
          <w:rStyle w:val="a6"/>
          <w:rFonts w:ascii="Times New Roman" w:hAnsi="Times New Roman" w:cs="Times New Roman"/>
          <w:b w:val="0"/>
          <w:bCs/>
          <w:sz w:val="26"/>
          <w:szCs w:val="26"/>
        </w:rPr>
      </w:pPr>
      <w:r w:rsidRPr="00C12D5C">
        <w:rPr>
          <w:rStyle w:val="a6"/>
          <w:rFonts w:ascii="Times New Roman" w:hAnsi="Times New Roman" w:cs="Times New Roman"/>
          <w:b w:val="0"/>
          <w:bCs/>
          <w:sz w:val="26"/>
          <w:szCs w:val="26"/>
        </w:rPr>
        <w:t>счет-фактуру</w:t>
      </w:r>
    </w:p>
    <w:p w:rsidR="00C12D5C" w:rsidRPr="00C12D5C" w:rsidRDefault="00C12D5C" w:rsidP="00C12D5C">
      <w:pPr>
        <w:spacing w:after="0" w:line="240" w:lineRule="auto"/>
        <w:ind w:firstLine="708"/>
        <w:jc w:val="both"/>
        <w:rPr>
          <w:rFonts w:ascii="Times New Roman" w:eastAsia="Calibri" w:hAnsi="Times New Roman" w:cs="Times New Roman"/>
          <w:sz w:val="26"/>
          <w:szCs w:val="26"/>
        </w:rPr>
      </w:pPr>
      <w:r w:rsidRPr="00C12D5C">
        <w:rPr>
          <w:rFonts w:ascii="Times New Roman" w:eastAsia="Calibri" w:hAnsi="Times New Roman" w:cs="Times New Roman"/>
          <w:sz w:val="26"/>
          <w:szCs w:val="26"/>
        </w:rPr>
        <w:lastRenderedPageBreak/>
        <w:t>- 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C12D5C" w:rsidRPr="00C12D5C" w:rsidRDefault="00C12D5C" w:rsidP="00C12D5C">
      <w:pPr>
        <w:spacing w:after="0" w:line="240" w:lineRule="auto"/>
        <w:ind w:firstLine="708"/>
        <w:jc w:val="both"/>
        <w:rPr>
          <w:rFonts w:ascii="Times New Roman" w:eastAsia="Calibri" w:hAnsi="Times New Roman" w:cs="Times New Roman"/>
          <w:sz w:val="26"/>
          <w:szCs w:val="26"/>
        </w:rPr>
      </w:pPr>
      <w:r w:rsidRPr="00C12D5C">
        <w:rPr>
          <w:rFonts w:ascii="Times New Roman" w:eastAsia="Calibri" w:hAnsi="Times New Roman" w:cs="Times New Roman"/>
          <w:sz w:val="26"/>
          <w:szCs w:val="26"/>
        </w:rPr>
        <w:t>- товарно-транспортную накладную (в случае поставки железнодорожным транспортом – железнодорожная накладная);</w:t>
      </w:r>
    </w:p>
    <w:p w:rsidR="00C12D5C" w:rsidRPr="00C12D5C" w:rsidRDefault="00C12D5C" w:rsidP="00C12D5C">
      <w:pPr>
        <w:spacing w:after="0" w:line="240" w:lineRule="auto"/>
        <w:ind w:firstLine="708"/>
        <w:jc w:val="both"/>
        <w:rPr>
          <w:rFonts w:ascii="Times New Roman" w:eastAsia="Calibri" w:hAnsi="Times New Roman" w:cs="Times New Roman"/>
          <w:sz w:val="26"/>
          <w:szCs w:val="26"/>
        </w:rPr>
      </w:pPr>
      <w:r w:rsidRPr="00C12D5C">
        <w:rPr>
          <w:rFonts w:ascii="Times New Roman" w:eastAsia="Calibri" w:hAnsi="Times New Roman" w:cs="Times New Roman"/>
          <w:sz w:val="26"/>
          <w:szCs w:val="26"/>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C12D5C" w:rsidRPr="00C12D5C" w:rsidRDefault="00C12D5C" w:rsidP="00C12D5C">
      <w:pPr>
        <w:spacing w:after="0" w:line="240" w:lineRule="auto"/>
        <w:ind w:firstLine="708"/>
        <w:jc w:val="both"/>
        <w:rPr>
          <w:rFonts w:ascii="Times New Roman" w:eastAsia="Calibri" w:hAnsi="Times New Roman" w:cs="Times New Roman"/>
          <w:sz w:val="26"/>
          <w:szCs w:val="26"/>
        </w:rPr>
      </w:pPr>
      <w:r w:rsidRPr="00C12D5C">
        <w:rPr>
          <w:rFonts w:ascii="Times New Roman" w:eastAsia="Calibri" w:hAnsi="Times New Roman" w:cs="Times New Roman"/>
          <w:sz w:val="26"/>
          <w:szCs w:val="26"/>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12D5C" w:rsidRPr="00C12D5C" w:rsidRDefault="00C12D5C" w:rsidP="00C12D5C">
      <w:pPr>
        <w:spacing w:after="0" w:line="240" w:lineRule="auto"/>
        <w:ind w:firstLine="708"/>
        <w:jc w:val="both"/>
        <w:rPr>
          <w:rFonts w:ascii="Times New Roman" w:eastAsia="Calibri" w:hAnsi="Times New Roman" w:cs="Times New Roman"/>
          <w:sz w:val="26"/>
          <w:szCs w:val="26"/>
        </w:rPr>
      </w:pPr>
      <w:r w:rsidRPr="00C12D5C">
        <w:rPr>
          <w:rFonts w:ascii="Times New Roman" w:eastAsia="Calibri" w:hAnsi="Times New Roman" w:cs="Times New Roman"/>
          <w:sz w:val="26"/>
          <w:szCs w:val="26"/>
        </w:rPr>
        <w:t>5.4. В случае, если документы, указанные в пункте 5.3 Контракта, не переданы Поставщиком одновременно с товаром, товар считается непоставленным и приемке не подлежит.</w:t>
      </w:r>
    </w:p>
    <w:p w:rsidR="00C12D5C" w:rsidRPr="00C12D5C" w:rsidRDefault="00C12D5C" w:rsidP="00C12D5C">
      <w:pPr>
        <w:pStyle w:val="4"/>
        <w:spacing w:line="240" w:lineRule="auto"/>
        <w:ind w:firstLine="567"/>
        <w:rPr>
          <w:b/>
          <w:i/>
          <w:noProof/>
          <w:sz w:val="26"/>
          <w:szCs w:val="26"/>
        </w:rPr>
      </w:pPr>
      <w:r w:rsidRPr="00C12D5C">
        <w:rPr>
          <w:noProof/>
          <w:sz w:val="26"/>
          <w:szCs w:val="26"/>
        </w:rPr>
        <w:t>5.5. Обязательство Поставщика по поставке (передаче) товара считается исполненным с момента подписания Заказчиком без замечаний документов о приемке товара.</w:t>
      </w:r>
    </w:p>
    <w:p w:rsidR="00C12D5C" w:rsidRPr="00C12D5C" w:rsidRDefault="00C12D5C" w:rsidP="00C12D5C">
      <w:pPr>
        <w:pStyle w:val="1"/>
        <w:spacing w:line="240" w:lineRule="auto"/>
        <w:ind w:firstLine="567"/>
        <w:rPr>
          <w:noProof/>
          <w:sz w:val="26"/>
          <w:szCs w:val="26"/>
        </w:rPr>
      </w:pPr>
      <w:r w:rsidRPr="00C12D5C">
        <w:rPr>
          <w:noProof/>
          <w:sz w:val="26"/>
          <w:szCs w:val="26"/>
        </w:rPr>
        <w:t>5.6.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5.5 Контракта.</w:t>
      </w:r>
    </w:p>
    <w:p w:rsidR="00C12D5C" w:rsidRPr="00C12D5C" w:rsidRDefault="00C12D5C" w:rsidP="00C12D5C">
      <w:pPr>
        <w:spacing w:after="0" w:line="240" w:lineRule="auto"/>
        <w:ind w:firstLine="567"/>
        <w:jc w:val="both"/>
        <w:rPr>
          <w:rFonts w:ascii="Times New Roman" w:hAnsi="Times New Roman" w:cs="Times New Roman"/>
          <w:sz w:val="26"/>
          <w:szCs w:val="26"/>
        </w:rPr>
      </w:pPr>
      <w:r w:rsidRPr="00C12D5C">
        <w:rPr>
          <w:rFonts w:ascii="Times New Roman" w:hAnsi="Times New Roman" w:cs="Times New Roman"/>
          <w:noProof/>
          <w:sz w:val="26"/>
          <w:szCs w:val="26"/>
        </w:rPr>
        <w:t>5.7. Право собственности на товар переходит к Государственному заказчику с момента поставки товара.</w:t>
      </w:r>
      <w:r w:rsidRPr="00C12D5C">
        <w:rPr>
          <w:rFonts w:ascii="Times New Roman" w:hAnsi="Times New Roman" w:cs="Times New Roman"/>
          <w:sz w:val="26"/>
          <w:szCs w:val="26"/>
        </w:rPr>
        <w:t xml:space="preserve"> </w:t>
      </w:r>
    </w:p>
    <w:p w:rsidR="00C12D5C" w:rsidRPr="00C12D5C" w:rsidRDefault="00C12D5C" w:rsidP="00C12D5C">
      <w:pPr>
        <w:pStyle w:val="10"/>
        <w:ind w:firstLine="567"/>
        <w:jc w:val="center"/>
        <w:rPr>
          <w:b/>
          <w:sz w:val="26"/>
          <w:szCs w:val="26"/>
        </w:rPr>
      </w:pPr>
      <w:r w:rsidRPr="00C12D5C">
        <w:rPr>
          <w:b/>
          <w:sz w:val="26"/>
          <w:szCs w:val="26"/>
        </w:rPr>
        <w:t>6. Экспертиза товара</w:t>
      </w:r>
    </w:p>
    <w:p w:rsidR="00C12D5C" w:rsidRPr="00C12D5C" w:rsidRDefault="00C12D5C" w:rsidP="00C12D5C">
      <w:pPr>
        <w:pStyle w:val="10"/>
        <w:ind w:firstLine="567"/>
        <w:jc w:val="center"/>
        <w:rPr>
          <w:b/>
          <w:sz w:val="26"/>
          <w:szCs w:val="26"/>
        </w:rPr>
      </w:pPr>
    </w:p>
    <w:p w:rsidR="00C12D5C" w:rsidRPr="00C12D5C" w:rsidRDefault="00C12D5C" w:rsidP="00C12D5C">
      <w:pPr>
        <w:pStyle w:val="10"/>
        <w:ind w:firstLine="567"/>
        <w:jc w:val="both"/>
        <w:rPr>
          <w:sz w:val="26"/>
          <w:szCs w:val="26"/>
        </w:rPr>
      </w:pPr>
      <w:r w:rsidRPr="00C12D5C">
        <w:rPr>
          <w:sz w:val="26"/>
          <w:szCs w:val="26"/>
        </w:rPr>
        <w:t>6.1. В целях проверки соответствия товара, передаваемого Поставщиком, условиям Контракта Государственным заказчиком проводится экспертиза. Экспертиза проводится Государственным заказчиком своими силами.</w:t>
      </w:r>
    </w:p>
    <w:p w:rsidR="00C12D5C" w:rsidRPr="00C12D5C" w:rsidRDefault="00C12D5C" w:rsidP="00C12D5C">
      <w:pPr>
        <w:spacing w:after="0" w:line="240" w:lineRule="auto"/>
        <w:ind w:firstLine="567"/>
        <w:jc w:val="both"/>
        <w:rPr>
          <w:rFonts w:ascii="Times New Roman" w:eastAsia="Calibri" w:hAnsi="Times New Roman" w:cs="Times New Roman"/>
          <w:sz w:val="26"/>
          <w:szCs w:val="26"/>
          <w:lang w:eastAsia="en-US"/>
        </w:rPr>
      </w:pPr>
    </w:p>
    <w:p w:rsidR="00C12D5C" w:rsidRPr="00C12D5C" w:rsidRDefault="00C12D5C" w:rsidP="00C12D5C">
      <w:pPr>
        <w:pStyle w:val="4"/>
        <w:spacing w:line="240" w:lineRule="auto"/>
        <w:ind w:firstLine="567"/>
        <w:contextualSpacing/>
        <w:jc w:val="center"/>
        <w:rPr>
          <w:b/>
          <w:sz w:val="26"/>
          <w:szCs w:val="26"/>
        </w:rPr>
      </w:pPr>
      <w:r w:rsidRPr="00C12D5C">
        <w:rPr>
          <w:b/>
          <w:sz w:val="26"/>
          <w:szCs w:val="26"/>
        </w:rPr>
        <w:t>7. Качество товара, порядок и срок приемки товара,</w:t>
      </w:r>
    </w:p>
    <w:p w:rsidR="00C12D5C" w:rsidRPr="00C12D5C" w:rsidRDefault="00C12D5C" w:rsidP="00C12D5C">
      <w:pPr>
        <w:pStyle w:val="4"/>
        <w:spacing w:line="240" w:lineRule="auto"/>
        <w:ind w:firstLine="567"/>
        <w:contextualSpacing/>
        <w:jc w:val="center"/>
        <w:rPr>
          <w:b/>
          <w:sz w:val="26"/>
          <w:szCs w:val="26"/>
        </w:rPr>
      </w:pPr>
      <w:r w:rsidRPr="00C12D5C">
        <w:rPr>
          <w:b/>
          <w:sz w:val="26"/>
          <w:szCs w:val="26"/>
        </w:rPr>
        <w:t xml:space="preserve">порядок и срок оформления результатов приемки </w:t>
      </w:r>
    </w:p>
    <w:p w:rsidR="00C12D5C" w:rsidRPr="00C12D5C" w:rsidRDefault="00C12D5C" w:rsidP="00C12D5C">
      <w:pPr>
        <w:pStyle w:val="4"/>
        <w:spacing w:line="240" w:lineRule="auto"/>
        <w:ind w:firstLine="567"/>
        <w:contextualSpacing/>
        <w:jc w:val="center"/>
        <w:rPr>
          <w:b/>
          <w:sz w:val="26"/>
          <w:szCs w:val="26"/>
        </w:rPr>
      </w:pPr>
    </w:p>
    <w:p w:rsidR="00C12D5C" w:rsidRPr="00C12D5C" w:rsidRDefault="00C12D5C" w:rsidP="00C12D5C">
      <w:pPr>
        <w:pStyle w:val="Bodytext20"/>
        <w:numPr>
          <w:ilvl w:val="1"/>
          <w:numId w:val="3"/>
        </w:numPr>
        <w:shd w:val="clear" w:color="auto" w:fill="auto"/>
        <w:tabs>
          <w:tab w:val="left" w:pos="0"/>
        </w:tabs>
        <w:spacing w:after="0" w:line="240" w:lineRule="auto"/>
        <w:ind w:left="0" w:firstLine="709"/>
        <w:jc w:val="both"/>
        <w:rPr>
          <w:rFonts w:cs="Times New Roman"/>
          <w:sz w:val="26"/>
          <w:szCs w:val="26"/>
        </w:rPr>
      </w:pPr>
      <w:r w:rsidRPr="00C12D5C">
        <w:rPr>
          <w:rFonts w:cs="Times New Roman"/>
          <w:sz w:val="26"/>
          <w:szCs w:val="26"/>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и условиям Контракта.</w:t>
      </w:r>
    </w:p>
    <w:p w:rsidR="00C12D5C" w:rsidRPr="00C12D5C" w:rsidRDefault="00C12D5C" w:rsidP="00C12D5C">
      <w:pPr>
        <w:pStyle w:val="Bodytext20"/>
        <w:numPr>
          <w:ilvl w:val="1"/>
          <w:numId w:val="3"/>
        </w:numPr>
        <w:shd w:val="clear" w:color="auto" w:fill="auto"/>
        <w:tabs>
          <w:tab w:val="left" w:pos="567"/>
          <w:tab w:val="left" w:pos="1347"/>
          <w:tab w:val="left" w:leader="underscore" w:pos="2836"/>
          <w:tab w:val="left" w:leader="underscore" w:pos="3620"/>
          <w:tab w:val="left" w:leader="underscore" w:pos="4045"/>
          <w:tab w:val="left" w:leader="underscore" w:pos="5212"/>
        </w:tabs>
        <w:spacing w:after="0" w:line="240" w:lineRule="auto"/>
        <w:ind w:left="0" w:firstLine="709"/>
        <w:jc w:val="both"/>
        <w:rPr>
          <w:rFonts w:cs="Times New Roman"/>
          <w:sz w:val="26"/>
          <w:szCs w:val="26"/>
        </w:rPr>
      </w:pPr>
      <w:r w:rsidRPr="00C12D5C">
        <w:rPr>
          <w:rFonts w:cs="Times New Roman"/>
          <w:sz w:val="26"/>
          <w:szCs w:val="26"/>
        </w:rPr>
        <w:t xml:space="preserve"> Упаковка поставляемого товара должна соответствовать требованиям </w:t>
      </w:r>
      <w:r w:rsidRPr="00C12D5C">
        <w:rPr>
          <w:rStyle w:val="Bodytext2Exact"/>
          <w:rFonts w:eastAsia="Georgia"/>
          <w:sz w:val="26"/>
          <w:szCs w:val="26"/>
        </w:rPr>
        <w:t>Технического регламента Таможенного союза</w:t>
      </w:r>
      <w:r w:rsidRPr="00C12D5C">
        <w:rPr>
          <w:rFonts w:cs="Times New Roman"/>
          <w:sz w:val="26"/>
          <w:szCs w:val="26"/>
        </w:rPr>
        <w:t xml:space="preserve"> 005/2011 «О безопасности упаковки».</w:t>
      </w:r>
    </w:p>
    <w:p w:rsidR="00C12D5C" w:rsidRPr="00C12D5C" w:rsidRDefault="00C12D5C" w:rsidP="00C12D5C">
      <w:pPr>
        <w:pStyle w:val="a5"/>
        <w:ind w:left="0" w:firstLine="709"/>
        <w:jc w:val="both"/>
        <w:rPr>
          <w:sz w:val="26"/>
          <w:szCs w:val="26"/>
        </w:rPr>
      </w:pPr>
      <w:r w:rsidRPr="00C12D5C">
        <w:rPr>
          <w:sz w:val="26"/>
          <w:szCs w:val="26"/>
        </w:rPr>
        <w:t>7.3. </w:t>
      </w:r>
      <w:r w:rsidRPr="00C12D5C">
        <w:rPr>
          <w:noProof/>
          <w:sz w:val="26"/>
          <w:szCs w:val="26"/>
        </w:rPr>
        <w:t xml:space="preserve">Приемка товара по количеству и качеству </w:t>
      </w:r>
      <w:r w:rsidRPr="00C12D5C">
        <w:rPr>
          <w:sz w:val="26"/>
          <w:szCs w:val="26"/>
        </w:rPr>
        <w:t>(в том числе по количеству</w:t>
      </w:r>
      <w:r w:rsidRPr="00C12D5C">
        <w:rPr>
          <w:sz w:val="26"/>
          <w:szCs w:val="26"/>
        </w:rPr>
        <w:br/>
        <w:t xml:space="preserve">и качеству внутри тарных мест) </w:t>
      </w:r>
      <w:r w:rsidRPr="00C12D5C">
        <w:rPr>
          <w:noProof/>
          <w:sz w:val="26"/>
          <w:szCs w:val="26"/>
        </w:rPr>
        <w:t xml:space="preserve">производится Грузополучателем в порядке и сроки, предусмотренные действующими </w:t>
      </w:r>
      <w:r w:rsidRPr="00C12D5C">
        <w:rPr>
          <w:sz w:val="26"/>
          <w:szCs w:val="26"/>
        </w:rPr>
        <w:t xml:space="preserve">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C12D5C">
          <w:rPr>
            <w:sz w:val="26"/>
            <w:szCs w:val="26"/>
          </w:rPr>
          <w:t>1965 г</w:t>
        </w:r>
      </w:smartTag>
      <w:r w:rsidRPr="00C12D5C">
        <w:rPr>
          <w:sz w:val="26"/>
          <w:szCs w:val="26"/>
        </w:rPr>
        <w:t xml:space="preserve">.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C12D5C">
          <w:rPr>
            <w:sz w:val="26"/>
            <w:szCs w:val="26"/>
          </w:rPr>
          <w:t>1966 г</w:t>
        </w:r>
      </w:smartTag>
      <w:r w:rsidRPr="00C12D5C">
        <w:rPr>
          <w:sz w:val="26"/>
          <w:szCs w:val="26"/>
        </w:rPr>
        <w:t>. № П-7, в части, не противоречащей требованиям действующего законодательства и условиям Контракта.</w:t>
      </w:r>
    </w:p>
    <w:p w:rsidR="00C12D5C" w:rsidRPr="00C12D5C" w:rsidRDefault="00C12D5C" w:rsidP="00C12D5C">
      <w:pPr>
        <w:pStyle w:val="a5"/>
        <w:ind w:left="0" w:firstLine="709"/>
        <w:jc w:val="both"/>
        <w:rPr>
          <w:sz w:val="26"/>
          <w:szCs w:val="26"/>
        </w:rPr>
      </w:pPr>
      <w:r w:rsidRPr="00C12D5C">
        <w:rPr>
          <w:sz w:val="26"/>
          <w:szCs w:val="26"/>
        </w:rPr>
        <w:t>7.4.  По результатам приемки товара по количеству и качеству Поставщик и Государственный заказчик подписывают документы о приемке товара в 2 (двух) экземплярах, по одному для Государственного заказчика и Поставщика:</w:t>
      </w:r>
    </w:p>
    <w:p w:rsidR="00C12D5C" w:rsidRPr="00C12D5C" w:rsidRDefault="00C12D5C" w:rsidP="00C12D5C">
      <w:pPr>
        <w:pStyle w:val="a5"/>
        <w:ind w:left="0" w:firstLine="709"/>
        <w:jc w:val="both"/>
        <w:rPr>
          <w:sz w:val="26"/>
          <w:szCs w:val="26"/>
        </w:rPr>
      </w:pPr>
      <w:r w:rsidRPr="00C12D5C">
        <w:rPr>
          <w:sz w:val="26"/>
          <w:szCs w:val="26"/>
        </w:rPr>
        <w:lastRenderedPageBreak/>
        <w:t xml:space="preserve">при иногородней поставке  - не позднее 20 (двадцати) дней, после выдачи товара органом транспорта или поступления товара на склад Заказчика при доставке товара Поставщиком; </w:t>
      </w:r>
    </w:p>
    <w:p w:rsidR="00C12D5C" w:rsidRPr="00C12D5C" w:rsidRDefault="00C12D5C" w:rsidP="00C12D5C">
      <w:pPr>
        <w:pStyle w:val="a5"/>
        <w:ind w:left="0" w:firstLine="709"/>
        <w:jc w:val="both"/>
        <w:rPr>
          <w:sz w:val="26"/>
          <w:szCs w:val="26"/>
        </w:rPr>
      </w:pPr>
      <w:r w:rsidRPr="00C12D5C">
        <w:rPr>
          <w:sz w:val="26"/>
          <w:szCs w:val="26"/>
        </w:rPr>
        <w:t>при одногородней поставке -  не позднее 10 (десяти) дней после поступления товара на склад Заказчика.</w:t>
      </w:r>
    </w:p>
    <w:p w:rsidR="00C12D5C" w:rsidRPr="00C12D5C" w:rsidRDefault="00C12D5C" w:rsidP="00C12D5C">
      <w:pPr>
        <w:pStyle w:val="a5"/>
        <w:ind w:left="0" w:firstLine="709"/>
        <w:jc w:val="both"/>
        <w:rPr>
          <w:sz w:val="26"/>
          <w:szCs w:val="26"/>
        </w:rPr>
      </w:pPr>
      <w:r w:rsidRPr="00C12D5C">
        <w:rPr>
          <w:sz w:val="26"/>
          <w:szCs w:val="26"/>
        </w:rPr>
        <w:t>Приемка поставленного товара оформляется Актом приема-передачи, который подписывается Грузополучателем в день окончания приемки. В тех случаях, когда приемка продукции производилась в выходной или праздничный день, акт приемки должен быть утвержден руководителем или его заместителем в первый рабочий день после выходного или праздничного дня.</w:t>
      </w:r>
    </w:p>
    <w:p w:rsidR="00C12D5C" w:rsidRPr="00C12D5C" w:rsidRDefault="00C12D5C" w:rsidP="00C12D5C">
      <w:pPr>
        <w:pStyle w:val="a5"/>
        <w:ind w:left="0" w:firstLine="709"/>
        <w:jc w:val="both"/>
        <w:rPr>
          <w:sz w:val="26"/>
          <w:szCs w:val="26"/>
        </w:rPr>
      </w:pPr>
      <w:r w:rsidRPr="00C12D5C">
        <w:rPr>
          <w:sz w:val="26"/>
          <w:szCs w:val="26"/>
        </w:rPr>
        <w:t>7.5. Товар, не соответствующий требованиям Контракта, приемке не подлежит и считается непоставленным. При этом Грузополучатель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C12D5C" w:rsidRPr="00C12D5C" w:rsidRDefault="00C12D5C" w:rsidP="00C12D5C">
      <w:pPr>
        <w:pStyle w:val="4"/>
        <w:tabs>
          <w:tab w:val="left" w:pos="1260"/>
        </w:tabs>
        <w:spacing w:line="240" w:lineRule="auto"/>
        <w:ind w:firstLine="567"/>
        <w:rPr>
          <w:sz w:val="26"/>
          <w:szCs w:val="26"/>
        </w:rPr>
      </w:pPr>
    </w:p>
    <w:p w:rsidR="00C12D5C" w:rsidRPr="00C12D5C" w:rsidRDefault="00C12D5C" w:rsidP="00C12D5C">
      <w:pPr>
        <w:pStyle w:val="1"/>
        <w:numPr>
          <w:ilvl w:val="0"/>
          <w:numId w:val="1"/>
        </w:numPr>
        <w:spacing w:line="240" w:lineRule="auto"/>
        <w:ind w:left="0"/>
        <w:contextualSpacing/>
        <w:rPr>
          <w:b/>
          <w:sz w:val="26"/>
          <w:szCs w:val="26"/>
        </w:rPr>
      </w:pPr>
      <w:r w:rsidRPr="00C12D5C">
        <w:rPr>
          <w:b/>
          <w:sz w:val="26"/>
          <w:szCs w:val="26"/>
        </w:rPr>
        <w:t>Гарантийные обязательства</w:t>
      </w:r>
    </w:p>
    <w:p w:rsidR="00C12D5C" w:rsidRPr="00C12D5C" w:rsidRDefault="00C12D5C" w:rsidP="00C12D5C">
      <w:pPr>
        <w:pStyle w:val="1"/>
        <w:spacing w:line="240" w:lineRule="auto"/>
        <w:ind w:firstLine="0"/>
        <w:contextualSpacing/>
        <w:rPr>
          <w:b/>
          <w:sz w:val="26"/>
          <w:szCs w:val="26"/>
        </w:rPr>
      </w:pPr>
    </w:p>
    <w:p w:rsidR="00C12D5C" w:rsidRPr="00C12D5C" w:rsidRDefault="00C12D5C" w:rsidP="00C12D5C">
      <w:pPr>
        <w:pStyle w:val="Bodytext20"/>
        <w:numPr>
          <w:ilvl w:val="1"/>
          <w:numId w:val="4"/>
        </w:numPr>
        <w:shd w:val="clear" w:color="auto" w:fill="auto"/>
        <w:tabs>
          <w:tab w:val="left" w:pos="993"/>
          <w:tab w:val="left" w:pos="1134"/>
        </w:tabs>
        <w:spacing w:after="0" w:line="240" w:lineRule="auto"/>
        <w:ind w:left="0"/>
        <w:jc w:val="both"/>
        <w:rPr>
          <w:rFonts w:cs="Times New Roman"/>
          <w:sz w:val="26"/>
          <w:szCs w:val="26"/>
        </w:rPr>
      </w:pPr>
      <w:r w:rsidRPr="00C12D5C">
        <w:rPr>
          <w:rFonts w:cs="Times New Roman"/>
          <w:b/>
          <w:sz w:val="26"/>
          <w:szCs w:val="26"/>
        </w:rPr>
        <w:tab/>
      </w:r>
      <w:r w:rsidRPr="00C12D5C">
        <w:rPr>
          <w:rFonts w:cs="Times New Roman"/>
          <w:sz w:val="26"/>
          <w:szCs w:val="26"/>
        </w:rPr>
        <w:t>Поставщик гарантирует:</w:t>
      </w:r>
    </w:p>
    <w:p w:rsidR="00C12D5C" w:rsidRPr="00C12D5C" w:rsidRDefault="00C12D5C" w:rsidP="00C12D5C">
      <w:pPr>
        <w:pStyle w:val="Bodytext20"/>
        <w:shd w:val="clear" w:color="auto" w:fill="auto"/>
        <w:tabs>
          <w:tab w:val="left" w:pos="993"/>
          <w:tab w:val="left" w:pos="1134"/>
        </w:tabs>
        <w:spacing w:after="0" w:line="240" w:lineRule="auto"/>
        <w:ind w:firstLine="567"/>
        <w:jc w:val="both"/>
        <w:rPr>
          <w:rFonts w:cs="Times New Roman"/>
          <w:sz w:val="26"/>
          <w:szCs w:val="26"/>
        </w:rPr>
      </w:pPr>
      <w:r w:rsidRPr="00C12D5C">
        <w:rPr>
          <w:rFonts w:cs="Times New Roman"/>
          <w:sz w:val="26"/>
          <w:szCs w:val="26"/>
        </w:rPr>
        <w:t>соответствие качества поставляемого товара требованиям законодательства Российской Федерации и условиям Контракта;</w:t>
      </w:r>
    </w:p>
    <w:p w:rsidR="00C12D5C" w:rsidRPr="00C12D5C" w:rsidRDefault="00C12D5C" w:rsidP="00C12D5C">
      <w:pPr>
        <w:pStyle w:val="Bodytext20"/>
        <w:shd w:val="clear" w:color="auto" w:fill="auto"/>
        <w:tabs>
          <w:tab w:val="left" w:pos="993"/>
          <w:tab w:val="left" w:pos="1134"/>
        </w:tabs>
        <w:spacing w:after="0" w:line="240" w:lineRule="auto"/>
        <w:ind w:firstLine="567"/>
        <w:jc w:val="both"/>
        <w:rPr>
          <w:rFonts w:cs="Times New Roman"/>
          <w:sz w:val="26"/>
          <w:szCs w:val="26"/>
        </w:rPr>
      </w:pPr>
      <w:r w:rsidRPr="00C12D5C">
        <w:rPr>
          <w:rFonts w:cs="Times New Roman"/>
          <w:sz w:val="26"/>
          <w:szCs w:val="26"/>
        </w:rPr>
        <w:t>устранение за свой счет недостатков и дефектов, выявленных при приемке товара и в течение срока годности на товар;</w:t>
      </w:r>
    </w:p>
    <w:p w:rsidR="00C12D5C" w:rsidRPr="00C12D5C" w:rsidRDefault="00C12D5C" w:rsidP="00C12D5C">
      <w:pPr>
        <w:pStyle w:val="Bodytext20"/>
        <w:shd w:val="clear" w:color="auto" w:fill="auto"/>
        <w:tabs>
          <w:tab w:val="left" w:pos="993"/>
          <w:tab w:val="left" w:pos="1134"/>
        </w:tabs>
        <w:spacing w:after="0" w:line="240" w:lineRule="auto"/>
        <w:ind w:firstLine="567"/>
        <w:jc w:val="both"/>
        <w:rPr>
          <w:rFonts w:cs="Times New Roman"/>
          <w:sz w:val="26"/>
          <w:szCs w:val="26"/>
        </w:rPr>
      </w:pPr>
      <w:r w:rsidRPr="00C12D5C">
        <w:rPr>
          <w:rFonts w:cs="Times New Roman"/>
          <w:sz w:val="26"/>
          <w:szCs w:val="26"/>
        </w:rPr>
        <w:t>что поставляемый товар не является предметом иных договорных (контрактных) обязательств и свободен от прав и притязаний третьих лиц.</w:t>
      </w:r>
    </w:p>
    <w:p w:rsidR="00C12D5C" w:rsidRPr="00C12D5C" w:rsidRDefault="00C12D5C" w:rsidP="00C12D5C">
      <w:pPr>
        <w:pStyle w:val="Bodytext20"/>
        <w:numPr>
          <w:ilvl w:val="1"/>
          <w:numId w:val="4"/>
        </w:numPr>
        <w:shd w:val="clear" w:color="auto" w:fill="auto"/>
        <w:tabs>
          <w:tab w:val="left" w:pos="993"/>
          <w:tab w:val="left" w:pos="1134"/>
          <w:tab w:val="left" w:pos="1455"/>
          <w:tab w:val="left" w:leader="underscore" w:pos="8965"/>
          <w:tab w:val="left" w:leader="underscore" w:pos="9246"/>
          <w:tab w:val="left" w:leader="underscore" w:pos="10200"/>
        </w:tabs>
        <w:spacing w:after="0" w:line="240" w:lineRule="auto"/>
        <w:ind w:left="0" w:firstLine="567"/>
        <w:jc w:val="both"/>
        <w:rPr>
          <w:rFonts w:cs="Times New Roman"/>
          <w:sz w:val="26"/>
          <w:szCs w:val="26"/>
        </w:rPr>
      </w:pPr>
      <w:r w:rsidRPr="00C12D5C">
        <w:rPr>
          <w:rFonts w:cs="Times New Roman"/>
          <w:sz w:val="26"/>
          <w:szCs w:val="26"/>
        </w:rPr>
        <w:t>Срок замены некачественного товара составляет не более 30 (тридцати)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C12D5C" w:rsidRPr="00C12D5C" w:rsidRDefault="00C12D5C" w:rsidP="00C12D5C">
      <w:pPr>
        <w:pStyle w:val="Bodytext20"/>
        <w:numPr>
          <w:ilvl w:val="1"/>
          <w:numId w:val="4"/>
        </w:numPr>
        <w:shd w:val="clear" w:color="auto" w:fill="auto"/>
        <w:tabs>
          <w:tab w:val="left" w:pos="993"/>
          <w:tab w:val="left" w:pos="1134"/>
          <w:tab w:val="left" w:pos="1277"/>
        </w:tabs>
        <w:spacing w:after="0" w:line="240" w:lineRule="auto"/>
        <w:ind w:left="0" w:firstLine="567"/>
        <w:jc w:val="both"/>
        <w:rPr>
          <w:rFonts w:cs="Times New Roman"/>
          <w:sz w:val="26"/>
          <w:szCs w:val="26"/>
        </w:rPr>
      </w:pPr>
      <w:r w:rsidRPr="00C12D5C">
        <w:rPr>
          <w:rFonts w:cs="Times New Roman"/>
          <w:sz w:val="26"/>
          <w:szCs w:val="26"/>
        </w:rPr>
        <w:t>При замене товара срок годности на него исчисляется заново со дня приемки товара Заказчиком.</w:t>
      </w:r>
    </w:p>
    <w:p w:rsidR="00C12D5C" w:rsidRPr="00C12D5C" w:rsidRDefault="00C12D5C" w:rsidP="00C12D5C">
      <w:pPr>
        <w:pStyle w:val="Bodytext20"/>
        <w:numPr>
          <w:ilvl w:val="1"/>
          <w:numId w:val="4"/>
        </w:numPr>
        <w:shd w:val="clear" w:color="auto" w:fill="auto"/>
        <w:tabs>
          <w:tab w:val="left" w:pos="993"/>
          <w:tab w:val="left" w:pos="1134"/>
          <w:tab w:val="left" w:pos="1277"/>
        </w:tabs>
        <w:spacing w:after="0" w:line="240" w:lineRule="auto"/>
        <w:ind w:left="0" w:firstLine="567"/>
        <w:jc w:val="both"/>
        <w:rPr>
          <w:rFonts w:cs="Times New Roman"/>
          <w:sz w:val="26"/>
          <w:szCs w:val="26"/>
        </w:rPr>
      </w:pPr>
      <w:r w:rsidRPr="00C12D5C">
        <w:rPr>
          <w:rFonts w:cs="Times New Roman"/>
          <w:sz w:val="26"/>
          <w:szCs w:val="26"/>
        </w:rPr>
        <w:t>Все расходы, связанные с заменой товара ненадлежащего качества в период срока годности оплачиваются за счет Поставщика.</w:t>
      </w:r>
    </w:p>
    <w:p w:rsidR="00C12D5C" w:rsidRPr="00C12D5C" w:rsidRDefault="00C12D5C" w:rsidP="00C12D5C">
      <w:pPr>
        <w:pStyle w:val="Bodytext20"/>
        <w:numPr>
          <w:ilvl w:val="1"/>
          <w:numId w:val="4"/>
        </w:numPr>
        <w:shd w:val="clear" w:color="auto" w:fill="auto"/>
        <w:tabs>
          <w:tab w:val="left" w:pos="993"/>
          <w:tab w:val="left" w:pos="1134"/>
          <w:tab w:val="left" w:pos="1455"/>
        </w:tabs>
        <w:spacing w:after="0" w:line="240" w:lineRule="auto"/>
        <w:ind w:left="0" w:firstLine="567"/>
        <w:jc w:val="both"/>
        <w:rPr>
          <w:rFonts w:cs="Times New Roman"/>
          <w:sz w:val="26"/>
          <w:szCs w:val="26"/>
        </w:rPr>
      </w:pPr>
      <w:r w:rsidRPr="00C12D5C">
        <w:rPr>
          <w:rFonts w:cs="Times New Roman"/>
          <w:sz w:val="26"/>
          <w:szCs w:val="26"/>
        </w:rPr>
        <w:t>Государственный заказчик обеспечивает режим хранения товара в соответствии с требованием производителя товара</w:t>
      </w:r>
      <w:r w:rsidRPr="00C12D5C">
        <w:rPr>
          <w:rStyle w:val="Bodytext2Italic"/>
          <w:sz w:val="26"/>
          <w:szCs w:val="26"/>
        </w:rPr>
        <w:t>.</w:t>
      </w:r>
    </w:p>
    <w:p w:rsidR="00C12D5C" w:rsidRPr="00C12D5C" w:rsidRDefault="00C12D5C" w:rsidP="00C12D5C">
      <w:pPr>
        <w:pStyle w:val="Bodytext20"/>
        <w:numPr>
          <w:ilvl w:val="1"/>
          <w:numId w:val="4"/>
        </w:numPr>
        <w:shd w:val="clear" w:color="auto" w:fill="auto"/>
        <w:tabs>
          <w:tab w:val="left" w:pos="993"/>
          <w:tab w:val="left" w:pos="1134"/>
          <w:tab w:val="left" w:pos="1455"/>
        </w:tabs>
        <w:spacing w:after="0" w:line="240" w:lineRule="auto"/>
        <w:ind w:left="0" w:firstLine="567"/>
        <w:jc w:val="both"/>
        <w:rPr>
          <w:rFonts w:cs="Times New Roman"/>
          <w:sz w:val="26"/>
          <w:szCs w:val="26"/>
        </w:rPr>
      </w:pPr>
      <w:r w:rsidRPr="00C12D5C">
        <w:rPr>
          <w:rFonts w:cs="Times New Roman"/>
          <w:sz w:val="26"/>
          <w:szCs w:val="26"/>
        </w:rPr>
        <w:t>При расторжении Контракта гарантийные обязательства Поставщика по Контракту не прекращаются.</w:t>
      </w:r>
    </w:p>
    <w:p w:rsidR="00C12D5C" w:rsidRPr="00C12D5C" w:rsidRDefault="00C12D5C" w:rsidP="00C12D5C">
      <w:pPr>
        <w:widowControl w:val="0"/>
        <w:numPr>
          <w:ilvl w:val="0"/>
          <w:numId w:val="4"/>
        </w:numPr>
        <w:autoSpaceDE w:val="0"/>
        <w:autoSpaceDN w:val="0"/>
        <w:adjustRightInd w:val="0"/>
        <w:spacing w:after="0" w:line="240" w:lineRule="auto"/>
        <w:ind w:left="0"/>
        <w:jc w:val="center"/>
        <w:rPr>
          <w:rFonts w:ascii="Times New Roman" w:hAnsi="Times New Roman" w:cs="Times New Roman"/>
          <w:b/>
          <w:sz w:val="26"/>
          <w:szCs w:val="26"/>
        </w:rPr>
      </w:pPr>
      <w:r w:rsidRPr="00C12D5C">
        <w:rPr>
          <w:rFonts w:ascii="Times New Roman" w:hAnsi="Times New Roman" w:cs="Times New Roman"/>
          <w:b/>
          <w:sz w:val="26"/>
          <w:szCs w:val="26"/>
        </w:rPr>
        <w:t>Ответственность Сторон</w:t>
      </w:r>
    </w:p>
    <w:p w:rsidR="00C12D5C" w:rsidRPr="00C12D5C" w:rsidRDefault="00C12D5C" w:rsidP="00C12D5C">
      <w:pPr>
        <w:widowControl w:val="0"/>
        <w:autoSpaceDE w:val="0"/>
        <w:autoSpaceDN w:val="0"/>
        <w:adjustRightInd w:val="0"/>
        <w:spacing w:after="0" w:line="240" w:lineRule="auto"/>
        <w:rPr>
          <w:rFonts w:ascii="Times New Roman" w:hAnsi="Times New Roman" w:cs="Times New Roman"/>
          <w:b/>
          <w:sz w:val="26"/>
          <w:szCs w:val="26"/>
        </w:rPr>
      </w:pPr>
    </w:p>
    <w:p w:rsidR="00C12D5C" w:rsidRPr="00C12D5C" w:rsidRDefault="00C12D5C" w:rsidP="00C12D5C">
      <w:pPr>
        <w:autoSpaceDE w:val="0"/>
        <w:autoSpaceDN w:val="0"/>
        <w:adjustRightInd w:val="0"/>
        <w:spacing w:after="0" w:line="240" w:lineRule="auto"/>
        <w:jc w:val="both"/>
        <w:rPr>
          <w:rFonts w:ascii="Times New Roman" w:hAnsi="Times New Roman" w:cs="Times New Roman"/>
          <w:color w:val="FF0000"/>
          <w:sz w:val="26"/>
          <w:szCs w:val="26"/>
        </w:rPr>
      </w:pPr>
      <w:r w:rsidRPr="00C12D5C">
        <w:rPr>
          <w:rFonts w:ascii="Times New Roman" w:hAnsi="Times New Roman" w:cs="Times New Roman"/>
          <w:noProof/>
          <w:sz w:val="26"/>
          <w:szCs w:val="26"/>
        </w:rPr>
        <w:t xml:space="preserve">          9.1. </w:t>
      </w:r>
      <w:r w:rsidRPr="00C12D5C">
        <w:rPr>
          <w:rFonts w:ascii="Times New Roman" w:hAnsi="Times New Roman" w:cs="Times New Roman"/>
          <w:sz w:val="26"/>
          <w:szCs w:val="26"/>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r w:rsidRPr="00C12D5C">
        <w:rPr>
          <w:rFonts w:ascii="Times New Roman" w:hAnsi="Times New Roman" w:cs="Times New Roman"/>
          <w:color w:val="FF0000"/>
          <w:sz w:val="26"/>
          <w:szCs w:val="26"/>
        </w:rPr>
        <w:t xml:space="preserve"> </w:t>
      </w:r>
    </w:p>
    <w:p w:rsidR="00C12D5C" w:rsidRPr="00C12D5C" w:rsidRDefault="00C12D5C" w:rsidP="00C12D5C">
      <w:pPr>
        <w:autoSpaceDE w:val="0"/>
        <w:autoSpaceDN w:val="0"/>
        <w:adjustRightInd w:val="0"/>
        <w:spacing w:after="0" w:line="240" w:lineRule="auto"/>
        <w:jc w:val="both"/>
        <w:rPr>
          <w:rFonts w:ascii="Times New Roman" w:eastAsia="Calibri" w:hAnsi="Times New Roman" w:cs="Times New Roman"/>
          <w:sz w:val="26"/>
          <w:szCs w:val="26"/>
        </w:rPr>
      </w:pPr>
      <w:r w:rsidRPr="00C12D5C">
        <w:rPr>
          <w:rFonts w:ascii="Times New Roman" w:hAnsi="Times New Roman" w:cs="Times New Roman"/>
          <w:sz w:val="26"/>
          <w:szCs w:val="26"/>
        </w:rPr>
        <w:t xml:space="preserve">           9.2. </w:t>
      </w:r>
      <w:r w:rsidRPr="00C12D5C">
        <w:rPr>
          <w:rFonts w:ascii="Times New Roman" w:eastAsia="Calibri" w:hAnsi="Times New Roman" w:cs="Times New Roman"/>
          <w:sz w:val="26"/>
          <w:szCs w:val="26"/>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w:t>
      </w:r>
      <w:r w:rsidRPr="00C12D5C">
        <w:rPr>
          <w:rFonts w:ascii="Times New Roman" w:eastAsia="Calibri" w:hAnsi="Times New Roman" w:cs="Times New Roman"/>
          <w:sz w:val="26"/>
          <w:szCs w:val="26"/>
        </w:rPr>
        <w:lastRenderedPageBreak/>
        <w:t xml:space="preserve">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5" w:history="1">
        <w:r w:rsidRPr="00C12D5C">
          <w:rPr>
            <w:rFonts w:ascii="Times New Roman" w:eastAsia="Calibri" w:hAnsi="Times New Roman" w:cs="Times New Roman"/>
            <w:sz w:val="26"/>
            <w:szCs w:val="26"/>
          </w:rPr>
          <w:t>порядке</w:t>
        </w:r>
      </w:hyperlink>
      <w:r w:rsidRPr="00C12D5C">
        <w:rPr>
          <w:rFonts w:ascii="Times New Roman" w:eastAsia="Calibri" w:hAnsi="Times New Roman" w:cs="Times New Roman"/>
          <w:sz w:val="26"/>
          <w:szCs w:val="26"/>
        </w:rPr>
        <w:t>, установленном Правительством Российской Федерации.</w:t>
      </w:r>
    </w:p>
    <w:p w:rsidR="00C12D5C" w:rsidRPr="00C12D5C" w:rsidRDefault="00C12D5C" w:rsidP="00C12D5C">
      <w:pPr>
        <w:autoSpaceDE w:val="0"/>
        <w:autoSpaceDN w:val="0"/>
        <w:adjustRightInd w:val="0"/>
        <w:spacing w:after="0" w:line="240" w:lineRule="auto"/>
        <w:jc w:val="both"/>
        <w:rPr>
          <w:rFonts w:ascii="Times New Roman" w:eastAsia="Calibri" w:hAnsi="Times New Roman" w:cs="Times New Roman"/>
          <w:sz w:val="26"/>
          <w:szCs w:val="26"/>
        </w:rPr>
      </w:pPr>
      <w:r w:rsidRPr="00C12D5C">
        <w:rPr>
          <w:rFonts w:ascii="Times New Roman" w:hAnsi="Times New Roman" w:cs="Times New Roman"/>
          <w:bCs/>
          <w:sz w:val="26"/>
          <w:szCs w:val="26"/>
        </w:rPr>
        <w:t xml:space="preserve">            9.3.</w:t>
      </w:r>
      <w:r w:rsidRPr="00C12D5C">
        <w:rPr>
          <w:rFonts w:ascii="Times New Roman" w:hAnsi="Times New Roman" w:cs="Times New Roman"/>
          <w:sz w:val="26"/>
          <w:szCs w:val="26"/>
        </w:rPr>
        <w:t xml:space="preserve"> В случае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штрафа. </w:t>
      </w:r>
      <w:r w:rsidRPr="00C12D5C">
        <w:rPr>
          <w:rFonts w:ascii="Times New Roman" w:eastAsia="Calibri" w:hAnsi="Times New Roman" w:cs="Times New Roman"/>
          <w:sz w:val="26"/>
          <w:szCs w:val="26"/>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12D5C" w:rsidRPr="00C12D5C" w:rsidRDefault="00C12D5C" w:rsidP="00C12D5C">
      <w:pPr>
        <w:pStyle w:val="a5"/>
        <w:autoSpaceDE w:val="0"/>
        <w:autoSpaceDN w:val="0"/>
        <w:adjustRightInd w:val="0"/>
        <w:ind w:left="0"/>
        <w:jc w:val="both"/>
        <w:rPr>
          <w:sz w:val="26"/>
          <w:szCs w:val="26"/>
        </w:rPr>
      </w:pPr>
      <w:r w:rsidRPr="00C12D5C">
        <w:rPr>
          <w:rFonts w:eastAsia="Calibri"/>
          <w:sz w:val="26"/>
          <w:szCs w:val="26"/>
        </w:rPr>
        <w:t>а) 1000 рублей, если цена контракта не превышает 3 млн. рублей (включительно) (</w:t>
      </w:r>
      <w:r w:rsidRPr="00C12D5C">
        <w:rPr>
          <w:sz w:val="26"/>
          <w:szCs w:val="26"/>
        </w:rPr>
        <w:t>Постановление Правительства Российской Федерации от 30.08.2017 года № 1042);</w:t>
      </w:r>
    </w:p>
    <w:p w:rsidR="00C12D5C" w:rsidRPr="00C12D5C" w:rsidRDefault="00C12D5C" w:rsidP="00C12D5C">
      <w:pPr>
        <w:autoSpaceDE w:val="0"/>
        <w:autoSpaceDN w:val="0"/>
        <w:adjustRightInd w:val="0"/>
        <w:spacing w:after="0" w:line="240" w:lineRule="auto"/>
        <w:jc w:val="both"/>
        <w:rPr>
          <w:rFonts w:ascii="Times New Roman" w:eastAsia="Calibri" w:hAnsi="Times New Roman" w:cs="Times New Roman"/>
          <w:sz w:val="26"/>
          <w:szCs w:val="26"/>
        </w:rPr>
      </w:pPr>
      <w:r w:rsidRPr="00C12D5C">
        <w:rPr>
          <w:rFonts w:ascii="Times New Roman" w:hAnsi="Times New Roman" w:cs="Times New Roman"/>
          <w:sz w:val="26"/>
          <w:szCs w:val="26"/>
          <w:shd w:val="clear" w:color="auto" w:fill="FFFFFF"/>
        </w:rPr>
        <w:t xml:space="preserve">           9.4.</w:t>
      </w:r>
      <w:r w:rsidRPr="00C12D5C">
        <w:rPr>
          <w:rFonts w:ascii="Times New Roman" w:eastAsia="Calibri" w:hAnsi="Times New Roman" w:cs="Times New Roman"/>
          <w:sz w:val="26"/>
          <w:szCs w:val="26"/>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C12D5C" w:rsidRPr="00C12D5C" w:rsidRDefault="00C12D5C" w:rsidP="00C12D5C">
      <w:pPr>
        <w:pStyle w:val="a5"/>
        <w:autoSpaceDE w:val="0"/>
        <w:autoSpaceDN w:val="0"/>
        <w:adjustRightInd w:val="0"/>
        <w:ind w:left="0" w:firstLine="360"/>
        <w:jc w:val="both"/>
        <w:rPr>
          <w:rFonts w:eastAsia="Calibri"/>
          <w:b/>
          <w:sz w:val="26"/>
          <w:szCs w:val="26"/>
        </w:rPr>
      </w:pPr>
      <w:r w:rsidRPr="00C12D5C">
        <w:rPr>
          <w:rFonts w:eastAsia="Calibri"/>
          <w:sz w:val="26"/>
          <w:szCs w:val="26"/>
        </w:rPr>
        <w:t xml:space="preserve">  а) 10 процентов цены контракта (этапа) в случае, если цена контракта (этапа) не превышает 3 млн. рублей  (</w:t>
      </w:r>
      <w:r w:rsidRPr="00C12D5C">
        <w:rPr>
          <w:sz w:val="26"/>
          <w:szCs w:val="26"/>
        </w:rPr>
        <w:t>Постановление Правительства Российской Федерации от 30.08.2017 года № 1042)</w:t>
      </w:r>
      <w:r w:rsidRPr="00C12D5C">
        <w:rPr>
          <w:rFonts w:eastAsia="Calibri"/>
          <w:sz w:val="26"/>
          <w:szCs w:val="26"/>
        </w:rPr>
        <w:t xml:space="preserve">, а именно </w:t>
      </w:r>
      <w:r w:rsidRPr="00C12D5C">
        <w:rPr>
          <w:rFonts w:eastAsia="Calibri"/>
          <w:b/>
          <w:sz w:val="26"/>
          <w:szCs w:val="26"/>
        </w:rPr>
        <w:t>_______________ (рублей) ____________ копеек.</w:t>
      </w:r>
    </w:p>
    <w:p w:rsidR="00C12D5C" w:rsidRPr="00C12D5C" w:rsidRDefault="00C12D5C" w:rsidP="00C12D5C">
      <w:pPr>
        <w:autoSpaceDE w:val="0"/>
        <w:autoSpaceDN w:val="0"/>
        <w:adjustRightInd w:val="0"/>
        <w:spacing w:after="0" w:line="240" w:lineRule="auto"/>
        <w:jc w:val="both"/>
        <w:rPr>
          <w:rFonts w:ascii="Times New Roman" w:eastAsia="Calibri" w:hAnsi="Times New Roman" w:cs="Times New Roman"/>
          <w:sz w:val="26"/>
          <w:szCs w:val="26"/>
        </w:rPr>
      </w:pPr>
      <w:r w:rsidRPr="00C12D5C">
        <w:rPr>
          <w:rFonts w:ascii="Times New Roman" w:eastAsia="Calibri" w:hAnsi="Times New Roman" w:cs="Times New Roman"/>
          <w:sz w:val="26"/>
          <w:szCs w:val="26"/>
        </w:rPr>
        <w:t xml:space="preserve">           9.5.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12D5C" w:rsidRPr="00C12D5C" w:rsidRDefault="00C12D5C" w:rsidP="00C12D5C">
      <w:pPr>
        <w:autoSpaceDE w:val="0"/>
        <w:autoSpaceDN w:val="0"/>
        <w:adjustRightInd w:val="0"/>
        <w:spacing w:after="0" w:line="240" w:lineRule="auto"/>
        <w:jc w:val="both"/>
        <w:rPr>
          <w:rFonts w:ascii="Times New Roman" w:eastAsia="Calibri" w:hAnsi="Times New Roman" w:cs="Times New Roman"/>
          <w:sz w:val="26"/>
          <w:szCs w:val="26"/>
        </w:rPr>
      </w:pPr>
      <w:r w:rsidRPr="00C12D5C">
        <w:rPr>
          <w:rFonts w:ascii="Times New Roman" w:eastAsia="Calibri" w:hAnsi="Times New Roman" w:cs="Times New Roman"/>
          <w:sz w:val="26"/>
          <w:szCs w:val="26"/>
        </w:rPr>
        <w:t xml:space="preserve">       а) 1000 рублей, если цена контракта не превышает 3 млн. рублей;</w:t>
      </w:r>
    </w:p>
    <w:p w:rsidR="00C12D5C" w:rsidRPr="00C12D5C" w:rsidRDefault="00C12D5C" w:rsidP="00C12D5C">
      <w:pPr>
        <w:autoSpaceDE w:val="0"/>
        <w:autoSpaceDN w:val="0"/>
        <w:adjustRightInd w:val="0"/>
        <w:spacing w:after="0" w:line="240" w:lineRule="auto"/>
        <w:jc w:val="both"/>
        <w:rPr>
          <w:rFonts w:ascii="Times New Roman" w:hAnsi="Times New Roman" w:cs="Times New Roman"/>
          <w:sz w:val="26"/>
          <w:szCs w:val="26"/>
        </w:rPr>
      </w:pPr>
      <w:r w:rsidRPr="00C12D5C">
        <w:rPr>
          <w:rFonts w:ascii="Times New Roman" w:eastAsia="Calibri" w:hAnsi="Times New Roman" w:cs="Times New Roman"/>
          <w:sz w:val="26"/>
          <w:szCs w:val="26"/>
        </w:rPr>
        <w:t xml:space="preserve">           9.6.</w:t>
      </w:r>
      <w:r w:rsidRPr="00C12D5C">
        <w:rPr>
          <w:rFonts w:ascii="Times New Roman" w:hAnsi="Times New Roman" w:cs="Times New Roman"/>
          <w:sz w:val="26"/>
          <w:szCs w:val="26"/>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C12D5C" w:rsidRPr="00C12D5C" w:rsidRDefault="00C12D5C" w:rsidP="00C12D5C">
      <w:pPr>
        <w:autoSpaceDE w:val="0"/>
        <w:autoSpaceDN w:val="0"/>
        <w:adjustRightInd w:val="0"/>
        <w:spacing w:after="0" w:line="240" w:lineRule="auto"/>
        <w:jc w:val="both"/>
        <w:rPr>
          <w:rFonts w:ascii="Times New Roman" w:eastAsia="Calibri" w:hAnsi="Times New Roman" w:cs="Times New Roman"/>
          <w:sz w:val="26"/>
          <w:szCs w:val="26"/>
        </w:rPr>
      </w:pPr>
      <w:r w:rsidRPr="00C12D5C">
        <w:rPr>
          <w:rFonts w:ascii="Times New Roman" w:eastAsia="Calibri" w:hAnsi="Times New Roman" w:cs="Times New Roman"/>
          <w:sz w:val="26"/>
          <w:szCs w:val="26"/>
        </w:rPr>
        <w:t xml:space="preserve">           9.7.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12D5C" w:rsidRPr="00C12D5C" w:rsidRDefault="00C12D5C" w:rsidP="00C12D5C">
      <w:pPr>
        <w:autoSpaceDE w:val="0"/>
        <w:autoSpaceDN w:val="0"/>
        <w:adjustRightInd w:val="0"/>
        <w:spacing w:after="0" w:line="240" w:lineRule="auto"/>
        <w:jc w:val="both"/>
        <w:rPr>
          <w:rFonts w:ascii="Times New Roman" w:eastAsia="Calibri" w:hAnsi="Times New Roman" w:cs="Times New Roman"/>
          <w:sz w:val="26"/>
          <w:szCs w:val="26"/>
        </w:rPr>
      </w:pPr>
      <w:r w:rsidRPr="00C12D5C">
        <w:rPr>
          <w:rFonts w:ascii="Times New Roman" w:eastAsia="Calibri" w:hAnsi="Times New Roman" w:cs="Times New Roman"/>
          <w:sz w:val="26"/>
          <w:szCs w:val="26"/>
        </w:rPr>
        <w:t xml:space="preserve">           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12D5C" w:rsidRPr="00C12D5C" w:rsidRDefault="00C12D5C" w:rsidP="00C12D5C">
      <w:pPr>
        <w:pStyle w:val="a3"/>
        <w:jc w:val="both"/>
        <w:rPr>
          <w:rFonts w:ascii="Times New Roman" w:hAnsi="Times New Roman"/>
          <w:sz w:val="26"/>
          <w:szCs w:val="26"/>
        </w:rPr>
      </w:pPr>
      <w:r w:rsidRPr="00C12D5C">
        <w:rPr>
          <w:rFonts w:ascii="Times New Roman" w:hAnsi="Times New Roman"/>
          <w:sz w:val="26"/>
          <w:szCs w:val="26"/>
        </w:rPr>
        <w:t xml:space="preserve">           9.9. </w:t>
      </w:r>
      <w:r w:rsidRPr="00C12D5C">
        <w:rPr>
          <w:rFonts w:ascii="Times New Roman" w:hAnsi="Times New Roman"/>
          <w:sz w:val="26"/>
          <w:szCs w:val="26"/>
          <w:shd w:val="clear" w:color="auto" w:fill="FFFFFF"/>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12D5C" w:rsidRPr="00C12D5C" w:rsidRDefault="00C12D5C" w:rsidP="00C12D5C">
      <w:pPr>
        <w:pStyle w:val="a3"/>
        <w:jc w:val="both"/>
        <w:rPr>
          <w:rFonts w:ascii="Times New Roman" w:hAnsi="Times New Roman"/>
          <w:sz w:val="26"/>
          <w:szCs w:val="26"/>
        </w:rPr>
      </w:pPr>
      <w:r w:rsidRPr="00C12D5C">
        <w:rPr>
          <w:rFonts w:ascii="Times New Roman" w:hAnsi="Times New Roman"/>
          <w:sz w:val="26"/>
          <w:szCs w:val="26"/>
        </w:rPr>
        <w:t xml:space="preserve">           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12D5C" w:rsidRPr="00C12D5C" w:rsidRDefault="00C12D5C" w:rsidP="00C12D5C">
      <w:pPr>
        <w:pStyle w:val="a3"/>
        <w:jc w:val="both"/>
        <w:rPr>
          <w:rFonts w:ascii="Times New Roman" w:hAnsi="Times New Roman"/>
          <w:sz w:val="26"/>
          <w:szCs w:val="26"/>
        </w:rPr>
      </w:pPr>
      <w:r w:rsidRPr="00C12D5C">
        <w:rPr>
          <w:rFonts w:ascii="Times New Roman" w:hAnsi="Times New Roman"/>
          <w:sz w:val="26"/>
          <w:szCs w:val="26"/>
        </w:rPr>
        <w:t xml:space="preserve">          9.11.Уплата Стороной неустойки или применение иной формы ответственности не освобождает ее от исполнения обязательств по контракту.</w:t>
      </w:r>
    </w:p>
    <w:p w:rsidR="00C12D5C" w:rsidRPr="00C12D5C" w:rsidRDefault="00C12D5C" w:rsidP="00C12D5C">
      <w:pPr>
        <w:pStyle w:val="4"/>
        <w:spacing w:line="240" w:lineRule="auto"/>
        <w:ind w:firstLine="567"/>
        <w:contextualSpacing/>
        <w:jc w:val="center"/>
        <w:rPr>
          <w:b/>
          <w:sz w:val="26"/>
          <w:szCs w:val="26"/>
        </w:rPr>
      </w:pPr>
    </w:p>
    <w:p w:rsidR="00C12D5C" w:rsidRPr="00C12D5C" w:rsidRDefault="00C12D5C" w:rsidP="00C12D5C">
      <w:pPr>
        <w:pStyle w:val="4"/>
        <w:spacing w:line="240" w:lineRule="auto"/>
        <w:ind w:firstLine="567"/>
        <w:contextualSpacing/>
        <w:jc w:val="center"/>
        <w:rPr>
          <w:b/>
          <w:sz w:val="26"/>
          <w:szCs w:val="26"/>
        </w:rPr>
      </w:pPr>
      <w:r w:rsidRPr="00C12D5C">
        <w:rPr>
          <w:b/>
          <w:sz w:val="26"/>
          <w:szCs w:val="26"/>
        </w:rPr>
        <w:t>10. Форс-мажорные обстоятельства</w:t>
      </w:r>
    </w:p>
    <w:p w:rsidR="00C12D5C" w:rsidRPr="00C12D5C" w:rsidRDefault="00C12D5C" w:rsidP="00C12D5C">
      <w:pPr>
        <w:pStyle w:val="4"/>
        <w:spacing w:line="240" w:lineRule="auto"/>
        <w:ind w:firstLine="567"/>
        <w:contextualSpacing/>
        <w:jc w:val="center"/>
        <w:rPr>
          <w:b/>
          <w:sz w:val="26"/>
          <w:szCs w:val="26"/>
        </w:rPr>
      </w:pPr>
    </w:p>
    <w:p w:rsidR="00C12D5C" w:rsidRPr="00C12D5C" w:rsidRDefault="00C12D5C" w:rsidP="00C12D5C">
      <w:pPr>
        <w:pStyle w:val="1"/>
        <w:spacing w:line="240" w:lineRule="auto"/>
        <w:ind w:firstLine="567"/>
        <w:contextualSpacing/>
        <w:rPr>
          <w:noProof/>
          <w:sz w:val="26"/>
          <w:szCs w:val="26"/>
        </w:rPr>
      </w:pPr>
      <w:r w:rsidRPr="00C12D5C">
        <w:rPr>
          <w:noProof/>
          <w:sz w:val="26"/>
          <w:szCs w:val="26"/>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12D5C" w:rsidRPr="00C12D5C" w:rsidRDefault="00C12D5C" w:rsidP="00C12D5C">
      <w:pPr>
        <w:pStyle w:val="1"/>
        <w:spacing w:line="240" w:lineRule="auto"/>
        <w:ind w:firstLine="567"/>
        <w:contextualSpacing/>
        <w:rPr>
          <w:noProof/>
          <w:sz w:val="26"/>
          <w:szCs w:val="26"/>
        </w:rPr>
      </w:pPr>
      <w:r w:rsidRPr="00C12D5C">
        <w:rPr>
          <w:noProof/>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12D5C" w:rsidRPr="00C12D5C" w:rsidRDefault="00C12D5C" w:rsidP="00C12D5C">
      <w:pPr>
        <w:pStyle w:val="1"/>
        <w:spacing w:line="240" w:lineRule="auto"/>
        <w:ind w:firstLine="567"/>
        <w:contextualSpacing/>
        <w:rPr>
          <w:noProof/>
          <w:sz w:val="26"/>
          <w:szCs w:val="26"/>
        </w:rPr>
      </w:pPr>
      <w:r w:rsidRPr="00C12D5C">
        <w:rPr>
          <w:noProof/>
          <w:sz w:val="26"/>
          <w:szCs w:val="26"/>
        </w:rPr>
        <w:t>10.2.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12D5C" w:rsidRPr="00C12D5C" w:rsidRDefault="00C12D5C" w:rsidP="00C12D5C">
      <w:pPr>
        <w:pStyle w:val="1"/>
        <w:spacing w:line="240" w:lineRule="auto"/>
        <w:ind w:firstLine="567"/>
        <w:contextualSpacing/>
        <w:rPr>
          <w:noProof/>
          <w:sz w:val="26"/>
          <w:szCs w:val="26"/>
        </w:rPr>
      </w:pPr>
      <w:r w:rsidRPr="00C12D5C">
        <w:rPr>
          <w:noProof/>
          <w:sz w:val="26"/>
          <w:szCs w:val="26"/>
        </w:rPr>
        <w:t>10.3.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C12D5C" w:rsidRPr="00C12D5C" w:rsidRDefault="00C12D5C" w:rsidP="00C12D5C">
      <w:pPr>
        <w:pStyle w:val="1"/>
        <w:spacing w:line="240" w:lineRule="auto"/>
        <w:ind w:firstLine="567"/>
        <w:contextualSpacing/>
        <w:rPr>
          <w:noProof/>
          <w:sz w:val="26"/>
          <w:szCs w:val="26"/>
        </w:rPr>
      </w:pPr>
      <w:r w:rsidRPr="00C12D5C">
        <w:rPr>
          <w:noProof/>
          <w:sz w:val="26"/>
          <w:szCs w:val="26"/>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C12D5C" w:rsidRPr="00C12D5C" w:rsidRDefault="00C12D5C" w:rsidP="00C12D5C">
      <w:pPr>
        <w:pStyle w:val="1"/>
        <w:spacing w:line="240" w:lineRule="auto"/>
        <w:ind w:firstLine="567"/>
        <w:contextualSpacing/>
        <w:rPr>
          <w:noProof/>
          <w:sz w:val="26"/>
          <w:szCs w:val="26"/>
        </w:rPr>
      </w:pPr>
      <w:r w:rsidRPr="00C12D5C">
        <w:rPr>
          <w:noProof/>
          <w:sz w:val="26"/>
          <w:szCs w:val="26"/>
        </w:rPr>
        <w:t xml:space="preserve">10.4. Сторона, у которой произошли форс-мажорные обстоятельства,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C12D5C" w:rsidRPr="00C12D5C" w:rsidRDefault="00C12D5C" w:rsidP="00C12D5C">
      <w:pPr>
        <w:pStyle w:val="1"/>
        <w:spacing w:line="240" w:lineRule="auto"/>
        <w:ind w:firstLine="567"/>
        <w:contextualSpacing/>
        <w:rPr>
          <w:noProof/>
          <w:sz w:val="26"/>
          <w:szCs w:val="26"/>
        </w:rPr>
      </w:pPr>
      <w:r w:rsidRPr="00C12D5C">
        <w:rPr>
          <w:noProof/>
          <w:sz w:val="26"/>
          <w:szCs w:val="26"/>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12D5C" w:rsidRPr="00C12D5C" w:rsidRDefault="00C12D5C" w:rsidP="00C12D5C">
      <w:pPr>
        <w:pStyle w:val="1"/>
        <w:spacing w:line="240" w:lineRule="auto"/>
        <w:ind w:firstLine="567"/>
        <w:contextualSpacing/>
        <w:rPr>
          <w:noProof/>
          <w:sz w:val="26"/>
          <w:szCs w:val="26"/>
        </w:rPr>
      </w:pPr>
      <w:r w:rsidRPr="00C12D5C">
        <w:rPr>
          <w:noProof/>
          <w:sz w:val="26"/>
          <w:szCs w:val="26"/>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контрактенности.</w:t>
      </w:r>
    </w:p>
    <w:p w:rsidR="00C12D5C" w:rsidRPr="00C12D5C" w:rsidRDefault="00C12D5C" w:rsidP="00C12D5C">
      <w:pPr>
        <w:pStyle w:val="1"/>
        <w:spacing w:line="240" w:lineRule="auto"/>
        <w:ind w:firstLine="567"/>
        <w:contextualSpacing/>
        <w:rPr>
          <w:noProof/>
          <w:sz w:val="26"/>
          <w:szCs w:val="26"/>
        </w:rPr>
      </w:pPr>
    </w:p>
    <w:p w:rsidR="00C12D5C" w:rsidRPr="00C12D5C" w:rsidRDefault="00C12D5C" w:rsidP="00C12D5C">
      <w:pPr>
        <w:pStyle w:val="4"/>
        <w:spacing w:line="240" w:lineRule="auto"/>
        <w:ind w:firstLine="567"/>
        <w:contextualSpacing/>
        <w:jc w:val="center"/>
        <w:rPr>
          <w:b/>
          <w:noProof/>
          <w:sz w:val="26"/>
          <w:szCs w:val="26"/>
        </w:rPr>
      </w:pPr>
      <w:r w:rsidRPr="00C12D5C">
        <w:rPr>
          <w:b/>
          <w:noProof/>
          <w:sz w:val="26"/>
          <w:szCs w:val="26"/>
        </w:rPr>
        <w:t>11. Изменение, расторжение Контракта</w:t>
      </w:r>
    </w:p>
    <w:p w:rsidR="00C12D5C" w:rsidRPr="00C12D5C" w:rsidRDefault="00C12D5C" w:rsidP="00C12D5C">
      <w:pPr>
        <w:pStyle w:val="4"/>
        <w:spacing w:line="240" w:lineRule="auto"/>
        <w:ind w:firstLine="567"/>
        <w:contextualSpacing/>
        <w:jc w:val="center"/>
        <w:rPr>
          <w:b/>
          <w:noProof/>
          <w:sz w:val="26"/>
          <w:szCs w:val="26"/>
        </w:rPr>
      </w:pPr>
    </w:p>
    <w:p w:rsidR="00C12D5C" w:rsidRPr="00C12D5C" w:rsidRDefault="00C12D5C" w:rsidP="00C12D5C">
      <w:pPr>
        <w:spacing w:after="0" w:line="240" w:lineRule="auto"/>
        <w:ind w:firstLine="567"/>
        <w:jc w:val="both"/>
        <w:rPr>
          <w:rFonts w:ascii="Times New Roman" w:hAnsi="Times New Roman" w:cs="Times New Roman"/>
          <w:sz w:val="26"/>
          <w:szCs w:val="26"/>
        </w:rPr>
      </w:pPr>
      <w:r w:rsidRPr="00C12D5C">
        <w:rPr>
          <w:rFonts w:ascii="Times New Roman" w:hAnsi="Times New Roman" w:cs="Times New Roman"/>
          <w:sz w:val="26"/>
          <w:szCs w:val="26"/>
        </w:rPr>
        <w:t>11.1.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12D5C" w:rsidRPr="00C12D5C" w:rsidRDefault="00C12D5C" w:rsidP="00C12D5C">
      <w:pPr>
        <w:spacing w:after="0" w:line="240" w:lineRule="auto"/>
        <w:ind w:firstLine="567"/>
        <w:jc w:val="both"/>
        <w:rPr>
          <w:rFonts w:ascii="Times New Roman" w:hAnsi="Times New Roman" w:cs="Times New Roman"/>
          <w:sz w:val="26"/>
          <w:szCs w:val="26"/>
        </w:rPr>
      </w:pPr>
      <w:r w:rsidRPr="00C12D5C">
        <w:rPr>
          <w:rFonts w:ascii="Times New Roman" w:hAnsi="Times New Roman" w:cs="Times New Roman"/>
          <w:sz w:val="26"/>
          <w:szCs w:val="26"/>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12D5C" w:rsidRPr="00C12D5C" w:rsidRDefault="00C12D5C" w:rsidP="00C12D5C">
      <w:pPr>
        <w:autoSpaceDE w:val="0"/>
        <w:autoSpaceDN w:val="0"/>
        <w:adjustRightInd w:val="0"/>
        <w:spacing w:after="0" w:line="240" w:lineRule="auto"/>
        <w:ind w:firstLine="567"/>
        <w:jc w:val="both"/>
        <w:rPr>
          <w:rFonts w:ascii="Times New Roman" w:hAnsi="Times New Roman" w:cs="Times New Roman"/>
          <w:sz w:val="26"/>
          <w:szCs w:val="26"/>
        </w:rPr>
      </w:pPr>
      <w:r w:rsidRPr="00C12D5C">
        <w:rPr>
          <w:rFonts w:ascii="Times New Roman" w:hAnsi="Times New Roman" w:cs="Times New Roman"/>
          <w:bCs/>
          <w:sz w:val="26"/>
          <w:szCs w:val="26"/>
        </w:rPr>
        <w:t xml:space="preserve">б) </w:t>
      </w:r>
      <w:r w:rsidRPr="00C12D5C">
        <w:rPr>
          <w:rFonts w:ascii="Times New Roman" w:hAnsi="Times New Roman" w:cs="Times New Roman"/>
          <w:sz w:val="26"/>
          <w:szCs w:val="26"/>
        </w:rPr>
        <w:t xml:space="preserve">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w:t>
      </w:r>
      <w:r w:rsidRPr="00C12D5C">
        <w:rPr>
          <w:rFonts w:ascii="Times New Roman" w:hAnsi="Times New Roman" w:cs="Times New Roman"/>
          <w:sz w:val="26"/>
          <w:szCs w:val="26"/>
        </w:rPr>
        <w:lastRenderedPageBreak/>
        <w:t>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12D5C" w:rsidRPr="00C12D5C" w:rsidRDefault="00C12D5C" w:rsidP="00C12D5C">
      <w:pPr>
        <w:spacing w:after="0" w:line="240" w:lineRule="auto"/>
        <w:ind w:firstLine="567"/>
        <w:jc w:val="both"/>
        <w:rPr>
          <w:rFonts w:ascii="Times New Roman" w:hAnsi="Times New Roman" w:cs="Times New Roman"/>
          <w:noProof/>
          <w:sz w:val="26"/>
          <w:szCs w:val="26"/>
        </w:rPr>
      </w:pPr>
      <w:r w:rsidRPr="00C12D5C">
        <w:rPr>
          <w:rFonts w:ascii="Times New Roman" w:hAnsi="Times New Roman" w:cs="Times New Roman"/>
          <w:noProof/>
          <w:sz w:val="26"/>
          <w:szCs w:val="26"/>
        </w:rPr>
        <w:t>11.2. Все изменения к Контракту действительны, если они оформлены в виде дополнительного соглашения к Контракту и подписаны Сторонами.</w:t>
      </w:r>
    </w:p>
    <w:p w:rsidR="00C12D5C" w:rsidRPr="00C12D5C" w:rsidRDefault="00C12D5C" w:rsidP="00C12D5C">
      <w:pPr>
        <w:widowControl w:val="0"/>
        <w:snapToGrid w:val="0"/>
        <w:spacing w:after="0" w:line="240" w:lineRule="auto"/>
        <w:ind w:firstLine="567"/>
        <w:jc w:val="both"/>
        <w:rPr>
          <w:rFonts w:ascii="Times New Roman" w:hAnsi="Times New Roman" w:cs="Times New Roman"/>
          <w:sz w:val="26"/>
          <w:szCs w:val="26"/>
          <w:lang w:eastAsia="en-US"/>
        </w:rPr>
      </w:pPr>
      <w:r w:rsidRPr="00C12D5C">
        <w:rPr>
          <w:rFonts w:ascii="Times New Roman" w:hAnsi="Times New Roman" w:cs="Times New Roman"/>
          <w:noProof/>
          <w:sz w:val="26"/>
          <w:szCs w:val="26"/>
        </w:rPr>
        <w:t xml:space="preserve">11.3. Контракт может быть расторгнут </w:t>
      </w:r>
      <w:r w:rsidRPr="00C12D5C">
        <w:rPr>
          <w:rFonts w:ascii="Times New Roman" w:hAnsi="Times New Roman" w:cs="Times New Roman"/>
          <w:sz w:val="26"/>
          <w:szCs w:val="26"/>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C12D5C" w:rsidRPr="00C12D5C" w:rsidRDefault="00C12D5C" w:rsidP="00C12D5C">
      <w:pPr>
        <w:spacing w:after="0" w:line="240" w:lineRule="auto"/>
        <w:ind w:firstLine="426"/>
        <w:jc w:val="both"/>
        <w:rPr>
          <w:rFonts w:ascii="Times New Roman" w:hAnsi="Times New Roman" w:cs="Times New Roman"/>
          <w:sz w:val="26"/>
          <w:szCs w:val="26"/>
        </w:rPr>
      </w:pPr>
      <w:r w:rsidRPr="00C12D5C">
        <w:rPr>
          <w:rFonts w:ascii="Times New Roman" w:hAnsi="Times New Roman" w:cs="Times New Roman"/>
          <w:noProof/>
          <w:sz w:val="26"/>
          <w:szCs w:val="26"/>
        </w:rPr>
        <w:t>11.4. </w:t>
      </w:r>
      <w:r w:rsidRPr="00C12D5C">
        <w:rPr>
          <w:rFonts w:ascii="Times New Roman" w:hAnsi="Times New Roman" w:cs="Times New Roman"/>
          <w:sz w:val="26"/>
          <w:szCs w:val="26"/>
        </w:rPr>
        <w:t xml:space="preserve"> В случае принятия заказчиком предусмотренного </w:t>
      </w:r>
      <w:hyperlink r:id="rId6" w:history="1">
        <w:r w:rsidRPr="00C12D5C">
          <w:rPr>
            <w:rFonts w:ascii="Times New Roman" w:hAnsi="Times New Roman" w:cs="Times New Roman"/>
            <w:sz w:val="26"/>
            <w:szCs w:val="26"/>
          </w:rPr>
          <w:t>частью 9 статьи 95</w:t>
        </w:r>
      </w:hyperlink>
      <w:r w:rsidRPr="00C12D5C">
        <w:rPr>
          <w:rFonts w:ascii="Times New Roman" w:hAnsi="Times New Roman" w:cs="Times New Roman"/>
          <w:sz w:val="26"/>
          <w:szCs w:val="26"/>
        </w:rPr>
        <w:t xml:space="preserve"> Закона № 44-ФЗ  решения об одностороннем отказе от исполнения контракта, заказчик направляет такое решение поставщику (подрядчику, исполнителю) в порядке, установленном </w:t>
      </w:r>
      <w:hyperlink r:id="rId7" w:history="1">
        <w:r w:rsidRPr="00C12D5C">
          <w:rPr>
            <w:rFonts w:ascii="Times New Roman" w:hAnsi="Times New Roman" w:cs="Times New Roman"/>
            <w:sz w:val="26"/>
            <w:szCs w:val="26"/>
          </w:rPr>
          <w:t>частью 12.2 статьи 95</w:t>
        </w:r>
      </w:hyperlink>
      <w:r w:rsidRPr="00C12D5C">
        <w:rPr>
          <w:rFonts w:ascii="Times New Roman" w:hAnsi="Times New Roman" w:cs="Times New Roman"/>
          <w:sz w:val="26"/>
          <w:szCs w:val="26"/>
        </w:rPr>
        <w:t xml:space="preserve"> Закона № 44-ФЗ.</w:t>
      </w:r>
    </w:p>
    <w:p w:rsidR="00C12D5C" w:rsidRPr="00C12D5C" w:rsidRDefault="00C12D5C" w:rsidP="00C12D5C">
      <w:pPr>
        <w:spacing w:after="0" w:line="240" w:lineRule="auto"/>
        <w:ind w:firstLine="426"/>
        <w:jc w:val="both"/>
        <w:rPr>
          <w:rFonts w:ascii="Times New Roman" w:hAnsi="Times New Roman" w:cs="Times New Roman"/>
          <w:sz w:val="26"/>
          <w:szCs w:val="26"/>
        </w:rPr>
      </w:pPr>
      <w:r w:rsidRPr="00C12D5C">
        <w:rPr>
          <w:rFonts w:ascii="Times New Roman" w:hAnsi="Times New Roman" w:cs="Times New Roman"/>
          <w:sz w:val="26"/>
          <w:szCs w:val="26"/>
        </w:rPr>
        <w:t>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по адресу, указанному в контракте. Выполнение заказчиком данных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C12D5C" w:rsidRPr="00C12D5C" w:rsidRDefault="00C12D5C" w:rsidP="00C12D5C">
      <w:pPr>
        <w:spacing w:after="0" w:line="240" w:lineRule="auto"/>
        <w:ind w:firstLine="426"/>
        <w:jc w:val="both"/>
        <w:rPr>
          <w:rFonts w:ascii="Times New Roman" w:hAnsi="Times New Roman" w:cs="Times New Roman"/>
          <w:sz w:val="26"/>
          <w:szCs w:val="26"/>
        </w:rPr>
      </w:pPr>
      <w:r w:rsidRPr="00C12D5C">
        <w:rPr>
          <w:rFonts w:ascii="Times New Roman" w:hAnsi="Times New Roman" w:cs="Times New Roman"/>
          <w:sz w:val="26"/>
          <w:szCs w:val="26"/>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C12D5C" w:rsidRPr="00C12D5C" w:rsidRDefault="00C12D5C" w:rsidP="00C12D5C">
      <w:pPr>
        <w:spacing w:after="0" w:line="240" w:lineRule="auto"/>
        <w:ind w:firstLine="426"/>
        <w:jc w:val="both"/>
        <w:rPr>
          <w:rFonts w:ascii="Times New Roman" w:hAnsi="Times New Roman" w:cs="Times New Roman"/>
          <w:sz w:val="26"/>
          <w:szCs w:val="26"/>
        </w:rPr>
      </w:pPr>
      <w:r w:rsidRPr="00C12D5C">
        <w:rPr>
          <w:rFonts w:ascii="Times New Roman" w:hAnsi="Times New Roman" w:cs="Times New Roman"/>
          <w:sz w:val="26"/>
          <w:szCs w:val="26"/>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C12D5C" w:rsidRPr="00C12D5C" w:rsidRDefault="00C12D5C" w:rsidP="00C12D5C">
      <w:pPr>
        <w:spacing w:after="0" w:line="240" w:lineRule="auto"/>
        <w:ind w:firstLine="426"/>
        <w:jc w:val="both"/>
        <w:rPr>
          <w:rFonts w:ascii="Times New Roman" w:hAnsi="Times New Roman" w:cs="Times New Roman"/>
          <w:sz w:val="26"/>
          <w:szCs w:val="26"/>
        </w:rPr>
      </w:pPr>
      <w:bookmarkStart w:id="2" w:name="Par2"/>
      <w:bookmarkEnd w:id="2"/>
      <w:r w:rsidRPr="00C12D5C">
        <w:rPr>
          <w:rFonts w:ascii="Times New Roman" w:hAnsi="Times New Roman" w:cs="Times New Roman"/>
          <w:sz w:val="26"/>
          <w:szCs w:val="26"/>
        </w:rPr>
        <w:t xml:space="preserve">В случае неполучения заказчиком подтверждения о вручении поставщику (подрядчику, исполнителю) заказного письма, направленного в соответствии с </w:t>
      </w:r>
      <w:hyperlink r:id="rId8" w:anchor="Par1" w:history="1">
        <w:r w:rsidRPr="00C12D5C">
          <w:rPr>
            <w:rFonts w:ascii="Times New Roman" w:hAnsi="Times New Roman" w:cs="Times New Roman"/>
            <w:sz w:val="26"/>
            <w:szCs w:val="26"/>
          </w:rPr>
          <w:t>абзацем</w:t>
        </w:r>
      </w:hyperlink>
      <w:r w:rsidRPr="00C12D5C">
        <w:rPr>
          <w:rFonts w:ascii="Times New Roman" w:hAnsi="Times New Roman" w:cs="Times New Roman"/>
          <w:sz w:val="26"/>
          <w:szCs w:val="26"/>
        </w:rPr>
        <w:t xml:space="preserve"> 1 настоящего пункта, либо информации об отсутствии поставщика (подрядчика, исполнителя) по адресу, указанному в контракте, датой надлежащего уведомления поставщика (подрядчика,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w:t>
      </w:r>
    </w:p>
    <w:p w:rsidR="00C12D5C" w:rsidRPr="00C12D5C" w:rsidRDefault="00C12D5C" w:rsidP="00C12D5C">
      <w:pPr>
        <w:spacing w:after="0" w:line="240" w:lineRule="auto"/>
        <w:ind w:firstLine="426"/>
        <w:jc w:val="both"/>
        <w:rPr>
          <w:rFonts w:ascii="Times New Roman" w:hAnsi="Times New Roman" w:cs="Times New Roman"/>
          <w:sz w:val="26"/>
          <w:szCs w:val="26"/>
        </w:rPr>
      </w:pPr>
      <w:r w:rsidRPr="00C12D5C">
        <w:rPr>
          <w:rFonts w:ascii="Times New Roman" w:hAnsi="Times New Roman" w:cs="Times New Roman"/>
          <w:sz w:val="26"/>
          <w:szCs w:val="26"/>
        </w:rPr>
        <w:t xml:space="preserve">В случае принятия поставщиком (подрядчиком, исполнителем) предусмотренного </w:t>
      </w:r>
      <w:hyperlink r:id="rId9" w:history="1">
        <w:r w:rsidRPr="00C12D5C">
          <w:rPr>
            <w:rFonts w:ascii="Times New Roman" w:hAnsi="Times New Roman" w:cs="Times New Roman"/>
            <w:sz w:val="26"/>
            <w:szCs w:val="26"/>
          </w:rPr>
          <w:t>частью 19 статьи 95</w:t>
        </w:r>
      </w:hyperlink>
      <w:r w:rsidRPr="00C12D5C">
        <w:rPr>
          <w:rFonts w:ascii="Times New Roman" w:hAnsi="Times New Roman" w:cs="Times New Roman"/>
          <w:sz w:val="26"/>
          <w:szCs w:val="26"/>
        </w:rPr>
        <w:t xml:space="preserve"> Закона № 44-ФЗ решения об одностороннем отказе от исполнения контракта,  поставщик (подрядчик, исполнитель) направляет такое решение заказчику в порядке, установленном </w:t>
      </w:r>
      <w:hyperlink r:id="rId10" w:history="1">
        <w:r w:rsidRPr="00C12D5C">
          <w:rPr>
            <w:rFonts w:ascii="Times New Roman" w:hAnsi="Times New Roman" w:cs="Times New Roman"/>
            <w:sz w:val="26"/>
            <w:szCs w:val="26"/>
          </w:rPr>
          <w:t>частью 20.2 статьи 95</w:t>
        </w:r>
      </w:hyperlink>
      <w:r w:rsidRPr="00C12D5C">
        <w:rPr>
          <w:rFonts w:ascii="Times New Roman" w:hAnsi="Times New Roman" w:cs="Times New Roman"/>
          <w:sz w:val="26"/>
          <w:szCs w:val="26"/>
        </w:rPr>
        <w:t xml:space="preserve"> Закона №44-ФЗ.</w:t>
      </w:r>
    </w:p>
    <w:p w:rsidR="00C12D5C" w:rsidRPr="00C12D5C" w:rsidRDefault="00C12D5C" w:rsidP="00C12D5C">
      <w:pPr>
        <w:spacing w:after="0" w:line="240" w:lineRule="auto"/>
        <w:ind w:firstLine="426"/>
        <w:jc w:val="both"/>
        <w:rPr>
          <w:rFonts w:ascii="Times New Roman" w:hAnsi="Times New Roman" w:cs="Times New Roman"/>
          <w:sz w:val="26"/>
          <w:szCs w:val="26"/>
        </w:rPr>
      </w:pPr>
      <w:r w:rsidRPr="00C12D5C">
        <w:rPr>
          <w:rFonts w:ascii="Times New Roman" w:hAnsi="Times New Roman" w:cs="Times New Roman"/>
          <w:sz w:val="26"/>
          <w:szCs w:val="26"/>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w:t>
      </w:r>
      <w:r w:rsidRPr="00C12D5C">
        <w:rPr>
          <w:rFonts w:ascii="Times New Roman" w:hAnsi="Times New Roman" w:cs="Times New Roman"/>
          <w:sz w:val="26"/>
          <w:szCs w:val="26"/>
        </w:rPr>
        <w:lastRenderedPageBreak/>
        <w:t>уведомления заказчиком поставщика (подрядчика, исполнителя) об одностороннем отказе от исполнения контракта.</w:t>
      </w:r>
    </w:p>
    <w:p w:rsidR="00C12D5C" w:rsidRPr="00C12D5C" w:rsidRDefault="00C12D5C" w:rsidP="00C12D5C">
      <w:pPr>
        <w:spacing w:after="0" w:line="240" w:lineRule="auto"/>
        <w:ind w:firstLine="426"/>
        <w:jc w:val="both"/>
        <w:rPr>
          <w:rFonts w:ascii="Times New Roman" w:hAnsi="Times New Roman" w:cs="Times New Roman"/>
          <w:sz w:val="26"/>
          <w:szCs w:val="26"/>
        </w:rPr>
      </w:pPr>
      <w:r w:rsidRPr="00C12D5C">
        <w:rPr>
          <w:rFonts w:ascii="Times New Roman" w:hAnsi="Times New Roman" w:cs="Times New Roman"/>
          <w:sz w:val="26"/>
          <w:szCs w:val="26"/>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1" w:history="1">
        <w:r w:rsidRPr="00C12D5C">
          <w:rPr>
            <w:rFonts w:ascii="Times New Roman" w:hAnsi="Times New Roman" w:cs="Times New Roman"/>
            <w:color w:val="0000FF"/>
            <w:sz w:val="26"/>
            <w:szCs w:val="26"/>
          </w:rPr>
          <w:t>частью 10</w:t>
        </w:r>
      </w:hyperlink>
      <w:r w:rsidRPr="00C12D5C">
        <w:rPr>
          <w:rFonts w:ascii="Times New Roman" w:hAnsi="Times New Roman" w:cs="Times New Roman"/>
          <w:sz w:val="26"/>
          <w:szCs w:val="26"/>
        </w:rPr>
        <w:t xml:space="preserve"> статьи 95 Закона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12D5C" w:rsidRPr="00C12D5C" w:rsidRDefault="00C12D5C" w:rsidP="00C12D5C">
      <w:pPr>
        <w:autoSpaceDE w:val="0"/>
        <w:autoSpaceDN w:val="0"/>
        <w:adjustRightInd w:val="0"/>
        <w:spacing w:after="0" w:line="240" w:lineRule="auto"/>
        <w:ind w:firstLine="567"/>
        <w:jc w:val="both"/>
        <w:rPr>
          <w:rFonts w:ascii="Times New Roman" w:hAnsi="Times New Roman" w:cs="Times New Roman"/>
          <w:noProof/>
          <w:sz w:val="26"/>
          <w:szCs w:val="26"/>
        </w:rPr>
      </w:pPr>
      <w:r w:rsidRPr="00C12D5C">
        <w:rPr>
          <w:rFonts w:ascii="Times New Roman" w:hAnsi="Times New Roman" w:cs="Times New Roman"/>
          <w:noProof/>
          <w:sz w:val="26"/>
          <w:szCs w:val="26"/>
        </w:rPr>
        <w:t xml:space="preserve">11.5.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C12D5C" w:rsidRPr="00C12D5C" w:rsidRDefault="00C12D5C" w:rsidP="00C12D5C">
      <w:pPr>
        <w:pStyle w:val="4"/>
        <w:spacing w:line="240" w:lineRule="auto"/>
        <w:ind w:firstLine="567"/>
        <w:contextualSpacing/>
        <w:jc w:val="center"/>
        <w:rPr>
          <w:b/>
          <w:noProof/>
          <w:sz w:val="26"/>
          <w:szCs w:val="26"/>
        </w:rPr>
      </w:pPr>
    </w:p>
    <w:p w:rsidR="00C12D5C" w:rsidRPr="00C12D5C" w:rsidRDefault="00C12D5C" w:rsidP="00C12D5C">
      <w:pPr>
        <w:pStyle w:val="4"/>
        <w:spacing w:line="240" w:lineRule="auto"/>
        <w:ind w:firstLine="567"/>
        <w:contextualSpacing/>
        <w:jc w:val="center"/>
        <w:rPr>
          <w:b/>
          <w:noProof/>
          <w:snapToGrid/>
          <w:sz w:val="26"/>
          <w:szCs w:val="26"/>
        </w:rPr>
      </w:pPr>
      <w:r w:rsidRPr="00C12D5C">
        <w:rPr>
          <w:b/>
          <w:noProof/>
          <w:snapToGrid/>
          <w:sz w:val="26"/>
          <w:szCs w:val="26"/>
        </w:rPr>
        <w:t>12. Порядок разрешения споров</w:t>
      </w:r>
    </w:p>
    <w:p w:rsidR="00C12D5C" w:rsidRPr="00C12D5C" w:rsidRDefault="00C12D5C" w:rsidP="00C12D5C">
      <w:pPr>
        <w:pStyle w:val="4"/>
        <w:spacing w:line="240" w:lineRule="auto"/>
        <w:ind w:firstLine="567"/>
        <w:contextualSpacing/>
        <w:jc w:val="center"/>
        <w:rPr>
          <w:b/>
          <w:noProof/>
          <w:snapToGrid/>
          <w:sz w:val="26"/>
          <w:szCs w:val="26"/>
        </w:rPr>
      </w:pPr>
    </w:p>
    <w:p w:rsidR="00C12D5C" w:rsidRPr="00C12D5C" w:rsidRDefault="00C12D5C" w:rsidP="00C12D5C">
      <w:pPr>
        <w:pStyle w:val="a3"/>
        <w:ind w:firstLine="567"/>
        <w:jc w:val="both"/>
        <w:rPr>
          <w:rFonts w:ascii="Times New Roman" w:hAnsi="Times New Roman"/>
          <w:noProof/>
          <w:sz w:val="26"/>
          <w:szCs w:val="26"/>
        </w:rPr>
      </w:pPr>
      <w:r w:rsidRPr="00C12D5C">
        <w:rPr>
          <w:rFonts w:ascii="Times New Roman" w:hAnsi="Times New Roman"/>
          <w:noProof/>
          <w:sz w:val="26"/>
          <w:szCs w:val="26"/>
        </w:rPr>
        <w:t xml:space="preserve">12.1. Все споры и разногласия, возникающие при исполнении Контракта, решаются Сторонами </w:t>
      </w:r>
      <w:r w:rsidRPr="00C12D5C">
        <w:rPr>
          <w:rFonts w:ascii="Times New Roman" w:hAnsi="Times New Roman"/>
          <w:sz w:val="26"/>
          <w:szCs w:val="26"/>
        </w:rPr>
        <w:t xml:space="preserve">путем переговоров. </w:t>
      </w:r>
      <w:r w:rsidRPr="00C12D5C">
        <w:rPr>
          <w:rFonts w:ascii="Times New Roman" w:hAnsi="Times New Roman"/>
          <w:noProof/>
          <w:sz w:val="26"/>
          <w:szCs w:val="26"/>
        </w:rPr>
        <w:t>При невозможности достижения соглашения Сторон споры и разногласия, возникающие при исполнении Контракта, подлежат разрешению в Арбитражном суде Забайкальского края в порядке, предусмотренном действующим законодательством Российской Федерации.</w:t>
      </w:r>
    </w:p>
    <w:p w:rsidR="00C12D5C" w:rsidRPr="00C12D5C" w:rsidRDefault="00C12D5C" w:rsidP="00C12D5C">
      <w:pPr>
        <w:pStyle w:val="a3"/>
        <w:ind w:firstLine="567"/>
        <w:jc w:val="both"/>
        <w:rPr>
          <w:rFonts w:ascii="Times New Roman" w:hAnsi="Times New Roman"/>
          <w:sz w:val="26"/>
          <w:szCs w:val="26"/>
        </w:rPr>
      </w:pPr>
      <w:r w:rsidRPr="00C12D5C">
        <w:rPr>
          <w:rFonts w:ascii="Times New Roman" w:hAnsi="Times New Roman"/>
          <w:sz w:val="26"/>
          <w:szCs w:val="26"/>
        </w:rPr>
        <w:t>12.2.</w:t>
      </w:r>
      <w:r w:rsidRPr="00C12D5C">
        <w:rPr>
          <w:rFonts w:ascii="Times New Roman" w:hAnsi="Times New Roman"/>
          <w:noProof/>
          <w:sz w:val="26"/>
          <w:szCs w:val="26"/>
        </w:rPr>
        <w:t> </w:t>
      </w:r>
      <w:r w:rsidRPr="00C12D5C">
        <w:rPr>
          <w:rFonts w:ascii="Times New Roman" w:hAnsi="Times New Roman"/>
          <w:sz w:val="26"/>
          <w:szCs w:val="26"/>
        </w:rPr>
        <w:t>Досудебный порядок урегулирования споров, предусматривающий направление претензии контрагенту, является обязательным.</w:t>
      </w:r>
    </w:p>
    <w:p w:rsidR="00C12D5C" w:rsidRPr="00C12D5C" w:rsidRDefault="00C12D5C" w:rsidP="00C12D5C">
      <w:pPr>
        <w:pStyle w:val="a3"/>
        <w:ind w:firstLine="567"/>
        <w:jc w:val="both"/>
        <w:rPr>
          <w:rFonts w:ascii="Times New Roman" w:hAnsi="Times New Roman"/>
          <w:sz w:val="26"/>
          <w:szCs w:val="26"/>
        </w:rPr>
      </w:pPr>
      <w:r w:rsidRPr="00C12D5C">
        <w:rPr>
          <w:rFonts w:ascii="Times New Roman" w:hAnsi="Times New Roman"/>
          <w:sz w:val="26"/>
          <w:szCs w:val="26"/>
        </w:rPr>
        <w:t>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rsidR="00C12D5C" w:rsidRPr="00C12D5C" w:rsidRDefault="00C12D5C" w:rsidP="00C12D5C">
      <w:pPr>
        <w:pStyle w:val="a3"/>
        <w:ind w:firstLine="567"/>
        <w:jc w:val="both"/>
        <w:rPr>
          <w:rFonts w:ascii="Times New Roman" w:hAnsi="Times New Roman"/>
          <w:sz w:val="26"/>
          <w:szCs w:val="26"/>
        </w:rPr>
      </w:pPr>
    </w:p>
    <w:p w:rsidR="00C12D5C" w:rsidRPr="00C12D5C" w:rsidRDefault="00C12D5C" w:rsidP="00C12D5C">
      <w:pPr>
        <w:pStyle w:val="a3"/>
        <w:ind w:firstLine="567"/>
        <w:jc w:val="center"/>
        <w:rPr>
          <w:rFonts w:ascii="Times New Roman" w:hAnsi="Times New Roman"/>
          <w:b/>
          <w:sz w:val="26"/>
          <w:szCs w:val="26"/>
        </w:rPr>
      </w:pPr>
      <w:r w:rsidRPr="00C12D5C">
        <w:rPr>
          <w:rFonts w:ascii="Times New Roman" w:hAnsi="Times New Roman"/>
          <w:b/>
          <w:sz w:val="26"/>
          <w:szCs w:val="26"/>
        </w:rPr>
        <w:t>13. Прочие условия</w:t>
      </w:r>
    </w:p>
    <w:p w:rsidR="00C12D5C" w:rsidRPr="00C12D5C" w:rsidRDefault="00C12D5C" w:rsidP="00C12D5C">
      <w:pPr>
        <w:pStyle w:val="a3"/>
        <w:ind w:firstLine="567"/>
        <w:jc w:val="center"/>
        <w:rPr>
          <w:rFonts w:ascii="Times New Roman" w:hAnsi="Times New Roman"/>
          <w:b/>
          <w:sz w:val="26"/>
          <w:szCs w:val="26"/>
        </w:rPr>
      </w:pPr>
    </w:p>
    <w:p w:rsidR="00C12D5C" w:rsidRPr="00C12D5C" w:rsidRDefault="00C12D5C" w:rsidP="00C12D5C">
      <w:pPr>
        <w:pStyle w:val="1"/>
        <w:spacing w:line="240" w:lineRule="auto"/>
        <w:ind w:firstLine="567"/>
        <w:contextualSpacing/>
        <w:rPr>
          <w:noProof/>
          <w:sz w:val="26"/>
          <w:szCs w:val="26"/>
        </w:rPr>
      </w:pPr>
      <w:r w:rsidRPr="00C12D5C">
        <w:rPr>
          <w:noProof/>
          <w:sz w:val="26"/>
          <w:szCs w:val="26"/>
        </w:rPr>
        <w:t>13.1. Контракт составлен в двух подлинных экземплярах, имеющих одинаковую юридическую силу, по одному для каждой из Сторон.</w:t>
      </w:r>
    </w:p>
    <w:p w:rsidR="00C12D5C" w:rsidRPr="00C12D5C" w:rsidRDefault="00C12D5C" w:rsidP="00C12D5C">
      <w:pPr>
        <w:pStyle w:val="1"/>
        <w:spacing w:line="240" w:lineRule="auto"/>
        <w:ind w:firstLine="567"/>
        <w:contextualSpacing/>
        <w:rPr>
          <w:noProof/>
          <w:sz w:val="26"/>
          <w:szCs w:val="26"/>
        </w:rPr>
      </w:pPr>
      <w:r w:rsidRPr="00C12D5C">
        <w:rPr>
          <w:noProof/>
          <w:sz w:val="26"/>
          <w:szCs w:val="26"/>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C12D5C" w:rsidRPr="00C12D5C" w:rsidRDefault="00C12D5C" w:rsidP="00C12D5C">
      <w:pPr>
        <w:pStyle w:val="1"/>
        <w:spacing w:line="240" w:lineRule="auto"/>
        <w:ind w:firstLine="567"/>
        <w:contextualSpacing/>
        <w:rPr>
          <w:sz w:val="26"/>
          <w:szCs w:val="26"/>
        </w:rPr>
      </w:pPr>
      <w:r w:rsidRPr="00C12D5C">
        <w:rPr>
          <w:noProof/>
          <w:sz w:val="26"/>
          <w:szCs w:val="26"/>
        </w:rPr>
        <w:t>13.3. </w:t>
      </w:r>
      <w:r w:rsidRPr="00C12D5C">
        <w:rPr>
          <w:sz w:val="26"/>
          <w:szCs w:val="26"/>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12D5C" w:rsidRPr="00C12D5C" w:rsidRDefault="00C12D5C" w:rsidP="00C12D5C">
      <w:pPr>
        <w:pStyle w:val="1"/>
        <w:spacing w:line="240" w:lineRule="auto"/>
        <w:ind w:firstLine="567"/>
        <w:contextualSpacing/>
        <w:rPr>
          <w:noProof/>
          <w:sz w:val="26"/>
          <w:szCs w:val="26"/>
        </w:rPr>
      </w:pPr>
      <w:r w:rsidRPr="00C12D5C">
        <w:rPr>
          <w:sz w:val="26"/>
          <w:szCs w:val="26"/>
        </w:rPr>
        <w:t>13.4.</w:t>
      </w:r>
      <w:r w:rsidRPr="00C12D5C">
        <w:rPr>
          <w:noProof/>
          <w:sz w:val="26"/>
          <w:szCs w:val="26"/>
        </w:rPr>
        <w:t> </w:t>
      </w:r>
      <w:r w:rsidRPr="00C12D5C">
        <w:rPr>
          <w:sz w:val="26"/>
          <w:szCs w:val="26"/>
        </w:rPr>
        <w:t xml:space="preserve">По факту исполнения взаимных обязательств по Контракту в срок </w:t>
      </w:r>
      <w:r w:rsidRPr="00C12D5C">
        <w:rPr>
          <w:noProof/>
          <w:sz w:val="26"/>
          <w:szCs w:val="26"/>
        </w:rPr>
        <w:t xml:space="preserve">не позднее 10 (десяти)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rsidR="00C12D5C" w:rsidRPr="00C12D5C" w:rsidRDefault="00C12D5C" w:rsidP="00C12D5C">
      <w:pPr>
        <w:pStyle w:val="1"/>
        <w:spacing w:line="240" w:lineRule="auto"/>
        <w:ind w:firstLine="567"/>
        <w:contextualSpacing/>
        <w:rPr>
          <w:sz w:val="26"/>
          <w:szCs w:val="26"/>
        </w:rPr>
      </w:pPr>
      <w:r w:rsidRPr="00C12D5C">
        <w:rPr>
          <w:sz w:val="26"/>
          <w:szCs w:val="26"/>
        </w:rPr>
        <w:t>13.5.</w:t>
      </w:r>
      <w:r w:rsidRPr="00C12D5C">
        <w:rPr>
          <w:noProof/>
          <w:sz w:val="26"/>
          <w:szCs w:val="26"/>
        </w:rPr>
        <w:t> </w:t>
      </w:r>
      <w:r w:rsidRPr="00C12D5C">
        <w:rPr>
          <w:sz w:val="26"/>
          <w:szCs w:val="26"/>
        </w:rPr>
        <w:t>Во всем остальном, что не предусмотрено Контрактом, Стороны руководствуются действующим законодательством Российской Федерации.</w:t>
      </w:r>
    </w:p>
    <w:p w:rsidR="00C12D5C" w:rsidRPr="00C12D5C" w:rsidRDefault="00C12D5C" w:rsidP="00C12D5C">
      <w:pPr>
        <w:pStyle w:val="1"/>
        <w:spacing w:line="240" w:lineRule="auto"/>
        <w:ind w:firstLine="567"/>
        <w:contextualSpacing/>
        <w:rPr>
          <w:sz w:val="26"/>
          <w:szCs w:val="26"/>
        </w:rPr>
      </w:pPr>
      <w:r w:rsidRPr="00C12D5C">
        <w:rPr>
          <w:sz w:val="26"/>
          <w:szCs w:val="26"/>
        </w:rPr>
        <w:t>13.6.</w:t>
      </w:r>
      <w:r w:rsidRPr="00C12D5C">
        <w:rPr>
          <w:noProof/>
          <w:sz w:val="26"/>
          <w:szCs w:val="26"/>
        </w:rPr>
        <w:t> </w:t>
      </w:r>
      <w:r w:rsidRPr="00C12D5C">
        <w:rPr>
          <w:sz w:val="26"/>
          <w:szCs w:val="26"/>
        </w:rPr>
        <w:t>Приложения к Контракту являются его неотъемлемыми частями:</w:t>
      </w:r>
    </w:p>
    <w:p w:rsidR="00C12D5C" w:rsidRPr="00C12D5C" w:rsidRDefault="00C12D5C" w:rsidP="00C12D5C">
      <w:pPr>
        <w:pStyle w:val="1"/>
        <w:spacing w:line="240" w:lineRule="auto"/>
        <w:ind w:firstLine="567"/>
        <w:contextualSpacing/>
        <w:rPr>
          <w:sz w:val="26"/>
          <w:szCs w:val="26"/>
        </w:rPr>
      </w:pPr>
      <w:r w:rsidRPr="00C12D5C">
        <w:rPr>
          <w:sz w:val="26"/>
          <w:szCs w:val="26"/>
        </w:rPr>
        <w:t>Приложение № 1 – ведомость поставки;</w:t>
      </w:r>
    </w:p>
    <w:p w:rsidR="00C12D5C" w:rsidRPr="00C12D5C" w:rsidRDefault="00C12D5C" w:rsidP="00C12D5C">
      <w:pPr>
        <w:pStyle w:val="1"/>
        <w:spacing w:line="240" w:lineRule="auto"/>
        <w:ind w:firstLine="567"/>
        <w:contextualSpacing/>
        <w:rPr>
          <w:sz w:val="26"/>
          <w:szCs w:val="26"/>
        </w:rPr>
      </w:pPr>
    </w:p>
    <w:p w:rsidR="00C12D5C" w:rsidRPr="00C12D5C" w:rsidRDefault="00C12D5C" w:rsidP="00C12D5C">
      <w:pPr>
        <w:pStyle w:val="1"/>
        <w:spacing w:line="240" w:lineRule="auto"/>
        <w:ind w:firstLine="567"/>
        <w:contextualSpacing/>
        <w:jc w:val="center"/>
        <w:rPr>
          <w:b/>
          <w:sz w:val="26"/>
          <w:szCs w:val="26"/>
        </w:rPr>
      </w:pPr>
      <w:r w:rsidRPr="00C12D5C">
        <w:rPr>
          <w:b/>
          <w:sz w:val="26"/>
          <w:szCs w:val="26"/>
        </w:rPr>
        <w:t>14. Срок действия Контракта</w:t>
      </w:r>
    </w:p>
    <w:p w:rsidR="00C12D5C" w:rsidRPr="00C12D5C" w:rsidRDefault="00C12D5C" w:rsidP="00C12D5C">
      <w:pPr>
        <w:pStyle w:val="1"/>
        <w:spacing w:line="240" w:lineRule="auto"/>
        <w:ind w:firstLine="567"/>
        <w:contextualSpacing/>
        <w:jc w:val="center"/>
        <w:rPr>
          <w:b/>
          <w:sz w:val="26"/>
          <w:szCs w:val="26"/>
        </w:rPr>
      </w:pPr>
    </w:p>
    <w:p w:rsidR="00C12D5C" w:rsidRPr="00C12D5C" w:rsidRDefault="00C12D5C" w:rsidP="00C12D5C">
      <w:pPr>
        <w:pStyle w:val="1"/>
        <w:spacing w:line="240" w:lineRule="auto"/>
        <w:ind w:firstLine="567"/>
        <w:contextualSpacing/>
        <w:rPr>
          <w:noProof/>
          <w:sz w:val="26"/>
          <w:szCs w:val="26"/>
        </w:rPr>
      </w:pPr>
      <w:r w:rsidRPr="00C12D5C">
        <w:rPr>
          <w:noProof/>
          <w:sz w:val="26"/>
          <w:szCs w:val="26"/>
        </w:rPr>
        <w:t>14.1. Контракт вступает в силу с момента  его  подписания  Сторонами  и  действует до _______________ г., а в части осуществления оплаты и гарантийных обязательств – до их полного исполнения.</w:t>
      </w:r>
    </w:p>
    <w:p w:rsidR="00C12D5C" w:rsidRPr="00C12D5C" w:rsidRDefault="00C12D5C" w:rsidP="00C12D5C">
      <w:pPr>
        <w:pStyle w:val="4"/>
        <w:spacing w:line="240" w:lineRule="auto"/>
        <w:ind w:firstLine="0"/>
        <w:contextualSpacing/>
        <w:jc w:val="center"/>
        <w:rPr>
          <w:b/>
          <w:sz w:val="26"/>
          <w:szCs w:val="26"/>
        </w:rPr>
      </w:pPr>
      <w:r w:rsidRPr="00C12D5C">
        <w:rPr>
          <w:b/>
          <w:sz w:val="26"/>
          <w:szCs w:val="26"/>
        </w:rPr>
        <w:t>15. Юридические адреса и банковские реквизиты Сторон</w:t>
      </w:r>
    </w:p>
    <w:p w:rsidR="00C12D5C" w:rsidRPr="00C12D5C" w:rsidRDefault="00C12D5C" w:rsidP="00C12D5C">
      <w:pPr>
        <w:pStyle w:val="4"/>
        <w:spacing w:line="240" w:lineRule="auto"/>
        <w:ind w:firstLine="0"/>
        <w:contextualSpacing/>
        <w:jc w:val="center"/>
        <w:rPr>
          <w:b/>
          <w:sz w:val="26"/>
          <w:szCs w:val="26"/>
        </w:rPr>
      </w:pPr>
    </w:p>
    <w:tbl>
      <w:tblPr>
        <w:tblW w:w="9889" w:type="dxa"/>
        <w:tblLayout w:type="fixed"/>
        <w:tblLook w:val="01E0"/>
      </w:tblPr>
      <w:tblGrid>
        <w:gridCol w:w="4928"/>
        <w:gridCol w:w="4961"/>
      </w:tblGrid>
      <w:tr w:rsidR="00C12D5C" w:rsidRPr="00C12D5C" w:rsidTr="00D10CBE">
        <w:trPr>
          <w:trHeight w:val="313"/>
        </w:trPr>
        <w:tc>
          <w:tcPr>
            <w:tcW w:w="4928" w:type="dxa"/>
          </w:tcPr>
          <w:p w:rsidR="00C12D5C" w:rsidRPr="00C12D5C" w:rsidRDefault="00C12D5C" w:rsidP="00C12D5C">
            <w:pPr>
              <w:pStyle w:val="FR1"/>
              <w:spacing w:before="0"/>
              <w:contextualSpacing/>
              <w:rPr>
                <w:sz w:val="26"/>
                <w:szCs w:val="26"/>
              </w:rPr>
            </w:pPr>
            <w:r w:rsidRPr="00C12D5C">
              <w:rPr>
                <w:sz w:val="26"/>
                <w:szCs w:val="26"/>
              </w:rPr>
              <w:t>Государственный заказчик:</w:t>
            </w:r>
          </w:p>
        </w:tc>
        <w:tc>
          <w:tcPr>
            <w:tcW w:w="4961" w:type="dxa"/>
          </w:tcPr>
          <w:p w:rsidR="00C12D5C" w:rsidRPr="00C12D5C" w:rsidRDefault="00C12D5C" w:rsidP="00C12D5C">
            <w:pPr>
              <w:pStyle w:val="FR1"/>
              <w:spacing w:before="0"/>
              <w:contextualSpacing/>
              <w:rPr>
                <w:sz w:val="26"/>
                <w:szCs w:val="26"/>
              </w:rPr>
            </w:pPr>
            <w:r w:rsidRPr="00C12D5C">
              <w:rPr>
                <w:sz w:val="26"/>
                <w:szCs w:val="26"/>
              </w:rPr>
              <w:t>Поставщик:</w:t>
            </w:r>
          </w:p>
        </w:tc>
      </w:tr>
      <w:tr w:rsidR="00C12D5C" w:rsidRPr="00C12D5C" w:rsidTr="00D10CBE">
        <w:trPr>
          <w:trHeight w:val="3640"/>
        </w:trPr>
        <w:tc>
          <w:tcPr>
            <w:tcW w:w="4928" w:type="dxa"/>
          </w:tcPr>
          <w:p w:rsidR="00C12D5C" w:rsidRPr="00C12D5C" w:rsidRDefault="00C12D5C" w:rsidP="00C12D5C">
            <w:pPr>
              <w:tabs>
                <w:tab w:val="left" w:pos="5475"/>
              </w:tabs>
              <w:spacing w:after="0" w:line="240" w:lineRule="auto"/>
              <w:rPr>
                <w:rFonts w:ascii="Times New Roman" w:hAnsi="Times New Roman" w:cs="Times New Roman"/>
                <w:sz w:val="26"/>
                <w:szCs w:val="26"/>
              </w:rPr>
            </w:pPr>
            <w:r w:rsidRPr="00C12D5C">
              <w:rPr>
                <w:rFonts w:ascii="Times New Roman" w:hAnsi="Times New Roman" w:cs="Times New Roman"/>
                <w:sz w:val="26"/>
                <w:szCs w:val="26"/>
              </w:rPr>
              <w:t>Федеральное казенное профессиональное образовательное учреждение № 316  Федеральной службы исполнения наказаний</w:t>
            </w:r>
          </w:p>
          <w:p w:rsidR="00C12D5C" w:rsidRPr="00C12D5C" w:rsidRDefault="00C12D5C" w:rsidP="00C12D5C">
            <w:pPr>
              <w:shd w:val="clear" w:color="auto" w:fill="FFFFFF"/>
              <w:spacing w:after="0" w:line="240" w:lineRule="auto"/>
              <w:rPr>
                <w:rFonts w:ascii="Times New Roman" w:hAnsi="Times New Roman" w:cs="Times New Roman"/>
                <w:sz w:val="26"/>
                <w:szCs w:val="26"/>
              </w:rPr>
            </w:pPr>
            <w:r w:rsidRPr="00C12D5C">
              <w:rPr>
                <w:rFonts w:ascii="Times New Roman" w:hAnsi="Times New Roman" w:cs="Times New Roman"/>
                <w:spacing w:val="-2"/>
                <w:sz w:val="26"/>
                <w:szCs w:val="26"/>
              </w:rPr>
              <w:t>Адрес: 672015, Забайкальский край, Чита, ул. А. Липова 5, стр.8</w:t>
            </w:r>
          </w:p>
          <w:p w:rsidR="00C12D5C" w:rsidRPr="00C12D5C" w:rsidRDefault="00C12D5C" w:rsidP="00C12D5C">
            <w:pPr>
              <w:spacing w:after="0" w:line="240" w:lineRule="auto"/>
              <w:rPr>
                <w:rFonts w:ascii="Times New Roman" w:hAnsi="Times New Roman" w:cs="Times New Roman"/>
                <w:sz w:val="26"/>
                <w:szCs w:val="26"/>
              </w:rPr>
            </w:pPr>
            <w:r w:rsidRPr="00C12D5C">
              <w:rPr>
                <w:rFonts w:ascii="Times New Roman" w:hAnsi="Times New Roman" w:cs="Times New Roman"/>
                <w:sz w:val="26"/>
                <w:szCs w:val="26"/>
              </w:rPr>
              <w:t>ИНН: 7534011690</w:t>
            </w:r>
          </w:p>
          <w:p w:rsidR="00C12D5C" w:rsidRPr="00C12D5C" w:rsidRDefault="00C12D5C" w:rsidP="00C12D5C">
            <w:pPr>
              <w:spacing w:after="0" w:line="240" w:lineRule="auto"/>
              <w:rPr>
                <w:rFonts w:ascii="Times New Roman" w:hAnsi="Times New Roman" w:cs="Times New Roman"/>
                <w:sz w:val="26"/>
                <w:szCs w:val="26"/>
              </w:rPr>
            </w:pPr>
            <w:r w:rsidRPr="00C12D5C">
              <w:rPr>
                <w:rFonts w:ascii="Times New Roman" w:hAnsi="Times New Roman" w:cs="Times New Roman"/>
                <w:sz w:val="26"/>
                <w:szCs w:val="26"/>
              </w:rPr>
              <w:t>КПП: 753601001</w:t>
            </w:r>
          </w:p>
          <w:p w:rsidR="00C12D5C" w:rsidRPr="00C12D5C" w:rsidRDefault="00C12D5C" w:rsidP="00C12D5C">
            <w:pPr>
              <w:spacing w:after="0" w:line="240" w:lineRule="auto"/>
              <w:rPr>
                <w:rFonts w:ascii="Times New Roman" w:hAnsi="Times New Roman" w:cs="Times New Roman"/>
                <w:sz w:val="26"/>
                <w:szCs w:val="26"/>
              </w:rPr>
            </w:pPr>
            <w:r w:rsidRPr="00C12D5C">
              <w:rPr>
                <w:rFonts w:ascii="Times New Roman" w:hAnsi="Times New Roman" w:cs="Times New Roman"/>
                <w:sz w:val="26"/>
                <w:szCs w:val="26"/>
              </w:rPr>
              <w:t>БИК:  017601329</w:t>
            </w:r>
          </w:p>
          <w:p w:rsidR="00C12D5C" w:rsidRPr="00C12D5C" w:rsidRDefault="00C12D5C" w:rsidP="00C12D5C">
            <w:pPr>
              <w:spacing w:after="0" w:line="240" w:lineRule="auto"/>
              <w:rPr>
                <w:rFonts w:ascii="Times New Roman" w:hAnsi="Times New Roman" w:cs="Times New Roman"/>
                <w:sz w:val="26"/>
                <w:szCs w:val="26"/>
              </w:rPr>
            </w:pPr>
            <w:r w:rsidRPr="00C12D5C">
              <w:rPr>
                <w:rFonts w:ascii="Times New Roman" w:hAnsi="Times New Roman" w:cs="Times New Roman"/>
                <w:sz w:val="26"/>
                <w:szCs w:val="26"/>
              </w:rPr>
              <w:t>р/с      40102810545370000012</w:t>
            </w:r>
          </w:p>
          <w:p w:rsidR="00C12D5C" w:rsidRPr="00C12D5C" w:rsidRDefault="00C12D5C" w:rsidP="00C12D5C">
            <w:pPr>
              <w:spacing w:after="0" w:line="240" w:lineRule="auto"/>
              <w:rPr>
                <w:rFonts w:ascii="Times New Roman" w:hAnsi="Times New Roman" w:cs="Times New Roman"/>
                <w:sz w:val="26"/>
                <w:szCs w:val="26"/>
              </w:rPr>
            </w:pPr>
            <w:r w:rsidRPr="00C12D5C">
              <w:rPr>
                <w:rFonts w:ascii="Times New Roman" w:hAnsi="Times New Roman" w:cs="Times New Roman"/>
                <w:sz w:val="26"/>
                <w:szCs w:val="26"/>
              </w:rPr>
              <w:t>кор/с  03211643000000012009</w:t>
            </w:r>
          </w:p>
          <w:p w:rsidR="00C12D5C" w:rsidRPr="00C12D5C" w:rsidRDefault="00C12D5C" w:rsidP="00C12D5C">
            <w:pPr>
              <w:spacing w:after="0" w:line="240" w:lineRule="auto"/>
              <w:rPr>
                <w:rFonts w:ascii="Times New Roman" w:hAnsi="Times New Roman" w:cs="Times New Roman"/>
                <w:sz w:val="26"/>
                <w:szCs w:val="26"/>
              </w:rPr>
            </w:pPr>
            <w:r w:rsidRPr="00C12D5C">
              <w:rPr>
                <w:rFonts w:ascii="Times New Roman" w:hAnsi="Times New Roman" w:cs="Times New Roman"/>
                <w:sz w:val="26"/>
                <w:szCs w:val="26"/>
              </w:rPr>
              <w:t>л/с      03911791020</w:t>
            </w:r>
          </w:p>
          <w:p w:rsidR="00C12D5C" w:rsidRPr="00C12D5C" w:rsidRDefault="00C12D5C" w:rsidP="00C12D5C">
            <w:pPr>
              <w:spacing w:after="0" w:line="240" w:lineRule="auto"/>
              <w:rPr>
                <w:rFonts w:ascii="Times New Roman" w:hAnsi="Times New Roman" w:cs="Times New Roman"/>
                <w:sz w:val="26"/>
                <w:szCs w:val="26"/>
              </w:rPr>
            </w:pPr>
            <w:r w:rsidRPr="00C12D5C">
              <w:rPr>
                <w:rFonts w:ascii="Times New Roman" w:hAnsi="Times New Roman" w:cs="Times New Roman"/>
                <w:sz w:val="26"/>
                <w:szCs w:val="26"/>
              </w:rPr>
              <w:t>УФК по Забайкальскому краю</w:t>
            </w:r>
          </w:p>
          <w:p w:rsidR="00C12D5C" w:rsidRPr="00C12D5C" w:rsidRDefault="00C12D5C" w:rsidP="00C12D5C">
            <w:pPr>
              <w:spacing w:after="0" w:line="240" w:lineRule="auto"/>
              <w:rPr>
                <w:rFonts w:ascii="Times New Roman" w:hAnsi="Times New Roman" w:cs="Times New Roman"/>
                <w:sz w:val="26"/>
                <w:szCs w:val="26"/>
              </w:rPr>
            </w:pPr>
            <w:r w:rsidRPr="00C12D5C">
              <w:rPr>
                <w:rFonts w:ascii="Times New Roman" w:hAnsi="Times New Roman" w:cs="Times New Roman"/>
                <w:sz w:val="26"/>
                <w:szCs w:val="26"/>
              </w:rPr>
              <w:t>(ФКП ОБРАЗОВАТЕЛЬНОЕ УЧРЕЖДЕНИЕ № 316) ОТДЕЛЕНИЕ ЧИТА Г. ЧИТА</w:t>
            </w:r>
          </w:p>
          <w:p w:rsidR="00C12D5C" w:rsidRPr="00C12D5C" w:rsidRDefault="00C12D5C" w:rsidP="00C12D5C">
            <w:pPr>
              <w:spacing w:after="0" w:line="240" w:lineRule="auto"/>
              <w:rPr>
                <w:rFonts w:ascii="Times New Roman" w:hAnsi="Times New Roman" w:cs="Times New Roman"/>
                <w:sz w:val="26"/>
                <w:szCs w:val="26"/>
              </w:rPr>
            </w:pPr>
          </w:p>
          <w:p w:rsidR="00C12D5C" w:rsidRPr="00C12D5C" w:rsidRDefault="00C12D5C" w:rsidP="00C12D5C">
            <w:pPr>
              <w:spacing w:after="0" w:line="240" w:lineRule="auto"/>
              <w:rPr>
                <w:rFonts w:ascii="Times New Roman" w:hAnsi="Times New Roman" w:cs="Times New Roman"/>
                <w:sz w:val="26"/>
                <w:szCs w:val="26"/>
              </w:rPr>
            </w:pPr>
          </w:p>
          <w:p w:rsidR="00C12D5C" w:rsidRPr="00C12D5C" w:rsidRDefault="00C12D5C" w:rsidP="00C12D5C">
            <w:pPr>
              <w:spacing w:after="0" w:line="240" w:lineRule="auto"/>
              <w:rPr>
                <w:rFonts w:ascii="Times New Roman" w:hAnsi="Times New Roman" w:cs="Times New Roman"/>
                <w:sz w:val="26"/>
                <w:szCs w:val="26"/>
              </w:rPr>
            </w:pPr>
            <w:r w:rsidRPr="00C12D5C">
              <w:rPr>
                <w:rFonts w:ascii="Times New Roman" w:hAnsi="Times New Roman" w:cs="Times New Roman"/>
                <w:sz w:val="26"/>
                <w:szCs w:val="26"/>
              </w:rPr>
              <w:t>Директор</w:t>
            </w:r>
          </w:p>
          <w:p w:rsidR="00C12D5C" w:rsidRPr="00C12D5C" w:rsidRDefault="00C12D5C" w:rsidP="00C12D5C">
            <w:pPr>
              <w:spacing w:after="0" w:line="240" w:lineRule="auto"/>
              <w:rPr>
                <w:rFonts w:ascii="Times New Roman" w:hAnsi="Times New Roman" w:cs="Times New Roman"/>
                <w:sz w:val="26"/>
                <w:szCs w:val="26"/>
              </w:rPr>
            </w:pPr>
            <w:r w:rsidRPr="00C12D5C">
              <w:rPr>
                <w:rFonts w:ascii="Times New Roman" w:hAnsi="Times New Roman" w:cs="Times New Roman"/>
                <w:sz w:val="26"/>
                <w:szCs w:val="26"/>
              </w:rPr>
              <w:t>ФКП ОУ-316 ___________ Шевкун А.В.</w:t>
            </w:r>
          </w:p>
        </w:tc>
        <w:tc>
          <w:tcPr>
            <w:tcW w:w="4961" w:type="dxa"/>
          </w:tcPr>
          <w:p w:rsidR="00C12D5C" w:rsidRPr="00C12D5C" w:rsidRDefault="00C12D5C" w:rsidP="00C12D5C">
            <w:pPr>
              <w:spacing w:after="0" w:line="240" w:lineRule="auto"/>
              <w:jc w:val="both"/>
              <w:rPr>
                <w:rFonts w:ascii="Times New Roman" w:hAnsi="Times New Roman" w:cs="Times New Roman"/>
                <w:sz w:val="26"/>
                <w:szCs w:val="26"/>
              </w:rPr>
            </w:pPr>
            <w:r w:rsidRPr="00C12D5C">
              <w:rPr>
                <w:rFonts w:ascii="Times New Roman" w:hAnsi="Times New Roman" w:cs="Times New Roman"/>
                <w:sz w:val="26"/>
                <w:szCs w:val="26"/>
              </w:rPr>
              <w:t xml:space="preserve">Адрес, реквизиты </w:t>
            </w:r>
          </w:p>
          <w:p w:rsidR="00C12D5C" w:rsidRPr="00C12D5C" w:rsidRDefault="00C12D5C" w:rsidP="00C12D5C">
            <w:pPr>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both"/>
              <w:rPr>
                <w:rFonts w:ascii="Times New Roman" w:hAnsi="Times New Roman" w:cs="Times New Roman"/>
                <w:sz w:val="26"/>
                <w:szCs w:val="26"/>
              </w:rPr>
            </w:pPr>
          </w:p>
        </w:tc>
      </w:tr>
    </w:tbl>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right"/>
        <w:rPr>
          <w:rFonts w:ascii="Times New Roman" w:hAnsi="Times New Roman" w:cs="Times New Roman"/>
          <w:sz w:val="26"/>
          <w:szCs w:val="26"/>
        </w:rPr>
      </w:pPr>
      <w:r w:rsidRPr="00C12D5C">
        <w:rPr>
          <w:rFonts w:ascii="Times New Roman" w:hAnsi="Times New Roman" w:cs="Times New Roman"/>
          <w:sz w:val="26"/>
          <w:szCs w:val="26"/>
        </w:rPr>
        <w:lastRenderedPageBreak/>
        <w:t>Приложение №1</w:t>
      </w:r>
    </w:p>
    <w:p w:rsidR="00C12D5C" w:rsidRPr="00C12D5C" w:rsidRDefault="00C12D5C" w:rsidP="00C12D5C">
      <w:pPr>
        <w:spacing w:after="0" w:line="240" w:lineRule="auto"/>
        <w:jc w:val="right"/>
        <w:rPr>
          <w:rFonts w:ascii="Times New Roman" w:hAnsi="Times New Roman" w:cs="Times New Roman"/>
          <w:sz w:val="26"/>
          <w:szCs w:val="26"/>
        </w:rPr>
      </w:pPr>
      <w:r w:rsidRPr="00C12D5C">
        <w:rPr>
          <w:rFonts w:ascii="Times New Roman" w:hAnsi="Times New Roman" w:cs="Times New Roman"/>
          <w:sz w:val="26"/>
          <w:szCs w:val="26"/>
        </w:rPr>
        <w:t>к Государственному контракту поставки</w:t>
      </w:r>
    </w:p>
    <w:p w:rsidR="00C12D5C" w:rsidRPr="00C12D5C" w:rsidRDefault="00C12D5C" w:rsidP="00C12D5C">
      <w:pPr>
        <w:spacing w:after="0" w:line="240" w:lineRule="auto"/>
        <w:jc w:val="right"/>
        <w:rPr>
          <w:rFonts w:ascii="Times New Roman" w:hAnsi="Times New Roman" w:cs="Times New Roman"/>
          <w:sz w:val="26"/>
          <w:szCs w:val="26"/>
        </w:rPr>
      </w:pPr>
      <w:r w:rsidRPr="00C12D5C">
        <w:rPr>
          <w:rFonts w:ascii="Times New Roman" w:hAnsi="Times New Roman" w:cs="Times New Roman"/>
          <w:sz w:val="26"/>
          <w:szCs w:val="26"/>
        </w:rPr>
        <w:t xml:space="preserve">№  ___________________ </w:t>
      </w:r>
    </w:p>
    <w:p w:rsidR="00C12D5C" w:rsidRPr="00C12D5C" w:rsidRDefault="00C12D5C" w:rsidP="00C12D5C">
      <w:pPr>
        <w:spacing w:after="0" w:line="240" w:lineRule="auto"/>
        <w:jc w:val="right"/>
        <w:rPr>
          <w:rFonts w:ascii="Times New Roman" w:hAnsi="Times New Roman" w:cs="Times New Roman"/>
          <w:iCs/>
          <w:sz w:val="26"/>
          <w:szCs w:val="26"/>
        </w:rPr>
      </w:pPr>
      <w:r w:rsidRPr="00C12D5C">
        <w:rPr>
          <w:rFonts w:ascii="Times New Roman" w:hAnsi="Times New Roman" w:cs="Times New Roman"/>
          <w:sz w:val="26"/>
          <w:szCs w:val="26"/>
        </w:rPr>
        <w:t xml:space="preserve">от </w:t>
      </w:r>
      <w:fldSimple w:instr=" DOCVARIABLE _ДатаДоговора\* MERGEFORMAT ">
        <w:r w:rsidRPr="00C12D5C">
          <w:rPr>
            <w:rFonts w:ascii="Times New Roman" w:hAnsi="Times New Roman" w:cs="Times New Roman"/>
            <w:sz w:val="26"/>
            <w:szCs w:val="26"/>
          </w:rPr>
          <w:t>"____" _______________ г.</w:t>
        </w:r>
      </w:fldSimple>
    </w:p>
    <w:p w:rsidR="00C12D5C" w:rsidRPr="00C12D5C" w:rsidRDefault="00C12D5C" w:rsidP="00C12D5C">
      <w:pPr>
        <w:spacing w:after="0" w:line="240" w:lineRule="auto"/>
        <w:jc w:val="center"/>
        <w:rPr>
          <w:rFonts w:ascii="Times New Roman" w:hAnsi="Times New Roman" w:cs="Times New Roman"/>
          <w:b/>
          <w:iCs/>
          <w:sz w:val="26"/>
          <w:szCs w:val="26"/>
        </w:rPr>
      </w:pPr>
      <w:r w:rsidRPr="00C12D5C">
        <w:rPr>
          <w:rFonts w:ascii="Times New Roman" w:hAnsi="Times New Roman" w:cs="Times New Roman"/>
          <w:b/>
          <w:iCs/>
          <w:sz w:val="26"/>
          <w:szCs w:val="26"/>
        </w:rPr>
        <w:t>Ведомость поставки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253"/>
        <w:gridCol w:w="1559"/>
        <w:gridCol w:w="1701"/>
        <w:gridCol w:w="1559"/>
      </w:tblGrid>
      <w:tr w:rsidR="00C12D5C" w:rsidRPr="00C12D5C" w:rsidTr="00D10CBE">
        <w:tc>
          <w:tcPr>
            <w:tcW w:w="817" w:type="dxa"/>
          </w:tcPr>
          <w:p w:rsidR="00C12D5C" w:rsidRPr="00C12D5C" w:rsidRDefault="00C12D5C" w:rsidP="00C12D5C">
            <w:pPr>
              <w:spacing w:after="0" w:line="240" w:lineRule="auto"/>
              <w:jc w:val="center"/>
              <w:rPr>
                <w:rFonts w:ascii="Times New Roman" w:hAnsi="Times New Roman" w:cs="Times New Roman"/>
                <w:b/>
                <w:sz w:val="26"/>
                <w:szCs w:val="26"/>
              </w:rPr>
            </w:pPr>
            <w:r w:rsidRPr="00C12D5C">
              <w:rPr>
                <w:rFonts w:ascii="Times New Roman" w:hAnsi="Times New Roman" w:cs="Times New Roman"/>
                <w:b/>
                <w:sz w:val="26"/>
                <w:szCs w:val="26"/>
              </w:rPr>
              <w:t>№п/п</w:t>
            </w:r>
          </w:p>
        </w:tc>
        <w:tc>
          <w:tcPr>
            <w:tcW w:w="4253" w:type="dxa"/>
          </w:tcPr>
          <w:p w:rsidR="00C12D5C" w:rsidRPr="00C12D5C" w:rsidRDefault="00C12D5C" w:rsidP="00C12D5C">
            <w:pPr>
              <w:spacing w:after="0" w:line="240" w:lineRule="auto"/>
              <w:jc w:val="center"/>
              <w:rPr>
                <w:rFonts w:ascii="Times New Roman" w:hAnsi="Times New Roman" w:cs="Times New Roman"/>
                <w:b/>
                <w:sz w:val="26"/>
                <w:szCs w:val="26"/>
              </w:rPr>
            </w:pPr>
            <w:r w:rsidRPr="00C12D5C">
              <w:rPr>
                <w:rFonts w:ascii="Times New Roman" w:hAnsi="Times New Roman" w:cs="Times New Roman"/>
                <w:b/>
                <w:sz w:val="26"/>
                <w:szCs w:val="26"/>
              </w:rPr>
              <w:t>Наименование товара</w:t>
            </w:r>
          </w:p>
        </w:tc>
        <w:tc>
          <w:tcPr>
            <w:tcW w:w="1559" w:type="dxa"/>
          </w:tcPr>
          <w:p w:rsidR="00C12D5C" w:rsidRPr="00C12D5C" w:rsidRDefault="00C12D5C" w:rsidP="00C12D5C">
            <w:pPr>
              <w:spacing w:after="0" w:line="240" w:lineRule="auto"/>
              <w:jc w:val="center"/>
              <w:rPr>
                <w:rFonts w:ascii="Times New Roman" w:hAnsi="Times New Roman" w:cs="Times New Roman"/>
                <w:b/>
                <w:sz w:val="26"/>
                <w:szCs w:val="26"/>
              </w:rPr>
            </w:pPr>
            <w:r w:rsidRPr="00C12D5C">
              <w:rPr>
                <w:rFonts w:ascii="Times New Roman" w:hAnsi="Times New Roman" w:cs="Times New Roman"/>
                <w:b/>
                <w:sz w:val="26"/>
                <w:szCs w:val="26"/>
              </w:rPr>
              <w:t>Кол-во (шт.)</w:t>
            </w:r>
          </w:p>
        </w:tc>
        <w:tc>
          <w:tcPr>
            <w:tcW w:w="1701" w:type="dxa"/>
          </w:tcPr>
          <w:p w:rsidR="00C12D5C" w:rsidRPr="00C12D5C" w:rsidRDefault="00C12D5C" w:rsidP="00C12D5C">
            <w:pPr>
              <w:spacing w:after="0" w:line="240" w:lineRule="auto"/>
              <w:jc w:val="center"/>
              <w:rPr>
                <w:rFonts w:ascii="Times New Roman" w:hAnsi="Times New Roman" w:cs="Times New Roman"/>
                <w:b/>
                <w:sz w:val="26"/>
                <w:szCs w:val="26"/>
              </w:rPr>
            </w:pPr>
            <w:r w:rsidRPr="00C12D5C">
              <w:rPr>
                <w:rFonts w:ascii="Times New Roman" w:hAnsi="Times New Roman" w:cs="Times New Roman"/>
                <w:b/>
                <w:sz w:val="26"/>
                <w:szCs w:val="26"/>
              </w:rPr>
              <w:t>Цена за ед.</w:t>
            </w:r>
          </w:p>
        </w:tc>
        <w:tc>
          <w:tcPr>
            <w:tcW w:w="1559" w:type="dxa"/>
          </w:tcPr>
          <w:p w:rsidR="00C12D5C" w:rsidRPr="00C12D5C" w:rsidRDefault="00C12D5C" w:rsidP="00C12D5C">
            <w:pPr>
              <w:spacing w:after="0" w:line="240" w:lineRule="auto"/>
              <w:jc w:val="center"/>
              <w:rPr>
                <w:rFonts w:ascii="Times New Roman" w:hAnsi="Times New Roman" w:cs="Times New Roman"/>
                <w:b/>
                <w:sz w:val="26"/>
                <w:szCs w:val="26"/>
              </w:rPr>
            </w:pPr>
            <w:r w:rsidRPr="00C12D5C">
              <w:rPr>
                <w:rFonts w:ascii="Times New Roman" w:hAnsi="Times New Roman" w:cs="Times New Roman"/>
                <w:b/>
                <w:sz w:val="26"/>
                <w:szCs w:val="26"/>
              </w:rPr>
              <w:t>Сумма</w:t>
            </w:r>
          </w:p>
        </w:tc>
      </w:tr>
      <w:tr w:rsidR="00C12D5C" w:rsidRPr="00C12D5C" w:rsidTr="00D10CBE">
        <w:tc>
          <w:tcPr>
            <w:tcW w:w="817" w:type="dxa"/>
          </w:tcPr>
          <w:p w:rsidR="00C12D5C" w:rsidRPr="00C12D5C" w:rsidRDefault="00C12D5C" w:rsidP="00C12D5C">
            <w:pPr>
              <w:spacing w:after="0" w:line="240" w:lineRule="auto"/>
              <w:rPr>
                <w:rFonts w:ascii="Times New Roman" w:hAnsi="Times New Roman" w:cs="Times New Roman"/>
                <w:sz w:val="26"/>
                <w:szCs w:val="26"/>
              </w:rPr>
            </w:pPr>
          </w:p>
        </w:tc>
        <w:tc>
          <w:tcPr>
            <w:tcW w:w="4253" w:type="dxa"/>
          </w:tcPr>
          <w:p w:rsidR="00C12D5C" w:rsidRPr="00C12D5C" w:rsidRDefault="00C12D5C" w:rsidP="00C12D5C">
            <w:pPr>
              <w:spacing w:after="0" w:line="240" w:lineRule="auto"/>
              <w:rPr>
                <w:rFonts w:ascii="Times New Roman" w:hAnsi="Times New Roman" w:cs="Times New Roman"/>
                <w:sz w:val="26"/>
                <w:szCs w:val="26"/>
              </w:rPr>
            </w:pPr>
          </w:p>
        </w:tc>
        <w:tc>
          <w:tcPr>
            <w:tcW w:w="1559" w:type="dxa"/>
          </w:tcPr>
          <w:p w:rsidR="00C12D5C" w:rsidRPr="00C12D5C" w:rsidRDefault="00C12D5C" w:rsidP="00C12D5C">
            <w:pPr>
              <w:spacing w:after="0" w:line="240" w:lineRule="auto"/>
              <w:rPr>
                <w:rFonts w:ascii="Times New Roman" w:hAnsi="Times New Roman" w:cs="Times New Roman"/>
                <w:sz w:val="26"/>
                <w:szCs w:val="26"/>
              </w:rPr>
            </w:pPr>
          </w:p>
        </w:tc>
        <w:tc>
          <w:tcPr>
            <w:tcW w:w="1701" w:type="dxa"/>
          </w:tcPr>
          <w:p w:rsidR="00C12D5C" w:rsidRPr="00C12D5C" w:rsidRDefault="00C12D5C" w:rsidP="00C12D5C">
            <w:pPr>
              <w:spacing w:after="0" w:line="240" w:lineRule="auto"/>
              <w:rPr>
                <w:rFonts w:ascii="Times New Roman" w:hAnsi="Times New Roman" w:cs="Times New Roman"/>
                <w:sz w:val="26"/>
                <w:szCs w:val="26"/>
              </w:rPr>
            </w:pPr>
          </w:p>
        </w:tc>
        <w:tc>
          <w:tcPr>
            <w:tcW w:w="1559" w:type="dxa"/>
          </w:tcPr>
          <w:p w:rsidR="00C12D5C" w:rsidRPr="00C12D5C" w:rsidRDefault="00C12D5C" w:rsidP="00C12D5C">
            <w:pPr>
              <w:spacing w:after="0" w:line="240" w:lineRule="auto"/>
              <w:rPr>
                <w:rFonts w:ascii="Times New Roman" w:hAnsi="Times New Roman" w:cs="Times New Roman"/>
                <w:sz w:val="26"/>
                <w:szCs w:val="26"/>
              </w:rPr>
            </w:pPr>
          </w:p>
        </w:tc>
      </w:tr>
      <w:tr w:rsidR="00C12D5C" w:rsidRPr="00C12D5C" w:rsidTr="00D10CBE">
        <w:tc>
          <w:tcPr>
            <w:tcW w:w="817" w:type="dxa"/>
          </w:tcPr>
          <w:p w:rsidR="00C12D5C" w:rsidRPr="00C12D5C" w:rsidRDefault="00C12D5C" w:rsidP="00C12D5C">
            <w:pPr>
              <w:spacing w:after="0" w:line="240" w:lineRule="auto"/>
              <w:rPr>
                <w:rFonts w:ascii="Times New Roman" w:hAnsi="Times New Roman" w:cs="Times New Roman"/>
                <w:sz w:val="26"/>
                <w:szCs w:val="26"/>
              </w:rPr>
            </w:pPr>
          </w:p>
        </w:tc>
        <w:tc>
          <w:tcPr>
            <w:tcW w:w="4253" w:type="dxa"/>
          </w:tcPr>
          <w:p w:rsidR="00C12D5C" w:rsidRPr="00C12D5C" w:rsidRDefault="00C12D5C" w:rsidP="00C12D5C">
            <w:pPr>
              <w:spacing w:after="0" w:line="240" w:lineRule="auto"/>
              <w:rPr>
                <w:rFonts w:ascii="Times New Roman" w:hAnsi="Times New Roman" w:cs="Times New Roman"/>
                <w:sz w:val="26"/>
                <w:szCs w:val="26"/>
              </w:rPr>
            </w:pPr>
          </w:p>
        </w:tc>
        <w:tc>
          <w:tcPr>
            <w:tcW w:w="1559" w:type="dxa"/>
          </w:tcPr>
          <w:p w:rsidR="00C12D5C" w:rsidRPr="00C12D5C" w:rsidRDefault="00C12D5C" w:rsidP="00C12D5C">
            <w:pPr>
              <w:spacing w:after="0" w:line="240" w:lineRule="auto"/>
              <w:rPr>
                <w:rFonts w:ascii="Times New Roman" w:hAnsi="Times New Roman" w:cs="Times New Roman"/>
                <w:sz w:val="26"/>
                <w:szCs w:val="26"/>
              </w:rPr>
            </w:pPr>
          </w:p>
        </w:tc>
        <w:tc>
          <w:tcPr>
            <w:tcW w:w="1701" w:type="dxa"/>
          </w:tcPr>
          <w:p w:rsidR="00C12D5C" w:rsidRPr="00C12D5C" w:rsidRDefault="00C12D5C" w:rsidP="00C12D5C">
            <w:pPr>
              <w:spacing w:after="0" w:line="240" w:lineRule="auto"/>
              <w:rPr>
                <w:rFonts w:ascii="Times New Roman" w:hAnsi="Times New Roman" w:cs="Times New Roman"/>
                <w:sz w:val="26"/>
                <w:szCs w:val="26"/>
              </w:rPr>
            </w:pPr>
          </w:p>
        </w:tc>
        <w:tc>
          <w:tcPr>
            <w:tcW w:w="1559" w:type="dxa"/>
          </w:tcPr>
          <w:p w:rsidR="00C12D5C" w:rsidRPr="00C12D5C" w:rsidRDefault="00C12D5C" w:rsidP="00C12D5C">
            <w:pPr>
              <w:spacing w:after="0" w:line="240" w:lineRule="auto"/>
              <w:rPr>
                <w:rFonts w:ascii="Times New Roman" w:hAnsi="Times New Roman" w:cs="Times New Roman"/>
                <w:sz w:val="26"/>
                <w:szCs w:val="26"/>
              </w:rPr>
            </w:pPr>
          </w:p>
        </w:tc>
      </w:tr>
      <w:tr w:rsidR="00C12D5C" w:rsidRPr="00C12D5C" w:rsidTr="00D10CBE">
        <w:tc>
          <w:tcPr>
            <w:tcW w:w="6629" w:type="dxa"/>
            <w:gridSpan w:val="3"/>
          </w:tcPr>
          <w:p w:rsidR="00C12D5C" w:rsidRPr="00C12D5C" w:rsidRDefault="00C12D5C" w:rsidP="00C12D5C">
            <w:pPr>
              <w:spacing w:after="0" w:line="240" w:lineRule="auto"/>
              <w:rPr>
                <w:rFonts w:ascii="Times New Roman" w:hAnsi="Times New Roman" w:cs="Times New Roman"/>
                <w:sz w:val="26"/>
                <w:szCs w:val="26"/>
              </w:rPr>
            </w:pPr>
          </w:p>
        </w:tc>
        <w:tc>
          <w:tcPr>
            <w:tcW w:w="1701" w:type="dxa"/>
          </w:tcPr>
          <w:p w:rsidR="00C12D5C" w:rsidRPr="00C12D5C" w:rsidRDefault="00C12D5C" w:rsidP="00C12D5C">
            <w:pPr>
              <w:spacing w:after="0" w:line="240" w:lineRule="auto"/>
              <w:rPr>
                <w:rFonts w:ascii="Times New Roman" w:hAnsi="Times New Roman" w:cs="Times New Roman"/>
                <w:sz w:val="26"/>
                <w:szCs w:val="26"/>
              </w:rPr>
            </w:pPr>
          </w:p>
        </w:tc>
        <w:tc>
          <w:tcPr>
            <w:tcW w:w="1559" w:type="dxa"/>
          </w:tcPr>
          <w:p w:rsidR="00C12D5C" w:rsidRPr="00C12D5C" w:rsidRDefault="00C12D5C" w:rsidP="00C12D5C">
            <w:pPr>
              <w:spacing w:after="0" w:line="240" w:lineRule="auto"/>
              <w:rPr>
                <w:rFonts w:ascii="Times New Roman" w:hAnsi="Times New Roman" w:cs="Times New Roman"/>
                <w:sz w:val="26"/>
                <w:szCs w:val="26"/>
              </w:rPr>
            </w:pPr>
          </w:p>
        </w:tc>
      </w:tr>
    </w:tbl>
    <w:p w:rsidR="00C12D5C" w:rsidRPr="00C12D5C" w:rsidRDefault="00C12D5C" w:rsidP="00C12D5C">
      <w:pPr>
        <w:spacing w:after="0" w:line="240" w:lineRule="auto"/>
        <w:rPr>
          <w:rFonts w:ascii="Times New Roman" w:hAnsi="Times New Roman" w:cs="Times New Roman"/>
          <w:b/>
          <w:sz w:val="26"/>
          <w:szCs w:val="26"/>
        </w:rPr>
      </w:pPr>
      <w:r w:rsidRPr="00C12D5C">
        <w:rPr>
          <w:rFonts w:ascii="Times New Roman" w:hAnsi="Times New Roman" w:cs="Times New Roman"/>
          <w:sz w:val="26"/>
          <w:szCs w:val="26"/>
        </w:rPr>
        <w:t xml:space="preserve">Срок поставки товара </w:t>
      </w:r>
      <w:r w:rsidRPr="00C12D5C">
        <w:rPr>
          <w:rFonts w:ascii="Times New Roman" w:hAnsi="Times New Roman" w:cs="Times New Roman"/>
          <w:b/>
          <w:sz w:val="26"/>
          <w:szCs w:val="26"/>
        </w:rPr>
        <w:t xml:space="preserve">до ________г. </w:t>
      </w:r>
    </w:p>
    <w:p w:rsidR="00C12D5C" w:rsidRPr="00C12D5C" w:rsidRDefault="00C12D5C" w:rsidP="00C12D5C">
      <w:pPr>
        <w:pStyle w:val="a3"/>
        <w:ind w:firstLine="6"/>
        <w:rPr>
          <w:rFonts w:ascii="Times New Roman" w:hAnsi="Times New Roman"/>
          <w:sz w:val="26"/>
          <w:szCs w:val="26"/>
        </w:rPr>
      </w:pPr>
      <w:r w:rsidRPr="00C12D5C">
        <w:rPr>
          <w:rFonts w:ascii="Times New Roman" w:hAnsi="Times New Roman"/>
          <w:sz w:val="26"/>
          <w:szCs w:val="26"/>
        </w:rPr>
        <w:t>Адрес поставки товара: Забайкальский край,  г. Чита,  ул. Амурская 81А</w:t>
      </w:r>
    </w:p>
    <w:p w:rsidR="00C12D5C" w:rsidRPr="00C12D5C" w:rsidRDefault="00C12D5C" w:rsidP="00C12D5C">
      <w:pPr>
        <w:pStyle w:val="a3"/>
        <w:ind w:firstLine="708"/>
        <w:jc w:val="center"/>
        <w:rPr>
          <w:rFonts w:ascii="Times New Roman" w:hAnsi="Times New Roman"/>
          <w:b/>
          <w:sz w:val="26"/>
          <w:szCs w:val="26"/>
        </w:rPr>
      </w:pPr>
      <w:r w:rsidRPr="00C12D5C">
        <w:rPr>
          <w:rFonts w:ascii="Times New Roman" w:hAnsi="Times New Roman"/>
          <w:b/>
          <w:sz w:val="26"/>
          <w:szCs w:val="26"/>
        </w:rPr>
        <w:t>Итого: _______</w:t>
      </w:r>
      <w:r w:rsidRPr="00C12D5C">
        <w:rPr>
          <w:rFonts w:ascii="Times New Roman" w:hAnsi="Times New Roman"/>
          <w:sz w:val="26"/>
          <w:szCs w:val="26"/>
        </w:rPr>
        <w:t xml:space="preserve"> </w:t>
      </w:r>
      <w:r w:rsidRPr="00C12D5C">
        <w:rPr>
          <w:rFonts w:ascii="Times New Roman" w:hAnsi="Times New Roman"/>
          <w:b/>
          <w:sz w:val="26"/>
          <w:szCs w:val="26"/>
        </w:rPr>
        <w:t>рублей</w:t>
      </w:r>
    </w:p>
    <w:p w:rsidR="00C12D5C" w:rsidRPr="00C12D5C" w:rsidRDefault="00C12D5C" w:rsidP="00C12D5C">
      <w:pPr>
        <w:spacing w:after="0" w:line="240" w:lineRule="auto"/>
        <w:ind w:firstLine="720"/>
        <w:jc w:val="both"/>
        <w:rPr>
          <w:rFonts w:ascii="Times New Roman" w:hAnsi="Times New Roman" w:cs="Times New Roman"/>
          <w:b/>
          <w:sz w:val="26"/>
          <w:szCs w:val="26"/>
        </w:rPr>
      </w:pPr>
    </w:p>
    <w:p w:rsidR="00C12D5C" w:rsidRPr="00C12D5C" w:rsidRDefault="00C12D5C" w:rsidP="00C12D5C">
      <w:pPr>
        <w:pStyle w:val="a3"/>
        <w:rPr>
          <w:rFonts w:ascii="Times New Roman" w:hAnsi="Times New Roman"/>
          <w:b/>
          <w:sz w:val="26"/>
          <w:szCs w:val="26"/>
        </w:rPr>
      </w:pPr>
      <w:r w:rsidRPr="00C12D5C">
        <w:rPr>
          <w:rFonts w:ascii="Times New Roman" w:hAnsi="Times New Roman"/>
          <w:sz w:val="26"/>
          <w:szCs w:val="26"/>
        </w:rPr>
        <w:t xml:space="preserve">Стоимость продукции по  Контракту  поставки  № 000000000000 от </w:t>
      </w:r>
      <w:fldSimple w:instr=" DOCVARIABLE _ДатаДоговора\* MERGEFORMAT ">
        <w:r w:rsidRPr="00C12D5C">
          <w:rPr>
            <w:rFonts w:ascii="Times New Roman" w:hAnsi="Times New Roman"/>
            <w:sz w:val="26"/>
            <w:szCs w:val="26"/>
          </w:rPr>
          <w:t>"__" __. 20___г.</w:t>
        </w:r>
      </w:fldSimple>
      <w:r w:rsidRPr="00C12D5C">
        <w:rPr>
          <w:rFonts w:ascii="Times New Roman" w:hAnsi="Times New Roman"/>
          <w:sz w:val="26"/>
          <w:szCs w:val="26"/>
        </w:rPr>
        <w:t xml:space="preserve">  составляет </w:t>
      </w:r>
      <w:r w:rsidRPr="00C12D5C">
        <w:rPr>
          <w:rFonts w:ascii="Times New Roman" w:hAnsi="Times New Roman"/>
          <w:b/>
          <w:sz w:val="26"/>
          <w:szCs w:val="26"/>
        </w:rPr>
        <w:t>_________ (рублей)  ______ копейка, в том числе НДС  ________ (рублей) ________ копеек.</w:t>
      </w:r>
    </w:p>
    <w:p w:rsidR="00C12D5C" w:rsidRPr="00C12D5C" w:rsidRDefault="00C12D5C" w:rsidP="00C12D5C">
      <w:pPr>
        <w:tabs>
          <w:tab w:val="left" w:pos="1920"/>
          <w:tab w:val="left" w:pos="7305"/>
        </w:tabs>
        <w:spacing w:after="0" w:line="240" w:lineRule="auto"/>
        <w:jc w:val="both"/>
        <w:rPr>
          <w:rFonts w:ascii="Times New Roman" w:hAnsi="Times New Roman" w:cs="Times New Roman"/>
          <w:b/>
          <w:sz w:val="26"/>
          <w:szCs w:val="26"/>
        </w:rPr>
      </w:pPr>
    </w:p>
    <w:tbl>
      <w:tblPr>
        <w:tblW w:w="9889" w:type="dxa"/>
        <w:tblLayout w:type="fixed"/>
        <w:tblLook w:val="01E0"/>
      </w:tblPr>
      <w:tblGrid>
        <w:gridCol w:w="4928"/>
        <w:gridCol w:w="4961"/>
      </w:tblGrid>
      <w:tr w:rsidR="00C12D5C" w:rsidRPr="00C12D5C" w:rsidTr="00D10CBE">
        <w:trPr>
          <w:trHeight w:val="313"/>
        </w:trPr>
        <w:tc>
          <w:tcPr>
            <w:tcW w:w="4928" w:type="dxa"/>
          </w:tcPr>
          <w:p w:rsidR="00C12D5C" w:rsidRPr="00C12D5C" w:rsidRDefault="00C12D5C" w:rsidP="00C12D5C">
            <w:pPr>
              <w:pStyle w:val="FR1"/>
              <w:spacing w:before="0"/>
              <w:contextualSpacing/>
              <w:rPr>
                <w:sz w:val="26"/>
                <w:szCs w:val="26"/>
              </w:rPr>
            </w:pPr>
            <w:r w:rsidRPr="00C12D5C">
              <w:rPr>
                <w:sz w:val="26"/>
                <w:szCs w:val="26"/>
              </w:rPr>
              <w:t>Государственный заказчик:</w:t>
            </w:r>
          </w:p>
        </w:tc>
        <w:tc>
          <w:tcPr>
            <w:tcW w:w="4961" w:type="dxa"/>
          </w:tcPr>
          <w:p w:rsidR="00C12D5C" w:rsidRPr="00C12D5C" w:rsidRDefault="00C12D5C" w:rsidP="00C12D5C">
            <w:pPr>
              <w:pStyle w:val="FR1"/>
              <w:spacing w:before="0"/>
              <w:contextualSpacing/>
              <w:rPr>
                <w:sz w:val="26"/>
                <w:szCs w:val="26"/>
              </w:rPr>
            </w:pPr>
            <w:r w:rsidRPr="00C12D5C">
              <w:rPr>
                <w:sz w:val="26"/>
                <w:szCs w:val="26"/>
              </w:rPr>
              <w:t>Поставщик:</w:t>
            </w:r>
          </w:p>
        </w:tc>
      </w:tr>
      <w:tr w:rsidR="00C12D5C" w:rsidRPr="00C12D5C" w:rsidTr="00D10CBE">
        <w:trPr>
          <w:trHeight w:val="1408"/>
        </w:trPr>
        <w:tc>
          <w:tcPr>
            <w:tcW w:w="4928" w:type="dxa"/>
          </w:tcPr>
          <w:p w:rsidR="00C12D5C" w:rsidRPr="00C12D5C" w:rsidRDefault="00C12D5C" w:rsidP="00C12D5C">
            <w:pPr>
              <w:spacing w:after="0" w:line="240" w:lineRule="auto"/>
              <w:rPr>
                <w:rFonts w:ascii="Times New Roman" w:hAnsi="Times New Roman" w:cs="Times New Roman"/>
                <w:sz w:val="26"/>
                <w:szCs w:val="26"/>
              </w:rPr>
            </w:pPr>
          </w:p>
          <w:p w:rsidR="00C12D5C" w:rsidRPr="00C12D5C" w:rsidRDefault="00C12D5C" w:rsidP="00C12D5C">
            <w:pPr>
              <w:spacing w:after="0" w:line="240" w:lineRule="auto"/>
              <w:rPr>
                <w:rFonts w:ascii="Times New Roman" w:hAnsi="Times New Roman" w:cs="Times New Roman"/>
                <w:sz w:val="26"/>
                <w:szCs w:val="26"/>
              </w:rPr>
            </w:pPr>
          </w:p>
          <w:p w:rsidR="00C12D5C" w:rsidRPr="00C12D5C" w:rsidRDefault="00C12D5C" w:rsidP="00C12D5C">
            <w:pPr>
              <w:spacing w:after="0" w:line="240" w:lineRule="auto"/>
              <w:rPr>
                <w:rFonts w:ascii="Times New Roman" w:hAnsi="Times New Roman" w:cs="Times New Roman"/>
                <w:sz w:val="26"/>
                <w:szCs w:val="26"/>
              </w:rPr>
            </w:pPr>
            <w:r w:rsidRPr="00C12D5C">
              <w:rPr>
                <w:rFonts w:ascii="Times New Roman" w:hAnsi="Times New Roman" w:cs="Times New Roman"/>
                <w:sz w:val="26"/>
                <w:szCs w:val="26"/>
              </w:rPr>
              <w:t>ФКП ОУ № 316</w:t>
            </w:r>
          </w:p>
          <w:p w:rsidR="00C12D5C" w:rsidRPr="00C12D5C" w:rsidRDefault="00C12D5C" w:rsidP="00C12D5C">
            <w:pPr>
              <w:spacing w:after="0" w:line="240" w:lineRule="auto"/>
              <w:rPr>
                <w:rFonts w:ascii="Times New Roman" w:hAnsi="Times New Roman" w:cs="Times New Roman"/>
                <w:sz w:val="26"/>
                <w:szCs w:val="26"/>
              </w:rPr>
            </w:pPr>
            <w:r w:rsidRPr="00C12D5C">
              <w:rPr>
                <w:rFonts w:ascii="Times New Roman" w:hAnsi="Times New Roman" w:cs="Times New Roman"/>
                <w:sz w:val="26"/>
                <w:szCs w:val="26"/>
              </w:rPr>
              <w:t>Директор ___________ Шевкун А.В.</w:t>
            </w:r>
          </w:p>
        </w:tc>
        <w:tc>
          <w:tcPr>
            <w:tcW w:w="4961" w:type="dxa"/>
          </w:tcPr>
          <w:p w:rsidR="00C12D5C" w:rsidRPr="00C12D5C" w:rsidRDefault="00C12D5C" w:rsidP="00C12D5C">
            <w:pPr>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both"/>
              <w:rPr>
                <w:rFonts w:ascii="Times New Roman" w:hAnsi="Times New Roman" w:cs="Times New Roman"/>
                <w:sz w:val="26"/>
                <w:szCs w:val="26"/>
              </w:rPr>
            </w:pPr>
          </w:p>
          <w:p w:rsidR="00C12D5C" w:rsidRPr="00C12D5C" w:rsidRDefault="00C12D5C" w:rsidP="00C12D5C">
            <w:pPr>
              <w:spacing w:after="0" w:line="240" w:lineRule="auto"/>
              <w:jc w:val="both"/>
              <w:rPr>
                <w:rFonts w:ascii="Times New Roman" w:hAnsi="Times New Roman" w:cs="Times New Roman"/>
                <w:sz w:val="26"/>
                <w:szCs w:val="26"/>
              </w:rPr>
            </w:pPr>
          </w:p>
        </w:tc>
      </w:tr>
    </w:tbl>
    <w:p w:rsidR="00C12D5C" w:rsidRPr="00C12D5C" w:rsidRDefault="00C12D5C" w:rsidP="00C12D5C">
      <w:pPr>
        <w:tabs>
          <w:tab w:val="left" w:pos="1920"/>
          <w:tab w:val="left" w:pos="7305"/>
        </w:tabs>
        <w:spacing w:after="0" w:line="240" w:lineRule="auto"/>
        <w:jc w:val="both"/>
        <w:rPr>
          <w:rFonts w:ascii="Times New Roman" w:hAnsi="Times New Roman" w:cs="Times New Roman"/>
          <w:sz w:val="26"/>
          <w:szCs w:val="26"/>
        </w:rPr>
      </w:pPr>
    </w:p>
    <w:p w:rsidR="00211F0F" w:rsidRPr="00C12D5C" w:rsidRDefault="00211F0F" w:rsidP="00C12D5C">
      <w:pPr>
        <w:spacing w:after="0" w:line="240" w:lineRule="auto"/>
        <w:rPr>
          <w:rFonts w:ascii="Times New Roman" w:hAnsi="Times New Roman" w:cs="Times New Roman"/>
          <w:sz w:val="26"/>
          <w:szCs w:val="26"/>
        </w:rPr>
      </w:pPr>
    </w:p>
    <w:sectPr w:rsidR="00211F0F" w:rsidRPr="00C12D5C" w:rsidSect="004C5BAA">
      <w:footnotePr>
        <w:numStart w:val="2"/>
      </w:footnotePr>
      <w:pgSz w:w="11906" w:h="16838" w:code="9"/>
      <w:pgMar w:top="993" w:right="709" w:bottom="568" w:left="1191" w:header="284" w:footer="272"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F1EA2"/>
    <w:multiLevelType w:val="hybridMultilevel"/>
    <w:tmpl w:val="5C4C3D14"/>
    <w:lvl w:ilvl="0" w:tplc="45BE0258">
      <w:start w:val="8"/>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1">
    <w:nsid w:val="44D27382"/>
    <w:multiLevelType w:val="multilevel"/>
    <w:tmpl w:val="0428BC0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45796688"/>
    <w:multiLevelType w:val="multilevel"/>
    <w:tmpl w:val="ADA8B660"/>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
    <w:nsid w:val="4E3D3049"/>
    <w:multiLevelType w:val="hybridMultilevel"/>
    <w:tmpl w:val="AF3285D8"/>
    <w:lvl w:ilvl="0" w:tplc="18549B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numStart w:val="2"/>
  </w:footnotePr>
  <w:compat>
    <w:useFELayout/>
  </w:compat>
  <w:rsids>
    <w:rsidRoot w:val="00C12D5C"/>
    <w:rsid w:val="00211F0F"/>
    <w:rsid w:val="00C12D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12D5C"/>
    <w:pPr>
      <w:spacing w:after="0" w:line="240" w:lineRule="auto"/>
    </w:pPr>
    <w:rPr>
      <w:rFonts w:ascii="Calibri" w:eastAsia="Times New Roman" w:hAnsi="Calibri" w:cs="Times New Roman"/>
    </w:rPr>
  </w:style>
  <w:style w:type="paragraph" w:customStyle="1" w:styleId="1">
    <w:name w:val="Обычный1"/>
    <w:link w:val="CharChar"/>
    <w:rsid w:val="00C12D5C"/>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a5">
    <w:name w:val="List Paragraph"/>
    <w:basedOn w:val="a"/>
    <w:uiPriority w:val="34"/>
    <w:qFormat/>
    <w:rsid w:val="00C12D5C"/>
    <w:pPr>
      <w:spacing w:after="0" w:line="240" w:lineRule="auto"/>
      <w:ind w:left="708"/>
    </w:pPr>
    <w:rPr>
      <w:rFonts w:ascii="Times New Roman" w:eastAsia="Times New Roman" w:hAnsi="Times New Roman" w:cs="Times New Roman"/>
      <w:sz w:val="24"/>
      <w:szCs w:val="24"/>
    </w:rPr>
  </w:style>
  <w:style w:type="paragraph" w:customStyle="1" w:styleId="FR1">
    <w:name w:val="FR1"/>
    <w:rsid w:val="00C12D5C"/>
    <w:pPr>
      <w:widowControl w:val="0"/>
      <w:spacing w:before="700" w:after="0" w:line="240" w:lineRule="auto"/>
    </w:pPr>
    <w:rPr>
      <w:rFonts w:ascii="Times New Roman" w:eastAsia="Times New Roman" w:hAnsi="Times New Roman" w:cs="Times New Roman"/>
      <w:b/>
      <w:snapToGrid w:val="0"/>
      <w:sz w:val="28"/>
      <w:szCs w:val="20"/>
    </w:rPr>
  </w:style>
  <w:style w:type="paragraph" w:customStyle="1" w:styleId="4">
    <w:name w:val="Обычный4"/>
    <w:rsid w:val="00C12D5C"/>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C12D5C"/>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10">
    <w:name w:val="Без интервала1"/>
    <w:rsid w:val="00C12D5C"/>
    <w:pPr>
      <w:spacing w:after="0" w:line="240" w:lineRule="auto"/>
    </w:pPr>
    <w:rPr>
      <w:rFonts w:ascii="Times New Roman" w:eastAsia="Times New Roman" w:hAnsi="Times New Roman" w:cs="Times New Roman"/>
      <w:sz w:val="24"/>
      <w:szCs w:val="24"/>
    </w:rPr>
  </w:style>
  <w:style w:type="paragraph" w:customStyle="1" w:styleId="12">
    <w:name w:val="Обычный12"/>
    <w:rsid w:val="00C12D5C"/>
    <w:pPr>
      <w:widowControl w:val="0"/>
      <w:spacing w:after="0" w:line="300" w:lineRule="auto"/>
      <w:ind w:firstLine="720"/>
      <w:jc w:val="both"/>
    </w:pPr>
    <w:rPr>
      <w:rFonts w:ascii="Times New Roman" w:eastAsia="Calibri" w:hAnsi="Times New Roman" w:cs="Times New Roman"/>
      <w:sz w:val="24"/>
      <w:szCs w:val="20"/>
    </w:rPr>
  </w:style>
  <w:style w:type="character" w:customStyle="1" w:styleId="a4">
    <w:name w:val="Без интервала Знак"/>
    <w:link w:val="a3"/>
    <w:uiPriority w:val="1"/>
    <w:rsid w:val="00C12D5C"/>
    <w:rPr>
      <w:rFonts w:ascii="Calibri" w:eastAsia="Times New Roman" w:hAnsi="Calibri" w:cs="Times New Roman"/>
    </w:rPr>
  </w:style>
  <w:style w:type="character" w:customStyle="1" w:styleId="CharChar">
    <w:name w:val="Обычный Char Char"/>
    <w:link w:val="1"/>
    <w:locked/>
    <w:rsid w:val="00C12D5C"/>
    <w:rPr>
      <w:rFonts w:ascii="Times New Roman" w:eastAsia="Times New Roman" w:hAnsi="Times New Roman" w:cs="Times New Roman"/>
      <w:snapToGrid w:val="0"/>
      <w:sz w:val="24"/>
      <w:szCs w:val="20"/>
    </w:rPr>
  </w:style>
  <w:style w:type="character" w:customStyle="1" w:styleId="a6">
    <w:name w:val="Цветовое выделение"/>
    <w:uiPriority w:val="99"/>
    <w:rsid w:val="00C12D5C"/>
    <w:rPr>
      <w:b/>
      <w:bCs w:val="0"/>
      <w:color w:val="26282F"/>
    </w:rPr>
  </w:style>
  <w:style w:type="character" w:customStyle="1" w:styleId="Bodytext2">
    <w:name w:val="Body text (2)_"/>
    <w:link w:val="Bodytext20"/>
    <w:locked/>
    <w:rsid w:val="00C12D5C"/>
    <w:rPr>
      <w:rFonts w:ascii="Times New Roman" w:eastAsia="Times New Roman" w:hAnsi="Times New Roman"/>
      <w:shd w:val="clear" w:color="auto" w:fill="FFFFFF"/>
    </w:rPr>
  </w:style>
  <w:style w:type="paragraph" w:customStyle="1" w:styleId="Bodytext20">
    <w:name w:val="Body text (2)"/>
    <w:basedOn w:val="a"/>
    <w:link w:val="Bodytext2"/>
    <w:rsid w:val="00C12D5C"/>
    <w:pPr>
      <w:widowControl w:val="0"/>
      <w:shd w:val="clear" w:color="auto" w:fill="FFFFFF"/>
      <w:spacing w:after="360" w:line="0" w:lineRule="atLeast"/>
      <w:jc w:val="right"/>
    </w:pPr>
    <w:rPr>
      <w:rFonts w:ascii="Times New Roman" w:eastAsia="Times New Roman" w:hAnsi="Times New Roman"/>
    </w:rPr>
  </w:style>
  <w:style w:type="character" w:customStyle="1" w:styleId="Bodytext2Exact">
    <w:name w:val="Body text (2) Exact"/>
    <w:rsid w:val="00C12D5C"/>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Bodytext2Italic">
    <w:name w:val="Body text (2) + Italic"/>
    <w:rsid w:val="00C12D5C"/>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1\AppData\Local\Temp\&#1085;&#1086;&#1074;&#1099;&#1077;%20&#1087;&#1091;&#1085;&#1082;&#1090;&#1099;.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E08DC84F7AAECE84F72E78AC3CF86D4BC86C7A61A9CBA060A8D96C1A69D70BB490FDEAEB65F231142D1EB8A6DA88FBD7F42A1B3DACF4EWC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E08DC84F7AAECE84F72E78AC3CF86D4BC86C7A61A9CBA060A8D96C1A69D70BB490FDEACB65E2613128BFB8E24FC8AA2775DBFB0C4CFEE3E4AW1B" TargetMode="External"/><Relationship Id="rId11" Type="http://schemas.openxmlformats.org/officeDocument/2006/relationships/hyperlink" Target="consultantplus://offline/ref=67286F1DA81FCE8BDAFE011104F93216D2786A51207866E3398657A741B27DCABD00C3425F7368225A175D057CE1CDC40DCA3A9240B181ACR5Z1B" TargetMode="External"/><Relationship Id="rId5" Type="http://schemas.openxmlformats.org/officeDocument/2006/relationships/hyperlink" Target="consultantplus://offline/ref=62BE9DFBDE8544A906FFE1BF433A9B38ECC260FA7668C9758673CBDEE5B96D7AF3B8908B09DCD4423F9DAC3EC2416FCB2684957CD93322F5P6fEX" TargetMode="External"/><Relationship Id="rId10" Type="http://schemas.openxmlformats.org/officeDocument/2006/relationships/hyperlink" Target="consultantplus://offline/ref=9E08DC84F7AAECE84F72E78AC3CF86D4BC86C7A61A9CBA060A8D96C1A69D70BB490FDEAEB65D251142D1EB8A6DA88FBD7F42A1B3DACF4EWCB" TargetMode="External"/><Relationship Id="rId4" Type="http://schemas.openxmlformats.org/officeDocument/2006/relationships/webSettings" Target="webSettings.xml"/><Relationship Id="rId9" Type="http://schemas.openxmlformats.org/officeDocument/2006/relationships/hyperlink" Target="consultantplus://offline/ref=9E08DC84F7AAECE84F72E78AC3CF86D4BC86C7A61A9CBA060A8D96C1A69D70BB490FDEACB65E2613138BFB8E24FC8AA2775DBFB0C4CFEE3E4AW1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4642</Words>
  <Characters>26463</Characters>
  <Application>Microsoft Office Word</Application>
  <DocSecurity>0</DocSecurity>
  <Lines>220</Lines>
  <Paragraphs>62</Paragraphs>
  <ScaleCrop>false</ScaleCrop>
  <Company>SPecialiST RePack</Company>
  <LinksUpToDate>false</LinksUpToDate>
  <CharactersWithSpaces>31043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2026-06-16T06:49:00Z</dcterms:created>
  <dcterms:modified xsi:type="dcterms:W3CDTF">2026-06-16T06:49:00Z</dcterms:modified>
</cp:coreProperties>
</file>