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D45" w:rsidRPr="0086536C" w:rsidRDefault="0091014A" w:rsidP="00257D45">
      <w:pPr>
        <w:pStyle w:val="13"/>
        <w:jc w:val="center"/>
        <w:outlineLvl w:val="0"/>
        <w:rPr>
          <w:sz w:val="24"/>
          <w:szCs w:val="24"/>
        </w:rPr>
      </w:pPr>
      <w:r w:rsidRPr="0086536C">
        <w:rPr>
          <w:sz w:val="24"/>
          <w:szCs w:val="24"/>
        </w:rPr>
        <w:t>КОНТРАКТ</w:t>
      </w:r>
      <w:r w:rsidR="00257D45" w:rsidRPr="0086536C">
        <w:rPr>
          <w:sz w:val="24"/>
          <w:szCs w:val="24"/>
        </w:rPr>
        <w:t xml:space="preserve"> №</w:t>
      </w:r>
      <w:r w:rsidR="00B52859" w:rsidRPr="0086536C">
        <w:rPr>
          <w:sz w:val="24"/>
          <w:szCs w:val="24"/>
        </w:rPr>
        <w:t xml:space="preserve"> </w:t>
      </w:r>
      <w:r w:rsidR="00F10267" w:rsidRPr="0086536C">
        <w:rPr>
          <w:sz w:val="24"/>
          <w:szCs w:val="24"/>
        </w:rPr>
        <w:t>____</w:t>
      </w:r>
    </w:p>
    <w:p w:rsidR="00257D45" w:rsidRPr="0086536C" w:rsidRDefault="00254D7A" w:rsidP="008D79A1">
      <w:pPr>
        <w:spacing w:line="360" w:lineRule="auto"/>
        <w:jc w:val="right"/>
        <w:rPr>
          <w:b/>
          <w:sz w:val="24"/>
          <w:szCs w:val="24"/>
        </w:rPr>
      </w:pPr>
      <w:r w:rsidRPr="0086536C">
        <w:rPr>
          <w:b/>
          <w:sz w:val="24"/>
          <w:szCs w:val="24"/>
        </w:rPr>
        <w:tab/>
      </w:r>
      <w:r w:rsidR="00111D4F" w:rsidRPr="0086536C">
        <w:rPr>
          <w:b/>
          <w:sz w:val="24"/>
          <w:szCs w:val="24"/>
        </w:rPr>
        <w:t xml:space="preserve">          </w:t>
      </w:r>
      <w:r w:rsidR="00F8276E" w:rsidRPr="0086536C">
        <w:rPr>
          <w:b/>
          <w:sz w:val="24"/>
          <w:szCs w:val="24"/>
        </w:rPr>
        <w:t xml:space="preserve">    </w:t>
      </w:r>
      <w:r w:rsidR="003C58DF" w:rsidRPr="0086536C">
        <w:rPr>
          <w:b/>
          <w:sz w:val="24"/>
          <w:szCs w:val="24"/>
        </w:rPr>
        <w:t>«</w:t>
      </w:r>
      <w:r w:rsidR="00F10267" w:rsidRPr="0086536C">
        <w:rPr>
          <w:b/>
          <w:sz w:val="24"/>
          <w:szCs w:val="24"/>
        </w:rPr>
        <w:t>____</w:t>
      </w:r>
      <w:r w:rsidR="00B979C2" w:rsidRPr="0086536C">
        <w:rPr>
          <w:b/>
          <w:sz w:val="24"/>
          <w:szCs w:val="24"/>
        </w:rPr>
        <w:t>»</w:t>
      </w:r>
      <w:r w:rsidR="00237628" w:rsidRPr="0086536C">
        <w:rPr>
          <w:b/>
          <w:sz w:val="24"/>
          <w:szCs w:val="24"/>
        </w:rPr>
        <w:t xml:space="preserve"> </w:t>
      </w:r>
      <w:r w:rsidR="00F93FBE">
        <w:rPr>
          <w:b/>
          <w:sz w:val="24"/>
          <w:szCs w:val="24"/>
        </w:rPr>
        <w:t>июля 2</w:t>
      </w:r>
      <w:r w:rsidR="00303855" w:rsidRPr="0086536C">
        <w:rPr>
          <w:b/>
          <w:sz w:val="24"/>
          <w:szCs w:val="24"/>
        </w:rPr>
        <w:t>02</w:t>
      </w:r>
      <w:r w:rsidR="0077195B">
        <w:rPr>
          <w:b/>
          <w:sz w:val="24"/>
          <w:szCs w:val="24"/>
        </w:rPr>
        <w:t>6</w:t>
      </w:r>
      <w:r w:rsidR="00027184" w:rsidRPr="0086536C">
        <w:rPr>
          <w:b/>
          <w:sz w:val="24"/>
          <w:szCs w:val="24"/>
        </w:rPr>
        <w:t xml:space="preserve"> </w:t>
      </w:r>
      <w:r w:rsidR="00257D45" w:rsidRPr="0086536C">
        <w:rPr>
          <w:b/>
          <w:sz w:val="24"/>
          <w:szCs w:val="24"/>
        </w:rPr>
        <w:t>г.</w:t>
      </w:r>
    </w:p>
    <w:p w:rsidR="0091014A" w:rsidRPr="0086536C" w:rsidRDefault="00AD7F78" w:rsidP="00373CC4">
      <w:pPr>
        <w:ind w:firstLine="567"/>
        <w:jc w:val="both"/>
        <w:rPr>
          <w:spacing w:val="4"/>
          <w:sz w:val="24"/>
          <w:szCs w:val="24"/>
        </w:rPr>
      </w:pPr>
      <w:r w:rsidRPr="0086536C">
        <w:rPr>
          <w:b/>
          <w:sz w:val="24"/>
          <w:szCs w:val="24"/>
        </w:rPr>
        <w:t>Федеральное бюджетное учреждение науки «Санкт-Петербургский научно - исследовательский институт эпидемиологии и микробиологии им. Пастера» Федеральной службы по надзору в сфере защиты прав потребителей и благополучия человека</w:t>
      </w:r>
      <w:r w:rsidR="00D7526F" w:rsidRPr="0086536C">
        <w:rPr>
          <w:b/>
          <w:bCs/>
          <w:sz w:val="24"/>
          <w:szCs w:val="24"/>
        </w:rPr>
        <w:t>,</w:t>
      </w:r>
      <w:r w:rsidR="00D7526F" w:rsidRPr="0086536C">
        <w:rPr>
          <w:sz w:val="24"/>
          <w:szCs w:val="24"/>
        </w:rPr>
        <w:t xml:space="preserve"> именуемое в дальнейшем </w:t>
      </w:r>
      <w:r w:rsidR="00D7526F" w:rsidRPr="0086536C">
        <w:rPr>
          <w:b/>
          <w:sz w:val="24"/>
          <w:szCs w:val="24"/>
        </w:rPr>
        <w:t>«Заказчик»,</w:t>
      </w:r>
      <w:r w:rsidR="00D7526F" w:rsidRPr="0086536C">
        <w:rPr>
          <w:sz w:val="24"/>
          <w:szCs w:val="24"/>
        </w:rPr>
        <w:t xml:space="preserve"> в лице </w:t>
      </w:r>
      <w:r w:rsidR="00E602C5" w:rsidRPr="0086536C">
        <w:rPr>
          <w:sz w:val="24"/>
          <w:szCs w:val="24"/>
        </w:rPr>
        <w:t xml:space="preserve">директора </w:t>
      </w:r>
      <w:r w:rsidR="00321A48" w:rsidRPr="0086536C">
        <w:rPr>
          <w:sz w:val="24"/>
          <w:szCs w:val="24"/>
        </w:rPr>
        <w:t>Тотоляна Арега Артемовича</w:t>
      </w:r>
      <w:r w:rsidR="00D7526F" w:rsidRPr="0086536C">
        <w:rPr>
          <w:sz w:val="24"/>
          <w:szCs w:val="24"/>
        </w:rPr>
        <w:t xml:space="preserve">, действующего на основании </w:t>
      </w:r>
      <w:r w:rsidR="00321A48" w:rsidRPr="0086536C">
        <w:rPr>
          <w:sz w:val="24"/>
          <w:szCs w:val="24"/>
        </w:rPr>
        <w:t>устава</w:t>
      </w:r>
      <w:r w:rsidR="005D287E" w:rsidRPr="0086536C">
        <w:rPr>
          <w:sz w:val="24"/>
          <w:szCs w:val="24"/>
        </w:rPr>
        <w:t>,</w:t>
      </w:r>
      <w:r w:rsidR="006F2E30" w:rsidRPr="0086536C">
        <w:rPr>
          <w:sz w:val="24"/>
          <w:szCs w:val="24"/>
        </w:rPr>
        <w:t xml:space="preserve"> </w:t>
      </w:r>
      <w:r w:rsidR="005D287E" w:rsidRPr="0086536C">
        <w:rPr>
          <w:sz w:val="24"/>
          <w:szCs w:val="24"/>
        </w:rPr>
        <w:t xml:space="preserve">с </w:t>
      </w:r>
      <w:r w:rsidR="008D79A1" w:rsidRPr="0086536C">
        <w:rPr>
          <w:sz w:val="24"/>
          <w:szCs w:val="24"/>
        </w:rPr>
        <w:t>одной</w:t>
      </w:r>
      <w:r w:rsidR="005D287E" w:rsidRPr="0086536C">
        <w:rPr>
          <w:sz w:val="24"/>
          <w:szCs w:val="24"/>
        </w:rPr>
        <w:t xml:space="preserve"> стороны, </w:t>
      </w:r>
      <w:r w:rsidR="008D79A1" w:rsidRPr="0086536C">
        <w:rPr>
          <w:sz w:val="24"/>
          <w:szCs w:val="24"/>
        </w:rPr>
        <w:t xml:space="preserve"> </w:t>
      </w:r>
      <w:r w:rsidR="00F10267" w:rsidRPr="0086536C">
        <w:rPr>
          <w:sz w:val="24"/>
          <w:szCs w:val="24"/>
        </w:rPr>
        <w:t>___________________</w:t>
      </w:r>
      <w:r w:rsidR="009C7577" w:rsidRPr="0086536C">
        <w:rPr>
          <w:b/>
          <w:sz w:val="24"/>
          <w:szCs w:val="24"/>
        </w:rPr>
        <w:t xml:space="preserve">, </w:t>
      </w:r>
      <w:r w:rsidR="009C7577" w:rsidRPr="0086536C">
        <w:rPr>
          <w:sz w:val="24"/>
          <w:szCs w:val="24"/>
        </w:rPr>
        <w:t xml:space="preserve">именуемое в дальнейшем </w:t>
      </w:r>
      <w:r w:rsidR="009C7577" w:rsidRPr="0086536C">
        <w:rPr>
          <w:b/>
          <w:sz w:val="24"/>
          <w:szCs w:val="24"/>
        </w:rPr>
        <w:t>«</w:t>
      </w:r>
      <w:r w:rsidR="00F10267" w:rsidRPr="0086536C">
        <w:rPr>
          <w:b/>
          <w:sz w:val="24"/>
          <w:szCs w:val="24"/>
        </w:rPr>
        <w:t>Исполнитель</w:t>
      </w:r>
      <w:r w:rsidR="009C7577" w:rsidRPr="0086536C">
        <w:rPr>
          <w:sz w:val="24"/>
          <w:szCs w:val="24"/>
        </w:rPr>
        <w:t xml:space="preserve">», в лице </w:t>
      </w:r>
      <w:r w:rsidR="00F10267" w:rsidRPr="0086536C">
        <w:rPr>
          <w:sz w:val="24"/>
          <w:szCs w:val="24"/>
        </w:rPr>
        <w:t>___________________</w:t>
      </w:r>
      <w:r w:rsidR="009C7577" w:rsidRPr="0086536C">
        <w:rPr>
          <w:sz w:val="24"/>
          <w:szCs w:val="24"/>
        </w:rPr>
        <w:t xml:space="preserve">, действующего на основании </w:t>
      </w:r>
      <w:r w:rsidR="00F10267" w:rsidRPr="0086536C">
        <w:rPr>
          <w:sz w:val="24"/>
          <w:szCs w:val="24"/>
        </w:rPr>
        <w:t>_____________</w:t>
      </w:r>
      <w:r w:rsidR="008D79A1" w:rsidRPr="0086536C">
        <w:rPr>
          <w:sz w:val="24"/>
          <w:szCs w:val="24"/>
        </w:rPr>
        <w:t>,</w:t>
      </w:r>
      <w:r w:rsidR="009C7577" w:rsidRPr="0086536C">
        <w:rPr>
          <w:sz w:val="24"/>
          <w:szCs w:val="24"/>
        </w:rPr>
        <w:t xml:space="preserve"> </w:t>
      </w:r>
      <w:r w:rsidR="005D287E" w:rsidRPr="0086536C">
        <w:rPr>
          <w:sz w:val="24"/>
          <w:szCs w:val="24"/>
        </w:rPr>
        <w:t xml:space="preserve">совместно именуемые «Стороны», </w:t>
      </w:r>
      <w:r w:rsidR="0091014A" w:rsidRPr="0086536C">
        <w:rPr>
          <w:sz w:val="24"/>
          <w:szCs w:val="24"/>
        </w:rPr>
        <w:t xml:space="preserve">руководствуясь </w:t>
      </w:r>
      <w:r w:rsidR="0091014A" w:rsidRPr="0086536C">
        <w:rPr>
          <w:spacing w:val="4"/>
          <w:sz w:val="24"/>
          <w:szCs w:val="24"/>
        </w:rPr>
        <w:t xml:space="preserve">Федеральным законом от 05.04.2013 № 44-ФЗ "О контрактной системе в сфере закупок товаров, </w:t>
      </w:r>
      <w:r w:rsidR="00B12C09" w:rsidRPr="0086536C">
        <w:rPr>
          <w:spacing w:val="4"/>
          <w:sz w:val="24"/>
          <w:szCs w:val="24"/>
        </w:rPr>
        <w:t>Услуги</w:t>
      </w:r>
      <w:r w:rsidR="0091014A" w:rsidRPr="0086536C">
        <w:rPr>
          <w:spacing w:val="4"/>
          <w:sz w:val="24"/>
          <w:szCs w:val="24"/>
        </w:rPr>
        <w:t>, услуг для обеспечения государственных и муниципальных нужд"</w:t>
      </w:r>
      <w:r w:rsidR="0091014A" w:rsidRPr="0086536C">
        <w:rPr>
          <w:sz w:val="24"/>
          <w:szCs w:val="24"/>
        </w:rPr>
        <w:t xml:space="preserve">, </w:t>
      </w:r>
      <w:r w:rsidR="008D79A1" w:rsidRPr="0086536C">
        <w:rPr>
          <w:spacing w:val="4"/>
          <w:sz w:val="24"/>
          <w:szCs w:val="24"/>
        </w:rPr>
        <w:t>на основании пункта 4</w:t>
      </w:r>
      <w:r w:rsidR="0091014A" w:rsidRPr="0086536C">
        <w:rPr>
          <w:spacing w:val="4"/>
          <w:sz w:val="24"/>
          <w:szCs w:val="24"/>
        </w:rPr>
        <w:t xml:space="preserve"> части 1 статьи 93 Федерального закона о контрактной системе, заключили настоящий контракт (далее – Контракт) о нижеследующем:</w:t>
      </w:r>
    </w:p>
    <w:p w:rsidR="008C40B1" w:rsidRPr="0086536C" w:rsidRDefault="008C40B1" w:rsidP="00626F21">
      <w:pPr>
        <w:pStyle w:val="a4"/>
        <w:jc w:val="both"/>
        <w:rPr>
          <w:szCs w:val="24"/>
          <w:lang w:val="ru-RU"/>
        </w:rPr>
      </w:pPr>
    </w:p>
    <w:p w:rsidR="00257D45" w:rsidRPr="0086536C" w:rsidRDefault="00257D45" w:rsidP="00257D45">
      <w:pPr>
        <w:numPr>
          <w:ilvl w:val="0"/>
          <w:numId w:val="22"/>
        </w:numPr>
        <w:rPr>
          <w:b/>
          <w:sz w:val="24"/>
          <w:szCs w:val="24"/>
        </w:rPr>
      </w:pPr>
      <w:r w:rsidRPr="0086536C">
        <w:rPr>
          <w:b/>
          <w:sz w:val="24"/>
          <w:szCs w:val="24"/>
        </w:rPr>
        <w:t xml:space="preserve">Предмет </w:t>
      </w:r>
      <w:r w:rsidR="0091014A" w:rsidRPr="0086536C">
        <w:rPr>
          <w:b/>
          <w:sz w:val="24"/>
          <w:szCs w:val="24"/>
        </w:rPr>
        <w:t>Контракт</w:t>
      </w:r>
      <w:r w:rsidR="000A36B3" w:rsidRPr="0086536C">
        <w:rPr>
          <w:b/>
          <w:sz w:val="24"/>
          <w:szCs w:val="24"/>
        </w:rPr>
        <w:t>а</w:t>
      </w:r>
    </w:p>
    <w:p w:rsidR="00111D4F" w:rsidRPr="0086536C" w:rsidRDefault="00257D45" w:rsidP="003F2AB0">
      <w:pPr>
        <w:pStyle w:val="a6"/>
        <w:numPr>
          <w:ilvl w:val="1"/>
          <w:numId w:val="22"/>
        </w:numPr>
        <w:tabs>
          <w:tab w:val="left" w:pos="0"/>
        </w:tabs>
        <w:ind w:left="0" w:firstLine="0"/>
        <w:rPr>
          <w:sz w:val="24"/>
          <w:szCs w:val="24"/>
        </w:rPr>
      </w:pPr>
      <w:r w:rsidRPr="0086536C">
        <w:rPr>
          <w:sz w:val="24"/>
          <w:szCs w:val="24"/>
        </w:rPr>
        <w:t xml:space="preserve">Исполнитель принимает на себя </w:t>
      </w:r>
      <w:r w:rsidR="00A166FF" w:rsidRPr="0086536C">
        <w:rPr>
          <w:sz w:val="24"/>
          <w:szCs w:val="24"/>
          <w:lang w:val="ru-RU"/>
        </w:rPr>
        <w:t xml:space="preserve">обязательства по </w:t>
      </w:r>
      <w:r w:rsidRPr="0086536C">
        <w:rPr>
          <w:sz w:val="24"/>
          <w:szCs w:val="24"/>
        </w:rPr>
        <w:t>выполнени</w:t>
      </w:r>
      <w:r w:rsidR="00A166FF" w:rsidRPr="0086536C">
        <w:rPr>
          <w:sz w:val="24"/>
          <w:szCs w:val="24"/>
          <w:lang w:val="ru-RU"/>
        </w:rPr>
        <w:t>ю</w:t>
      </w:r>
      <w:r w:rsidRPr="0086536C">
        <w:rPr>
          <w:sz w:val="24"/>
          <w:szCs w:val="24"/>
        </w:rPr>
        <w:t xml:space="preserve"> </w:t>
      </w:r>
      <w:r w:rsidR="00F10267" w:rsidRPr="0086536C">
        <w:rPr>
          <w:sz w:val="24"/>
          <w:szCs w:val="24"/>
        </w:rPr>
        <w:t>Услуг</w:t>
      </w:r>
      <w:r w:rsidR="00421476">
        <w:rPr>
          <w:sz w:val="24"/>
          <w:szCs w:val="24"/>
        </w:rPr>
        <w:t xml:space="preserve"> </w:t>
      </w:r>
      <w:r w:rsidR="00421476" w:rsidRPr="00421476">
        <w:rPr>
          <w:b/>
          <w:bCs/>
          <w:i/>
          <w:sz w:val="24"/>
          <w:szCs w:val="24"/>
          <w:lang w:eastAsia="ru-RU"/>
        </w:rPr>
        <w:t>по обследованию конструкций подвального помещения (защитного сооружения)</w:t>
      </w:r>
      <w:r w:rsidR="004735C1" w:rsidRPr="0086536C">
        <w:rPr>
          <w:b/>
          <w:sz w:val="24"/>
          <w:szCs w:val="24"/>
          <w:lang w:val="ru-RU"/>
        </w:rPr>
        <w:t xml:space="preserve"> </w:t>
      </w:r>
      <w:r w:rsidR="004735C1" w:rsidRPr="0086536C">
        <w:rPr>
          <w:sz w:val="24"/>
          <w:szCs w:val="24"/>
          <w:lang w:val="ru-RU"/>
        </w:rPr>
        <w:t xml:space="preserve">(далее – </w:t>
      </w:r>
      <w:r w:rsidR="00B12C09" w:rsidRPr="0086536C">
        <w:rPr>
          <w:sz w:val="24"/>
          <w:szCs w:val="24"/>
          <w:lang w:val="ru-RU"/>
        </w:rPr>
        <w:t>Услуги</w:t>
      </w:r>
      <w:r w:rsidR="004735C1" w:rsidRPr="0086536C">
        <w:rPr>
          <w:sz w:val="24"/>
          <w:szCs w:val="24"/>
          <w:lang w:val="ru-RU"/>
        </w:rPr>
        <w:t>)</w:t>
      </w:r>
      <w:r w:rsidR="00F10267" w:rsidRPr="0086536C">
        <w:rPr>
          <w:sz w:val="24"/>
          <w:szCs w:val="24"/>
          <w:lang w:val="ru-RU"/>
        </w:rPr>
        <w:t>, а</w:t>
      </w:r>
      <w:r w:rsidR="00111D4F" w:rsidRPr="0086536C">
        <w:rPr>
          <w:sz w:val="24"/>
          <w:szCs w:val="24"/>
        </w:rPr>
        <w:t xml:space="preserve"> Заказчик обязуется принять и оплатить надлежащим образом </w:t>
      </w:r>
      <w:r w:rsidR="00F10267" w:rsidRPr="0086536C">
        <w:rPr>
          <w:sz w:val="24"/>
          <w:szCs w:val="24"/>
        </w:rPr>
        <w:t>оказанные</w:t>
      </w:r>
      <w:r w:rsidR="00707C35" w:rsidRPr="0086536C">
        <w:rPr>
          <w:sz w:val="24"/>
          <w:szCs w:val="24"/>
        </w:rPr>
        <w:t xml:space="preserve"> </w:t>
      </w:r>
      <w:r w:rsidR="00B12C09" w:rsidRPr="0086536C">
        <w:rPr>
          <w:sz w:val="24"/>
          <w:szCs w:val="24"/>
        </w:rPr>
        <w:t>Услуги</w:t>
      </w:r>
      <w:r w:rsidR="00111D4F" w:rsidRPr="0086536C">
        <w:rPr>
          <w:sz w:val="24"/>
          <w:szCs w:val="24"/>
        </w:rPr>
        <w:t xml:space="preserve"> в порядке, размере и сроки, установленные настоящим </w:t>
      </w:r>
      <w:r w:rsidR="0091014A" w:rsidRPr="0086536C">
        <w:rPr>
          <w:sz w:val="24"/>
          <w:szCs w:val="24"/>
        </w:rPr>
        <w:t>Контракт</w:t>
      </w:r>
      <w:r w:rsidR="00F10267" w:rsidRPr="0086536C">
        <w:rPr>
          <w:sz w:val="24"/>
          <w:szCs w:val="24"/>
        </w:rPr>
        <w:t>ом.</w:t>
      </w:r>
    </w:p>
    <w:p w:rsidR="00F10267" w:rsidRPr="0086536C" w:rsidRDefault="00F10267" w:rsidP="003F2AB0">
      <w:pPr>
        <w:pStyle w:val="11"/>
        <w:numPr>
          <w:ilvl w:val="1"/>
          <w:numId w:val="22"/>
        </w:numPr>
        <w:tabs>
          <w:tab w:val="left" w:pos="0"/>
        </w:tabs>
        <w:suppressAutoHyphens w:val="0"/>
        <w:ind w:left="0" w:firstLine="0"/>
        <w:rPr>
          <w:rFonts w:cs="Times New Roman"/>
          <w:sz w:val="24"/>
          <w:szCs w:val="24"/>
        </w:rPr>
      </w:pPr>
      <w:r w:rsidRPr="0086536C">
        <w:rPr>
          <w:rFonts w:cs="Times New Roman"/>
          <w:color w:val="auto"/>
          <w:sz w:val="24"/>
          <w:szCs w:val="24"/>
        </w:rPr>
        <w:t xml:space="preserve">Требования </w:t>
      </w:r>
      <w:r w:rsidRPr="0086536C">
        <w:rPr>
          <w:rFonts w:cs="Times New Roman"/>
          <w:color w:val="auto"/>
          <w:spacing w:val="-2"/>
          <w:sz w:val="24"/>
          <w:szCs w:val="24"/>
        </w:rPr>
        <w:t xml:space="preserve">к оказываемым услугам, их результату, объему, техническим характеристикам, месту и срокам их оказания </w:t>
      </w:r>
      <w:r w:rsidRPr="0086536C">
        <w:rPr>
          <w:rFonts w:cs="Times New Roman"/>
          <w:color w:val="auto"/>
          <w:sz w:val="24"/>
          <w:szCs w:val="24"/>
        </w:rPr>
        <w:t>определены в Техническом задании, являющемся неотъемлемой частью нас</w:t>
      </w:r>
      <w:r w:rsidR="00A5264D" w:rsidRPr="0086536C">
        <w:rPr>
          <w:rFonts w:cs="Times New Roman"/>
          <w:color w:val="auto"/>
          <w:sz w:val="24"/>
          <w:szCs w:val="24"/>
        </w:rPr>
        <w:t>тоящего Контракта (Приложение №2</w:t>
      </w:r>
      <w:r w:rsidRPr="0086536C">
        <w:rPr>
          <w:rFonts w:cs="Times New Roman"/>
          <w:color w:val="auto"/>
          <w:sz w:val="24"/>
          <w:szCs w:val="24"/>
        </w:rPr>
        <w:t xml:space="preserve">). </w:t>
      </w:r>
    </w:p>
    <w:p w:rsidR="00F10267" w:rsidRPr="0077195B" w:rsidRDefault="00F10267" w:rsidP="0077195B">
      <w:pPr>
        <w:pStyle w:val="11"/>
        <w:numPr>
          <w:ilvl w:val="0"/>
          <w:numId w:val="0"/>
        </w:numPr>
        <w:tabs>
          <w:tab w:val="left" w:pos="0"/>
          <w:tab w:val="left" w:pos="993"/>
        </w:tabs>
        <w:suppressAutoHyphens w:val="0"/>
        <w:ind w:left="502" w:hanging="360"/>
        <w:rPr>
          <w:rFonts w:cs="Times New Roman"/>
          <w:sz w:val="24"/>
          <w:szCs w:val="24"/>
        </w:rPr>
      </w:pPr>
    </w:p>
    <w:p w:rsidR="00257D45" w:rsidRPr="0086536C" w:rsidRDefault="00257D45" w:rsidP="00986DC4">
      <w:pPr>
        <w:numPr>
          <w:ilvl w:val="0"/>
          <w:numId w:val="7"/>
        </w:numPr>
        <w:jc w:val="center"/>
        <w:rPr>
          <w:b/>
          <w:sz w:val="24"/>
          <w:szCs w:val="24"/>
        </w:rPr>
      </w:pPr>
      <w:r w:rsidRPr="0086536C">
        <w:rPr>
          <w:b/>
          <w:sz w:val="24"/>
          <w:szCs w:val="24"/>
        </w:rPr>
        <w:t>Сто</w:t>
      </w:r>
      <w:r w:rsidR="000A36B3" w:rsidRPr="0086536C">
        <w:rPr>
          <w:b/>
          <w:sz w:val="24"/>
          <w:szCs w:val="24"/>
        </w:rPr>
        <w:t xml:space="preserve">имость </w:t>
      </w:r>
      <w:r w:rsidR="00363083" w:rsidRPr="0086536C">
        <w:rPr>
          <w:b/>
          <w:sz w:val="24"/>
          <w:szCs w:val="24"/>
        </w:rPr>
        <w:t>Услуг</w:t>
      </w:r>
      <w:r w:rsidR="000A36B3" w:rsidRPr="0086536C">
        <w:rPr>
          <w:b/>
          <w:sz w:val="24"/>
          <w:szCs w:val="24"/>
        </w:rPr>
        <w:t xml:space="preserve"> и порядок расчетов</w:t>
      </w:r>
    </w:p>
    <w:p w:rsidR="00321A48" w:rsidRPr="0086536C" w:rsidRDefault="00363083" w:rsidP="00321A48">
      <w:pPr>
        <w:numPr>
          <w:ilvl w:val="1"/>
          <w:numId w:val="7"/>
        </w:numPr>
        <w:tabs>
          <w:tab w:val="clear" w:pos="592"/>
          <w:tab w:val="num" w:pos="0"/>
        </w:tabs>
        <w:ind w:left="0" w:firstLine="0"/>
        <w:jc w:val="both"/>
        <w:rPr>
          <w:b/>
          <w:sz w:val="24"/>
          <w:szCs w:val="24"/>
        </w:rPr>
      </w:pPr>
      <w:r w:rsidRPr="0086536C">
        <w:rPr>
          <w:color w:val="000000"/>
          <w:sz w:val="24"/>
          <w:szCs w:val="24"/>
          <w:shd w:val="clear" w:color="auto" w:fill="FFFFFF"/>
        </w:rPr>
        <w:t>Цена Контракта</w:t>
      </w:r>
      <w:r w:rsidR="00C01A5C" w:rsidRPr="0086536C">
        <w:rPr>
          <w:color w:val="000000"/>
          <w:sz w:val="24"/>
          <w:szCs w:val="24"/>
          <w:shd w:val="clear" w:color="auto" w:fill="FFFFFF"/>
        </w:rPr>
        <w:t xml:space="preserve"> составляет</w:t>
      </w:r>
      <w:r w:rsidR="00C01A5C" w:rsidRPr="0086536C">
        <w:rPr>
          <w:b/>
          <w:color w:val="000000"/>
          <w:sz w:val="24"/>
          <w:szCs w:val="24"/>
          <w:shd w:val="clear" w:color="auto" w:fill="FFFFFF"/>
        </w:rPr>
        <w:t xml:space="preserve"> </w:t>
      </w:r>
      <w:r w:rsidR="001F2589" w:rsidRPr="0086536C">
        <w:rPr>
          <w:b/>
          <w:color w:val="000000"/>
          <w:sz w:val="24"/>
          <w:szCs w:val="24"/>
          <w:shd w:val="clear" w:color="auto" w:fill="FFFFFF"/>
        </w:rPr>
        <w:t>______________________</w:t>
      </w:r>
      <w:r w:rsidR="008D79A1" w:rsidRPr="0086536C">
        <w:rPr>
          <w:b/>
          <w:color w:val="000000"/>
          <w:sz w:val="24"/>
          <w:szCs w:val="24"/>
          <w:shd w:val="clear" w:color="auto" w:fill="FFFFFF"/>
        </w:rPr>
        <w:t>.</w:t>
      </w:r>
    </w:p>
    <w:p w:rsidR="000D4EFB" w:rsidRPr="0086536C" w:rsidRDefault="000D4EFB" w:rsidP="000D4EFB">
      <w:pPr>
        <w:numPr>
          <w:ilvl w:val="1"/>
          <w:numId w:val="7"/>
        </w:numPr>
        <w:tabs>
          <w:tab w:val="clear" w:pos="592"/>
          <w:tab w:val="num" w:pos="0"/>
        </w:tabs>
        <w:ind w:left="0" w:firstLine="0"/>
        <w:jc w:val="both"/>
        <w:rPr>
          <w:sz w:val="24"/>
          <w:szCs w:val="24"/>
        </w:rPr>
      </w:pPr>
      <w:r w:rsidRPr="0086536C">
        <w:rPr>
          <w:sz w:val="24"/>
          <w:szCs w:val="24"/>
        </w:rPr>
        <w:t xml:space="preserve">Цена </w:t>
      </w:r>
      <w:r w:rsidR="0091014A" w:rsidRPr="0086536C">
        <w:rPr>
          <w:sz w:val="24"/>
          <w:szCs w:val="24"/>
        </w:rPr>
        <w:t>Контракт</w:t>
      </w:r>
      <w:r w:rsidRPr="0086536C">
        <w:rPr>
          <w:sz w:val="24"/>
          <w:szCs w:val="24"/>
        </w:rPr>
        <w:t>а является твердой и определяется на весь срок его исполнения.</w:t>
      </w:r>
    </w:p>
    <w:p w:rsidR="000D4EFB" w:rsidRPr="0086536C" w:rsidRDefault="00363083" w:rsidP="00986DC4">
      <w:pPr>
        <w:pStyle w:val="ae"/>
        <w:numPr>
          <w:ilvl w:val="1"/>
          <w:numId w:val="7"/>
        </w:numPr>
        <w:tabs>
          <w:tab w:val="clear" w:pos="592"/>
          <w:tab w:val="num" w:pos="0"/>
        </w:tabs>
        <w:spacing w:before="0" w:beforeAutospacing="0" w:after="0" w:afterAutospacing="0"/>
        <w:ind w:left="0" w:firstLine="0"/>
        <w:jc w:val="both"/>
      </w:pPr>
      <w:r w:rsidRPr="0086536C">
        <w:rPr>
          <w:color w:val="000000"/>
          <w:shd w:val="clear" w:color="auto" w:fill="FFFFFF"/>
        </w:rPr>
        <w:t>Цена Контракта включает в себя стоимость услуг, техничес</w:t>
      </w:r>
      <w:r w:rsidR="00A5264D" w:rsidRPr="0086536C">
        <w:rPr>
          <w:color w:val="000000"/>
          <w:shd w:val="clear" w:color="auto" w:fill="FFFFFF"/>
        </w:rPr>
        <w:t>кое обслуживание, выезд мастера, используемые материалы, а</w:t>
      </w:r>
      <w:r w:rsidRPr="0086536C">
        <w:rPr>
          <w:color w:val="000000"/>
          <w:shd w:val="clear" w:color="auto" w:fill="FFFFFF"/>
        </w:rPr>
        <w:t xml:space="preserve"> также  </w:t>
      </w:r>
      <w:r w:rsidR="000D4EFB" w:rsidRPr="0086536C">
        <w:rPr>
          <w:color w:val="000000"/>
          <w:shd w:val="clear" w:color="auto" w:fill="FFFFFF"/>
        </w:rPr>
        <w:t xml:space="preserve"> </w:t>
      </w:r>
      <w:r w:rsidR="000D4EFB" w:rsidRPr="0086536C">
        <w:t>все расходы</w:t>
      </w:r>
      <w:r w:rsidR="00F71CBD" w:rsidRPr="0086536C">
        <w:t xml:space="preserve"> на</w:t>
      </w:r>
      <w:r w:rsidR="000D4EFB" w:rsidRPr="0086536C">
        <w:t xml:space="preserve"> уплату налогов, пошлины, сборы и другие обязательные платежи, которые Исполнитель должен выплатить в связи с выполнением обязательств по </w:t>
      </w:r>
      <w:r w:rsidR="0091014A" w:rsidRPr="0086536C">
        <w:t>Контракт</w:t>
      </w:r>
      <w:r w:rsidR="000D4EFB" w:rsidRPr="0086536C">
        <w:t>у в соответствии с законодательством Российской Федерации.</w:t>
      </w:r>
    </w:p>
    <w:p w:rsidR="00363083" w:rsidRPr="0086536C" w:rsidRDefault="00363083" w:rsidP="00363083">
      <w:pPr>
        <w:pStyle w:val="11"/>
        <w:numPr>
          <w:ilvl w:val="1"/>
          <w:numId w:val="7"/>
        </w:numPr>
        <w:tabs>
          <w:tab w:val="clear" w:pos="592"/>
          <w:tab w:val="num" w:pos="0"/>
        </w:tabs>
        <w:suppressAutoHyphens w:val="0"/>
        <w:ind w:left="0" w:firstLine="0"/>
        <w:rPr>
          <w:rFonts w:cs="Times New Roman"/>
          <w:sz w:val="24"/>
          <w:szCs w:val="24"/>
        </w:rPr>
      </w:pPr>
      <w:r w:rsidRPr="0086536C">
        <w:rPr>
          <w:rFonts w:cs="Times New Roman"/>
          <w:sz w:val="24"/>
          <w:szCs w:val="24"/>
        </w:rPr>
        <w:t xml:space="preserve">Цена Контракта может быть снижена по соглашению сторон без изменения предусмотренного Контрактом объема оказываемых услуг и иных условий Контракта. </w:t>
      </w:r>
    </w:p>
    <w:p w:rsidR="00363083" w:rsidRPr="0086536C" w:rsidRDefault="00363083" w:rsidP="00363083">
      <w:pPr>
        <w:pStyle w:val="11"/>
        <w:numPr>
          <w:ilvl w:val="1"/>
          <w:numId w:val="7"/>
        </w:numPr>
        <w:tabs>
          <w:tab w:val="clear" w:pos="592"/>
          <w:tab w:val="num" w:pos="0"/>
        </w:tabs>
        <w:suppressAutoHyphens w:val="0"/>
        <w:ind w:left="0" w:firstLine="0"/>
        <w:rPr>
          <w:rFonts w:cs="Times New Roman"/>
          <w:sz w:val="24"/>
          <w:szCs w:val="24"/>
        </w:rPr>
      </w:pPr>
      <w:r w:rsidRPr="0086536C">
        <w:rPr>
          <w:rFonts w:cs="Times New Roman"/>
          <w:sz w:val="24"/>
          <w:szCs w:val="24"/>
        </w:rPr>
        <w:t>Цена Контракта может быть изменена по соглашению сторон в случае,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w:t>
      </w:r>
    </w:p>
    <w:p w:rsidR="00363083" w:rsidRPr="0086536C" w:rsidRDefault="00363083" w:rsidP="00363083">
      <w:pPr>
        <w:pStyle w:val="11"/>
        <w:numPr>
          <w:ilvl w:val="1"/>
          <w:numId w:val="7"/>
        </w:numPr>
        <w:tabs>
          <w:tab w:val="clear" w:pos="592"/>
          <w:tab w:val="num" w:pos="0"/>
        </w:tabs>
        <w:suppressAutoHyphens w:val="0"/>
        <w:ind w:left="0" w:firstLine="0"/>
        <w:rPr>
          <w:rFonts w:cs="Times New Roman"/>
          <w:sz w:val="24"/>
          <w:szCs w:val="24"/>
        </w:rPr>
      </w:pPr>
      <w:r w:rsidRPr="0086536C">
        <w:rPr>
          <w:rFonts w:cs="Times New Roman"/>
          <w:bCs/>
          <w:sz w:val="24"/>
          <w:szCs w:val="24"/>
        </w:rPr>
        <w:t>В случае уменьшения Заказчику как получателю бюджетных средств Главным распорядителем (распорядителем) бюджетных средств ранее доведенных объемов бюджетных средств, приводящего к невозможности исполнения Заказчиком бюджетных обязательств, вытекающих из настоящего государственного Контракта Сторонами согласовываются, в соответствии с Законом № 44-ФЗ, новые условия Контракта (в том числе цена и (или) сроки его исполнения и (или) количество (объем) товара), предусмотренные Контрактом.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12CEF" w:rsidRPr="0086536C" w:rsidRDefault="00712CEF" w:rsidP="00712CEF">
      <w:pPr>
        <w:pStyle w:val="11"/>
        <w:numPr>
          <w:ilvl w:val="1"/>
          <w:numId w:val="7"/>
        </w:numPr>
        <w:tabs>
          <w:tab w:val="clear" w:pos="592"/>
          <w:tab w:val="num" w:pos="0"/>
        </w:tabs>
        <w:suppressAutoHyphens w:val="0"/>
        <w:ind w:left="0" w:firstLine="0"/>
        <w:rPr>
          <w:rFonts w:cs="Times New Roman"/>
          <w:sz w:val="24"/>
          <w:szCs w:val="24"/>
        </w:rPr>
      </w:pPr>
      <w:r w:rsidRPr="0086536C">
        <w:rPr>
          <w:rFonts w:cs="Times New Roman"/>
          <w:sz w:val="24"/>
          <w:szCs w:val="24"/>
        </w:rPr>
        <w:t>Оплата по Контракту будет осуществляться из средств бюджетного учреждения.</w:t>
      </w:r>
    </w:p>
    <w:p w:rsidR="000D4EFB" w:rsidRPr="0086536C" w:rsidRDefault="000D4EFB" w:rsidP="000D4EFB">
      <w:pPr>
        <w:numPr>
          <w:ilvl w:val="1"/>
          <w:numId w:val="7"/>
        </w:numPr>
        <w:tabs>
          <w:tab w:val="clear" w:pos="592"/>
          <w:tab w:val="num" w:pos="0"/>
        </w:tabs>
        <w:ind w:left="0" w:firstLine="0"/>
        <w:jc w:val="both"/>
        <w:rPr>
          <w:sz w:val="24"/>
          <w:szCs w:val="24"/>
        </w:rPr>
      </w:pPr>
      <w:r w:rsidRPr="0086536C">
        <w:rPr>
          <w:sz w:val="24"/>
          <w:szCs w:val="24"/>
        </w:rPr>
        <w:t xml:space="preserve">Оплата по </w:t>
      </w:r>
      <w:r w:rsidR="0091014A" w:rsidRPr="0086536C">
        <w:rPr>
          <w:sz w:val="24"/>
          <w:szCs w:val="24"/>
        </w:rPr>
        <w:t>Контракт</w:t>
      </w:r>
      <w:r w:rsidRPr="0086536C">
        <w:rPr>
          <w:sz w:val="24"/>
          <w:szCs w:val="24"/>
        </w:rPr>
        <w:t xml:space="preserve">у производится в российских рублях путем перечисления денежных средств на расчетный счет Исполнителя </w:t>
      </w:r>
      <w:r w:rsidRPr="0086536C">
        <w:rPr>
          <w:snapToGrid/>
          <w:sz w:val="24"/>
          <w:szCs w:val="24"/>
        </w:rPr>
        <w:t xml:space="preserve">на основании выставленного Исполнителем счета. </w:t>
      </w:r>
    </w:p>
    <w:p w:rsidR="000D4EFB" w:rsidRPr="0086536C" w:rsidRDefault="000D4EFB" w:rsidP="000D4EFB">
      <w:pPr>
        <w:numPr>
          <w:ilvl w:val="1"/>
          <w:numId w:val="7"/>
        </w:numPr>
        <w:tabs>
          <w:tab w:val="clear" w:pos="592"/>
          <w:tab w:val="num" w:pos="0"/>
        </w:tabs>
        <w:ind w:left="0" w:firstLine="0"/>
        <w:jc w:val="both"/>
        <w:rPr>
          <w:sz w:val="24"/>
          <w:szCs w:val="24"/>
        </w:rPr>
      </w:pPr>
      <w:r w:rsidRPr="0086536C">
        <w:rPr>
          <w:snapToGrid/>
          <w:sz w:val="24"/>
          <w:szCs w:val="24"/>
        </w:rPr>
        <w:t xml:space="preserve">Оплата надлежащим образом </w:t>
      </w:r>
      <w:r w:rsidR="00363083" w:rsidRPr="0086536C">
        <w:rPr>
          <w:snapToGrid/>
          <w:sz w:val="24"/>
          <w:szCs w:val="24"/>
        </w:rPr>
        <w:t>оказанных</w:t>
      </w:r>
      <w:r w:rsidRPr="0086536C">
        <w:rPr>
          <w:snapToGrid/>
          <w:sz w:val="24"/>
          <w:szCs w:val="24"/>
        </w:rPr>
        <w:t xml:space="preserve"> </w:t>
      </w:r>
      <w:r w:rsidR="00A5264D" w:rsidRPr="0086536C">
        <w:rPr>
          <w:snapToGrid/>
          <w:sz w:val="24"/>
          <w:szCs w:val="24"/>
        </w:rPr>
        <w:t>Услуг</w:t>
      </w:r>
      <w:r w:rsidRPr="0086536C">
        <w:rPr>
          <w:snapToGrid/>
          <w:sz w:val="24"/>
          <w:szCs w:val="24"/>
        </w:rPr>
        <w:t xml:space="preserve"> производится Заказчиком в течение 7 (семи) рабочих дней </w:t>
      </w:r>
      <w:r w:rsidR="00F71CBD" w:rsidRPr="0086536C">
        <w:rPr>
          <w:snapToGrid/>
          <w:sz w:val="24"/>
          <w:szCs w:val="24"/>
        </w:rPr>
        <w:t xml:space="preserve">с даты </w:t>
      </w:r>
      <w:r w:rsidRPr="0086536C">
        <w:rPr>
          <w:snapToGrid/>
          <w:sz w:val="24"/>
          <w:szCs w:val="24"/>
        </w:rPr>
        <w:t>подписания сторонами акта</w:t>
      </w:r>
      <w:r w:rsidR="00712CEF" w:rsidRPr="0086536C">
        <w:rPr>
          <w:snapToGrid/>
          <w:sz w:val="24"/>
          <w:szCs w:val="24"/>
        </w:rPr>
        <w:t xml:space="preserve"> сдачи-приемки</w:t>
      </w:r>
      <w:r w:rsidRPr="0086536C">
        <w:rPr>
          <w:snapToGrid/>
          <w:sz w:val="24"/>
          <w:szCs w:val="24"/>
        </w:rPr>
        <w:t xml:space="preserve"> </w:t>
      </w:r>
      <w:r w:rsidR="00363083" w:rsidRPr="0086536C">
        <w:rPr>
          <w:snapToGrid/>
          <w:sz w:val="24"/>
          <w:szCs w:val="24"/>
        </w:rPr>
        <w:t>оказанных</w:t>
      </w:r>
      <w:r w:rsidRPr="0086536C">
        <w:rPr>
          <w:snapToGrid/>
          <w:sz w:val="24"/>
          <w:szCs w:val="24"/>
        </w:rPr>
        <w:t xml:space="preserve"> </w:t>
      </w:r>
      <w:r w:rsidR="00363083" w:rsidRPr="0086536C">
        <w:rPr>
          <w:snapToGrid/>
          <w:sz w:val="24"/>
          <w:szCs w:val="24"/>
        </w:rPr>
        <w:t>Услуг</w:t>
      </w:r>
      <w:r w:rsidR="00CF1BA0" w:rsidRPr="0086536C">
        <w:rPr>
          <w:snapToGrid/>
          <w:sz w:val="24"/>
          <w:szCs w:val="24"/>
        </w:rPr>
        <w:t xml:space="preserve"> на основании выставленного</w:t>
      </w:r>
      <w:r w:rsidR="00F71CBD" w:rsidRPr="0086536C">
        <w:rPr>
          <w:snapToGrid/>
          <w:sz w:val="24"/>
          <w:szCs w:val="24"/>
        </w:rPr>
        <w:t xml:space="preserve"> Исполнителем</w:t>
      </w:r>
      <w:r w:rsidR="00CF1BA0" w:rsidRPr="0086536C">
        <w:rPr>
          <w:snapToGrid/>
          <w:sz w:val="24"/>
          <w:szCs w:val="24"/>
        </w:rPr>
        <w:t xml:space="preserve"> счета</w:t>
      </w:r>
      <w:r w:rsidRPr="0086536C">
        <w:rPr>
          <w:snapToGrid/>
          <w:sz w:val="24"/>
          <w:szCs w:val="24"/>
        </w:rPr>
        <w:t xml:space="preserve">. </w:t>
      </w:r>
    </w:p>
    <w:p w:rsidR="000D4EFB" w:rsidRPr="0086536C" w:rsidRDefault="000D4EFB" w:rsidP="000D4EFB">
      <w:pPr>
        <w:numPr>
          <w:ilvl w:val="1"/>
          <w:numId w:val="7"/>
        </w:numPr>
        <w:tabs>
          <w:tab w:val="clear" w:pos="592"/>
          <w:tab w:val="num" w:pos="0"/>
        </w:tabs>
        <w:ind w:left="0" w:firstLine="0"/>
        <w:jc w:val="both"/>
        <w:rPr>
          <w:sz w:val="24"/>
          <w:szCs w:val="24"/>
        </w:rPr>
      </w:pPr>
      <w:r w:rsidRPr="0086536C">
        <w:rPr>
          <w:sz w:val="24"/>
          <w:szCs w:val="24"/>
        </w:rPr>
        <w:t>Любое изменение стоимости допускается только по соглашению Сторон.</w:t>
      </w:r>
    </w:p>
    <w:p w:rsidR="000D4EFB" w:rsidRPr="0086536C" w:rsidRDefault="000D4EFB" w:rsidP="001B4D4A">
      <w:pPr>
        <w:numPr>
          <w:ilvl w:val="1"/>
          <w:numId w:val="7"/>
        </w:numPr>
        <w:tabs>
          <w:tab w:val="clear" w:pos="592"/>
          <w:tab w:val="num" w:pos="0"/>
        </w:tabs>
        <w:ind w:left="0" w:firstLine="0"/>
        <w:jc w:val="both"/>
        <w:rPr>
          <w:sz w:val="24"/>
          <w:szCs w:val="24"/>
        </w:rPr>
      </w:pPr>
      <w:r w:rsidRPr="0086536C">
        <w:rPr>
          <w:sz w:val="24"/>
          <w:szCs w:val="24"/>
        </w:rPr>
        <w:t>Обязательства Заказчика по оплате считаются исполненными с даты списания денежных средств с расчетного счета Заказчика.</w:t>
      </w:r>
    </w:p>
    <w:p w:rsidR="00363083" w:rsidRPr="0086536C" w:rsidRDefault="00363083" w:rsidP="00363083">
      <w:pPr>
        <w:jc w:val="both"/>
        <w:rPr>
          <w:sz w:val="24"/>
          <w:szCs w:val="24"/>
        </w:rPr>
      </w:pPr>
    </w:p>
    <w:p w:rsidR="00640FBC" w:rsidRPr="0086536C" w:rsidRDefault="00640FBC" w:rsidP="00452E70">
      <w:pPr>
        <w:numPr>
          <w:ilvl w:val="0"/>
          <w:numId w:val="7"/>
        </w:numPr>
        <w:jc w:val="center"/>
        <w:rPr>
          <w:sz w:val="24"/>
          <w:szCs w:val="24"/>
        </w:rPr>
      </w:pPr>
      <w:r w:rsidRPr="0086536C">
        <w:rPr>
          <w:b/>
          <w:sz w:val="24"/>
          <w:szCs w:val="24"/>
        </w:rPr>
        <w:lastRenderedPageBreak/>
        <w:t xml:space="preserve">Порядок </w:t>
      </w:r>
      <w:r w:rsidR="00363083" w:rsidRPr="0086536C">
        <w:rPr>
          <w:b/>
          <w:sz w:val="24"/>
          <w:szCs w:val="24"/>
        </w:rPr>
        <w:t>оказания</w:t>
      </w:r>
      <w:r w:rsidR="00707C35" w:rsidRPr="0086536C">
        <w:rPr>
          <w:b/>
          <w:sz w:val="24"/>
          <w:szCs w:val="24"/>
        </w:rPr>
        <w:t xml:space="preserve"> и приемки </w:t>
      </w:r>
      <w:r w:rsidR="00B12C09" w:rsidRPr="0086536C">
        <w:rPr>
          <w:b/>
          <w:sz w:val="24"/>
          <w:szCs w:val="24"/>
        </w:rPr>
        <w:t>Услуг</w:t>
      </w:r>
    </w:p>
    <w:p w:rsidR="00363083" w:rsidRPr="0086536C" w:rsidRDefault="00363083" w:rsidP="00363083">
      <w:pPr>
        <w:ind w:left="360"/>
        <w:rPr>
          <w:sz w:val="24"/>
          <w:szCs w:val="24"/>
        </w:rPr>
      </w:pPr>
    </w:p>
    <w:p w:rsidR="00446745" w:rsidRPr="0086536C" w:rsidRDefault="00640FBC" w:rsidP="00452E70">
      <w:pPr>
        <w:numPr>
          <w:ilvl w:val="1"/>
          <w:numId w:val="7"/>
        </w:numPr>
        <w:ind w:left="0" w:firstLine="0"/>
        <w:jc w:val="both"/>
        <w:rPr>
          <w:sz w:val="24"/>
          <w:szCs w:val="24"/>
        </w:rPr>
      </w:pPr>
      <w:r w:rsidRPr="0086536C">
        <w:rPr>
          <w:sz w:val="24"/>
          <w:szCs w:val="24"/>
        </w:rPr>
        <w:t xml:space="preserve">Срок </w:t>
      </w:r>
      <w:r w:rsidR="00363083" w:rsidRPr="0086536C">
        <w:rPr>
          <w:sz w:val="24"/>
          <w:szCs w:val="24"/>
        </w:rPr>
        <w:t>оказания</w:t>
      </w:r>
      <w:r w:rsidR="00C52863" w:rsidRPr="0086536C">
        <w:rPr>
          <w:sz w:val="24"/>
          <w:szCs w:val="24"/>
        </w:rPr>
        <w:t xml:space="preserve"> </w:t>
      </w:r>
      <w:r w:rsidR="00363083" w:rsidRPr="0086536C">
        <w:rPr>
          <w:sz w:val="24"/>
          <w:szCs w:val="24"/>
        </w:rPr>
        <w:t>Услуг</w:t>
      </w:r>
      <w:r w:rsidR="00A5264D" w:rsidRPr="0086536C">
        <w:rPr>
          <w:sz w:val="24"/>
          <w:szCs w:val="24"/>
        </w:rPr>
        <w:t xml:space="preserve"> -</w:t>
      </w:r>
      <w:r w:rsidR="00571198" w:rsidRPr="0086536C">
        <w:rPr>
          <w:sz w:val="24"/>
          <w:szCs w:val="24"/>
        </w:rPr>
        <w:t xml:space="preserve"> в течение </w:t>
      </w:r>
      <w:r w:rsidR="00421476">
        <w:rPr>
          <w:sz w:val="24"/>
          <w:szCs w:val="24"/>
        </w:rPr>
        <w:t>30</w:t>
      </w:r>
      <w:r w:rsidR="006B1DA2" w:rsidRPr="0086536C">
        <w:rPr>
          <w:sz w:val="24"/>
          <w:szCs w:val="24"/>
        </w:rPr>
        <w:t xml:space="preserve"> (</w:t>
      </w:r>
      <w:r w:rsidR="00421476">
        <w:rPr>
          <w:sz w:val="24"/>
          <w:szCs w:val="24"/>
        </w:rPr>
        <w:t>тридцати</w:t>
      </w:r>
      <w:r w:rsidR="001F2589" w:rsidRPr="0086536C">
        <w:rPr>
          <w:sz w:val="24"/>
          <w:szCs w:val="24"/>
        </w:rPr>
        <w:t xml:space="preserve">) </w:t>
      </w:r>
      <w:r w:rsidR="00FB6C06" w:rsidRPr="0086536C">
        <w:rPr>
          <w:sz w:val="24"/>
          <w:szCs w:val="24"/>
        </w:rPr>
        <w:t>рабочих</w:t>
      </w:r>
      <w:r w:rsidRPr="0086536C">
        <w:rPr>
          <w:sz w:val="24"/>
          <w:szCs w:val="24"/>
        </w:rPr>
        <w:t xml:space="preserve"> дней с даты </w:t>
      </w:r>
      <w:r w:rsidR="00711F03" w:rsidRPr="0086536C">
        <w:rPr>
          <w:sz w:val="24"/>
          <w:szCs w:val="24"/>
        </w:rPr>
        <w:t>заключения Контракта.</w:t>
      </w:r>
    </w:p>
    <w:p w:rsidR="00446745" w:rsidRPr="0086536C" w:rsidRDefault="00640FBC" w:rsidP="00452E70">
      <w:pPr>
        <w:numPr>
          <w:ilvl w:val="1"/>
          <w:numId w:val="7"/>
        </w:numPr>
        <w:ind w:left="0" w:firstLine="0"/>
        <w:jc w:val="both"/>
        <w:rPr>
          <w:sz w:val="24"/>
          <w:szCs w:val="24"/>
        </w:rPr>
      </w:pPr>
      <w:r w:rsidRPr="0086536C">
        <w:rPr>
          <w:sz w:val="24"/>
          <w:szCs w:val="24"/>
        </w:rPr>
        <w:t xml:space="preserve">Место </w:t>
      </w:r>
      <w:r w:rsidR="00446745" w:rsidRPr="0086536C">
        <w:rPr>
          <w:sz w:val="24"/>
          <w:szCs w:val="24"/>
        </w:rPr>
        <w:t>о</w:t>
      </w:r>
      <w:r w:rsidR="00363083" w:rsidRPr="0086536C">
        <w:rPr>
          <w:sz w:val="24"/>
          <w:szCs w:val="24"/>
        </w:rPr>
        <w:t>казания</w:t>
      </w:r>
      <w:r w:rsidR="00C52863" w:rsidRPr="0086536C">
        <w:rPr>
          <w:sz w:val="24"/>
          <w:szCs w:val="24"/>
        </w:rPr>
        <w:t xml:space="preserve"> </w:t>
      </w:r>
      <w:r w:rsidR="00363083" w:rsidRPr="0086536C">
        <w:rPr>
          <w:sz w:val="24"/>
          <w:szCs w:val="24"/>
        </w:rPr>
        <w:t>Услуг</w:t>
      </w:r>
      <w:r w:rsidRPr="0086536C">
        <w:rPr>
          <w:sz w:val="24"/>
          <w:szCs w:val="24"/>
        </w:rPr>
        <w:t>: по адресу Заказчика</w:t>
      </w:r>
      <w:r w:rsidR="00A5264D" w:rsidRPr="0086536C">
        <w:rPr>
          <w:sz w:val="24"/>
          <w:szCs w:val="24"/>
        </w:rPr>
        <w:t xml:space="preserve"> -</w:t>
      </w:r>
      <w:r w:rsidRPr="0086536C">
        <w:rPr>
          <w:sz w:val="24"/>
          <w:szCs w:val="24"/>
        </w:rPr>
        <w:t xml:space="preserve"> г. С</w:t>
      </w:r>
      <w:r w:rsidR="00421476">
        <w:rPr>
          <w:sz w:val="24"/>
          <w:szCs w:val="24"/>
        </w:rPr>
        <w:t>анкт-Петербург, ул. Мира, д. 14, лит. А</w:t>
      </w:r>
    </w:p>
    <w:p w:rsidR="00421476" w:rsidRPr="00421476" w:rsidRDefault="00421476" w:rsidP="00421476">
      <w:pPr>
        <w:pStyle w:val="af7"/>
        <w:numPr>
          <w:ilvl w:val="1"/>
          <w:numId w:val="7"/>
        </w:numPr>
        <w:tabs>
          <w:tab w:val="clear" w:pos="592"/>
        </w:tabs>
        <w:spacing w:after="0"/>
        <w:ind w:left="0" w:hanging="25"/>
        <w:jc w:val="both"/>
        <w:rPr>
          <w:rFonts w:ascii="Times New Roman" w:hAnsi="Times New Roman"/>
          <w:snapToGrid w:val="0"/>
          <w:sz w:val="24"/>
          <w:szCs w:val="24"/>
        </w:rPr>
      </w:pPr>
      <w:r w:rsidRPr="00421476">
        <w:rPr>
          <w:rFonts w:ascii="Times New Roman" w:hAnsi="Times New Roman"/>
          <w:snapToGrid w:val="0"/>
          <w:sz w:val="24"/>
          <w:szCs w:val="24"/>
        </w:rPr>
        <w:t>Время проведения работ: в рабочие дни с 09.00 до 17.30, кроме выходных и праздничных дней;</w:t>
      </w:r>
    </w:p>
    <w:p w:rsidR="00986DC4" w:rsidRPr="0086536C" w:rsidRDefault="00986DC4" w:rsidP="00421476">
      <w:pPr>
        <w:pStyle w:val="11"/>
        <w:numPr>
          <w:ilvl w:val="1"/>
          <w:numId w:val="7"/>
        </w:numPr>
        <w:suppressAutoHyphens w:val="0"/>
        <w:ind w:left="0" w:firstLine="0"/>
        <w:rPr>
          <w:rFonts w:cs="Times New Roman"/>
          <w:color w:val="auto"/>
          <w:sz w:val="24"/>
          <w:szCs w:val="24"/>
        </w:rPr>
      </w:pPr>
      <w:r w:rsidRPr="0086536C">
        <w:rPr>
          <w:rFonts w:cs="Times New Roman"/>
          <w:color w:val="auto"/>
          <w:sz w:val="24"/>
          <w:szCs w:val="24"/>
        </w:rPr>
        <w:t>Исполнитель осуществляет оказание услуг в соответствии с требованиями Техн</w:t>
      </w:r>
      <w:r w:rsidR="006827F2" w:rsidRPr="0086536C">
        <w:rPr>
          <w:rFonts w:cs="Times New Roman"/>
          <w:color w:val="auto"/>
          <w:sz w:val="24"/>
          <w:szCs w:val="24"/>
        </w:rPr>
        <w:t>ического задания (Приложение № 2</w:t>
      </w:r>
      <w:r w:rsidRPr="0086536C">
        <w:rPr>
          <w:rFonts w:cs="Times New Roman"/>
          <w:color w:val="auto"/>
          <w:sz w:val="24"/>
          <w:szCs w:val="24"/>
        </w:rPr>
        <w:t>) и условиями настоящего Контракта.</w:t>
      </w:r>
    </w:p>
    <w:p w:rsidR="00986DC4" w:rsidRPr="0086536C" w:rsidRDefault="00986DC4" w:rsidP="00452E70">
      <w:pPr>
        <w:numPr>
          <w:ilvl w:val="1"/>
          <w:numId w:val="7"/>
        </w:numPr>
        <w:ind w:left="0" w:firstLine="0"/>
        <w:jc w:val="both"/>
        <w:rPr>
          <w:sz w:val="24"/>
          <w:szCs w:val="24"/>
        </w:rPr>
      </w:pPr>
      <w:r w:rsidRPr="0086536C">
        <w:rPr>
          <w:sz w:val="24"/>
          <w:szCs w:val="24"/>
        </w:rPr>
        <w:t xml:space="preserve">Подтверждением </w:t>
      </w:r>
      <w:r w:rsidR="00712CEF" w:rsidRPr="0086536C">
        <w:rPr>
          <w:sz w:val="24"/>
          <w:szCs w:val="24"/>
        </w:rPr>
        <w:t xml:space="preserve">надлежащего </w:t>
      </w:r>
      <w:r w:rsidRPr="0086536C">
        <w:rPr>
          <w:sz w:val="24"/>
          <w:szCs w:val="24"/>
        </w:rPr>
        <w:t>исполнения обязательств по Контракту является подписанный Сторонами и заверенный печатями Акт</w:t>
      </w:r>
      <w:r w:rsidR="00712CEF" w:rsidRPr="0086536C">
        <w:rPr>
          <w:sz w:val="24"/>
          <w:szCs w:val="24"/>
        </w:rPr>
        <w:t xml:space="preserve"> сдачи-приемки оказанных</w:t>
      </w:r>
      <w:r w:rsidRPr="0086536C">
        <w:rPr>
          <w:sz w:val="24"/>
          <w:szCs w:val="24"/>
        </w:rPr>
        <w:t xml:space="preserve"> Услуг. </w:t>
      </w:r>
    </w:p>
    <w:p w:rsidR="00986DC4" w:rsidRPr="0086536C" w:rsidRDefault="00986DC4" w:rsidP="00452E70">
      <w:pPr>
        <w:pStyle w:val="11"/>
        <w:numPr>
          <w:ilvl w:val="1"/>
          <w:numId w:val="7"/>
        </w:numPr>
        <w:suppressAutoHyphens w:val="0"/>
        <w:ind w:left="0" w:firstLine="0"/>
        <w:rPr>
          <w:rFonts w:cs="Times New Roman"/>
          <w:color w:val="auto"/>
          <w:sz w:val="24"/>
          <w:szCs w:val="24"/>
        </w:rPr>
      </w:pPr>
      <w:r w:rsidRPr="0086536C">
        <w:rPr>
          <w:rFonts w:cs="Times New Roman"/>
          <w:color w:val="auto"/>
          <w:sz w:val="24"/>
          <w:szCs w:val="24"/>
        </w:rPr>
        <w:t xml:space="preserve">После завершения оказания всех услуг по контракту Исполнитель в течение 3 (трех) рабочих дней предоставляет Заказчику </w:t>
      </w:r>
      <w:r w:rsidRPr="0086536C">
        <w:rPr>
          <w:rFonts w:cs="Times New Roman"/>
          <w:color w:val="auto"/>
          <w:sz w:val="24"/>
          <w:szCs w:val="24"/>
          <w:u w:val="single"/>
        </w:rPr>
        <w:t>оригиналы документов</w:t>
      </w:r>
      <w:r w:rsidRPr="0086536C">
        <w:rPr>
          <w:rFonts w:cs="Times New Roman"/>
          <w:color w:val="auto"/>
          <w:sz w:val="24"/>
          <w:szCs w:val="24"/>
        </w:rPr>
        <w:t>: акт сдачи-приемки оказанных услуг</w:t>
      </w:r>
      <w:r w:rsidRPr="0086536C">
        <w:rPr>
          <w:rFonts w:cs="Times New Roman"/>
          <w:sz w:val="24"/>
          <w:szCs w:val="24"/>
        </w:rPr>
        <w:t>, подписанный Исполнителем в 2 (двух) экземплярах, счет, счет-фактура (при наличии)</w:t>
      </w:r>
      <w:r w:rsidRPr="0086536C">
        <w:rPr>
          <w:rFonts w:cs="Times New Roman"/>
          <w:spacing w:val="4"/>
          <w:sz w:val="24"/>
          <w:szCs w:val="24"/>
        </w:rPr>
        <w:t xml:space="preserve">. </w:t>
      </w:r>
    </w:p>
    <w:p w:rsidR="00986DC4" w:rsidRPr="0086536C" w:rsidRDefault="00986DC4" w:rsidP="00452E70">
      <w:pPr>
        <w:pStyle w:val="11"/>
        <w:numPr>
          <w:ilvl w:val="1"/>
          <w:numId w:val="7"/>
        </w:numPr>
        <w:suppressAutoHyphens w:val="0"/>
        <w:ind w:left="0" w:firstLine="0"/>
        <w:rPr>
          <w:rFonts w:cs="Times New Roman"/>
          <w:color w:val="auto"/>
          <w:sz w:val="24"/>
          <w:szCs w:val="24"/>
        </w:rPr>
      </w:pPr>
      <w:r w:rsidRPr="0086536C">
        <w:rPr>
          <w:rFonts w:cs="Times New Roman"/>
          <w:color w:val="auto"/>
          <w:sz w:val="24"/>
          <w:szCs w:val="24"/>
        </w:rPr>
        <w:t>Приемка услуг осуществляется Заказчиком в срок не позднее 10 (Десяти) рабочих дней со дня получения документов</w:t>
      </w:r>
      <w:r w:rsidR="00211BB7" w:rsidRPr="0086536C">
        <w:rPr>
          <w:rFonts w:cs="Times New Roman"/>
          <w:color w:val="auto"/>
          <w:sz w:val="24"/>
          <w:szCs w:val="24"/>
        </w:rPr>
        <w:t xml:space="preserve"> от Исполнителя</w:t>
      </w:r>
      <w:r w:rsidR="00B6301F">
        <w:rPr>
          <w:rFonts w:cs="Times New Roman"/>
          <w:color w:val="auto"/>
          <w:sz w:val="24"/>
          <w:szCs w:val="24"/>
        </w:rPr>
        <w:t>, указанных в пункте 3</w:t>
      </w:r>
      <w:r w:rsidR="00A5264D" w:rsidRPr="0086536C">
        <w:rPr>
          <w:rFonts w:cs="Times New Roman"/>
          <w:color w:val="auto"/>
          <w:sz w:val="24"/>
          <w:szCs w:val="24"/>
        </w:rPr>
        <w:t>.6</w:t>
      </w:r>
      <w:r w:rsidRPr="0086536C">
        <w:rPr>
          <w:rFonts w:cs="Times New Roman"/>
          <w:color w:val="auto"/>
          <w:sz w:val="24"/>
          <w:szCs w:val="24"/>
        </w:rPr>
        <w:t xml:space="preserve"> контракта.</w:t>
      </w:r>
      <w:r w:rsidRPr="0086536C">
        <w:rPr>
          <w:rFonts w:cs="Times New Roman"/>
          <w:bCs/>
          <w:color w:val="auto"/>
          <w:sz w:val="24"/>
          <w:szCs w:val="24"/>
        </w:rPr>
        <w:t xml:space="preserve"> При приемке услуг Заказчик проверяет результат оказанных услуг по количеству и качеству в соответствии с требованиями действующего законодательства Российской Федерации, условиями контракта.</w:t>
      </w:r>
    </w:p>
    <w:p w:rsidR="00986DC4" w:rsidRPr="0086536C" w:rsidRDefault="00986DC4" w:rsidP="00452E70">
      <w:pPr>
        <w:pStyle w:val="11"/>
        <w:numPr>
          <w:ilvl w:val="1"/>
          <w:numId w:val="7"/>
        </w:numPr>
        <w:suppressAutoHyphens w:val="0"/>
        <w:ind w:left="0" w:firstLine="0"/>
        <w:rPr>
          <w:rFonts w:cs="Times New Roman"/>
          <w:color w:val="auto"/>
          <w:sz w:val="24"/>
          <w:szCs w:val="24"/>
        </w:rPr>
      </w:pPr>
      <w:r w:rsidRPr="0086536C">
        <w:rPr>
          <w:rFonts w:cs="Times New Roman"/>
          <w:color w:val="auto"/>
          <w:sz w:val="24"/>
          <w:szCs w:val="24"/>
        </w:rPr>
        <w:t>Для проверки предоставленных Исполнителем результатов оказанных услуг в части их соответствия условиям контракта Заказчик проводит экспертизу.</w:t>
      </w:r>
      <w:r w:rsidRPr="0086536C">
        <w:rPr>
          <w:rFonts w:cs="Times New Roman"/>
          <w:bCs/>
          <w:color w:val="auto"/>
          <w:sz w:val="24"/>
          <w:szCs w:val="24"/>
        </w:rPr>
        <w:t xml:space="preserve"> </w:t>
      </w:r>
      <w:r w:rsidRPr="0086536C">
        <w:rPr>
          <w:rFonts w:cs="Times New Roman"/>
          <w:color w:val="auto"/>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между Заказчиком и экспертом, экспертной организацией.</w:t>
      </w:r>
    </w:p>
    <w:p w:rsidR="00986DC4" w:rsidRPr="0086536C" w:rsidRDefault="00986DC4" w:rsidP="00452E70">
      <w:pPr>
        <w:pStyle w:val="11"/>
        <w:numPr>
          <w:ilvl w:val="1"/>
          <w:numId w:val="7"/>
        </w:numPr>
        <w:suppressAutoHyphens w:val="0"/>
        <w:ind w:left="0" w:firstLine="0"/>
        <w:rPr>
          <w:rFonts w:cs="Times New Roman"/>
          <w:color w:val="auto"/>
          <w:sz w:val="24"/>
          <w:szCs w:val="24"/>
        </w:rPr>
      </w:pPr>
      <w:r w:rsidRPr="0086536C">
        <w:rPr>
          <w:rFonts w:cs="Times New Roman"/>
          <w:color w:val="auto"/>
          <w:sz w:val="24"/>
          <w:szCs w:val="24"/>
        </w:rPr>
        <w:t xml:space="preserve">По результатам проведенной Заказчиком экспертизы осуществляется приемка услуг путем подписания акта либо при выявлении несоответствий в результатах услуг (наименования, количества, качества, в том числе в случае выявления внешних признаков ненадлежащего качества результатов услуг, препятствующих его дальнейшему использованию, препятствующих его приемке), Заказчик </w:t>
      </w:r>
      <w:r w:rsidR="006C6B39" w:rsidRPr="0086536C">
        <w:rPr>
          <w:rFonts w:cs="Times New Roman"/>
          <w:color w:val="auto"/>
          <w:sz w:val="24"/>
          <w:szCs w:val="24"/>
        </w:rPr>
        <w:t>в течение 10</w:t>
      </w:r>
      <w:r w:rsidR="00A5264D" w:rsidRPr="0086536C">
        <w:rPr>
          <w:rFonts w:cs="Times New Roman"/>
          <w:color w:val="auto"/>
          <w:sz w:val="24"/>
          <w:szCs w:val="24"/>
        </w:rPr>
        <w:t xml:space="preserve"> (</w:t>
      </w:r>
      <w:r w:rsidR="006C6B39" w:rsidRPr="0086536C">
        <w:rPr>
          <w:rFonts w:cs="Times New Roman"/>
          <w:color w:val="auto"/>
          <w:sz w:val="24"/>
          <w:szCs w:val="24"/>
        </w:rPr>
        <w:t>Десяти</w:t>
      </w:r>
      <w:r w:rsidR="00A5264D" w:rsidRPr="0086536C">
        <w:rPr>
          <w:rFonts w:cs="Times New Roman"/>
          <w:color w:val="auto"/>
          <w:sz w:val="24"/>
          <w:szCs w:val="24"/>
        </w:rPr>
        <w:t xml:space="preserve">) рабочих дней </w:t>
      </w:r>
      <w:r w:rsidRPr="0086536C">
        <w:rPr>
          <w:rFonts w:cs="Times New Roman"/>
          <w:color w:val="auto"/>
          <w:sz w:val="24"/>
          <w:szCs w:val="24"/>
        </w:rPr>
        <w:t xml:space="preserve">направляет в адрес Исполнителя </w:t>
      </w:r>
      <w:bookmarkStart w:id="0" w:name="_Hlk32910561"/>
      <w:r w:rsidRPr="0086536C">
        <w:rPr>
          <w:rFonts w:cs="Times New Roman"/>
          <w:color w:val="auto"/>
          <w:sz w:val="24"/>
          <w:szCs w:val="24"/>
        </w:rPr>
        <w:t xml:space="preserve">на бумажном носителе или в форме электронного документа </w:t>
      </w:r>
      <w:bookmarkEnd w:id="0"/>
      <w:r w:rsidRPr="0086536C">
        <w:rPr>
          <w:rFonts w:cs="Times New Roman"/>
          <w:color w:val="auto"/>
          <w:sz w:val="24"/>
          <w:szCs w:val="24"/>
        </w:rPr>
        <w:t>мотивированный отказ от подписания акта (далее – мотивированный отказ), содержащий перечень несоответствий результатов услуг условиям контракта с указанием срока их устранения. В случае отсутствия указания сроков устранения таких недостатков в мотивированном отказе Исполнитель обязан устранить выявленные недостатки своими силами и за свой счет, повторно представить Заказчику результаты оказанных услуг для приемки в срок не более 7 (Сем</w:t>
      </w:r>
      <w:r w:rsidR="00211BB7" w:rsidRPr="0086536C">
        <w:rPr>
          <w:rFonts w:cs="Times New Roman"/>
          <w:color w:val="auto"/>
          <w:sz w:val="24"/>
          <w:szCs w:val="24"/>
        </w:rPr>
        <w:t>и</w:t>
      </w:r>
      <w:r w:rsidRPr="0086536C">
        <w:rPr>
          <w:rFonts w:cs="Times New Roman"/>
          <w:color w:val="auto"/>
          <w:sz w:val="24"/>
          <w:szCs w:val="24"/>
        </w:rPr>
        <w:t>) дней с даты получения мотивированного отказа.</w:t>
      </w:r>
    </w:p>
    <w:p w:rsidR="00986DC4" w:rsidRPr="0086536C" w:rsidRDefault="00986DC4" w:rsidP="00452E70">
      <w:pPr>
        <w:pStyle w:val="11"/>
        <w:numPr>
          <w:ilvl w:val="1"/>
          <w:numId w:val="7"/>
        </w:numPr>
        <w:suppressAutoHyphens w:val="0"/>
        <w:ind w:left="0" w:firstLine="0"/>
        <w:rPr>
          <w:rFonts w:cs="Times New Roman"/>
          <w:color w:val="auto"/>
          <w:sz w:val="24"/>
          <w:szCs w:val="24"/>
        </w:rPr>
      </w:pPr>
      <w:r w:rsidRPr="0086536C">
        <w:rPr>
          <w:rFonts w:cs="Times New Roman"/>
          <w:color w:val="auto"/>
          <w:sz w:val="24"/>
          <w:szCs w:val="24"/>
        </w:rPr>
        <w:t>Заказчик вправе не отказывать в приемке результатов оказанных услуг в случае выявления несоответствия результатов условиям контракта, если выявленное несоответствие не препятствует приемке результатов этих услуг и устранено Исполнителем.</w:t>
      </w:r>
    </w:p>
    <w:p w:rsidR="00986DC4" w:rsidRPr="0086536C" w:rsidRDefault="00986DC4" w:rsidP="00452E70">
      <w:pPr>
        <w:pStyle w:val="11"/>
        <w:numPr>
          <w:ilvl w:val="1"/>
          <w:numId w:val="7"/>
        </w:numPr>
        <w:suppressAutoHyphens w:val="0"/>
        <w:ind w:left="0" w:firstLine="0"/>
        <w:rPr>
          <w:rFonts w:cs="Times New Roman"/>
          <w:color w:val="auto"/>
          <w:sz w:val="24"/>
          <w:szCs w:val="24"/>
        </w:rPr>
      </w:pPr>
      <w:r w:rsidRPr="0086536C">
        <w:rPr>
          <w:rFonts w:cs="Times New Roman"/>
          <w:color w:val="auto"/>
          <w:sz w:val="24"/>
          <w:szCs w:val="24"/>
        </w:rPr>
        <w:t>Услуги</w:t>
      </w:r>
      <w:r w:rsidRPr="0086536C">
        <w:rPr>
          <w:rFonts w:cs="Times New Roman"/>
          <w:bCs/>
          <w:color w:val="auto"/>
          <w:sz w:val="24"/>
          <w:szCs w:val="24"/>
        </w:rPr>
        <w:t xml:space="preserve"> </w:t>
      </w:r>
      <w:r w:rsidRPr="0086536C">
        <w:rPr>
          <w:rFonts w:cs="Times New Roman"/>
          <w:color w:val="auto"/>
          <w:sz w:val="24"/>
          <w:szCs w:val="24"/>
        </w:rPr>
        <w:t>считаются принятыми Заказчиком при отсутствии у последнего претензий по количеству (объему) и качеству их результата на основании результатов проведенной Заказчиком экспертизы и (или) экспертного заключения, с момента подписания Заказчиком акта</w:t>
      </w:r>
      <w:r w:rsidRPr="0086536C">
        <w:rPr>
          <w:rFonts w:cs="Times New Roman"/>
          <w:bCs/>
          <w:color w:val="auto"/>
          <w:sz w:val="24"/>
          <w:szCs w:val="24"/>
        </w:rPr>
        <w:t xml:space="preserve">. </w:t>
      </w:r>
      <w:r w:rsidRPr="0086536C">
        <w:rPr>
          <w:rFonts w:cs="Times New Roman"/>
          <w:color w:val="auto"/>
          <w:sz w:val="24"/>
          <w:szCs w:val="24"/>
        </w:rPr>
        <w:t>Риск случайной гибели или случайного повреждения результата услуг несет Исполнитель до момента приемки результата услуг, указанного в настоящем пункте контракта.</w:t>
      </w:r>
    </w:p>
    <w:p w:rsidR="00986DC4" w:rsidRPr="0086536C" w:rsidRDefault="00986DC4" w:rsidP="00452E70">
      <w:pPr>
        <w:pStyle w:val="11"/>
        <w:numPr>
          <w:ilvl w:val="1"/>
          <w:numId w:val="7"/>
        </w:numPr>
        <w:suppressAutoHyphens w:val="0"/>
        <w:ind w:left="0" w:firstLine="0"/>
        <w:rPr>
          <w:rFonts w:cs="Times New Roman"/>
          <w:color w:val="auto"/>
          <w:sz w:val="24"/>
          <w:szCs w:val="24"/>
        </w:rPr>
      </w:pPr>
      <w:r w:rsidRPr="0086536C">
        <w:rPr>
          <w:rFonts w:cs="Times New Roman"/>
          <w:color w:val="auto"/>
          <w:sz w:val="24"/>
          <w:szCs w:val="24"/>
        </w:rPr>
        <w:t>Подписанный Заказчиком и Исполнителем Акт сдачи-приемки услуг является основанием для оплаты Исполнителю оказанных Услуг.</w:t>
      </w:r>
    </w:p>
    <w:p w:rsidR="00986DC4" w:rsidRPr="0086536C" w:rsidRDefault="00986DC4" w:rsidP="00452E70">
      <w:pPr>
        <w:pStyle w:val="11"/>
        <w:numPr>
          <w:ilvl w:val="1"/>
          <w:numId w:val="7"/>
        </w:numPr>
        <w:suppressAutoHyphens w:val="0"/>
        <w:ind w:left="0" w:firstLine="0"/>
        <w:rPr>
          <w:rFonts w:cs="Times New Roman"/>
          <w:color w:val="auto"/>
          <w:sz w:val="24"/>
          <w:szCs w:val="24"/>
        </w:rPr>
      </w:pPr>
      <w:r w:rsidRPr="0086536C">
        <w:rPr>
          <w:rFonts w:cs="Times New Roman"/>
          <w:sz w:val="24"/>
          <w:szCs w:val="24"/>
        </w:rPr>
        <w:t>Услуги, оказанные Исполнителем с отклонениями от Технического задания и других нормативно-правовых документов, не подлежат приемке и оплате Заказчиком до устранения Исполнителем обнаруженных недостатков</w:t>
      </w:r>
      <w:r w:rsidRPr="0086536C">
        <w:rPr>
          <w:rFonts w:cs="Times New Roman"/>
          <w:color w:val="auto"/>
          <w:sz w:val="24"/>
          <w:szCs w:val="24"/>
        </w:rPr>
        <w:t>.</w:t>
      </w:r>
    </w:p>
    <w:p w:rsidR="0086536C" w:rsidRPr="0086536C" w:rsidRDefault="0086536C" w:rsidP="0086536C">
      <w:pPr>
        <w:pStyle w:val="af7"/>
        <w:numPr>
          <w:ilvl w:val="1"/>
          <w:numId w:val="7"/>
        </w:numPr>
        <w:tabs>
          <w:tab w:val="clear" w:pos="592"/>
          <w:tab w:val="num" w:pos="0"/>
          <w:tab w:val="left" w:pos="709"/>
        </w:tabs>
        <w:spacing w:after="0" w:line="240" w:lineRule="auto"/>
        <w:ind w:left="0" w:firstLine="0"/>
        <w:contextualSpacing/>
        <w:jc w:val="both"/>
        <w:rPr>
          <w:rFonts w:ascii="Times New Roman" w:hAnsi="Times New Roman"/>
          <w:sz w:val="24"/>
          <w:szCs w:val="24"/>
        </w:rPr>
      </w:pPr>
      <w:r w:rsidRPr="0086536C">
        <w:rPr>
          <w:rFonts w:ascii="Times New Roman" w:eastAsia="Calibri" w:hAnsi="Times New Roman"/>
          <w:sz w:val="24"/>
          <w:szCs w:val="24"/>
        </w:rPr>
        <w:t xml:space="preserve">По факту </w:t>
      </w:r>
      <w:r w:rsidRPr="0086536C">
        <w:rPr>
          <w:rFonts w:ascii="Times New Roman" w:hAnsi="Times New Roman"/>
          <w:sz w:val="24"/>
          <w:szCs w:val="24"/>
        </w:rPr>
        <w:t>оказания услуг</w:t>
      </w:r>
      <w:r w:rsidRPr="0086536C">
        <w:rPr>
          <w:rFonts w:ascii="Times New Roman" w:eastAsia="Calibri" w:hAnsi="Times New Roman"/>
          <w:sz w:val="24"/>
          <w:szCs w:val="24"/>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w:t>
      </w:r>
      <w:r w:rsidRPr="0086536C">
        <w:rPr>
          <w:rFonts w:ascii="Times New Roman" w:hAnsi="Times New Roman"/>
          <w:sz w:val="24"/>
          <w:szCs w:val="24"/>
        </w:rPr>
        <w:t xml:space="preserve"> Акт формируется на основании документов, указанных в пункте 3.</w:t>
      </w:r>
      <w:r w:rsidR="00FD4713">
        <w:rPr>
          <w:rFonts w:ascii="Times New Roman" w:hAnsi="Times New Roman"/>
          <w:sz w:val="24"/>
          <w:szCs w:val="24"/>
        </w:rPr>
        <w:t>6</w:t>
      </w:r>
      <w:r w:rsidRPr="0086536C">
        <w:rPr>
          <w:rFonts w:ascii="Times New Roman" w:hAnsi="Times New Roman"/>
          <w:sz w:val="24"/>
          <w:szCs w:val="24"/>
        </w:rPr>
        <w:t>. Контракта, подтверждающих оказание услуг</w:t>
      </w:r>
      <w:r w:rsidRPr="0086536C">
        <w:rPr>
          <w:rFonts w:ascii="Times New Roman" w:eastAsia="Calibri" w:hAnsi="Times New Roman"/>
          <w:sz w:val="24"/>
          <w:szCs w:val="24"/>
        </w:rPr>
        <w:t xml:space="preserve">. </w:t>
      </w:r>
    </w:p>
    <w:p w:rsidR="0086536C" w:rsidRPr="0086536C" w:rsidRDefault="0086536C" w:rsidP="0086536C">
      <w:pPr>
        <w:pStyle w:val="af7"/>
        <w:numPr>
          <w:ilvl w:val="1"/>
          <w:numId w:val="7"/>
        </w:numPr>
        <w:tabs>
          <w:tab w:val="clear" w:pos="592"/>
          <w:tab w:val="num" w:pos="0"/>
          <w:tab w:val="left" w:pos="709"/>
        </w:tabs>
        <w:spacing w:after="0" w:line="240" w:lineRule="auto"/>
        <w:ind w:left="0" w:firstLine="0"/>
        <w:contextualSpacing/>
        <w:jc w:val="both"/>
        <w:rPr>
          <w:rFonts w:ascii="Times New Roman" w:hAnsi="Times New Roman"/>
          <w:sz w:val="24"/>
          <w:szCs w:val="24"/>
        </w:rPr>
      </w:pPr>
      <w:r w:rsidRPr="0086536C">
        <w:rPr>
          <w:rFonts w:ascii="Times New Roman" w:eastAsia="Calibri" w:hAnsi="Times New Roman"/>
          <w:sz w:val="24"/>
          <w:szCs w:val="24"/>
        </w:rPr>
        <w:t>Заказчик в тече</w:t>
      </w:r>
      <w:r w:rsidR="00FD4713">
        <w:rPr>
          <w:rFonts w:ascii="Times New Roman" w:eastAsia="Calibri" w:hAnsi="Times New Roman"/>
          <w:sz w:val="24"/>
          <w:szCs w:val="24"/>
        </w:rPr>
        <w:t>нии срока, установленного п. 3.7</w:t>
      </w:r>
      <w:r w:rsidRPr="0086536C">
        <w:rPr>
          <w:rFonts w:ascii="Times New Roman" w:eastAsia="Calibri" w:hAnsi="Times New Roman"/>
          <w:sz w:val="24"/>
          <w:szCs w:val="24"/>
        </w:rPr>
        <w:t xml:space="preserve">. Контракта, направляет Исполнителю скан копию (копии) Акта приемки ф. 0510452 на подписание по электронной почте или через электронный документооборот. В случае если при приемке услуг возникают претензии и расхождения, Исполнитель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w:t>
      </w:r>
      <w:r w:rsidRPr="0086536C">
        <w:rPr>
          <w:rFonts w:ascii="Times New Roman" w:eastAsia="Calibri" w:hAnsi="Times New Roman"/>
          <w:sz w:val="24"/>
          <w:szCs w:val="24"/>
        </w:rPr>
        <w:lastRenderedPageBreak/>
        <w:t>при приемке услуг отсутствуют претензии и расхождения, Акт приемки ф. 0510452 носит уведомительный характер, и не требует подписания Исполнителем.</w:t>
      </w:r>
    </w:p>
    <w:p w:rsidR="0086536C" w:rsidRPr="0086536C" w:rsidRDefault="0086536C" w:rsidP="0086536C">
      <w:pPr>
        <w:pStyle w:val="af7"/>
        <w:numPr>
          <w:ilvl w:val="1"/>
          <w:numId w:val="7"/>
        </w:numPr>
        <w:tabs>
          <w:tab w:val="clear" w:pos="592"/>
          <w:tab w:val="num" w:pos="0"/>
          <w:tab w:val="left" w:pos="709"/>
        </w:tabs>
        <w:spacing w:after="0" w:line="240" w:lineRule="auto"/>
        <w:ind w:left="0" w:firstLine="0"/>
        <w:contextualSpacing/>
        <w:jc w:val="both"/>
        <w:rPr>
          <w:rFonts w:ascii="Times New Roman" w:hAnsi="Times New Roman"/>
          <w:sz w:val="24"/>
          <w:szCs w:val="24"/>
        </w:rPr>
      </w:pPr>
      <w:r w:rsidRPr="0086536C">
        <w:rPr>
          <w:rFonts w:ascii="Times New Roman" w:hAnsi="Times New Roman"/>
          <w:sz w:val="24"/>
          <w:szCs w:val="24"/>
        </w:rPr>
        <w:t>В случае наличия количественного и (или) качественного расхождения, а также несоответствия оказанных услуг сопроводительным документам Исполнителя,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w:t>
      </w:r>
    </w:p>
    <w:p w:rsidR="00986DC4" w:rsidRPr="0086536C" w:rsidRDefault="00986DC4" w:rsidP="00986DC4">
      <w:pPr>
        <w:pStyle w:val="11"/>
        <w:numPr>
          <w:ilvl w:val="0"/>
          <w:numId w:val="0"/>
        </w:numPr>
        <w:ind w:left="360"/>
        <w:rPr>
          <w:rFonts w:cs="Times New Roman"/>
          <w:b/>
          <w:color w:val="auto"/>
          <w:sz w:val="24"/>
          <w:szCs w:val="24"/>
        </w:rPr>
      </w:pPr>
    </w:p>
    <w:p w:rsidR="00986DC4" w:rsidRPr="0086536C" w:rsidRDefault="00B6301F" w:rsidP="00452E70">
      <w:pPr>
        <w:pStyle w:val="1"/>
        <w:numPr>
          <w:ilvl w:val="0"/>
          <w:numId w:val="7"/>
        </w:numPr>
        <w:tabs>
          <w:tab w:val="num" w:pos="3119"/>
        </w:tabs>
        <w:suppressAutoHyphens w:val="0"/>
        <w:spacing w:before="0" w:after="0"/>
        <w:ind w:left="567" w:hanging="567"/>
        <w:rPr>
          <w:rFonts w:eastAsia="Times New Roman" w:cs="Times New Roman"/>
          <w:sz w:val="24"/>
          <w:szCs w:val="24"/>
        </w:rPr>
      </w:pPr>
      <w:r>
        <w:rPr>
          <w:rFonts w:eastAsia="Times New Roman" w:cs="Times New Roman"/>
          <w:sz w:val="24"/>
          <w:szCs w:val="24"/>
        </w:rPr>
        <w:t>Гарантии качества</w:t>
      </w:r>
    </w:p>
    <w:p w:rsidR="00986DC4" w:rsidRPr="0086536C" w:rsidRDefault="00986DC4" w:rsidP="00452E70">
      <w:pPr>
        <w:pStyle w:val="11"/>
        <w:numPr>
          <w:ilvl w:val="1"/>
          <w:numId w:val="7"/>
        </w:numPr>
        <w:suppressAutoHyphens w:val="0"/>
        <w:ind w:left="0" w:firstLine="0"/>
        <w:rPr>
          <w:rFonts w:cs="Times New Roman"/>
          <w:sz w:val="24"/>
          <w:szCs w:val="24"/>
        </w:rPr>
      </w:pPr>
      <w:r w:rsidRPr="0086536C">
        <w:rPr>
          <w:rFonts w:cs="Times New Roman"/>
          <w:sz w:val="24"/>
          <w:szCs w:val="24"/>
        </w:rPr>
        <w:t>Исполнитель гарантирует оказание Услуг надлежащего качества в соответствии с требованиями Техн</w:t>
      </w:r>
      <w:r w:rsidR="00A5264D" w:rsidRPr="0086536C">
        <w:rPr>
          <w:rFonts w:cs="Times New Roman"/>
          <w:sz w:val="24"/>
          <w:szCs w:val="24"/>
        </w:rPr>
        <w:t>ического задания (Приложение № 2</w:t>
      </w:r>
      <w:r w:rsidRPr="0086536C">
        <w:rPr>
          <w:rFonts w:cs="Times New Roman"/>
          <w:sz w:val="24"/>
          <w:szCs w:val="24"/>
        </w:rPr>
        <w:t>) и требованиям, предъявляемых к качеству и безопасности оказываемых услуг государственными стандартами, санитарными правилами, техническими регламентами, утвержденными для таких видов услуг в течение всего срока действия настоящего Контракта.</w:t>
      </w:r>
      <w:bookmarkStart w:id="1" w:name="Par775"/>
      <w:bookmarkEnd w:id="1"/>
      <w:r w:rsidRPr="0086536C">
        <w:rPr>
          <w:rFonts w:cs="Times New Roman"/>
          <w:sz w:val="24"/>
          <w:szCs w:val="24"/>
        </w:rPr>
        <w:t xml:space="preserve"> </w:t>
      </w:r>
    </w:p>
    <w:p w:rsidR="00986DC4" w:rsidRPr="0086536C" w:rsidRDefault="00986DC4" w:rsidP="00452E70">
      <w:pPr>
        <w:pStyle w:val="11"/>
        <w:numPr>
          <w:ilvl w:val="1"/>
          <w:numId w:val="7"/>
        </w:numPr>
        <w:suppressAutoHyphens w:val="0"/>
        <w:ind w:left="0" w:firstLine="0"/>
        <w:rPr>
          <w:rFonts w:cs="Times New Roman"/>
          <w:sz w:val="24"/>
          <w:szCs w:val="24"/>
        </w:rPr>
      </w:pPr>
      <w:r w:rsidRPr="0086536C">
        <w:rPr>
          <w:rFonts w:cs="Times New Roman"/>
          <w:sz w:val="24"/>
          <w:szCs w:val="24"/>
        </w:rPr>
        <w:t>Претензии в отношении оказанных услуг могут быть предъявлены Заказчиком Исполнителю в течение 30 (тридцати) календарных дней со дня приемки услуг.</w:t>
      </w:r>
    </w:p>
    <w:p w:rsidR="00986DC4" w:rsidRPr="0086536C" w:rsidRDefault="00986DC4" w:rsidP="00452E70">
      <w:pPr>
        <w:pStyle w:val="11"/>
        <w:numPr>
          <w:ilvl w:val="1"/>
          <w:numId w:val="7"/>
        </w:numPr>
        <w:suppressAutoHyphens w:val="0"/>
        <w:ind w:left="0" w:firstLine="0"/>
        <w:rPr>
          <w:rFonts w:cs="Times New Roman"/>
          <w:sz w:val="24"/>
          <w:szCs w:val="24"/>
        </w:rPr>
      </w:pPr>
      <w:r w:rsidRPr="0086536C">
        <w:rPr>
          <w:rFonts w:cs="Times New Roman"/>
          <w:color w:val="auto"/>
          <w:sz w:val="24"/>
          <w:szCs w:val="24"/>
        </w:rPr>
        <w:t xml:space="preserve"> В случае, если в течение определенного сторонами в п. 6.2. Контракта срока будут выявлены недостатки в оказанных Исполнителем услугах, то Исполнитель обязан устранить их за свой счет в сроки, согласованные Сторонами и зафиксированные в акте с указанием перечня выявленных недостатков и сроков их устранения.</w:t>
      </w:r>
    </w:p>
    <w:p w:rsidR="00C52863" w:rsidRPr="0086536C" w:rsidRDefault="00C52863" w:rsidP="00C52863">
      <w:pPr>
        <w:tabs>
          <w:tab w:val="left" w:pos="426"/>
        </w:tabs>
        <w:jc w:val="both"/>
        <w:rPr>
          <w:sz w:val="24"/>
          <w:szCs w:val="24"/>
        </w:rPr>
      </w:pPr>
    </w:p>
    <w:p w:rsidR="00640FBC" w:rsidRPr="0086536C" w:rsidRDefault="00640FBC" w:rsidP="00452E70">
      <w:pPr>
        <w:numPr>
          <w:ilvl w:val="0"/>
          <w:numId w:val="7"/>
        </w:numPr>
        <w:tabs>
          <w:tab w:val="left" w:pos="6237"/>
          <w:tab w:val="left" w:pos="6804"/>
        </w:tabs>
        <w:jc w:val="center"/>
        <w:rPr>
          <w:b/>
          <w:sz w:val="24"/>
          <w:szCs w:val="24"/>
        </w:rPr>
      </w:pPr>
      <w:r w:rsidRPr="0086536C">
        <w:rPr>
          <w:b/>
          <w:sz w:val="24"/>
          <w:szCs w:val="24"/>
        </w:rPr>
        <w:t>Обязанности и права Исполнителя</w:t>
      </w:r>
    </w:p>
    <w:p w:rsidR="003E5810" w:rsidRPr="0086536C" w:rsidRDefault="003E5810" w:rsidP="003E5810">
      <w:pPr>
        <w:tabs>
          <w:tab w:val="left" w:pos="6237"/>
          <w:tab w:val="left" w:pos="6804"/>
        </w:tabs>
        <w:ind w:left="360"/>
        <w:rPr>
          <w:b/>
          <w:sz w:val="24"/>
          <w:szCs w:val="24"/>
        </w:rPr>
      </w:pPr>
    </w:p>
    <w:p w:rsidR="00640FBC" w:rsidRPr="0086536C" w:rsidRDefault="00640FBC" w:rsidP="00D17BB7">
      <w:pPr>
        <w:numPr>
          <w:ilvl w:val="1"/>
          <w:numId w:val="7"/>
        </w:numPr>
        <w:tabs>
          <w:tab w:val="clear" w:pos="592"/>
          <w:tab w:val="num" w:pos="0"/>
        </w:tabs>
        <w:ind w:left="0" w:firstLine="0"/>
        <w:jc w:val="both"/>
        <w:rPr>
          <w:sz w:val="24"/>
          <w:szCs w:val="24"/>
        </w:rPr>
      </w:pPr>
      <w:r w:rsidRPr="0086536C">
        <w:rPr>
          <w:sz w:val="24"/>
          <w:szCs w:val="24"/>
        </w:rPr>
        <w:t xml:space="preserve">Обязанности и права Исполнителя регулируются действующим законодательством и настоящим </w:t>
      </w:r>
      <w:r w:rsidR="0091014A" w:rsidRPr="0086536C">
        <w:rPr>
          <w:sz w:val="24"/>
          <w:szCs w:val="24"/>
        </w:rPr>
        <w:t>Контракт</w:t>
      </w:r>
      <w:r w:rsidRPr="0086536C">
        <w:rPr>
          <w:sz w:val="24"/>
          <w:szCs w:val="24"/>
        </w:rPr>
        <w:t>ом.</w:t>
      </w:r>
    </w:p>
    <w:p w:rsidR="00640FBC" w:rsidRPr="0086536C" w:rsidRDefault="00640FBC" w:rsidP="00452E70">
      <w:pPr>
        <w:numPr>
          <w:ilvl w:val="1"/>
          <w:numId w:val="7"/>
        </w:numPr>
        <w:ind w:left="0" w:firstLine="0"/>
        <w:jc w:val="both"/>
        <w:rPr>
          <w:sz w:val="24"/>
          <w:szCs w:val="24"/>
        </w:rPr>
      </w:pPr>
      <w:r w:rsidRPr="0086536C">
        <w:rPr>
          <w:sz w:val="24"/>
          <w:szCs w:val="24"/>
        </w:rPr>
        <w:t xml:space="preserve">Исполнитель обязан выполнить </w:t>
      </w:r>
      <w:r w:rsidR="00B12C09" w:rsidRPr="0086536C">
        <w:rPr>
          <w:sz w:val="24"/>
          <w:szCs w:val="24"/>
        </w:rPr>
        <w:t>Услуги</w:t>
      </w:r>
      <w:r w:rsidRPr="0086536C">
        <w:rPr>
          <w:sz w:val="24"/>
          <w:szCs w:val="24"/>
        </w:rPr>
        <w:t xml:space="preserve"> в соответствии с условиями настоящего </w:t>
      </w:r>
      <w:r w:rsidR="0091014A" w:rsidRPr="0086536C">
        <w:rPr>
          <w:sz w:val="24"/>
          <w:szCs w:val="24"/>
        </w:rPr>
        <w:t>Контракт</w:t>
      </w:r>
      <w:r w:rsidRPr="0086536C">
        <w:rPr>
          <w:sz w:val="24"/>
          <w:szCs w:val="24"/>
        </w:rPr>
        <w:t>а</w:t>
      </w:r>
      <w:r w:rsidR="00A5264D" w:rsidRPr="0086536C">
        <w:rPr>
          <w:sz w:val="24"/>
          <w:szCs w:val="24"/>
        </w:rPr>
        <w:t xml:space="preserve"> и Технического задания</w:t>
      </w:r>
      <w:r w:rsidRPr="0086536C">
        <w:rPr>
          <w:sz w:val="24"/>
          <w:szCs w:val="24"/>
        </w:rPr>
        <w:t xml:space="preserve">, своевременно предоставлять Заказчику информацию </w:t>
      </w:r>
      <w:r w:rsidR="00C52863" w:rsidRPr="0086536C">
        <w:rPr>
          <w:sz w:val="24"/>
          <w:szCs w:val="24"/>
        </w:rPr>
        <w:t>о</w:t>
      </w:r>
      <w:r w:rsidR="00CE67E4" w:rsidRPr="0086536C">
        <w:rPr>
          <w:sz w:val="24"/>
          <w:szCs w:val="24"/>
        </w:rPr>
        <w:t>б</w:t>
      </w:r>
      <w:r w:rsidR="00C52863" w:rsidRPr="0086536C">
        <w:rPr>
          <w:sz w:val="24"/>
          <w:szCs w:val="24"/>
        </w:rPr>
        <w:t xml:space="preserve"> </w:t>
      </w:r>
      <w:r w:rsidR="00446745" w:rsidRPr="0086536C">
        <w:rPr>
          <w:sz w:val="24"/>
          <w:szCs w:val="24"/>
        </w:rPr>
        <w:t>оказанных</w:t>
      </w:r>
      <w:r w:rsidR="00C52863" w:rsidRPr="0086536C">
        <w:rPr>
          <w:sz w:val="24"/>
          <w:szCs w:val="24"/>
        </w:rPr>
        <w:t xml:space="preserve"> </w:t>
      </w:r>
      <w:r w:rsidR="00B12C09" w:rsidRPr="0086536C">
        <w:rPr>
          <w:sz w:val="24"/>
          <w:szCs w:val="24"/>
        </w:rPr>
        <w:t>Услуг</w:t>
      </w:r>
      <w:r w:rsidR="00571198" w:rsidRPr="0086536C">
        <w:rPr>
          <w:sz w:val="24"/>
          <w:szCs w:val="24"/>
        </w:rPr>
        <w:t>ах</w:t>
      </w:r>
      <w:r w:rsidRPr="0086536C">
        <w:rPr>
          <w:sz w:val="24"/>
          <w:szCs w:val="24"/>
        </w:rPr>
        <w:t xml:space="preserve"> и по окончании </w:t>
      </w:r>
      <w:r w:rsidR="00C52863" w:rsidRPr="0086536C">
        <w:rPr>
          <w:sz w:val="24"/>
          <w:szCs w:val="24"/>
        </w:rPr>
        <w:t xml:space="preserve">выполнения </w:t>
      </w:r>
      <w:r w:rsidR="00B12C09" w:rsidRPr="0086536C">
        <w:rPr>
          <w:sz w:val="24"/>
          <w:szCs w:val="24"/>
        </w:rPr>
        <w:t>Услуги</w:t>
      </w:r>
      <w:r w:rsidRPr="0086536C">
        <w:rPr>
          <w:sz w:val="24"/>
          <w:szCs w:val="24"/>
        </w:rPr>
        <w:t xml:space="preserve"> предоставить Акт с информацией о результатах диагностики, и, при необходимости, иных существенных условий.</w:t>
      </w:r>
    </w:p>
    <w:p w:rsidR="00640FBC" w:rsidRPr="0086536C" w:rsidRDefault="00640FBC" w:rsidP="00452E70">
      <w:pPr>
        <w:numPr>
          <w:ilvl w:val="1"/>
          <w:numId w:val="7"/>
        </w:numPr>
        <w:ind w:left="0" w:firstLine="0"/>
        <w:jc w:val="both"/>
        <w:rPr>
          <w:sz w:val="24"/>
          <w:szCs w:val="24"/>
        </w:rPr>
      </w:pPr>
      <w:r w:rsidRPr="0086536C">
        <w:rPr>
          <w:sz w:val="24"/>
          <w:szCs w:val="24"/>
        </w:rPr>
        <w:t xml:space="preserve">Исполнитель обязан </w:t>
      </w:r>
      <w:r w:rsidR="00C52863" w:rsidRPr="0086536C">
        <w:rPr>
          <w:sz w:val="24"/>
          <w:szCs w:val="24"/>
        </w:rPr>
        <w:t xml:space="preserve">выполнить </w:t>
      </w:r>
      <w:r w:rsidR="00B12C09" w:rsidRPr="0086536C">
        <w:rPr>
          <w:sz w:val="24"/>
          <w:szCs w:val="24"/>
        </w:rPr>
        <w:t>Услуги</w:t>
      </w:r>
      <w:r w:rsidRPr="0086536C">
        <w:rPr>
          <w:sz w:val="24"/>
          <w:szCs w:val="24"/>
        </w:rPr>
        <w:t xml:space="preserve"> в согласованные сторонами сроки. Качество должно соответствовать требованиям стандартов, эксплуатационной и ремонтной документации.</w:t>
      </w:r>
    </w:p>
    <w:p w:rsidR="00640FBC" w:rsidRPr="0086536C" w:rsidRDefault="00640FBC" w:rsidP="00452E70">
      <w:pPr>
        <w:numPr>
          <w:ilvl w:val="1"/>
          <w:numId w:val="7"/>
        </w:numPr>
        <w:tabs>
          <w:tab w:val="left" w:pos="426"/>
        </w:tabs>
        <w:ind w:left="0" w:firstLine="0"/>
        <w:jc w:val="both"/>
        <w:rPr>
          <w:sz w:val="24"/>
          <w:szCs w:val="24"/>
        </w:rPr>
      </w:pPr>
      <w:r w:rsidRPr="0086536C">
        <w:rPr>
          <w:sz w:val="24"/>
          <w:szCs w:val="24"/>
        </w:rPr>
        <w:t xml:space="preserve">В случае некачественного </w:t>
      </w:r>
      <w:r w:rsidR="00CE67E4" w:rsidRPr="0086536C">
        <w:rPr>
          <w:sz w:val="24"/>
          <w:szCs w:val="24"/>
        </w:rPr>
        <w:t xml:space="preserve">оказания </w:t>
      </w:r>
      <w:r w:rsidR="00B12C09" w:rsidRPr="0086536C">
        <w:rPr>
          <w:sz w:val="24"/>
          <w:szCs w:val="24"/>
        </w:rPr>
        <w:t>Услуги</w:t>
      </w:r>
      <w:r w:rsidRPr="0086536C">
        <w:rPr>
          <w:sz w:val="24"/>
          <w:szCs w:val="24"/>
        </w:rPr>
        <w:t xml:space="preserve"> Исполнитель обязан в кратчайший срок устранить все недостатки за свой счет.</w:t>
      </w:r>
    </w:p>
    <w:p w:rsidR="00640FBC" w:rsidRPr="0086536C" w:rsidRDefault="00640FBC" w:rsidP="00640FBC">
      <w:pPr>
        <w:tabs>
          <w:tab w:val="left" w:pos="426"/>
        </w:tabs>
        <w:jc w:val="both"/>
        <w:rPr>
          <w:sz w:val="24"/>
          <w:szCs w:val="24"/>
        </w:rPr>
      </w:pPr>
    </w:p>
    <w:p w:rsidR="00640FBC" w:rsidRPr="0086536C" w:rsidRDefault="00640FBC" w:rsidP="00452E70">
      <w:pPr>
        <w:numPr>
          <w:ilvl w:val="0"/>
          <w:numId w:val="7"/>
        </w:numPr>
        <w:tabs>
          <w:tab w:val="left" w:pos="6237"/>
          <w:tab w:val="left" w:pos="6804"/>
        </w:tabs>
        <w:jc w:val="center"/>
        <w:rPr>
          <w:b/>
          <w:sz w:val="24"/>
          <w:szCs w:val="24"/>
        </w:rPr>
      </w:pPr>
      <w:r w:rsidRPr="0086536C">
        <w:rPr>
          <w:b/>
          <w:sz w:val="24"/>
          <w:szCs w:val="24"/>
        </w:rPr>
        <w:t>Обязанности и права Заказчика</w:t>
      </w:r>
    </w:p>
    <w:p w:rsidR="00640FBC" w:rsidRPr="0086536C" w:rsidRDefault="00640FBC" w:rsidP="00452E70">
      <w:pPr>
        <w:numPr>
          <w:ilvl w:val="1"/>
          <w:numId w:val="7"/>
        </w:numPr>
        <w:tabs>
          <w:tab w:val="left" w:pos="426"/>
        </w:tabs>
        <w:ind w:left="0" w:firstLine="0"/>
        <w:jc w:val="both"/>
        <w:rPr>
          <w:sz w:val="24"/>
          <w:szCs w:val="24"/>
        </w:rPr>
      </w:pPr>
      <w:r w:rsidRPr="0086536C">
        <w:rPr>
          <w:sz w:val="24"/>
          <w:szCs w:val="24"/>
        </w:rPr>
        <w:t xml:space="preserve">К моменту начала </w:t>
      </w:r>
      <w:r w:rsidR="00C52863" w:rsidRPr="0086536C">
        <w:rPr>
          <w:sz w:val="24"/>
          <w:szCs w:val="24"/>
        </w:rPr>
        <w:t xml:space="preserve">выполнения </w:t>
      </w:r>
      <w:r w:rsidR="00B12C09" w:rsidRPr="0086536C">
        <w:rPr>
          <w:sz w:val="24"/>
          <w:szCs w:val="24"/>
        </w:rPr>
        <w:t>Услуги</w:t>
      </w:r>
      <w:r w:rsidRPr="0086536C">
        <w:rPr>
          <w:sz w:val="24"/>
          <w:szCs w:val="24"/>
        </w:rPr>
        <w:t xml:space="preserve"> и до завершения </w:t>
      </w:r>
      <w:r w:rsidR="00C52863" w:rsidRPr="0086536C">
        <w:rPr>
          <w:sz w:val="24"/>
          <w:szCs w:val="24"/>
        </w:rPr>
        <w:t xml:space="preserve">выполнения </w:t>
      </w:r>
      <w:r w:rsidR="00B12C09" w:rsidRPr="0086536C">
        <w:rPr>
          <w:sz w:val="24"/>
          <w:szCs w:val="24"/>
        </w:rPr>
        <w:t>Услуги</w:t>
      </w:r>
      <w:r w:rsidRPr="0086536C">
        <w:rPr>
          <w:sz w:val="24"/>
          <w:szCs w:val="24"/>
        </w:rPr>
        <w:t xml:space="preserve"> обеспечить представителям Исполнителя доступ к оборудованию, указанному в соответствующей согласованной Спецификации.</w:t>
      </w:r>
    </w:p>
    <w:p w:rsidR="00640FBC" w:rsidRPr="0086536C" w:rsidRDefault="00640FBC" w:rsidP="00452E70">
      <w:pPr>
        <w:widowControl w:val="0"/>
        <w:numPr>
          <w:ilvl w:val="1"/>
          <w:numId w:val="7"/>
        </w:numPr>
        <w:autoSpaceDE w:val="0"/>
        <w:autoSpaceDN w:val="0"/>
        <w:adjustRightInd w:val="0"/>
        <w:ind w:left="0" w:firstLine="0"/>
        <w:jc w:val="both"/>
        <w:rPr>
          <w:sz w:val="24"/>
          <w:szCs w:val="24"/>
        </w:rPr>
      </w:pPr>
      <w:r w:rsidRPr="0086536C">
        <w:rPr>
          <w:sz w:val="24"/>
          <w:szCs w:val="24"/>
        </w:rPr>
        <w:t xml:space="preserve">Заказчик обязан своевременно принимать и оплачивать надлежащим образом </w:t>
      </w:r>
      <w:r w:rsidR="00C52863" w:rsidRPr="0086536C">
        <w:rPr>
          <w:sz w:val="24"/>
          <w:szCs w:val="24"/>
        </w:rPr>
        <w:t xml:space="preserve">выполненные </w:t>
      </w:r>
      <w:r w:rsidR="00B12C09" w:rsidRPr="0086536C">
        <w:rPr>
          <w:sz w:val="24"/>
          <w:szCs w:val="24"/>
        </w:rPr>
        <w:t>Услуги</w:t>
      </w:r>
      <w:r w:rsidRPr="0086536C">
        <w:rPr>
          <w:sz w:val="24"/>
          <w:szCs w:val="24"/>
        </w:rPr>
        <w:t xml:space="preserve">, подписывать и заверять печатью Акты </w:t>
      </w:r>
      <w:r w:rsidR="00446745" w:rsidRPr="0086536C">
        <w:rPr>
          <w:sz w:val="24"/>
          <w:szCs w:val="24"/>
        </w:rPr>
        <w:t>оказанных</w:t>
      </w:r>
      <w:r w:rsidR="00C52863" w:rsidRPr="0086536C">
        <w:rPr>
          <w:sz w:val="24"/>
          <w:szCs w:val="24"/>
        </w:rPr>
        <w:t xml:space="preserve"> </w:t>
      </w:r>
      <w:r w:rsidR="00B12C09" w:rsidRPr="0086536C">
        <w:rPr>
          <w:sz w:val="24"/>
          <w:szCs w:val="24"/>
        </w:rPr>
        <w:t>Услуги</w:t>
      </w:r>
      <w:r w:rsidRPr="0086536C">
        <w:rPr>
          <w:sz w:val="24"/>
          <w:szCs w:val="24"/>
        </w:rPr>
        <w:t xml:space="preserve">, либо предоставить мотивированный отказ от их подписания в течение </w:t>
      </w:r>
      <w:r w:rsidR="00814323" w:rsidRPr="0086536C">
        <w:rPr>
          <w:sz w:val="24"/>
          <w:szCs w:val="24"/>
        </w:rPr>
        <w:t xml:space="preserve">10 </w:t>
      </w:r>
      <w:r w:rsidRPr="0086536C">
        <w:rPr>
          <w:sz w:val="24"/>
          <w:szCs w:val="24"/>
        </w:rPr>
        <w:t>рабочих дней.</w:t>
      </w:r>
    </w:p>
    <w:p w:rsidR="00640FBC" w:rsidRPr="0086536C" w:rsidRDefault="00640FBC" w:rsidP="007B73DF">
      <w:pPr>
        <w:widowControl w:val="0"/>
        <w:numPr>
          <w:ilvl w:val="1"/>
          <w:numId w:val="7"/>
        </w:numPr>
        <w:tabs>
          <w:tab w:val="clear" w:pos="592"/>
        </w:tabs>
        <w:autoSpaceDE w:val="0"/>
        <w:autoSpaceDN w:val="0"/>
        <w:adjustRightInd w:val="0"/>
        <w:ind w:left="0" w:firstLine="0"/>
        <w:jc w:val="both"/>
        <w:rPr>
          <w:sz w:val="24"/>
          <w:szCs w:val="24"/>
        </w:rPr>
      </w:pPr>
      <w:r w:rsidRPr="0086536C">
        <w:rPr>
          <w:sz w:val="24"/>
          <w:szCs w:val="24"/>
        </w:rPr>
        <w:t xml:space="preserve">Заказчик имеет право требовать от Исполнителя надлежащее исполнение условий </w:t>
      </w:r>
      <w:r w:rsidR="0091014A" w:rsidRPr="0086536C">
        <w:rPr>
          <w:sz w:val="24"/>
          <w:szCs w:val="24"/>
        </w:rPr>
        <w:t>Контракт</w:t>
      </w:r>
      <w:r w:rsidRPr="0086536C">
        <w:rPr>
          <w:sz w:val="24"/>
          <w:szCs w:val="24"/>
        </w:rPr>
        <w:t>а</w:t>
      </w:r>
      <w:r w:rsidRPr="0086536C">
        <w:rPr>
          <w:bCs/>
          <w:sz w:val="24"/>
          <w:szCs w:val="24"/>
        </w:rPr>
        <w:t>.</w:t>
      </w:r>
    </w:p>
    <w:p w:rsidR="007B65A0" w:rsidRPr="0086536C" w:rsidRDefault="007B65A0" w:rsidP="007B65A0">
      <w:pPr>
        <w:tabs>
          <w:tab w:val="num" w:pos="0"/>
        </w:tabs>
        <w:jc w:val="both"/>
        <w:rPr>
          <w:b/>
          <w:sz w:val="24"/>
          <w:szCs w:val="24"/>
        </w:rPr>
      </w:pPr>
    </w:p>
    <w:p w:rsidR="00257D45" w:rsidRPr="0086536C" w:rsidRDefault="000A36B3" w:rsidP="00452E70">
      <w:pPr>
        <w:numPr>
          <w:ilvl w:val="0"/>
          <w:numId w:val="7"/>
        </w:numPr>
        <w:jc w:val="center"/>
        <w:rPr>
          <w:b/>
          <w:sz w:val="24"/>
          <w:szCs w:val="24"/>
        </w:rPr>
      </w:pPr>
      <w:r w:rsidRPr="0086536C">
        <w:rPr>
          <w:b/>
          <w:sz w:val="24"/>
          <w:szCs w:val="24"/>
        </w:rPr>
        <w:t>Ответственность сторон</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F10267" w:rsidRPr="0086536C">
        <w:rPr>
          <w:rFonts w:ascii="Times New Roman" w:eastAsia="Calibri" w:hAnsi="Times New Roman"/>
          <w:sz w:val="24"/>
          <w:szCs w:val="24"/>
        </w:rPr>
        <w:t>Исполнитель</w:t>
      </w:r>
      <w:r w:rsidRPr="0086536C">
        <w:rPr>
          <w:rFonts w:ascii="Times New Roman" w:eastAsia="Calibri" w:hAnsi="Times New Roman"/>
          <w:sz w:val="24"/>
          <w:szCs w:val="24"/>
        </w:rPr>
        <w:t xml:space="preserve">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Pr="0086536C">
        <w:rPr>
          <w:rFonts w:ascii="Times New Roman" w:eastAsia="Calibri" w:hAnsi="Times New Roman"/>
          <w:sz w:val="24"/>
          <w:szCs w:val="24"/>
        </w:rPr>
        <w:lastRenderedPageBreak/>
        <w:t xml:space="preserve">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В случае просрочки исполнения </w:t>
      </w:r>
      <w:r w:rsidR="00531C2B" w:rsidRPr="0086536C">
        <w:rPr>
          <w:rFonts w:ascii="Times New Roman" w:eastAsia="Calibri" w:hAnsi="Times New Roman"/>
          <w:sz w:val="24"/>
          <w:szCs w:val="24"/>
        </w:rPr>
        <w:t>исполнителем</w:t>
      </w:r>
      <w:r w:rsidRPr="0086536C">
        <w:rPr>
          <w:rFonts w:ascii="Times New Roman" w:eastAsia="Calibri" w:hAnsi="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531C2B" w:rsidRPr="0086536C">
        <w:rPr>
          <w:rFonts w:ascii="Times New Roman" w:eastAsia="Calibri" w:hAnsi="Times New Roman"/>
          <w:sz w:val="24"/>
          <w:szCs w:val="24"/>
        </w:rPr>
        <w:t>исполнителем</w:t>
      </w:r>
      <w:r w:rsidRPr="0086536C">
        <w:rPr>
          <w:rFonts w:ascii="Times New Roman" w:eastAsia="Calibri" w:hAnsi="Times New Roman"/>
          <w:sz w:val="24"/>
          <w:szCs w:val="24"/>
        </w:rPr>
        <w:t xml:space="preserve"> обязательств, предусмотренных контрактом, заказчик направляет исполнителю требование об уплате неустоек (штрафов, пеней).</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Пеня начисляется за каждый день просрочки исполнения </w:t>
      </w:r>
      <w:r w:rsidR="00531C2B" w:rsidRPr="0086536C">
        <w:rPr>
          <w:rFonts w:ascii="Times New Roman" w:eastAsia="Calibri" w:hAnsi="Times New Roman"/>
          <w:sz w:val="24"/>
          <w:szCs w:val="24"/>
        </w:rPr>
        <w:t>исполнителем</w:t>
      </w:r>
      <w:r w:rsidRPr="0086536C">
        <w:rPr>
          <w:rFonts w:ascii="Times New Roman" w:eastAsia="Calibri"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531C2B" w:rsidRPr="0086536C">
        <w:rPr>
          <w:rFonts w:ascii="Times New Roman" w:eastAsia="Calibri" w:hAnsi="Times New Roman"/>
          <w:sz w:val="24"/>
          <w:szCs w:val="24"/>
        </w:rPr>
        <w:t>исполнителем,</w:t>
      </w:r>
      <w:r w:rsidRPr="0086536C">
        <w:rPr>
          <w:rFonts w:ascii="Times New Roman" w:eastAsia="Calibri" w:hAnsi="Times New Roman"/>
          <w:sz w:val="24"/>
          <w:szCs w:val="24"/>
        </w:rPr>
        <w:t xml:space="preserve"> за исключением случаев, если законодательством Российской Федерации установлен иной порядок начисления пени.</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w:t>
      </w:r>
      <w:r w:rsidR="00531C2B" w:rsidRPr="0086536C">
        <w:rPr>
          <w:rFonts w:ascii="Times New Roman" w:eastAsia="Calibri" w:hAnsi="Times New Roman"/>
          <w:sz w:val="24"/>
          <w:szCs w:val="24"/>
        </w:rPr>
        <w:t xml:space="preserve">телем </w:t>
      </w:r>
      <w:r w:rsidRPr="0086536C">
        <w:rPr>
          <w:rFonts w:ascii="Times New Roman" w:eastAsia="Calibri" w:hAnsi="Times New Roman"/>
          <w:sz w:val="24"/>
          <w:szCs w:val="24"/>
        </w:rPr>
        <w:t>обязательств (в том числе гарантийного обязательства), предусмотренных контрактом.</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rsidR="00F71CBD" w:rsidRPr="0086536C" w:rsidRDefault="00F71CBD" w:rsidP="002743E9">
      <w:pPr>
        <w:ind w:left="284"/>
        <w:jc w:val="both"/>
        <w:rPr>
          <w:rFonts w:eastAsia="Calibri"/>
          <w:sz w:val="24"/>
          <w:szCs w:val="24"/>
        </w:rPr>
      </w:pPr>
      <w:r w:rsidRPr="0086536C">
        <w:rPr>
          <w:rFonts w:eastAsia="Calibri"/>
          <w:sz w:val="24"/>
          <w:szCs w:val="24"/>
        </w:rPr>
        <w:t>а) 10 процентов цены контракта (этапа) в случае, если цена контракта (этапа) не превышает 3 млн. рублей;</w:t>
      </w:r>
    </w:p>
    <w:p w:rsidR="00F71CBD" w:rsidRPr="0086536C" w:rsidRDefault="00F71CBD" w:rsidP="002743E9">
      <w:pPr>
        <w:ind w:left="284"/>
        <w:jc w:val="both"/>
        <w:rPr>
          <w:rFonts w:eastAsia="Calibri"/>
          <w:sz w:val="24"/>
          <w:szCs w:val="24"/>
        </w:rPr>
      </w:pPr>
      <w:r w:rsidRPr="0086536C">
        <w:rPr>
          <w:rFonts w:eastAsia="Calibri"/>
          <w:sz w:val="24"/>
          <w:szCs w:val="24"/>
        </w:rPr>
        <w:t>б) 5 процентов цены контракта (этапа) в случае, если цена контракта (этапа) составляет от 3 млн. рублей до 50 млн. рублей (включительно);</w:t>
      </w:r>
    </w:p>
    <w:p w:rsidR="00F71CBD" w:rsidRPr="0086536C" w:rsidRDefault="00F71CBD" w:rsidP="002743E9">
      <w:pPr>
        <w:ind w:left="284"/>
        <w:jc w:val="both"/>
        <w:rPr>
          <w:rFonts w:eastAsia="Calibri"/>
          <w:sz w:val="24"/>
          <w:szCs w:val="24"/>
        </w:rPr>
      </w:pPr>
      <w:r w:rsidRPr="0086536C">
        <w:rPr>
          <w:rFonts w:eastAsia="Calibri"/>
          <w:sz w:val="24"/>
          <w:szCs w:val="24"/>
        </w:rPr>
        <w:t>в) 1 процент цены контракта (этапа) в случае, если цена контракта (этапа) составляет от 50 млн. рублей до 100 млн. рублей (включительно);</w:t>
      </w:r>
    </w:p>
    <w:p w:rsidR="00F71CBD" w:rsidRPr="0086536C" w:rsidRDefault="00F71CBD" w:rsidP="002743E9">
      <w:pPr>
        <w:ind w:left="284"/>
        <w:jc w:val="both"/>
        <w:rPr>
          <w:rFonts w:eastAsia="Calibri"/>
          <w:sz w:val="24"/>
          <w:szCs w:val="24"/>
        </w:rPr>
      </w:pPr>
      <w:r w:rsidRPr="0086536C">
        <w:rPr>
          <w:rFonts w:eastAsia="Calibri"/>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F71CBD" w:rsidRPr="0086536C" w:rsidRDefault="00F71CBD" w:rsidP="002743E9">
      <w:pPr>
        <w:ind w:left="284"/>
        <w:jc w:val="both"/>
        <w:rPr>
          <w:rFonts w:eastAsia="Calibri"/>
          <w:sz w:val="24"/>
          <w:szCs w:val="24"/>
        </w:rPr>
      </w:pPr>
      <w:r w:rsidRPr="0086536C">
        <w:rPr>
          <w:rFonts w:eastAsia="Calibri"/>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F71CBD" w:rsidRPr="0086536C" w:rsidRDefault="00F71CBD" w:rsidP="002743E9">
      <w:pPr>
        <w:ind w:left="284"/>
        <w:jc w:val="both"/>
        <w:rPr>
          <w:rFonts w:eastAsia="Calibri"/>
          <w:sz w:val="24"/>
          <w:szCs w:val="24"/>
        </w:rPr>
      </w:pPr>
      <w:r w:rsidRPr="0086536C">
        <w:rPr>
          <w:rFonts w:eastAsia="Calibri"/>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F71CBD" w:rsidRPr="0086536C" w:rsidRDefault="00F71CBD" w:rsidP="002743E9">
      <w:pPr>
        <w:ind w:left="284"/>
        <w:jc w:val="both"/>
        <w:rPr>
          <w:rFonts w:eastAsia="Calibri"/>
          <w:sz w:val="24"/>
          <w:szCs w:val="24"/>
        </w:rPr>
      </w:pPr>
      <w:r w:rsidRPr="0086536C">
        <w:rPr>
          <w:rFonts w:eastAsia="Calibri"/>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F71CBD" w:rsidRPr="0086536C" w:rsidRDefault="00F71CBD" w:rsidP="002743E9">
      <w:pPr>
        <w:ind w:left="284"/>
        <w:jc w:val="both"/>
        <w:rPr>
          <w:rFonts w:eastAsia="Calibri"/>
          <w:sz w:val="24"/>
          <w:szCs w:val="24"/>
        </w:rPr>
      </w:pPr>
      <w:r w:rsidRPr="0086536C">
        <w:rPr>
          <w:rFonts w:eastAsia="Calibri"/>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F71CBD" w:rsidRPr="0086536C" w:rsidRDefault="00F71CBD" w:rsidP="002743E9">
      <w:pPr>
        <w:ind w:left="284"/>
        <w:jc w:val="both"/>
        <w:rPr>
          <w:rFonts w:eastAsia="Calibri"/>
          <w:sz w:val="24"/>
          <w:szCs w:val="24"/>
        </w:rPr>
      </w:pPr>
      <w:r w:rsidRPr="0086536C">
        <w:rPr>
          <w:rFonts w:eastAsia="Calibri"/>
          <w:sz w:val="24"/>
          <w:szCs w:val="24"/>
        </w:rPr>
        <w:t>и) 0,1 процента цены контракта (этапа) в случае, если цена контракта (этапа) превышает 10 млрд. рублей.</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За каждый факт неисполнения или ненадлежащего исполнения </w:t>
      </w:r>
      <w:r w:rsidR="00531C2B" w:rsidRPr="0086536C">
        <w:rPr>
          <w:rFonts w:ascii="Times New Roman" w:eastAsia="Calibri" w:hAnsi="Times New Roman"/>
          <w:sz w:val="24"/>
          <w:szCs w:val="24"/>
        </w:rPr>
        <w:t>Исполнителе</w:t>
      </w:r>
      <w:r w:rsidRPr="0086536C">
        <w:rPr>
          <w:rFonts w:ascii="Times New Roman" w:eastAsia="Calibri" w:hAnsi="Times New Roman"/>
          <w:sz w:val="24"/>
          <w:szCs w:val="24"/>
        </w:rPr>
        <w:t xml:space="preserve">м  обязательств, предусмотренных контрактом, заключенным по результатам определения </w:t>
      </w:r>
      <w:r w:rsidR="00531C2B" w:rsidRPr="0086536C">
        <w:rPr>
          <w:rFonts w:ascii="Times New Roman" w:eastAsia="Calibri" w:hAnsi="Times New Roman"/>
          <w:sz w:val="24"/>
          <w:szCs w:val="24"/>
        </w:rPr>
        <w:t>Исполнителя</w:t>
      </w:r>
      <w:r w:rsidRPr="0086536C">
        <w:rPr>
          <w:rFonts w:ascii="Times New Roman" w:eastAsia="Calibri" w:hAnsi="Times New Roman"/>
          <w:sz w:val="24"/>
          <w:szCs w:val="24"/>
        </w:rPr>
        <w:t xml:space="preserve"> в соответствии с </w:t>
      </w:r>
      <w:hyperlink r:id="rId7" w:history="1">
        <w:r w:rsidRPr="0086536C">
          <w:rPr>
            <w:rFonts w:ascii="Times New Roman" w:eastAsia="Calibri" w:hAnsi="Times New Roman"/>
            <w:sz w:val="24"/>
            <w:szCs w:val="24"/>
          </w:rPr>
          <w:t>пунктом 1 части 1 статьи 30</w:t>
        </w:r>
      </w:hyperlink>
      <w:r w:rsidRPr="0086536C">
        <w:rPr>
          <w:rFonts w:ascii="Times New Roman" w:eastAsia="Calibri" w:hAnsi="Times New Roman"/>
          <w:sz w:val="24"/>
          <w:szCs w:val="24"/>
        </w:rPr>
        <w:t xml:space="preserve"> Федерального закона "О контрактной системе в сфере закупок товаров, </w:t>
      </w:r>
      <w:r w:rsidR="00B12C09" w:rsidRPr="0086536C">
        <w:rPr>
          <w:rFonts w:ascii="Times New Roman" w:eastAsia="Calibri" w:hAnsi="Times New Roman"/>
          <w:sz w:val="24"/>
          <w:szCs w:val="24"/>
        </w:rPr>
        <w:t>Услуги</w:t>
      </w:r>
      <w:r w:rsidRPr="0086536C">
        <w:rPr>
          <w:rFonts w:ascii="Times New Roman" w:eastAsia="Calibri" w:hAnsi="Times New Roman"/>
          <w:sz w:val="24"/>
          <w:szCs w:val="24"/>
        </w:rPr>
        <w:t>,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lastRenderedPageBreak/>
        <w:t xml:space="preserve">За каждый факт неисполнения или ненадлежащего исполнения </w:t>
      </w:r>
      <w:r w:rsidR="00531C2B" w:rsidRPr="0086536C">
        <w:rPr>
          <w:rFonts w:ascii="Times New Roman" w:eastAsia="Calibri" w:hAnsi="Times New Roman"/>
          <w:sz w:val="24"/>
          <w:szCs w:val="24"/>
        </w:rPr>
        <w:t xml:space="preserve">Исполнителем </w:t>
      </w:r>
      <w:r w:rsidRPr="0086536C">
        <w:rPr>
          <w:rFonts w:ascii="Times New Roman" w:eastAsia="Calibri" w:hAnsi="Times New Roman"/>
          <w:sz w:val="24"/>
          <w:szCs w:val="24"/>
        </w:rPr>
        <w:t xml:space="preserve">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history="1">
        <w:r w:rsidRPr="0086536C">
          <w:rPr>
            <w:rFonts w:ascii="Times New Roman" w:eastAsia="Calibri" w:hAnsi="Times New Roman"/>
            <w:sz w:val="24"/>
            <w:szCs w:val="24"/>
          </w:rPr>
          <w:t>законом</w:t>
        </w:r>
      </w:hyperlink>
      <w:r w:rsidRPr="0086536C">
        <w:rPr>
          <w:rFonts w:ascii="Times New Roman" w:eastAsia="Calibri" w:hAnsi="Times New Roman"/>
          <w:sz w:val="24"/>
          <w:szCs w:val="24"/>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71CBD" w:rsidRPr="0086536C" w:rsidRDefault="00F71CBD" w:rsidP="00384438">
      <w:pPr>
        <w:pStyle w:val="af7"/>
        <w:autoSpaceDE w:val="0"/>
        <w:autoSpaceDN w:val="0"/>
        <w:adjustRightInd w:val="0"/>
        <w:spacing w:after="0"/>
        <w:ind w:left="284"/>
        <w:jc w:val="both"/>
        <w:rPr>
          <w:rFonts w:ascii="Times New Roman" w:eastAsia="Calibri" w:hAnsi="Times New Roman"/>
          <w:sz w:val="24"/>
          <w:szCs w:val="24"/>
        </w:rPr>
      </w:pPr>
      <w:r w:rsidRPr="0086536C">
        <w:rPr>
          <w:rFonts w:ascii="Times New Roman" w:eastAsia="Calibri" w:hAnsi="Times New Roman"/>
          <w:sz w:val="24"/>
          <w:szCs w:val="24"/>
        </w:rPr>
        <w:t>а) в случае, если цена контракта не превышает начальную (максимальную) цену контракта:</w:t>
      </w:r>
    </w:p>
    <w:p w:rsidR="00F71CBD" w:rsidRPr="0086536C" w:rsidRDefault="00F71CBD" w:rsidP="00384438">
      <w:pPr>
        <w:pStyle w:val="af7"/>
        <w:autoSpaceDE w:val="0"/>
        <w:autoSpaceDN w:val="0"/>
        <w:adjustRightInd w:val="0"/>
        <w:spacing w:after="0"/>
        <w:ind w:left="284"/>
        <w:jc w:val="both"/>
        <w:rPr>
          <w:rFonts w:ascii="Times New Roman" w:eastAsia="Calibri" w:hAnsi="Times New Roman"/>
          <w:sz w:val="24"/>
          <w:szCs w:val="24"/>
        </w:rPr>
      </w:pPr>
      <w:r w:rsidRPr="0086536C">
        <w:rPr>
          <w:rFonts w:ascii="Times New Roman" w:eastAsia="Calibri" w:hAnsi="Times New Roman"/>
          <w:sz w:val="24"/>
          <w:szCs w:val="24"/>
        </w:rPr>
        <w:t>10 процентов начальной (максимальной) цены контракта, если цена контракта не превышает 3 млн. рублей;</w:t>
      </w:r>
    </w:p>
    <w:p w:rsidR="00F71CBD" w:rsidRPr="0086536C" w:rsidRDefault="00F71CBD" w:rsidP="00384438">
      <w:pPr>
        <w:pStyle w:val="af7"/>
        <w:autoSpaceDE w:val="0"/>
        <w:autoSpaceDN w:val="0"/>
        <w:adjustRightInd w:val="0"/>
        <w:spacing w:after="0"/>
        <w:ind w:left="284"/>
        <w:jc w:val="both"/>
        <w:rPr>
          <w:rFonts w:ascii="Times New Roman" w:eastAsia="Calibri" w:hAnsi="Times New Roman"/>
          <w:sz w:val="24"/>
          <w:szCs w:val="24"/>
        </w:rPr>
      </w:pPr>
      <w:r w:rsidRPr="0086536C">
        <w:rPr>
          <w:rFonts w:ascii="Times New Roman" w:eastAsia="Calibri" w:hAnsi="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F71CBD" w:rsidRPr="0086536C" w:rsidRDefault="00F71CBD" w:rsidP="00384438">
      <w:pPr>
        <w:pStyle w:val="af7"/>
        <w:autoSpaceDE w:val="0"/>
        <w:autoSpaceDN w:val="0"/>
        <w:adjustRightInd w:val="0"/>
        <w:spacing w:after="0"/>
        <w:ind w:left="284"/>
        <w:jc w:val="both"/>
        <w:rPr>
          <w:rFonts w:ascii="Times New Roman" w:eastAsia="Calibri" w:hAnsi="Times New Roman"/>
          <w:sz w:val="24"/>
          <w:szCs w:val="24"/>
        </w:rPr>
      </w:pPr>
      <w:r w:rsidRPr="0086536C">
        <w:rPr>
          <w:rFonts w:ascii="Times New Roman" w:eastAsia="Calibri" w:hAnsi="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F71CBD" w:rsidRPr="0086536C" w:rsidRDefault="00F71CBD" w:rsidP="00384438">
      <w:pPr>
        <w:pStyle w:val="af7"/>
        <w:autoSpaceDE w:val="0"/>
        <w:autoSpaceDN w:val="0"/>
        <w:adjustRightInd w:val="0"/>
        <w:spacing w:after="0"/>
        <w:ind w:left="284"/>
        <w:jc w:val="both"/>
        <w:rPr>
          <w:rFonts w:ascii="Times New Roman" w:eastAsia="Calibri" w:hAnsi="Times New Roman"/>
          <w:sz w:val="24"/>
          <w:szCs w:val="24"/>
        </w:rPr>
      </w:pPr>
      <w:r w:rsidRPr="0086536C">
        <w:rPr>
          <w:rFonts w:ascii="Times New Roman" w:eastAsia="Calibri" w:hAnsi="Times New Roman"/>
          <w:sz w:val="24"/>
          <w:szCs w:val="24"/>
        </w:rPr>
        <w:t>б) в случае, если цена контракта превышает начальную (максимальную) цену контракта:</w:t>
      </w:r>
    </w:p>
    <w:p w:rsidR="00F71CBD" w:rsidRPr="0086536C" w:rsidRDefault="00F71CBD" w:rsidP="00384438">
      <w:pPr>
        <w:pStyle w:val="af7"/>
        <w:tabs>
          <w:tab w:val="left" w:pos="1134"/>
        </w:tabs>
        <w:autoSpaceDE w:val="0"/>
        <w:autoSpaceDN w:val="0"/>
        <w:adjustRightInd w:val="0"/>
        <w:spacing w:after="0"/>
        <w:ind w:left="284"/>
        <w:jc w:val="both"/>
        <w:rPr>
          <w:rFonts w:ascii="Times New Roman" w:eastAsia="Calibri" w:hAnsi="Times New Roman"/>
          <w:sz w:val="24"/>
          <w:szCs w:val="24"/>
        </w:rPr>
      </w:pPr>
      <w:r w:rsidRPr="0086536C">
        <w:rPr>
          <w:rFonts w:ascii="Times New Roman" w:eastAsia="Calibri" w:hAnsi="Times New Roman"/>
          <w:sz w:val="24"/>
          <w:szCs w:val="24"/>
        </w:rPr>
        <w:t>10 процентов цены контракта, если цена контракта не превышает 3 млн. рублей;</w:t>
      </w:r>
    </w:p>
    <w:p w:rsidR="00F71CBD" w:rsidRPr="0086536C" w:rsidRDefault="00F71CBD" w:rsidP="00384438">
      <w:pPr>
        <w:pStyle w:val="af7"/>
        <w:tabs>
          <w:tab w:val="left" w:pos="1134"/>
        </w:tabs>
        <w:autoSpaceDE w:val="0"/>
        <w:autoSpaceDN w:val="0"/>
        <w:adjustRightInd w:val="0"/>
        <w:spacing w:after="0"/>
        <w:ind w:left="284"/>
        <w:jc w:val="both"/>
        <w:rPr>
          <w:rFonts w:ascii="Times New Roman" w:eastAsia="Calibri" w:hAnsi="Times New Roman"/>
          <w:sz w:val="24"/>
          <w:szCs w:val="24"/>
        </w:rPr>
      </w:pPr>
      <w:r w:rsidRPr="0086536C">
        <w:rPr>
          <w:rFonts w:ascii="Times New Roman" w:eastAsia="Calibri" w:hAnsi="Times New Roman"/>
          <w:sz w:val="24"/>
          <w:szCs w:val="24"/>
        </w:rPr>
        <w:t>5 процентов цены контракта, если цена контракта составляет от 3 млн. рублей до 50 млн. рублей (включительно);</w:t>
      </w:r>
    </w:p>
    <w:p w:rsidR="00F71CBD" w:rsidRPr="0086536C" w:rsidRDefault="00F71CBD" w:rsidP="00384438">
      <w:pPr>
        <w:pStyle w:val="af7"/>
        <w:tabs>
          <w:tab w:val="left" w:pos="1134"/>
        </w:tabs>
        <w:autoSpaceDE w:val="0"/>
        <w:autoSpaceDN w:val="0"/>
        <w:adjustRightInd w:val="0"/>
        <w:spacing w:after="0"/>
        <w:ind w:left="284"/>
        <w:jc w:val="both"/>
        <w:rPr>
          <w:rFonts w:ascii="Times New Roman" w:eastAsia="Calibri" w:hAnsi="Times New Roman"/>
          <w:sz w:val="24"/>
          <w:szCs w:val="24"/>
        </w:rPr>
      </w:pPr>
      <w:r w:rsidRPr="0086536C">
        <w:rPr>
          <w:rFonts w:ascii="Times New Roman" w:eastAsia="Calibri" w:hAnsi="Times New Roman"/>
          <w:sz w:val="24"/>
          <w:szCs w:val="24"/>
        </w:rPr>
        <w:t>1 процент цены контракта, если цена контракта составляет от 50 млн. рублей до 100 млн. рублей (включительно).</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За каждый факт неисполнения или ненадлежащего исполнения </w:t>
      </w:r>
      <w:r w:rsidR="00F10267" w:rsidRPr="0086536C">
        <w:rPr>
          <w:rFonts w:ascii="Times New Roman" w:eastAsia="Calibri" w:hAnsi="Times New Roman"/>
          <w:sz w:val="24"/>
          <w:szCs w:val="24"/>
        </w:rPr>
        <w:t>Исполнител</w:t>
      </w:r>
      <w:r w:rsidR="00531C2B" w:rsidRPr="0086536C">
        <w:rPr>
          <w:rFonts w:ascii="Times New Roman" w:eastAsia="Calibri" w:hAnsi="Times New Roman"/>
          <w:sz w:val="24"/>
          <w:szCs w:val="24"/>
        </w:rPr>
        <w:t>е</w:t>
      </w:r>
      <w:r w:rsidRPr="0086536C">
        <w:rPr>
          <w:rFonts w:ascii="Times New Roman" w:eastAsia="Calibri" w:hAnsi="Times New Roman"/>
          <w:sz w:val="24"/>
          <w:szCs w:val="24"/>
        </w:rPr>
        <w:t>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71CBD" w:rsidRPr="0086536C" w:rsidRDefault="00F71CBD" w:rsidP="00FA1BF8">
      <w:pPr>
        <w:pStyle w:val="af7"/>
        <w:autoSpaceDE w:val="0"/>
        <w:autoSpaceDN w:val="0"/>
        <w:adjustRightInd w:val="0"/>
        <w:spacing w:after="0"/>
        <w:ind w:left="0" w:firstLine="284"/>
        <w:jc w:val="both"/>
        <w:rPr>
          <w:rFonts w:ascii="Times New Roman" w:eastAsia="Calibri" w:hAnsi="Times New Roman"/>
          <w:sz w:val="24"/>
          <w:szCs w:val="24"/>
        </w:rPr>
      </w:pPr>
      <w:r w:rsidRPr="0086536C">
        <w:rPr>
          <w:rFonts w:ascii="Times New Roman" w:eastAsia="Calibri" w:hAnsi="Times New Roman"/>
          <w:sz w:val="24"/>
          <w:szCs w:val="24"/>
        </w:rPr>
        <w:t>а) 1000 рублей, если цена контракта не превышает 3 млн. рублей;</w:t>
      </w:r>
    </w:p>
    <w:p w:rsidR="00F71CBD" w:rsidRPr="0086536C" w:rsidRDefault="00F71CBD" w:rsidP="00FA1BF8">
      <w:pPr>
        <w:pStyle w:val="af7"/>
        <w:autoSpaceDE w:val="0"/>
        <w:autoSpaceDN w:val="0"/>
        <w:adjustRightInd w:val="0"/>
        <w:spacing w:after="0"/>
        <w:ind w:left="0" w:firstLine="284"/>
        <w:jc w:val="both"/>
        <w:rPr>
          <w:rFonts w:ascii="Times New Roman" w:eastAsia="Calibri" w:hAnsi="Times New Roman"/>
          <w:sz w:val="24"/>
          <w:szCs w:val="24"/>
        </w:rPr>
      </w:pPr>
      <w:r w:rsidRPr="0086536C">
        <w:rPr>
          <w:rFonts w:ascii="Times New Roman" w:eastAsia="Calibri" w:hAnsi="Times New Roman"/>
          <w:sz w:val="24"/>
          <w:szCs w:val="24"/>
        </w:rPr>
        <w:t>б) 5000 рублей, если цена контракта составляет от 3 млн. рублей до 50 млн. рублей (включительно);</w:t>
      </w:r>
    </w:p>
    <w:p w:rsidR="00F71CBD" w:rsidRPr="0086536C" w:rsidRDefault="00F71CBD" w:rsidP="00FA1BF8">
      <w:pPr>
        <w:pStyle w:val="af7"/>
        <w:autoSpaceDE w:val="0"/>
        <w:autoSpaceDN w:val="0"/>
        <w:adjustRightInd w:val="0"/>
        <w:spacing w:after="0"/>
        <w:ind w:left="0" w:firstLine="284"/>
        <w:jc w:val="both"/>
        <w:rPr>
          <w:rFonts w:ascii="Times New Roman" w:eastAsia="Calibri" w:hAnsi="Times New Roman"/>
          <w:sz w:val="24"/>
          <w:szCs w:val="24"/>
        </w:rPr>
      </w:pPr>
      <w:r w:rsidRPr="0086536C">
        <w:rPr>
          <w:rFonts w:ascii="Times New Roman" w:eastAsia="Calibri" w:hAnsi="Times New Roman"/>
          <w:sz w:val="24"/>
          <w:szCs w:val="24"/>
        </w:rPr>
        <w:t>в) 10000 рублей, если цена контракта составляет от 50 млн. рублей до 100 млн. рублей (включительно);</w:t>
      </w:r>
    </w:p>
    <w:p w:rsidR="00F71CBD" w:rsidRPr="0086536C" w:rsidRDefault="00F71CBD" w:rsidP="00FA1BF8">
      <w:pPr>
        <w:pStyle w:val="af7"/>
        <w:autoSpaceDE w:val="0"/>
        <w:autoSpaceDN w:val="0"/>
        <w:adjustRightInd w:val="0"/>
        <w:spacing w:after="0"/>
        <w:ind w:left="0" w:firstLine="284"/>
        <w:jc w:val="both"/>
        <w:rPr>
          <w:rFonts w:ascii="Times New Roman" w:eastAsia="Calibri" w:hAnsi="Times New Roman"/>
          <w:sz w:val="24"/>
          <w:szCs w:val="24"/>
        </w:rPr>
      </w:pPr>
      <w:r w:rsidRPr="0086536C">
        <w:rPr>
          <w:rFonts w:ascii="Times New Roman" w:eastAsia="Calibri" w:hAnsi="Times New Roman"/>
          <w:sz w:val="24"/>
          <w:szCs w:val="24"/>
        </w:rPr>
        <w:t>г) 100000 рублей, если цена контракта превышает 100 млн. рублей.</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За ненадлежащее исполнение подрядчиком обязательств по выполнению видов и объемов </w:t>
      </w:r>
      <w:r w:rsidR="00B12C09" w:rsidRPr="0086536C">
        <w:rPr>
          <w:rFonts w:ascii="Times New Roman" w:eastAsia="Calibri" w:hAnsi="Times New Roman"/>
          <w:sz w:val="24"/>
          <w:szCs w:val="24"/>
        </w:rPr>
        <w:t>Услуги</w:t>
      </w:r>
      <w:r w:rsidRPr="0086536C">
        <w:rPr>
          <w:rFonts w:ascii="Times New Roman" w:eastAsia="Calibri" w:hAnsi="Times New Roman"/>
          <w:sz w:val="24"/>
          <w:szCs w:val="24"/>
        </w:rPr>
        <w:t xml:space="preserve">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w:t>
      </w:r>
      <w:r w:rsidR="00B12C09" w:rsidRPr="0086536C">
        <w:rPr>
          <w:rFonts w:ascii="Times New Roman" w:eastAsia="Calibri" w:hAnsi="Times New Roman"/>
          <w:sz w:val="24"/>
          <w:szCs w:val="24"/>
        </w:rPr>
        <w:t>Услуги</w:t>
      </w:r>
      <w:r w:rsidRPr="0086536C">
        <w:rPr>
          <w:rFonts w:ascii="Times New Roman" w:eastAsia="Calibri" w:hAnsi="Times New Roman"/>
          <w:sz w:val="24"/>
          <w:szCs w:val="24"/>
        </w:rPr>
        <w:t>.</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В случае если в соответствии с частью 6 статьи 30 Федерального закона контрактом предусмотрено условие о гражданско-правовой ответственности </w:t>
      </w:r>
      <w:r w:rsidR="00F10267" w:rsidRPr="0086536C">
        <w:rPr>
          <w:rFonts w:ascii="Times New Roman" w:eastAsia="Calibri" w:hAnsi="Times New Roman"/>
          <w:sz w:val="24"/>
          <w:szCs w:val="24"/>
        </w:rPr>
        <w:t>Исполнител</w:t>
      </w:r>
      <w:r w:rsidR="00531C2B" w:rsidRPr="0086536C">
        <w:rPr>
          <w:rFonts w:ascii="Times New Roman" w:eastAsia="Calibri" w:hAnsi="Times New Roman"/>
          <w:sz w:val="24"/>
          <w:szCs w:val="24"/>
        </w:rPr>
        <w:t>ем</w:t>
      </w:r>
      <w:r w:rsidRPr="0086536C">
        <w:rPr>
          <w:rFonts w:ascii="Times New Roman" w:eastAsia="Calibri" w:hAnsi="Times New Roman"/>
          <w:sz w:val="24"/>
          <w:szCs w:val="24"/>
        </w:rPr>
        <w:t xml:space="preserve">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F71CBD" w:rsidRPr="0086536C" w:rsidRDefault="00F71CBD" w:rsidP="00270F7E">
      <w:pPr>
        <w:pStyle w:val="af7"/>
        <w:autoSpaceDE w:val="0"/>
        <w:autoSpaceDN w:val="0"/>
        <w:adjustRightInd w:val="0"/>
        <w:spacing w:after="0"/>
        <w:ind w:left="-142" w:firstLine="426"/>
        <w:jc w:val="both"/>
        <w:rPr>
          <w:rFonts w:ascii="Times New Roman" w:eastAsia="Calibri" w:hAnsi="Times New Roman"/>
          <w:sz w:val="24"/>
          <w:szCs w:val="24"/>
        </w:rPr>
      </w:pPr>
      <w:r w:rsidRPr="0086536C">
        <w:rPr>
          <w:rFonts w:ascii="Times New Roman" w:eastAsia="Calibri" w:hAnsi="Times New Roman"/>
          <w:sz w:val="24"/>
          <w:szCs w:val="24"/>
        </w:rPr>
        <w:t>а) 1000 рублей, если цена контракта не превышает 3 млн. рублей (включительно);</w:t>
      </w:r>
    </w:p>
    <w:p w:rsidR="00F71CBD" w:rsidRPr="0086536C" w:rsidRDefault="00F71CBD" w:rsidP="00270F7E">
      <w:pPr>
        <w:pStyle w:val="af7"/>
        <w:autoSpaceDE w:val="0"/>
        <w:autoSpaceDN w:val="0"/>
        <w:adjustRightInd w:val="0"/>
        <w:spacing w:after="0"/>
        <w:ind w:left="-142" w:firstLine="426"/>
        <w:jc w:val="both"/>
        <w:rPr>
          <w:rFonts w:ascii="Times New Roman" w:eastAsia="Calibri" w:hAnsi="Times New Roman"/>
          <w:sz w:val="24"/>
          <w:szCs w:val="24"/>
        </w:rPr>
      </w:pPr>
      <w:r w:rsidRPr="0086536C">
        <w:rPr>
          <w:rFonts w:ascii="Times New Roman" w:eastAsia="Calibri" w:hAnsi="Times New Roman"/>
          <w:sz w:val="24"/>
          <w:szCs w:val="24"/>
        </w:rPr>
        <w:t>б) 5000 рублей, если цена контракта составляет от 3 млн. рублей до 50 млн. рублей (включительно);</w:t>
      </w:r>
    </w:p>
    <w:p w:rsidR="00F71CBD" w:rsidRPr="0086536C" w:rsidRDefault="00F71CBD" w:rsidP="00270F7E">
      <w:pPr>
        <w:pStyle w:val="af7"/>
        <w:autoSpaceDE w:val="0"/>
        <w:autoSpaceDN w:val="0"/>
        <w:adjustRightInd w:val="0"/>
        <w:spacing w:after="0"/>
        <w:ind w:left="-142" w:firstLine="426"/>
        <w:jc w:val="both"/>
        <w:rPr>
          <w:rFonts w:ascii="Times New Roman" w:eastAsia="Calibri" w:hAnsi="Times New Roman"/>
          <w:sz w:val="24"/>
          <w:szCs w:val="24"/>
        </w:rPr>
      </w:pPr>
      <w:r w:rsidRPr="0086536C">
        <w:rPr>
          <w:rFonts w:ascii="Times New Roman" w:eastAsia="Calibri" w:hAnsi="Times New Roman"/>
          <w:sz w:val="24"/>
          <w:szCs w:val="24"/>
        </w:rPr>
        <w:t>в) 10000 рублей, если цена контракта составляет от 50 млн. рублей до 100 млн. рублей (включительно);</w:t>
      </w:r>
    </w:p>
    <w:p w:rsidR="00F71CBD" w:rsidRPr="0086536C" w:rsidRDefault="00F71CBD" w:rsidP="00270F7E">
      <w:pPr>
        <w:pStyle w:val="af7"/>
        <w:autoSpaceDE w:val="0"/>
        <w:autoSpaceDN w:val="0"/>
        <w:adjustRightInd w:val="0"/>
        <w:spacing w:after="0"/>
        <w:ind w:left="-142" w:firstLine="426"/>
        <w:jc w:val="both"/>
        <w:rPr>
          <w:rFonts w:ascii="Times New Roman" w:eastAsia="Calibri" w:hAnsi="Times New Roman"/>
          <w:sz w:val="24"/>
          <w:szCs w:val="24"/>
        </w:rPr>
      </w:pPr>
      <w:r w:rsidRPr="0086536C">
        <w:rPr>
          <w:rFonts w:ascii="Times New Roman" w:eastAsia="Calibri" w:hAnsi="Times New Roman"/>
          <w:sz w:val="24"/>
          <w:szCs w:val="24"/>
        </w:rPr>
        <w:t>г) 100000 рублей, если цена контракта превышает 100 млн. рублей.</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Общая сумма начисленных штрафов за неисполнение или ненадлежащее исполнение </w:t>
      </w:r>
      <w:r w:rsidR="00F10267" w:rsidRPr="0086536C">
        <w:rPr>
          <w:rFonts w:ascii="Times New Roman" w:eastAsia="Calibri" w:hAnsi="Times New Roman"/>
          <w:sz w:val="24"/>
          <w:szCs w:val="24"/>
        </w:rPr>
        <w:t>Исполнител</w:t>
      </w:r>
      <w:r w:rsidR="00531C2B" w:rsidRPr="0086536C">
        <w:rPr>
          <w:rFonts w:ascii="Times New Roman" w:eastAsia="Calibri" w:hAnsi="Times New Roman"/>
          <w:sz w:val="24"/>
          <w:szCs w:val="24"/>
        </w:rPr>
        <w:t>ем</w:t>
      </w:r>
      <w:r w:rsidRPr="0086536C">
        <w:rPr>
          <w:rFonts w:ascii="Times New Roman" w:eastAsia="Calibri" w:hAnsi="Times New Roman"/>
          <w:sz w:val="24"/>
          <w:szCs w:val="24"/>
        </w:rPr>
        <w:t xml:space="preserve"> обязательств, предусмотренных контрактом, не может превышать цену контракта.</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lastRenderedPageBreak/>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В случае неисполнения </w:t>
      </w:r>
      <w:r w:rsidR="00531C2B" w:rsidRPr="0086536C">
        <w:rPr>
          <w:rFonts w:ascii="Times New Roman" w:eastAsia="Calibri" w:hAnsi="Times New Roman"/>
          <w:sz w:val="24"/>
          <w:szCs w:val="24"/>
        </w:rPr>
        <w:t>Исполнителе</w:t>
      </w:r>
      <w:r w:rsidRPr="0086536C">
        <w:rPr>
          <w:rFonts w:ascii="Times New Roman" w:eastAsia="Calibri" w:hAnsi="Times New Roman"/>
          <w:sz w:val="24"/>
          <w:szCs w:val="24"/>
        </w:rPr>
        <w:t>м условий настоящего Контракта Заказчик вправе обратиться в суд с требованием о расторжении настоящего Контракта.</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В случае если Заказчик понес убытки вследствие ненадлежащего исполнения </w:t>
      </w:r>
      <w:r w:rsidR="00531C2B" w:rsidRPr="0086536C">
        <w:rPr>
          <w:rFonts w:ascii="Times New Roman" w:eastAsia="Calibri" w:hAnsi="Times New Roman"/>
          <w:sz w:val="24"/>
          <w:szCs w:val="24"/>
        </w:rPr>
        <w:t>Исполнителе</w:t>
      </w:r>
      <w:r w:rsidRPr="0086536C">
        <w:rPr>
          <w:rFonts w:ascii="Times New Roman" w:eastAsia="Calibri" w:hAnsi="Times New Roman"/>
          <w:sz w:val="24"/>
          <w:szCs w:val="24"/>
        </w:rPr>
        <w:t xml:space="preserve">м своих обязательств по настоящему Контракту, </w:t>
      </w:r>
      <w:r w:rsidR="00F10267" w:rsidRPr="0086536C">
        <w:rPr>
          <w:rFonts w:ascii="Times New Roman" w:eastAsia="Calibri" w:hAnsi="Times New Roman"/>
          <w:sz w:val="24"/>
          <w:szCs w:val="24"/>
        </w:rPr>
        <w:t>Исполнитель</w:t>
      </w:r>
      <w:r w:rsidRPr="0086536C">
        <w:rPr>
          <w:rFonts w:ascii="Times New Roman" w:eastAsia="Calibri" w:hAnsi="Times New Roman"/>
          <w:sz w:val="24"/>
          <w:szCs w:val="24"/>
        </w:rPr>
        <w:t xml:space="preserve"> обязан возместить такие убытки Заказчику независимо от уплаты неустойки.</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E5810" w:rsidRPr="0086536C" w:rsidRDefault="003E5810" w:rsidP="002743E9">
      <w:pPr>
        <w:jc w:val="both"/>
        <w:rPr>
          <w:b/>
          <w:sz w:val="24"/>
          <w:szCs w:val="24"/>
        </w:rPr>
      </w:pPr>
    </w:p>
    <w:p w:rsidR="006512CE" w:rsidRPr="0086536C" w:rsidRDefault="006512CE" w:rsidP="00452E70">
      <w:pPr>
        <w:numPr>
          <w:ilvl w:val="0"/>
          <w:numId w:val="7"/>
        </w:numPr>
        <w:jc w:val="center"/>
        <w:rPr>
          <w:b/>
          <w:sz w:val="24"/>
          <w:szCs w:val="24"/>
        </w:rPr>
      </w:pPr>
      <w:r w:rsidRPr="0086536C">
        <w:rPr>
          <w:b/>
          <w:sz w:val="24"/>
          <w:szCs w:val="24"/>
        </w:rPr>
        <w:t>Форс</w:t>
      </w:r>
      <w:r w:rsidR="00A166FF" w:rsidRPr="0086536C">
        <w:rPr>
          <w:b/>
          <w:sz w:val="24"/>
          <w:szCs w:val="24"/>
        </w:rPr>
        <w:t>-</w:t>
      </w:r>
      <w:r w:rsidRPr="0086536C">
        <w:rPr>
          <w:b/>
          <w:sz w:val="24"/>
          <w:szCs w:val="24"/>
        </w:rPr>
        <w:t>мажор</w:t>
      </w:r>
    </w:p>
    <w:p w:rsidR="003E5810" w:rsidRPr="0086536C" w:rsidRDefault="003E5810" w:rsidP="003E5810">
      <w:pPr>
        <w:ind w:left="360"/>
        <w:rPr>
          <w:b/>
          <w:sz w:val="24"/>
          <w:szCs w:val="24"/>
        </w:rPr>
      </w:pPr>
    </w:p>
    <w:p w:rsidR="00A17677" w:rsidRPr="0086536C" w:rsidRDefault="006512CE" w:rsidP="00452E70">
      <w:pPr>
        <w:numPr>
          <w:ilvl w:val="1"/>
          <w:numId w:val="7"/>
        </w:numPr>
        <w:ind w:left="0" w:firstLine="0"/>
        <w:jc w:val="both"/>
        <w:rPr>
          <w:sz w:val="24"/>
          <w:szCs w:val="24"/>
        </w:rPr>
      </w:pPr>
      <w:r w:rsidRPr="0086536C">
        <w:rPr>
          <w:sz w:val="24"/>
          <w:szCs w:val="24"/>
        </w:rPr>
        <w:t xml:space="preserve">Стороны освобождаются от ответственности за частичное или полное невыполнение обязательств по </w:t>
      </w:r>
      <w:r w:rsidR="0091014A" w:rsidRPr="0086536C">
        <w:rPr>
          <w:sz w:val="24"/>
          <w:szCs w:val="24"/>
        </w:rPr>
        <w:t>Контракт</w:t>
      </w:r>
      <w:r w:rsidRPr="0086536C">
        <w:rPr>
          <w:sz w:val="24"/>
          <w:szCs w:val="24"/>
        </w:rPr>
        <w:t>у, если это явилось следствием форс</w:t>
      </w:r>
      <w:r w:rsidR="00A166FF" w:rsidRPr="0086536C">
        <w:rPr>
          <w:sz w:val="24"/>
          <w:szCs w:val="24"/>
        </w:rPr>
        <w:t>-</w:t>
      </w:r>
      <w:r w:rsidRPr="0086536C">
        <w:rPr>
          <w:sz w:val="24"/>
          <w:szCs w:val="24"/>
        </w:rPr>
        <w:t xml:space="preserve">мажорных обстоятельств: стихийное бедствие, наводнение, землетрясение, военные действия и т.п. Сторона, столкнувшаяся с обстоятельствами, препятствующими выполнению обязательств по </w:t>
      </w:r>
      <w:r w:rsidR="0091014A" w:rsidRPr="0086536C">
        <w:rPr>
          <w:sz w:val="24"/>
          <w:szCs w:val="24"/>
        </w:rPr>
        <w:t>Контракт</w:t>
      </w:r>
      <w:r w:rsidRPr="0086536C">
        <w:rPr>
          <w:sz w:val="24"/>
          <w:szCs w:val="24"/>
        </w:rPr>
        <w:t xml:space="preserve">у, должна известить другую сторону в письменной форме в течение </w:t>
      </w:r>
      <w:r w:rsidR="00206882" w:rsidRPr="0086536C">
        <w:rPr>
          <w:sz w:val="24"/>
          <w:szCs w:val="24"/>
        </w:rPr>
        <w:t xml:space="preserve">10 дней </w:t>
      </w:r>
      <w:r w:rsidRPr="0086536C">
        <w:rPr>
          <w:sz w:val="24"/>
          <w:szCs w:val="24"/>
        </w:rPr>
        <w:t>с момента их возникновения.</w:t>
      </w:r>
    </w:p>
    <w:p w:rsidR="000A36B3" w:rsidRPr="0086536C" w:rsidRDefault="000A36B3" w:rsidP="000A36B3">
      <w:pPr>
        <w:ind w:left="502"/>
        <w:jc w:val="both"/>
        <w:rPr>
          <w:sz w:val="24"/>
          <w:szCs w:val="24"/>
        </w:rPr>
      </w:pPr>
    </w:p>
    <w:p w:rsidR="006512CE" w:rsidRPr="0086536C" w:rsidRDefault="006512CE" w:rsidP="00452E70">
      <w:pPr>
        <w:numPr>
          <w:ilvl w:val="0"/>
          <w:numId w:val="7"/>
        </w:numPr>
        <w:jc w:val="center"/>
        <w:rPr>
          <w:b/>
          <w:sz w:val="24"/>
          <w:szCs w:val="24"/>
        </w:rPr>
      </w:pPr>
      <w:r w:rsidRPr="0086536C">
        <w:rPr>
          <w:b/>
          <w:sz w:val="24"/>
          <w:szCs w:val="24"/>
        </w:rPr>
        <w:t xml:space="preserve">Срок действия </w:t>
      </w:r>
      <w:r w:rsidR="0091014A" w:rsidRPr="0086536C">
        <w:rPr>
          <w:b/>
          <w:sz w:val="24"/>
          <w:szCs w:val="24"/>
        </w:rPr>
        <w:t>Контракт</w:t>
      </w:r>
      <w:r w:rsidRPr="0086536C">
        <w:rPr>
          <w:b/>
          <w:sz w:val="24"/>
          <w:szCs w:val="24"/>
        </w:rPr>
        <w:t>а</w:t>
      </w:r>
    </w:p>
    <w:p w:rsidR="003E5810" w:rsidRPr="0086536C" w:rsidRDefault="003E5810" w:rsidP="003E5810">
      <w:pPr>
        <w:ind w:left="360"/>
        <w:rPr>
          <w:b/>
          <w:sz w:val="24"/>
          <w:szCs w:val="24"/>
        </w:rPr>
      </w:pPr>
    </w:p>
    <w:p w:rsidR="00CE67E4" w:rsidRPr="0086536C" w:rsidRDefault="00CE67E4" w:rsidP="00452E70">
      <w:pPr>
        <w:pStyle w:val="11"/>
        <w:numPr>
          <w:ilvl w:val="1"/>
          <w:numId w:val="7"/>
        </w:numPr>
        <w:suppressAutoHyphens w:val="0"/>
        <w:ind w:left="0" w:firstLine="0"/>
        <w:rPr>
          <w:rFonts w:cs="Times New Roman"/>
          <w:color w:val="auto"/>
          <w:sz w:val="24"/>
          <w:szCs w:val="24"/>
        </w:rPr>
      </w:pPr>
      <w:r w:rsidRPr="0086536C">
        <w:rPr>
          <w:rFonts w:cs="Times New Roman"/>
          <w:color w:val="auto"/>
          <w:sz w:val="24"/>
          <w:szCs w:val="24"/>
        </w:rPr>
        <w:t>Настоящий Контракт вступает в силу с даты его заключения и действует</w:t>
      </w:r>
      <w:r w:rsidR="007B73DF">
        <w:rPr>
          <w:rFonts w:cs="Times New Roman"/>
          <w:color w:val="auto"/>
          <w:sz w:val="24"/>
          <w:szCs w:val="24"/>
        </w:rPr>
        <w:t xml:space="preserve"> до 30.12.2026</w:t>
      </w:r>
      <w:r w:rsidRPr="0086536C">
        <w:rPr>
          <w:rFonts w:cs="Times New Roman"/>
          <w:color w:val="auto"/>
          <w:sz w:val="24"/>
          <w:szCs w:val="24"/>
        </w:rPr>
        <w:t xml:space="preserve"> г., а в части исполнения обязательств – до полного исполнения Сторонами своих обязательств.</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color w:val="auto"/>
          <w:sz w:val="24"/>
          <w:szCs w:val="24"/>
        </w:rPr>
        <w:t xml:space="preserve">Все изменения </w:t>
      </w:r>
      <w:r w:rsidRPr="0086536C">
        <w:rPr>
          <w:rFonts w:cs="Times New Roman"/>
          <w:sz w:val="24"/>
          <w:szCs w:val="24"/>
        </w:rPr>
        <w:t>Контракта должны быть совершены в письменном виде и оформлены дополнительными соглашениями к Контракту.</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его исполнения в соответствии с </w:t>
      </w:r>
      <w:hyperlink r:id="rId9" w:history="1">
        <w:r w:rsidRPr="0086536C">
          <w:rPr>
            <w:rFonts w:cs="Times New Roman"/>
            <w:sz w:val="24"/>
            <w:szCs w:val="24"/>
          </w:rPr>
          <w:t>гражданским законодательством</w:t>
        </w:r>
      </w:hyperlink>
      <w:r w:rsidRPr="0086536C">
        <w:rPr>
          <w:rFonts w:cs="Times New Roman"/>
          <w:sz w:val="24"/>
          <w:szCs w:val="24"/>
        </w:rPr>
        <w:t xml:space="preserve"> Российской Федерации и условиями Контракта.</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sz w:val="24"/>
          <w:szCs w:val="24"/>
        </w:rPr>
        <w:t>Односторонний отказ от исполнения настоящего Контракта (полностью или частично) допускается в случае существенного нарушения Контракта одной из Сторон.</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sz w:val="24"/>
          <w:szCs w:val="24"/>
        </w:rPr>
        <w:t>Нарушение Контракта Исполнителем предполагается существенным в случае оказания услуг ненадлежащего качества с недостатками, которые не могут быть устранены в приемлемый для Заказчика срок.</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sz w:val="24"/>
          <w:szCs w:val="24"/>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sz w:val="24"/>
          <w:szCs w:val="24"/>
        </w:rPr>
        <w:t>Во всем остальном, не предусмотренном настоящим Контрактом, Стороны будут руководствоваться действующим законодательством РФ.</w:t>
      </w:r>
    </w:p>
    <w:p w:rsidR="00CE67E4" w:rsidRPr="0086536C" w:rsidRDefault="00CE67E4" w:rsidP="00CE67E4">
      <w:pPr>
        <w:pStyle w:val="11"/>
        <w:numPr>
          <w:ilvl w:val="0"/>
          <w:numId w:val="0"/>
        </w:numPr>
        <w:tabs>
          <w:tab w:val="num" w:pos="567"/>
        </w:tabs>
        <w:ind w:left="567"/>
        <w:rPr>
          <w:rFonts w:cs="Times New Roman"/>
          <w:sz w:val="24"/>
          <w:szCs w:val="24"/>
        </w:rPr>
      </w:pPr>
    </w:p>
    <w:p w:rsidR="00CE67E4" w:rsidRPr="0086536C" w:rsidRDefault="00CE67E4" w:rsidP="00452E70">
      <w:pPr>
        <w:pStyle w:val="1"/>
        <w:numPr>
          <w:ilvl w:val="0"/>
          <w:numId w:val="7"/>
        </w:numPr>
        <w:suppressAutoHyphens w:val="0"/>
        <w:spacing w:before="0" w:after="0"/>
        <w:rPr>
          <w:rFonts w:eastAsia="Times New Roman" w:cs="Times New Roman"/>
          <w:sz w:val="24"/>
          <w:szCs w:val="24"/>
        </w:rPr>
      </w:pPr>
      <w:r w:rsidRPr="0086536C">
        <w:rPr>
          <w:rFonts w:cs="Times New Roman"/>
          <w:sz w:val="24"/>
          <w:szCs w:val="24"/>
        </w:rPr>
        <w:t>ЗАКЛЮЧИТЕЛЬНЫЕ</w:t>
      </w:r>
      <w:r w:rsidRPr="0086536C">
        <w:rPr>
          <w:rFonts w:eastAsia="Times New Roman" w:cs="Times New Roman"/>
          <w:sz w:val="24"/>
          <w:szCs w:val="24"/>
        </w:rPr>
        <w:t xml:space="preserve"> ПОЛОЖЕНИЯ</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sz w:val="24"/>
          <w:szCs w:val="24"/>
        </w:rPr>
        <w:t>Любые изменения и дополнения к настоящему Контракту действительны лишь в том случае, если они совершены в письменной форме.</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eastAsia="Times New Roman" w:cs="Times New Roman"/>
          <w:sz w:val="24"/>
          <w:szCs w:val="24"/>
        </w:rPr>
        <w:t xml:space="preserve">Изменение условий Контракта возможно в случаях и порядке, предусмотренных ст. 95 </w:t>
      </w:r>
      <w:r w:rsidRPr="0086536C">
        <w:rPr>
          <w:rFonts w:eastAsia="Arial" w:cs="Times New Roman"/>
          <w:sz w:val="24"/>
          <w:szCs w:val="24"/>
        </w:rPr>
        <w:t>Федерального закона РФ от 05.04.2013 № 44-ФЗ.</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eastAsia="Times New Roman" w:cs="Times New Roman"/>
          <w:sz w:val="24"/>
          <w:szCs w:val="24"/>
          <w:lang w:eastAsia="ru-RU"/>
        </w:rPr>
        <w:t>При исполнении настоящего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sz w:val="24"/>
          <w:szCs w:val="24"/>
        </w:rPr>
        <w:lastRenderedPageBreak/>
        <w:t>Все споры или разногласия, которые могут возникнуть из настоящего Контракта или в связи с ним, стороны решают путем ведения переговоров.</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color w:val="auto"/>
          <w:sz w:val="24"/>
          <w:szCs w:val="24"/>
        </w:rPr>
        <w:t xml:space="preserve">Если стороны не достигают договорённости, то спор или разногласия рассматриваются согласно действующему законодательству Российской </w:t>
      </w:r>
      <w:r w:rsidRPr="0086536C">
        <w:rPr>
          <w:rFonts w:cs="Times New Roman"/>
          <w:sz w:val="24"/>
          <w:szCs w:val="24"/>
        </w:rPr>
        <w:t>Федерации путем обращения в арбитражный суд Санкт-Петербурга и Ленинградской области.</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sz w:val="24"/>
          <w:szCs w:val="24"/>
        </w:rPr>
        <w:t>Стороны обязуются сохранять конфиденциальность информации, полученной в процессе исполнения обязательств по настоящему Контракту, не передавать третьим лицам конфиденциальную информацию, а также не публиковать и иным образом не разглашать информацию, касающуюся исполнения настоящего Контракта, без письменного согласия другой стороны.</w:t>
      </w:r>
    </w:p>
    <w:p w:rsidR="00CE67E4" w:rsidRPr="0086536C" w:rsidRDefault="00CE67E4" w:rsidP="00452E70">
      <w:pPr>
        <w:pStyle w:val="11"/>
        <w:numPr>
          <w:ilvl w:val="1"/>
          <w:numId w:val="7"/>
        </w:numPr>
        <w:suppressAutoHyphens w:val="0"/>
        <w:ind w:left="567" w:hanging="567"/>
        <w:rPr>
          <w:rFonts w:cs="Times New Roman"/>
          <w:sz w:val="24"/>
          <w:szCs w:val="24"/>
        </w:rPr>
      </w:pPr>
      <w:r w:rsidRPr="0086536C">
        <w:rPr>
          <w:rFonts w:cs="Times New Roman"/>
          <w:sz w:val="24"/>
          <w:szCs w:val="24"/>
        </w:rPr>
        <w:t>Приложения, являющиеся неотъемлемой частью Контракта:</w:t>
      </w:r>
    </w:p>
    <w:p w:rsidR="00560348" w:rsidRPr="0086536C" w:rsidRDefault="00560348" w:rsidP="00560348">
      <w:pPr>
        <w:pStyle w:val="-0"/>
        <w:ind w:left="0" w:firstLine="0"/>
        <w:rPr>
          <w:sz w:val="24"/>
          <w:szCs w:val="24"/>
        </w:rPr>
      </w:pPr>
      <w:r w:rsidRPr="0086536C">
        <w:rPr>
          <w:b/>
          <w:sz w:val="24"/>
          <w:szCs w:val="24"/>
        </w:rPr>
        <w:t xml:space="preserve">Приложение №1 –  </w:t>
      </w:r>
      <w:r w:rsidR="005222B1" w:rsidRPr="0086536C">
        <w:rPr>
          <w:sz w:val="24"/>
          <w:szCs w:val="24"/>
        </w:rPr>
        <w:t>Спецификация</w:t>
      </w:r>
    </w:p>
    <w:p w:rsidR="00571198" w:rsidRPr="0086536C" w:rsidRDefault="00571198" w:rsidP="00560348">
      <w:pPr>
        <w:pStyle w:val="-0"/>
        <w:ind w:left="0" w:firstLine="0"/>
        <w:rPr>
          <w:sz w:val="24"/>
          <w:szCs w:val="24"/>
        </w:rPr>
      </w:pPr>
      <w:r w:rsidRPr="0086536C">
        <w:rPr>
          <w:b/>
          <w:sz w:val="24"/>
          <w:szCs w:val="24"/>
        </w:rPr>
        <w:t>Приложение № 2</w:t>
      </w:r>
      <w:r w:rsidRPr="0086536C">
        <w:rPr>
          <w:sz w:val="24"/>
          <w:szCs w:val="24"/>
        </w:rPr>
        <w:t xml:space="preserve"> – Техническое задание</w:t>
      </w:r>
    </w:p>
    <w:p w:rsidR="00FA1BF8" w:rsidRPr="0086536C" w:rsidRDefault="00FA1BF8" w:rsidP="004539EC">
      <w:pPr>
        <w:jc w:val="both"/>
        <w:rPr>
          <w:color w:val="000000"/>
          <w:sz w:val="24"/>
          <w:szCs w:val="24"/>
        </w:rPr>
      </w:pPr>
    </w:p>
    <w:p w:rsidR="00FC444E" w:rsidRPr="0086536C" w:rsidRDefault="000A36B3" w:rsidP="00FC444E">
      <w:pPr>
        <w:ind w:left="426" w:hanging="426"/>
        <w:jc w:val="center"/>
        <w:rPr>
          <w:color w:val="000000"/>
          <w:sz w:val="24"/>
          <w:szCs w:val="24"/>
        </w:rPr>
      </w:pPr>
      <w:r w:rsidRPr="0086536C">
        <w:rPr>
          <w:b/>
          <w:sz w:val="24"/>
          <w:szCs w:val="24"/>
        </w:rPr>
        <w:t>9</w:t>
      </w:r>
      <w:r w:rsidR="00FC444E" w:rsidRPr="0086536C">
        <w:rPr>
          <w:b/>
          <w:sz w:val="24"/>
          <w:szCs w:val="24"/>
        </w:rPr>
        <w:t>. Реквизиты и подписи сторон</w:t>
      </w:r>
    </w:p>
    <w:tbl>
      <w:tblPr>
        <w:tblpPr w:leftFromText="180" w:rightFromText="180" w:vertAnchor="text" w:horzAnchor="margin" w:tblpY="549"/>
        <w:tblW w:w="10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4962"/>
      </w:tblGrid>
      <w:tr w:rsidR="00176439" w:rsidRPr="0086536C" w:rsidTr="009D3D5A">
        <w:trPr>
          <w:trHeight w:val="4529"/>
        </w:trPr>
        <w:tc>
          <w:tcPr>
            <w:tcW w:w="5511" w:type="dxa"/>
          </w:tcPr>
          <w:p w:rsidR="00176439" w:rsidRPr="0086536C" w:rsidRDefault="00176439" w:rsidP="00176439">
            <w:pPr>
              <w:rPr>
                <w:sz w:val="24"/>
                <w:szCs w:val="24"/>
              </w:rPr>
            </w:pPr>
            <w:r w:rsidRPr="0086536C">
              <w:rPr>
                <w:b/>
                <w:sz w:val="24"/>
                <w:szCs w:val="24"/>
              </w:rPr>
              <w:t>ЗАКАЗЧИК</w:t>
            </w:r>
          </w:p>
          <w:p w:rsidR="00E602C5" w:rsidRPr="0086536C" w:rsidRDefault="00E602C5" w:rsidP="00E602C5">
            <w:pPr>
              <w:widowControl w:val="0"/>
              <w:rPr>
                <w:sz w:val="24"/>
                <w:szCs w:val="24"/>
              </w:rPr>
            </w:pPr>
            <w:r w:rsidRPr="0086536C">
              <w:rPr>
                <w:b/>
                <w:bCs/>
                <w:color w:val="000000"/>
                <w:sz w:val="24"/>
                <w:szCs w:val="24"/>
                <w:shd w:val="clear" w:color="auto" w:fill="FFFFFF"/>
              </w:rPr>
              <w:t>ФБУН НИИ ЭПИДЕМИОЛОГИИ И МИКРОБИОЛОГИИ ИМЕНИ ПАСТЕРА</w:t>
            </w:r>
          </w:p>
          <w:p w:rsidR="007B73DF" w:rsidRPr="00957169" w:rsidRDefault="007B73DF" w:rsidP="007B73DF">
            <w:pPr>
              <w:widowControl w:val="0"/>
              <w:rPr>
                <w:sz w:val="22"/>
                <w:szCs w:val="22"/>
              </w:rPr>
            </w:pPr>
            <w:r w:rsidRPr="00957169">
              <w:rPr>
                <w:sz w:val="22"/>
                <w:szCs w:val="22"/>
              </w:rPr>
              <w:t xml:space="preserve">Юр. адрес: 197101, Санкт-Петербург г, </w:t>
            </w:r>
          </w:p>
          <w:p w:rsidR="007B73DF" w:rsidRPr="00957169" w:rsidRDefault="007B73DF" w:rsidP="007B73DF">
            <w:pPr>
              <w:widowControl w:val="0"/>
              <w:rPr>
                <w:sz w:val="22"/>
                <w:szCs w:val="22"/>
              </w:rPr>
            </w:pPr>
            <w:r w:rsidRPr="00957169">
              <w:rPr>
                <w:sz w:val="22"/>
                <w:szCs w:val="22"/>
              </w:rPr>
              <w:t>Мира ул, дом № 14</w:t>
            </w:r>
          </w:p>
          <w:p w:rsidR="007B73DF" w:rsidRPr="00957169" w:rsidRDefault="007B73DF" w:rsidP="007B73DF">
            <w:pPr>
              <w:widowControl w:val="0"/>
              <w:rPr>
                <w:sz w:val="22"/>
                <w:szCs w:val="22"/>
              </w:rPr>
            </w:pPr>
            <w:r w:rsidRPr="00957169">
              <w:rPr>
                <w:sz w:val="22"/>
                <w:szCs w:val="22"/>
              </w:rPr>
              <w:t>Факт. адрес: 197101, Санкт-Петербург г,</w:t>
            </w:r>
          </w:p>
          <w:p w:rsidR="007B73DF" w:rsidRPr="00957169" w:rsidRDefault="007B73DF" w:rsidP="007B73DF">
            <w:pPr>
              <w:widowControl w:val="0"/>
              <w:rPr>
                <w:sz w:val="22"/>
                <w:szCs w:val="22"/>
              </w:rPr>
            </w:pPr>
            <w:r w:rsidRPr="00957169">
              <w:rPr>
                <w:sz w:val="22"/>
                <w:szCs w:val="22"/>
              </w:rPr>
              <w:t>Мира ул, дом № 14</w:t>
            </w:r>
          </w:p>
          <w:p w:rsidR="007B73DF" w:rsidRPr="00957169" w:rsidRDefault="007B73DF" w:rsidP="007B73DF">
            <w:pPr>
              <w:rPr>
                <w:bCs/>
                <w:sz w:val="22"/>
                <w:szCs w:val="22"/>
              </w:rPr>
            </w:pPr>
            <w:r w:rsidRPr="00957169">
              <w:rPr>
                <w:bCs/>
                <w:sz w:val="22"/>
                <w:szCs w:val="22"/>
              </w:rPr>
              <w:t>Тел: +7 (812) 232-84-15, факс: +7 (812) 232-92-17</w:t>
            </w:r>
          </w:p>
          <w:p w:rsidR="007B73DF" w:rsidRPr="00957169" w:rsidRDefault="007B73DF" w:rsidP="007B73DF">
            <w:pPr>
              <w:rPr>
                <w:bCs/>
                <w:sz w:val="22"/>
                <w:szCs w:val="22"/>
              </w:rPr>
            </w:pPr>
            <w:r w:rsidRPr="00957169">
              <w:rPr>
                <w:bCs/>
                <w:sz w:val="22"/>
                <w:szCs w:val="22"/>
              </w:rPr>
              <w:t>ИНН 7813047047, КПП 781301001</w:t>
            </w:r>
          </w:p>
          <w:p w:rsidR="007B73DF" w:rsidRPr="00957169" w:rsidRDefault="007B73DF" w:rsidP="007B73DF">
            <w:pPr>
              <w:jc w:val="both"/>
              <w:rPr>
                <w:color w:val="2C363A"/>
                <w:sz w:val="22"/>
                <w:szCs w:val="22"/>
                <w:shd w:val="clear" w:color="auto" w:fill="FFFFFF"/>
              </w:rPr>
            </w:pPr>
            <w:r w:rsidRPr="00957169">
              <w:rPr>
                <w:color w:val="2C363A"/>
                <w:sz w:val="22"/>
                <w:szCs w:val="22"/>
                <w:shd w:val="clear" w:color="auto" w:fill="FFFFFF"/>
              </w:rPr>
              <w:t>ОКЦ №1 Северо-Западного ГУ Банка России</w:t>
            </w:r>
          </w:p>
          <w:p w:rsidR="007B73DF" w:rsidRPr="00957169" w:rsidRDefault="007B73DF" w:rsidP="007B73DF">
            <w:pPr>
              <w:jc w:val="both"/>
              <w:rPr>
                <w:bCs/>
                <w:strike/>
                <w:sz w:val="22"/>
                <w:szCs w:val="22"/>
              </w:rPr>
            </w:pPr>
            <w:r w:rsidRPr="00957169">
              <w:rPr>
                <w:color w:val="2C363A"/>
                <w:sz w:val="22"/>
                <w:szCs w:val="22"/>
                <w:shd w:val="clear" w:color="auto" w:fill="FFFFFF"/>
              </w:rPr>
              <w:t>УФК по г. Санкт-Петербургу, г. Санкт-Петербург</w:t>
            </w:r>
          </w:p>
          <w:p w:rsidR="007B73DF" w:rsidRPr="00957169" w:rsidRDefault="007B73DF" w:rsidP="007B73DF">
            <w:pPr>
              <w:jc w:val="both"/>
              <w:rPr>
                <w:bCs/>
                <w:sz w:val="22"/>
                <w:szCs w:val="22"/>
              </w:rPr>
            </w:pPr>
            <w:r w:rsidRPr="00957169">
              <w:rPr>
                <w:bCs/>
                <w:sz w:val="22"/>
                <w:szCs w:val="22"/>
              </w:rPr>
              <w:t xml:space="preserve">л/с </w:t>
            </w:r>
            <w:r w:rsidRPr="00957169">
              <w:rPr>
                <w:color w:val="000000"/>
                <w:sz w:val="22"/>
                <w:szCs w:val="22"/>
                <w:shd w:val="clear" w:color="auto" w:fill="FFFFFF"/>
              </w:rPr>
              <w:t>20726</w:t>
            </w:r>
            <w:r w:rsidRPr="00957169">
              <w:rPr>
                <w:color w:val="000000"/>
                <w:sz w:val="22"/>
                <w:szCs w:val="22"/>
                <w:shd w:val="clear" w:color="auto" w:fill="FFFFFF"/>
                <w:lang w:val="en-US"/>
              </w:rPr>
              <w:t>X</w:t>
            </w:r>
            <w:r w:rsidRPr="00957169">
              <w:rPr>
                <w:color w:val="000000"/>
                <w:sz w:val="22"/>
                <w:szCs w:val="22"/>
                <w:shd w:val="clear" w:color="auto" w:fill="FFFFFF"/>
              </w:rPr>
              <w:t>02250)</w:t>
            </w:r>
          </w:p>
          <w:p w:rsidR="007B73DF" w:rsidRPr="00957169" w:rsidRDefault="007B73DF" w:rsidP="007B73DF">
            <w:pPr>
              <w:rPr>
                <w:bCs/>
                <w:sz w:val="22"/>
                <w:szCs w:val="22"/>
              </w:rPr>
            </w:pPr>
            <w:r w:rsidRPr="00957169">
              <w:rPr>
                <w:bCs/>
                <w:sz w:val="22"/>
                <w:szCs w:val="22"/>
              </w:rPr>
              <w:t>К/сч 40102810945370000005</w:t>
            </w:r>
          </w:p>
          <w:p w:rsidR="007B73DF" w:rsidRPr="00957169" w:rsidRDefault="007B73DF" w:rsidP="007B73DF">
            <w:pPr>
              <w:rPr>
                <w:bCs/>
                <w:sz w:val="22"/>
                <w:szCs w:val="22"/>
              </w:rPr>
            </w:pPr>
            <w:r w:rsidRPr="00957169">
              <w:rPr>
                <w:bCs/>
                <w:sz w:val="22"/>
                <w:szCs w:val="22"/>
              </w:rPr>
              <w:t>БИК 014030106</w:t>
            </w:r>
          </w:p>
          <w:p w:rsidR="007B73DF" w:rsidRPr="00957169" w:rsidRDefault="007B73DF" w:rsidP="007B73DF">
            <w:pPr>
              <w:rPr>
                <w:bCs/>
                <w:sz w:val="22"/>
                <w:szCs w:val="22"/>
              </w:rPr>
            </w:pPr>
            <w:r w:rsidRPr="00957169">
              <w:rPr>
                <w:bCs/>
                <w:sz w:val="22"/>
                <w:szCs w:val="22"/>
              </w:rPr>
              <w:t>Р/сч 03214643000000017200</w:t>
            </w:r>
          </w:p>
          <w:p w:rsidR="007B73DF" w:rsidRPr="00957169" w:rsidRDefault="007B73DF" w:rsidP="007B73DF">
            <w:pPr>
              <w:widowControl w:val="0"/>
              <w:contextualSpacing/>
              <w:rPr>
                <w:sz w:val="22"/>
                <w:szCs w:val="22"/>
              </w:rPr>
            </w:pPr>
            <w:r w:rsidRPr="00957169">
              <w:rPr>
                <w:bCs/>
                <w:sz w:val="22"/>
                <w:szCs w:val="22"/>
              </w:rPr>
              <w:t>ОКАТО 40288563000</w:t>
            </w:r>
          </w:p>
          <w:p w:rsidR="00176439" w:rsidRPr="0086536C" w:rsidRDefault="00176439" w:rsidP="009D3D5A">
            <w:pPr>
              <w:widowControl w:val="0"/>
              <w:rPr>
                <w:sz w:val="24"/>
                <w:szCs w:val="24"/>
              </w:rPr>
            </w:pPr>
          </w:p>
        </w:tc>
        <w:tc>
          <w:tcPr>
            <w:tcW w:w="4962" w:type="dxa"/>
          </w:tcPr>
          <w:p w:rsidR="00176439" w:rsidRPr="0086536C" w:rsidRDefault="00176439" w:rsidP="00176439">
            <w:pPr>
              <w:rPr>
                <w:sz w:val="24"/>
                <w:szCs w:val="24"/>
              </w:rPr>
            </w:pPr>
            <w:r w:rsidRPr="0086536C">
              <w:rPr>
                <w:b/>
                <w:sz w:val="24"/>
                <w:szCs w:val="24"/>
              </w:rPr>
              <w:t xml:space="preserve">ИСПОЛНИТЕЛЬ </w:t>
            </w:r>
          </w:p>
          <w:p w:rsidR="00571198" w:rsidRPr="0086536C" w:rsidRDefault="00571198" w:rsidP="00176439">
            <w:pPr>
              <w:pStyle w:val="a6"/>
              <w:jc w:val="left"/>
              <w:rPr>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176439" w:rsidRPr="0086536C" w:rsidRDefault="00176439" w:rsidP="0018274D">
            <w:pPr>
              <w:pStyle w:val="a6"/>
              <w:jc w:val="left"/>
              <w:rPr>
                <w:b/>
                <w:sz w:val="24"/>
                <w:szCs w:val="24"/>
              </w:rPr>
            </w:pPr>
          </w:p>
        </w:tc>
      </w:tr>
    </w:tbl>
    <w:p w:rsidR="00A0082B" w:rsidRPr="0086536C" w:rsidRDefault="00A0082B" w:rsidP="0080159A">
      <w:pPr>
        <w:jc w:val="right"/>
        <w:rPr>
          <w:sz w:val="24"/>
          <w:szCs w:val="24"/>
        </w:rPr>
      </w:pPr>
    </w:p>
    <w:p w:rsidR="00A0082B" w:rsidRPr="0086536C" w:rsidRDefault="00A0082B" w:rsidP="0080159A">
      <w:pPr>
        <w:jc w:val="right"/>
        <w:rPr>
          <w:sz w:val="24"/>
          <w:szCs w:val="24"/>
        </w:rPr>
      </w:pPr>
    </w:p>
    <w:p w:rsidR="009D3D5A" w:rsidRPr="00DE4697" w:rsidRDefault="009D3D5A" w:rsidP="009D3D5A">
      <w:pPr>
        <w:tabs>
          <w:tab w:val="left" w:pos="2592"/>
        </w:tabs>
        <w:jc w:val="center"/>
        <w:rPr>
          <w:i/>
        </w:rPr>
      </w:pPr>
      <w:r w:rsidRPr="00DE4697">
        <w:rPr>
          <w:i/>
        </w:rPr>
        <w:t>Настоящий контракт подписан усиленными квалифицированными электронными подписями Сторон</w:t>
      </w:r>
    </w:p>
    <w:p w:rsidR="00A0082B" w:rsidRPr="0086536C" w:rsidRDefault="00A0082B" w:rsidP="0080159A">
      <w:pPr>
        <w:jc w:val="right"/>
        <w:rPr>
          <w:sz w:val="24"/>
          <w:szCs w:val="24"/>
        </w:rPr>
      </w:pPr>
    </w:p>
    <w:p w:rsidR="00A0082B" w:rsidRPr="0086536C" w:rsidRDefault="00A0082B" w:rsidP="0080159A">
      <w:pPr>
        <w:jc w:val="right"/>
        <w:rPr>
          <w:sz w:val="24"/>
          <w:szCs w:val="24"/>
        </w:rPr>
      </w:pPr>
    </w:p>
    <w:p w:rsidR="00A0082B" w:rsidRPr="0086536C" w:rsidRDefault="00A0082B" w:rsidP="0080159A">
      <w:pPr>
        <w:jc w:val="right"/>
        <w:rPr>
          <w:sz w:val="24"/>
          <w:szCs w:val="24"/>
        </w:rPr>
      </w:pPr>
    </w:p>
    <w:p w:rsidR="00A0082B" w:rsidRPr="0086536C" w:rsidRDefault="00A0082B" w:rsidP="0080159A">
      <w:pPr>
        <w:jc w:val="right"/>
        <w:rPr>
          <w:sz w:val="24"/>
          <w:szCs w:val="24"/>
        </w:rPr>
      </w:pPr>
    </w:p>
    <w:p w:rsidR="00FA1BF8" w:rsidRPr="0086536C" w:rsidRDefault="00FA1BF8" w:rsidP="0080159A">
      <w:pPr>
        <w:jc w:val="right"/>
        <w:rPr>
          <w:sz w:val="24"/>
          <w:szCs w:val="24"/>
        </w:rPr>
      </w:pPr>
    </w:p>
    <w:p w:rsidR="00711F03" w:rsidRDefault="00711F03" w:rsidP="0080159A">
      <w:pPr>
        <w:jc w:val="right"/>
        <w:rPr>
          <w:sz w:val="24"/>
          <w:szCs w:val="24"/>
        </w:rPr>
      </w:pPr>
    </w:p>
    <w:p w:rsidR="009D3D5A" w:rsidRDefault="009D3D5A" w:rsidP="0080159A">
      <w:pPr>
        <w:jc w:val="right"/>
        <w:rPr>
          <w:sz w:val="24"/>
          <w:szCs w:val="24"/>
        </w:rPr>
      </w:pPr>
    </w:p>
    <w:p w:rsidR="009D3D5A" w:rsidRDefault="009D3D5A" w:rsidP="0080159A">
      <w:pPr>
        <w:jc w:val="right"/>
        <w:rPr>
          <w:sz w:val="24"/>
          <w:szCs w:val="24"/>
        </w:rPr>
      </w:pPr>
    </w:p>
    <w:p w:rsidR="009D3D5A" w:rsidRDefault="009D3D5A" w:rsidP="0080159A">
      <w:pPr>
        <w:jc w:val="right"/>
        <w:rPr>
          <w:sz w:val="24"/>
          <w:szCs w:val="24"/>
        </w:rPr>
      </w:pPr>
    </w:p>
    <w:p w:rsidR="009D3D5A" w:rsidRDefault="009D3D5A" w:rsidP="0080159A">
      <w:pPr>
        <w:jc w:val="right"/>
        <w:rPr>
          <w:sz w:val="24"/>
          <w:szCs w:val="24"/>
        </w:rPr>
      </w:pPr>
    </w:p>
    <w:p w:rsidR="009D3D5A" w:rsidRDefault="009D3D5A" w:rsidP="0080159A">
      <w:pPr>
        <w:jc w:val="right"/>
        <w:rPr>
          <w:sz w:val="24"/>
          <w:szCs w:val="24"/>
        </w:rPr>
      </w:pPr>
    </w:p>
    <w:p w:rsidR="009D3D5A" w:rsidRDefault="009D3D5A" w:rsidP="0080159A">
      <w:pPr>
        <w:jc w:val="right"/>
        <w:rPr>
          <w:sz w:val="24"/>
          <w:szCs w:val="24"/>
        </w:rPr>
      </w:pPr>
    </w:p>
    <w:p w:rsidR="009D3D5A" w:rsidRDefault="009D3D5A" w:rsidP="0080159A">
      <w:pPr>
        <w:jc w:val="right"/>
        <w:rPr>
          <w:sz w:val="24"/>
          <w:szCs w:val="24"/>
        </w:rPr>
      </w:pPr>
    </w:p>
    <w:p w:rsidR="009D3D5A" w:rsidRDefault="009D3D5A" w:rsidP="0080159A">
      <w:pPr>
        <w:jc w:val="right"/>
        <w:rPr>
          <w:sz w:val="24"/>
          <w:szCs w:val="24"/>
        </w:rPr>
      </w:pPr>
    </w:p>
    <w:p w:rsidR="009D3D5A" w:rsidRPr="0086536C" w:rsidRDefault="009D3D5A" w:rsidP="0080159A">
      <w:pPr>
        <w:jc w:val="right"/>
        <w:rPr>
          <w:sz w:val="24"/>
          <w:szCs w:val="24"/>
        </w:rPr>
      </w:pPr>
    </w:p>
    <w:p w:rsidR="00BA2907" w:rsidRPr="0086536C" w:rsidRDefault="00BA2907" w:rsidP="0080159A">
      <w:pPr>
        <w:jc w:val="right"/>
        <w:rPr>
          <w:sz w:val="24"/>
          <w:szCs w:val="24"/>
        </w:rPr>
      </w:pPr>
    </w:p>
    <w:p w:rsidR="00BA2907" w:rsidRPr="0086536C" w:rsidRDefault="00BA2907" w:rsidP="0080159A">
      <w:pPr>
        <w:jc w:val="right"/>
        <w:rPr>
          <w:sz w:val="24"/>
          <w:szCs w:val="24"/>
        </w:rPr>
      </w:pPr>
    </w:p>
    <w:p w:rsidR="00BA2907" w:rsidRDefault="00BA2907" w:rsidP="0080159A">
      <w:pPr>
        <w:jc w:val="right"/>
        <w:rPr>
          <w:sz w:val="24"/>
          <w:szCs w:val="24"/>
        </w:rPr>
      </w:pPr>
    </w:p>
    <w:p w:rsidR="00421476" w:rsidRPr="0086536C" w:rsidRDefault="00421476" w:rsidP="0080159A">
      <w:pPr>
        <w:jc w:val="right"/>
        <w:rPr>
          <w:sz w:val="24"/>
          <w:szCs w:val="24"/>
        </w:rPr>
      </w:pPr>
    </w:p>
    <w:p w:rsidR="0080159A" w:rsidRPr="0086536C" w:rsidRDefault="0080159A" w:rsidP="0080159A">
      <w:pPr>
        <w:jc w:val="right"/>
        <w:rPr>
          <w:sz w:val="24"/>
          <w:szCs w:val="24"/>
        </w:rPr>
      </w:pPr>
      <w:r w:rsidRPr="0086536C">
        <w:rPr>
          <w:sz w:val="24"/>
          <w:szCs w:val="24"/>
        </w:rPr>
        <w:lastRenderedPageBreak/>
        <w:t xml:space="preserve">Приложение №1 </w:t>
      </w:r>
    </w:p>
    <w:p w:rsidR="00231197" w:rsidRPr="0086536C" w:rsidRDefault="0080159A" w:rsidP="0080159A">
      <w:pPr>
        <w:jc w:val="right"/>
        <w:rPr>
          <w:sz w:val="24"/>
          <w:szCs w:val="24"/>
        </w:rPr>
      </w:pPr>
      <w:r w:rsidRPr="0086536C">
        <w:rPr>
          <w:sz w:val="24"/>
          <w:szCs w:val="24"/>
        </w:rPr>
        <w:t xml:space="preserve">к </w:t>
      </w:r>
      <w:r w:rsidR="0091014A" w:rsidRPr="0086536C">
        <w:rPr>
          <w:sz w:val="24"/>
          <w:szCs w:val="24"/>
        </w:rPr>
        <w:t>Контракт</w:t>
      </w:r>
      <w:r w:rsidRPr="0086536C">
        <w:rPr>
          <w:sz w:val="24"/>
          <w:szCs w:val="24"/>
        </w:rPr>
        <w:t>у №</w:t>
      </w:r>
      <w:r w:rsidR="00B52859" w:rsidRPr="0086536C">
        <w:rPr>
          <w:sz w:val="24"/>
          <w:szCs w:val="24"/>
        </w:rPr>
        <w:t xml:space="preserve"> </w:t>
      </w:r>
      <w:r w:rsidR="00BA2907" w:rsidRPr="0086536C">
        <w:rPr>
          <w:sz w:val="24"/>
          <w:szCs w:val="24"/>
        </w:rPr>
        <w:t>___</w:t>
      </w:r>
    </w:p>
    <w:p w:rsidR="0080159A" w:rsidRPr="0086536C" w:rsidRDefault="004956DC" w:rsidP="0080159A">
      <w:pPr>
        <w:jc w:val="right"/>
        <w:rPr>
          <w:sz w:val="24"/>
          <w:szCs w:val="24"/>
        </w:rPr>
      </w:pPr>
      <w:r w:rsidRPr="0086536C">
        <w:rPr>
          <w:sz w:val="24"/>
          <w:szCs w:val="24"/>
        </w:rPr>
        <w:t xml:space="preserve"> </w:t>
      </w:r>
      <w:r w:rsidR="0075474D" w:rsidRPr="0086536C">
        <w:rPr>
          <w:sz w:val="24"/>
          <w:szCs w:val="24"/>
        </w:rPr>
        <w:t xml:space="preserve">от </w:t>
      </w:r>
      <w:r w:rsidR="00231197" w:rsidRPr="0086536C">
        <w:rPr>
          <w:sz w:val="24"/>
          <w:szCs w:val="24"/>
        </w:rPr>
        <w:t>«</w:t>
      </w:r>
      <w:r w:rsidR="00BA2907" w:rsidRPr="0086536C">
        <w:rPr>
          <w:sz w:val="24"/>
          <w:szCs w:val="24"/>
        </w:rPr>
        <w:t>___</w:t>
      </w:r>
      <w:r w:rsidR="00231197" w:rsidRPr="0086536C">
        <w:rPr>
          <w:sz w:val="24"/>
          <w:szCs w:val="24"/>
        </w:rPr>
        <w:t xml:space="preserve">» </w:t>
      </w:r>
      <w:r w:rsidR="00F93FBE">
        <w:rPr>
          <w:sz w:val="24"/>
          <w:szCs w:val="24"/>
        </w:rPr>
        <w:t>июля</w:t>
      </w:r>
      <w:r w:rsidR="00231197" w:rsidRPr="0086536C">
        <w:rPr>
          <w:sz w:val="24"/>
          <w:szCs w:val="24"/>
        </w:rPr>
        <w:t xml:space="preserve"> </w:t>
      </w:r>
      <w:r w:rsidR="00303855" w:rsidRPr="0086536C">
        <w:rPr>
          <w:sz w:val="24"/>
          <w:szCs w:val="24"/>
        </w:rPr>
        <w:t>202</w:t>
      </w:r>
      <w:r w:rsidR="008963F7">
        <w:rPr>
          <w:sz w:val="24"/>
          <w:szCs w:val="24"/>
        </w:rPr>
        <w:t>6</w:t>
      </w:r>
      <w:r w:rsidR="0080159A" w:rsidRPr="0086536C">
        <w:rPr>
          <w:sz w:val="24"/>
          <w:szCs w:val="24"/>
        </w:rPr>
        <w:t xml:space="preserve"> г.</w:t>
      </w:r>
    </w:p>
    <w:p w:rsidR="0080159A" w:rsidRPr="0086536C" w:rsidRDefault="0080159A" w:rsidP="0080159A">
      <w:pPr>
        <w:jc w:val="center"/>
        <w:rPr>
          <w:b/>
          <w:sz w:val="24"/>
          <w:szCs w:val="24"/>
        </w:rPr>
      </w:pPr>
    </w:p>
    <w:p w:rsidR="00343D55" w:rsidRDefault="00343D55" w:rsidP="00F57C09">
      <w:pPr>
        <w:widowControl w:val="0"/>
        <w:ind w:firstLine="720"/>
        <w:jc w:val="center"/>
        <w:rPr>
          <w:rFonts w:eastAsia="Arial"/>
          <w:b/>
          <w:sz w:val="24"/>
          <w:szCs w:val="24"/>
          <w:lang w:eastAsia="ar-SA"/>
        </w:rPr>
      </w:pPr>
    </w:p>
    <w:p w:rsidR="00F57C09" w:rsidRDefault="00F93FBE" w:rsidP="00F57C09">
      <w:pPr>
        <w:widowControl w:val="0"/>
        <w:ind w:firstLine="720"/>
        <w:jc w:val="center"/>
        <w:rPr>
          <w:rFonts w:eastAsia="Arial"/>
          <w:b/>
          <w:sz w:val="24"/>
          <w:szCs w:val="24"/>
          <w:lang w:eastAsia="ar-SA"/>
        </w:rPr>
      </w:pPr>
      <w:r>
        <w:rPr>
          <w:rFonts w:eastAsia="Arial"/>
          <w:b/>
          <w:sz w:val="24"/>
          <w:szCs w:val="24"/>
          <w:lang w:eastAsia="ar-SA"/>
        </w:rPr>
        <w:t>Спецификация</w:t>
      </w:r>
    </w:p>
    <w:p w:rsidR="00343D55" w:rsidRDefault="00343D55" w:rsidP="00F57C09">
      <w:pPr>
        <w:widowControl w:val="0"/>
        <w:ind w:firstLine="720"/>
        <w:jc w:val="center"/>
        <w:rPr>
          <w:rFonts w:eastAsia="Arial"/>
          <w:b/>
          <w:sz w:val="24"/>
          <w:szCs w:val="24"/>
          <w:lang w:eastAsia="ar-S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10"/>
        <w:gridCol w:w="1134"/>
        <w:gridCol w:w="2410"/>
        <w:gridCol w:w="2410"/>
      </w:tblGrid>
      <w:tr w:rsidR="00343D55" w:rsidRPr="0077312C" w:rsidTr="00B61E92">
        <w:trPr>
          <w:trHeight w:val="278"/>
        </w:trPr>
        <w:tc>
          <w:tcPr>
            <w:tcW w:w="567" w:type="dxa"/>
            <w:shd w:val="clear" w:color="auto" w:fill="auto"/>
          </w:tcPr>
          <w:p w:rsidR="00343D55" w:rsidRPr="00B61E92" w:rsidRDefault="00343D55" w:rsidP="00B61E92">
            <w:pPr>
              <w:jc w:val="center"/>
              <w:rPr>
                <w:rFonts w:cs="Calibri"/>
                <w:sz w:val="24"/>
                <w:szCs w:val="24"/>
              </w:rPr>
            </w:pPr>
            <w:r w:rsidRPr="00B61E92">
              <w:rPr>
                <w:rFonts w:cs="Calibri"/>
                <w:sz w:val="24"/>
                <w:szCs w:val="24"/>
              </w:rPr>
              <w:t>№ п/п</w:t>
            </w:r>
          </w:p>
        </w:tc>
        <w:tc>
          <w:tcPr>
            <w:tcW w:w="3510" w:type="dxa"/>
            <w:shd w:val="clear" w:color="auto" w:fill="auto"/>
          </w:tcPr>
          <w:p w:rsidR="00343D55" w:rsidRPr="00B61E92" w:rsidRDefault="00343D55" w:rsidP="00B61E92">
            <w:pPr>
              <w:jc w:val="center"/>
              <w:rPr>
                <w:rFonts w:cs="Calibri"/>
                <w:sz w:val="24"/>
                <w:szCs w:val="24"/>
              </w:rPr>
            </w:pPr>
            <w:r w:rsidRPr="00B61E92">
              <w:rPr>
                <w:rFonts w:cs="Calibri"/>
                <w:sz w:val="24"/>
                <w:szCs w:val="24"/>
              </w:rPr>
              <w:t>Наименование услуги</w:t>
            </w:r>
          </w:p>
        </w:tc>
        <w:tc>
          <w:tcPr>
            <w:tcW w:w="1134" w:type="dxa"/>
            <w:shd w:val="clear" w:color="auto" w:fill="auto"/>
          </w:tcPr>
          <w:p w:rsidR="00343D55" w:rsidRPr="00B61E92" w:rsidRDefault="00343D55" w:rsidP="00B61E92">
            <w:pPr>
              <w:jc w:val="center"/>
              <w:rPr>
                <w:rFonts w:cs="Calibri"/>
                <w:sz w:val="24"/>
                <w:szCs w:val="24"/>
              </w:rPr>
            </w:pPr>
            <w:r w:rsidRPr="00B61E92">
              <w:rPr>
                <w:rFonts w:cs="Calibri"/>
                <w:sz w:val="24"/>
                <w:szCs w:val="24"/>
              </w:rPr>
              <w:t>Кол-во, шт.</w:t>
            </w:r>
          </w:p>
        </w:tc>
        <w:tc>
          <w:tcPr>
            <w:tcW w:w="2410" w:type="dxa"/>
            <w:shd w:val="clear" w:color="auto" w:fill="auto"/>
          </w:tcPr>
          <w:p w:rsidR="00343D55" w:rsidRPr="00B61E92" w:rsidRDefault="00343D55" w:rsidP="00B61E92">
            <w:pPr>
              <w:jc w:val="center"/>
              <w:rPr>
                <w:rFonts w:cs="Calibri"/>
                <w:sz w:val="24"/>
                <w:szCs w:val="24"/>
              </w:rPr>
            </w:pPr>
            <w:r w:rsidRPr="00B61E92">
              <w:rPr>
                <w:rFonts w:cs="Calibri"/>
                <w:sz w:val="24"/>
                <w:szCs w:val="24"/>
              </w:rPr>
              <w:t>Цена, руб./шт.</w:t>
            </w:r>
          </w:p>
        </w:tc>
        <w:tc>
          <w:tcPr>
            <w:tcW w:w="2410" w:type="dxa"/>
            <w:shd w:val="clear" w:color="auto" w:fill="auto"/>
          </w:tcPr>
          <w:p w:rsidR="00343D55" w:rsidRPr="00B61E92" w:rsidRDefault="00343D55" w:rsidP="00B61E92">
            <w:pPr>
              <w:jc w:val="center"/>
              <w:rPr>
                <w:rFonts w:cs="Calibri"/>
                <w:sz w:val="24"/>
                <w:szCs w:val="24"/>
              </w:rPr>
            </w:pPr>
            <w:r w:rsidRPr="00B61E92">
              <w:rPr>
                <w:rFonts w:cs="Calibri"/>
                <w:sz w:val="24"/>
                <w:szCs w:val="24"/>
              </w:rPr>
              <w:t>Сумма, руб.</w:t>
            </w:r>
          </w:p>
        </w:tc>
      </w:tr>
      <w:tr w:rsidR="00343D55" w:rsidRPr="00343D55" w:rsidTr="00B61E92">
        <w:trPr>
          <w:trHeight w:val="532"/>
        </w:trPr>
        <w:tc>
          <w:tcPr>
            <w:tcW w:w="567" w:type="dxa"/>
            <w:shd w:val="clear" w:color="auto" w:fill="auto"/>
            <w:vAlign w:val="center"/>
          </w:tcPr>
          <w:p w:rsidR="00343D55" w:rsidRPr="00B61E92" w:rsidRDefault="00343D55" w:rsidP="00B61E92">
            <w:pPr>
              <w:jc w:val="center"/>
              <w:rPr>
                <w:rFonts w:cs="Calibri"/>
                <w:sz w:val="24"/>
                <w:szCs w:val="24"/>
              </w:rPr>
            </w:pPr>
          </w:p>
        </w:tc>
        <w:tc>
          <w:tcPr>
            <w:tcW w:w="3510" w:type="dxa"/>
            <w:shd w:val="clear" w:color="auto" w:fill="auto"/>
            <w:vAlign w:val="center"/>
          </w:tcPr>
          <w:p w:rsidR="00343D55" w:rsidRPr="00B61E92" w:rsidRDefault="00343D55" w:rsidP="00B61E92">
            <w:pPr>
              <w:rPr>
                <w:rFonts w:cs="Calibri"/>
                <w:bCs/>
                <w:sz w:val="24"/>
                <w:szCs w:val="24"/>
                <w:shd w:val="clear" w:color="auto" w:fill="FFFFFF"/>
              </w:rPr>
            </w:pPr>
          </w:p>
        </w:tc>
        <w:tc>
          <w:tcPr>
            <w:tcW w:w="1134" w:type="dxa"/>
            <w:shd w:val="clear" w:color="auto" w:fill="auto"/>
            <w:vAlign w:val="center"/>
          </w:tcPr>
          <w:p w:rsidR="00343D55" w:rsidRPr="00B61E92" w:rsidRDefault="00343D55" w:rsidP="00B61E92">
            <w:pPr>
              <w:jc w:val="center"/>
              <w:rPr>
                <w:rFonts w:cs="Calibri"/>
                <w:sz w:val="24"/>
                <w:szCs w:val="24"/>
              </w:rPr>
            </w:pPr>
          </w:p>
        </w:tc>
        <w:tc>
          <w:tcPr>
            <w:tcW w:w="2410" w:type="dxa"/>
            <w:shd w:val="clear" w:color="auto" w:fill="auto"/>
            <w:vAlign w:val="center"/>
          </w:tcPr>
          <w:p w:rsidR="00343D55" w:rsidRPr="00B61E92" w:rsidRDefault="00343D55" w:rsidP="00B61E92">
            <w:pPr>
              <w:jc w:val="center"/>
              <w:rPr>
                <w:rFonts w:cs="Calibri"/>
                <w:sz w:val="24"/>
                <w:szCs w:val="24"/>
              </w:rPr>
            </w:pPr>
          </w:p>
        </w:tc>
        <w:tc>
          <w:tcPr>
            <w:tcW w:w="2410" w:type="dxa"/>
            <w:shd w:val="clear" w:color="auto" w:fill="auto"/>
          </w:tcPr>
          <w:p w:rsidR="00343D55" w:rsidRPr="00B61E92" w:rsidRDefault="00343D55" w:rsidP="00B61E92">
            <w:pPr>
              <w:jc w:val="center"/>
              <w:rPr>
                <w:rFonts w:cs="Calibri"/>
                <w:sz w:val="24"/>
                <w:szCs w:val="24"/>
              </w:rPr>
            </w:pPr>
          </w:p>
        </w:tc>
      </w:tr>
      <w:tr w:rsidR="00343D55" w:rsidRPr="00343D55" w:rsidTr="00B61E92">
        <w:trPr>
          <w:trHeight w:val="532"/>
        </w:trPr>
        <w:tc>
          <w:tcPr>
            <w:tcW w:w="567" w:type="dxa"/>
            <w:shd w:val="clear" w:color="auto" w:fill="auto"/>
            <w:vAlign w:val="center"/>
          </w:tcPr>
          <w:p w:rsidR="00343D55" w:rsidRPr="00B61E92" w:rsidRDefault="00343D55" w:rsidP="00B61E92">
            <w:pPr>
              <w:jc w:val="center"/>
              <w:rPr>
                <w:rFonts w:cs="Calibri"/>
                <w:sz w:val="24"/>
                <w:szCs w:val="24"/>
              </w:rPr>
            </w:pPr>
          </w:p>
        </w:tc>
        <w:tc>
          <w:tcPr>
            <w:tcW w:w="3510" w:type="dxa"/>
            <w:shd w:val="clear" w:color="auto" w:fill="auto"/>
            <w:vAlign w:val="center"/>
          </w:tcPr>
          <w:p w:rsidR="00343D55" w:rsidRPr="00B61E92" w:rsidRDefault="00343D55" w:rsidP="00B61E92">
            <w:pPr>
              <w:rPr>
                <w:rFonts w:cs="Calibri"/>
                <w:bCs/>
                <w:sz w:val="24"/>
                <w:szCs w:val="24"/>
                <w:shd w:val="clear" w:color="auto" w:fill="FFFFFF"/>
              </w:rPr>
            </w:pPr>
          </w:p>
        </w:tc>
        <w:tc>
          <w:tcPr>
            <w:tcW w:w="1134" w:type="dxa"/>
            <w:shd w:val="clear" w:color="auto" w:fill="auto"/>
            <w:vAlign w:val="center"/>
          </w:tcPr>
          <w:p w:rsidR="00343D55" w:rsidRPr="00B61E92" w:rsidRDefault="00343D55" w:rsidP="00B61E92">
            <w:pPr>
              <w:jc w:val="center"/>
              <w:rPr>
                <w:rFonts w:cs="Calibri"/>
                <w:sz w:val="24"/>
                <w:szCs w:val="24"/>
              </w:rPr>
            </w:pPr>
          </w:p>
        </w:tc>
        <w:tc>
          <w:tcPr>
            <w:tcW w:w="2410" w:type="dxa"/>
            <w:shd w:val="clear" w:color="auto" w:fill="auto"/>
            <w:vAlign w:val="center"/>
          </w:tcPr>
          <w:p w:rsidR="00343D55" w:rsidRPr="00B61E92" w:rsidRDefault="00343D55" w:rsidP="00B61E92">
            <w:pPr>
              <w:jc w:val="center"/>
              <w:rPr>
                <w:rFonts w:cs="Calibri"/>
                <w:sz w:val="24"/>
                <w:szCs w:val="24"/>
              </w:rPr>
            </w:pPr>
          </w:p>
        </w:tc>
        <w:tc>
          <w:tcPr>
            <w:tcW w:w="2410" w:type="dxa"/>
            <w:shd w:val="clear" w:color="auto" w:fill="auto"/>
          </w:tcPr>
          <w:p w:rsidR="00343D55" w:rsidRPr="00B61E92" w:rsidRDefault="00343D55" w:rsidP="00B61E92">
            <w:pPr>
              <w:jc w:val="center"/>
              <w:rPr>
                <w:rFonts w:cs="Calibri"/>
                <w:sz w:val="24"/>
                <w:szCs w:val="24"/>
              </w:rPr>
            </w:pPr>
          </w:p>
        </w:tc>
      </w:tr>
    </w:tbl>
    <w:p w:rsidR="00343D55" w:rsidRDefault="00343D55" w:rsidP="00F57C09">
      <w:pPr>
        <w:widowControl w:val="0"/>
        <w:ind w:firstLine="720"/>
        <w:jc w:val="center"/>
        <w:rPr>
          <w:rFonts w:eastAsia="Arial"/>
          <w:b/>
          <w:sz w:val="24"/>
          <w:szCs w:val="24"/>
          <w:lang w:eastAsia="ar-SA"/>
        </w:rPr>
      </w:pPr>
    </w:p>
    <w:p w:rsidR="00F95466" w:rsidRPr="0086536C" w:rsidRDefault="00B35C73" w:rsidP="005D287E">
      <w:pPr>
        <w:jc w:val="both"/>
        <w:rPr>
          <w:b/>
          <w:sz w:val="24"/>
          <w:szCs w:val="24"/>
        </w:rPr>
      </w:pPr>
      <w:r w:rsidRPr="0086536C">
        <w:rPr>
          <w:b/>
          <w:bCs/>
          <w:snapToGrid/>
          <w:color w:val="000000"/>
          <w:sz w:val="24"/>
          <w:szCs w:val="24"/>
        </w:rPr>
        <w:t>Итого:</w:t>
      </w:r>
      <w:r w:rsidR="00B52859" w:rsidRPr="0086536C">
        <w:rPr>
          <w:b/>
          <w:color w:val="000000"/>
          <w:sz w:val="24"/>
          <w:szCs w:val="24"/>
          <w:shd w:val="clear" w:color="auto" w:fill="FFFFFF"/>
        </w:rPr>
        <w:t xml:space="preserve"> </w:t>
      </w:r>
    </w:p>
    <w:p w:rsidR="00F95466" w:rsidRPr="0086536C" w:rsidRDefault="00F95466" w:rsidP="00F95466">
      <w:pPr>
        <w:rPr>
          <w:sz w:val="24"/>
          <w:szCs w:val="24"/>
        </w:rPr>
      </w:pPr>
    </w:p>
    <w:p w:rsidR="00F95466" w:rsidRPr="0086536C" w:rsidRDefault="00F95466" w:rsidP="00DB7DC3">
      <w:pPr>
        <w:autoSpaceDE w:val="0"/>
        <w:autoSpaceDN w:val="0"/>
        <w:adjustRightInd w:val="0"/>
        <w:jc w:val="right"/>
        <w:rPr>
          <w:b/>
          <w:sz w:val="24"/>
          <w:szCs w:val="24"/>
        </w:rPr>
      </w:pPr>
    </w:p>
    <w:p w:rsidR="00F95466" w:rsidRPr="0086536C" w:rsidRDefault="00F95466" w:rsidP="00DB7DC3">
      <w:pPr>
        <w:autoSpaceDE w:val="0"/>
        <w:autoSpaceDN w:val="0"/>
        <w:adjustRightInd w:val="0"/>
        <w:jc w:val="right"/>
        <w:rPr>
          <w:b/>
          <w:sz w:val="24"/>
          <w:szCs w:val="24"/>
        </w:rPr>
      </w:pPr>
    </w:p>
    <w:p w:rsidR="009D3D5A" w:rsidRPr="00DE4697" w:rsidRDefault="009D3D5A" w:rsidP="009D3D5A">
      <w:pPr>
        <w:tabs>
          <w:tab w:val="left" w:pos="2592"/>
        </w:tabs>
        <w:jc w:val="center"/>
        <w:rPr>
          <w:i/>
        </w:rPr>
      </w:pPr>
      <w:r w:rsidRPr="00DE4697">
        <w:rPr>
          <w:i/>
        </w:rPr>
        <w:t>Настоящий контракт подписан усиленными квалифицированными электронными подписями Сторон</w:t>
      </w:r>
    </w:p>
    <w:p w:rsidR="00622637" w:rsidRDefault="00622637" w:rsidP="00DB7DC3">
      <w:pPr>
        <w:autoSpaceDE w:val="0"/>
        <w:autoSpaceDN w:val="0"/>
        <w:adjustRightInd w:val="0"/>
        <w:jc w:val="right"/>
        <w:rPr>
          <w:b/>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Default="00622637" w:rsidP="00622637">
      <w:pPr>
        <w:rPr>
          <w:sz w:val="24"/>
          <w:szCs w:val="24"/>
        </w:rPr>
      </w:pPr>
    </w:p>
    <w:p w:rsidR="00F95466" w:rsidRDefault="00622637" w:rsidP="00622637">
      <w:pPr>
        <w:tabs>
          <w:tab w:val="left" w:pos="6276"/>
        </w:tabs>
        <w:rPr>
          <w:sz w:val="24"/>
          <w:szCs w:val="24"/>
        </w:rPr>
      </w:pPr>
      <w:r>
        <w:rPr>
          <w:sz w:val="24"/>
          <w:szCs w:val="24"/>
        </w:rPr>
        <w:tab/>
      </w:r>
    </w:p>
    <w:p w:rsidR="00622637" w:rsidRDefault="00622637" w:rsidP="00622637">
      <w:pPr>
        <w:tabs>
          <w:tab w:val="left" w:pos="6276"/>
        </w:tabs>
        <w:rPr>
          <w:sz w:val="24"/>
          <w:szCs w:val="24"/>
        </w:rPr>
      </w:pPr>
    </w:p>
    <w:p w:rsidR="00622637" w:rsidRDefault="00622637" w:rsidP="00622637">
      <w:pPr>
        <w:tabs>
          <w:tab w:val="left" w:pos="6276"/>
        </w:tabs>
        <w:rPr>
          <w:sz w:val="24"/>
          <w:szCs w:val="24"/>
        </w:rPr>
      </w:pPr>
    </w:p>
    <w:p w:rsidR="00622637" w:rsidRDefault="00622637" w:rsidP="00622637">
      <w:pPr>
        <w:tabs>
          <w:tab w:val="left" w:pos="6276"/>
        </w:tabs>
        <w:rPr>
          <w:sz w:val="24"/>
          <w:szCs w:val="24"/>
        </w:rPr>
      </w:pPr>
    </w:p>
    <w:p w:rsidR="00622637" w:rsidRDefault="00622637" w:rsidP="00622637">
      <w:pPr>
        <w:tabs>
          <w:tab w:val="left" w:pos="6276"/>
        </w:tabs>
        <w:rPr>
          <w:sz w:val="24"/>
          <w:szCs w:val="24"/>
        </w:rPr>
      </w:pPr>
    </w:p>
    <w:p w:rsidR="00622637" w:rsidRDefault="00622637" w:rsidP="00622637">
      <w:pPr>
        <w:tabs>
          <w:tab w:val="left" w:pos="6276"/>
        </w:tabs>
        <w:rPr>
          <w:sz w:val="24"/>
          <w:szCs w:val="24"/>
        </w:rPr>
      </w:pPr>
    </w:p>
    <w:p w:rsidR="009D3D5A" w:rsidRDefault="009D3D5A" w:rsidP="00622637">
      <w:pPr>
        <w:tabs>
          <w:tab w:val="left" w:pos="6276"/>
        </w:tabs>
        <w:rPr>
          <w:sz w:val="24"/>
          <w:szCs w:val="24"/>
        </w:rPr>
      </w:pPr>
    </w:p>
    <w:p w:rsidR="009D3D5A" w:rsidRDefault="009D3D5A" w:rsidP="00622637">
      <w:pPr>
        <w:tabs>
          <w:tab w:val="left" w:pos="6276"/>
        </w:tabs>
        <w:rPr>
          <w:sz w:val="24"/>
          <w:szCs w:val="24"/>
        </w:rPr>
      </w:pPr>
    </w:p>
    <w:p w:rsidR="009D3D5A" w:rsidRDefault="009D3D5A" w:rsidP="00622637">
      <w:pPr>
        <w:tabs>
          <w:tab w:val="left" w:pos="6276"/>
        </w:tabs>
        <w:rPr>
          <w:sz w:val="24"/>
          <w:szCs w:val="24"/>
        </w:rPr>
      </w:pPr>
    </w:p>
    <w:p w:rsidR="009D3D5A" w:rsidRDefault="009D3D5A" w:rsidP="00622637">
      <w:pPr>
        <w:tabs>
          <w:tab w:val="left" w:pos="6276"/>
        </w:tabs>
        <w:rPr>
          <w:sz w:val="24"/>
          <w:szCs w:val="24"/>
        </w:rPr>
      </w:pPr>
    </w:p>
    <w:p w:rsidR="009D3D5A" w:rsidRDefault="009D3D5A" w:rsidP="00622637">
      <w:pPr>
        <w:tabs>
          <w:tab w:val="left" w:pos="6276"/>
        </w:tabs>
        <w:rPr>
          <w:sz w:val="24"/>
          <w:szCs w:val="24"/>
        </w:rPr>
      </w:pPr>
    </w:p>
    <w:p w:rsidR="009D3D5A" w:rsidRDefault="009D3D5A" w:rsidP="00622637">
      <w:pPr>
        <w:tabs>
          <w:tab w:val="left" w:pos="6276"/>
        </w:tabs>
        <w:rPr>
          <w:sz w:val="24"/>
          <w:szCs w:val="24"/>
        </w:rPr>
      </w:pPr>
    </w:p>
    <w:p w:rsidR="009D3D5A" w:rsidRDefault="009D3D5A" w:rsidP="00622637">
      <w:pPr>
        <w:tabs>
          <w:tab w:val="left" w:pos="6276"/>
        </w:tabs>
        <w:rPr>
          <w:sz w:val="24"/>
          <w:szCs w:val="24"/>
        </w:rPr>
      </w:pPr>
    </w:p>
    <w:p w:rsidR="009D3D5A" w:rsidRDefault="009D3D5A" w:rsidP="00622637">
      <w:pPr>
        <w:tabs>
          <w:tab w:val="left" w:pos="6276"/>
        </w:tabs>
        <w:rPr>
          <w:sz w:val="24"/>
          <w:szCs w:val="24"/>
        </w:rPr>
      </w:pPr>
    </w:p>
    <w:p w:rsidR="009D3D5A" w:rsidRDefault="009D3D5A" w:rsidP="00622637">
      <w:pPr>
        <w:tabs>
          <w:tab w:val="left" w:pos="6276"/>
        </w:tabs>
        <w:rPr>
          <w:sz w:val="24"/>
          <w:szCs w:val="24"/>
        </w:rPr>
      </w:pPr>
    </w:p>
    <w:p w:rsidR="009D3D5A" w:rsidRDefault="009D3D5A" w:rsidP="00622637">
      <w:pPr>
        <w:tabs>
          <w:tab w:val="left" w:pos="6276"/>
        </w:tabs>
        <w:rPr>
          <w:sz w:val="24"/>
          <w:szCs w:val="24"/>
        </w:rPr>
      </w:pPr>
    </w:p>
    <w:p w:rsidR="00622637" w:rsidRDefault="00622637" w:rsidP="00622637">
      <w:pPr>
        <w:tabs>
          <w:tab w:val="left" w:pos="6276"/>
        </w:tabs>
        <w:rPr>
          <w:sz w:val="24"/>
          <w:szCs w:val="24"/>
        </w:rPr>
      </w:pPr>
    </w:p>
    <w:p w:rsidR="00622637" w:rsidRPr="0086536C" w:rsidRDefault="00622637" w:rsidP="00622637">
      <w:pPr>
        <w:jc w:val="right"/>
        <w:rPr>
          <w:sz w:val="24"/>
          <w:szCs w:val="24"/>
        </w:rPr>
      </w:pPr>
      <w:r>
        <w:rPr>
          <w:sz w:val="24"/>
          <w:szCs w:val="24"/>
        </w:rPr>
        <w:t>Приложение №2</w:t>
      </w:r>
      <w:r w:rsidRPr="0086536C">
        <w:rPr>
          <w:sz w:val="24"/>
          <w:szCs w:val="24"/>
        </w:rPr>
        <w:t xml:space="preserve"> </w:t>
      </w:r>
    </w:p>
    <w:p w:rsidR="00622637" w:rsidRPr="0086536C" w:rsidRDefault="00622637" w:rsidP="00622637">
      <w:pPr>
        <w:jc w:val="right"/>
        <w:rPr>
          <w:sz w:val="24"/>
          <w:szCs w:val="24"/>
        </w:rPr>
      </w:pPr>
      <w:r w:rsidRPr="0086536C">
        <w:rPr>
          <w:sz w:val="24"/>
          <w:szCs w:val="24"/>
        </w:rPr>
        <w:t>к Контракту № ___</w:t>
      </w:r>
    </w:p>
    <w:p w:rsidR="00622637" w:rsidRDefault="00622637" w:rsidP="009D3D5A">
      <w:pPr>
        <w:jc w:val="right"/>
        <w:rPr>
          <w:sz w:val="24"/>
          <w:szCs w:val="24"/>
        </w:rPr>
      </w:pPr>
      <w:r w:rsidRPr="0086536C">
        <w:rPr>
          <w:sz w:val="24"/>
          <w:szCs w:val="24"/>
        </w:rPr>
        <w:t xml:space="preserve"> от «___» </w:t>
      </w:r>
      <w:r>
        <w:rPr>
          <w:sz w:val="24"/>
          <w:szCs w:val="24"/>
        </w:rPr>
        <w:t>июля</w:t>
      </w:r>
      <w:r w:rsidRPr="0086536C">
        <w:rPr>
          <w:sz w:val="24"/>
          <w:szCs w:val="24"/>
        </w:rPr>
        <w:t xml:space="preserve"> 202</w:t>
      </w:r>
      <w:r>
        <w:rPr>
          <w:sz w:val="24"/>
          <w:szCs w:val="24"/>
        </w:rPr>
        <w:t>6</w:t>
      </w:r>
      <w:r w:rsidRPr="0086536C">
        <w:rPr>
          <w:sz w:val="24"/>
          <w:szCs w:val="24"/>
        </w:rPr>
        <w:t xml:space="preserve"> г.</w:t>
      </w:r>
    </w:p>
    <w:p w:rsidR="009D3D5A" w:rsidRDefault="009D3D5A" w:rsidP="009D3D5A">
      <w:pPr>
        <w:jc w:val="center"/>
        <w:rPr>
          <w:b/>
          <w:bCs/>
          <w:sz w:val="24"/>
          <w:szCs w:val="24"/>
        </w:rPr>
      </w:pPr>
    </w:p>
    <w:p w:rsidR="00421476" w:rsidRPr="00421476" w:rsidRDefault="009D3D5A" w:rsidP="00421476">
      <w:pPr>
        <w:jc w:val="center"/>
        <w:rPr>
          <w:b/>
          <w:bCs/>
          <w:sz w:val="24"/>
          <w:szCs w:val="24"/>
        </w:rPr>
      </w:pPr>
      <w:r w:rsidRPr="009D3D5A">
        <w:rPr>
          <w:b/>
          <w:bCs/>
          <w:sz w:val="24"/>
          <w:szCs w:val="24"/>
        </w:rPr>
        <w:t xml:space="preserve">Техническое задание </w:t>
      </w:r>
      <w:r w:rsidR="00421476">
        <w:rPr>
          <w:b/>
          <w:bCs/>
          <w:sz w:val="24"/>
          <w:szCs w:val="24"/>
        </w:rPr>
        <w:t>на о</w:t>
      </w:r>
      <w:r w:rsidR="00421476" w:rsidRPr="00421476">
        <w:rPr>
          <w:b/>
          <w:bCs/>
          <w:sz w:val="24"/>
          <w:szCs w:val="24"/>
        </w:rPr>
        <w:t xml:space="preserve">казание услуг по </w:t>
      </w:r>
      <w:bookmarkStart w:id="2" w:name="_GoBack"/>
      <w:r w:rsidR="00421476" w:rsidRPr="00421476">
        <w:rPr>
          <w:b/>
          <w:bCs/>
          <w:sz w:val="24"/>
          <w:szCs w:val="24"/>
        </w:rPr>
        <w:t>обследованию конструкций подвального помещения (защитного сооружения).</w:t>
      </w:r>
    </w:p>
    <w:bookmarkEnd w:id="2"/>
    <w:p w:rsidR="00421476" w:rsidRPr="00421476" w:rsidRDefault="00421476" w:rsidP="00421476">
      <w:pPr>
        <w:jc w:val="center"/>
        <w:rPr>
          <w:b/>
          <w:bCs/>
          <w:sz w:val="24"/>
          <w:szCs w:val="24"/>
        </w:rPr>
      </w:pPr>
      <w:r w:rsidRPr="00421476">
        <w:rPr>
          <w:b/>
          <w:bCs/>
          <w:sz w:val="24"/>
          <w:szCs w:val="24"/>
        </w:rPr>
        <w:t>Общие требования</w:t>
      </w:r>
    </w:p>
    <w:p w:rsidR="00421476" w:rsidRPr="00421476" w:rsidRDefault="00421476" w:rsidP="00421476">
      <w:pPr>
        <w:jc w:val="both"/>
        <w:rPr>
          <w:bCs/>
          <w:sz w:val="24"/>
          <w:szCs w:val="24"/>
        </w:rPr>
      </w:pPr>
      <w:r w:rsidRPr="00421476">
        <w:rPr>
          <w:bCs/>
          <w:sz w:val="24"/>
          <w:szCs w:val="24"/>
        </w:rPr>
        <w:t>1.1. Наименование услуг: обследование конструкций подвального помещения (защитного сооружения) (далее – Услуги).</w:t>
      </w:r>
    </w:p>
    <w:p w:rsidR="00421476" w:rsidRPr="00421476" w:rsidRDefault="00421476" w:rsidP="00421476">
      <w:pPr>
        <w:jc w:val="both"/>
        <w:rPr>
          <w:bCs/>
          <w:sz w:val="24"/>
          <w:szCs w:val="24"/>
        </w:rPr>
      </w:pPr>
      <w:r w:rsidRPr="00421476">
        <w:rPr>
          <w:bCs/>
          <w:sz w:val="24"/>
          <w:szCs w:val="24"/>
        </w:rPr>
        <w:t xml:space="preserve">1.2. Место оказания Услуг (далее – Объект): </w:t>
      </w:r>
    </w:p>
    <w:p w:rsidR="00421476" w:rsidRPr="00421476" w:rsidRDefault="00421476" w:rsidP="00421476">
      <w:pPr>
        <w:jc w:val="both"/>
        <w:rPr>
          <w:bCs/>
          <w:sz w:val="24"/>
          <w:szCs w:val="24"/>
        </w:rPr>
      </w:pPr>
      <w:r w:rsidRPr="00421476">
        <w:rPr>
          <w:bCs/>
          <w:sz w:val="24"/>
          <w:szCs w:val="24"/>
        </w:rPr>
        <w:t xml:space="preserve">г. Санкт-Петербург, ул. Мира, д.14, лит. А (площадь 860 м2); </w:t>
      </w:r>
    </w:p>
    <w:p w:rsidR="00421476" w:rsidRPr="00421476" w:rsidRDefault="00421476" w:rsidP="00421476">
      <w:pPr>
        <w:jc w:val="both"/>
        <w:rPr>
          <w:bCs/>
          <w:sz w:val="24"/>
          <w:szCs w:val="24"/>
        </w:rPr>
      </w:pPr>
      <w:r w:rsidRPr="00421476">
        <w:rPr>
          <w:bCs/>
          <w:sz w:val="24"/>
          <w:szCs w:val="24"/>
        </w:rPr>
        <w:t>1.3. Время проведения работ: в рабочие дни с 09.00 до 17.30, кроме выходных и праздничных дней;</w:t>
      </w:r>
    </w:p>
    <w:p w:rsidR="00421476" w:rsidRPr="00421476" w:rsidRDefault="00421476" w:rsidP="00421476">
      <w:pPr>
        <w:jc w:val="both"/>
        <w:rPr>
          <w:bCs/>
          <w:sz w:val="24"/>
          <w:szCs w:val="24"/>
        </w:rPr>
      </w:pPr>
      <w:r w:rsidRPr="00421476">
        <w:rPr>
          <w:bCs/>
          <w:sz w:val="24"/>
          <w:szCs w:val="24"/>
        </w:rPr>
        <w:t>1.4. Срок выполнения работ 30 рабочих дней с момента подписания договора.</w:t>
      </w:r>
    </w:p>
    <w:p w:rsidR="00421476" w:rsidRPr="00421476" w:rsidRDefault="00421476" w:rsidP="00421476">
      <w:pPr>
        <w:jc w:val="both"/>
        <w:rPr>
          <w:bCs/>
          <w:sz w:val="24"/>
          <w:szCs w:val="24"/>
        </w:rPr>
      </w:pPr>
      <w:r w:rsidRPr="00421476">
        <w:rPr>
          <w:bCs/>
          <w:sz w:val="24"/>
          <w:szCs w:val="24"/>
        </w:rPr>
        <w:t>1.5. Причина обследования: Систематическое или разовое затопление подвального помещения, образование сырости, плесени, высолов и разрушение отделочных слоев.</w:t>
      </w:r>
    </w:p>
    <w:p w:rsidR="00421476" w:rsidRPr="00421476" w:rsidRDefault="00421476" w:rsidP="00421476">
      <w:pPr>
        <w:jc w:val="both"/>
        <w:rPr>
          <w:bCs/>
          <w:sz w:val="24"/>
          <w:szCs w:val="24"/>
        </w:rPr>
      </w:pPr>
      <w:r w:rsidRPr="00421476">
        <w:rPr>
          <w:bCs/>
          <w:sz w:val="24"/>
          <w:szCs w:val="24"/>
        </w:rPr>
        <w:t>1.6. Задача обследования: Инструментально-визуальное обследование для точного выявления источников, причин и путей поступления влаги (грунтовые, талые, ливневые воды или авария на инженерных сетях), а также оценка влияния затопления на несущие конструкции здания.</w:t>
      </w:r>
    </w:p>
    <w:p w:rsidR="00421476" w:rsidRPr="00421476" w:rsidRDefault="00421476" w:rsidP="00421476">
      <w:pPr>
        <w:jc w:val="both"/>
        <w:rPr>
          <w:bCs/>
          <w:sz w:val="24"/>
          <w:szCs w:val="24"/>
        </w:rPr>
      </w:pPr>
      <w:r w:rsidRPr="00421476">
        <w:rPr>
          <w:bCs/>
          <w:sz w:val="24"/>
          <w:szCs w:val="24"/>
        </w:rPr>
        <w:t xml:space="preserve">1.7. Виды работ по обследованию объекта: </w:t>
      </w:r>
    </w:p>
    <w:p w:rsidR="00421476" w:rsidRPr="00421476" w:rsidRDefault="00421476" w:rsidP="00421476">
      <w:pPr>
        <w:jc w:val="both"/>
        <w:rPr>
          <w:bCs/>
          <w:sz w:val="24"/>
          <w:szCs w:val="24"/>
        </w:rPr>
      </w:pPr>
      <w:r w:rsidRPr="00421476">
        <w:rPr>
          <w:bCs/>
          <w:sz w:val="24"/>
          <w:szCs w:val="24"/>
        </w:rPr>
        <w:t xml:space="preserve">     - Выезд экспертов на объект</w:t>
      </w:r>
    </w:p>
    <w:p w:rsidR="00421476" w:rsidRPr="00421476" w:rsidRDefault="00421476" w:rsidP="00421476">
      <w:pPr>
        <w:jc w:val="both"/>
        <w:rPr>
          <w:bCs/>
          <w:sz w:val="24"/>
          <w:szCs w:val="24"/>
        </w:rPr>
      </w:pPr>
      <w:r w:rsidRPr="00421476">
        <w:rPr>
          <w:bCs/>
          <w:sz w:val="24"/>
          <w:szCs w:val="24"/>
        </w:rPr>
        <w:t xml:space="preserve">     - Телеинспекция ливневой системы водоотведения не менее 30 метров.</w:t>
      </w:r>
    </w:p>
    <w:p w:rsidR="00421476" w:rsidRPr="00421476" w:rsidRDefault="00421476" w:rsidP="00421476">
      <w:pPr>
        <w:jc w:val="both"/>
        <w:rPr>
          <w:bCs/>
          <w:sz w:val="24"/>
          <w:szCs w:val="24"/>
        </w:rPr>
      </w:pPr>
      <w:r w:rsidRPr="00421476">
        <w:rPr>
          <w:bCs/>
          <w:sz w:val="24"/>
          <w:szCs w:val="24"/>
        </w:rPr>
        <w:t xml:space="preserve">     - Лабораторное обследование воды (для определения источника происхождения)</w:t>
      </w:r>
    </w:p>
    <w:p w:rsidR="00421476" w:rsidRPr="00421476" w:rsidRDefault="00421476" w:rsidP="00421476">
      <w:pPr>
        <w:jc w:val="both"/>
        <w:rPr>
          <w:bCs/>
          <w:sz w:val="24"/>
          <w:szCs w:val="24"/>
        </w:rPr>
      </w:pPr>
      <w:r w:rsidRPr="00421476">
        <w:rPr>
          <w:bCs/>
          <w:sz w:val="24"/>
          <w:szCs w:val="24"/>
        </w:rPr>
        <w:t>(Химический анализ воды (общий) (Водородный показатель (рН); Общая щелочность; Цветность; Хлориды; Мутность; Запах; Жесткость; Железо общее; Перманганатная окисляемость (ПМО); Алюминий; Марганец; Минерализация.)</w:t>
      </w:r>
    </w:p>
    <w:p w:rsidR="00421476" w:rsidRPr="00421476" w:rsidRDefault="00421476" w:rsidP="00421476">
      <w:pPr>
        <w:jc w:val="both"/>
        <w:rPr>
          <w:bCs/>
          <w:sz w:val="24"/>
          <w:szCs w:val="24"/>
        </w:rPr>
      </w:pPr>
      <w:r w:rsidRPr="00421476">
        <w:rPr>
          <w:bCs/>
          <w:sz w:val="24"/>
          <w:szCs w:val="24"/>
        </w:rPr>
        <w:t xml:space="preserve">     - Сплошное обследование стен, полов и перекрытий подвала с фиксацией следов протечек. </w:t>
      </w:r>
    </w:p>
    <w:p w:rsidR="00421476" w:rsidRPr="00421476" w:rsidRDefault="00421476" w:rsidP="00421476">
      <w:pPr>
        <w:jc w:val="both"/>
        <w:rPr>
          <w:bCs/>
          <w:sz w:val="24"/>
          <w:szCs w:val="24"/>
        </w:rPr>
      </w:pPr>
      <w:r w:rsidRPr="00421476">
        <w:rPr>
          <w:bCs/>
          <w:sz w:val="24"/>
          <w:szCs w:val="24"/>
        </w:rPr>
        <w:t xml:space="preserve">     - Осмотр состояния приямков, отмостки здания и систем наружного водостока. </w:t>
      </w:r>
    </w:p>
    <w:p w:rsidR="00421476" w:rsidRPr="00421476" w:rsidRDefault="00421476" w:rsidP="00421476">
      <w:pPr>
        <w:jc w:val="both"/>
        <w:rPr>
          <w:bCs/>
          <w:sz w:val="24"/>
          <w:szCs w:val="24"/>
        </w:rPr>
      </w:pPr>
      <w:r w:rsidRPr="00421476">
        <w:rPr>
          <w:bCs/>
          <w:sz w:val="24"/>
          <w:szCs w:val="24"/>
        </w:rPr>
        <w:t xml:space="preserve">    -  Составление ведомости дефектов и повреждений с масштабной привязкой.</w:t>
      </w:r>
    </w:p>
    <w:p w:rsidR="00421476" w:rsidRPr="00421476" w:rsidRDefault="00421476" w:rsidP="00421476">
      <w:pPr>
        <w:jc w:val="both"/>
        <w:rPr>
          <w:bCs/>
          <w:sz w:val="24"/>
          <w:szCs w:val="24"/>
        </w:rPr>
      </w:pPr>
      <w:r w:rsidRPr="00421476">
        <w:rPr>
          <w:bCs/>
          <w:sz w:val="24"/>
          <w:szCs w:val="24"/>
        </w:rPr>
        <w:t xml:space="preserve">     - Измерение влажности стенового материала и конструкций пола.</w:t>
      </w:r>
    </w:p>
    <w:p w:rsidR="00421476" w:rsidRPr="00421476" w:rsidRDefault="00421476" w:rsidP="00421476">
      <w:pPr>
        <w:jc w:val="both"/>
        <w:rPr>
          <w:bCs/>
          <w:sz w:val="24"/>
          <w:szCs w:val="24"/>
        </w:rPr>
      </w:pPr>
      <w:r w:rsidRPr="00421476">
        <w:rPr>
          <w:bCs/>
          <w:sz w:val="24"/>
          <w:szCs w:val="24"/>
        </w:rPr>
        <w:t xml:space="preserve">    - Определение прочности бетона/кирпича методами неразрушающего контроля (при необходимости).</w:t>
      </w:r>
    </w:p>
    <w:p w:rsidR="00421476" w:rsidRPr="00421476" w:rsidRDefault="00421476" w:rsidP="00421476">
      <w:pPr>
        <w:jc w:val="both"/>
        <w:rPr>
          <w:bCs/>
          <w:sz w:val="24"/>
          <w:szCs w:val="24"/>
        </w:rPr>
      </w:pPr>
      <w:r w:rsidRPr="00421476">
        <w:rPr>
          <w:bCs/>
          <w:sz w:val="24"/>
          <w:szCs w:val="24"/>
        </w:rPr>
        <w:t xml:space="preserve">    - Проверка работоспособности приточно-вытяжной вентиляции. </w:t>
      </w:r>
    </w:p>
    <w:p w:rsidR="00421476" w:rsidRPr="00421476" w:rsidRDefault="00421476" w:rsidP="00421476">
      <w:pPr>
        <w:jc w:val="both"/>
        <w:rPr>
          <w:bCs/>
          <w:sz w:val="24"/>
          <w:szCs w:val="24"/>
        </w:rPr>
      </w:pPr>
      <w:r w:rsidRPr="00421476">
        <w:rPr>
          <w:bCs/>
          <w:sz w:val="24"/>
          <w:szCs w:val="24"/>
        </w:rPr>
        <w:t xml:space="preserve">    - Инспекция проходящих в подвале трубопроводов (ХВС, ГВС, отопление, канализация) на предмет скрытых свищей и течей.</w:t>
      </w:r>
    </w:p>
    <w:p w:rsidR="00421476" w:rsidRPr="00421476" w:rsidRDefault="00421476" w:rsidP="00421476">
      <w:pPr>
        <w:jc w:val="both"/>
        <w:rPr>
          <w:bCs/>
          <w:sz w:val="24"/>
          <w:szCs w:val="24"/>
        </w:rPr>
      </w:pPr>
      <w:r w:rsidRPr="00421476">
        <w:rPr>
          <w:bCs/>
          <w:sz w:val="24"/>
          <w:szCs w:val="24"/>
        </w:rPr>
        <w:t xml:space="preserve">    - Фотофиксация: обязательная детальная съемка всех зон дефектов, мест поступления воды и общего состояния помещений.</w:t>
      </w:r>
    </w:p>
    <w:p w:rsidR="00421476" w:rsidRPr="00421476" w:rsidRDefault="00421476" w:rsidP="00421476">
      <w:pPr>
        <w:jc w:val="both"/>
        <w:rPr>
          <w:bCs/>
          <w:sz w:val="24"/>
          <w:szCs w:val="24"/>
        </w:rPr>
      </w:pPr>
      <w:r w:rsidRPr="00421476">
        <w:rPr>
          <w:bCs/>
          <w:sz w:val="24"/>
          <w:szCs w:val="24"/>
        </w:rPr>
        <w:t>1.8. Требования к результатам оказания услуг:</w:t>
      </w:r>
    </w:p>
    <w:p w:rsidR="00421476" w:rsidRPr="00421476" w:rsidRDefault="00421476" w:rsidP="00421476">
      <w:pPr>
        <w:jc w:val="both"/>
        <w:rPr>
          <w:bCs/>
          <w:sz w:val="24"/>
          <w:szCs w:val="24"/>
        </w:rPr>
      </w:pPr>
      <w:r w:rsidRPr="00421476">
        <w:rPr>
          <w:bCs/>
          <w:sz w:val="24"/>
          <w:szCs w:val="24"/>
        </w:rPr>
        <w:t>1.8.1. Подготовка экспертного заключения.</w:t>
      </w:r>
    </w:p>
    <w:p w:rsidR="00421476" w:rsidRPr="00421476" w:rsidRDefault="00421476" w:rsidP="00421476">
      <w:pPr>
        <w:jc w:val="both"/>
        <w:rPr>
          <w:bCs/>
          <w:sz w:val="24"/>
          <w:szCs w:val="24"/>
        </w:rPr>
      </w:pPr>
      <w:r w:rsidRPr="00421476">
        <w:rPr>
          <w:bCs/>
          <w:sz w:val="24"/>
          <w:szCs w:val="24"/>
        </w:rPr>
        <w:t>1.8.2. Подготовка отчета, который включает в себя:</w:t>
      </w:r>
    </w:p>
    <w:p w:rsidR="00421476" w:rsidRPr="00421476" w:rsidRDefault="00421476" w:rsidP="00421476">
      <w:pPr>
        <w:jc w:val="both"/>
        <w:rPr>
          <w:bCs/>
          <w:sz w:val="24"/>
          <w:szCs w:val="24"/>
        </w:rPr>
      </w:pPr>
      <w:r w:rsidRPr="00421476">
        <w:rPr>
          <w:bCs/>
          <w:sz w:val="24"/>
          <w:szCs w:val="24"/>
        </w:rPr>
        <w:t xml:space="preserve">   - Краткое описание конструктивного решения подземной части здания.</w:t>
      </w:r>
    </w:p>
    <w:p w:rsidR="00421476" w:rsidRPr="00421476" w:rsidRDefault="00421476" w:rsidP="00421476">
      <w:pPr>
        <w:jc w:val="both"/>
        <w:rPr>
          <w:bCs/>
          <w:sz w:val="24"/>
          <w:szCs w:val="24"/>
        </w:rPr>
      </w:pPr>
      <w:r w:rsidRPr="00421476">
        <w:rPr>
          <w:bCs/>
          <w:sz w:val="24"/>
          <w:szCs w:val="24"/>
        </w:rPr>
        <w:t xml:space="preserve">   - Акт визуального и инструментального осмотра с фототаблицей.</w:t>
      </w:r>
    </w:p>
    <w:p w:rsidR="00421476" w:rsidRPr="00421476" w:rsidRDefault="00421476" w:rsidP="00421476">
      <w:pPr>
        <w:jc w:val="both"/>
        <w:rPr>
          <w:bCs/>
          <w:sz w:val="24"/>
          <w:szCs w:val="24"/>
        </w:rPr>
      </w:pPr>
      <w:r w:rsidRPr="00421476">
        <w:rPr>
          <w:bCs/>
          <w:sz w:val="24"/>
          <w:szCs w:val="24"/>
        </w:rPr>
        <w:t xml:space="preserve">   - Карту-схему дефектов с указанием мест замачивания и путей проникновения воды.</w:t>
      </w:r>
    </w:p>
    <w:p w:rsidR="00421476" w:rsidRPr="00421476" w:rsidRDefault="00421476" w:rsidP="00421476">
      <w:pPr>
        <w:jc w:val="both"/>
        <w:rPr>
          <w:bCs/>
          <w:sz w:val="24"/>
          <w:szCs w:val="24"/>
        </w:rPr>
      </w:pPr>
      <w:r w:rsidRPr="00421476">
        <w:rPr>
          <w:bCs/>
          <w:sz w:val="24"/>
          <w:szCs w:val="24"/>
        </w:rPr>
        <w:t xml:space="preserve">   - Официальное заключение о точной технической причине затопления (авария ЖКХ, нарушение гидроизоляции, подпор грунтовых вод, дефекты отмостки и т.д.).</w:t>
      </w:r>
    </w:p>
    <w:p w:rsidR="00421476" w:rsidRPr="00421476" w:rsidRDefault="00421476" w:rsidP="00421476">
      <w:pPr>
        <w:jc w:val="both"/>
        <w:rPr>
          <w:bCs/>
          <w:sz w:val="24"/>
          <w:szCs w:val="24"/>
        </w:rPr>
      </w:pPr>
      <w:r w:rsidRPr="00421476">
        <w:rPr>
          <w:bCs/>
          <w:sz w:val="24"/>
          <w:szCs w:val="24"/>
        </w:rPr>
        <w:t xml:space="preserve">  -  Оценка технического состояния строительных конструкций объекта.</w:t>
      </w:r>
    </w:p>
    <w:p w:rsidR="00421476" w:rsidRPr="00421476" w:rsidRDefault="00421476" w:rsidP="00421476">
      <w:pPr>
        <w:jc w:val="both"/>
        <w:rPr>
          <w:bCs/>
          <w:sz w:val="24"/>
          <w:szCs w:val="24"/>
        </w:rPr>
      </w:pPr>
      <w:r w:rsidRPr="00421476">
        <w:rPr>
          <w:bCs/>
          <w:sz w:val="24"/>
          <w:szCs w:val="24"/>
        </w:rPr>
        <w:t xml:space="preserve">   -Пошаговый перечень мероприятий по устранению причин затопления (ремонт сетей, устройство дренажа, инъекционная или обмазочная гидроизоляция) </w:t>
      </w:r>
    </w:p>
    <w:p w:rsidR="00421476" w:rsidRPr="00421476" w:rsidRDefault="00421476" w:rsidP="00421476">
      <w:pPr>
        <w:jc w:val="both"/>
        <w:rPr>
          <w:bCs/>
          <w:sz w:val="24"/>
          <w:szCs w:val="24"/>
        </w:rPr>
      </w:pPr>
      <w:r w:rsidRPr="00421476">
        <w:rPr>
          <w:bCs/>
          <w:sz w:val="24"/>
          <w:szCs w:val="24"/>
        </w:rPr>
        <w:t xml:space="preserve">   1.9. Формирование отчета производится согласно норм и правил, действующих на территории РФ, в том числе СП13-102-2003 (Правила обследования несущих строительных конструкций зданий и сооружений).</w:t>
      </w:r>
    </w:p>
    <w:p w:rsidR="00421476" w:rsidRDefault="00421476" w:rsidP="00421476">
      <w:pPr>
        <w:jc w:val="both"/>
        <w:rPr>
          <w:b/>
          <w:bCs/>
          <w:sz w:val="24"/>
          <w:szCs w:val="24"/>
        </w:rPr>
      </w:pPr>
      <w:r w:rsidRPr="00421476">
        <w:rPr>
          <w:bCs/>
          <w:sz w:val="24"/>
          <w:szCs w:val="24"/>
        </w:rPr>
        <w:t>1.10 Отчет предоставляется в 2 экземплярах на бумажном носителе и в электронном виде, в формате Word.</w:t>
      </w:r>
    </w:p>
    <w:p w:rsidR="00421476" w:rsidRDefault="00421476" w:rsidP="00421476">
      <w:pPr>
        <w:jc w:val="both"/>
        <w:rPr>
          <w:b/>
          <w:bCs/>
          <w:sz w:val="24"/>
          <w:szCs w:val="24"/>
        </w:rPr>
      </w:pPr>
    </w:p>
    <w:p w:rsidR="009D3D5A" w:rsidRPr="00DE4697" w:rsidRDefault="009D3D5A" w:rsidP="00421476">
      <w:pPr>
        <w:jc w:val="center"/>
        <w:rPr>
          <w:i/>
        </w:rPr>
      </w:pPr>
      <w:r w:rsidRPr="00DE4697">
        <w:rPr>
          <w:i/>
        </w:rPr>
        <w:t>Настоящий контракт подписан усиленными квалифицированными электронными подписями Сторон</w:t>
      </w:r>
    </w:p>
    <w:p w:rsidR="009D3D5A" w:rsidRPr="009D3D5A" w:rsidRDefault="009D3D5A" w:rsidP="00622637">
      <w:pPr>
        <w:tabs>
          <w:tab w:val="left" w:pos="6276"/>
        </w:tabs>
        <w:rPr>
          <w:sz w:val="24"/>
          <w:szCs w:val="24"/>
        </w:rPr>
      </w:pPr>
    </w:p>
    <w:sectPr w:rsidR="009D3D5A" w:rsidRPr="009D3D5A" w:rsidSect="00373CC4">
      <w:type w:val="continuous"/>
      <w:pgSz w:w="11906" w:h="16838"/>
      <w:pgMar w:top="709" w:right="707" w:bottom="709"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0F8" w:rsidRDefault="005520F8">
      <w:r>
        <w:separator/>
      </w:r>
    </w:p>
  </w:endnote>
  <w:endnote w:type="continuationSeparator" w:id="0">
    <w:p w:rsidR="005520F8" w:rsidRDefault="00552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0F8" w:rsidRDefault="005520F8">
      <w:r>
        <w:separator/>
      </w:r>
    </w:p>
  </w:footnote>
  <w:footnote w:type="continuationSeparator" w:id="0">
    <w:p w:rsidR="005520F8" w:rsidRDefault="005520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0000001"/>
    <w:multiLevelType w:val="multilevel"/>
    <w:tmpl w:val="15A2570A"/>
    <w:lvl w:ilvl="0">
      <w:start w:val="1"/>
      <w:numFmt w:val="decimal"/>
      <w:lvlText w:val="%1. "/>
      <w:lvlJc w:val="left"/>
      <w:pPr>
        <w:tabs>
          <w:tab w:val="num" w:pos="3479"/>
        </w:tabs>
        <w:ind w:left="3479" w:hanging="360"/>
      </w:pPr>
      <w:rPr>
        <w:rFonts w:ascii="Times New Roman" w:hAnsi="Times New Roman" w:cs="Times New Roman" w:hint="default"/>
        <w:b/>
        <w:bCs/>
        <w:sz w:val="20"/>
        <w:szCs w:val="20"/>
      </w:rPr>
    </w:lvl>
    <w:lvl w:ilvl="1">
      <w:start w:val="1"/>
      <w:numFmt w:val="decimal"/>
      <w:lvlText w:val="%1.%2."/>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360"/>
        </w:tabs>
        <w:ind w:left="36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2">
    <w:nsid w:val="00590B0F"/>
    <w:multiLevelType w:val="singleLevel"/>
    <w:tmpl w:val="0419000F"/>
    <w:lvl w:ilvl="0">
      <w:start w:val="1"/>
      <w:numFmt w:val="decimal"/>
      <w:lvlText w:val="%1."/>
      <w:lvlJc w:val="left"/>
      <w:pPr>
        <w:tabs>
          <w:tab w:val="num" w:pos="360"/>
        </w:tabs>
        <w:ind w:left="360" w:hanging="360"/>
      </w:pPr>
    </w:lvl>
  </w:abstractNum>
  <w:abstractNum w:abstractNumId="3">
    <w:nsid w:val="0129253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027D259D"/>
    <w:multiLevelType w:val="singleLevel"/>
    <w:tmpl w:val="0419000F"/>
    <w:lvl w:ilvl="0">
      <w:start w:val="1"/>
      <w:numFmt w:val="decimal"/>
      <w:lvlText w:val="%1."/>
      <w:lvlJc w:val="left"/>
      <w:pPr>
        <w:tabs>
          <w:tab w:val="num" w:pos="360"/>
        </w:tabs>
        <w:ind w:left="360" w:hanging="360"/>
      </w:pPr>
    </w:lvl>
  </w:abstractNum>
  <w:abstractNum w:abstractNumId="5">
    <w:nsid w:val="09D968A1"/>
    <w:multiLevelType w:val="multilevel"/>
    <w:tmpl w:val="7956425A"/>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09A16D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15EC2FE5"/>
    <w:multiLevelType w:val="multilevel"/>
    <w:tmpl w:val="617C41DC"/>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B0958F8"/>
    <w:multiLevelType w:val="singleLevel"/>
    <w:tmpl w:val="0419000F"/>
    <w:lvl w:ilvl="0">
      <w:start w:val="1"/>
      <w:numFmt w:val="decimal"/>
      <w:lvlText w:val="%1."/>
      <w:lvlJc w:val="left"/>
      <w:pPr>
        <w:tabs>
          <w:tab w:val="num" w:pos="360"/>
        </w:tabs>
        <w:ind w:left="360" w:hanging="360"/>
      </w:pPr>
    </w:lvl>
  </w:abstractNum>
  <w:abstractNum w:abstractNumId="9">
    <w:nsid w:val="1D0B6ECA"/>
    <w:multiLevelType w:val="singleLevel"/>
    <w:tmpl w:val="0419000F"/>
    <w:lvl w:ilvl="0">
      <w:start w:val="1"/>
      <w:numFmt w:val="decimal"/>
      <w:lvlText w:val="%1."/>
      <w:lvlJc w:val="left"/>
      <w:pPr>
        <w:tabs>
          <w:tab w:val="num" w:pos="360"/>
        </w:tabs>
        <w:ind w:left="360" w:hanging="360"/>
      </w:pPr>
    </w:lvl>
  </w:abstractNum>
  <w:abstractNum w:abstractNumId="10">
    <w:nsid w:val="2648506B"/>
    <w:multiLevelType w:val="singleLevel"/>
    <w:tmpl w:val="0419000F"/>
    <w:lvl w:ilvl="0">
      <w:start w:val="1"/>
      <w:numFmt w:val="decimal"/>
      <w:lvlText w:val="%1."/>
      <w:lvlJc w:val="left"/>
      <w:pPr>
        <w:tabs>
          <w:tab w:val="num" w:pos="360"/>
        </w:tabs>
        <w:ind w:left="360" w:hanging="360"/>
      </w:pPr>
    </w:lvl>
  </w:abstractNum>
  <w:abstractNum w:abstractNumId="11">
    <w:nsid w:val="2C544BD7"/>
    <w:multiLevelType w:val="multilevel"/>
    <w:tmpl w:val="3C00260A"/>
    <w:lvl w:ilvl="0">
      <w:start w:val="1"/>
      <w:numFmt w:val="decimal"/>
      <w:lvlText w:val="%1."/>
      <w:lvlJc w:val="left"/>
      <w:pPr>
        <w:ind w:left="39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800"/>
      </w:pPr>
      <w:rPr>
        <w:rFonts w:hint="default"/>
      </w:rPr>
    </w:lvl>
  </w:abstractNum>
  <w:abstractNum w:abstractNumId="12">
    <w:nsid w:val="2FB27FB7"/>
    <w:multiLevelType w:val="multilevel"/>
    <w:tmpl w:val="48BEEFB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4C77BBA"/>
    <w:multiLevelType w:val="multilevel"/>
    <w:tmpl w:val="A8184298"/>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3C275CEF"/>
    <w:multiLevelType w:val="singleLevel"/>
    <w:tmpl w:val="0419000F"/>
    <w:lvl w:ilvl="0">
      <w:start w:val="1"/>
      <w:numFmt w:val="decimal"/>
      <w:lvlText w:val="%1."/>
      <w:lvlJc w:val="left"/>
      <w:pPr>
        <w:tabs>
          <w:tab w:val="num" w:pos="360"/>
        </w:tabs>
        <w:ind w:left="360" w:hanging="360"/>
      </w:pPr>
    </w:lvl>
  </w:abstractNum>
  <w:abstractNum w:abstractNumId="15">
    <w:nsid w:val="42033CFB"/>
    <w:multiLevelType w:val="singleLevel"/>
    <w:tmpl w:val="0419000F"/>
    <w:lvl w:ilvl="0">
      <w:start w:val="1"/>
      <w:numFmt w:val="decimal"/>
      <w:lvlText w:val="%1."/>
      <w:lvlJc w:val="left"/>
      <w:pPr>
        <w:tabs>
          <w:tab w:val="num" w:pos="360"/>
        </w:tabs>
        <w:ind w:left="360" w:hanging="360"/>
      </w:pPr>
    </w:lvl>
  </w:abstractNum>
  <w:abstractNum w:abstractNumId="16">
    <w:nsid w:val="42DB0D41"/>
    <w:multiLevelType w:val="multilevel"/>
    <w:tmpl w:val="510237D4"/>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7">
    <w:nsid w:val="42F31E0C"/>
    <w:multiLevelType w:val="multilevel"/>
    <w:tmpl w:val="EE96902C"/>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42FC0610"/>
    <w:multiLevelType w:val="multilevel"/>
    <w:tmpl w:val="9F4CB52E"/>
    <w:lvl w:ilvl="0">
      <w:start w:val="7"/>
      <w:numFmt w:val="decimal"/>
      <w:lvlText w:val="%1."/>
      <w:lvlJc w:val="left"/>
      <w:pPr>
        <w:ind w:left="4188"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4A044757"/>
    <w:multiLevelType w:val="multilevel"/>
    <w:tmpl w:val="40B4BE64"/>
    <w:lvl w:ilvl="0">
      <w:start w:val="4"/>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D4A5F9D"/>
    <w:multiLevelType w:val="multilevel"/>
    <w:tmpl w:val="8C262BE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E5270B2"/>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FA06282"/>
    <w:multiLevelType w:val="multilevel"/>
    <w:tmpl w:val="D892F6FA"/>
    <w:lvl w:ilvl="0">
      <w:start w:val="1"/>
      <w:numFmt w:val="decimal"/>
      <w:pStyle w:val="1"/>
      <w:lvlText w:val="%1. "/>
      <w:lvlJc w:val="left"/>
      <w:pPr>
        <w:tabs>
          <w:tab w:val="num" w:pos="3479"/>
        </w:tabs>
        <w:ind w:left="3479" w:hanging="360"/>
      </w:pPr>
      <w:rPr>
        <w:rFonts w:ascii="Times New Roman" w:hAnsi="Times New Roman" w:cs="Times New Roman"/>
        <w:b/>
        <w:bCs/>
        <w:sz w:val="20"/>
        <w:szCs w:val="20"/>
      </w:rPr>
    </w:lvl>
    <w:lvl w:ilvl="1">
      <w:start w:val="1"/>
      <w:numFmt w:val="decimal"/>
      <w:pStyle w:val="11"/>
      <w:lvlText w:val="%1.%2."/>
      <w:lvlJc w:val="left"/>
      <w:pPr>
        <w:tabs>
          <w:tab w:val="num" w:pos="502"/>
        </w:tabs>
        <w:ind w:left="502" w:hanging="360"/>
      </w:pPr>
      <w:rPr>
        <w:rFonts w:cs="Times New Roman"/>
        <w:b/>
        <w:bCs w:val="0"/>
        <w:i w:val="0"/>
        <w:iCs w:val="0"/>
        <w:caps w:val="0"/>
        <w:smallCaps w:val="0"/>
        <w:strike w:val="0"/>
        <w:dstrike w:val="0"/>
        <w:vanish w:val="0"/>
        <w:color w:val="000000"/>
        <w:spacing w:val="0"/>
        <w:kern w:val="0"/>
        <w:position w:val="0"/>
        <w:sz w:val="22"/>
        <w:u w:val="none"/>
        <w:effect w:val="none"/>
        <w:vertAlign w:val="baseline"/>
        <w:em w:val="none"/>
      </w:rPr>
    </w:lvl>
    <w:lvl w:ilvl="2">
      <w:start w:val="1"/>
      <w:numFmt w:val="decimal"/>
      <w:lvlText w:val="%1.%2.%3."/>
      <w:lvlJc w:val="left"/>
      <w:pPr>
        <w:tabs>
          <w:tab w:val="num" w:pos="360"/>
        </w:tabs>
        <w:ind w:left="360" w:hanging="360"/>
      </w:pPr>
      <w:rPr>
        <w:rFonts w:cs="Times New Roman"/>
        <w:b w:val="0"/>
        <w:bCs w:val="0"/>
        <w:i w:val="0"/>
        <w:iCs w:val="0"/>
        <w:caps w:val="0"/>
        <w:smallCaps w:val="0"/>
        <w:strike w:val="0"/>
        <w:dstrike w:val="0"/>
        <w:vanish w:val="0"/>
        <w:color w:val="000000"/>
        <w:spacing w:val="0"/>
        <w:kern w:val="0"/>
        <w:position w:val="0"/>
        <w:sz w:val="22"/>
        <w:u w:val="none"/>
        <w:effect w:val="none"/>
        <w:vertAlign w:val="baseline"/>
        <w:em w:val="none"/>
      </w:rPr>
    </w:lvl>
    <w:lvl w:ilvl="3">
      <w:start w:val="1"/>
      <w:numFmt w:val="decimal"/>
      <w:lvlText w:val=" %1.%2.%3.%4 "/>
      <w:lvlJc w:val="left"/>
      <w:pPr>
        <w:tabs>
          <w:tab w:val="num" w:pos="1800"/>
        </w:tabs>
        <w:ind w:left="1800" w:hanging="360"/>
      </w:pPr>
      <w:rPr>
        <w:rFonts w:ascii="Times New Roman" w:hAnsi="Times New Roman" w:cs="Times New Roman"/>
        <w:b w:val="0"/>
        <w:bCs w:val="0"/>
        <w:i w:val="0"/>
        <w:iCs w:val="0"/>
        <w:caps w:val="0"/>
        <w:smallCaps w:val="0"/>
        <w:strike w:val="0"/>
        <w:dstrike w:val="0"/>
        <w:vanish w:val="0"/>
        <w:color w:val="000000"/>
        <w:spacing w:val="0"/>
        <w:kern w:val="0"/>
        <w:position w:val="0"/>
        <w:sz w:val="22"/>
        <w:u w:val="none"/>
        <w:effect w:val="none"/>
        <w:vertAlign w:val="baseline"/>
        <w:em w:val="none"/>
      </w:r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23">
    <w:nsid w:val="529F5745"/>
    <w:multiLevelType w:val="singleLevel"/>
    <w:tmpl w:val="A00A0E7E"/>
    <w:lvl w:ilvl="0">
      <w:start w:val="1"/>
      <w:numFmt w:val="bullet"/>
      <w:lvlText w:val=""/>
      <w:lvlJc w:val="left"/>
      <w:pPr>
        <w:tabs>
          <w:tab w:val="num" w:pos="360"/>
        </w:tabs>
        <w:ind w:left="360" w:hanging="360"/>
      </w:pPr>
      <w:rPr>
        <w:rFonts w:ascii="Symbol" w:hAnsi="Symbol" w:hint="default"/>
      </w:rPr>
    </w:lvl>
  </w:abstractNum>
  <w:abstractNum w:abstractNumId="24">
    <w:nsid w:val="547E403A"/>
    <w:multiLevelType w:val="multilevel"/>
    <w:tmpl w:val="21DAF5B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77B4CE9"/>
    <w:multiLevelType w:val="multilevel"/>
    <w:tmpl w:val="13144A7C"/>
    <w:lvl w:ilvl="0">
      <w:start w:val="1"/>
      <w:numFmt w:val="decimal"/>
      <w:lvlText w:val="%1."/>
      <w:lvlJc w:val="left"/>
      <w:pPr>
        <w:tabs>
          <w:tab w:val="num" w:pos="375"/>
        </w:tabs>
        <w:ind w:left="375" w:hanging="375"/>
      </w:pPr>
      <w:rPr>
        <w:rFonts w:hint="default"/>
      </w:rPr>
    </w:lvl>
    <w:lvl w:ilvl="1">
      <w:start w:val="1"/>
      <w:numFmt w:val="none"/>
      <w:isLgl/>
      <w:lvlText w:val="8."/>
      <w:lvlJc w:val="left"/>
      <w:pPr>
        <w:tabs>
          <w:tab w:val="num" w:pos="720"/>
        </w:tabs>
        <w:ind w:left="720" w:hanging="720"/>
      </w:pPr>
      <w:rPr>
        <w:rFonts w:hint="default"/>
      </w:rPr>
    </w:lvl>
    <w:lvl w:ilvl="2">
      <w:start w:val="1"/>
      <w:numFmt w:val="decimal"/>
      <w:isLgl/>
      <w:lvlText w:val="8.%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nsid w:val="57D02101"/>
    <w:multiLevelType w:val="singleLevel"/>
    <w:tmpl w:val="0419000F"/>
    <w:lvl w:ilvl="0">
      <w:start w:val="1"/>
      <w:numFmt w:val="decimal"/>
      <w:lvlText w:val="%1."/>
      <w:lvlJc w:val="left"/>
      <w:pPr>
        <w:tabs>
          <w:tab w:val="num" w:pos="360"/>
        </w:tabs>
        <w:ind w:left="360" w:hanging="360"/>
      </w:pPr>
    </w:lvl>
  </w:abstractNum>
  <w:abstractNum w:abstractNumId="27">
    <w:nsid w:val="58760269"/>
    <w:multiLevelType w:val="multilevel"/>
    <w:tmpl w:val="654EFA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93E7390"/>
    <w:multiLevelType w:val="multilevel"/>
    <w:tmpl w:val="3344091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A855B63"/>
    <w:multiLevelType w:val="multilevel"/>
    <w:tmpl w:val="492CAC3E"/>
    <w:lvl w:ilvl="0">
      <w:start w:val="1"/>
      <w:numFmt w:val="decimal"/>
      <w:lvlText w:val="%1."/>
      <w:lvlJc w:val="left"/>
      <w:pPr>
        <w:ind w:left="3960" w:hanging="360"/>
      </w:pPr>
      <w:rPr>
        <w:rFonts w:hint="default"/>
      </w:rPr>
    </w:lvl>
    <w:lvl w:ilvl="1">
      <w:start w:val="1"/>
      <w:numFmt w:val="decimal"/>
      <w:isLgl/>
      <w:lvlText w:val="%1.%2."/>
      <w:lvlJc w:val="left"/>
      <w:pPr>
        <w:ind w:left="396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800"/>
      </w:pPr>
      <w:rPr>
        <w:rFonts w:hint="default"/>
      </w:rPr>
    </w:lvl>
  </w:abstractNum>
  <w:abstractNum w:abstractNumId="30">
    <w:nsid w:val="5AF37595"/>
    <w:multiLevelType w:val="multilevel"/>
    <w:tmpl w:val="735AD936"/>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1">
    <w:nsid w:val="5D525479"/>
    <w:multiLevelType w:val="singleLevel"/>
    <w:tmpl w:val="0419000F"/>
    <w:lvl w:ilvl="0">
      <w:start w:val="1"/>
      <w:numFmt w:val="decimal"/>
      <w:lvlText w:val="%1."/>
      <w:lvlJc w:val="left"/>
      <w:pPr>
        <w:tabs>
          <w:tab w:val="num" w:pos="360"/>
        </w:tabs>
        <w:ind w:left="360" w:hanging="360"/>
      </w:pPr>
    </w:lvl>
  </w:abstractNum>
  <w:abstractNum w:abstractNumId="32">
    <w:nsid w:val="632F5531"/>
    <w:multiLevelType w:val="multilevel"/>
    <w:tmpl w:val="7956425A"/>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5BF1B14"/>
    <w:multiLevelType w:val="multilevel"/>
    <w:tmpl w:val="2196D67C"/>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nsid w:val="66B92662"/>
    <w:multiLevelType w:val="singleLevel"/>
    <w:tmpl w:val="0419000F"/>
    <w:lvl w:ilvl="0">
      <w:start w:val="1"/>
      <w:numFmt w:val="decimal"/>
      <w:lvlText w:val="%1."/>
      <w:lvlJc w:val="left"/>
      <w:pPr>
        <w:tabs>
          <w:tab w:val="num" w:pos="360"/>
        </w:tabs>
        <w:ind w:left="360" w:hanging="360"/>
      </w:pPr>
    </w:lvl>
  </w:abstractNum>
  <w:abstractNum w:abstractNumId="35">
    <w:nsid w:val="70041FC9"/>
    <w:multiLevelType w:val="multilevel"/>
    <w:tmpl w:val="3A1A76DA"/>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4F64D9F"/>
    <w:multiLevelType w:val="multilevel"/>
    <w:tmpl w:val="CE5666D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592"/>
        </w:tabs>
        <w:ind w:left="592" w:hanging="45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5FA4C1E"/>
    <w:multiLevelType w:val="multilevel"/>
    <w:tmpl w:val="7A3A89BE"/>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170607"/>
    <w:multiLevelType w:val="hybridMultilevel"/>
    <w:tmpl w:val="F814CB2E"/>
    <w:lvl w:ilvl="0" w:tplc="D6146790">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4A214E"/>
    <w:multiLevelType w:val="singleLevel"/>
    <w:tmpl w:val="0419000F"/>
    <w:lvl w:ilvl="0">
      <w:start w:val="1"/>
      <w:numFmt w:val="decimal"/>
      <w:lvlText w:val="%1."/>
      <w:lvlJc w:val="left"/>
      <w:pPr>
        <w:tabs>
          <w:tab w:val="num" w:pos="360"/>
        </w:tabs>
        <w:ind w:left="360" w:hanging="360"/>
      </w:pPr>
    </w:lvl>
  </w:abstractNum>
  <w:abstractNum w:abstractNumId="40">
    <w:nsid w:val="7E9732B8"/>
    <w:multiLevelType w:val="singleLevel"/>
    <w:tmpl w:val="0419000F"/>
    <w:lvl w:ilvl="0">
      <w:start w:val="1"/>
      <w:numFmt w:val="decimal"/>
      <w:lvlText w:val="%1."/>
      <w:lvlJc w:val="left"/>
      <w:pPr>
        <w:tabs>
          <w:tab w:val="num" w:pos="360"/>
        </w:tabs>
        <w:ind w:left="360" w:hanging="360"/>
      </w:pPr>
    </w:lvl>
  </w:abstractNum>
  <w:num w:numId="1">
    <w:abstractNumId w:val="0"/>
    <w:lvlOverride w:ilvl="0">
      <w:lvl w:ilvl="0">
        <w:start w:val="2"/>
        <w:numFmt w:val="bullet"/>
        <w:lvlText w:val="-"/>
        <w:legacy w:legacy="1" w:legacySpace="0" w:legacyIndent="360"/>
        <w:lvlJc w:val="left"/>
        <w:pPr>
          <w:ind w:left="360" w:hanging="360"/>
        </w:pPr>
      </w:lvl>
    </w:lvlOverride>
  </w:num>
  <w:num w:numId="2">
    <w:abstractNumId w:val="37"/>
  </w:num>
  <w:num w:numId="3">
    <w:abstractNumId w:val="32"/>
  </w:num>
  <w:num w:numId="4">
    <w:abstractNumId w:val="5"/>
  </w:num>
  <w:num w:numId="5">
    <w:abstractNumId w:val="40"/>
  </w:num>
  <w:num w:numId="6">
    <w:abstractNumId w:val="14"/>
  </w:num>
  <w:num w:numId="7">
    <w:abstractNumId w:val="36"/>
  </w:num>
  <w:num w:numId="8">
    <w:abstractNumId w:val="3"/>
  </w:num>
  <w:num w:numId="9">
    <w:abstractNumId w:val="6"/>
  </w:num>
  <w:num w:numId="10">
    <w:abstractNumId w:val="39"/>
  </w:num>
  <w:num w:numId="11">
    <w:abstractNumId w:val="26"/>
  </w:num>
  <w:num w:numId="12">
    <w:abstractNumId w:val="10"/>
  </w:num>
  <w:num w:numId="13">
    <w:abstractNumId w:val="31"/>
  </w:num>
  <w:num w:numId="14">
    <w:abstractNumId w:val="2"/>
  </w:num>
  <w:num w:numId="15">
    <w:abstractNumId w:val="4"/>
  </w:num>
  <w:num w:numId="16">
    <w:abstractNumId w:val="15"/>
  </w:num>
  <w:num w:numId="17">
    <w:abstractNumId w:val="9"/>
  </w:num>
  <w:num w:numId="18">
    <w:abstractNumId w:val="8"/>
  </w:num>
  <w:num w:numId="19">
    <w:abstractNumId w:val="34"/>
  </w:num>
  <w:num w:numId="20">
    <w:abstractNumId w:val="19"/>
  </w:num>
  <w:num w:numId="21">
    <w:abstractNumId w:val="23"/>
  </w:num>
  <w:num w:numId="22">
    <w:abstractNumId w:val="11"/>
  </w:num>
  <w:num w:numId="23">
    <w:abstractNumId w:val="25"/>
  </w:num>
  <w:num w:numId="24">
    <w:abstractNumId w:val="35"/>
  </w:num>
  <w:num w:numId="25">
    <w:abstractNumId w:val="38"/>
  </w:num>
  <w:num w:numId="26">
    <w:abstractNumId w:val="29"/>
  </w:num>
  <w:num w:numId="27">
    <w:abstractNumId w:val="17"/>
  </w:num>
  <w:num w:numId="28">
    <w:abstractNumId w:val="13"/>
  </w:num>
  <w:num w:numId="29">
    <w:abstractNumId w:val="21"/>
  </w:num>
  <w:num w:numId="30">
    <w:abstractNumId w:val="28"/>
  </w:num>
  <w:num w:numId="31">
    <w:abstractNumId w:val="30"/>
  </w:num>
  <w:num w:numId="32">
    <w:abstractNumId w:val="27"/>
  </w:num>
  <w:num w:numId="33">
    <w:abstractNumId w:val="18"/>
  </w:num>
  <w:num w:numId="34">
    <w:abstractNumId w:val="20"/>
  </w:num>
  <w:num w:numId="35">
    <w:abstractNumId w:val="12"/>
  </w:num>
  <w:num w:numId="36">
    <w:abstractNumId w:val="7"/>
  </w:num>
  <w:num w:numId="37">
    <w:abstractNumId w:val="33"/>
  </w:num>
  <w:num w:numId="38">
    <w:abstractNumId w:val="22"/>
  </w:num>
  <w:num w:numId="39">
    <w:abstractNumId w:val="1"/>
  </w:num>
  <w:num w:numId="40">
    <w:abstractNumId w:val="16"/>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ru-RU" w:vendorID="64" w:dllVersion="131078" w:nlCheck="1" w:checkStyle="0"/>
  <w:activeWritingStyle w:appName="MSWord" w:lang="en-US" w:vendorID="64" w:dllVersion="131078" w:nlCheck="1" w:checkStyle="1"/>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F43"/>
    <w:rsid w:val="000046C3"/>
    <w:rsid w:val="000121EE"/>
    <w:rsid w:val="00013C46"/>
    <w:rsid w:val="000159A7"/>
    <w:rsid w:val="000229A7"/>
    <w:rsid w:val="00023655"/>
    <w:rsid w:val="00023F69"/>
    <w:rsid w:val="000266A3"/>
    <w:rsid w:val="00027184"/>
    <w:rsid w:val="00027369"/>
    <w:rsid w:val="000279B1"/>
    <w:rsid w:val="00027C91"/>
    <w:rsid w:val="00030E71"/>
    <w:rsid w:val="00031B1A"/>
    <w:rsid w:val="00032C25"/>
    <w:rsid w:val="000340E4"/>
    <w:rsid w:val="0003611D"/>
    <w:rsid w:val="00036356"/>
    <w:rsid w:val="00036E58"/>
    <w:rsid w:val="000408EC"/>
    <w:rsid w:val="000418F1"/>
    <w:rsid w:val="000420D5"/>
    <w:rsid w:val="00046A13"/>
    <w:rsid w:val="0005295A"/>
    <w:rsid w:val="000545FA"/>
    <w:rsid w:val="00061F5B"/>
    <w:rsid w:val="00063323"/>
    <w:rsid w:val="00064AC9"/>
    <w:rsid w:val="00065F11"/>
    <w:rsid w:val="000700F8"/>
    <w:rsid w:val="00072F42"/>
    <w:rsid w:val="00080784"/>
    <w:rsid w:val="00081ED6"/>
    <w:rsid w:val="00085F4F"/>
    <w:rsid w:val="000876BA"/>
    <w:rsid w:val="00087A15"/>
    <w:rsid w:val="0009055A"/>
    <w:rsid w:val="000928D2"/>
    <w:rsid w:val="00094031"/>
    <w:rsid w:val="0009480C"/>
    <w:rsid w:val="0009677A"/>
    <w:rsid w:val="0009719F"/>
    <w:rsid w:val="000A10C5"/>
    <w:rsid w:val="000A36B3"/>
    <w:rsid w:val="000A7F8B"/>
    <w:rsid w:val="000B0732"/>
    <w:rsid w:val="000B46C6"/>
    <w:rsid w:val="000B5AD9"/>
    <w:rsid w:val="000B5E78"/>
    <w:rsid w:val="000B6FE6"/>
    <w:rsid w:val="000C3F18"/>
    <w:rsid w:val="000C7BB5"/>
    <w:rsid w:val="000D0CF7"/>
    <w:rsid w:val="000D1DB8"/>
    <w:rsid w:val="000D4EFB"/>
    <w:rsid w:val="000D72D6"/>
    <w:rsid w:val="000D7959"/>
    <w:rsid w:val="000E5576"/>
    <w:rsid w:val="000E579F"/>
    <w:rsid w:val="000F023D"/>
    <w:rsid w:val="000F1959"/>
    <w:rsid w:val="000F43E8"/>
    <w:rsid w:val="000F68D6"/>
    <w:rsid w:val="00101A2E"/>
    <w:rsid w:val="00101A2F"/>
    <w:rsid w:val="00105FC7"/>
    <w:rsid w:val="00110AF4"/>
    <w:rsid w:val="001111F4"/>
    <w:rsid w:val="00111D4F"/>
    <w:rsid w:val="00112398"/>
    <w:rsid w:val="00113DA8"/>
    <w:rsid w:val="001175B9"/>
    <w:rsid w:val="00121D88"/>
    <w:rsid w:val="0012458E"/>
    <w:rsid w:val="00124C2E"/>
    <w:rsid w:val="00134C75"/>
    <w:rsid w:val="00136C0F"/>
    <w:rsid w:val="00147254"/>
    <w:rsid w:val="0014797A"/>
    <w:rsid w:val="00150514"/>
    <w:rsid w:val="00151922"/>
    <w:rsid w:val="00153C64"/>
    <w:rsid w:val="001566A3"/>
    <w:rsid w:val="00157A06"/>
    <w:rsid w:val="0016068D"/>
    <w:rsid w:val="00163839"/>
    <w:rsid w:val="00164BF2"/>
    <w:rsid w:val="00166910"/>
    <w:rsid w:val="0017022C"/>
    <w:rsid w:val="00171D80"/>
    <w:rsid w:val="00172F55"/>
    <w:rsid w:val="00173B5D"/>
    <w:rsid w:val="00173EB1"/>
    <w:rsid w:val="00176439"/>
    <w:rsid w:val="001768C2"/>
    <w:rsid w:val="001802C1"/>
    <w:rsid w:val="00181AD8"/>
    <w:rsid w:val="0018274D"/>
    <w:rsid w:val="001839E5"/>
    <w:rsid w:val="0018715E"/>
    <w:rsid w:val="001919FC"/>
    <w:rsid w:val="00191DFB"/>
    <w:rsid w:val="0019511B"/>
    <w:rsid w:val="001970B4"/>
    <w:rsid w:val="00197AB0"/>
    <w:rsid w:val="001A4272"/>
    <w:rsid w:val="001A61A9"/>
    <w:rsid w:val="001A7BE3"/>
    <w:rsid w:val="001A7C30"/>
    <w:rsid w:val="001B12F0"/>
    <w:rsid w:val="001B1C72"/>
    <w:rsid w:val="001B4384"/>
    <w:rsid w:val="001B4D4A"/>
    <w:rsid w:val="001C059E"/>
    <w:rsid w:val="001C1535"/>
    <w:rsid w:val="001C2E50"/>
    <w:rsid w:val="001C7600"/>
    <w:rsid w:val="001D0883"/>
    <w:rsid w:val="001D0B02"/>
    <w:rsid w:val="001D13B5"/>
    <w:rsid w:val="001D6D2A"/>
    <w:rsid w:val="001E347A"/>
    <w:rsid w:val="001E4941"/>
    <w:rsid w:val="001E5AAC"/>
    <w:rsid w:val="001E635C"/>
    <w:rsid w:val="001E68D5"/>
    <w:rsid w:val="001E6E70"/>
    <w:rsid w:val="001E7999"/>
    <w:rsid w:val="001F01AA"/>
    <w:rsid w:val="001F07FE"/>
    <w:rsid w:val="001F2589"/>
    <w:rsid w:val="001F367A"/>
    <w:rsid w:val="001F41D8"/>
    <w:rsid w:val="001F4FFE"/>
    <w:rsid w:val="001F5082"/>
    <w:rsid w:val="001F63EB"/>
    <w:rsid w:val="001F74FE"/>
    <w:rsid w:val="00200330"/>
    <w:rsid w:val="0020240A"/>
    <w:rsid w:val="002025E9"/>
    <w:rsid w:val="00204F6F"/>
    <w:rsid w:val="00206882"/>
    <w:rsid w:val="00206DCA"/>
    <w:rsid w:val="0020781A"/>
    <w:rsid w:val="00210158"/>
    <w:rsid w:val="002111D0"/>
    <w:rsid w:val="00211BB7"/>
    <w:rsid w:val="00212B48"/>
    <w:rsid w:val="00215584"/>
    <w:rsid w:val="00215931"/>
    <w:rsid w:val="00220F69"/>
    <w:rsid w:val="002216DD"/>
    <w:rsid w:val="00222E26"/>
    <w:rsid w:val="00224137"/>
    <w:rsid w:val="00224792"/>
    <w:rsid w:val="00224DA6"/>
    <w:rsid w:val="00227839"/>
    <w:rsid w:val="00231197"/>
    <w:rsid w:val="00232AD9"/>
    <w:rsid w:val="00232D38"/>
    <w:rsid w:val="0023584E"/>
    <w:rsid w:val="00237628"/>
    <w:rsid w:val="00242E8A"/>
    <w:rsid w:val="0024517D"/>
    <w:rsid w:val="00245AE3"/>
    <w:rsid w:val="00246BA2"/>
    <w:rsid w:val="00250FC2"/>
    <w:rsid w:val="002534FB"/>
    <w:rsid w:val="0025496B"/>
    <w:rsid w:val="00254D7A"/>
    <w:rsid w:val="002552F1"/>
    <w:rsid w:val="002553A6"/>
    <w:rsid w:val="00257D45"/>
    <w:rsid w:val="002605A2"/>
    <w:rsid w:val="00266CAF"/>
    <w:rsid w:val="00267E20"/>
    <w:rsid w:val="00270EEE"/>
    <w:rsid w:val="00270F7E"/>
    <w:rsid w:val="002743E9"/>
    <w:rsid w:val="00275039"/>
    <w:rsid w:val="00275C60"/>
    <w:rsid w:val="002760AE"/>
    <w:rsid w:val="0027614F"/>
    <w:rsid w:val="00277E6D"/>
    <w:rsid w:val="00280685"/>
    <w:rsid w:val="00284BD3"/>
    <w:rsid w:val="0028600C"/>
    <w:rsid w:val="002864B8"/>
    <w:rsid w:val="002868B1"/>
    <w:rsid w:val="00292A60"/>
    <w:rsid w:val="0029523C"/>
    <w:rsid w:val="00296B06"/>
    <w:rsid w:val="002971C6"/>
    <w:rsid w:val="002A02C2"/>
    <w:rsid w:val="002A16B7"/>
    <w:rsid w:val="002A1A5E"/>
    <w:rsid w:val="002A3207"/>
    <w:rsid w:val="002A470D"/>
    <w:rsid w:val="002A5AF7"/>
    <w:rsid w:val="002A6BCA"/>
    <w:rsid w:val="002B5739"/>
    <w:rsid w:val="002B5BC4"/>
    <w:rsid w:val="002C0274"/>
    <w:rsid w:val="002C0CFD"/>
    <w:rsid w:val="002C3677"/>
    <w:rsid w:val="002C64D3"/>
    <w:rsid w:val="002C6611"/>
    <w:rsid w:val="002D0581"/>
    <w:rsid w:val="002D1FB4"/>
    <w:rsid w:val="002D3BF9"/>
    <w:rsid w:val="002D47F1"/>
    <w:rsid w:val="002D71DF"/>
    <w:rsid w:val="002E0950"/>
    <w:rsid w:val="002E1187"/>
    <w:rsid w:val="002E11B3"/>
    <w:rsid w:val="002E32A3"/>
    <w:rsid w:val="002E774C"/>
    <w:rsid w:val="002F1228"/>
    <w:rsid w:val="002F5AF0"/>
    <w:rsid w:val="00301C0D"/>
    <w:rsid w:val="00303855"/>
    <w:rsid w:val="003041F1"/>
    <w:rsid w:val="003049A2"/>
    <w:rsid w:val="00304DD0"/>
    <w:rsid w:val="00306251"/>
    <w:rsid w:val="00307ECC"/>
    <w:rsid w:val="00310D66"/>
    <w:rsid w:val="003112CD"/>
    <w:rsid w:val="003115E2"/>
    <w:rsid w:val="0031464C"/>
    <w:rsid w:val="0031550D"/>
    <w:rsid w:val="0031683D"/>
    <w:rsid w:val="00316EB6"/>
    <w:rsid w:val="003210B6"/>
    <w:rsid w:val="00321A48"/>
    <w:rsid w:val="00327C78"/>
    <w:rsid w:val="0033038E"/>
    <w:rsid w:val="003345BE"/>
    <w:rsid w:val="003355C5"/>
    <w:rsid w:val="00335875"/>
    <w:rsid w:val="00335EEA"/>
    <w:rsid w:val="003378E2"/>
    <w:rsid w:val="00340340"/>
    <w:rsid w:val="0034130F"/>
    <w:rsid w:val="00341AD5"/>
    <w:rsid w:val="00341AE3"/>
    <w:rsid w:val="0034335F"/>
    <w:rsid w:val="00343D55"/>
    <w:rsid w:val="00345E4C"/>
    <w:rsid w:val="00346160"/>
    <w:rsid w:val="00346EF9"/>
    <w:rsid w:val="003475FB"/>
    <w:rsid w:val="00353477"/>
    <w:rsid w:val="003550EF"/>
    <w:rsid w:val="00356E7C"/>
    <w:rsid w:val="00357947"/>
    <w:rsid w:val="0036219E"/>
    <w:rsid w:val="00363083"/>
    <w:rsid w:val="00363F82"/>
    <w:rsid w:val="00373CC4"/>
    <w:rsid w:val="00377AF5"/>
    <w:rsid w:val="003814C4"/>
    <w:rsid w:val="00384438"/>
    <w:rsid w:val="0038471E"/>
    <w:rsid w:val="00384EBD"/>
    <w:rsid w:val="00385539"/>
    <w:rsid w:val="00393839"/>
    <w:rsid w:val="00393B7D"/>
    <w:rsid w:val="00395348"/>
    <w:rsid w:val="00395DE0"/>
    <w:rsid w:val="003A06B3"/>
    <w:rsid w:val="003A2991"/>
    <w:rsid w:val="003A2B24"/>
    <w:rsid w:val="003A4306"/>
    <w:rsid w:val="003A626F"/>
    <w:rsid w:val="003A6517"/>
    <w:rsid w:val="003A7A9E"/>
    <w:rsid w:val="003B063B"/>
    <w:rsid w:val="003B3900"/>
    <w:rsid w:val="003B41D4"/>
    <w:rsid w:val="003B499A"/>
    <w:rsid w:val="003C117E"/>
    <w:rsid w:val="003C58DF"/>
    <w:rsid w:val="003E4BE3"/>
    <w:rsid w:val="003E5810"/>
    <w:rsid w:val="003F0225"/>
    <w:rsid w:val="003F2AB0"/>
    <w:rsid w:val="003F39DF"/>
    <w:rsid w:val="003F56CC"/>
    <w:rsid w:val="003F6C97"/>
    <w:rsid w:val="003F6CA5"/>
    <w:rsid w:val="003F777B"/>
    <w:rsid w:val="004005BD"/>
    <w:rsid w:val="004008E1"/>
    <w:rsid w:val="00402347"/>
    <w:rsid w:val="004032E5"/>
    <w:rsid w:val="0040331A"/>
    <w:rsid w:val="004054F2"/>
    <w:rsid w:val="00410650"/>
    <w:rsid w:val="004123B5"/>
    <w:rsid w:val="00412504"/>
    <w:rsid w:val="00412E4C"/>
    <w:rsid w:val="004135FE"/>
    <w:rsid w:val="0041773B"/>
    <w:rsid w:val="00421476"/>
    <w:rsid w:val="0042262C"/>
    <w:rsid w:val="0042421B"/>
    <w:rsid w:val="00424F8C"/>
    <w:rsid w:val="0043045F"/>
    <w:rsid w:val="004310CD"/>
    <w:rsid w:val="004343C8"/>
    <w:rsid w:val="004355C7"/>
    <w:rsid w:val="00436066"/>
    <w:rsid w:val="0044126D"/>
    <w:rsid w:val="00441362"/>
    <w:rsid w:val="00441D69"/>
    <w:rsid w:val="00442F86"/>
    <w:rsid w:val="0044361B"/>
    <w:rsid w:val="00443781"/>
    <w:rsid w:val="00446745"/>
    <w:rsid w:val="00451580"/>
    <w:rsid w:val="00451D71"/>
    <w:rsid w:val="00451E5C"/>
    <w:rsid w:val="00452E70"/>
    <w:rsid w:val="00453659"/>
    <w:rsid w:val="004539EC"/>
    <w:rsid w:val="004541FC"/>
    <w:rsid w:val="0045517C"/>
    <w:rsid w:val="004570DB"/>
    <w:rsid w:val="004603B0"/>
    <w:rsid w:val="00460537"/>
    <w:rsid w:val="00460D36"/>
    <w:rsid w:val="00461E60"/>
    <w:rsid w:val="004622BB"/>
    <w:rsid w:val="00463290"/>
    <w:rsid w:val="00464EDB"/>
    <w:rsid w:val="004665E5"/>
    <w:rsid w:val="00466D84"/>
    <w:rsid w:val="0047040C"/>
    <w:rsid w:val="00470536"/>
    <w:rsid w:val="004735C1"/>
    <w:rsid w:val="00482AE0"/>
    <w:rsid w:val="00483EC5"/>
    <w:rsid w:val="00485AB3"/>
    <w:rsid w:val="0048602C"/>
    <w:rsid w:val="0049027A"/>
    <w:rsid w:val="00490EE7"/>
    <w:rsid w:val="004956DC"/>
    <w:rsid w:val="004968BF"/>
    <w:rsid w:val="004A0684"/>
    <w:rsid w:val="004A21D5"/>
    <w:rsid w:val="004A687A"/>
    <w:rsid w:val="004B33A5"/>
    <w:rsid w:val="004C29DC"/>
    <w:rsid w:val="004C4C89"/>
    <w:rsid w:val="004C5094"/>
    <w:rsid w:val="004C60E1"/>
    <w:rsid w:val="004C6DCE"/>
    <w:rsid w:val="004C6E45"/>
    <w:rsid w:val="004D12A3"/>
    <w:rsid w:val="004D2A94"/>
    <w:rsid w:val="004D322B"/>
    <w:rsid w:val="004D619E"/>
    <w:rsid w:val="004D792C"/>
    <w:rsid w:val="004E2C79"/>
    <w:rsid w:val="004E2D69"/>
    <w:rsid w:val="004E3688"/>
    <w:rsid w:val="004E3AB2"/>
    <w:rsid w:val="004E4498"/>
    <w:rsid w:val="004E4DA8"/>
    <w:rsid w:val="004E6C07"/>
    <w:rsid w:val="004F2455"/>
    <w:rsid w:val="004F3783"/>
    <w:rsid w:val="004F3C25"/>
    <w:rsid w:val="004F6D71"/>
    <w:rsid w:val="005027E3"/>
    <w:rsid w:val="00502A73"/>
    <w:rsid w:val="005041A1"/>
    <w:rsid w:val="00510199"/>
    <w:rsid w:val="00513599"/>
    <w:rsid w:val="005149B9"/>
    <w:rsid w:val="005163C9"/>
    <w:rsid w:val="005205B4"/>
    <w:rsid w:val="0052122E"/>
    <w:rsid w:val="005220EE"/>
    <w:rsid w:val="005222B1"/>
    <w:rsid w:val="00523006"/>
    <w:rsid w:val="005231A0"/>
    <w:rsid w:val="00523CED"/>
    <w:rsid w:val="00525A4D"/>
    <w:rsid w:val="00526A31"/>
    <w:rsid w:val="00526AC0"/>
    <w:rsid w:val="00526DCD"/>
    <w:rsid w:val="00527874"/>
    <w:rsid w:val="00527F93"/>
    <w:rsid w:val="00531C2B"/>
    <w:rsid w:val="005325E2"/>
    <w:rsid w:val="00533176"/>
    <w:rsid w:val="00533DF9"/>
    <w:rsid w:val="00534667"/>
    <w:rsid w:val="00537C04"/>
    <w:rsid w:val="005432AA"/>
    <w:rsid w:val="005436E0"/>
    <w:rsid w:val="005438BE"/>
    <w:rsid w:val="00544AA1"/>
    <w:rsid w:val="00547202"/>
    <w:rsid w:val="00547393"/>
    <w:rsid w:val="00547A22"/>
    <w:rsid w:val="00550401"/>
    <w:rsid w:val="005517F0"/>
    <w:rsid w:val="00551825"/>
    <w:rsid w:val="005520F8"/>
    <w:rsid w:val="00553D99"/>
    <w:rsid w:val="00554DB3"/>
    <w:rsid w:val="00555F78"/>
    <w:rsid w:val="00560348"/>
    <w:rsid w:val="00560D09"/>
    <w:rsid w:val="00561354"/>
    <w:rsid w:val="0056162F"/>
    <w:rsid w:val="00564152"/>
    <w:rsid w:val="00565186"/>
    <w:rsid w:val="00570EA9"/>
    <w:rsid w:val="00571198"/>
    <w:rsid w:val="00571AE2"/>
    <w:rsid w:val="0057215E"/>
    <w:rsid w:val="0057289D"/>
    <w:rsid w:val="00573C6E"/>
    <w:rsid w:val="00573D54"/>
    <w:rsid w:val="00574235"/>
    <w:rsid w:val="0057567D"/>
    <w:rsid w:val="00576888"/>
    <w:rsid w:val="0057723E"/>
    <w:rsid w:val="0057754D"/>
    <w:rsid w:val="00580A21"/>
    <w:rsid w:val="00587310"/>
    <w:rsid w:val="005953BC"/>
    <w:rsid w:val="005A089C"/>
    <w:rsid w:val="005A2095"/>
    <w:rsid w:val="005A3B80"/>
    <w:rsid w:val="005A6B5E"/>
    <w:rsid w:val="005A6F78"/>
    <w:rsid w:val="005B068F"/>
    <w:rsid w:val="005B2242"/>
    <w:rsid w:val="005B3CE0"/>
    <w:rsid w:val="005B76EF"/>
    <w:rsid w:val="005B76FA"/>
    <w:rsid w:val="005C028F"/>
    <w:rsid w:val="005C1279"/>
    <w:rsid w:val="005C35E6"/>
    <w:rsid w:val="005D287E"/>
    <w:rsid w:val="005D3340"/>
    <w:rsid w:val="005D68A5"/>
    <w:rsid w:val="005D7F51"/>
    <w:rsid w:val="005E2E71"/>
    <w:rsid w:val="005E4638"/>
    <w:rsid w:val="005F083C"/>
    <w:rsid w:val="005F0AC6"/>
    <w:rsid w:val="005F2FA0"/>
    <w:rsid w:val="005F4D68"/>
    <w:rsid w:val="005F68EE"/>
    <w:rsid w:val="005F69AD"/>
    <w:rsid w:val="005F6F0C"/>
    <w:rsid w:val="005F7E10"/>
    <w:rsid w:val="00600F1F"/>
    <w:rsid w:val="00602F58"/>
    <w:rsid w:val="00603275"/>
    <w:rsid w:val="00603523"/>
    <w:rsid w:val="00603626"/>
    <w:rsid w:val="0060398A"/>
    <w:rsid w:val="006040B1"/>
    <w:rsid w:val="00611BEF"/>
    <w:rsid w:val="00612A2B"/>
    <w:rsid w:val="00612CA9"/>
    <w:rsid w:val="0061390B"/>
    <w:rsid w:val="006151EF"/>
    <w:rsid w:val="006161E2"/>
    <w:rsid w:val="00617BD4"/>
    <w:rsid w:val="00622637"/>
    <w:rsid w:val="00626F21"/>
    <w:rsid w:val="00632BF0"/>
    <w:rsid w:val="006349C8"/>
    <w:rsid w:val="006353B8"/>
    <w:rsid w:val="00636890"/>
    <w:rsid w:val="00640FBC"/>
    <w:rsid w:val="00641669"/>
    <w:rsid w:val="006429FF"/>
    <w:rsid w:val="006452F2"/>
    <w:rsid w:val="00646A5B"/>
    <w:rsid w:val="00647A32"/>
    <w:rsid w:val="006512CE"/>
    <w:rsid w:val="0065672D"/>
    <w:rsid w:val="00657086"/>
    <w:rsid w:val="006572F9"/>
    <w:rsid w:val="006603B4"/>
    <w:rsid w:val="006617A8"/>
    <w:rsid w:val="0067160C"/>
    <w:rsid w:val="006729F3"/>
    <w:rsid w:val="006730BF"/>
    <w:rsid w:val="006766E8"/>
    <w:rsid w:val="00680670"/>
    <w:rsid w:val="006823BE"/>
    <w:rsid w:val="006827F2"/>
    <w:rsid w:val="00685281"/>
    <w:rsid w:val="00687661"/>
    <w:rsid w:val="00687BF7"/>
    <w:rsid w:val="006939FF"/>
    <w:rsid w:val="00695A15"/>
    <w:rsid w:val="006A015C"/>
    <w:rsid w:val="006A5AA7"/>
    <w:rsid w:val="006A6685"/>
    <w:rsid w:val="006A75E9"/>
    <w:rsid w:val="006B1C79"/>
    <w:rsid w:val="006B1DA2"/>
    <w:rsid w:val="006B3DAD"/>
    <w:rsid w:val="006B6D38"/>
    <w:rsid w:val="006B7CB3"/>
    <w:rsid w:val="006C2CDD"/>
    <w:rsid w:val="006C68B7"/>
    <w:rsid w:val="006C69AE"/>
    <w:rsid w:val="006C6B39"/>
    <w:rsid w:val="006D41F1"/>
    <w:rsid w:val="006D58DC"/>
    <w:rsid w:val="006E0D34"/>
    <w:rsid w:val="006E170A"/>
    <w:rsid w:val="006E253D"/>
    <w:rsid w:val="006E486F"/>
    <w:rsid w:val="006F1840"/>
    <w:rsid w:val="006F1E5C"/>
    <w:rsid w:val="006F2C33"/>
    <w:rsid w:val="006F2E30"/>
    <w:rsid w:val="006F38AC"/>
    <w:rsid w:val="006F38C0"/>
    <w:rsid w:val="006F4AC6"/>
    <w:rsid w:val="006F5294"/>
    <w:rsid w:val="006F553F"/>
    <w:rsid w:val="007010C6"/>
    <w:rsid w:val="0070555D"/>
    <w:rsid w:val="00705EA3"/>
    <w:rsid w:val="00706542"/>
    <w:rsid w:val="00707C35"/>
    <w:rsid w:val="00711F03"/>
    <w:rsid w:val="00712CEF"/>
    <w:rsid w:val="00712EEE"/>
    <w:rsid w:val="00713571"/>
    <w:rsid w:val="007155CB"/>
    <w:rsid w:val="007168F3"/>
    <w:rsid w:val="00717532"/>
    <w:rsid w:val="00717AAE"/>
    <w:rsid w:val="007214FB"/>
    <w:rsid w:val="00721BD0"/>
    <w:rsid w:val="0072623A"/>
    <w:rsid w:val="007305D5"/>
    <w:rsid w:val="00732984"/>
    <w:rsid w:val="00733869"/>
    <w:rsid w:val="00735B90"/>
    <w:rsid w:val="00736FE0"/>
    <w:rsid w:val="0074262F"/>
    <w:rsid w:val="00745B63"/>
    <w:rsid w:val="007473CD"/>
    <w:rsid w:val="00747CF8"/>
    <w:rsid w:val="007535A1"/>
    <w:rsid w:val="0075474D"/>
    <w:rsid w:val="0077195B"/>
    <w:rsid w:val="00772DF4"/>
    <w:rsid w:val="0077744E"/>
    <w:rsid w:val="00781291"/>
    <w:rsid w:val="007830F9"/>
    <w:rsid w:val="0079060E"/>
    <w:rsid w:val="00790F4C"/>
    <w:rsid w:val="00791E80"/>
    <w:rsid w:val="00794A36"/>
    <w:rsid w:val="00795D5A"/>
    <w:rsid w:val="00797B12"/>
    <w:rsid w:val="007A35EE"/>
    <w:rsid w:val="007A5FD4"/>
    <w:rsid w:val="007B4260"/>
    <w:rsid w:val="007B65A0"/>
    <w:rsid w:val="007B6F9E"/>
    <w:rsid w:val="007B73DF"/>
    <w:rsid w:val="007C1E7A"/>
    <w:rsid w:val="007C266E"/>
    <w:rsid w:val="007D20C5"/>
    <w:rsid w:val="007D2308"/>
    <w:rsid w:val="007D3289"/>
    <w:rsid w:val="007D5820"/>
    <w:rsid w:val="007D6E45"/>
    <w:rsid w:val="007E1EAF"/>
    <w:rsid w:val="007E240F"/>
    <w:rsid w:val="007E3650"/>
    <w:rsid w:val="007E3B8B"/>
    <w:rsid w:val="007E6CCF"/>
    <w:rsid w:val="007E6EEB"/>
    <w:rsid w:val="007F1A99"/>
    <w:rsid w:val="007F4024"/>
    <w:rsid w:val="00800327"/>
    <w:rsid w:val="0080159A"/>
    <w:rsid w:val="00801951"/>
    <w:rsid w:val="00801EBA"/>
    <w:rsid w:val="00803261"/>
    <w:rsid w:val="00803C54"/>
    <w:rsid w:val="00806281"/>
    <w:rsid w:val="008068BA"/>
    <w:rsid w:val="00811200"/>
    <w:rsid w:val="008116A4"/>
    <w:rsid w:val="00812578"/>
    <w:rsid w:val="008142F5"/>
    <w:rsid w:val="00814323"/>
    <w:rsid w:val="00815C47"/>
    <w:rsid w:val="00816027"/>
    <w:rsid w:val="00817FE3"/>
    <w:rsid w:val="0082088E"/>
    <w:rsid w:val="00822D01"/>
    <w:rsid w:val="008239A5"/>
    <w:rsid w:val="0082455A"/>
    <w:rsid w:val="00824E5E"/>
    <w:rsid w:val="00825496"/>
    <w:rsid w:val="00827203"/>
    <w:rsid w:val="00827454"/>
    <w:rsid w:val="00831E61"/>
    <w:rsid w:val="00833E11"/>
    <w:rsid w:val="008355AE"/>
    <w:rsid w:val="008371B3"/>
    <w:rsid w:val="00841008"/>
    <w:rsid w:val="0084635A"/>
    <w:rsid w:val="00846A8A"/>
    <w:rsid w:val="00847C36"/>
    <w:rsid w:val="00851C2D"/>
    <w:rsid w:val="00853329"/>
    <w:rsid w:val="00853606"/>
    <w:rsid w:val="008539B5"/>
    <w:rsid w:val="008568BE"/>
    <w:rsid w:val="008574FB"/>
    <w:rsid w:val="0086085E"/>
    <w:rsid w:val="008624BD"/>
    <w:rsid w:val="0086442E"/>
    <w:rsid w:val="00865174"/>
    <w:rsid w:val="0086536C"/>
    <w:rsid w:val="00865837"/>
    <w:rsid w:val="00866153"/>
    <w:rsid w:val="008700B7"/>
    <w:rsid w:val="00870BC3"/>
    <w:rsid w:val="00871680"/>
    <w:rsid w:val="00873709"/>
    <w:rsid w:val="00874CAF"/>
    <w:rsid w:val="008755F4"/>
    <w:rsid w:val="008772F7"/>
    <w:rsid w:val="00881A2A"/>
    <w:rsid w:val="00881EF6"/>
    <w:rsid w:val="00882DF1"/>
    <w:rsid w:val="00883751"/>
    <w:rsid w:val="00883834"/>
    <w:rsid w:val="008847C2"/>
    <w:rsid w:val="00887675"/>
    <w:rsid w:val="00887B7A"/>
    <w:rsid w:val="00887E58"/>
    <w:rsid w:val="00893984"/>
    <w:rsid w:val="00894D34"/>
    <w:rsid w:val="008963F7"/>
    <w:rsid w:val="00896674"/>
    <w:rsid w:val="008A1899"/>
    <w:rsid w:val="008A3D63"/>
    <w:rsid w:val="008A67ED"/>
    <w:rsid w:val="008B150D"/>
    <w:rsid w:val="008B1D39"/>
    <w:rsid w:val="008B1E52"/>
    <w:rsid w:val="008B2562"/>
    <w:rsid w:val="008B3E7D"/>
    <w:rsid w:val="008C0185"/>
    <w:rsid w:val="008C0A5A"/>
    <w:rsid w:val="008C13FF"/>
    <w:rsid w:val="008C34D8"/>
    <w:rsid w:val="008C40B1"/>
    <w:rsid w:val="008C43CD"/>
    <w:rsid w:val="008C4E27"/>
    <w:rsid w:val="008C51BC"/>
    <w:rsid w:val="008C5A94"/>
    <w:rsid w:val="008C7721"/>
    <w:rsid w:val="008D0585"/>
    <w:rsid w:val="008D1DF9"/>
    <w:rsid w:val="008D379D"/>
    <w:rsid w:val="008D567A"/>
    <w:rsid w:val="008D710F"/>
    <w:rsid w:val="008D79A1"/>
    <w:rsid w:val="008E0723"/>
    <w:rsid w:val="008E0B02"/>
    <w:rsid w:val="008E0EAD"/>
    <w:rsid w:val="008E14D6"/>
    <w:rsid w:val="008E1FE1"/>
    <w:rsid w:val="008E48EB"/>
    <w:rsid w:val="008E4D2B"/>
    <w:rsid w:val="008E6D45"/>
    <w:rsid w:val="008E6ECC"/>
    <w:rsid w:val="008E775D"/>
    <w:rsid w:val="008F1467"/>
    <w:rsid w:val="008F38CD"/>
    <w:rsid w:val="008F4857"/>
    <w:rsid w:val="008F4F0A"/>
    <w:rsid w:val="008F746A"/>
    <w:rsid w:val="008F7F17"/>
    <w:rsid w:val="008F7F60"/>
    <w:rsid w:val="008F7F72"/>
    <w:rsid w:val="0090005C"/>
    <w:rsid w:val="0090144E"/>
    <w:rsid w:val="00903FD0"/>
    <w:rsid w:val="009045E9"/>
    <w:rsid w:val="009062A6"/>
    <w:rsid w:val="0091014A"/>
    <w:rsid w:val="0091112A"/>
    <w:rsid w:val="00911FF2"/>
    <w:rsid w:val="00913E7B"/>
    <w:rsid w:val="00915B5B"/>
    <w:rsid w:val="00923059"/>
    <w:rsid w:val="009260C8"/>
    <w:rsid w:val="00926D6D"/>
    <w:rsid w:val="009275DD"/>
    <w:rsid w:val="009327CA"/>
    <w:rsid w:val="00933857"/>
    <w:rsid w:val="00937DE2"/>
    <w:rsid w:val="00943802"/>
    <w:rsid w:val="009439EE"/>
    <w:rsid w:val="00945439"/>
    <w:rsid w:val="0094744D"/>
    <w:rsid w:val="00950799"/>
    <w:rsid w:val="00951E44"/>
    <w:rsid w:val="00953C39"/>
    <w:rsid w:val="009559A6"/>
    <w:rsid w:val="00960260"/>
    <w:rsid w:val="00960800"/>
    <w:rsid w:val="00965DD2"/>
    <w:rsid w:val="0096666F"/>
    <w:rsid w:val="00967702"/>
    <w:rsid w:val="009703BF"/>
    <w:rsid w:val="0097157F"/>
    <w:rsid w:val="00972734"/>
    <w:rsid w:val="0097389D"/>
    <w:rsid w:val="00980477"/>
    <w:rsid w:val="009814BC"/>
    <w:rsid w:val="00983095"/>
    <w:rsid w:val="00986DC4"/>
    <w:rsid w:val="00990150"/>
    <w:rsid w:val="0099025C"/>
    <w:rsid w:val="0099149B"/>
    <w:rsid w:val="00993875"/>
    <w:rsid w:val="00994196"/>
    <w:rsid w:val="009943BE"/>
    <w:rsid w:val="00995B61"/>
    <w:rsid w:val="009A0331"/>
    <w:rsid w:val="009A12EA"/>
    <w:rsid w:val="009A1A44"/>
    <w:rsid w:val="009A23D6"/>
    <w:rsid w:val="009A3FA6"/>
    <w:rsid w:val="009A71CF"/>
    <w:rsid w:val="009A7796"/>
    <w:rsid w:val="009B3E05"/>
    <w:rsid w:val="009B7A84"/>
    <w:rsid w:val="009C4CEF"/>
    <w:rsid w:val="009C5CA2"/>
    <w:rsid w:val="009C7577"/>
    <w:rsid w:val="009D35F3"/>
    <w:rsid w:val="009D3B3C"/>
    <w:rsid w:val="009D3D5A"/>
    <w:rsid w:val="009D47B2"/>
    <w:rsid w:val="009E32F0"/>
    <w:rsid w:val="009E52FC"/>
    <w:rsid w:val="009F0607"/>
    <w:rsid w:val="009F2A05"/>
    <w:rsid w:val="009F6E3A"/>
    <w:rsid w:val="009F7E34"/>
    <w:rsid w:val="00A002DA"/>
    <w:rsid w:val="00A0082B"/>
    <w:rsid w:val="00A01749"/>
    <w:rsid w:val="00A02B08"/>
    <w:rsid w:val="00A10292"/>
    <w:rsid w:val="00A11140"/>
    <w:rsid w:val="00A11D28"/>
    <w:rsid w:val="00A166FF"/>
    <w:rsid w:val="00A16E0B"/>
    <w:rsid w:val="00A17677"/>
    <w:rsid w:val="00A17845"/>
    <w:rsid w:val="00A20BA8"/>
    <w:rsid w:val="00A215FE"/>
    <w:rsid w:val="00A22A9C"/>
    <w:rsid w:val="00A24362"/>
    <w:rsid w:val="00A25768"/>
    <w:rsid w:val="00A26907"/>
    <w:rsid w:val="00A27563"/>
    <w:rsid w:val="00A27684"/>
    <w:rsid w:val="00A27B8D"/>
    <w:rsid w:val="00A31DC3"/>
    <w:rsid w:val="00A327FA"/>
    <w:rsid w:val="00A34903"/>
    <w:rsid w:val="00A366BD"/>
    <w:rsid w:val="00A378A1"/>
    <w:rsid w:val="00A40C6C"/>
    <w:rsid w:val="00A41648"/>
    <w:rsid w:val="00A41B5D"/>
    <w:rsid w:val="00A424E7"/>
    <w:rsid w:val="00A42CF7"/>
    <w:rsid w:val="00A43D06"/>
    <w:rsid w:val="00A5093C"/>
    <w:rsid w:val="00A50FA0"/>
    <w:rsid w:val="00A5264D"/>
    <w:rsid w:val="00A54535"/>
    <w:rsid w:val="00A55F95"/>
    <w:rsid w:val="00A605DA"/>
    <w:rsid w:val="00A60DEC"/>
    <w:rsid w:val="00A612E1"/>
    <w:rsid w:val="00A62EF0"/>
    <w:rsid w:val="00A656A2"/>
    <w:rsid w:val="00A66657"/>
    <w:rsid w:val="00A674F3"/>
    <w:rsid w:val="00A70150"/>
    <w:rsid w:val="00A7018B"/>
    <w:rsid w:val="00A90E6C"/>
    <w:rsid w:val="00A917B6"/>
    <w:rsid w:val="00A93015"/>
    <w:rsid w:val="00A9327A"/>
    <w:rsid w:val="00A96535"/>
    <w:rsid w:val="00A97113"/>
    <w:rsid w:val="00AA09F8"/>
    <w:rsid w:val="00AA0E3E"/>
    <w:rsid w:val="00AA3AFA"/>
    <w:rsid w:val="00AA3CD8"/>
    <w:rsid w:val="00AA7180"/>
    <w:rsid w:val="00AB2942"/>
    <w:rsid w:val="00AB3AFA"/>
    <w:rsid w:val="00AB478A"/>
    <w:rsid w:val="00AC07FC"/>
    <w:rsid w:val="00AC132C"/>
    <w:rsid w:val="00AC13DA"/>
    <w:rsid w:val="00AC2744"/>
    <w:rsid w:val="00AC3C58"/>
    <w:rsid w:val="00AC3D35"/>
    <w:rsid w:val="00AC4048"/>
    <w:rsid w:val="00AC4811"/>
    <w:rsid w:val="00AC502F"/>
    <w:rsid w:val="00AC556C"/>
    <w:rsid w:val="00AC732D"/>
    <w:rsid w:val="00AD173A"/>
    <w:rsid w:val="00AD286C"/>
    <w:rsid w:val="00AD3829"/>
    <w:rsid w:val="00AD63B9"/>
    <w:rsid w:val="00AD6B30"/>
    <w:rsid w:val="00AD74AF"/>
    <w:rsid w:val="00AD7F78"/>
    <w:rsid w:val="00AE0E17"/>
    <w:rsid w:val="00AE33B4"/>
    <w:rsid w:val="00AE3BCB"/>
    <w:rsid w:val="00AE6FBC"/>
    <w:rsid w:val="00AE75C6"/>
    <w:rsid w:val="00AF2B6D"/>
    <w:rsid w:val="00AF456A"/>
    <w:rsid w:val="00AF5498"/>
    <w:rsid w:val="00AF5B43"/>
    <w:rsid w:val="00AF72A7"/>
    <w:rsid w:val="00B02098"/>
    <w:rsid w:val="00B03D9C"/>
    <w:rsid w:val="00B06E70"/>
    <w:rsid w:val="00B11E83"/>
    <w:rsid w:val="00B12C09"/>
    <w:rsid w:val="00B139C0"/>
    <w:rsid w:val="00B16253"/>
    <w:rsid w:val="00B16BE9"/>
    <w:rsid w:val="00B231A2"/>
    <w:rsid w:val="00B23A88"/>
    <w:rsid w:val="00B2615A"/>
    <w:rsid w:val="00B27A7A"/>
    <w:rsid w:val="00B31380"/>
    <w:rsid w:val="00B3154D"/>
    <w:rsid w:val="00B326C7"/>
    <w:rsid w:val="00B33C15"/>
    <w:rsid w:val="00B35C73"/>
    <w:rsid w:val="00B366F1"/>
    <w:rsid w:val="00B3706C"/>
    <w:rsid w:val="00B379CB"/>
    <w:rsid w:val="00B404DC"/>
    <w:rsid w:val="00B40D05"/>
    <w:rsid w:val="00B41927"/>
    <w:rsid w:val="00B43ACF"/>
    <w:rsid w:val="00B4565D"/>
    <w:rsid w:val="00B45E79"/>
    <w:rsid w:val="00B46404"/>
    <w:rsid w:val="00B4663A"/>
    <w:rsid w:val="00B46D4E"/>
    <w:rsid w:val="00B47426"/>
    <w:rsid w:val="00B47FD8"/>
    <w:rsid w:val="00B52859"/>
    <w:rsid w:val="00B53379"/>
    <w:rsid w:val="00B544D3"/>
    <w:rsid w:val="00B57B8A"/>
    <w:rsid w:val="00B6118B"/>
    <w:rsid w:val="00B61E92"/>
    <w:rsid w:val="00B6301F"/>
    <w:rsid w:val="00B650C9"/>
    <w:rsid w:val="00B65ECC"/>
    <w:rsid w:val="00B66085"/>
    <w:rsid w:val="00B74297"/>
    <w:rsid w:val="00B742FD"/>
    <w:rsid w:val="00B74844"/>
    <w:rsid w:val="00B75CFE"/>
    <w:rsid w:val="00B8001C"/>
    <w:rsid w:val="00B801B1"/>
    <w:rsid w:val="00B83E44"/>
    <w:rsid w:val="00B86DBF"/>
    <w:rsid w:val="00B94607"/>
    <w:rsid w:val="00B96F49"/>
    <w:rsid w:val="00B979C2"/>
    <w:rsid w:val="00BA2907"/>
    <w:rsid w:val="00BA7E39"/>
    <w:rsid w:val="00BB4D9A"/>
    <w:rsid w:val="00BC0F76"/>
    <w:rsid w:val="00BC11B2"/>
    <w:rsid w:val="00BC33B9"/>
    <w:rsid w:val="00BC36E0"/>
    <w:rsid w:val="00BD5A56"/>
    <w:rsid w:val="00BD6F37"/>
    <w:rsid w:val="00BD7468"/>
    <w:rsid w:val="00BD7D75"/>
    <w:rsid w:val="00BE1238"/>
    <w:rsid w:val="00BE337A"/>
    <w:rsid w:val="00BE454E"/>
    <w:rsid w:val="00BE509F"/>
    <w:rsid w:val="00BE710A"/>
    <w:rsid w:val="00BF1A1A"/>
    <w:rsid w:val="00BF1B76"/>
    <w:rsid w:val="00BF3890"/>
    <w:rsid w:val="00BF3AEA"/>
    <w:rsid w:val="00BF6979"/>
    <w:rsid w:val="00C00093"/>
    <w:rsid w:val="00C004D5"/>
    <w:rsid w:val="00C01A5C"/>
    <w:rsid w:val="00C02C37"/>
    <w:rsid w:val="00C04F33"/>
    <w:rsid w:val="00C06C77"/>
    <w:rsid w:val="00C07882"/>
    <w:rsid w:val="00C115F9"/>
    <w:rsid w:val="00C13EC6"/>
    <w:rsid w:val="00C14F53"/>
    <w:rsid w:val="00C15583"/>
    <w:rsid w:val="00C15EF3"/>
    <w:rsid w:val="00C160D1"/>
    <w:rsid w:val="00C16686"/>
    <w:rsid w:val="00C25981"/>
    <w:rsid w:val="00C30175"/>
    <w:rsid w:val="00C31EE0"/>
    <w:rsid w:val="00C34C38"/>
    <w:rsid w:val="00C34EB6"/>
    <w:rsid w:val="00C36362"/>
    <w:rsid w:val="00C36573"/>
    <w:rsid w:val="00C40B7F"/>
    <w:rsid w:val="00C45621"/>
    <w:rsid w:val="00C466C9"/>
    <w:rsid w:val="00C4693D"/>
    <w:rsid w:val="00C47950"/>
    <w:rsid w:val="00C47C90"/>
    <w:rsid w:val="00C52863"/>
    <w:rsid w:val="00C531EF"/>
    <w:rsid w:val="00C55037"/>
    <w:rsid w:val="00C55C07"/>
    <w:rsid w:val="00C570FC"/>
    <w:rsid w:val="00C60E7C"/>
    <w:rsid w:val="00C6104F"/>
    <w:rsid w:val="00C648CE"/>
    <w:rsid w:val="00C66020"/>
    <w:rsid w:val="00C703D9"/>
    <w:rsid w:val="00C750FD"/>
    <w:rsid w:val="00C75F97"/>
    <w:rsid w:val="00C83703"/>
    <w:rsid w:val="00C941FF"/>
    <w:rsid w:val="00C9499C"/>
    <w:rsid w:val="00C94EC4"/>
    <w:rsid w:val="00C9594A"/>
    <w:rsid w:val="00C962E8"/>
    <w:rsid w:val="00C972E2"/>
    <w:rsid w:val="00C97432"/>
    <w:rsid w:val="00C97B4B"/>
    <w:rsid w:val="00CA047A"/>
    <w:rsid w:val="00CA0F87"/>
    <w:rsid w:val="00CA6CA1"/>
    <w:rsid w:val="00CB0606"/>
    <w:rsid w:val="00CB1A60"/>
    <w:rsid w:val="00CB389A"/>
    <w:rsid w:val="00CB5288"/>
    <w:rsid w:val="00CB5A8E"/>
    <w:rsid w:val="00CB7279"/>
    <w:rsid w:val="00CB77D8"/>
    <w:rsid w:val="00CB7A23"/>
    <w:rsid w:val="00CC125E"/>
    <w:rsid w:val="00CC37D3"/>
    <w:rsid w:val="00CC5C6E"/>
    <w:rsid w:val="00CC624C"/>
    <w:rsid w:val="00CD131B"/>
    <w:rsid w:val="00CD1611"/>
    <w:rsid w:val="00CD2279"/>
    <w:rsid w:val="00CD2FBB"/>
    <w:rsid w:val="00CD378E"/>
    <w:rsid w:val="00CD4A8A"/>
    <w:rsid w:val="00CD6396"/>
    <w:rsid w:val="00CD79FE"/>
    <w:rsid w:val="00CE00F6"/>
    <w:rsid w:val="00CE05F3"/>
    <w:rsid w:val="00CE2BD8"/>
    <w:rsid w:val="00CE34A0"/>
    <w:rsid w:val="00CE521F"/>
    <w:rsid w:val="00CE67E4"/>
    <w:rsid w:val="00CE7B52"/>
    <w:rsid w:val="00CF1BA0"/>
    <w:rsid w:val="00CF25F0"/>
    <w:rsid w:val="00CF417F"/>
    <w:rsid w:val="00CF473D"/>
    <w:rsid w:val="00CF563F"/>
    <w:rsid w:val="00D004E2"/>
    <w:rsid w:val="00D0081D"/>
    <w:rsid w:val="00D01822"/>
    <w:rsid w:val="00D04E04"/>
    <w:rsid w:val="00D121E7"/>
    <w:rsid w:val="00D122C1"/>
    <w:rsid w:val="00D1319C"/>
    <w:rsid w:val="00D17BB7"/>
    <w:rsid w:val="00D17CED"/>
    <w:rsid w:val="00D20B61"/>
    <w:rsid w:val="00D21ABD"/>
    <w:rsid w:val="00D23EF0"/>
    <w:rsid w:val="00D2482A"/>
    <w:rsid w:val="00D26B67"/>
    <w:rsid w:val="00D27023"/>
    <w:rsid w:val="00D273A1"/>
    <w:rsid w:val="00D37558"/>
    <w:rsid w:val="00D43B3C"/>
    <w:rsid w:val="00D4491A"/>
    <w:rsid w:val="00D460FB"/>
    <w:rsid w:val="00D4649A"/>
    <w:rsid w:val="00D46A55"/>
    <w:rsid w:val="00D51BF0"/>
    <w:rsid w:val="00D51F45"/>
    <w:rsid w:val="00D5304A"/>
    <w:rsid w:val="00D56427"/>
    <w:rsid w:val="00D639FA"/>
    <w:rsid w:val="00D63F91"/>
    <w:rsid w:val="00D64611"/>
    <w:rsid w:val="00D66434"/>
    <w:rsid w:val="00D66933"/>
    <w:rsid w:val="00D70CA8"/>
    <w:rsid w:val="00D71375"/>
    <w:rsid w:val="00D71872"/>
    <w:rsid w:val="00D71B7B"/>
    <w:rsid w:val="00D7526F"/>
    <w:rsid w:val="00D81F46"/>
    <w:rsid w:val="00D82E6D"/>
    <w:rsid w:val="00D83F64"/>
    <w:rsid w:val="00D91DEC"/>
    <w:rsid w:val="00D96BE1"/>
    <w:rsid w:val="00D9754D"/>
    <w:rsid w:val="00DA1C50"/>
    <w:rsid w:val="00DA7322"/>
    <w:rsid w:val="00DB2428"/>
    <w:rsid w:val="00DB33BE"/>
    <w:rsid w:val="00DB4862"/>
    <w:rsid w:val="00DB7B2E"/>
    <w:rsid w:val="00DB7DC3"/>
    <w:rsid w:val="00DC0977"/>
    <w:rsid w:val="00DC3B37"/>
    <w:rsid w:val="00DC4AEA"/>
    <w:rsid w:val="00DD00C7"/>
    <w:rsid w:val="00DD1B83"/>
    <w:rsid w:val="00DD2C2B"/>
    <w:rsid w:val="00DD4629"/>
    <w:rsid w:val="00DD7163"/>
    <w:rsid w:val="00DE256F"/>
    <w:rsid w:val="00DE2AB2"/>
    <w:rsid w:val="00DF4780"/>
    <w:rsid w:val="00DF6A1E"/>
    <w:rsid w:val="00DF7B4C"/>
    <w:rsid w:val="00DF7F10"/>
    <w:rsid w:val="00E00325"/>
    <w:rsid w:val="00E042EC"/>
    <w:rsid w:val="00E046C5"/>
    <w:rsid w:val="00E0474A"/>
    <w:rsid w:val="00E0491A"/>
    <w:rsid w:val="00E06E34"/>
    <w:rsid w:val="00E123DE"/>
    <w:rsid w:val="00E14027"/>
    <w:rsid w:val="00E16980"/>
    <w:rsid w:val="00E211C6"/>
    <w:rsid w:val="00E21FBF"/>
    <w:rsid w:val="00E25097"/>
    <w:rsid w:val="00E277D6"/>
    <w:rsid w:val="00E30403"/>
    <w:rsid w:val="00E31335"/>
    <w:rsid w:val="00E32333"/>
    <w:rsid w:val="00E33DBB"/>
    <w:rsid w:val="00E33E85"/>
    <w:rsid w:val="00E36F67"/>
    <w:rsid w:val="00E453FD"/>
    <w:rsid w:val="00E46A6A"/>
    <w:rsid w:val="00E4713B"/>
    <w:rsid w:val="00E47C66"/>
    <w:rsid w:val="00E5021F"/>
    <w:rsid w:val="00E508A7"/>
    <w:rsid w:val="00E5139B"/>
    <w:rsid w:val="00E51D6E"/>
    <w:rsid w:val="00E602C5"/>
    <w:rsid w:val="00E60E0C"/>
    <w:rsid w:val="00E652CD"/>
    <w:rsid w:val="00E66F67"/>
    <w:rsid w:val="00E670A6"/>
    <w:rsid w:val="00E67BE2"/>
    <w:rsid w:val="00E67FB9"/>
    <w:rsid w:val="00E72DD8"/>
    <w:rsid w:val="00E74363"/>
    <w:rsid w:val="00E7501F"/>
    <w:rsid w:val="00E75A5A"/>
    <w:rsid w:val="00E80079"/>
    <w:rsid w:val="00E8045D"/>
    <w:rsid w:val="00E812C6"/>
    <w:rsid w:val="00E8327B"/>
    <w:rsid w:val="00E87450"/>
    <w:rsid w:val="00E92554"/>
    <w:rsid w:val="00E95748"/>
    <w:rsid w:val="00E97104"/>
    <w:rsid w:val="00EA29DA"/>
    <w:rsid w:val="00EA49FC"/>
    <w:rsid w:val="00EA682D"/>
    <w:rsid w:val="00EB5C0B"/>
    <w:rsid w:val="00EB649B"/>
    <w:rsid w:val="00EB7575"/>
    <w:rsid w:val="00EC0F12"/>
    <w:rsid w:val="00EC6DEE"/>
    <w:rsid w:val="00EC7028"/>
    <w:rsid w:val="00ED0E97"/>
    <w:rsid w:val="00ED2F36"/>
    <w:rsid w:val="00ED3680"/>
    <w:rsid w:val="00ED6FCA"/>
    <w:rsid w:val="00ED7565"/>
    <w:rsid w:val="00EE0B9A"/>
    <w:rsid w:val="00EE1DFB"/>
    <w:rsid w:val="00EE1FEB"/>
    <w:rsid w:val="00EE337D"/>
    <w:rsid w:val="00EE64BD"/>
    <w:rsid w:val="00EF7F43"/>
    <w:rsid w:val="00F04A6D"/>
    <w:rsid w:val="00F05DCF"/>
    <w:rsid w:val="00F05FF2"/>
    <w:rsid w:val="00F07531"/>
    <w:rsid w:val="00F07651"/>
    <w:rsid w:val="00F10267"/>
    <w:rsid w:val="00F13026"/>
    <w:rsid w:val="00F131B1"/>
    <w:rsid w:val="00F155BD"/>
    <w:rsid w:val="00F1611A"/>
    <w:rsid w:val="00F17786"/>
    <w:rsid w:val="00F1793D"/>
    <w:rsid w:val="00F22C31"/>
    <w:rsid w:val="00F244AB"/>
    <w:rsid w:val="00F300EF"/>
    <w:rsid w:val="00F32248"/>
    <w:rsid w:val="00F42D70"/>
    <w:rsid w:val="00F45E5B"/>
    <w:rsid w:val="00F50B52"/>
    <w:rsid w:val="00F53010"/>
    <w:rsid w:val="00F553E0"/>
    <w:rsid w:val="00F5695D"/>
    <w:rsid w:val="00F57C09"/>
    <w:rsid w:val="00F6016A"/>
    <w:rsid w:val="00F64795"/>
    <w:rsid w:val="00F66473"/>
    <w:rsid w:val="00F71C7A"/>
    <w:rsid w:val="00F71CBD"/>
    <w:rsid w:val="00F7267F"/>
    <w:rsid w:val="00F7357F"/>
    <w:rsid w:val="00F7472F"/>
    <w:rsid w:val="00F74C5D"/>
    <w:rsid w:val="00F74F7B"/>
    <w:rsid w:val="00F81672"/>
    <w:rsid w:val="00F81749"/>
    <w:rsid w:val="00F82545"/>
    <w:rsid w:val="00F8258C"/>
    <w:rsid w:val="00F8276E"/>
    <w:rsid w:val="00F83197"/>
    <w:rsid w:val="00F84F7D"/>
    <w:rsid w:val="00F877A7"/>
    <w:rsid w:val="00F939BF"/>
    <w:rsid w:val="00F93A94"/>
    <w:rsid w:val="00F93E15"/>
    <w:rsid w:val="00F93FBE"/>
    <w:rsid w:val="00F94642"/>
    <w:rsid w:val="00F9538B"/>
    <w:rsid w:val="00F95466"/>
    <w:rsid w:val="00F96B06"/>
    <w:rsid w:val="00FA0D8F"/>
    <w:rsid w:val="00FA1BF8"/>
    <w:rsid w:val="00FA6F1D"/>
    <w:rsid w:val="00FB6C06"/>
    <w:rsid w:val="00FB7DFF"/>
    <w:rsid w:val="00FC1979"/>
    <w:rsid w:val="00FC3730"/>
    <w:rsid w:val="00FC3A3F"/>
    <w:rsid w:val="00FC444E"/>
    <w:rsid w:val="00FD1509"/>
    <w:rsid w:val="00FD263C"/>
    <w:rsid w:val="00FD2C61"/>
    <w:rsid w:val="00FD4713"/>
    <w:rsid w:val="00FD4863"/>
    <w:rsid w:val="00FD6916"/>
    <w:rsid w:val="00FE2F15"/>
    <w:rsid w:val="00FE5034"/>
    <w:rsid w:val="00FF0057"/>
    <w:rsid w:val="00FF138E"/>
    <w:rsid w:val="00FF2BA2"/>
    <w:rsid w:val="00FF39DA"/>
    <w:rsid w:val="00FF5DAF"/>
    <w:rsid w:val="00FF60B0"/>
    <w:rsid w:val="00FF6BDF"/>
    <w:rsid w:val="00FF74F7"/>
    <w:rsid w:val="00FF7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0F790F-DE24-4949-A1FD-B2939CBA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napToGrid w:val="0"/>
    </w:rPr>
  </w:style>
  <w:style w:type="paragraph" w:styleId="10">
    <w:name w:val="heading 1"/>
    <w:basedOn w:val="a"/>
    <w:next w:val="a"/>
    <w:link w:val="12"/>
    <w:qFormat/>
    <w:rsid w:val="0067160C"/>
    <w:pPr>
      <w:keepNext/>
      <w:spacing w:before="240" w:after="60"/>
      <w:outlineLvl w:val="0"/>
    </w:pPr>
    <w:rPr>
      <w:rFonts w:ascii="Arial" w:hAnsi="Arial"/>
      <w:b/>
      <w:bCs/>
      <w:snapToGrid/>
      <w:kern w:val="32"/>
      <w:sz w:val="32"/>
      <w:szCs w:val="32"/>
      <w:lang w:val="x-none" w:eastAsia="x-none"/>
    </w:rPr>
  </w:style>
  <w:style w:type="paragraph" w:styleId="2">
    <w:name w:val="heading 2"/>
    <w:basedOn w:val="a"/>
    <w:next w:val="a"/>
    <w:link w:val="20"/>
    <w:qFormat/>
    <w:rsid w:val="00803261"/>
    <w:pPr>
      <w:keepNext/>
      <w:spacing w:before="240" w:after="60"/>
      <w:outlineLvl w:val="1"/>
    </w:pPr>
    <w:rPr>
      <w:rFonts w:ascii="Calibri Light" w:hAnsi="Calibri Light"/>
      <w:b/>
      <w:bCs/>
      <w:i/>
      <w:iCs/>
      <w:sz w:val="28"/>
      <w:szCs w:val="28"/>
      <w:lang w:val="x-none" w:eastAsia="x-none"/>
    </w:rPr>
  </w:style>
  <w:style w:type="paragraph" w:styleId="3">
    <w:name w:val="heading 3"/>
    <w:basedOn w:val="a"/>
    <w:next w:val="a"/>
    <w:link w:val="30"/>
    <w:qFormat/>
    <w:rsid w:val="00030E71"/>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3">
    <w:name w:val="заголовок 1"/>
    <w:basedOn w:val="a"/>
    <w:next w:val="a"/>
    <w:pPr>
      <w:keepNext/>
      <w:jc w:val="both"/>
    </w:pPr>
    <w:rPr>
      <w:b/>
      <w:sz w:val="28"/>
    </w:rPr>
  </w:style>
  <w:style w:type="paragraph" w:customStyle="1" w:styleId="21">
    <w:name w:val="заголовок 2"/>
    <w:basedOn w:val="a"/>
    <w:next w:val="a"/>
    <w:pPr>
      <w:keepNext/>
      <w:jc w:val="both"/>
    </w:pPr>
    <w:rPr>
      <w:b/>
      <w:sz w:val="24"/>
    </w:rPr>
  </w:style>
  <w:style w:type="character" w:customStyle="1" w:styleId="a3">
    <w:name w:val="Основной шрифт"/>
  </w:style>
  <w:style w:type="paragraph" w:styleId="a4">
    <w:name w:val="Body Text"/>
    <w:basedOn w:val="a"/>
    <w:link w:val="a5"/>
    <w:rPr>
      <w:sz w:val="24"/>
      <w:lang w:val="x-none" w:eastAsia="x-none"/>
    </w:rPr>
  </w:style>
  <w:style w:type="paragraph" w:styleId="a6">
    <w:name w:val="Body Text Indent"/>
    <w:basedOn w:val="a"/>
    <w:link w:val="a7"/>
    <w:pPr>
      <w:jc w:val="both"/>
    </w:pPr>
    <w:rPr>
      <w:sz w:val="23"/>
      <w:lang w:val="x-none" w:eastAsia="x-none"/>
    </w:rPr>
  </w:style>
  <w:style w:type="paragraph" w:styleId="22">
    <w:name w:val="Body Text Indent 2"/>
    <w:basedOn w:val="a"/>
    <w:pPr>
      <w:ind w:left="7230" w:hanging="7230"/>
      <w:jc w:val="both"/>
    </w:pPr>
    <w:rPr>
      <w:sz w:val="23"/>
    </w:rPr>
  </w:style>
  <w:style w:type="paragraph" w:customStyle="1" w:styleId="210">
    <w:name w:val="Основной текст 21"/>
    <w:basedOn w:val="a"/>
    <w:pPr>
      <w:jc w:val="both"/>
    </w:pPr>
    <w:rPr>
      <w:sz w:val="23"/>
    </w:rPr>
  </w:style>
  <w:style w:type="paragraph" w:styleId="31">
    <w:name w:val="Body Text Indent 3"/>
    <w:basedOn w:val="a"/>
    <w:link w:val="32"/>
    <w:pPr>
      <w:ind w:left="426" w:hanging="426"/>
      <w:jc w:val="both"/>
    </w:pPr>
    <w:rPr>
      <w:sz w:val="22"/>
      <w:lang w:val="x-none" w:eastAsia="x-none"/>
    </w:rPr>
  </w:style>
  <w:style w:type="paragraph" w:styleId="a8">
    <w:name w:val="header"/>
    <w:basedOn w:val="a"/>
    <w:pPr>
      <w:tabs>
        <w:tab w:val="center" w:pos="4153"/>
        <w:tab w:val="right" w:pos="8306"/>
      </w:tabs>
    </w:pPr>
  </w:style>
  <w:style w:type="paragraph" w:styleId="a9">
    <w:name w:val="footer"/>
    <w:basedOn w:val="a"/>
    <w:pPr>
      <w:tabs>
        <w:tab w:val="center" w:pos="4153"/>
        <w:tab w:val="right" w:pos="8306"/>
      </w:tabs>
    </w:pPr>
  </w:style>
  <w:style w:type="paragraph" w:styleId="aa">
    <w:name w:val="footnote text"/>
    <w:basedOn w:val="a"/>
    <w:semiHidden/>
  </w:style>
  <w:style w:type="character" w:styleId="ab">
    <w:name w:val="footnote reference"/>
    <w:semiHidden/>
    <w:rPr>
      <w:vertAlign w:val="superscript"/>
    </w:rPr>
  </w:style>
  <w:style w:type="paragraph" w:styleId="ac">
    <w:name w:val="Balloon Text"/>
    <w:basedOn w:val="a"/>
    <w:semiHidden/>
    <w:rsid w:val="00C15EF3"/>
    <w:rPr>
      <w:rFonts w:ascii="Tahoma" w:hAnsi="Tahoma" w:cs="Tahoma"/>
      <w:sz w:val="16"/>
      <w:szCs w:val="16"/>
    </w:rPr>
  </w:style>
  <w:style w:type="table" w:styleId="ad">
    <w:name w:val="Table Grid"/>
    <w:basedOn w:val="a1"/>
    <w:uiPriority w:val="59"/>
    <w:rsid w:val="00C550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link w:val="10"/>
    <w:rsid w:val="0067160C"/>
    <w:rPr>
      <w:rFonts w:ascii="Arial" w:hAnsi="Arial" w:cs="Arial"/>
      <w:b/>
      <w:bCs/>
      <w:kern w:val="32"/>
      <w:sz w:val="32"/>
      <w:szCs w:val="32"/>
    </w:rPr>
  </w:style>
  <w:style w:type="paragraph" w:customStyle="1" w:styleId="14">
    <w:name w:val="Обычный1"/>
    <w:rsid w:val="00030E71"/>
    <w:pPr>
      <w:jc w:val="both"/>
    </w:pPr>
    <w:rPr>
      <w:rFonts w:ascii="TimesET" w:hAnsi="TimesET"/>
      <w:sz w:val="24"/>
    </w:rPr>
  </w:style>
  <w:style w:type="character" w:customStyle="1" w:styleId="30">
    <w:name w:val="Заголовок 3 Знак"/>
    <w:link w:val="3"/>
    <w:semiHidden/>
    <w:rsid w:val="00030E71"/>
    <w:rPr>
      <w:rFonts w:ascii="Cambria" w:eastAsia="Times New Roman" w:hAnsi="Cambria" w:cs="Times New Roman"/>
      <w:b/>
      <w:bCs/>
      <w:snapToGrid w:val="0"/>
      <w:sz w:val="26"/>
      <w:szCs w:val="26"/>
    </w:rPr>
  </w:style>
  <w:style w:type="paragraph" w:styleId="33">
    <w:name w:val="Body Text 3"/>
    <w:basedOn w:val="a"/>
    <w:link w:val="34"/>
    <w:rsid w:val="00030E71"/>
    <w:pPr>
      <w:spacing w:after="120"/>
    </w:pPr>
    <w:rPr>
      <w:sz w:val="16"/>
      <w:szCs w:val="16"/>
      <w:lang w:val="x-none" w:eastAsia="x-none"/>
    </w:rPr>
  </w:style>
  <w:style w:type="character" w:customStyle="1" w:styleId="34">
    <w:name w:val="Основной текст 3 Знак"/>
    <w:link w:val="33"/>
    <w:rsid w:val="00030E71"/>
    <w:rPr>
      <w:snapToGrid w:val="0"/>
      <w:sz w:val="16"/>
      <w:szCs w:val="16"/>
    </w:rPr>
  </w:style>
  <w:style w:type="character" w:customStyle="1" w:styleId="a5">
    <w:name w:val="Основной текст Знак"/>
    <w:link w:val="a4"/>
    <w:rsid w:val="00882DF1"/>
    <w:rPr>
      <w:snapToGrid w:val="0"/>
      <w:sz w:val="24"/>
    </w:rPr>
  </w:style>
  <w:style w:type="character" w:customStyle="1" w:styleId="a7">
    <w:name w:val="Основной текст с отступом Знак"/>
    <w:link w:val="a6"/>
    <w:rsid w:val="00882DF1"/>
    <w:rPr>
      <w:snapToGrid w:val="0"/>
      <w:sz w:val="23"/>
    </w:rPr>
  </w:style>
  <w:style w:type="character" w:customStyle="1" w:styleId="32">
    <w:name w:val="Основной текст с отступом 3 Знак"/>
    <w:link w:val="31"/>
    <w:rsid w:val="00882DF1"/>
    <w:rPr>
      <w:snapToGrid w:val="0"/>
      <w:sz w:val="22"/>
    </w:rPr>
  </w:style>
  <w:style w:type="paragraph" w:styleId="ae">
    <w:name w:val="Normal (Web)"/>
    <w:aliases w:val="Обычный (веб)1,Обычный (Web)1"/>
    <w:basedOn w:val="a"/>
    <w:unhideWhenUsed/>
    <w:qFormat/>
    <w:rsid w:val="00257D45"/>
    <w:pPr>
      <w:spacing w:before="100" w:beforeAutospacing="1" w:after="100" w:afterAutospacing="1"/>
    </w:pPr>
    <w:rPr>
      <w:rFonts w:eastAsia="Calibri"/>
      <w:snapToGrid/>
      <w:sz w:val="24"/>
      <w:szCs w:val="24"/>
    </w:rPr>
  </w:style>
  <w:style w:type="character" w:customStyle="1" w:styleId="20">
    <w:name w:val="Заголовок 2 Знак"/>
    <w:link w:val="2"/>
    <w:semiHidden/>
    <w:rsid w:val="00803261"/>
    <w:rPr>
      <w:rFonts w:ascii="Calibri Light" w:eastAsia="Times New Roman" w:hAnsi="Calibri Light" w:cs="Times New Roman"/>
      <w:b/>
      <w:bCs/>
      <w:i/>
      <w:iCs/>
      <w:snapToGrid w:val="0"/>
      <w:sz w:val="28"/>
      <w:szCs w:val="28"/>
    </w:rPr>
  </w:style>
  <w:style w:type="character" w:customStyle="1" w:styleId="st">
    <w:name w:val="st"/>
    <w:rsid w:val="00B06E70"/>
  </w:style>
  <w:style w:type="character" w:styleId="af">
    <w:name w:val="Emphasis"/>
    <w:uiPriority w:val="20"/>
    <w:qFormat/>
    <w:rsid w:val="00B06E70"/>
    <w:rPr>
      <w:i/>
      <w:iCs/>
    </w:rPr>
  </w:style>
  <w:style w:type="paragraph" w:styleId="af0">
    <w:name w:val="No Spacing"/>
    <w:uiPriority w:val="1"/>
    <w:qFormat/>
    <w:rsid w:val="005149B9"/>
    <w:rPr>
      <w:sz w:val="24"/>
      <w:szCs w:val="24"/>
    </w:rPr>
  </w:style>
  <w:style w:type="paragraph" w:customStyle="1" w:styleId="ConsNormal">
    <w:name w:val="ConsNormal"/>
    <w:rsid w:val="002D3BF9"/>
    <w:pPr>
      <w:widowControl w:val="0"/>
      <w:autoSpaceDE w:val="0"/>
      <w:autoSpaceDN w:val="0"/>
      <w:adjustRightInd w:val="0"/>
      <w:ind w:firstLine="720"/>
    </w:pPr>
    <w:rPr>
      <w:rFonts w:ascii="Arial" w:hAnsi="Arial" w:cs="Arial"/>
      <w:sz w:val="24"/>
      <w:szCs w:val="24"/>
    </w:rPr>
  </w:style>
  <w:style w:type="character" w:styleId="af1">
    <w:name w:val="Hyperlink"/>
    <w:rsid w:val="004D12A3"/>
    <w:rPr>
      <w:color w:val="0000FF"/>
      <w:u w:val="single"/>
    </w:rPr>
  </w:style>
  <w:style w:type="character" w:styleId="af2">
    <w:name w:val="annotation reference"/>
    <w:rsid w:val="005D287E"/>
    <w:rPr>
      <w:sz w:val="16"/>
      <w:szCs w:val="16"/>
    </w:rPr>
  </w:style>
  <w:style w:type="paragraph" w:styleId="af3">
    <w:name w:val="annotation text"/>
    <w:basedOn w:val="a"/>
    <w:link w:val="af4"/>
    <w:rsid w:val="005D287E"/>
  </w:style>
  <w:style w:type="character" w:customStyle="1" w:styleId="af4">
    <w:name w:val="Текст примечания Знак"/>
    <w:link w:val="af3"/>
    <w:rsid w:val="005D287E"/>
    <w:rPr>
      <w:snapToGrid w:val="0"/>
    </w:rPr>
  </w:style>
  <w:style w:type="paragraph" w:styleId="af5">
    <w:name w:val="annotation subject"/>
    <w:basedOn w:val="af3"/>
    <w:next w:val="af3"/>
    <w:link w:val="af6"/>
    <w:rsid w:val="005D287E"/>
    <w:rPr>
      <w:b/>
      <w:bCs/>
    </w:rPr>
  </w:style>
  <w:style w:type="character" w:customStyle="1" w:styleId="af6">
    <w:name w:val="Тема примечания Знак"/>
    <w:link w:val="af5"/>
    <w:rsid w:val="005D287E"/>
    <w:rPr>
      <w:b/>
      <w:bCs/>
      <w:snapToGrid w:val="0"/>
    </w:rPr>
  </w:style>
  <w:style w:type="character" w:customStyle="1" w:styleId="fontstyle01">
    <w:name w:val="fontstyle01"/>
    <w:rsid w:val="00087A15"/>
    <w:rPr>
      <w:rFonts w:ascii="Times-Roman" w:hAnsi="Times-Roman" w:hint="default"/>
      <w:b w:val="0"/>
      <w:bCs w:val="0"/>
      <w:i w:val="0"/>
      <w:iCs w:val="0"/>
      <w:color w:val="000000"/>
      <w:sz w:val="24"/>
      <w:szCs w:val="24"/>
    </w:rPr>
  </w:style>
  <w:style w:type="paragraph" w:styleId="af7">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
    <w:link w:val="af8"/>
    <w:uiPriority w:val="34"/>
    <w:qFormat/>
    <w:rsid w:val="008B1E52"/>
    <w:pPr>
      <w:spacing w:after="200" w:line="276" w:lineRule="auto"/>
      <w:ind w:left="708"/>
    </w:pPr>
    <w:rPr>
      <w:rFonts w:ascii="Calibri" w:hAnsi="Calibri"/>
      <w:snapToGrid/>
      <w:sz w:val="22"/>
      <w:szCs w:val="22"/>
    </w:rPr>
  </w:style>
  <w:style w:type="character" w:customStyle="1" w:styleId="af8">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f7"/>
    <w:uiPriority w:val="99"/>
    <w:qFormat/>
    <w:locked/>
    <w:rsid w:val="008B1E52"/>
    <w:rPr>
      <w:rFonts w:ascii="Calibri" w:hAnsi="Calibri"/>
      <w:sz w:val="22"/>
      <w:szCs w:val="22"/>
    </w:rPr>
  </w:style>
  <w:style w:type="character" w:customStyle="1" w:styleId="af9">
    <w:name w:val="Неразрешенное упоминание"/>
    <w:uiPriority w:val="99"/>
    <w:semiHidden/>
    <w:unhideWhenUsed/>
    <w:rsid w:val="006161E2"/>
    <w:rPr>
      <w:color w:val="605E5C"/>
      <w:shd w:val="clear" w:color="auto" w:fill="E1DFDD"/>
    </w:rPr>
  </w:style>
  <w:style w:type="character" w:customStyle="1" w:styleId="110">
    <w:name w:val="1.1. Заголовок Знак"/>
    <w:link w:val="11"/>
    <w:qFormat/>
    <w:rsid w:val="00560348"/>
    <w:rPr>
      <w:rFonts w:eastAsia="Calibri" w:cs="Courier New"/>
      <w:color w:val="000000"/>
      <w:lang w:eastAsia="zh-CN"/>
    </w:rPr>
  </w:style>
  <w:style w:type="character" w:customStyle="1" w:styleId="15">
    <w:name w:val="1. Заголовок Знак"/>
    <w:link w:val="1"/>
    <w:qFormat/>
    <w:rsid w:val="00560348"/>
    <w:rPr>
      <w:rFonts w:eastAsia="Calibri" w:cs="Courier New"/>
      <w:b/>
      <w:bCs/>
      <w:lang w:eastAsia="zh-CN"/>
    </w:rPr>
  </w:style>
  <w:style w:type="character" w:customStyle="1" w:styleId="-">
    <w:name w:val="- Список Знак"/>
    <w:link w:val="-0"/>
    <w:qFormat/>
    <w:rsid w:val="00560348"/>
    <w:rPr>
      <w:rFonts w:eastAsia="Calibri"/>
    </w:rPr>
  </w:style>
  <w:style w:type="paragraph" w:customStyle="1" w:styleId="1">
    <w:name w:val="1. Заголовок"/>
    <w:basedOn w:val="a"/>
    <w:link w:val="15"/>
    <w:qFormat/>
    <w:rsid w:val="00560348"/>
    <w:pPr>
      <w:keepNext/>
      <w:numPr>
        <w:numId w:val="38"/>
      </w:numPr>
      <w:suppressAutoHyphens/>
      <w:spacing w:before="240" w:after="120"/>
      <w:jc w:val="center"/>
    </w:pPr>
    <w:rPr>
      <w:rFonts w:eastAsia="Calibri" w:cs="Courier New"/>
      <w:b/>
      <w:bCs/>
      <w:snapToGrid/>
      <w:lang w:eastAsia="zh-CN"/>
    </w:rPr>
  </w:style>
  <w:style w:type="paragraph" w:customStyle="1" w:styleId="11">
    <w:name w:val="1.1. Заголовок"/>
    <w:basedOn w:val="a"/>
    <w:link w:val="110"/>
    <w:qFormat/>
    <w:rsid w:val="00560348"/>
    <w:pPr>
      <w:numPr>
        <w:ilvl w:val="1"/>
        <w:numId w:val="38"/>
      </w:numPr>
      <w:suppressAutoHyphens/>
      <w:jc w:val="both"/>
    </w:pPr>
    <w:rPr>
      <w:rFonts w:eastAsia="Calibri" w:cs="Courier New"/>
      <w:snapToGrid/>
      <w:color w:val="000000"/>
      <w:lang w:eastAsia="zh-CN"/>
    </w:rPr>
  </w:style>
  <w:style w:type="paragraph" w:customStyle="1" w:styleId="-0">
    <w:name w:val="- Список"/>
    <w:basedOn w:val="a"/>
    <w:link w:val="-"/>
    <w:qFormat/>
    <w:rsid w:val="00560348"/>
    <w:pPr>
      <w:suppressAutoHyphens/>
      <w:ind w:left="993" w:hanging="426"/>
    </w:pPr>
    <w:rPr>
      <w:rFonts w:eastAsia="Calibri"/>
      <w:snapToGrid/>
    </w:rPr>
  </w:style>
  <w:style w:type="character" w:customStyle="1" w:styleId="fill">
    <w:name w:val="fill"/>
    <w:uiPriority w:val="99"/>
    <w:rsid w:val="009C7577"/>
    <w:rPr>
      <w:b/>
      <w:i/>
      <w:color w:val="FF0000"/>
    </w:rPr>
  </w:style>
  <w:style w:type="paragraph" w:customStyle="1" w:styleId="afa">
    <w:name w:val="Осн. текст"/>
    <w:basedOn w:val="a"/>
    <w:rsid w:val="00B52859"/>
    <w:pPr>
      <w:ind w:firstLine="425"/>
      <w:jc w:val="both"/>
    </w:pPr>
    <w:rPr>
      <w:snapToGrid/>
      <w:sz w:val="26"/>
    </w:rPr>
  </w:style>
  <w:style w:type="paragraph" w:customStyle="1" w:styleId="111">
    <w:name w:val="1.1.1. Заголовок"/>
    <w:basedOn w:val="11"/>
    <w:qFormat/>
    <w:rsid w:val="00F10267"/>
    <w:pPr>
      <w:numPr>
        <w:ilvl w:val="0"/>
        <w:numId w:val="0"/>
      </w:numPr>
      <w:tabs>
        <w:tab w:val="num" w:pos="720"/>
      </w:tabs>
      <w:suppressAutoHyphens w:val="0"/>
      <w:ind w:left="720" w:hanging="720"/>
    </w:pPr>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72311">
      <w:bodyDiv w:val="1"/>
      <w:marLeft w:val="0"/>
      <w:marRight w:val="0"/>
      <w:marTop w:val="0"/>
      <w:marBottom w:val="0"/>
      <w:divBdr>
        <w:top w:val="none" w:sz="0" w:space="0" w:color="auto"/>
        <w:left w:val="none" w:sz="0" w:space="0" w:color="auto"/>
        <w:bottom w:val="none" w:sz="0" w:space="0" w:color="auto"/>
        <w:right w:val="none" w:sz="0" w:space="0" w:color="auto"/>
      </w:divBdr>
    </w:div>
    <w:div w:id="201676924">
      <w:bodyDiv w:val="1"/>
      <w:marLeft w:val="0"/>
      <w:marRight w:val="0"/>
      <w:marTop w:val="0"/>
      <w:marBottom w:val="0"/>
      <w:divBdr>
        <w:top w:val="none" w:sz="0" w:space="0" w:color="auto"/>
        <w:left w:val="none" w:sz="0" w:space="0" w:color="auto"/>
        <w:bottom w:val="none" w:sz="0" w:space="0" w:color="auto"/>
        <w:right w:val="none" w:sz="0" w:space="0" w:color="auto"/>
      </w:divBdr>
    </w:div>
    <w:div w:id="290794591">
      <w:bodyDiv w:val="1"/>
      <w:marLeft w:val="0"/>
      <w:marRight w:val="0"/>
      <w:marTop w:val="0"/>
      <w:marBottom w:val="0"/>
      <w:divBdr>
        <w:top w:val="none" w:sz="0" w:space="0" w:color="auto"/>
        <w:left w:val="none" w:sz="0" w:space="0" w:color="auto"/>
        <w:bottom w:val="none" w:sz="0" w:space="0" w:color="auto"/>
        <w:right w:val="none" w:sz="0" w:space="0" w:color="auto"/>
      </w:divBdr>
    </w:div>
    <w:div w:id="396443795">
      <w:bodyDiv w:val="1"/>
      <w:marLeft w:val="0"/>
      <w:marRight w:val="0"/>
      <w:marTop w:val="0"/>
      <w:marBottom w:val="0"/>
      <w:divBdr>
        <w:top w:val="none" w:sz="0" w:space="0" w:color="auto"/>
        <w:left w:val="none" w:sz="0" w:space="0" w:color="auto"/>
        <w:bottom w:val="none" w:sz="0" w:space="0" w:color="auto"/>
        <w:right w:val="none" w:sz="0" w:space="0" w:color="auto"/>
      </w:divBdr>
    </w:div>
    <w:div w:id="600646232">
      <w:bodyDiv w:val="1"/>
      <w:marLeft w:val="0"/>
      <w:marRight w:val="0"/>
      <w:marTop w:val="0"/>
      <w:marBottom w:val="0"/>
      <w:divBdr>
        <w:top w:val="none" w:sz="0" w:space="0" w:color="auto"/>
        <w:left w:val="none" w:sz="0" w:space="0" w:color="auto"/>
        <w:bottom w:val="none" w:sz="0" w:space="0" w:color="auto"/>
        <w:right w:val="none" w:sz="0" w:space="0" w:color="auto"/>
      </w:divBdr>
    </w:div>
    <w:div w:id="1244029538">
      <w:bodyDiv w:val="1"/>
      <w:marLeft w:val="0"/>
      <w:marRight w:val="0"/>
      <w:marTop w:val="0"/>
      <w:marBottom w:val="0"/>
      <w:divBdr>
        <w:top w:val="none" w:sz="0" w:space="0" w:color="auto"/>
        <w:left w:val="none" w:sz="0" w:space="0" w:color="auto"/>
        <w:bottom w:val="none" w:sz="0" w:space="0" w:color="auto"/>
        <w:right w:val="none" w:sz="0" w:space="0" w:color="auto"/>
      </w:divBdr>
    </w:div>
    <w:div w:id="1422021897">
      <w:bodyDiv w:val="1"/>
      <w:marLeft w:val="0"/>
      <w:marRight w:val="0"/>
      <w:marTop w:val="0"/>
      <w:marBottom w:val="0"/>
      <w:divBdr>
        <w:top w:val="none" w:sz="0" w:space="0" w:color="auto"/>
        <w:left w:val="none" w:sz="0" w:space="0" w:color="auto"/>
        <w:bottom w:val="none" w:sz="0" w:space="0" w:color="auto"/>
        <w:right w:val="none" w:sz="0" w:space="0" w:color="auto"/>
      </w:divBdr>
    </w:div>
    <w:div w:id="1516336570">
      <w:bodyDiv w:val="1"/>
      <w:marLeft w:val="0"/>
      <w:marRight w:val="0"/>
      <w:marTop w:val="0"/>
      <w:marBottom w:val="0"/>
      <w:divBdr>
        <w:top w:val="none" w:sz="0" w:space="0" w:color="auto"/>
        <w:left w:val="none" w:sz="0" w:space="0" w:color="auto"/>
        <w:bottom w:val="none" w:sz="0" w:space="0" w:color="auto"/>
        <w:right w:val="none" w:sz="0" w:space="0" w:color="auto"/>
      </w:divBdr>
    </w:div>
    <w:div w:id="1540170587">
      <w:bodyDiv w:val="1"/>
      <w:marLeft w:val="0"/>
      <w:marRight w:val="0"/>
      <w:marTop w:val="0"/>
      <w:marBottom w:val="0"/>
      <w:divBdr>
        <w:top w:val="none" w:sz="0" w:space="0" w:color="auto"/>
        <w:left w:val="none" w:sz="0" w:space="0" w:color="auto"/>
        <w:bottom w:val="none" w:sz="0" w:space="0" w:color="auto"/>
        <w:right w:val="none" w:sz="0" w:space="0" w:color="auto"/>
      </w:divBdr>
    </w:div>
    <w:div w:id="1572890358">
      <w:bodyDiv w:val="1"/>
      <w:marLeft w:val="0"/>
      <w:marRight w:val="0"/>
      <w:marTop w:val="0"/>
      <w:marBottom w:val="0"/>
      <w:divBdr>
        <w:top w:val="none" w:sz="0" w:space="0" w:color="auto"/>
        <w:left w:val="none" w:sz="0" w:space="0" w:color="auto"/>
        <w:bottom w:val="none" w:sz="0" w:space="0" w:color="auto"/>
        <w:right w:val="none" w:sz="0" w:space="0" w:color="auto"/>
      </w:divBdr>
    </w:div>
    <w:div w:id="1577546861">
      <w:bodyDiv w:val="1"/>
      <w:marLeft w:val="0"/>
      <w:marRight w:val="0"/>
      <w:marTop w:val="0"/>
      <w:marBottom w:val="0"/>
      <w:divBdr>
        <w:top w:val="none" w:sz="0" w:space="0" w:color="auto"/>
        <w:left w:val="none" w:sz="0" w:space="0" w:color="auto"/>
        <w:bottom w:val="none" w:sz="0" w:space="0" w:color="auto"/>
        <w:right w:val="none" w:sz="0" w:space="0" w:color="auto"/>
      </w:divBdr>
    </w:div>
    <w:div w:id="1597440535">
      <w:bodyDiv w:val="1"/>
      <w:marLeft w:val="0"/>
      <w:marRight w:val="0"/>
      <w:marTop w:val="0"/>
      <w:marBottom w:val="0"/>
      <w:divBdr>
        <w:top w:val="none" w:sz="0" w:space="0" w:color="auto"/>
        <w:left w:val="none" w:sz="0" w:space="0" w:color="auto"/>
        <w:bottom w:val="none" w:sz="0" w:space="0" w:color="auto"/>
        <w:right w:val="none" w:sz="0" w:space="0" w:color="auto"/>
      </w:divBdr>
      <w:divsChild>
        <w:div w:id="85613338">
          <w:marLeft w:val="0"/>
          <w:marRight w:val="0"/>
          <w:marTop w:val="0"/>
          <w:marBottom w:val="0"/>
          <w:divBdr>
            <w:top w:val="none" w:sz="0" w:space="0" w:color="auto"/>
            <w:left w:val="none" w:sz="0" w:space="0" w:color="auto"/>
            <w:bottom w:val="none" w:sz="0" w:space="0" w:color="auto"/>
            <w:right w:val="none" w:sz="0" w:space="0" w:color="auto"/>
          </w:divBdr>
        </w:div>
        <w:div w:id="358967381">
          <w:marLeft w:val="0"/>
          <w:marRight w:val="0"/>
          <w:marTop w:val="0"/>
          <w:marBottom w:val="0"/>
          <w:divBdr>
            <w:top w:val="none" w:sz="0" w:space="0" w:color="auto"/>
            <w:left w:val="none" w:sz="0" w:space="0" w:color="auto"/>
            <w:bottom w:val="none" w:sz="0" w:space="0" w:color="auto"/>
            <w:right w:val="none" w:sz="0" w:space="0" w:color="auto"/>
          </w:divBdr>
        </w:div>
        <w:div w:id="530000784">
          <w:marLeft w:val="0"/>
          <w:marRight w:val="0"/>
          <w:marTop w:val="0"/>
          <w:marBottom w:val="0"/>
          <w:divBdr>
            <w:top w:val="none" w:sz="0" w:space="0" w:color="auto"/>
            <w:left w:val="none" w:sz="0" w:space="0" w:color="auto"/>
            <w:bottom w:val="none" w:sz="0" w:space="0" w:color="auto"/>
            <w:right w:val="none" w:sz="0" w:space="0" w:color="auto"/>
          </w:divBdr>
        </w:div>
        <w:div w:id="556824718">
          <w:marLeft w:val="0"/>
          <w:marRight w:val="0"/>
          <w:marTop w:val="0"/>
          <w:marBottom w:val="0"/>
          <w:divBdr>
            <w:top w:val="none" w:sz="0" w:space="0" w:color="auto"/>
            <w:left w:val="none" w:sz="0" w:space="0" w:color="auto"/>
            <w:bottom w:val="none" w:sz="0" w:space="0" w:color="auto"/>
            <w:right w:val="none" w:sz="0" w:space="0" w:color="auto"/>
          </w:divBdr>
        </w:div>
        <w:div w:id="650524166">
          <w:marLeft w:val="0"/>
          <w:marRight w:val="0"/>
          <w:marTop w:val="0"/>
          <w:marBottom w:val="0"/>
          <w:divBdr>
            <w:top w:val="none" w:sz="0" w:space="0" w:color="auto"/>
            <w:left w:val="none" w:sz="0" w:space="0" w:color="auto"/>
            <w:bottom w:val="none" w:sz="0" w:space="0" w:color="auto"/>
            <w:right w:val="none" w:sz="0" w:space="0" w:color="auto"/>
          </w:divBdr>
        </w:div>
        <w:div w:id="944003336">
          <w:marLeft w:val="0"/>
          <w:marRight w:val="0"/>
          <w:marTop w:val="0"/>
          <w:marBottom w:val="0"/>
          <w:divBdr>
            <w:top w:val="none" w:sz="0" w:space="0" w:color="auto"/>
            <w:left w:val="none" w:sz="0" w:space="0" w:color="auto"/>
            <w:bottom w:val="none" w:sz="0" w:space="0" w:color="auto"/>
            <w:right w:val="none" w:sz="0" w:space="0" w:color="auto"/>
          </w:divBdr>
        </w:div>
        <w:div w:id="1297639803">
          <w:marLeft w:val="0"/>
          <w:marRight w:val="0"/>
          <w:marTop w:val="0"/>
          <w:marBottom w:val="0"/>
          <w:divBdr>
            <w:top w:val="none" w:sz="0" w:space="0" w:color="auto"/>
            <w:left w:val="none" w:sz="0" w:space="0" w:color="auto"/>
            <w:bottom w:val="none" w:sz="0" w:space="0" w:color="auto"/>
            <w:right w:val="none" w:sz="0" w:space="0" w:color="auto"/>
          </w:divBdr>
        </w:div>
        <w:div w:id="1499156013">
          <w:marLeft w:val="0"/>
          <w:marRight w:val="0"/>
          <w:marTop w:val="0"/>
          <w:marBottom w:val="0"/>
          <w:divBdr>
            <w:top w:val="none" w:sz="0" w:space="0" w:color="auto"/>
            <w:left w:val="none" w:sz="0" w:space="0" w:color="auto"/>
            <w:bottom w:val="none" w:sz="0" w:space="0" w:color="auto"/>
            <w:right w:val="none" w:sz="0" w:space="0" w:color="auto"/>
          </w:divBdr>
        </w:div>
        <w:div w:id="2083987328">
          <w:marLeft w:val="0"/>
          <w:marRight w:val="0"/>
          <w:marTop w:val="0"/>
          <w:marBottom w:val="0"/>
          <w:divBdr>
            <w:top w:val="none" w:sz="0" w:space="0" w:color="auto"/>
            <w:left w:val="none" w:sz="0" w:space="0" w:color="auto"/>
            <w:bottom w:val="none" w:sz="0" w:space="0" w:color="auto"/>
            <w:right w:val="none" w:sz="0" w:space="0" w:color="auto"/>
          </w:divBdr>
        </w:div>
      </w:divsChild>
    </w:div>
    <w:div w:id="1643657477">
      <w:bodyDiv w:val="1"/>
      <w:marLeft w:val="0"/>
      <w:marRight w:val="0"/>
      <w:marTop w:val="0"/>
      <w:marBottom w:val="0"/>
      <w:divBdr>
        <w:top w:val="none" w:sz="0" w:space="0" w:color="auto"/>
        <w:left w:val="none" w:sz="0" w:space="0" w:color="auto"/>
        <w:bottom w:val="none" w:sz="0" w:space="0" w:color="auto"/>
        <w:right w:val="none" w:sz="0" w:space="0" w:color="auto"/>
      </w:divBdr>
    </w:div>
    <w:div w:id="1803574641">
      <w:bodyDiv w:val="1"/>
      <w:marLeft w:val="0"/>
      <w:marRight w:val="0"/>
      <w:marTop w:val="0"/>
      <w:marBottom w:val="0"/>
      <w:divBdr>
        <w:top w:val="none" w:sz="0" w:space="0" w:color="auto"/>
        <w:left w:val="none" w:sz="0" w:space="0" w:color="auto"/>
        <w:bottom w:val="none" w:sz="0" w:space="0" w:color="auto"/>
        <w:right w:val="none" w:sz="0" w:space="0" w:color="auto"/>
      </w:divBdr>
    </w:div>
    <w:div w:id="1846478199">
      <w:bodyDiv w:val="1"/>
      <w:marLeft w:val="0"/>
      <w:marRight w:val="0"/>
      <w:marTop w:val="0"/>
      <w:marBottom w:val="0"/>
      <w:divBdr>
        <w:top w:val="none" w:sz="0" w:space="0" w:color="auto"/>
        <w:left w:val="none" w:sz="0" w:space="0" w:color="auto"/>
        <w:bottom w:val="none" w:sz="0" w:space="0" w:color="auto"/>
        <w:right w:val="none" w:sz="0" w:space="0" w:color="auto"/>
      </w:divBdr>
    </w:div>
    <w:div w:id="1887402719">
      <w:bodyDiv w:val="1"/>
      <w:marLeft w:val="0"/>
      <w:marRight w:val="0"/>
      <w:marTop w:val="0"/>
      <w:marBottom w:val="0"/>
      <w:divBdr>
        <w:top w:val="none" w:sz="0" w:space="0" w:color="auto"/>
        <w:left w:val="none" w:sz="0" w:space="0" w:color="auto"/>
        <w:bottom w:val="none" w:sz="0" w:space="0" w:color="auto"/>
        <w:right w:val="none" w:sz="0" w:space="0" w:color="auto"/>
      </w:divBdr>
    </w:div>
    <w:div w:id="209343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58C1489A25FA9590E21AA194AAFA1EAA79CE7E4DE3BE7944D1967600CF90BFFBBF01864324EBB04E77D95D2C07BXCH" TargetMode="External"/><Relationship Id="rId3" Type="http://schemas.openxmlformats.org/officeDocument/2006/relationships/settings" Target="settings.xml"/><Relationship Id="rId7" Type="http://schemas.openxmlformats.org/officeDocument/2006/relationships/hyperlink" Target="consultantplus://offline/ref=9ED24987F2CD63FD69B44BBE1FF7CF95C75A1E9AF0565C9D505C9A04E8AD0D879FC807CA0C5A0E785500F6E843EAB6F21402913B84F4BEF1A1W0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9</Pages>
  <Words>3515</Words>
  <Characters>24763</Characters>
  <Application>Microsoft Office Word</Application>
  <DocSecurity>0</DocSecurity>
  <Lines>206</Lines>
  <Paragraphs>56</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Medtehnika</Company>
  <LinksUpToDate>false</LinksUpToDate>
  <CharactersWithSpaces>28222</CharactersWithSpaces>
  <SharedDoc>false</SharedDoc>
  <HLinks>
    <vt:vector size="18" baseType="variant">
      <vt:variant>
        <vt:i4>6029320</vt:i4>
      </vt:variant>
      <vt:variant>
        <vt:i4>6</vt:i4>
      </vt:variant>
      <vt:variant>
        <vt:i4>0</vt:i4>
      </vt:variant>
      <vt:variant>
        <vt:i4>5</vt:i4>
      </vt:variant>
      <vt:variant>
        <vt:lpwstr>garantf1://10064072.450/</vt:lpwstr>
      </vt:variant>
      <vt:variant>
        <vt:lpwstr/>
      </vt:variant>
      <vt:variant>
        <vt:i4>6029400</vt:i4>
      </vt:variant>
      <vt:variant>
        <vt:i4>3</vt:i4>
      </vt:variant>
      <vt:variant>
        <vt:i4>0</vt:i4>
      </vt:variant>
      <vt:variant>
        <vt:i4>5</vt:i4>
      </vt:variant>
      <vt:variant>
        <vt:lpwstr>consultantplus://offline/ref=A58C1489A25FA9590E21AA194AAFA1EAA79CE7E4DE3BE7944D1967600CF90BFFBBF01864324EBB04E77D95D2C07BXCH</vt:lpwstr>
      </vt:variant>
      <vt:variant>
        <vt:lpwstr/>
      </vt:variant>
      <vt:variant>
        <vt:i4>3932257</vt:i4>
      </vt:variant>
      <vt:variant>
        <vt:i4>0</vt:i4>
      </vt:variant>
      <vt:variant>
        <vt:i4>0</vt:i4>
      </vt:variant>
      <vt:variant>
        <vt:i4>5</vt:i4>
      </vt:variant>
      <vt:variant>
        <vt:lpwstr>consultantplus://offline/ref=9ED24987F2CD63FD69B44BBE1FF7CF95C75A1E9AF0565C9D505C9A04E8AD0D879FC807CA0C5A0E785500F6E843EAB6F21402913B84F4BEF1A1W0H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subject/>
  <dc:creator>Medtehnika</dc:creator>
  <cp:keywords/>
  <cp:lastModifiedBy>Семенова Елизавета Викторовна</cp:lastModifiedBy>
  <cp:revision>5</cp:revision>
  <cp:lastPrinted>2024-05-07T07:40:00Z</cp:lastPrinted>
  <dcterms:created xsi:type="dcterms:W3CDTF">2026-07-22T12:40:00Z</dcterms:created>
  <dcterms:modified xsi:type="dcterms:W3CDTF">2026-07-27T11:31:00Z</dcterms:modified>
</cp:coreProperties>
</file>