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E8187" w14:textId="77777777" w:rsidR="00553E50" w:rsidRDefault="00553E50" w:rsidP="001176AC">
      <w:pPr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14:paraId="345BDFFA" w14:textId="2443BB0A" w:rsidR="00B75428" w:rsidRPr="001176AC" w:rsidRDefault="003178B8" w:rsidP="001176AC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1176AC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ТРЕБОВАНИЯ К СОДЕРЖАНИЮ, СОСТАВУ ЗАЯВКИ НА </w:t>
      </w:r>
      <w:proofErr w:type="gramStart"/>
      <w:r w:rsidRPr="001176AC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УЧАСТИЕ В</w:t>
      </w:r>
      <w:proofErr w:type="gramEnd"/>
      <w:r w:rsidRPr="001176AC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="00DF167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закупочной сессии </w:t>
      </w:r>
      <w:r w:rsidRPr="001176AC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В СООТВЕТСТВИИ С ЗАКОНОМ № 44-ФЗ</w:t>
      </w:r>
    </w:p>
    <w:p w14:paraId="43AC3BAF" w14:textId="4EA0B24E" w:rsidR="00B75428" w:rsidRPr="001176AC" w:rsidRDefault="003178B8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1176AC">
        <w:rPr>
          <w:rFonts w:hAnsi="Times New Roman" w:cs="Times New Roman"/>
          <w:b/>
          <w:color w:val="000000"/>
          <w:sz w:val="20"/>
          <w:szCs w:val="20"/>
          <w:lang w:val="ru-RU"/>
        </w:rPr>
        <w:t>1.</w:t>
      </w:r>
      <w:r w:rsidRPr="001176AC">
        <w:rPr>
          <w:rFonts w:hAnsi="Times New Roman" w:cs="Times New Roman"/>
          <w:color w:val="000000"/>
          <w:sz w:val="20"/>
          <w:szCs w:val="20"/>
          <w:lang w:val="ru-RU"/>
        </w:rPr>
        <w:t xml:space="preserve"> Для участия в </w:t>
      </w:r>
      <w:r w:rsidR="00DF167F">
        <w:rPr>
          <w:rFonts w:hAnsi="Times New Roman" w:cs="Times New Roman"/>
          <w:color w:val="000000"/>
          <w:sz w:val="20"/>
          <w:szCs w:val="20"/>
          <w:lang w:val="ru-RU"/>
        </w:rPr>
        <w:t>закупке заявка должна содержать</w:t>
      </w:r>
      <w:r w:rsidRPr="001176AC">
        <w:rPr>
          <w:rFonts w:hAnsi="Times New Roman" w:cs="Times New Roman"/>
          <w:color w:val="000000"/>
          <w:sz w:val="20"/>
          <w:szCs w:val="20"/>
          <w:lang w:val="ru-RU"/>
        </w:rPr>
        <w:t>:</w:t>
      </w:r>
    </w:p>
    <w:p w14:paraId="417A7573" w14:textId="77777777" w:rsidR="001176AC" w:rsidRDefault="001176AC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11F8A48E" w14:textId="77777777" w:rsidR="00B75428" w:rsidRPr="001176AC" w:rsidRDefault="003178B8" w:rsidP="001176AC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0"/>
          <w:szCs w:val="20"/>
          <w:lang w:val="ru-RU"/>
        </w:rPr>
      </w:pPr>
      <w:r w:rsidRPr="001176AC">
        <w:rPr>
          <w:rFonts w:hAnsi="Times New Roman" w:cs="Times New Roman"/>
          <w:i/>
          <w:color w:val="000000"/>
          <w:sz w:val="20"/>
          <w:szCs w:val="20"/>
          <w:lang w:val="ru-RU"/>
        </w:rPr>
        <w:t>1) информацию и документы об участнике закупки:</w:t>
      </w:r>
    </w:p>
    <w:p w14:paraId="0ACDA505" w14:textId="77777777" w:rsidR="001176AC" w:rsidRDefault="001176AC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4C9C8780" w14:textId="274E9851" w:rsidR="00F07E83" w:rsidRDefault="003178B8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1176AC">
        <w:rPr>
          <w:rFonts w:hAnsi="Times New Roman" w:cs="Times New Roman"/>
          <w:color w:val="000000"/>
          <w:sz w:val="20"/>
          <w:szCs w:val="20"/>
          <w:lang w:val="ru-RU"/>
        </w:rPr>
        <w:t xml:space="preserve">документы, подтверждающие соответствие участника закупки требованиям, установленным пунктом 1 части 1 статьи 31 </w:t>
      </w:r>
      <w:r w:rsidR="00A172E8" w:rsidRPr="001176AC">
        <w:rPr>
          <w:rFonts w:hAnsi="Times New Roman" w:cs="Times New Roman"/>
          <w:color w:val="000000"/>
          <w:sz w:val="20"/>
          <w:szCs w:val="20"/>
          <w:lang w:val="ru-RU"/>
        </w:rPr>
        <w:t>З</w:t>
      </w:r>
      <w:r w:rsidRPr="001176AC">
        <w:rPr>
          <w:rFonts w:hAnsi="Times New Roman" w:cs="Times New Roman"/>
          <w:color w:val="000000"/>
          <w:sz w:val="20"/>
          <w:szCs w:val="20"/>
          <w:lang w:val="ru-RU"/>
        </w:rPr>
        <w:t>акона № 44-ФЗ</w:t>
      </w:r>
      <w:r w:rsidR="00F07E83">
        <w:rPr>
          <w:rFonts w:hAnsi="Times New Roman" w:cs="Times New Roman"/>
          <w:color w:val="000000"/>
          <w:sz w:val="20"/>
          <w:szCs w:val="20"/>
          <w:lang w:val="ru-RU"/>
        </w:rPr>
        <w:t xml:space="preserve">: </w:t>
      </w:r>
    </w:p>
    <w:p w14:paraId="51B6BAB2" w14:textId="3F74C920" w:rsidR="001176AC" w:rsidRDefault="00F07E83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F07E83">
        <w:rPr>
          <w:rFonts w:hAnsi="Times New Roman" w:cs="Times New Roman"/>
          <w:color w:val="000000"/>
          <w:sz w:val="20"/>
          <w:szCs w:val="20"/>
          <w:lang w:val="ru-RU"/>
        </w:rPr>
        <w:t xml:space="preserve">документы, подтверждающие соответствие участника закупки </w:t>
      </w:r>
      <w:proofErr w:type="gramStart"/>
      <w:r w:rsidRPr="00F07E83">
        <w:rPr>
          <w:rFonts w:hAnsi="Times New Roman" w:cs="Times New Roman"/>
          <w:color w:val="000000"/>
          <w:sz w:val="20"/>
          <w:szCs w:val="20"/>
          <w:lang w:val="ru-RU"/>
        </w:rPr>
        <w:t>требованиям,  установленным</w:t>
      </w:r>
      <w:proofErr w:type="gramEnd"/>
      <w:r w:rsidRPr="00F07E83">
        <w:rPr>
          <w:rFonts w:hAnsi="Times New Roman" w:cs="Times New Roman"/>
          <w:color w:val="000000"/>
          <w:sz w:val="20"/>
          <w:szCs w:val="20"/>
          <w:lang w:val="ru-RU"/>
        </w:rPr>
        <w:t xml:space="preserve"> в соответствии с законодательством Российской Федерации к лицам, осуществляющим поставку товара, выполнения работы, оказание услуги, являющихся предметом закупки (п. 1 ч. 1 ст. 31 Закона № 44-ФЗ): </w:t>
      </w:r>
    </w:p>
    <w:p w14:paraId="7E54A66A" w14:textId="3DAC171C" w:rsidR="008D059D" w:rsidRDefault="008D059D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к</w:t>
      </w:r>
      <w:r w:rsidRPr="008D059D">
        <w:rPr>
          <w:rFonts w:hAnsi="Times New Roman" w:cs="Times New Roman"/>
          <w:color w:val="000000"/>
          <w:sz w:val="20"/>
          <w:szCs w:val="20"/>
          <w:lang w:val="ru-RU"/>
        </w:rPr>
        <w:t>омплект действующей технической и эксплуатационной документации на обслуживаемые изделия медицинской техники (ИМТ), а также комплект нормативной документации на проведение технического обслуживания и ремонта данного ИМТ.</w:t>
      </w:r>
    </w:p>
    <w:p w14:paraId="6A25264A" w14:textId="0EDA3ACE" w:rsidR="00B75428" w:rsidRPr="001176AC" w:rsidRDefault="00DF167F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b/>
          <w:color w:val="000000"/>
          <w:sz w:val="20"/>
          <w:szCs w:val="20"/>
          <w:lang w:val="ru-RU"/>
        </w:rPr>
        <w:t>2</w:t>
      </w:r>
      <w:r w:rsidR="003178B8" w:rsidRPr="00553E50">
        <w:rPr>
          <w:rFonts w:hAnsi="Times New Roman" w:cs="Times New Roman"/>
          <w:b/>
          <w:color w:val="000000"/>
          <w:sz w:val="20"/>
          <w:szCs w:val="20"/>
          <w:lang w:val="ru-RU"/>
        </w:rPr>
        <w:t>.</w:t>
      </w:r>
      <w:r w:rsidR="003178B8" w:rsidRPr="001176AC">
        <w:rPr>
          <w:rFonts w:hAnsi="Times New Roman" w:cs="Times New Roman"/>
          <w:color w:val="000000"/>
          <w:sz w:val="20"/>
          <w:szCs w:val="20"/>
          <w:lang w:val="ru-RU"/>
        </w:rPr>
        <w:t xml:space="preserve"> Участник закупки вправе подать только одну заявку на участие в закупке в любое время с момента размещения извещения об осуществлении закупки до окончания установленного в</w:t>
      </w:r>
      <w:r w:rsidR="003178B8" w:rsidRPr="001176AC">
        <w:rPr>
          <w:rFonts w:hAnsi="Times New Roman" w:cs="Times New Roman"/>
          <w:color w:val="000000"/>
          <w:sz w:val="20"/>
          <w:szCs w:val="20"/>
        </w:rPr>
        <w:t> </w:t>
      </w:r>
      <w:r w:rsidR="003178B8" w:rsidRPr="001176AC">
        <w:rPr>
          <w:rFonts w:hAnsi="Times New Roman" w:cs="Times New Roman"/>
          <w:color w:val="000000"/>
          <w:sz w:val="20"/>
          <w:szCs w:val="20"/>
          <w:lang w:val="ru-RU"/>
        </w:rPr>
        <w:t>извещении</w:t>
      </w:r>
      <w:r w:rsidR="003178B8" w:rsidRPr="001176AC">
        <w:rPr>
          <w:rFonts w:hAnsi="Times New Roman" w:cs="Times New Roman"/>
          <w:color w:val="000000"/>
          <w:sz w:val="20"/>
          <w:szCs w:val="20"/>
        </w:rPr>
        <w:t> </w:t>
      </w:r>
      <w:r w:rsidR="003178B8" w:rsidRPr="001176AC">
        <w:rPr>
          <w:rFonts w:hAnsi="Times New Roman" w:cs="Times New Roman"/>
          <w:color w:val="000000"/>
          <w:sz w:val="20"/>
          <w:szCs w:val="20"/>
          <w:lang w:val="ru-RU"/>
        </w:rPr>
        <w:t>срока подачи заявок на участие в закупке.</w:t>
      </w:r>
    </w:p>
    <w:p w14:paraId="2E3AC6BE" w14:textId="77777777" w:rsidR="001176AC" w:rsidRDefault="001176AC" w:rsidP="001176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</w:p>
    <w:p w14:paraId="0ABF79A1" w14:textId="7D41088D" w:rsidR="000B7968" w:rsidRPr="00781F37" w:rsidRDefault="00DF167F" w:rsidP="00781F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b/>
          <w:color w:val="000000"/>
          <w:sz w:val="20"/>
          <w:szCs w:val="20"/>
          <w:lang w:val="ru-RU"/>
        </w:rPr>
        <w:t>3</w:t>
      </w:r>
      <w:r w:rsidR="003178B8" w:rsidRPr="00553E50">
        <w:rPr>
          <w:rFonts w:hAnsi="Times New Roman" w:cs="Times New Roman"/>
          <w:b/>
          <w:color w:val="000000"/>
          <w:sz w:val="20"/>
          <w:szCs w:val="20"/>
          <w:lang w:val="ru-RU"/>
        </w:rPr>
        <w:t>.</w:t>
      </w:r>
      <w:r w:rsidR="003178B8" w:rsidRPr="001176AC">
        <w:rPr>
          <w:rFonts w:hAnsi="Times New Roman" w:cs="Times New Roman"/>
          <w:color w:val="000000"/>
          <w:sz w:val="20"/>
          <w:szCs w:val="20"/>
          <w:lang w:val="ru-RU"/>
        </w:rPr>
        <w:t xml:space="preserve"> 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осуществлении закупки</w:t>
      </w:r>
      <w:r w:rsidR="003178B8" w:rsidRPr="001176AC">
        <w:rPr>
          <w:rFonts w:hAnsi="Times New Roman" w:cs="Times New Roman"/>
          <w:color w:val="000000"/>
          <w:sz w:val="20"/>
          <w:szCs w:val="20"/>
        </w:rPr>
        <w:t> </w:t>
      </w:r>
      <w:r w:rsidR="003178B8" w:rsidRPr="001176AC">
        <w:rPr>
          <w:rFonts w:hAnsi="Times New Roman" w:cs="Times New Roman"/>
          <w:color w:val="000000"/>
          <w:sz w:val="20"/>
          <w:szCs w:val="20"/>
          <w:lang w:val="ru-RU"/>
        </w:rPr>
        <w:t>и в соответствии с заявкой такого участника закупки на участие в закупке.</w:t>
      </w:r>
    </w:p>
    <w:p w14:paraId="6EA9CA29" w14:textId="77777777" w:rsidR="000B7968" w:rsidRDefault="000B7968" w:rsidP="00AD3CC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14:paraId="58B5AF13" w14:textId="77777777" w:rsidR="00790BF5" w:rsidRDefault="00790BF5" w:rsidP="00AD3CC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  <w:bookmarkStart w:id="0" w:name="_GoBack"/>
      <w:bookmarkEnd w:id="0"/>
    </w:p>
    <w:sectPr w:rsidR="00790BF5" w:rsidSect="00A172E8">
      <w:pgSz w:w="11907" w:h="16839"/>
      <w:pgMar w:top="56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42EB2" w14:textId="77777777" w:rsidR="006F39C9" w:rsidRDefault="006F39C9" w:rsidP="0056495A">
      <w:pPr>
        <w:spacing w:before="0" w:after="0"/>
      </w:pPr>
      <w:r>
        <w:separator/>
      </w:r>
    </w:p>
  </w:endnote>
  <w:endnote w:type="continuationSeparator" w:id="0">
    <w:p w14:paraId="1A6E945A" w14:textId="77777777" w:rsidR="006F39C9" w:rsidRDefault="006F39C9" w:rsidP="005649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A4418" w14:textId="77777777" w:rsidR="006F39C9" w:rsidRDefault="006F39C9" w:rsidP="0056495A">
      <w:pPr>
        <w:spacing w:before="0" w:after="0"/>
      </w:pPr>
      <w:r>
        <w:separator/>
      </w:r>
    </w:p>
  </w:footnote>
  <w:footnote w:type="continuationSeparator" w:id="0">
    <w:p w14:paraId="2D177B76" w14:textId="77777777" w:rsidR="006F39C9" w:rsidRDefault="006F39C9" w:rsidP="005649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B75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471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3D42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74E3C"/>
    <w:rsid w:val="000B7968"/>
    <w:rsid w:val="000D2581"/>
    <w:rsid w:val="001176AC"/>
    <w:rsid w:val="001F72D7"/>
    <w:rsid w:val="00212A1D"/>
    <w:rsid w:val="002133B3"/>
    <w:rsid w:val="00225358"/>
    <w:rsid w:val="002436D1"/>
    <w:rsid w:val="002D33B1"/>
    <w:rsid w:val="002D3591"/>
    <w:rsid w:val="003178B8"/>
    <w:rsid w:val="00332914"/>
    <w:rsid w:val="003514A0"/>
    <w:rsid w:val="0045782A"/>
    <w:rsid w:val="0048109C"/>
    <w:rsid w:val="0049353D"/>
    <w:rsid w:val="004F7E17"/>
    <w:rsid w:val="00552A54"/>
    <w:rsid w:val="00553E50"/>
    <w:rsid w:val="0056495A"/>
    <w:rsid w:val="005A05CE"/>
    <w:rsid w:val="00623605"/>
    <w:rsid w:val="00637837"/>
    <w:rsid w:val="00653AF6"/>
    <w:rsid w:val="006F39C9"/>
    <w:rsid w:val="007159A3"/>
    <w:rsid w:val="00725F70"/>
    <w:rsid w:val="0076074B"/>
    <w:rsid w:val="00781F37"/>
    <w:rsid w:val="00790BF5"/>
    <w:rsid w:val="007F6595"/>
    <w:rsid w:val="00805807"/>
    <w:rsid w:val="008631BA"/>
    <w:rsid w:val="008D059D"/>
    <w:rsid w:val="008E090C"/>
    <w:rsid w:val="009223C5"/>
    <w:rsid w:val="00951A68"/>
    <w:rsid w:val="00995C95"/>
    <w:rsid w:val="00A172E8"/>
    <w:rsid w:val="00A2499D"/>
    <w:rsid w:val="00AB2685"/>
    <w:rsid w:val="00AD3CCB"/>
    <w:rsid w:val="00B67A5D"/>
    <w:rsid w:val="00B73A5A"/>
    <w:rsid w:val="00B75428"/>
    <w:rsid w:val="00DF167F"/>
    <w:rsid w:val="00E438A1"/>
    <w:rsid w:val="00E9693D"/>
    <w:rsid w:val="00EA3847"/>
    <w:rsid w:val="00F01E19"/>
    <w:rsid w:val="00F07E83"/>
    <w:rsid w:val="00FB1AEE"/>
    <w:rsid w:val="00FC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B3E8"/>
  <w15:docId w15:val="{ACCBEC97-8541-4AD6-85C6-445BA9F1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58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8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796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495A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56495A"/>
  </w:style>
  <w:style w:type="paragraph" w:styleId="a8">
    <w:name w:val="footer"/>
    <w:basedOn w:val="a"/>
    <w:link w:val="a9"/>
    <w:uiPriority w:val="99"/>
    <w:unhideWhenUsed/>
    <w:rsid w:val="0056495A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56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9DCD2-F8FD-4C1E-AD18-3B32BAE5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 Александровна Овчинникова</dc:creator>
  <dc:description>Подготовлено экспертами Актион-МЦФЭР</dc:description>
  <cp:lastModifiedBy>Ниязова Сетлана</cp:lastModifiedBy>
  <cp:revision>3</cp:revision>
  <cp:lastPrinted>2022-01-19T09:54:00Z</cp:lastPrinted>
  <dcterms:created xsi:type="dcterms:W3CDTF">2026-03-13T10:42:00Z</dcterms:created>
  <dcterms:modified xsi:type="dcterms:W3CDTF">2026-04-28T08:50:00Z</dcterms:modified>
</cp:coreProperties>
</file>