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248" w:rsidRDefault="00526248" w:rsidP="00526248">
      <w:pPr>
        <w:pStyle w:val="a4"/>
        <w:rPr>
          <w:sz w:val="24"/>
        </w:rPr>
      </w:pPr>
      <w:r w:rsidRPr="006021DF">
        <w:rPr>
          <w:sz w:val="24"/>
        </w:rPr>
        <w:t xml:space="preserve">Государственный контракт </w:t>
      </w:r>
    </w:p>
    <w:p w:rsidR="00526248" w:rsidRPr="006021DF" w:rsidRDefault="00A515FE" w:rsidP="00526248">
      <w:pPr>
        <w:pStyle w:val="a4"/>
        <w:rPr>
          <w:sz w:val="24"/>
        </w:rPr>
      </w:pPr>
      <w:r w:rsidRPr="00A515FE">
        <w:rPr>
          <w:rFonts w:ascii="PT Astra Serif" w:hAnsi="PT Astra Serif"/>
          <w:sz w:val="24"/>
        </w:rPr>
        <w:t>на поставку товаров  для государственных нужд</w:t>
      </w:r>
    </w:p>
    <w:p w:rsidR="00A515FE" w:rsidRDefault="00A515FE" w:rsidP="00A515FE">
      <w:pPr>
        <w:spacing w:after="0" w:line="240" w:lineRule="auto"/>
        <w:jc w:val="center"/>
        <w:rPr>
          <w:rFonts w:ascii="Times New Roman" w:hAnsi="Times New Roman"/>
          <w:sz w:val="24"/>
          <w:szCs w:val="24"/>
        </w:rPr>
      </w:pPr>
      <w:r>
        <w:rPr>
          <w:rFonts w:ascii="Times New Roman" w:hAnsi="Times New Roman"/>
          <w:sz w:val="24"/>
          <w:szCs w:val="24"/>
        </w:rPr>
        <w:t>ИГК 2626320100102000000000000</w:t>
      </w:r>
    </w:p>
    <w:p w:rsidR="00A515FE" w:rsidRDefault="00A515FE" w:rsidP="00A515FE">
      <w:pPr>
        <w:spacing w:after="0" w:line="240" w:lineRule="auto"/>
        <w:jc w:val="center"/>
        <w:rPr>
          <w:rFonts w:ascii="Times New Roman" w:hAnsi="Times New Roman"/>
          <w:sz w:val="24"/>
          <w:szCs w:val="24"/>
        </w:rPr>
      </w:pPr>
      <w:r>
        <w:rPr>
          <w:rFonts w:ascii="Times New Roman" w:hAnsi="Times New Roman"/>
          <w:sz w:val="24"/>
          <w:szCs w:val="24"/>
        </w:rPr>
        <w:t>ИКЗ 2614029009885 402901001 0000 009 0000 223</w:t>
      </w:r>
    </w:p>
    <w:p w:rsidR="002D2F0F" w:rsidRPr="009A58D3" w:rsidRDefault="002D2F0F" w:rsidP="002D2F0F">
      <w:pPr>
        <w:spacing w:after="0" w:line="240" w:lineRule="auto"/>
        <w:jc w:val="center"/>
        <w:rPr>
          <w:rFonts w:ascii="PT Astra Serif" w:hAnsi="PT Astra Serif"/>
          <w:sz w:val="24"/>
          <w:szCs w:val="24"/>
          <w:highlight w:val="yellow"/>
        </w:rPr>
      </w:pPr>
    </w:p>
    <w:p w:rsidR="002D2F0F" w:rsidRPr="009A58D3" w:rsidRDefault="002D2F0F" w:rsidP="002D2F0F">
      <w:pPr>
        <w:spacing w:after="0" w:line="240" w:lineRule="auto"/>
        <w:jc w:val="center"/>
        <w:rPr>
          <w:rFonts w:ascii="PT Astra Serif" w:hAnsi="PT Astra Serif"/>
          <w:b/>
          <w:sz w:val="24"/>
          <w:szCs w:val="24"/>
          <w:highlight w:val="yellow"/>
        </w:rPr>
      </w:pPr>
    </w:p>
    <w:p w:rsidR="00526248" w:rsidRPr="006021DF" w:rsidRDefault="00526248" w:rsidP="002D2F0F">
      <w:pPr>
        <w:spacing w:after="0" w:line="240" w:lineRule="auto"/>
        <w:jc w:val="center"/>
        <w:rPr>
          <w:rFonts w:ascii="Times New Roman" w:hAnsi="Times New Roman"/>
          <w:sz w:val="24"/>
          <w:szCs w:val="24"/>
        </w:rPr>
      </w:pPr>
    </w:p>
    <w:tbl>
      <w:tblPr>
        <w:tblW w:w="14821" w:type="dxa"/>
        <w:tblLook w:val="0000" w:firstRow="0" w:lastRow="0" w:firstColumn="0" w:lastColumn="0" w:noHBand="0" w:noVBand="0"/>
      </w:tblPr>
      <w:tblGrid>
        <w:gridCol w:w="10031"/>
        <w:gridCol w:w="4790"/>
      </w:tblGrid>
      <w:tr w:rsidR="00526248" w:rsidRPr="006021DF" w:rsidTr="002F4E29">
        <w:trPr>
          <w:trHeight w:val="343"/>
        </w:trPr>
        <w:tc>
          <w:tcPr>
            <w:tcW w:w="10031" w:type="dxa"/>
          </w:tcPr>
          <w:p w:rsidR="00526248" w:rsidRPr="006021DF" w:rsidRDefault="00526248" w:rsidP="00290B7C">
            <w:pPr>
              <w:spacing w:after="0" w:line="240" w:lineRule="auto"/>
              <w:rPr>
                <w:rFonts w:ascii="Times New Roman" w:hAnsi="Times New Roman"/>
                <w:bCs/>
                <w:sz w:val="24"/>
                <w:szCs w:val="24"/>
              </w:rPr>
            </w:pPr>
            <w:r>
              <w:rPr>
                <w:rFonts w:ascii="Times New Roman" w:hAnsi="Times New Roman"/>
                <w:bCs/>
                <w:sz w:val="24"/>
                <w:szCs w:val="24"/>
              </w:rPr>
              <w:t xml:space="preserve">Г. Калуга                                                                                              </w:t>
            </w:r>
            <w:r w:rsidRPr="006021DF">
              <w:rPr>
                <w:rFonts w:ascii="Times New Roman" w:hAnsi="Times New Roman"/>
                <w:bCs/>
                <w:sz w:val="24"/>
                <w:szCs w:val="24"/>
              </w:rPr>
              <w:t>«___»  ______________ 20</w:t>
            </w:r>
            <w:r>
              <w:rPr>
                <w:rFonts w:ascii="Times New Roman" w:hAnsi="Times New Roman"/>
                <w:bCs/>
                <w:sz w:val="24"/>
                <w:szCs w:val="24"/>
              </w:rPr>
              <w:t>2</w:t>
            </w:r>
            <w:r w:rsidR="00290B7C">
              <w:rPr>
                <w:rFonts w:ascii="Times New Roman" w:hAnsi="Times New Roman"/>
                <w:bCs/>
                <w:sz w:val="24"/>
                <w:szCs w:val="24"/>
              </w:rPr>
              <w:t>6</w:t>
            </w:r>
            <w:r w:rsidRPr="006021DF">
              <w:rPr>
                <w:rFonts w:ascii="Times New Roman" w:hAnsi="Times New Roman"/>
                <w:bCs/>
                <w:sz w:val="24"/>
                <w:szCs w:val="24"/>
              </w:rPr>
              <w:t xml:space="preserve"> г.</w:t>
            </w:r>
          </w:p>
        </w:tc>
        <w:tc>
          <w:tcPr>
            <w:tcW w:w="4790" w:type="dxa"/>
          </w:tcPr>
          <w:p w:rsidR="00526248" w:rsidRPr="006021DF" w:rsidRDefault="00526248" w:rsidP="002F4E29">
            <w:pPr>
              <w:spacing w:after="0" w:line="240" w:lineRule="auto"/>
              <w:jc w:val="center"/>
              <w:rPr>
                <w:rFonts w:ascii="Times New Roman" w:hAnsi="Times New Roman"/>
                <w:bCs/>
                <w:sz w:val="24"/>
                <w:szCs w:val="24"/>
              </w:rPr>
            </w:pPr>
            <w:r w:rsidRPr="006021DF">
              <w:rPr>
                <w:rFonts w:ascii="Times New Roman" w:hAnsi="Times New Roman"/>
                <w:bCs/>
                <w:sz w:val="24"/>
                <w:szCs w:val="24"/>
              </w:rPr>
              <w:t>«___»  ______________ 20</w:t>
            </w:r>
            <w:r>
              <w:rPr>
                <w:rFonts w:ascii="Times New Roman" w:hAnsi="Times New Roman"/>
                <w:bCs/>
                <w:sz w:val="24"/>
                <w:szCs w:val="24"/>
              </w:rPr>
              <w:t xml:space="preserve">24 </w:t>
            </w:r>
            <w:r w:rsidRPr="006021DF">
              <w:rPr>
                <w:rFonts w:ascii="Times New Roman" w:hAnsi="Times New Roman"/>
                <w:bCs/>
                <w:sz w:val="24"/>
                <w:szCs w:val="24"/>
              </w:rPr>
              <w:t>г.</w:t>
            </w:r>
          </w:p>
        </w:tc>
      </w:tr>
    </w:tbl>
    <w:p w:rsidR="0091280B" w:rsidRPr="006021DF" w:rsidRDefault="0091280B" w:rsidP="0091280B">
      <w:pPr>
        <w:spacing w:after="0" w:line="240" w:lineRule="auto"/>
        <w:jc w:val="both"/>
        <w:rPr>
          <w:rFonts w:ascii="Times New Roman" w:hAnsi="Times New Roman"/>
          <w:b/>
          <w:bCs/>
          <w:sz w:val="24"/>
          <w:szCs w:val="24"/>
        </w:rPr>
      </w:pPr>
    </w:p>
    <w:p w:rsidR="00526248" w:rsidRPr="00504D0C" w:rsidRDefault="00526248" w:rsidP="00526248">
      <w:pPr>
        <w:pStyle w:val="20"/>
        <w:spacing w:after="0" w:line="240" w:lineRule="auto"/>
        <w:ind w:firstLine="709"/>
        <w:jc w:val="both"/>
        <w:rPr>
          <w:rFonts w:ascii="Times New Roman" w:hAnsi="Times New Roman"/>
          <w:sz w:val="24"/>
          <w:szCs w:val="24"/>
        </w:rPr>
      </w:pPr>
      <w:r w:rsidRPr="00FE1D87">
        <w:rPr>
          <w:rFonts w:ascii="Times New Roman" w:hAnsi="Times New Roman"/>
          <w:b/>
          <w:sz w:val="27"/>
          <w:szCs w:val="27"/>
        </w:rPr>
        <w:t>Федеральное казенное учреждение «Исправительная колония №7 Управления Федеральной службы исполнения наказаний по Калужской области» (ФКУ ИК-7 УФСИН России по Калужской области)</w:t>
      </w:r>
      <w:r w:rsidRPr="00965FA3">
        <w:rPr>
          <w:rFonts w:ascii="Times New Roman" w:hAnsi="Times New Roman"/>
          <w:sz w:val="24"/>
          <w:szCs w:val="24"/>
        </w:rPr>
        <w:t>, выступающее от имени Российской Федерации, в целях обеспечения государственных нужд, именуемое в дальнейшем «Го</w:t>
      </w:r>
      <w:r>
        <w:rPr>
          <w:rFonts w:ascii="Times New Roman" w:hAnsi="Times New Roman"/>
          <w:sz w:val="24"/>
          <w:szCs w:val="24"/>
        </w:rPr>
        <w:t>сударственный заказчик», в лице</w:t>
      </w:r>
      <w:r w:rsidRPr="00C66DCE">
        <w:rPr>
          <w:rFonts w:ascii="Times New Roman" w:hAnsi="Times New Roman"/>
          <w:sz w:val="24"/>
          <w:szCs w:val="24"/>
        </w:rPr>
        <w:t>начальника Зениной Татьяны Алексеевны</w:t>
      </w:r>
      <w:r w:rsidRPr="00965FA3">
        <w:rPr>
          <w:rFonts w:ascii="Times New Roman" w:hAnsi="Times New Roman"/>
          <w:sz w:val="24"/>
          <w:szCs w:val="24"/>
        </w:rPr>
        <w:t>,</w:t>
      </w:r>
      <w:r w:rsidRPr="00C66DCE">
        <w:rPr>
          <w:rFonts w:ascii="Times New Roman" w:hAnsi="Times New Roman"/>
          <w:sz w:val="24"/>
          <w:szCs w:val="24"/>
        </w:rPr>
        <w:t xml:space="preserve"> действующего на основании Устава</w:t>
      </w:r>
      <w:r w:rsidRPr="00965FA3">
        <w:rPr>
          <w:rFonts w:ascii="Times New Roman" w:hAnsi="Times New Roman"/>
          <w:sz w:val="24"/>
          <w:szCs w:val="24"/>
        </w:rPr>
        <w:t xml:space="preserve"> с одной стороны</w:t>
      </w:r>
      <w:proofErr w:type="gramStart"/>
      <w:r w:rsidRPr="00965FA3">
        <w:rPr>
          <w:rFonts w:ascii="Times New Roman" w:hAnsi="Times New Roman"/>
          <w:sz w:val="24"/>
          <w:szCs w:val="24"/>
        </w:rPr>
        <w:t>,</w:t>
      </w:r>
      <w:r w:rsidRPr="00504D0C">
        <w:rPr>
          <w:rFonts w:ascii="Times New Roman" w:hAnsi="Times New Roman"/>
          <w:color w:val="000000"/>
          <w:sz w:val="24"/>
          <w:szCs w:val="24"/>
        </w:rPr>
        <w:t>и</w:t>
      </w:r>
      <w:proofErr w:type="gramEnd"/>
      <w:r w:rsidRPr="00504D0C">
        <w:rPr>
          <w:rFonts w:ascii="Times New Roman" w:hAnsi="Times New Roman"/>
          <w:sz w:val="24"/>
          <w:szCs w:val="24"/>
        </w:rPr>
        <w:t>____________</w:t>
      </w:r>
      <w:r>
        <w:rPr>
          <w:rFonts w:ascii="Times New Roman" w:hAnsi="Times New Roman"/>
          <w:sz w:val="24"/>
          <w:szCs w:val="24"/>
        </w:rPr>
        <w:t xml:space="preserve"> (_______), </w:t>
      </w:r>
      <w:r w:rsidRPr="00504D0C">
        <w:rPr>
          <w:rFonts w:ascii="Times New Roman" w:hAnsi="Times New Roman"/>
          <w:noProof/>
          <w:sz w:val="24"/>
          <w:szCs w:val="24"/>
        </w:rPr>
        <w:t>именуемое в дальнейшем «Поставщик»</w:t>
      </w:r>
      <w:r w:rsidRPr="00504D0C">
        <w:rPr>
          <w:rFonts w:ascii="Times New Roman" w:hAnsi="Times New Roman"/>
          <w:sz w:val="24"/>
          <w:szCs w:val="24"/>
        </w:rPr>
        <w:t>, в лице ___________</w:t>
      </w:r>
      <w:r>
        <w:rPr>
          <w:rFonts w:ascii="Times New Roman" w:hAnsi="Times New Roman"/>
          <w:sz w:val="24"/>
          <w:szCs w:val="24"/>
        </w:rPr>
        <w:t>_</w:t>
      </w:r>
      <w:r w:rsidRPr="00504D0C">
        <w:rPr>
          <w:rFonts w:ascii="Times New Roman" w:hAnsi="Times New Roman"/>
          <w:sz w:val="24"/>
          <w:szCs w:val="24"/>
        </w:rPr>
        <w:t>, действующего на основании ______________________, с другой стороны, вместе именуемые в дальнейшем Стороны, руководствуясь:</w:t>
      </w:r>
    </w:p>
    <w:p w:rsidR="00233C33" w:rsidRPr="00DF7FEF" w:rsidRDefault="00233C33" w:rsidP="00233C33">
      <w:pPr>
        <w:autoSpaceDE w:val="0"/>
        <w:autoSpaceDN w:val="0"/>
        <w:adjustRightInd w:val="0"/>
        <w:spacing w:after="0" w:line="240" w:lineRule="auto"/>
        <w:ind w:firstLine="709"/>
        <w:jc w:val="both"/>
        <w:rPr>
          <w:rFonts w:ascii="Times New Roman" w:eastAsia="Calibri" w:hAnsi="Times New Roman"/>
          <w:sz w:val="24"/>
          <w:szCs w:val="24"/>
          <w:lang w:eastAsia="en-US"/>
        </w:rPr>
      </w:pPr>
      <w:proofErr w:type="gramStart"/>
      <w:r w:rsidRPr="005D4E3D">
        <w:rPr>
          <w:rFonts w:ascii="Times New Roman" w:hAnsi="Times New Roman"/>
          <w:sz w:val="24"/>
          <w:szCs w:val="24"/>
        </w:rPr>
        <w:t>Федеральным</w:t>
      </w:r>
      <w:r>
        <w:rPr>
          <w:rFonts w:ascii="Times New Roman" w:hAnsi="Times New Roman"/>
          <w:sz w:val="24"/>
          <w:szCs w:val="24"/>
        </w:rPr>
        <w:t>и</w:t>
      </w:r>
      <w:r w:rsidRPr="005D4E3D">
        <w:rPr>
          <w:rFonts w:ascii="Times New Roman" w:hAnsi="Times New Roman"/>
          <w:sz w:val="24"/>
          <w:szCs w:val="24"/>
        </w:rPr>
        <w:t xml:space="preserve"> закон</w:t>
      </w:r>
      <w:r>
        <w:rPr>
          <w:rFonts w:ascii="Times New Roman" w:hAnsi="Times New Roman"/>
          <w:sz w:val="24"/>
          <w:szCs w:val="24"/>
        </w:rPr>
        <w:t>ами</w:t>
      </w:r>
      <w:r w:rsidRPr="005D4E3D">
        <w:rPr>
          <w:rFonts w:ascii="Times New Roman" w:hAnsi="Times New Roman"/>
          <w:sz w:val="24"/>
          <w:szCs w:val="24"/>
        </w:rPr>
        <w:t xml:space="preserve"> от 29.12.2012 № 275-ФЗ «О государственном оборонном заказе», </w:t>
      </w:r>
      <w:r w:rsidR="000274F9">
        <w:rPr>
          <w:rFonts w:ascii="Times New Roman" w:hAnsi="Times New Roman"/>
          <w:color w:val="000000" w:themeColor="text1"/>
          <w:sz w:val="24"/>
          <w:szCs w:val="24"/>
        </w:rPr>
        <w:t xml:space="preserve">п.4 ч.1 ст.93 Федерального закона </w:t>
      </w:r>
      <w:r w:rsidR="000274F9" w:rsidRPr="005D4E3D">
        <w:rPr>
          <w:rFonts w:ascii="Times New Roman" w:hAnsi="Times New Roman"/>
          <w:color w:val="000000" w:themeColor="text1"/>
          <w:sz w:val="24"/>
          <w:szCs w:val="24"/>
        </w:rPr>
        <w:t>от 05.04.2013</w:t>
      </w:r>
      <w:r w:rsidRPr="005D4E3D">
        <w:rPr>
          <w:rFonts w:ascii="Times New Roman" w:hAnsi="Times New Roman"/>
          <w:color w:val="000000" w:themeColor="text1"/>
          <w:sz w:val="24"/>
          <w:szCs w:val="24"/>
        </w:rPr>
        <w:t xml:space="preserve">№ 44-ФЗ «О контрактной системе в сфере закупок </w:t>
      </w:r>
      <w:r w:rsidRPr="00B51120">
        <w:rPr>
          <w:rFonts w:ascii="Times New Roman" w:hAnsi="Times New Roman"/>
          <w:color w:val="000000" w:themeColor="text1"/>
          <w:sz w:val="24"/>
          <w:szCs w:val="24"/>
        </w:rPr>
        <w:t xml:space="preserve">товаров, работ, услуг для обеспечения государственных и муниципальных нужд», </w:t>
      </w:r>
      <w:r w:rsidRPr="00B51120">
        <w:rPr>
          <w:rFonts w:ascii="Times New Roman" w:eastAsiaTheme="minorHAnsi" w:hAnsi="Times New Roman"/>
          <w:sz w:val="24"/>
          <w:szCs w:val="24"/>
          <w:lang w:eastAsia="en-US"/>
        </w:rPr>
        <w:t xml:space="preserve">от </w:t>
      </w:r>
      <w:r w:rsidR="005E65A8">
        <w:rPr>
          <w:rFonts w:ascii="Times New Roman" w:hAnsi="Times New Roman"/>
          <w:sz w:val="24"/>
          <w:szCs w:val="24"/>
        </w:rPr>
        <w:t>28</w:t>
      </w:r>
      <w:r w:rsidRPr="002438B9">
        <w:rPr>
          <w:rFonts w:ascii="Times New Roman" w:hAnsi="Times New Roman"/>
          <w:sz w:val="24"/>
          <w:szCs w:val="24"/>
        </w:rPr>
        <w:t>.11.202</w:t>
      </w:r>
      <w:r w:rsidR="005E65A8">
        <w:rPr>
          <w:rFonts w:ascii="Times New Roman" w:hAnsi="Times New Roman"/>
          <w:sz w:val="24"/>
          <w:szCs w:val="24"/>
        </w:rPr>
        <w:t xml:space="preserve">5 </w:t>
      </w:r>
      <w:r>
        <w:rPr>
          <w:rFonts w:ascii="Times New Roman" w:hAnsi="Times New Roman"/>
          <w:sz w:val="24"/>
          <w:szCs w:val="24"/>
        </w:rPr>
        <w:t>№4</w:t>
      </w:r>
      <w:r w:rsidR="005E65A8">
        <w:rPr>
          <w:rFonts w:ascii="Times New Roman" w:hAnsi="Times New Roman"/>
          <w:sz w:val="24"/>
          <w:szCs w:val="24"/>
        </w:rPr>
        <w:t>26</w:t>
      </w:r>
      <w:r w:rsidRPr="002438B9">
        <w:rPr>
          <w:rFonts w:ascii="Times New Roman" w:hAnsi="Times New Roman"/>
          <w:sz w:val="24"/>
          <w:szCs w:val="24"/>
        </w:rPr>
        <w:t>-ФЗ</w:t>
      </w:r>
      <w:r w:rsidRPr="00B51120">
        <w:rPr>
          <w:rFonts w:ascii="Times New Roman" w:eastAsiaTheme="minorHAnsi" w:hAnsi="Times New Roman"/>
          <w:sz w:val="24"/>
          <w:szCs w:val="24"/>
          <w:lang w:eastAsia="en-US"/>
        </w:rPr>
        <w:t xml:space="preserve"> «О федеральном бюджете на 202</w:t>
      </w:r>
      <w:r w:rsidR="005E65A8">
        <w:rPr>
          <w:rFonts w:ascii="Times New Roman" w:eastAsiaTheme="minorHAnsi" w:hAnsi="Times New Roman"/>
          <w:sz w:val="24"/>
          <w:szCs w:val="24"/>
          <w:lang w:eastAsia="en-US"/>
        </w:rPr>
        <w:t>6</w:t>
      </w:r>
      <w:r w:rsidRPr="00B51120">
        <w:rPr>
          <w:rFonts w:ascii="Times New Roman" w:eastAsiaTheme="minorHAnsi" w:hAnsi="Times New Roman"/>
          <w:sz w:val="24"/>
          <w:szCs w:val="24"/>
          <w:lang w:eastAsia="en-US"/>
        </w:rPr>
        <w:t xml:space="preserve"> год и на плановый период 202</w:t>
      </w:r>
      <w:r w:rsidR="005E65A8">
        <w:rPr>
          <w:rFonts w:ascii="Times New Roman" w:eastAsiaTheme="minorHAnsi" w:hAnsi="Times New Roman"/>
          <w:sz w:val="24"/>
          <w:szCs w:val="24"/>
          <w:lang w:eastAsia="en-US"/>
        </w:rPr>
        <w:t>7</w:t>
      </w:r>
      <w:r w:rsidRPr="00B51120">
        <w:rPr>
          <w:rFonts w:ascii="Times New Roman" w:eastAsiaTheme="minorHAnsi" w:hAnsi="Times New Roman"/>
          <w:sz w:val="24"/>
          <w:szCs w:val="24"/>
          <w:lang w:eastAsia="en-US"/>
        </w:rPr>
        <w:t xml:space="preserve"> и 202</w:t>
      </w:r>
      <w:r w:rsidR="005E65A8">
        <w:rPr>
          <w:rFonts w:ascii="Times New Roman" w:eastAsiaTheme="minorHAnsi" w:hAnsi="Times New Roman"/>
          <w:sz w:val="24"/>
          <w:szCs w:val="24"/>
          <w:lang w:eastAsia="en-US"/>
        </w:rPr>
        <w:t>8</w:t>
      </w:r>
      <w:r w:rsidRPr="00B51120">
        <w:rPr>
          <w:rFonts w:ascii="Times New Roman" w:eastAsiaTheme="minorHAnsi" w:hAnsi="Times New Roman"/>
          <w:sz w:val="24"/>
          <w:szCs w:val="24"/>
          <w:lang w:eastAsia="en-US"/>
        </w:rPr>
        <w:t xml:space="preserve"> годов»</w:t>
      </w:r>
      <w:r w:rsidRPr="00B51120">
        <w:rPr>
          <w:rFonts w:ascii="Times New Roman" w:hAnsi="Times New Roman"/>
          <w:sz w:val="24"/>
          <w:szCs w:val="24"/>
        </w:rPr>
        <w:t>, постановлениями</w:t>
      </w:r>
      <w:r w:rsidRPr="005D4E3D">
        <w:rPr>
          <w:rFonts w:ascii="Times New Roman" w:hAnsi="Times New Roman"/>
          <w:sz w:val="24"/>
          <w:szCs w:val="24"/>
        </w:rPr>
        <w:t xml:space="preserve"> Правительства РФот 26.12.2013 № 1275 «О примерныхусловиях государственных</w:t>
      </w:r>
      <w:proofErr w:type="gramEnd"/>
      <w:r w:rsidRPr="005D4E3D">
        <w:rPr>
          <w:rFonts w:ascii="Times New Roman" w:hAnsi="Times New Roman"/>
          <w:sz w:val="24"/>
          <w:szCs w:val="24"/>
        </w:rPr>
        <w:t xml:space="preserve"> контрактов (контрактов)</w:t>
      </w:r>
      <w:r w:rsidR="005E65A8">
        <w:rPr>
          <w:rFonts w:ascii="Times New Roman" w:hAnsi="Times New Roman"/>
          <w:sz w:val="24"/>
          <w:szCs w:val="24"/>
        </w:rPr>
        <w:t xml:space="preserve"> </w:t>
      </w:r>
      <w:r w:rsidRPr="005D4E3D">
        <w:rPr>
          <w:rFonts w:ascii="Times New Roman" w:hAnsi="Times New Roman"/>
          <w:sz w:val="24"/>
          <w:szCs w:val="24"/>
        </w:rPr>
        <w:t>по госу</w:t>
      </w:r>
      <w:r>
        <w:rPr>
          <w:rFonts w:ascii="Times New Roman" w:hAnsi="Times New Roman"/>
          <w:sz w:val="24"/>
          <w:szCs w:val="24"/>
        </w:rPr>
        <w:t>дарственному оборонному заказу»</w:t>
      </w:r>
      <w:proofErr w:type="gramStart"/>
      <w:r>
        <w:rPr>
          <w:rFonts w:ascii="Times New Roman" w:hAnsi="Times New Roman"/>
          <w:sz w:val="24"/>
          <w:szCs w:val="24"/>
        </w:rPr>
        <w:t>,</w:t>
      </w:r>
      <w:r w:rsidRPr="00135201">
        <w:rPr>
          <w:rFonts w:ascii="Times New Roman" w:hAnsi="Times New Roman"/>
          <w:sz w:val="24"/>
          <w:szCs w:val="24"/>
          <w:shd w:val="clear" w:color="auto" w:fill="FFFFFF"/>
        </w:rPr>
        <w:t>о</w:t>
      </w:r>
      <w:proofErr w:type="gramEnd"/>
      <w:r w:rsidRPr="00135201">
        <w:rPr>
          <w:rFonts w:ascii="Times New Roman" w:hAnsi="Times New Roman"/>
          <w:sz w:val="24"/>
          <w:szCs w:val="24"/>
          <w:shd w:val="clear" w:color="auto" w:fill="FFFFFF"/>
        </w:rPr>
        <w:t xml:space="preserve">т 19.09.2022 </w:t>
      </w:r>
      <w:r>
        <w:rPr>
          <w:rFonts w:ascii="Times New Roman" w:hAnsi="Times New Roman"/>
          <w:sz w:val="24"/>
          <w:szCs w:val="24"/>
          <w:shd w:val="clear" w:color="auto" w:fill="FFFFFF"/>
        </w:rPr>
        <w:t>№</w:t>
      </w:r>
      <w:r w:rsidRPr="00135201">
        <w:rPr>
          <w:rFonts w:ascii="Times New Roman" w:hAnsi="Times New Roman"/>
          <w:sz w:val="24"/>
          <w:szCs w:val="24"/>
          <w:shd w:val="clear" w:color="auto" w:fill="FFFFFF"/>
        </w:rPr>
        <w:t xml:space="preserve"> 1658 </w:t>
      </w:r>
      <w:r>
        <w:rPr>
          <w:rFonts w:ascii="Times New Roman" w:hAnsi="Times New Roman"/>
          <w:sz w:val="24"/>
          <w:szCs w:val="24"/>
          <w:shd w:val="clear" w:color="auto" w:fill="FFFFFF"/>
        </w:rPr>
        <w:t>«</w:t>
      </w:r>
      <w:r w:rsidRPr="00135201">
        <w:rPr>
          <w:rFonts w:ascii="Times New Roman" w:hAnsi="Times New Roman"/>
          <w:sz w:val="24"/>
          <w:szCs w:val="24"/>
          <w:shd w:val="clear" w:color="auto" w:fill="FFFFFF"/>
        </w:rPr>
        <w:t>О типовых условиях контрактов, заключаемых в целях выполнения государственного оборонного заказа, и о внесении изменений в Положениео примерных условиях государственных контрактов (контрактов) по государственному оборонному заказу</w:t>
      </w:r>
      <w:r>
        <w:rPr>
          <w:rFonts w:ascii="Times New Roman" w:hAnsi="Times New Roman"/>
          <w:sz w:val="24"/>
          <w:szCs w:val="24"/>
          <w:shd w:val="clear" w:color="auto" w:fill="FFFFFF"/>
        </w:rPr>
        <w:t>»,</w:t>
      </w:r>
      <w:r w:rsidRPr="00911410">
        <w:rPr>
          <w:rFonts w:ascii="Times New Roman" w:hAnsi="Times New Roman"/>
          <w:sz w:val="24"/>
          <w:szCs w:val="24"/>
          <w:shd w:val="clear" w:color="auto" w:fill="FFFFFF"/>
        </w:rPr>
        <w:t xml:space="preserve">от 16.07.2022 </w:t>
      </w:r>
      <w:r>
        <w:rPr>
          <w:rFonts w:ascii="Times New Roman" w:hAnsi="Times New Roman"/>
          <w:sz w:val="24"/>
          <w:szCs w:val="24"/>
          <w:shd w:val="clear" w:color="auto" w:fill="FFFFFF"/>
        </w:rPr>
        <w:t>№</w:t>
      </w:r>
      <w:r w:rsidRPr="00911410">
        <w:rPr>
          <w:rFonts w:ascii="Times New Roman" w:hAnsi="Times New Roman"/>
          <w:sz w:val="24"/>
          <w:szCs w:val="24"/>
          <w:shd w:val="clear" w:color="auto" w:fill="FFFFFF"/>
        </w:rPr>
        <w:t xml:space="preserve"> 1290 </w:t>
      </w:r>
      <w:r>
        <w:rPr>
          <w:rFonts w:ascii="Times New Roman" w:hAnsi="Times New Roman"/>
          <w:sz w:val="24"/>
          <w:szCs w:val="24"/>
          <w:shd w:val="clear" w:color="auto" w:fill="FFFFFF"/>
        </w:rPr>
        <w:t>«</w:t>
      </w:r>
      <w:r w:rsidRPr="00911410">
        <w:rPr>
          <w:rFonts w:ascii="Times New Roman" w:hAnsi="Times New Roman"/>
          <w:sz w:val="24"/>
          <w:szCs w:val="24"/>
          <w:shd w:val="clear" w:color="auto" w:fill="FFFFFF"/>
        </w:rPr>
        <w:t>Об установлении срока оплаты поставленного товара, выполненной работы (ее результатов), оказанной услуги, отдельных этапов исполнения государственного контракта</w:t>
      </w:r>
      <w:r w:rsidRPr="005E65A8">
        <w:rPr>
          <w:rFonts w:ascii="Times New Roman" w:hAnsi="Times New Roman"/>
          <w:sz w:val="24"/>
          <w:szCs w:val="24"/>
          <w:shd w:val="clear" w:color="auto" w:fill="FFFFFF"/>
        </w:rPr>
        <w:t>, заключенного в</w:t>
      </w:r>
      <w:r w:rsidR="005E65A8" w:rsidRPr="005E65A8">
        <w:rPr>
          <w:rFonts w:ascii="Times New Roman" w:hAnsi="Times New Roman"/>
          <w:sz w:val="24"/>
          <w:szCs w:val="24"/>
          <w:shd w:val="clear" w:color="auto" w:fill="FFFFFF"/>
        </w:rPr>
        <w:t xml:space="preserve"> </w:t>
      </w:r>
      <w:r w:rsidRPr="005E65A8">
        <w:rPr>
          <w:rFonts w:ascii="Times New Roman" w:hAnsi="Times New Roman"/>
          <w:sz w:val="24"/>
          <w:szCs w:val="24"/>
          <w:shd w:val="clear" w:color="auto" w:fill="FFFFFF"/>
        </w:rPr>
        <w:t>целях обеспечения обороноспособности и безопасности государства», от 24.11.2021</w:t>
      </w:r>
      <w:r w:rsidR="005E65A8" w:rsidRPr="005E65A8">
        <w:rPr>
          <w:rFonts w:ascii="Times New Roman" w:hAnsi="Times New Roman"/>
          <w:sz w:val="24"/>
          <w:szCs w:val="24"/>
          <w:shd w:val="clear" w:color="auto" w:fill="FFFFFF"/>
        </w:rPr>
        <w:t xml:space="preserve"> </w:t>
      </w:r>
      <w:r w:rsidRPr="005E65A8">
        <w:rPr>
          <w:rFonts w:ascii="Times New Roman" w:hAnsi="Times New Roman"/>
          <w:sz w:val="24"/>
          <w:szCs w:val="24"/>
          <w:shd w:val="clear" w:color="auto" w:fill="FFFFFF"/>
        </w:rPr>
        <w:t>№ 2024 «О правилах казначейского с</w:t>
      </w:r>
      <w:r w:rsidR="000274F9" w:rsidRPr="005E65A8">
        <w:rPr>
          <w:rFonts w:ascii="Times New Roman" w:hAnsi="Times New Roman"/>
          <w:sz w:val="24"/>
          <w:szCs w:val="24"/>
          <w:shd w:val="clear" w:color="auto" w:fill="FFFFFF"/>
        </w:rPr>
        <w:t xml:space="preserve">опровождения», </w:t>
      </w:r>
      <w:r w:rsidRPr="005E65A8">
        <w:rPr>
          <w:rFonts w:ascii="Times New Roman" w:hAnsi="Times New Roman"/>
          <w:sz w:val="24"/>
          <w:szCs w:val="24"/>
        </w:rPr>
        <w:t>в целях выполнения государственного оборонного заказа на 202</w:t>
      </w:r>
      <w:r w:rsidR="005E65A8" w:rsidRPr="005E65A8">
        <w:rPr>
          <w:rFonts w:ascii="Times New Roman" w:hAnsi="Times New Roman"/>
          <w:sz w:val="24"/>
          <w:szCs w:val="24"/>
        </w:rPr>
        <w:t>6</w:t>
      </w:r>
      <w:r w:rsidRPr="005E65A8">
        <w:rPr>
          <w:rFonts w:ascii="Times New Roman" w:hAnsi="Times New Roman"/>
          <w:sz w:val="24"/>
          <w:szCs w:val="24"/>
        </w:rPr>
        <w:t xml:space="preserve"> год, заключили настоящий государственный контракт</w:t>
      </w:r>
      <w:r w:rsidRPr="00DF7FEF">
        <w:rPr>
          <w:rFonts w:ascii="Times New Roman" w:hAnsi="Times New Roman"/>
          <w:sz w:val="24"/>
          <w:szCs w:val="24"/>
        </w:rPr>
        <w:t xml:space="preserve"> (далее - Контракт) о нижеследующем:</w:t>
      </w:r>
    </w:p>
    <w:p w:rsidR="0091280B" w:rsidRPr="008202DF" w:rsidRDefault="0091280B" w:rsidP="0091280B">
      <w:pPr>
        <w:pStyle w:val="20"/>
        <w:spacing w:after="0" w:line="240" w:lineRule="auto"/>
        <w:ind w:firstLine="709"/>
        <w:jc w:val="both"/>
        <w:rPr>
          <w:rFonts w:ascii="Times New Roman" w:hAnsi="Times New Roman"/>
          <w:sz w:val="24"/>
          <w:szCs w:val="24"/>
        </w:rPr>
      </w:pPr>
    </w:p>
    <w:p w:rsidR="0091280B" w:rsidRPr="000274F9" w:rsidRDefault="0091280B" w:rsidP="000274F9">
      <w:pPr>
        <w:pStyle w:val="aa"/>
        <w:numPr>
          <w:ilvl w:val="0"/>
          <w:numId w:val="18"/>
        </w:numPr>
        <w:autoSpaceDE w:val="0"/>
        <w:autoSpaceDN w:val="0"/>
        <w:adjustRightInd w:val="0"/>
        <w:spacing w:after="0" w:line="240" w:lineRule="auto"/>
        <w:ind w:left="3969"/>
        <w:contextualSpacing w:val="0"/>
        <w:outlineLvl w:val="0"/>
        <w:rPr>
          <w:rFonts w:ascii="Times New Roman" w:hAnsi="Times New Roman"/>
          <w:b/>
          <w:sz w:val="24"/>
          <w:szCs w:val="24"/>
        </w:rPr>
      </w:pPr>
      <w:r w:rsidRPr="008202DF">
        <w:rPr>
          <w:rFonts w:ascii="Times New Roman" w:hAnsi="Times New Roman"/>
          <w:b/>
          <w:sz w:val="24"/>
          <w:szCs w:val="24"/>
        </w:rPr>
        <w:t>Предмет Контракта</w:t>
      </w:r>
    </w:p>
    <w:p w:rsidR="0091280B" w:rsidRPr="00891F6F" w:rsidRDefault="0091280B" w:rsidP="0091280B">
      <w:pPr>
        <w:spacing w:after="0" w:line="240" w:lineRule="auto"/>
        <w:ind w:firstLine="708"/>
        <w:jc w:val="both"/>
        <w:rPr>
          <w:rFonts w:ascii="Times New Roman" w:hAnsi="Times New Roman"/>
          <w:sz w:val="24"/>
          <w:szCs w:val="24"/>
        </w:rPr>
      </w:pPr>
      <w:r w:rsidRPr="008202DF">
        <w:rPr>
          <w:rFonts w:ascii="Times New Roman" w:hAnsi="Times New Roman"/>
          <w:sz w:val="24"/>
          <w:szCs w:val="24"/>
        </w:rPr>
        <w:t>1.1.</w:t>
      </w:r>
      <w:r w:rsidRPr="008202DF">
        <w:rPr>
          <w:rFonts w:ascii="Times New Roman" w:hAnsi="Times New Roman"/>
          <w:color w:val="000000"/>
          <w:sz w:val="24"/>
          <w:szCs w:val="24"/>
        </w:rPr>
        <w:t xml:space="preserve">Поставщик обязуется поставить </w:t>
      </w:r>
      <w:r>
        <w:rPr>
          <w:rFonts w:ascii="Times New Roman" w:hAnsi="Times New Roman"/>
          <w:color w:val="000000"/>
          <w:sz w:val="24"/>
          <w:szCs w:val="24"/>
        </w:rPr>
        <w:t>Государственному заказчику</w:t>
      </w:r>
      <w:r w:rsidRPr="006021DF">
        <w:rPr>
          <w:rFonts w:ascii="Times New Roman" w:hAnsi="Times New Roman"/>
          <w:color w:val="000000"/>
          <w:sz w:val="24"/>
          <w:szCs w:val="24"/>
        </w:rPr>
        <w:t xml:space="preserve">, </w:t>
      </w:r>
      <w:proofErr w:type="gramStart"/>
      <w:r w:rsidRPr="00CB7EDC">
        <w:rPr>
          <w:rFonts w:ascii="Times New Roman" w:hAnsi="Times New Roman"/>
          <w:color w:val="000000"/>
          <w:sz w:val="24"/>
          <w:szCs w:val="24"/>
        </w:rPr>
        <w:t>следующую</w:t>
      </w:r>
      <w:proofErr w:type="gramEnd"/>
      <w:r w:rsidRPr="00CB7EDC">
        <w:rPr>
          <w:rFonts w:ascii="Times New Roman" w:hAnsi="Times New Roman"/>
          <w:color w:val="000000"/>
          <w:sz w:val="24"/>
          <w:szCs w:val="24"/>
        </w:rPr>
        <w:t xml:space="preserve"> продукцию: </w:t>
      </w:r>
      <w:r w:rsidR="00D46955" w:rsidRPr="00D46955">
        <w:rPr>
          <w:rFonts w:ascii="Times New Roman" w:hAnsi="Times New Roman"/>
          <w:b/>
          <w:color w:val="000000"/>
          <w:sz w:val="24"/>
          <w:szCs w:val="24"/>
        </w:rPr>
        <w:t>дрожжи хлебопекарные сушеные, высший сорт</w:t>
      </w:r>
      <w:r w:rsidR="009A58D3">
        <w:rPr>
          <w:rFonts w:ascii="Times New Roman" w:hAnsi="Times New Roman"/>
          <w:b/>
          <w:color w:val="000000"/>
          <w:sz w:val="24"/>
          <w:szCs w:val="24"/>
        </w:rPr>
        <w:t xml:space="preserve"> </w:t>
      </w:r>
      <w:r w:rsidRPr="00CB7EDC">
        <w:rPr>
          <w:rFonts w:ascii="Times New Roman" w:hAnsi="Times New Roman"/>
          <w:sz w:val="24"/>
          <w:szCs w:val="24"/>
        </w:rPr>
        <w:t>в рамках исполнения государств</w:t>
      </w:r>
      <w:r w:rsidR="00972698">
        <w:rPr>
          <w:rFonts w:ascii="Times New Roman" w:hAnsi="Times New Roman"/>
          <w:sz w:val="24"/>
          <w:szCs w:val="24"/>
        </w:rPr>
        <w:t>енного оборонного заказа на 202</w:t>
      </w:r>
      <w:r w:rsidR="00290B7C">
        <w:rPr>
          <w:rFonts w:ascii="Times New Roman" w:hAnsi="Times New Roman"/>
          <w:sz w:val="24"/>
          <w:szCs w:val="24"/>
        </w:rPr>
        <w:t>6</w:t>
      </w:r>
      <w:r w:rsidRPr="00CB7EDC">
        <w:rPr>
          <w:rFonts w:ascii="Times New Roman" w:hAnsi="Times New Roman"/>
          <w:sz w:val="24"/>
          <w:szCs w:val="24"/>
        </w:rPr>
        <w:t xml:space="preserve"> год</w:t>
      </w:r>
      <w:r w:rsidRPr="00D210CF">
        <w:rPr>
          <w:rFonts w:ascii="Times New Roman" w:hAnsi="Times New Roman"/>
          <w:color w:val="000000"/>
          <w:sz w:val="24"/>
          <w:szCs w:val="24"/>
        </w:rPr>
        <w:t xml:space="preserve"> (далее – товар, продукция),</w:t>
      </w:r>
      <w:r w:rsidR="009A58D3">
        <w:rPr>
          <w:rFonts w:ascii="Times New Roman" w:hAnsi="Times New Roman"/>
          <w:color w:val="000000"/>
          <w:sz w:val="24"/>
          <w:szCs w:val="24"/>
        </w:rPr>
        <w:t xml:space="preserve"> </w:t>
      </w:r>
      <w:r w:rsidRPr="00D210CF">
        <w:rPr>
          <w:rFonts w:ascii="Times New Roman" w:hAnsi="Times New Roman"/>
          <w:color w:val="000000"/>
          <w:sz w:val="24"/>
          <w:szCs w:val="24"/>
        </w:rPr>
        <w:t xml:space="preserve">по качеству, цене, в количестве, в сроки, и по адресу, предусмотренном Ведомостью поставки (приложение № 1), и иным условиям Контракта, а </w:t>
      </w:r>
      <w:r w:rsidRPr="00283155">
        <w:rPr>
          <w:rFonts w:ascii="Times New Roman" w:hAnsi="Times New Roman"/>
          <w:color w:val="000000"/>
          <w:sz w:val="24"/>
          <w:szCs w:val="24"/>
        </w:rPr>
        <w:t xml:space="preserve">Государственный заказчик обязуется обеспечить приемку товара </w:t>
      </w:r>
      <w:r w:rsidRPr="00891F6F">
        <w:rPr>
          <w:rFonts w:ascii="Times New Roman" w:hAnsi="Times New Roman"/>
          <w:color w:val="000000"/>
          <w:sz w:val="24"/>
          <w:szCs w:val="24"/>
        </w:rPr>
        <w:t xml:space="preserve"> и оплатить товар согласно условиям Контракта.</w:t>
      </w:r>
    </w:p>
    <w:p w:rsidR="0091280B" w:rsidRDefault="0091280B" w:rsidP="0091280B">
      <w:pPr>
        <w:pStyle w:val="aa"/>
        <w:tabs>
          <w:tab w:val="left" w:pos="1418"/>
        </w:tabs>
        <w:spacing w:after="0" w:line="240" w:lineRule="auto"/>
        <w:ind w:left="0" w:firstLine="709"/>
        <w:jc w:val="both"/>
        <w:rPr>
          <w:rFonts w:ascii="Times New Roman" w:hAnsi="Times New Roman"/>
          <w:kern w:val="2"/>
          <w:sz w:val="24"/>
          <w:szCs w:val="24"/>
        </w:rPr>
      </w:pPr>
      <w:r w:rsidRPr="00891F6F">
        <w:rPr>
          <w:rFonts w:ascii="Times New Roman" w:hAnsi="Times New Roman"/>
          <w:color w:val="000000" w:themeColor="text1"/>
          <w:sz w:val="24"/>
          <w:szCs w:val="24"/>
        </w:rPr>
        <w:t>1.</w:t>
      </w:r>
      <w:r>
        <w:rPr>
          <w:rFonts w:ascii="Times New Roman" w:hAnsi="Times New Roman"/>
          <w:color w:val="000000" w:themeColor="text1"/>
          <w:sz w:val="24"/>
          <w:szCs w:val="24"/>
        </w:rPr>
        <w:t>2</w:t>
      </w:r>
      <w:r w:rsidRPr="00891F6F">
        <w:rPr>
          <w:rFonts w:ascii="Times New Roman" w:hAnsi="Times New Roman"/>
          <w:color w:val="000000" w:themeColor="text1"/>
          <w:sz w:val="24"/>
          <w:szCs w:val="24"/>
        </w:rPr>
        <w:t xml:space="preserve">. </w:t>
      </w:r>
      <w:r w:rsidRPr="00891F6F">
        <w:rPr>
          <w:rFonts w:ascii="Times New Roman" w:hAnsi="Times New Roman"/>
          <w:kern w:val="2"/>
          <w:sz w:val="24"/>
          <w:szCs w:val="24"/>
        </w:rPr>
        <w:t xml:space="preserve">Поставщик является головным исполнителем (исполнителем) в значении, определенном Федеральным </w:t>
      </w:r>
      <w:hyperlink r:id="rId9" w:anchor="l0" w:history="1">
        <w:r w:rsidRPr="00891F6F">
          <w:rPr>
            <w:rFonts w:ascii="Times New Roman" w:hAnsi="Times New Roman"/>
            <w:kern w:val="2"/>
            <w:sz w:val="24"/>
            <w:szCs w:val="24"/>
          </w:rPr>
          <w:t>законом</w:t>
        </w:r>
      </w:hyperlink>
      <w:r w:rsidRPr="00891F6F">
        <w:rPr>
          <w:rFonts w:ascii="Times New Roman" w:hAnsi="Times New Roman"/>
          <w:kern w:val="2"/>
          <w:sz w:val="24"/>
          <w:szCs w:val="24"/>
        </w:rPr>
        <w:t xml:space="preserve"> от 29</w:t>
      </w:r>
      <w:r>
        <w:rPr>
          <w:rFonts w:ascii="Times New Roman" w:hAnsi="Times New Roman"/>
          <w:kern w:val="2"/>
          <w:sz w:val="24"/>
          <w:szCs w:val="24"/>
        </w:rPr>
        <w:t>.12.</w:t>
      </w:r>
      <w:r w:rsidRPr="00891F6F">
        <w:rPr>
          <w:rFonts w:ascii="Times New Roman" w:hAnsi="Times New Roman"/>
          <w:kern w:val="2"/>
          <w:sz w:val="24"/>
          <w:szCs w:val="24"/>
        </w:rPr>
        <w:t>2012 № 275 «О государственном оборонном заказе», при осуществлении расчетов по настоящему Контракту</w:t>
      </w:r>
      <w:r>
        <w:rPr>
          <w:rFonts w:ascii="Times New Roman" w:hAnsi="Times New Roman"/>
          <w:kern w:val="2"/>
          <w:sz w:val="24"/>
          <w:szCs w:val="24"/>
        </w:rPr>
        <w:t>.</w:t>
      </w:r>
    </w:p>
    <w:p w:rsidR="0091280B" w:rsidRPr="00437601" w:rsidRDefault="0091280B" w:rsidP="0091280B">
      <w:pPr>
        <w:pStyle w:val="aa"/>
        <w:tabs>
          <w:tab w:val="left" w:pos="1418"/>
        </w:tabs>
        <w:spacing w:after="0" w:line="240" w:lineRule="auto"/>
        <w:ind w:left="0" w:firstLine="709"/>
        <w:jc w:val="both"/>
        <w:rPr>
          <w:rFonts w:ascii="Times New Roman" w:hAnsi="Times New Roman"/>
          <w:sz w:val="24"/>
          <w:szCs w:val="24"/>
        </w:rPr>
      </w:pPr>
      <w:r>
        <w:rPr>
          <w:rFonts w:ascii="Times New Roman" w:hAnsi="Times New Roman"/>
          <w:kern w:val="2"/>
          <w:sz w:val="24"/>
          <w:szCs w:val="24"/>
        </w:rPr>
        <w:t xml:space="preserve">Головной исполнитель поставок продукции по государственному оборонному заказу является юридическое лицо, созданное в соответствии с законодательством Российской Федерации и заключившее с Государственным заказчиком настоящий Контракт                             по государственному оборонному заказу. </w:t>
      </w:r>
    </w:p>
    <w:p w:rsidR="00233C33" w:rsidRDefault="00233C33" w:rsidP="00233C33">
      <w:pPr>
        <w:spacing w:after="0" w:line="240" w:lineRule="auto"/>
        <w:ind w:firstLine="708"/>
        <w:jc w:val="both"/>
        <w:rPr>
          <w:rFonts w:ascii="Times New Roman" w:hAnsi="Times New Roman"/>
          <w:bCs/>
          <w:color w:val="000000" w:themeColor="text1"/>
          <w:sz w:val="24"/>
          <w:szCs w:val="24"/>
          <w:lang w:bidi="ru-RU"/>
        </w:rPr>
      </w:pPr>
      <w:r w:rsidRPr="00022437">
        <w:rPr>
          <w:rFonts w:ascii="Times New Roman" w:hAnsi="Times New Roman"/>
          <w:bCs/>
          <w:color w:val="000000" w:themeColor="text1"/>
          <w:sz w:val="24"/>
          <w:szCs w:val="24"/>
          <w:lang w:bidi="ru-RU"/>
        </w:rPr>
        <w:t xml:space="preserve">1.3. </w:t>
      </w:r>
      <w:proofErr w:type="gramStart"/>
      <w:r w:rsidRPr="00022437">
        <w:rPr>
          <w:rFonts w:ascii="Times New Roman" w:hAnsi="Times New Roman"/>
          <w:bCs/>
          <w:color w:val="000000" w:themeColor="text1"/>
          <w:sz w:val="24"/>
          <w:szCs w:val="24"/>
          <w:lang w:bidi="ru-RU"/>
        </w:rPr>
        <w:t xml:space="preserve">На основании </w:t>
      </w:r>
      <w:r w:rsidR="005E65A8" w:rsidRPr="00CB6DC1">
        <w:rPr>
          <w:rFonts w:ascii="Times New Roman" w:hAnsi="Times New Roman"/>
          <w:bCs/>
          <w:color w:val="000000" w:themeColor="text1"/>
          <w:sz w:val="24"/>
          <w:szCs w:val="24"/>
          <w:lang w:bidi="ru-RU"/>
        </w:rPr>
        <w:t xml:space="preserve">п.8 ч.2 ст.5 </w:t>
      </w:r>
      <w:r w:rsidR="005E65A8" w:rsidRPr="00CB6DC1">
        <w:rPr>
          <w:rFonts w:ascii="Times New Roman" w:hAnsi="Times New Roman"/>
          <w:sz w:val="24"/>
          <w:szCs w:val="24"/>
        </w:rPr>
        <w:t>Федерального закона 28.11.2025 № 426-ФЗ «О федеральном бюджете на 2026 год и на плановый период 2027 и 2028 годов</w:t>
      </w:r>
      <w:r w:rsidR="005E65A8" w:rsidRPr="00022437">
        <w:rPr>
          <w:rFonts w:ascii="Times New Roman" w:hAnsi="Times New Roman"/>
          <w:color w:val="000000" w:themeColor="text1"/>
          <w:sz w:val="24"/>
          <w:szCs w:val="24"/>
          <w:lang w:bidi="ru-RU"/>
        </w:rPr>
        <w:t xml:space="preserve"> </w:t>
      </w:r>
      <w:r w:rsidRPr="00022437">
        <w:rPr>
          <w:rFonts w:ascii="Times New Roman" w:hAnsi="Times New Roman"/>
          <w:color w:val="000000" w:themeColor="text1"/>
          <w:sz w:val="24"/>
          <w:szCs w:val="24"/>
          <w:lang w:bidi="ru-RU"/>
        </w:rPr>
        <w:t>(далее – Закон № 466-ФЗ), п</w:t>
      </w:r>
      <w:r w:rsidRPr="00022437">
        <w:rPr>
          <w:rFonts w:ascii="Times New Roman" w:hAnsi="Times New Roman"/>
          <w:bCs/>
          <w:color w:val="000000" w:themeColor="text1"/>
          <w:sz w:val="24"/>
          <w:szCs w:val="24"/>
          <w:lang w:bidi="ru-RU"/>
        </w:rPr>
        <w:t xml:space="preserve">ри исполнении данного Контракта казначейское сопровождение средств государственного оборонного заказа, в соответствии с </w:t>
      </w:r>
      <w:r w:rsidRPr="00022437">
        <w:rPr>
          <w:rFonts w:ascii="Times New Roman" w:hAnsi="Times New Roman"/>
          <w:color w:val="000000" w:themeColor="text1"/>
          <w:sz w:val="24"/>
          <w:szCs w:val="24"/>
          <w:lang w:bidi="ru-RU"/>
        </w:rPr>
        <w:t xml:space="preserve">Правилами казначейского сопровождения, осуществляемого Федеральным казначейством, утвержденных </w:t>
      </w:r>
      <w:r w:rsidRPr="00022437">
        <w:rPr>
          <w:rFonts w:ascii="Times New Roman" w:hAnsi="Times New Roman"/>
          <w:color w:val="000000" w:themeColor="text1"/>
          <w:sz w:val="24"/>
          <w:szCs w:val="24"/>
          <w:lang w:bidi="ru-RU"/>
        </w:rPr>
        <w:lastRenderedPageBreak/>
        <w:t>постановлением Правительства РФ от 24.11.2021 № 2024 (далее - Правила), не</w:t>
      </w:r>
      <w:r w:rsidRPr="00022437">
        <w:rPr>
          <w:rFonts w:ascii="Times New Roman" w:hAnsi="Times New Roman"/>
          <w:bCs/>
          <w:color w:val="000000" w:themeColor="text1"/>
          <w:sz w:val="24"/>
          <w:szCs w:val="24"/>
          <w:lang w:bidi="ru-RU"/>
        </w:rPr>
        <w:t xml:space="preserve"> устанавливается.</w:t>
      </w:r>
      <w:proofErr w:type="gramEnd"/>
    </w:p>
    <w:p w:rsidR="0091280B" w:rsidRPr="008202DF" w:rsidRDefault="00233C33" w:rsidP="000274F9">
      <w:pPr>
        <w:spacing w:after="0" w:line="240" w:lineRule="auto"/>
        <w:ind w:firstLine="708"/>
        <w:jc w:val="both"/>
        <w:rPr>
          <w:rFonts w:ascii="Times New Roman" w:hAnsi="Times New Roman"/>
          <w:color w:val="000000" w:themeColor="text1"/>
          <w:sz w:val="24"/>
          <w:szCs w:val="24"/>
          <w:lang w:bidi="ru-RU"/>
        </w:rPr>
      </w:pPr>
      <w:r>
        <w:rPr>
          <w:rFonts w:ascii="Times New Roman" w:hAnsi="Times New Roman"/>
          <w:color w:val="000000" w:themeColor="text1"/>
          <w:sz w:val="24"/>
          <w:szCs w:val="24"/>
          <w:lang w:bidi="ru-RU"/>
        </w:rPr>
        <w:t xml:space="preserve">1.4.Стороны обязуются соблюдать режим использования отдельного счета, предусмотренного ст. 8.3 </w:t>
      </w:r>
      <w:r w:rsidRPr="00AA26FC">
        <w:rPr>
          <w:rFonts w:ascii="Times New Roman" w:hAnsi="Times New Roman"/>
          <w:color w:val="000000" w:themeColor="text1"/>
          <w:sz w:val="24"/>
          <w:szCs w:val="24"/>
          <w:lang w:bidi="ru-RU"/>
        </w:rPr>
        <w:t>Федеральн</w:t>
      </w:r>
      <w:r>
        <w:rPr>
          <w:rFonts w:ascii="Times New Roman" w:hAnsi="Times New Roman"/>
          <w:color w:val="000000" w:themeColor="text1"/>
          <w:sz w:val="24"/>
          <w:szCs w:val="24"/>
          <w:lang w:bidi="ru-RU"/>
        </w:rPr>
        <w:t>ого</w:t>
      </w:r>
      <w:r w:rsidRPr="00AA26FC">
        <w:rPr>
          <w:rFonts w:ascii="Times New Roman" w:hAnsi="Times New Roman"/>
          <w:color w:val="000000" w:themeColor="text1"/>
          <w:sz w:val="24"/>
          <w:szCs w:val="24"/>
          <w:lang w:bidi="ru-RU"/>
        </w:rPr>
        <w:t xml:space="preserve"> закон</w:t>
      </w:r>
      <w:r>
        <w:rPr>
          <w:rFonts w:ascii="Times New Roman" w:hAnsi="Times New Roman"/>
          <w:color w:val="000000" w:themeColor="text1"/>
          <w:sz w:val="24"/>
          <w:szCs w:val="24"/>
          <w:lang w:bidi="ru-RU"/>
        </w:rPr>
        <w:t>а</w:t>
      </w:r>
      <w:r w:rsidRPr="00AA26FC">
        <w:rPr>
          <w:rFonts w:ascii="Times New Roman" w:hAnsi="Times New Roman"/>
          <w:color w:val="000000" w:themeColor="text1"/>
          <w:sz w:val="24"/>
          <w:szCs w:val="24"/>
          <w:lang w:bidi="ru-RU"/>
        </w:rPr>
        <w:t xml:space="preserve"> от 29.12.2012 </w:t>
      </w:r>
      <w:r>
        <w:rPr>
          <w:rFonts w:ascii="Times New Roman" w:hAnsi="Times New Roman"/>
          <w:color w:val="000000" w:themeColor="text1"/>
          <w:sz w:val="24"/>
          <w:szCs w:val="24"/>
          <w:lang w:bidi="ru-RU"/>
        </w:rPr>
        <w:t>№</w:t>
      </w:r>
      <w:r w:rsidRPr="00AA26FC">
        <w:rPr>
          <w:rFonts w:ascii="Times New Roman" w:hAnsi="Times New Roman"/>
          <w:color w:val="000000" w:themeColor="text1"/>
          <w:sz w:val="24"/>
          <w:szCs w:val="24"/>
          <w:lang w:bidi="ru-RU"/>
        </w:rPr>
        <w:t xml:space="preserve"> 275-ФЗ </w:t>
      </w:r>
      <w:r>
        <w:rPr>
          <w:rFonts w:ascii="Times New Roman" w:hAnsi="Times New Roman"/>
          <w:color w:val="000000" w:themeColor="text1"/>
          <w:sz w:val="24"/>
          <w:szCs w:val="24"/>
          <w:lang w:bidi="ru-RU"/>
        </w:rPr>
        <w:t xml:space="preserve">                                       «</w:t>
      </w:r>
      <w:r w:rsidRPr="00AA26FC">
        <w:rPr>
          <w:rFonts w:ascii="Times New Roman" w:hAnsi="Times New Roman"/>
          <w:color w:val="000000" w:themeColor="text1"/>
          <w:sz w:val="24"/>
          <w:szCs w:val="24"/>
          <w:lang w:bidi="ru-RU"/>
        </w:rPr>
        <w:t>О государственном оборонном заказе</w:t>
      </w:r>
      <w:r>
        <w:rPr>
          <w:rFonts w:ascii="Times New Roman" w:hAnsi="Times New Roman"/>
          <w:color w:val="000000" w:themeColor="text1"/>
          <w:sz w:val="24"/>
          <w:szCs w:val="24"/>
          <w:lang w:bidi="ru-RU"/>
        </w:rPr>
        <w:t>» (далее – Закон № 275-ФЗ).</w:t>
      </w:r>
    </w:p>
    <w:p w:rsidR="0091280B" w:rsidRPr="008202DF" w:rsidRDefault="0091280B" w:rsidP="0091280B">
      <w:pPr>
        <w:spacing w:after="0" w:line="240" w:lineRule="auto"/>
        <w:ind w:firstLine="708"/>
        <w:jc w:val="both"/>
        <w:rPr>
          <w:rFonts w:ascii="Times New Roman" w:hAnsi="Times New Roman"/>
          <w:color w:val="000000"/>
          <w:sz w:val="24"/>
          <w:szCs w:val="24"/>
          <w:lang w:bidi="ru-RU"/>
        </w:rPr>
      </w:pPr>
    </w:p>
    <w:p w:rsidR="0091280B" w:rsidRDefault="0091280B" w:rsidP="0091280B">
      <w:pPr>
        <w:numPr>
          <w:ilvl w:val="0"/>
          <w:numId w:val="18"/>
        </w:numPr>
        <w:suppressAutoHyphens/>
        <w:spacing w:after="0" w:line="240" w:lineRule="auto"/>
        <w:ind w:left="2694" w:firstLine="0"/>
        <w:rPr>
          <w:rFonts w:ascii="Times New Roman" w:hAnsi="Times New Roman"/>
          <w:b/>
          <w:bCs/>
          <w:sz w:val="24"/>
          <w:szCs w:val="24"/>
        </w:rPr>
      </w:pPr>
      <w:r w:rsidRPr="008202DF">
        <w:rPr>
          <w:rFonts w:ascii="Times New Roman" w:hAnsi="Times New Roman"/>
          <w:b/>
          <w:bCs/>
          <w:sz w:val="24"/>
          <w:szCs w:val="24"/>
        </w:rPr>
        <w:t>Права и обязанности Сторон</w:t>
      </w:r>
    </w:p>
    <w:p w:rsidR="00441CBF" w:rsidRPr="00A263BF" w:rsidRDefault="00441CBF" w:rsidP="00441CBF">
      <w:pPr>
        <w:pStyle w:val="ab"/>
        <w:ind w:firstLine="709"/>
        <w:jc w:val="both"/>
        <w:rPr>
          <w:rFonts w:ascii="Times New Roman" w:hAnsi="Times New Roman"/>
          <w:b/>
          <w:sz w:val="24"/>
          <w:szCs w:val="24"/>
        </w:rPr>
      </w:pPr>
      <w:r w:rsidRPr="00A263BF">
        <w:rPr>
          <w:rFonts w:ascii="Times New Roman" w:hAnsi="Times New Roman"/>
          <w:b/>
          <w:sz w:val="24"/>
          <w:szCs w:val="24"/>
        </w:rPr>
        <w:t>2.1. Государственный заказчик обязан:</w:t>
      </w:r>
    </w:p>
    <w:p w:rsidR="00441CBF" w:rsidRPr="00A263BF" w:rsidRDefault="00441CBF" w:rsidP="00441CBF">
      <w:pPr>
        <w:pStyle w:val="Heading10"/>
        <w:keepNext/>
        <w:keepLines/>
        <w:shd w:val="clear" w:color="auto" w:fill="auto"/>
        <w:tabs>
          <w:tab w:val="left" w:pos="426"/>
        </w:tabs>
        <w:spacing w:before="0" w:after="0" w:line="240" w:lineRule="auto"/>
        <w:ind w:firstLine="709"/>
        <w:rPr>
          <w:rFonts w:cs="Times New Roman"/>
          <w:b w:val="0"/>
          <w:sz w:val="24"/>
          <w:szCs w:val="24"/>
        </w:rPr>
      </w:pPr>
      <w:r w:rsidRPr="00A263BF">
        <w:rPr>
          <w:rFonts w:cs="Times New Roman"/>
          <w:b w:val="0"/>
          <w:sz w:val="24"/>
          <w:szCs w:val="24"/>
        </w:rPr>
        <w:t>2.1.1.</w:t>
      </w:r>
      <w:r w:rsidRPr="00A263BF">
        <w:rPr>
          <w:rFonts w:cs="Times New Roman"/>
          <w:b w:val="0"/>
          <w:sz w:val="24"/>
          <w:szCs w:val="24"/>
        </w:rPr>
        <w:tab/>
        <w:t>Обеспечить приемку товара  в соответствии с условиями  Контракта</w:t>
      </w:r>
      <w:r>
        <w:rPr>
          <w:rFonts w:cs="Times New Roman"/>
          <w:b w:val="0"/>
          <w:sz w:val="24"/>
          <w:szCs w:val="24"/>
        </w:rPr>
        <w:t>.</w:t>
      </w:r>
    </w:p>
    <w:p w:rsidR="00441CBF" w:rsidRPr="00A263BF" w:rsidRDefault="00441CBF" w:rsidP="00441CBF">
      <w:pPr>
        <w:pStyle w:val="Bodytext20"/>
        <w:shd w:val="clear" w:color="auto" w:fill="auto"/>
        <w:tabs>
          <w:tab w:val="left" w:pos="1134"/>
          <w:tab w:val="left" w:pos="1419"/>
        </w:tabs>
        <w:spacing w:after="0" w:line="240" w:lineRule="auto"/>
        <w:ind w:firstLine="709"/>
        <w:jc w:val="both"/>
        <w:rPr>
          <w:rFonts w:cs="Times New Roman"/>
          <w:sz w:val="24"/>
          <w:szCs w:val="24"/>
        </w:rPr>
      </w:pPr>
      <w:r w:rsidRPr="00A263BF">
        <w:rPr>
          <w:rFonts w:cs="Times New Roman"/>
          <w:sz w:val="24"/>
          <w:szCs w:val="24"/>
        </w:rPr>
        <w:t>2.1.2. Осуществлять контроль качества товара, поставляемого по Контракту,                          на соответствие требованиям законодательства Российской Федерации, условиям Контракта.</w:t>
      </w:r>
    </w:p>
    <w:p w:rsidR="00441CBF" w:rsidRPr="00A263BF" w:rsidRDefault="00441CBF" w:rsidP="00441CBF">
      <w:pPr>
        <w:pStyle w:val="Bodytext20"/>
        <w:shd w:val="clear" w:color="auto" w:fill="auto"/>
        <w:tabs>
          <w:tab w:val="left" w:pos="1134"/>
          <w:tab w:val="left" w:pos="1419"/>
        </w:tabs>
        <w:spacing w:after="0" w:line="240" w:lineRule="auto"/>
        <w:ind w:firstLine="709"/>
        <w:jc w:val="both"/>
        <w:rPr>
          <w:rFonts w:cs="Times New Roman"/>
          <w:sz w:val="24"/>
          <w:szCs w:val="24"/>
        </w:rPr>
      </w:pPr>
      <w:r w:rsidRPr="00A263BF">
        <w:rPr>
          <w:rFonts w:cs="Times New Roman"/>
          <w:noProof/>
          <w:sz w:val="24"/>
          <w:szCs w:val="24"/>
        </w:rPr>
        <w:t>2.1.3. Осуществлять контроль за обеспечением Поставщиком поставок товара                          в соответствии с Контрактом.</w:t>
      </w:r>
    </w:p>
    <w:p w:rsidR="00441CBF" w:rsidRPr="00A263BF" w:rsidRDefault="00441CBF" w:rsidP="00441CBF">
      <w:pPr>
        <w:pStyle w:val="Bodytext20"/>
        <w:shd w:val="clear" w:color="auto" w:fill="auto"/>
        <w:tabs>
          <w:tab w:val="left" w:pos="1134"/>
          <w:tab w:val="left" w:pos="1418"/>
        </w:tabs>
        <w:spacing w:after="0" w:line="240" w:lineRule="auto"/>
        <w:ind w:firstLine="709"/>
        <w:jc w:val="both"/>
        <w:rPr>
          <w:rFonts w:cs="Times New Roman"/>
          <w:sz w:val="24"/>
          <w:szCs w:val="24"/>
        </w:rPr>
      </w:pPr>
      <w:r w:rsidRPr="00A263BF">
        <w:rPr>
          <w:rFonts w:cs="Times New Roman"/>
          <w:sz w:val="24"/>
          <w:szCs w:val="24"/>
        </w:rPr>
        <w:t>2.1.4. Обеспечить оплату товара в соответствии с условиями Контракта.</w:t>
      </w:r>
    </w:p>
    <w:p w:rsidR="00441CBF" w:rsidRPr="00A263BF" w:rsidRDefault="00441CBF" w:rsidP="00441CBF">
      <w:pPr>
        <w:pStyle w:val="Bodytext20"/>
        <w:shd w:val="clear" w:color="auto" w:fill="auto"/>
        <w:tabs>
          <w:tab w:val="left" w:pos="1134"/>
          <w:tab w:val="left" w:pos="1419"/>
        </w:tabs>
        <w:spacing w:after="0" w:line="240" w:lineRule="auto"/>
        <w:ind w:firstLine="709"/>
        <w:jc w:val="both"/>
        <w:rPr>
          <w:rFonts w:cs="Times New Roman"/>
          <w:sz w:val="24"/>
          <w:szCs w:val="24"/>
        </w:rPr>
      </w:pPr>
      <w:r w:rsidRPr="00A263BF">
        <w:rPr>
          <w:rFonts w:cs="Times New Roman"/>
          <w:sz w:val="24"/>
          <w:szCs w:val="24"/>
        </w:rPr>
        <w:t xml:space="preserve">2.1.5. </w:t>
      </w:r>
      <w:r w:rsidRPr="00A263BF">
        <w:rPr>
          <w:noProof/>
          <w:sz w:val="24"/>
          <w:szCs w:val="24"/>
        </w:rPr>
        <w:t xml:space="preserve">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w:t>
      </w:r>
      <w:r w:rsidRPr="00A263BF">
        <w:rPr>
          <w:rFonts w:cs="Times New Roman"/>
          <w:sz w:val="24"/>
          <w:szCs w:val="24"/>
        </w:rPr>
        <w:t>Государственным заказчиком</w:t>
      </w:r>
      <w:r w:rsidRPr="00A263BF">
        <w:rPr>
          <w:rFonts w:cs="Times New Roman"/>
          <w:noProof/>
          <w:sz w:val="24"/>
          <w:szCs w:val="24"/>
        </w:rPr>
        <w:t xml:space="preserve"> без замечаний документов о приемке.</w:t>
      </w:r>
    </w:p>
    <w:p w:rsidR="00441CBF" w:rsidRDefault="00441CBF" w:rsidP="00441CBF">
      <w:pPr>
        <w:autoSpaceDE w:val="0"/>
        <w:autoSpaceDN w:val="0"/>
        <w:adjustRightInd w:val="0"/>
        <w:spacing w:after="0" w:line="240" w:lineRule="auto"/>
        <w:ind w:firstLine="709"/>
        <w:jc w:val="both"/>
        <w:rPr>
          <w:rFonts w:ascii="Times New Roman" w:hAnsi="Times New Roman"/>
          <w:sz w:val="24"/>
          <w:szCs w:val="24"/>
        </w:rPr>
      </w:pPr>
      <w:r w:rsidRPr="00A263BF">
        <w:rPr>
          <w:rFonts w:ascii="Times New Roman" w:hAnsi="Times New Roman"/>
          <w:sz w:val="24"/>
          <w:szCs w:val="24"/>
        </w:rPr>
        <w:t xml:space="preserve">2.1.6. </w:t>
      </w:r>
      <w:proofErr w:type="gramStart"/>
      <w:r>
        <w:rPr>
          <w:rFonts w:ascii="Times New Roman" w:hAnsi="Times New Roman"/>
          <w:sz w:val="24"/>
          <w:szCs w:val="24"/>
        </w:rPr>
        <w:t xml:space="preserve">Принять решение об одностороннем отказе от исполнения контракта                      в случаях, предусмотренных ч. 15 ст. 95 </w:t>
      </w:r>
      <w:r>
        <w:rPr>
          <w:rFonts w:ascii="Times New Roman" w:hAnsi="Times New Roman"/>
          <w:color w:val="000000" w:themeColor="text1"/>
          <w:sz w:val="24"/>
          <w:szCs w:val="24"/>
        </w:rPr>
        <w:t>Федерального закона от 05.04.2013 № 44-ФЗ, в том числе, в</w:t>
      </w:r>
      <w:r>
        <w:rPr>
          <w:rFonts w:ascii="Times New Roman" w:hAnsi="Times New Roman"/>
          <w:sz w:val="24"/>
          <w:szCs w:val="24"/>
        </w:rPr>
        <w:t xml:space="preserve"> случае выявления несоответствия Поставщика требованиям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постановления Правительства РФ от 11.05.2022 № 851 «О мерах</w:t>
      </w:r>
      <w:proofErr w:type="gramEnd"/>
      <w:r>
        <w:rPr>
          <w:rFonts w:ascii="Times New Roman" w:hAnsi="Times New Roman"/>
          <w:sz w:val="24"/>
          <w:szCs w:val="24"/>
        </w:rPr>
        <w:t xml:space="preserve">                            по реализации Указа Президента Российской Федерации от 03.05.2022 № 252».</w:t>
      </w:r>
    </w:p>
    <w:p w:rsidR="00441CBF" w:rsidRPr="00A263BF" w:rsidRDefault="00441CBF" w:rsidP="00441CBF">
      <w:pPr>
        <w:autoSpaceDE w:val="0"/>
        <w:autoSpaceDN w:val="0"/>
        <w:adjustRightInd w:val="0"/>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2.1.7. </w:t>
      </w:r>
      <w:r w:rsidRPr="00A263BF">
        <w:rPr>
          <w:rFonts w:ascii="Times New Roman" w:eastAsiaTheme="minorHAnsi" w:hAnsi="Times New Roman"/>
          <w:sz w:val="24"/>
          <w:szCs w:val="24"/>
          <w:lang w:eastAsia="en-US"/>
        </w:rPr>
        <w:t>Уведомлять до заключения Контракта Поставщика о необходимости открытия в территориальном органе Федерального казначейства соответствующего лицевого счета.</w:t>
      </w:r>
    </w:p>
    <w:p w:rsidR="00441CBF" w:rsidRPr="00A263BF" w:rsidRDefault="00441CBF" w:rsidP="00441CBF">
      <w:pPr>
        <w:pStyle w:val="ConsPlusNormal"/>
        <w:ind w:firstLine="709"/>
        <w:jc w:val="both"/>
        <w:rPr>
          <w:rFonts w:ascii="Times New Roman" w:hAnsi="Times New Roman" w:cs="Times New Roman"/>
          <w:sz w:val="24"/>
          <w:szCs w:val="24"/>
        </w:rPr>
      </w:pPr>
      <w:r w:rsidRPr="00A263BF">
        <w:rPr>
          <w:rFonts w:ascii="Times New Roman" w:hAnsi="Times New Roman" w:cs="Times New Roman"/>
          <w:sz w:val="24"/>
          <w:szCs w:val="24"/>
        </w:rPr>
        <w:t>2.1.</w:t>
      </w:r>
      <w:r>
        <w:rPr>
          <w:rFonts w:ascii="Times New Roman" w:hAnsi="Times New Roman" w:cs="Times New Roman"/>
          <w:sz w:val="24"/>
          <w:szCs w:val="24"/>
        </w:rPr>
        <w:t>8</w:t>
      </w:r>
      <w:r w:rsidRPr="00A263BF">
        <w:rPr>
          <w:rFonts w:ascii="Times New Roman" w:hAnsi="Times New Roman" w:cs="Times New Roman"/>
          <w:sz w:val="24"/>
          <w:szCs w:val="24"/>
        </w:rPr>
        <w:t>. Указывать идентификатор государственного контракта в платежных документах.</w:t>
      </w:r>
    </w:p>
    <w:p w:rsidR="00441CBF" w:rsidRPr="00BF1CF0" w:rsidRDefault="00441CBF" w:rsidP="00441CBF">
      <w:pPr>
        <w:autoSpaceDE w:val="0"/>
        <w:autoSpaceDN w:val="0"/>
        <w:adjustRightInd w:val="0"/>
        <w:spacing w:after="0" w:line="240" w:lineRule="auto"/>
        <w:ind w:firstLine="708"/>
        <w:jc w:val="both"/>
        <w:rPr>
          <w:rFonts w:ascii="Times New Roman" w:eastAsiaTheme="minorHAnsi" w:hAnsi="Times New Roman"/>
          <w:sz w:val="24"/>
          <w:szCs w:val="24"/>
          <w:lang w:eastAsia="en-US"/>
        </w:rPr>
      </w:pPr>
      <w:r w:rsidRPr="00A263BF">
        <w:rPr>
          <w:rFonts w:ascii="Times New Roman" w:hAnsi="Times New Roman"/>
          <w:sz w:val="24"/>
          <w:szCs w:val="24"/>
        </w:rPr>
        <w:t>2.1.</w:t>
      </w:r>
      <w:r>
        <w:rPr>
          <w:rFonts w:ascii="Times New Roman" w:hAnsi="Times New Roman"/>
          <w:sz w:val="24"/>
          <w:szCs w:val="24"/>
        </w:rPr>
        <w:t>9</w:t>
      </w:r>
      <w:r w:rsidRPr="00A263BF">
        <w:rPr>
          <w:rFonts w:ascii="Times New Roman" w:hAnsi="Times New Roman"/>
          <w:sz w:val="24"/>
          <w:szCs w:val="24"/>
        </w:rPr>
        <w:t xml:space="preserve">. </w:t>
      </w:r>
      <w:r>
        <w:rPr>
          <w:rFonts w:ascii="Times New Roman" w:eastAsiaTheme="minorHAnsi" w:hAnsi="Times New Roman"/>
          <w:sz w:val="24"/>
          <w:szCs w:val="24"/>
          <w:lang w:eastAsia="en-US"/>
        </w:rPr>
        <w:t>Осуществлять расчеты по Контракту только с использованием отдельного счета</w:t>
      </w:r>
      <w:r w:rsidRPr="00A263BF">
        <w:rPr>
          <w:rFonts w:ascii="Times New Roman" w:eastAsiaTheme="minorHAnsi" w:hAnsi="Times New Roman"/>
          <w:sz w:val="24"/>
          <w:szCs w:val="24"/>
          <w:lang w:eastAsia="en-US"/>
        </w:rPr>
        <w:t>, открыт</w:t>
      </w:r>
      <w:r>
        <w:rPr>
          <w:rFonts w:ascii="Times New Roman" w:eastAsiaTheme="minorHAnsi" w:hAnsi="Times New Roman"/>
          <w:sz w:val="24"/>
          <w:szCs w:val="24"/>
          <w:lang w:eastAsia="en-US"/>
        </w:rPr>
        <w:t>ого</w:t>
      </w:r>
      <w:r w:rsidRPr="00A263BF">
        <w:rPr>
          <w:rFonts w:ascii="Times New Roman" w:eastAsiaTheme="minorHAnsi" w:hAnsi="Times New Roman"/>
          <w:sz w:val="24"/>
          <w:szCs w:val="24"/>
          <w:lang w:eastAsia="en-US"/>
        </w:rPr>
        <w:t xml:space="preserve"> в уполномоченном банке Поставщику, при наличии у него договора о банковском сопровождении</w:t>
      </w:r>
      <w:r>
        <w:rPr>
          <w:rFonts w:ascii="Times New Roman" w:eastAsiaTheme="minorHAnsi" w:hAnsi="Times New Roman"/>
          <w:sz w:val="24"/>
          <w:szCs w:val="24"/>
          <w:lang w:eastAsia="en-US"/>
        </w:rPr>
        <w:t>Контракта в соответствии с законодательством Российской Федерации о государственном оборонном заказе</w:t>
      </w:r>
      <w:r w:rsidRPr="00A263BF">
        <w:rPr>
          <w:rFonts w:ascii="Times New Roman" w:eastAsiaTheme="minorHAnsi" w:hAnsi="Times New Roman"/>
          <w:sz w:val="24"/>
          <w:szCs w:val="24"/>
          <w:lang w:eastAsia="en-US"/>
        </w:rPr>
        <w:t xml:space="preserve">, заключенного </w:t>
      </w:r>
      <w:r>
        <w:rPr>
          <w:rFonts w:ascii="Times New Roman" w:eastAsiaTheme="minorHAnsi" w:hAnsi="Times New Roman"/>
          <w:sz w:val="24"/>
          <w:szCs w:val="24"/>
          <w:lang w:eastAsia="en-US"/>
        </w:rPr>
        <w:t xml:space="preserve">с выбранным Поставщиком </w:t>
      </w:r>
      <w:r w:rsidRPr="00BF1CF0">
        <w:rPr>
          <w:rFonts w:ascii="Times New Roman" w:eastAsiaTheme="minorHAnsi" w:hAnsi="Times New Roman"/>
          <w:sz w:val="24"/>
          <w:szCs w:val="24"/>
          <w:lang w:eastAsia="en-US"/>
        </w:rPr>
        <w:t>уполномоченным банком (в случаях, установленных законодательством Российской Федерации о государственном оборонном заказе).</w:t>
      </w:r>
    </w:p>
    <w:p w:rsidR="00441CBF" w:rsidRPr="00BF1CF0" w:rsidRDefault="00441CBF" w:rsidP="00441CBF">
      <w:pPr>
        <w:autoSpaceDE w:val="0"/>
        <w:autoSpaceDN w:val="0"/>
        <w:adjustRightInd w:val="0"/>
        <w:spacing w:after="0" w:line="240" w:lineRule="auto"/>
        <w:ind w:firstLine="708"/>
        <w:jc w:val="both"/>
        <w:rPr>
          <w:rFonts w:ascii="Times New Roman" w:eastAsiaTheme="minorHAnsi" w:hAnsi="Times New Roman"/>
          <w:sz w:val="24"/>
          <w:szCs w:val="24"/>
          <w:lang w:eastAsia="en-US"/>
        </w:rPr>
      </w:pPr>
      <w:r w:rsidRPr="00BF1CF0">
        <w:rPr>
          <w:rFonts w:ascii="Times New Roman" w:eastAsiaTheme="minorHAnsi" w:hAnsi="Times New Roman"/>
          <w:sz w:val="24"/>
          <w:szCs w:val="24"/>
          <w:lang w:eastAsia="en-US"/>
        </w:rPr>
        <w:t xml:space="preserve">2.1.10. Осуществлять </w:t>
      </w:r>
      <w:proofErr w:type="gramStart"/>
      <w:r w:rsidRPr="00BF1CF0">
        <w:rPr>
          <w:rFonts w:ascii="Times New Roman" w:eastAsiaTheme="minorHAnsi" w:hAnsi="Times New Roman"/>
          <w:sz w:val="24"/>
          <w:szCs w:val="24"/>
          <w:lang w:eastAsia="en-US"/>
        </w:rPr>
        <w:t>контроль за</w:t>
      </w:r>
      <w:proofErr w:type="gramEnd"/>
      <w:r w:rsidRPr="00BF1CF0">
        <w:rPr>
          <w:rFonts w:ascii="Times New Roman" w:eastAsiaTheme="minorHAnsi" w:hAnsi="Times New Roman"/>
          <w:sz w:val="24"/>
          <w:szCs w:val="24"/>
          <w:lang w:eastAsia="en-US"/>
        </w:rPr>
        <w:t xml:space="preserve"> целевым использованием Поставщика бюджетных ассигнований, выделенных из федерального бюджета на оплату поставок товара по государственному оборонному заказу.</w:t>
      </w:r>
    </w:p>
    <w:p w:rsidR="00441CBF" w:rsidRPr="001949AD" w:rsidRDefault="00441CBF" w:rsidP="00441CBF">
      <w:pPr>
        <w:autoSpaceDE w:val="0"/>
        <w:autoSpaceDN w:val="0"/>
        <w:adjustRightInd w:val="0"/>
        <w:spacing w:after="0" w:line="240" w:lineRule="auto"/>
        <w:ind w:firstLine="708"/>
        <w:jc w:val="both"/>
        <w:rPr>
          <w:rFonts w:ascii="Times New Roman" w:eastAsiaTheme="minorHAnsi" w:hAnsi="Times New Roman"/>
          <w:sz w:val="24"/>
          <w:szCs w:val="24"/>
          <w:lang w:eastAsia="en-US"/>
        </w:rPr>
      </w:pPr>
      <w:r w:rsidRPr="00BF1CF0">
        <w:rPr>
          <w:rFonts w:ascii="Times New Roman" w:eastAsiaTheme="minorHAnsi" w:hAnsi="Times New Roman"/>
          <w:sz w:val="24"/>
          <w:szCs w:val="24"/>
          <w:lang w:eastAsia="en-US"/>
        </w:rPr>
        <w:t>2.1.11. Направлять в установленном порядке уведомление о полном исполнении государственного контракта в уполномоченный банк</w:t>
      </w:r>
      <w:r w:rsidRPr="00BF1CF0">
        <w:rPr>
          <w:rFonts w:ascii="Times New Roman" w:hAnsi="Times New Roman"/>
          <w:sz w:val="24"/>
          <w:szCs w:val="24"/>
        </w:rPr>
        <w:t xml:space="preserve"> (территориальный орган </w:t>
      </w:r>
      <w:r w:rsidRPr="001949AD">
        <w:rPr>
          <w:rFonts w:ascii="Times New Roman" w:hAnsi="Times New Roman"/>
          <w:sz w:val="24"/>
          <w:szCs w:val="24"/>
        </w:rPr>
        <w:t>Федерального казначейства)</w:t>
      </w:r>
      <w:r w:rsidRPr="001949AD">
        <w:rPr>
          <w:rFonts w:ascii="Times New Roman" w:eastAsiaTheme="minorHAnsi" w:hAnsi="Times New Roman"/>
          <w:sz w:val="24"/>
          <w:szCs w:val="24"/>
          <w:lang w:eastAsia="en-US"/>
        </w:rPr>
        <w:t>.</w:t>
      </w:r>
    </w:p>
    <w:p w:rsidR="00441CBF" w:rsidRPr="001949AD" w:rsidRDefault="00441CBF" w:rsidP="00441CBF">
      <w:pPr>
        <w:autoSpaceDE w:val="0"/>
        <w:autoSpaceDN w:val="0"/>
        <w:adjustRightInd w:val="0"/>
        <w:spacing w:after="0" w:line="240" w:lineRule="auto"/>
        <w:ind w:firstLine="708"/>
        <w:jc w:val="both"/>
        <w:rPr>
          <w:rFonts w:ascii="Times New Roman" w:eastAsiaTheme="minorHAnsi" w:hAnsi="Times New Roman"/>
          <w:sz w:val="24"/>
          <w:szCs w:val="24"/>
          <w:lang w:eastAsia="en-US"/>
        </w:rPr>
      </w:pPr>
      <w:r w:rsidRPr="001949AD">
        <w:rPr>
          <w:rFonts w:ascii="Times New Roman" w:hAnsi="Times New Roman"/>
          <w:sz w:val="24"/>
          <w:szCs w:val="24"/>
        </w:rPr>
        <w:t xml:space="preserve">2.1.12. </w:t>
      </w:r>
      <w:r w:rsidRPr="001949AD">
        <w:rPr>
          <w:rFonts w:ascii="Times New Roman" w:eastAsiaTheme="minorHAnsi" w:hAnsi="Times New Roman"/>
          <w:sz w:val="24"/>
          <w:szCs w:val="24"/>
          <w:lang w:eastAsia="en-US"/>
        </w:rPr>
        <w:t xml:space="preserve">Устанавливать </w:t>
      </w:r>
      <w:proofErr w:type="gramStart"/>
      <w:r w:rsidRPr="001949AD">
        <w:rPr>
          <w:rFonts w:ascii="Times New Roman" w:eastAsiaTheme="minorHAnsi" w:hAnsi="Times New Roman"/>
          <w:sz w:val="24"/>
          <w:szCs w:val="24"/>
          <w:lang w:eastAsia="en-US"/>
        </w:rPr>
        <w:t>в государственном контракте условие об обязательном включении в федеральный каталог продукции для федеральных нужд информации                          о товарах</w:t>
      </w:r>
      <w:proofErr w:type="gramEnd"/>
      <w:r w:rsidRPr="001949AD">
        <w:rPr>
          <w:rFonts w:ascii="Times New Roman" w:eastAsiaTheme="minorHAnsi" w:hAnsi="Times New Roman"/>
          <w:sz w:val="24"/>
          <w:szCs w:val="24"/>
          <w:lang w:eastAsia="en-US"/>
        </w:rPr>
        <w:t>, подлежащих каталогизации, в т.ч. утверждать номенклатурные перечни предметов снабжения, поставка которых является предметом заключенного Контракта.</w:t>
      </w:r>
    </w:p>
    <w:p w:rsidR="00441CBF" w:rsidRPr="001949AD" w:rsidRDefault="00441CBF" w:rsidP="00441CBF">
      <w:pPr>
        <w:autoSpaceDE w:val="0"/>
        <w:autoSpaceDN w:val="0"/>
        <w:adjustRightInd w:val="0"/>
        <w:spacing w:after="0" w:line="240" w:lineRule="auto"/>
        <w:ind w:firstLine="708"/>
        <w:jc w:val="both"/>
        <w:rPr>
          <w:rFonts w:ascii="Times New Roman" w:eastAsiaTheme="minorHAnsi" w:hAnsi="Times New Roman"/>
          <w:sz w:val="24"/>
          <w:szCs w:val="24"/>
          <w:lang w:eastAsia="en-US"/>
        </w:rPr>
      </w:pPr>
      <w:r w:rsidRPr="001949AD">
        <w:rPr>
          <w:rFonts w:ascii="Times New Roman" w:eastAsiaTheme="minorHAnsi" w:hAnsi="Times New Roman"/>
          <w:sz w:val="24"/>
          <w:szCs w:val="24"/>
          <w:lang w:eastAsia="en-US"/>
        </w:rPr>
        <w:t>2.1.13. Использовать информацию о товарах, подлежащих каталогизации, из федерального каталога продукции для федеральных нужд при формировании, размещении и выполнении государственного оборонного заказа.</w:t>
      </w:r>
    </w:p>
    <w:p w:rsidR="00441CBF" w:rsidRPr="00A263BF" w:rsidRDefault="00441CBF" w:rsidP="00441CBF">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 xml:space="preserve">2.1.14. </w:t>
      </w:r>
      <w:r w:rsidRPr="00BF1CF0">
        <w:rPr>
          <w:rFonts w:ascii="Times New Roman" w:hAnsi="Times New Roman" w:cs="Times New Roman"/>
          <w:sz w:val="24"/>
          <w:szCs w:val="24"/>
        </w:rPr>
        <w:t>Выполнять иные обязанности, предусмотренные действующим законодательством Российской Федерации</w:t>
      </w:r>
      <w:r>
        <w:rPr>
          <w:rFonts w:ascii="Times New Roman" w:hAnsi="Times New Roman" w:cs="Times New Roman"/>
          <w:sz w:val="24"/>
          <w:szCs w:val="24"/>
        </w:rPr>
        <w:t>, ст. 7 Закона № 275-ФЗ</w:t>
      </w:r>
      <w:r w:rsidRPr="00A263BF">
        <w:rPr>
          <w:rFonts w:ascii="Times New Roman" w:hAnsi="Times New Roman" w:cs="Times New Roman"/>
          <w:sz w:val="24"/>
          <w:szCs w:val="24"/>
        </w:rPr>
        <w:t xml:space="preserve"> и Контрактом.</w:t>
      </w:r>
    </w:p>
    <w:p w:rsidR="00441CBF" w:rsidRPr="003E0C3E" w:rsidRDefault="00441CBF" w:rsidP="00441CBF">
      <w:pPr>
        <w:pStyle w:val="Bodytext20"/>
        <w:shd w:val="clear" w:color="auto" w:fill="auto"/>
        <w:tabs>
          <w:tab w:val="left" w:pos="1134"/>
        </w:tabs>
        <w:spacing w:after="0" w:line="240" w:lineRule="auto"/>
        <w:ind w:firstLine="709"/>
        <w:jc w:val="left"/>
        <w:rPr>
          <w:rFonts w:cs="Times New Roman"/>
          <w:b/>
          <w:sz w:val="24"/>
          <w:szCs w:val="24"/>
        </w:rPr>
      </w:pPr>
      <w:r w:rsidRPr="003E0C3E">
        <w:rPr>
          <w:rFonts w:cs="Times New Roman"/>
          <w:b/>
          <w:sz w:val="24"/>
          <w:szCs w:val="24"/>
        </w:rPr>
        <w:t>2.2.      Государственный заказчик вправе:</w:t>
      </w:r>
    </w:p>
    <w:p w:rsidR="00441CBF" w:rsidRPr="003E0C3E" w:rsidRDefault="00441CBF" w:rsidP="00441CBF">
      <w:pPr>
        <w:pStyle w:val="Bodytext20"/>
        <w:shd w:val="clear" w:color="auto" w:fill="auto"/>
        <w:tabs>
          <w:tab w:val="left" w:pos="1134"/>
          <w:tab w:val="left" w:pos="1419"/>
        </w:tabs>
        <w:spacing w:after="0" w:line="240" w:lineRule="auto"/>
        <w:ind w:firstLine="709"/>
        <w:jc w:val="both"/>
        <w:rPr>
          <w:rFonts w:cs="Times New Roman"/>
          <w:sz w:val="24"/>
          <w:szCs w:val="24"/>
        </w:rPr>
      </w:pPr>
      <w:r w:rsidRPr="003E0C3E">
        <w:rPr>
          <w:rFonts w:cs="Times New Roman"/>
          <w:sz w:val="24"/>
          <w:szCs w:val="24"/>
        </w:rPr>
        <w:t xml:space="preserve">2.2.1. Осуществлять </w:t>
      </w:r>
      <w:proofErr w:type="gramStart"/>
      <w:r w:rsidRPr="003E0C3E">
        <w:rPr>
          <w:rFonts w:cs="Times New Roman"/>
          <w:sz w:val="24"/>
          <w:szCs w:val="24"/>
        </w:rPr>
        <w:t>контроль за</w:t>
      </w:r>
      <w:proofErr w:type="gramEnd"/>
      <w:r w:rsidRPr="003E0C3E">
        <w:rPr>
          <w:rFonts w:cs="Times New Roman"/>
          <w:sz w:val="24"/>
          <w:szCs w:val="24"/>
        </w:rPr>
        <w:t xml:space="preserve"> исполнением Контракта, в том числе на отдельных этапах его исполнения, без вмешательства в оперативно - хозяйственную деятельность </w:t>
      </w:r>
      <w:r w:rsidRPr="003E0C3E">
        <w:rPr>
          <w:rFonts w:cs="Times New Roman"/>
          <w:sz w:val="24"/>
          <w:szCs w:val="24"/>
        </w:rPr>
        <w:lastRenderedPageBreak/>
        <w:t>Поставщика.</w:t>
      </w:r>
    </w:p>
    <w:p w:rsidR="00441CBF" w:rsidRPr="003E0C3E" w:rsidRDefault="00441CBF" w:rsidP="00441CBF">
      <w:pPr>
        <w:pStyle w:val="Bodytext20"/>
        <w:shd w:val="clear" w:color="auto" w:fill="auto"/>
        <w:tabs>
          <w:tab w:val="left" w:pos="1134"/>
          <w:tab w:val="left" w:pos="1670"/>
        </w:tabs>
        <w:spacing w:after="0" w:line="240" w:lineRule="auto"/>
        <w:ind w:firstLine="709"/>
        <w:jc w:val="both"/>
        <w:rPr>
          <w:rFonts w:cs="Times New Roman"/>
          <w:sz w:val="24"/>
          <w:szCs w:val="24"/>
        </w:rPr>
      </w:pPr>
      <w:r w:rsidRPr="003E0C3E">
        <w:rPr>
          <w:rFonts w:cs="Times New Roman"/>
          <w:sz w:val="24"/>
          <w:szCs w:val="24"/>
        </w:rPr>
        <w:t>2.2.2. Требовать от Поставщика надлежащего исполнения обязательств,   предусмотренных Контрактом.</w:t>
      </w:r>
    </w:p>
    <w:p w:rsidR="00441CBF" w:rsidRDefault="00441CBF" w:rsidP="00441CBF">
      <w:pPr>
        <w:pStyle w:val="Bodytext20"/>
        <w:shd w:val="clear" w:color="auto" w:fill="auto"/>
        <w:tabs>
          <w:tab w:val="left" w:pos="1134"/>
          <w:tab w:val="left" w:pos="1419"/>
        </w:tabs>
        <w:spacing w:after="0" w:line="240" w:lineRule="auto"/>
        <w:ind w:firstLine="709"/>
        <w:jc w:val="both"/>
        <w:rPr>
          <w:rFonts w:cs="Times New Roman"/>
          <w:sz w:val="24"/>
          <w:szCs w:val="24"/>
        </w:rPr>
      </w:pPr>
      <w:r w:rsidRPr="003E0C3E">
        <w:rPr>
          <w:rFonts w:cs="Times New Roman"/>
          <w:sz w:val="24"/>
          <w:szCs w:val="24"/>
        </w:rPr>
        <w:t>2.2.3. Требовать от Поставщика своевременного устранения выявленных недостатков и дефектов товара в соответствии с условиями Контракта.</w:t>
      </w:r>
    </w:p>
    <w:p w:rsidR="00441CBF" w:rsidRPr="003E0C3E" w:rsidRDefault="00441CBF" w:rsidP="00441CBF">
      <w:pPr>
        <w:pStyle w:val="Bodytext20"/>
        <w:shd w:val="clear" w:color="auto" w:fill="auto"/>
        <w:tabs>
          <w:tab w:val="left" w:pos="1134"/>
          <w:tab w:val="left" w:pos="1445"/>
        </w:tabs>
        <w:spacing w:after="0" w:line="240" w:lineRule="auto"/>
        <w:ind w:firstLine="709"/>
        <w:jc w:val="both"/>
        <w:rPr>
          <w:rFonts w:cs="Times New Roman"/>
          <w:sz w:val="24"/>
          <w:szCs w:val="24"/>
        </w:rPr>
      </w:pPr>
      <w:r w:rsidRPr="003E0C3E">
        <w:rPr>
          <w:rFonts w:cs="Times New Roman"/>
          <w:sz w:val="24"/>
          <w:szCs w:val="24"/>
        </w:rPr>
        <w:t xml:space="preserve">2.2.4. Определять лиц, непосредственно участвующих в </w:t>
      </w:r>
      <w:proofErr w:type="gramStart"/>
      <w:r w:rsidRPr="003E0C3E">
        <w:rPr>
          <w:rFonts w:cs="Times New Roman"/>
          <w:sz w:val="24"/>
          <w:szCs w:val="24"/>
        </w:rPr>
        <w:t>контроле за</w:t>
      </w:r>
      <w:proofErr w:type="gramEnd"/>
      <w:r w:rsidRPr="003E0C3E">
        <w:rPr>
          <w:rFonts w:cs="Times New Roman"/>
          <w:sz w:val="24"/>
          <w:szCs w:val="24"/>
        </w:rPr>
        <w:t xml:space="preserve"> осуществлением поставки товара Поставщиком и (или) лиц, участвующих в приемке товара.</w:t>
      </w:r>
    </w:p>
    <w:p w:rsidR="00441CBF" w:rsidRPr="003E0C3E" w:rsidRDefault="00441CBF" w:rsidP="00441CBF">
      <w:pPr>
        <w:pStyle w:val="Bodytext20"/>
        <w:shd w:val="clear" w:color="auto" w:fill="auto"/>
        <w:tabs>
          <w:tab w:val="left" w:pos="1134"/>
          <w:tab w:val="left" w:pos="1445"/>
        </w:tabs>
        <w:spacing w:after="0" w:line="240" w:lineRule="auto"/>
        <w:ind w:firstLine="709"/>
        <w:jc w:val="both"/>
        <w:rPr>
          <w:rFonts w:cs="Times New Roman"/>
          <w:sz w:val="24"/>
          <w:szCs w:val="24"/>
        </w:rPr>
      </w:pPr>
      <w:r w:rsidRPr="003E0C3E">
        <w:rPr>
          <w:rFonts w:cs="Times New Roman"/>
          <w:sz w:val="24"/>
          <w:szCs w:val="24"/>
        </w:rPr>
        <w:t xml:space="preserve">2.2.5. </w:t>
      </w:r>
      <w:r w:rsidRPr="003E0C3E">
        <w:rPr>
          <w:rFonts w:cs="Times New Roman"/>
          <w:noProof/>
          <w:spacing w:val="-4"/>
          <w:sz w:val="24"/>
          <w:szCs w:val="24"/>
        </w:rPr>
        <w:t>Принять решение об одностороннем отказе от исполнения Контракта</w:t>
      </w:r>
      <w:r w:rsidRPr="003E0C3E">
        <w:rPr>
          <w:rFonts w:cs="Times New Roman"/>
          <w:noProof/>
          <w:spacing w:val="-4"/>
          <w:sz w:val="24"/>
          <w:szCs w:val="24"/>
        </w:rPr>
        <w:br/>
        <w:t>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3E0C3E">
        <w:rPr>
          <w:rFonts w:cs="Times New Roman"/>
          <w:noProof/>
          <w:sz w:val="24"/>
          <w:szCs w:val="24"/>
        </w:rPr>
        <w:t>.</w:t>
      </w:r>
    </w:p>
    <w:p w:rsidR="00441CBF" w:rsidRPr="003E0C3E" w:rsidRDefault="00441CBF" w:rsidP="00441CBF">
      <w:pPr>
        <w:pStyle w:val="ConsPlusNormal"/>
        <w:ind w:firstLine="709"/>
        <w:jc w:val="both"/>
        <w:rPr>
          <w:rFonts w:ascii="Times New Roman" w:hAnsi="Times New Roman" w:cs="Times New Roman"/>
          <w:sz w:val="24"/>
          <w:szCs w:val="24"/>
        </w:rPr>
      </w:pPr>
      <w:r w:rsidRPr="003E0C3E">
        <w:rPr>
          <w:rFonts w:ascii="Times New Roman" w:hAnsi="Times New Roman" w:cs="Times New Roman"/>
          <w:sz w:val="24"/>
          <w:szCs w:val="24"/>
        </w:rPr>
        <w:t>2.2.</w:t>
      </w:r>
      <w:r>
        <w:rPr>
          <w:rFonts w:ascii="Times New Roman" w:hAnsi="Times New Roman" w:cs="Times New Roman"/>
          <w:sz w:val="24"/>
          <w:szCs w:val="24"/>
        </w:rPr>
        <w:t>6</w:t>
      </w:r>
      <w:r w:rsidRPr="003E0C3E">
        <w:rPr>
          <w:rFonts w:ascii="Times New Roman" w:hAnsi="Times New Roman" w:cs="Times New Roman"/>
          <w:sz w:val="24"/>
          <w:szCs w:val="24"/>
        </w:rPr>
        <w:t>. Осуществлять иные права, предусмотренные действующим законодательством Российской Федерации</w:t>
      </w:r>
      <w:r>
        <w:rPr>
          <w:rFonts w:ascii="Times New Roman" w:hAnsi="Times New Roman" w:cs="Times New Roman"/>
          <w:sz w:val="24"/>
          <w:szCs w:val="24"/>
        </w:rPr>
        <w:t>, ст. 6.2 Закона № 275-ФЗ</w:t>
      </w:r>
      <w:r w:rsidRPr="003E0C3E">
        <w:rPr>
          <w:rFonts w:ascii="Times New Roman" w:hAnsi="Times New Roman" w:cs="Times New Roman"/>
          <w:sz w:val="24"/>
          <w:szCs w:val="24"/>
        </w:rPr>
        <w:t xml:space="preserve"> и Контрактом.</w:t>
      </w:r>
    </w:p>
    <w:p w:rsidR="00441CBF" w:rsidRPr="003E0C3E" w:rsidRDefault="00441CBF" w:rsidP="00441CBF">
      <w:pPr>
        <w:pStyle w:val="Bodytext20"/>
        <w:numPr>
          <w:ilvl w:val="1"/>
          <w:numId w:val="17"/>
        </w:numPr>
        <w:shd w:val="clear" w:color="auto" w:fill="auto"/>
        <w:tabs>
          <w:tab w:val="left" w:pos="426"/>
        </w:tabs>
        <w:spacing w:after="0" w:line="240" w:lineRule="auto"/>
        <w:ind w:left="0" w:firstLine="709"/>
        <w:jc w:val="both"/>
        <w:rPr>
          <w:rFonts w:cs="Times New Roman"/>
          <w:b/>
          <w:sz w:val="24"/>
          <w:szCs w:val="24"/>
        </w:rPr>
      </w:pPr>
      <w:r w:rsidRPr="003E0C3E">
        <w:rPr>
          <w:rFonts w:cs="Times New Roman"/>
          <w:b/>
          <w:sz w:val="24"/>
          <w:szCs w:val="24"/>
        </w:rPr>
        <w:t>Поставщик обязан:</w:t>
      </w:r>
    </w:p>
    <w:p w:rsidR="00441CBF" w:rsidRPr="00B7741F" w:rsidRDefault="00441CBF" w:rsidP="00441CBF">
      <w:pPr>
        <w:pStyle w:val="Bodytext20"/>
        <w:shd w:val="clear" w:color="auto" w:fill="auto"/>
        <w:tabs>
          <w:tab w:val="left" w:pos="1134"/>
          <w:tab w:val="left" w:pos="1445"/>
        </w:tabs>
        <w:spacing w:after="0" w:line="240" w:lineRule="auto"/>
        <w:ind w:firstLine="709"/>
        <w:jc w:val="both"/>
        <w:rPr>
          <w:rFonts w:cs="Times New Roman"/>
          <w:sz w:val="24"/>
          <w:szCs w:val="24"/>
        </w:rPr>
      </w:pPr>
      <w:r w:rsidRPr="00B7741F">
        <w:rPr>
          <w:rFonts w:cs="Times New Roman"/>
          <w:sz w:val="24"/>
          <w:szCs w:val="24"/>
        </w:rPr>
        <w:t xml:space="preserve">2.3.1. </w:t>
      </w:r>
      <w:r>
        <w:rPr>
          <w:rFonts w:cs="Times New Roman"/>
          <w:sz w:val="24"/>
          <w:szCs w:val="24"/>
        </w:rPr>
        <w:t>И</w:t>
      </w:r>
      <w:r w:rsidRPr="00B7741F">
        <w:rPr>
          <w:rFonts w:cs="Times New Roman"/>
          <w:sz w:val="24"/>
          <w:szCs w:val="24"/>
        </w:rPr>
        <w:t xml:space="preserve">звестить </w:t>
      </w:r>
      <w:r>
        <w:rPr>
          <w:rFonts w:cs="Times New Roman"/>
          <w:sz w:val="24"/>
          <w:szCs w:val="24"/>
        </w:rPr>
        <w:t xml:space="preserve">Государственного заказчика </w:t>
      </w:r>
      <w:r w:rsidRPr="00B7741F">
        <w:rPr>
          <w:rFonts w:cs="Times New Roman"/>
          <w:sz w:val="24"/>
          <w:szCs w:val="24"/>
        </w:rPr>
        <w:t>о готовности товара к поставке и о дате поставки товара в порядке, предусмотренном Контрактом</w:t>
      </w:r>
      <w:r>
        <w:rPr>
          <w:rFonts w:cs="Times New Roman"/>
          <w:sz w:val="24"/>
          <w:szCs w:val="24"/>
        </w:rPr>
        <w:t>, любым удобным средством связи, позволяющим однозначно подтвердить их извещение либо уведомление</w:t>
      </w:r>
      <w:r w:rsidRPr="00B7741F">
        <w:rPr>
          <w:rFonts w:cs="Times New Roman"/>
          <w:sz w:val="24"/>
          <w:szCs w:val="24"/>
        </w:rPr>
        <w:t>.</w:t>
      </w:r>
    </w:p>
    <w:p w:rsidR="00441CBF" w:rsidRPr="00B7741F" w:rsidRDefault="00441CBF" w:rsidP="00441CBF">
      <w:pPr>
        <w:pStyle w:val="Bodytext20"/>
        <w:shd w:val="clear" w:color="auto" w:fill="auto"/>
        <w:tabs>
          <w:tab w:val="left" w:pos="1134"/>
          <w:tab w:val="left" w:pos="1445"/>
        </w:tabs>
        <w:spacing w:after="0" w:line="240" w:lineRule="auto"/>
        <w:ind w:firstLine="709"/>
        <w:jc w:val="both"/>
        <w:rPr>
          <w:rFonts w:cs="Times New Roman"/>
          <w:sz w:val="24"/>
          <w:szCs w:val="24"/>
        </w:rPr>
      </w:pPr>
      <w:r w:rsidRPr="00B7741F">
        <w:rPr>
          <w:rFonts w:cs="Times New Roman"/>
          <w:sz w:val="24"/>
          <w:szCs w:val="24"/>
        </w:rPr>
        <w:t xml:space="preserve">2.3.2. Обеспечить соответствие </w:t>
      </w:r>
      <w:r>
        <w:rPr>
          <w:rFonts w:cs="Times New Roman"/>
          <w:sz w:val="24"/>
          <w:szCs w:val="24"/>
        </w:rPr>
        <w:t xml:space="preserve">поставок </w:t>
      </w:r>
      <w:r w:rsidRPr="00B7741F">
        <w:rPr>
          <w:rFonts w:cs="Times New Roman"/>
          <w:sz w:val="24"/>
          <w:szCs w:val="24"/>
        </w:rPr>
        <w:t xml:space="preserve">товара </w:t>
      </w:r>
      <w:r>
        <w:rPr>
          <w:rFonts w:cs="Times New Roman"/>
          <w:sz w:val="24"/>
          <w:szCs w:val="24"/>
        </w:rPr>
        <w:t xml:space="preserve">по государственному оборонному заказу, в т.ч. материалов и комплектующих изделий, </w:t>
      </w:r>
      <w:r w:rsidRPr="00B7741F">
        <w:rPr>
          <w:rFonts w:cs="Times New Roman"/>
          <w:sz w:val="24"/>
          <w:szCs w:val="24"/>
        </w:rPr>
        <w:t>требованиям законодательства</w:t>
      </w:r>
      <w:r>
        <w:rPr>
          <w:rFonts w:cs="Times New Roman"/>
          <w:sz w:val="24"/>
          <w:szCs w:val="24"/>
        </w:rPr>
        <w:t xml:space="preserve"> РФ                   о государственном оборонном заказе</w:t>
      </w:r>
      <w:r w:rsidRPr="00B7741F">
        <w:rPr>
          <w:rFonts w:cs="Times New Roman"/>
          <w:sz w:val="24"/>
          <w:szCs w:val="24"/>
        </w:rPr>
        <w:t>, нормативных и технических документов</w:t>
      </w:r>
      <w:r>
        <w:rPr>
          <w:rFonts w:cs="Times New Roman"/>
          <w:sz w:val="24"/>
          <w:szCs w:val="24"/>
        </w:rPr>
        <w:t>,</w:t>
      </w:r>
      <w:r w:rsidRPr="00B7741F">
        <w:rPr>
          <w:rFonts w:cs="Times New Roman"/>
          <w:sz w:val="24"/>
          <w:szCs w:val="24"/>
        </w:rPr>
        <w:t xml:space="preserve"> и условиям Контракта.</w:t>
      </w:r>
    </w:p>
    <w:p w:rsidR="00441CBF" w:rsidRPr="00B7741F" w:rsidRDefault="00441CBF" w:rsidP="00441CBF">
      <w:pPr>
        <w:pStyle w:val="Bodytext20"/>
        <w:shd w:val="clear" w:color="auto" w:fill="auto"/>
        <w:tabs>
          <w:tab w:val="left" w:pos="1134"/>
          <w:tab w:val="left" w:pos="1445"/>
        </w:tabs>
        <w:spacing w:after="0" w:line="240" w:lineRule="auto"/>
        <w:ind w:firstLine="709"/>
        <w:jc w:val="both"/>
        <w:rPr>
          <w:rFonts w:cs="Times New Roman"/>
          <w:sz w:val="24"/>
          <w:szCs w:val="24"/>
        </w:rPr>
      </w:pPr>
      <w:r w:rsidRPr="00B7741F">
        <w:rPr>
          <w:rFonts w:cs="Times New Roman"/>
          <w:sz w:val="24"/>
          <w:szCs w:val="24"/>
        </w:rPr>
        <w:t>2.3.3. Передать товар, соответствующий по качеству</w:t>
      </w:r>
      <w:r>
        <w:rPr>
          <w:rFonts w:cs="Times New Roman"/>
          <w:sz w:val="24"/>
          <w:szCs w:val="24"/>
        </w:rPr>
        <w:t>,</w:t>
      </w:r>
      <w:r w:rsidRPr="00B7741F">
        <w:rPr>
          <w:rFonts w:cs="Times New Roman"/>
          <w:sz w:val="24"/>
          <w:szCs w:val="24"/>
        </w:rPr>
        <w:t xml:space="preserve"> количеству </w:t>
      </w:r>
      <w:r>
        <w:rPr>
          <w:rFonts w:cs="Times New Roman"/>
          <w:sz w:val="24"/>
          <w:szCs w:val="24"/>
        </w:rPr>
        <w:t xml:space="preserve">и комплектности </w:t>
      </w:r>
      <w:r w:rsidRPr="00B7741F">
        <w:rPr>
          <w:rFonts w:cs="Times New Roman"/>
          <w:sz w:val="24"/>
          <w:szCs w:val="24"/>
        </w:rPr>
        <w:t xml:space="preserve">требованиям законодательства Российской Федерации </w:t>
      </w:r>
      <w:r>
        <w:rPr>
          <w:rFonts w:cs="Times New Roman"/>
          <w:sz w:val="24"/>
          <w:szCs w:val="24"/>
        </w:rPr>
        <w:t xml:space="preserve">о техническом регулировании                      </w:t>
      </w:r>
      <w:r w:rsidRPr="00B7741F">
        <w:rPr>
          <w:rFonts w:cs="Times New Roman"/>
          <w:sz w:val="24"/>
          <w:szCs w:val="24"/>
        </w:rPr>
        <w:t>и условиям Контракта, новый, не бывший в употреблении, не обремененный правами третьих лиц, не состоящий под арестом и не являющийся предметом спора.</w:t>
      </w:r>
    </w:p>
    <w:p w:rsidR="00441CBF" w:rsidRPr="00B7741F" w:rsidRDefault="00441CBF" w:rsidP="00441CBF">
      <w:pPr>
        <w:pStyle w:val="Bodytext20"/>
        <w:shd w:val="clear" w:color="auto" w:fill="auto"/>
        <w:tabs>
          <w:tab w:val="left" w:pos="1134"/>
          <w:tab w:val="left" w:pos="1418"/>
        </w:tabs>
        <w:spacing w:after="0" w:line="240" w:lineRule="auto"/>
        <w:ind w:firstLine="709"/>
        <w:jc w:val="both"/>
        <w:rPr>
          <w:rFonts w:cs="Times New Roman"/>
          <w:sz w:val="24"/>
          <w:szCs w:val="24"/>
        </w:rPr>
      </w:pPr>
      <w:r w:rsidRPr="00B7741F">
        <w:rPr>
          <w:rFonts w:cs="Times New Roman"/>
          <w:sz w:val="24"/>
          <w:szCs w:val="24"/>
        </w:rPr>
        <w:t>2.3.4. Передать товар в порядке и в сроки, указанные в Контракте.</w:t>
      </w:r>
    </w:p>
    <w:p w:rsidR="00441CBF" w:rsidRPr="00B7741F" w:rsidRDefault="00441CBF" w:rsidP="00441CBF">
      <w:pPr>
        <w:pStyle w:val="Bodytext20"/>
        <w:shd w:val="clear" w:color="auto" w:fill="auto"/>
        <w:tabs>
          <w:tab w:val="left" w:pos="1134"/>
          <w:tab w:val="left" w:pos="1418"/>
        </w:tabs>
        <w:spacing w:after="0" w:line="240" w:lineRule="auto"/>
        <w:ind w:firstLine="709"/>
        <w:jc w:val="both"/>
        <w:rPr>
          <w:rFonts w:cs="Times New Roman"/>
          <w:sz w:val="24"/>
          <w:szCs w:val="24"/>
        </w:rPr>
      </w:pPr>
      <w:r w:rsidRPr="00B7741F">
        <w:rPr>
          <w:rFonts w:cs="Times New Roman"/>
          <w:sz w:val="24"/>
          <w:szCs w:val="24"/>
        </w:rPr>
        <w:t>2.3.5. Передать товар в комплекте с относящейся к нему документацией, перечисленной в Контракте.</w:t>
      </w:r>
    </w:p>
    <w:p w:rsidR="00441CBF" w:rsidRPr="00B7741F" w:rsidRDefault="00441CBF" w:rsidP="00441CBF">
      <w:pPr>
        <w:pStyle w:val="Bodytext20"/>
        <w:shd w:val="clear" w:color="auto" w:fill="auto"/>
        <w:tabs>
          <w:tab w:val="left" w:pos="1134"/>
          <w:tab w:val="left" w:pos="1445"/>
        </w:tabs>
        <w:spacing w:after="0" w:line="240" w:lineRule="auto"/>
        <w:ind w:firstLine="709"/>
        <w:jc w:val="both"/>
        <w:rPr>
          <w:rFonts w:cs="Times New Roman"/>
          <w:sz w:val="24"/>
          <w:szCs w:val="24"/>
        </w:rPr>
      </w:pPr>
      <w:r w:rsidRPr="00B7741F">
        <w:rPr>
          <w:rFonts w:cs="Times New Roman"/>
          <w:sz w:val="24"/>
          <w:szCs w:val="24"/>
        </w:rPr>
        <w:t>2.3.6. Обеспечить устранение за свой счет недостатков и дефектов</w:t>
      </w:r>
      <w:r>
        <w:rPr>
          <w:rFonts w:cs="Times New Roman"/>
          <w:sz w:val="24"/>
          <w:szCs w:val="24"/>
        </w:rPr>
        <w:t xml:space="preserve">, выявленных при приемке </w:t>
      </w:r>
      <w:r w:rsidRPr="00B7741F">
        <w:rPr>
          <w:rFonts w:cs="Times New Roman"/>
          <w:sz w:val="24"/>
          <w:szCs w:val="24"/>
        </w:rPr>
        <w:t>товара</w:t>
      </w:r>
      <w:r>
        <w:rPr>
          <w:rFonts w:cs="Times New Roman"/>
          <w:sz w:val="24"/>
          <w:szCs w:val="24"/>
        </w:rPr>
        <w:t xml:space="preserve"> и в течение </w:t>
      </w:r>
      <w:r w:rsidRPr="001949AD">
        <w:rPr>
          <w:rFonts w:cs="Times New Roman"/>
          <w:sz w:val="24"/>
          <w:szCs w:val="24"/>
        </w:rPr>
        <w:t>срока годности.</w:t>
      </w:r>
    </w:p>
    <w:p w:rsidR="00441CBF" w:rsidRDefault="00441CBF" w:rsidP="00441CBF">
      <w:pPr>
        <w:autoSpaceDE w:val="0"/>
        <w:autoSpaceDN w:val="0"/>
        <w:adjustRightInd w:val="0"/>
        <w:spacing w:after="0" w:line="240" w:lineRule="auto"/>
        <w:ind w:firstLine="709"/>
        <w:jc w:val="both"/>
        <w:rPr>
          <w:rFonts w:ascii="Times New Roman" w:eastAsiaTheme="minorHAnsi" w:hAnsi="Times New Roman"/>
          <w:sz w:val="24"/>
          <w:szCs w:val="24"/>
          <w:lang w:eastAsia="en-US"/>
        </w:rPr>
      </w:pPr>
      <w:r>
        <w:rPr>
          <w:rFonts w:ascii="Times New Roman" w:hAnsi="Times New Roman"/>
          <w:sz w:val="24"/>
          <w:szCs w:val="24"/>
        </w:rPr>
        <w:t xml:space="preserve">2.3.7. </w:t>
      </w:r>
      <w:r w:rsidRPr="00FD2C08">
        <w:rPr>
          <w:rFonts w:ascii="Times New Roman" w:hAnsi="Times New Roman"/>
          <w:sz w:val="24"/>
          <w:szCs w:val="24"/>
        </w:rPr>
        <w:t xml:space="preserve">В силу части </w:t>
      </w:r>
      <w:r>
        <w:rPr>
          <w:rFonts w:ascii="Times New Roman" w:hAnsi="Times New Roman"/>
          <w:sz w:val="24"/>
          <w:szCs w:val="24"/>
        </w:rPr>
        <w:t>1</w:t>
      </w:r>
      <w:r w:rsidRPr="00FD2C08">
        <w:rPr>
          <w:rFonts w:ascii="Times New Roman" w:hAnsi="Times New Roman"/>
          <w:sz w:val="24"/>
          <w:szCs w:val="24"/>
        </w:rPr>
        <w:t xml:space="preserve"> статьи </w:t>
      </w:r>
      <w:r>
        <w:rPr>
          <w:rFonts w:ascii="Times New Roman" w:hAnsi="Times New Roman"/>
          <w:sz w:val="24"/>
          <w:szCs w:val="24"/>
        </w:rPr>
        <w:t>8</w:t>
      </w:r>
      <w:r w:rsidRPr="00FD2C08">
        <w:rPr>
          <w:rFonts w:ascii="Times New Roman" w:hAnsi="Times New Roman"/>
          <w:sz w:val="24"/>
          <w:szCs w:val="24"/>
        </w:rPr>
        <w:t xml:space="preserve"> Закона № </w:t>
      </w:r>
      <w:r>
        <w:rPr>
          <w:rFonts w:ascii="Times New Roman" w:hAnsi="Times New Roman"/>
          <w:sz w:val="24"/>
          <w:szCs w:val="24"/>
        </w:rPr>
        <w:t>275</w:t>
      </w:r>
      <w:r w:rsidRPr="00FD2C08">
        <w:rPr>
          <w:rFonts w:ascii="Times New Roman" w:hAnsi="Times New Roman"/>
          <w:sz w:val="24"/>
          <w:szCs w:val="24"/>
        </w:rPr>
        <w:t xml:space="preserve">-ФЗ, </w:t>
      </w:r>
      <w:r>
        <w:rPr>
          <w:rFonts w:ascii="Times New Roman" w:hAnsi="Times New Roman"/>
          <w:sz w:val="24"/>
          <w:szCs w:val="24"/>
        </w:rPr>
        <w:t>Поставщик (</w:t>
      </w:r>
      <w:r w:rsidRPr="00FD2C08">
        <w:rPr>
          <w:rFonts w:ascii="Times New Roman" w:eastAsiaTheme="minorHAnsi" w:hAnsi="Times New Roman"/>
          <w:sz w:val="24"/>
          <w:szCs w:val="24"/>
          <w:lang w:eastAsia="en-US"/>
        </w:rPr>
        <w:t>головной</w:t>
      </w:r>
      <w:r>
        <w:rPr>
          <w:rFonts w:ascii="Times New Roman" w:eastAsiaTheme="minorHAnsi" w:hAnsi="Times New Roman"/>
          <w:sz w:val="24"/>
          <w:szCs w:val="24"/>
          <w:lang w:eastAsia="en-US"/>
        </w:rPr>
        <w:t xml:space="preserve"> исполнитель), исполнитель по контракту (договору), заключаемому в рамках выполнения государственного оборонного заказа, обязаны:</w:t>
      </w:r>
    </w:p>
    <w:p w:rsidR="00441CBF" w:rsidRDefault="00441CBF" w:rsidP="00441CBF">
      <w:pPr>
        <w:autoSpaceDE w:val="0"/>
        <w:autoSpaceDN w:val="0"/>
        <w:adjustRightInd w:val="0"/>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уведомлять до заключения контрактов (договоров) исполнителей о необходимости открытия в территориальном органе Федерального казначейства лицевого счета;</w:t>
      </w:r>
    </w:p>
    <w:p w:rsidR="00441CBF" w:rsidRDefault="00441CBF" w:rsidP="00441CBF">
      <w:pPr>
        <w:pStyle w:val="Bodytext20"/>
        <w:shd w:val="clear" w:color="auto" w:fill="auto"/>
        <w:tabs>
          <w:tab w:val="left" w:pos="1134"/>
          <w:tab w:val="left" w:pos="1445"/>
        </w:tabs>
        <w:spacing w:after="0" w:line="240" w:lineRule="auto"/>
        <w:ind w:firstLine="709"/>
        <w:jc w:val="both"/>
        <w:rPr>
          <w:rFonts w:cs="Times New Roman"/>
          <w:color w:val="FF0000"/>
          <w:sz w:val="24"/>
          <w:szCs w:val="24"/>
        </w:rPr>
      </w:pPr>
      <w:r>
        <w:rPr>
          <w:rFonts w:eastAsiaTheme="minorHAnsi"/>
          <w:sz w:val="24"/>
          <w:szCs w:val="24"/>
        </w:rPr>
        <w:t>представлять по запросу территориального органа Федерального казначейства и Федеральной службы по финансовому мониторингу в течение пяти рабочих дней со дня получения указанного запроса информацию о каждом привлеченном исполнителе (идентификационный номер налогоплательщика, код причины постановки на учет в налоговом органе).</w:t>
      </w:r>
    </w:p>
    <w:p w:rsidR="00441CBF" w:rsidRPr="004342BB" w:rsidRDefault="00441CBF" w:rsidP="00441CBF">
      <w:pPr>
        <w:pStyle w:val="ConsPlusNormal"/>
        <w:ind w:firstLine="709"/>
        <w:jc w:val="both"/>
        <w:rPr>
          <w:rFonts w:ascii="Times New Roman" w:hAnsi="Times New Roman" w:cs="Times New Roman"/>
          <w:sz w:val="24"/>
          <w:szCs w:val="24"/>
        </w:rPr>
      </w:pPr>
      <w:r w:rsidRPr="004342BB">
        <w:rPr>
          <w:rFonts w:ascii="Times New Roman" w:hAnsi="Times New Roman" w:cs="Times New Roman"/>
          <w:sz w:val="24"/>
          <w:szCs w:val="24"/>
        </w:rPr>
        <w:t>2.3.</w:t>
      </w:r>
      <w:r>
        <w:rPr>
          <w:rFonts w:ascii="Times New Roman" w:hAnsi="Times New Roman" w:cs="Times New Roman"/>
          <w:sz w:val="24"/>
          <w:szCs w:val="24"/>
        </w:rPr>
        <w:t>8</w:t>
      </w:r>
      <w:r w:rsidRPr="004342BB">
        <w:rPr>
          <w:rFonts w:ascii="Times New Roman" w:hAnsi="Times New Roman" w:cs="Times New Roman"/>
          <w:sz w:val="24"/>
          <w:szCs w:val="24"/>
        </w:rPr>
        <w:t>. Указывать идентификатор государственного контракта в платежных документах и документах-основаниях Поставщика (исполнителя)</w:t>
      </w:r>
      <w:r>
        <w:rPr>
          <w:rFonts w:ascii="Times New Roman" w:hAnsi="Times New Roman" w:cs="Times New Roman"/>
          <w:sz w:val="24"/>
          <w:szCs w:val="24"/>
        </w:rPr>
        <w:t>.</w:t>
      </w:r>
    </w:p>
    <w:p w:rsidR="00441CBF" w:rsidRPr="00715E2D" w:rsidRDefault="00441CBF" w:rsidP="00441CBF">
      <w:pPr>
        <w:autoSpaceDE w:val="0"/>
        <w:autoSpaceDN w:val="0"/>
        <w:adjustRightInd w:val="0"/>
        <w:spacing w:after="0" w:line="240" w:lineRule="auto"/>
        <w:ind w:firstLine="708"/>
        <w:jc w:val="both"/>
        <w:rPr>
          <w:rFonts w:ascii="Times New Roman" w:eastAsiaTheme="minorHAnsi" w:hAnsi="Times New Roman"/>
          <w:sz w:val="24"/>
          <w:szCs w:val="24"/>
          <w:lang w:eastAsia="en-US"/>
        </w:rPr>
      </w:pPr>
      <w:r w:rsidRPr="006D38FA">
        <w:rPr>
          <w:rFonts w:ascii="Times New Roman" w:hAnsi="Times New Roman"/>
          <w:sz w:val="24"/>
          <w:szCs w:val="24"/>
        </w:rPr>
        <w:t xml:space="preserve">2.3.9. </w:t>
      </w:r>
      <w:proofErr w:type="gramStart"/>
      <w:r w:rsidRPr="006D38FA">
        <w:rPr>
          <w:rFonts w:ascii="Times New Roman" w:eastAsiaTheme="minorHAnsi" w:hAnsi="Times New Roman"/>
          <w:sz w:val="24"/>
          <w:szCs w:val="24"/>
          <w:lang w:eastAsia="en-US"/>
        </w:rPr>
        <w:t>Предоставлять по запросу государственного заказчика, органа финансового мониторинга, уполномоченного банка, с которым у головного исполнителя заключен договор о банковском сопровождении, в течение пяти рабочих дней со дня получения указанного запроса</w:t>
      </w:r>
      <w:r w:rsidRPr="00715E2D">
        <w:rPr>
          <w:rFonts w:ascii="Times New Roman" w:eastAsiaTheme="minorHAnsi" w:hAnsi="Times New Roman"/>
          <w:sz w:val="24"/>
          <w:szCs w:val="24"/>
          <w:lang w:eastAsia="en-US"/>
        </w:rPr>
        <w:t>информацию о каждом привлеченном головным исполнителем исполнителе (полное наименование исполнителя, его адрес (место нахождения), номера телефонов руководителя, идентификационный номер налогоплательщика, код причины постановки на учет в налоговом органе) и иную информацию</w:t>
      </w:r>
      <w:proofErr w:type="gramEnd"/>
      <w:r w:rsidRPr="00715E2D">
        <w:rPr>
          <w:rFonts w:ascii="Times New Roman" w:eastAsiaTheme="minorHAnsi" w:hAnsi="Times New Roman"/>
          <w:sz w:val="24"/>
          <w:szCs w:val="24"/>
          <w:lang w:eastAsia="en-US"/>
        </w:rPr>
        <w:t xml:space="preserve">, </w:t>
      </w:r>
      <w:proofErr w:type="gramStart"/>
      <w:r w:rsidRPr="00715E2D">
        <w:rPr>
          <w:rFonts w:ascii="Times New Roman" w:eastAsiaTheme="minorHAnsi" w:hAnsi="Times New Roman"/>
          <w:sz w:val="24"/>
          <w:szCs w:val="24"/>
          <w:lang w:eastAsia="en-US"/>
        </w:rPr>
        <w:t>предоставление</w:t>
      </w:r>
      <w:proofErr w:type="gramEnd"/>
      <w:r w:rsidRPr="00715E2D">
        <w:rPr>
          <w:rFonts w:ascii="Times New Roman" w:eastAsiaTheme="minorHAnsi" w:hAnsi="Times New Roman"/>
          <w:sz w:val="24"/>
          <w:szCs w:val="24"/>
          <w:lang w:eastAsia="en-US"/>
        </w:rPr>
        <w:t xml:space="preserve"> которой предусмотрено </w:t>
      </w:r>
      <w:r w:rsidRPr="00FD2C08">
        <w:rPr>
          <w:rFonts w:ascii="Times New Roman" w:hAnsi="Times New Roman"/>
          <w:sz w:val="24"/>
          <w:szCs w:val="24"/>
        </w:rPr>
        <w:t>Закон</w:t>
      </w:r>
      <w:r>
        <w:rPr>
          <w:rFonts w:ascii="Times New Roman" w:hAnsi="Times New Roman"/>
          <w:sz w:val="24"/>
          <w:szCs w:val="24"/>
        </w:rPr>
        <w:t>ом</w:t>
      </w:r>
      <w:r w:rsidRPr="00FD2C08">
        <w:rPr>
          <w:rFonts w:ascii="Times New Roman" w:hAnsi="Times New Roman"/>
          <w:sz w:val="24"/>
          <w:szCs w:val="24"/>
        </w:rPr>
        <w:t xml:space="preserve"> № </w:t>
      </w:r>
      <w:r>
        <w:rPr>
          <w:rFonts w:ascii="Times New Roman" w:hAnsi="Times New Roman"/>
          <w:sz w:val="24"/>
          <w:szCs w:val="24"/>
        </w:rPr>
        <w:t>275</w:t>
      </w:r>
      <w:r w:rsidRPr="00FD2C08">
        <w:rPr>
          <w:rFonts w:ascii="Times New Roman" w:hAnsi="Times New Roman"/>
          <w:sz w:val="24"/>
          <w:szCs w:val="24"/>
        </w:rPr>
        <w:t>-ФЗ</w:t>
      </w:r>
      <w:r>
        <w:rPr>
          <w:rFonts w:ascii="Times New Roman" w:eastAsiaTheme="minorHAnsi" w:hAnsi="Times New Roman"/>
          <w:sz w:val="24"/>
          <w:szCs w:val="24"/>
          <w:lang w:eastAsia="en-US"/>
        </w:rPr>
        <w:t>.</w:t>
      </w:r>
    </w:p>
    <w:p w:rsidR="00441CBF" w:rsidRPr="00715E2D" w:rsidRDefault="00441CBF" w:rsidP="00441CBF">
      <w:pPr>
        <w:autoSpaceDE w:val="0"/>
        <w:autoSpaceDN w:val="0"/>
        <w:adjustRightInd w:val="0"/>
        <w:spacing w:after="0" w:line="240" w:lineRule="auto"/>
        <w:ind w:firstLine="708"/>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2.3.10. Обеспечива</w:t>
      </w:r>
      <w:r w:rsidRPr="00715E2D">
        <w:rPr>
          <w:rFonts w:ascii="Times New Roman" w:eastAsiaTheme="minorHAnsi" w:hAnsi="Times New Roman"/>
          <w:sz w:val="24"/>
          <w:szCs w:val="24"/>
          <w:lang w:eastAsia="en-US"/>
        </w:rPr>
        <w:t>т</w:t>
      </w:r>
      <w:r>
        <w:rPr>
          <w:rFonts w:ascii="Times New Roman" w:eastAsiaTheme="minorHAnsi" w:hAnsi="Times New Roman"/>
          <w:sz w:val="24"/>
          <w:szCs w:val="24"/>
          <w:lang w:eastAsia="en-US"/>
        </w:rPr>
        <w:t>ь</w:t>
      </w:r>
      <w:r w:rsidRPr="00715E2D">
        <w:rPr>
          <w:rFonts w:ascii="Times New Roman" w:eastAsiaTheme="minorHAnsi" w:hAnsi="Times New Roman"/>
          <w:sz w:val="24"/>
          <w:szCs w:val="24"/>
          <w:lang w:eastAsia="en-US"/>
        </w:rPr>
        <w:t xml:space="preserve"> соответствие </w:t>
      </w:r>
      <w:r>
        <w:rPr>
          <w:rFonts w:ascii="Times New Roman" w:eastAsiaTheme="minorHAnsi" w:hAnsi="Times New Roman"/>
          <w:sz w:val="24"/>
          <w:szCs w:val="24"/>
          <w:lang w:eastAsia="en-US"/>
        </w:rPr>
        <w:t>товара</w:t>
      </w:r>
      <w:r w:rsidRPr="00715E2D">
        <w:rPr>
          <w:rFonts w:ascii="Times New Roman" w:eastAsiaTheme="minorHAnsi" w:hAnsi="Times New Roman"/>
          <w:sz w:val="24"/>
          <w:szCs w:val="24"/>
          <w:lang w:eastAsia="en-US"/>
        </w:rPr>
        <w:t>, поставляемо</w:t>
      </w:r>
      <w:r>
        <w:rPr>
          <w:rFonts w:ascii="Times New Roman" w:eastAsiaTheme="minorHAnsi" w:hAnsi="Times New Roman"/>
          <w:sz w:val="24"/>
          <w:szCs w:val="24"/>
          <w:lang w:eastAsia="en-US"/>
        </w:rPr>
        <w:t>го</w:t>
      </w:r>
      <w:r w:rsidRPr="00715E2D">
        <w:rPr>
          <w:rFonts w:ascii="Times New Roman" w:eastAsiaTheme="minorHAnsi" w:hAnsi="Times New Roman"/>
          <w:sz w:val="24"/>
          <w:szCs w:val="24"/>
          <w:lang w:eastAsia="en-US"/>
        </w:rPr>
        <w:t xml:space="preserve"> по государственному оборонному заказу, </w:t>
      </w:r>
      <w:hyperlink r:id="rId10" w:history="1">
        <w:r w:rsidRPr="00715E2D">
          <w:rPr>
            <w:rFonts w:ascii="Times New Roman" w:eastAsiaTheme="minorHAnsi" w:hAnsi="Times New Roman"/>
            <w:sz w:val="24"/>
            <w:szCs w:val="24"/>
            <w:lang w:eastAsia="en-US"/>
          </w:rPr>
          <w:t>обязательным требованиям</w:t>
        </w:r>
      </w:hyperlink>
      <w:r w:rsidRPr="00715E2D">
        <w:rPr>
          <w:rFonts w:ascii="Times New Roman" w:eastAsiaTheme="minorHAnsi" w:hAnsi="Times New Roman"/>
          <w:sz w:val="24"/>
          <w:szCs w:val="24"/>
          <w:lang w:eastAsia="en-US"/>
        </w:rPr>
        <w:t xml:space="preserve">, установленным государственным заказчиком в соответствии с </w:t>
      </w:r>
      <w:hyperlink r:id="rId11" w:history="1">
        <w:r w:rsidRPr="00715E2D">
          <w:rPr>
            <w:rFonts w:ascii="Times New Roman" w:eastAsiaTheme="minorHAnsi" w:hAnsi="Times New Roman"/>
            <w:sz w:val="24"/>
            <w:szCs w:val="24"/>
            <w:lang w:eastAsia="en-US"/>
          </w:rPr>
          <w:t>законодательством</w:t>
        </w:r>
      </w:hyperlink>
      <w:r w:rsidRPr="00715E2D">
        <w:rPr>
          <w:rFonts w:ascii="Times New Roman" w:eastAsiaTheme="minorHAnsi" w:hAnsi="Times New Roman"/>
          <w:sz w:val="24"/>
          <w:szCs w:val="24"/>
          <w:lang w:eastAsia="en-US"/>
        </w:rPr>
        <w:t xml:space="preserve"> Российской Федерации о техническом регулировании и (или) государственным контрактом</w:t>
      </w:r>
      <w:r>
        <w:rPr>
          <w:rFonts w:ascii="Times New Roman" w:eastAsiaTheme="minorHAnsi" w:hAnsi="Times New Roman"/>
          <w:sz w:val="24"/>
          <w:szCs w:val="24"/>
          <w:lang w:eastAsia="en-US"/>
        </w:rPr>
        <w:t>.</w:t>
      </w:r>
    </w:p>
    <w:p w:rsidR="00441CBF" w:rsidRPr="00715E2D" w:rsidRDefault="00441CBF" w:rsidP="00441CBF">
      <w:pPr>
        <w:autoSpaceDE w:val="0"/>
        <w:autoSpaceDN w:val="0"/>
        <w:adjustRightInd w:val="0"/>
        <w:spacing w:after="0" w:line="240" w:lineRule="auto"/>
        <w:ind w:firstLine="708"/>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2.3.11. В</w:t>
      </w:r>
      <w:r w:rsidRPr="00715E2D">
        <w:rPr>
          <w:rFonts w:ascii="Times New Roman" w:eastAsiaTheme="minorHAnsi" w:hAnsi="Times New Roman"/>
          <w:sz w:val="24"/>
          <w:szCs w:val="24"/>
          <w:lang w:eastAsia="en-US"/>
        </w:rPr>
        <w:t>е</w:t>
      </w:r>
      <w:r>
        <w:rPr>
          <w:rFonts w:ascii="Times New Roman" w:eastAsiaTheme="minorHAnsi" w:hAnsi="Times New Roman"/>
          <w:sz w:val="24"/>
          <w:szCs w:val="24"/>
          <w:lang w:eastAsia="en-US"/>
        </w:rPr>
        <w:t>сти</w:t>
      </w:r>
      <w:hyperlink r:id="rId12" w:history="1">
        <w:r w:rsidRPr="00715E2D">
          <w:rPr>
            <w:rFonts w:ascii="Times New Roman" w:eastAsiaTheme="minorHAnsi" w:hAnsi="Times New Roman"/>
            <w:sz w:val="24"/>
            <w:szCs w:val="24"/>
            <w:lang w:eastAsia="en-US"/>
          </w:rPr>
          <w:t>раздельный учет</w:t>
        </w:r>
      </w:hyperlink>
      <w:r w:rsidRPr="00715E2D">
        <w:rPr>
          <w:rFonts w:ascii="Times New Roman" w:eastAsiaTheme="minorHAnsi" w:hAnsi="Times New Roman"/>
          <w:sz w:val="24"/>
          <w:szCs w:val="24"/>
          <w:lang w:eastAsia="en-US"/>
        </w:rPr>
        <w:t xml:space="preserve"> результатов финансово-хозяйственной деятельности по каждому государственному контракту</w:t>
      </w:r>
      <w:r>
        <w:rPr>
          <w:rFonts w:ascii="Times New Roman" w:eastAsiaTheme="minorHAnsi" w:hAnsi="Times New Roman"/>
          <w:sz w:val="24"/>
          <w:szCs w:val="24"/>
          <w:lang w:eastAsia="en-US"/>
        </w:rPr>
        <w:t>, а также затрат, связанных с исполнением Контракта, в соответствии с законодательством РФ о государственном оборонном заказе,</w:t>
      </w:r>
      <w:r w:rsidRPr="00715E2D">
        <w:rPr>
          <w:rFonts w:ascii="Times New Roman" w:eastAsiaTheme="minorHAnsi" w:hAnsi="Times New Roman"/>
          <w:sz w:val="24"/>
          <w:szCs w:val="24"/>
          <w:lang w:eastAsia="en-US"/>
        </w:rPr>
        <w:t>и представлят</w:t>
      </w:r>
      <w:r>
        <w:rPr>
          <w:rFonts w:ascii="Times New Roman" w:eastAsiaTheme="minorHAnsi" w:hAnsi="Times New Roman"/>
          <w:sz w:val="24"/>
          <w:szCs w:val="24"/>
          <w:lang w:eastAsia="en-US"/>
        </w:rPr>
        <w:t>ьГ</w:t>
      </w:r>
      <w:r w:rsidRPr="00715E2D">
        <w:rPr>
          <w:rFonts w:ascii="Times New Roman" w:eastAsiaTheme="minorHAnsi" w:hAnsi="Times New Roman"/>
          <w:sz w:val="24"/>
          <w:szCs w:val="24"/>
          <w:lang w:eastAsia="en-US"/>
        </w:rPr>
        <w:t>осударственному заказчику информацию об исполнении каждого государственного контракта в случаях и порядке, установленных Правительством Российской Федерации</w:t>
      </w:r>
      <w:r>
        <w:rPr>
          <w:rFonts w:ascii="Times New Roman" w:eastAsiaTheme="minorHAnsi" w:hAnsi="Times New Roman"/>
          <w:sz w:val="24"/>
          <w:szCs w:val="24"/>
          <w:lang w:eastAsia="en-US"/>
        </w:rPr>
        <w:t>.</w:t>
      </w:r>
    </w:p>
    <w:p w:rsidR="00441CBF" w:rsidRPr="00715E2D" w:rsidRDefault="00441CBF" w:rsidP="00441CBF">
      <w:pPr>
        <w:autoSpaceDE w:val="0"/>
        <w:autoSpaceDN w:val="0"/>
        <w:adjustRightInd w:val="0"/>
        <w:spacing w:after="0" w:line="240" w:lineRule="auto"/>
        <w:ind w:firstLine="708"/>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2.3.12. П</w:t>
      </w:r>
      <w:r w:rsidRPr="00715E2D">
        <w:rPr>
          <w:rFonts w:ascii="Times New Roman" w:eastAsiaTheme="minorHAnsi" w:hAnsi="Times New Roman"/>
          <w:sz w:val="24"/>
          <w:szCs w:val="24"/>
          <w:lang w:eastAsia="en-US"/>
        </w:rPr>
        <w:t>редставлят</w:t>
      </w:r>
      <w:r>
        <w:rPr>
          <w:rFonts w:ascii="Times New Roman" w:eastAsiaTheme="minorHAnsi" w:hAnsi="Times New Roman"/>
          <w:sz w:val="24"/>
          <w:szCs w:val="24"/>
          <w:lang w:eastAsia="en-US"/>
        </w:rPr>
        <w:t>ь</w:t>
      </w:r>
      <w:r w:rsidRPr="00715E2D">
        <w:rPr>
          <w:rFonts w:ascii="Times New Roman" w:eastAsiaTheme="minorHAnsi" w:hAnsi="Times New Roman"/>
          <w:sz w:val="24"/>
          <w:szCs w:val="24"/>
          <w:lang w:eastAsia="en-US"/>
        </w:rPr>
        <w:t xml:space="preserve"> по запросу государственного заказчика, контролирующего органа информацию о цене предлагаемой к поставке продукции, соответствующие расчетно-калькуляционные материалы, а также информацию о затратах по исполненным государственным контрактам</w:t>
      </w:r>
      <w:r>
        <w:rPr>
          <w:rFonts w:ascii="Times New Roman" w:eastAsiaTheme="minorHAnsi" w:hAnsi="Times New Roman"/>
          <w:sz w:val="24"/>
          <w:szCs w:val="24"/>
          <w:lang w:eastAsia="en-US"/>
        </w:rPr>
        <w:t>.</w:t>
      </w:r>
    </w:p>
    <w:p w:rsidR="00441CBF" w:rsidRDefault="00441CBF" w:rsidP="00441CBF">
      <w:pPr>
        <w:autoSpaceDE w:val="0"/>
        <w:autoSpaceDN w:val="0"/>
        <w:adjustRightInd w:val="0"/>
        <w:spacing w:after="0" w:line="240" w:lineRule="auto"/>
        <w:ind w:firstLine="708"/>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2.3.13.Обеспечить допуск уполномоченных представителей Государственного заказчика в организацию исполнителя и условий для осуществления ими </w:t>
      </w:r>
      <w:proofErr w:type="gramStart"/>
      <w:r>
        <w:rPr>
          <w:rFonts w:ascii="Times New Roman" w:eastAsiaTheme="minorHAnsi" w:hAnsi="Times New Roman"/>
          <w:sz w:val="24"/>
          <w:szCs w:val="24"/>
          <w:lang w:eastAsia="en-US"/>
        </w:rPr>
        <w:t>контроля                         за</w:t>
      </w:r>
      <w:proofErr w:type="gramEnd"/>
      <w:r>
        <w:rPr>
          <w:rFonts w:ascii="Times New Roman" w:eastAsiaTheme="minorHAnsi" w:hAnsi="Times New Roman"/>
          <w:sz w:val="24"/>
          <w:szCs w:val="24"/>
          <w:lang w:eastAsia="en-US"/>
        </w:rPr>
        <w:t xml:space="preserve"> исполнением Контракта в соответствии с законодательством РФ о государственном оборонном заказе, в т.ч. на отдельных этапах его исполнения.</w:t>
      </w:r>
    </w:p>
    <w:p w:rsidR="00441CBF" w:rsidRDefault="00441CBF" w:rsidP="00441CBF">
      <w:pPr>
        <w:autoSpaceDE w:val="0"/>
        <w:autoSpaceDN w:val="0"/>
        <w:adjustRightInd w:val="0"/>
        <w:spacing w:after="0" w:line="240" w:lineRule="auto"/>
        <w:ind w:firstLine="708"/>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2.3.14. </w:t>
      </w:r>
      <w:proofErr w:type="gramStart"/>
      <w:r>
        <w:rPr>
          <w:rFonts w:ascii="Times New Roman" w:eastAsiaTheme="minorHAnsi" w:hAnsi="Times New Roman"/>
          <w:sz w:val="24"/>
          <w:szCs w:val="24"/>
          <w:lang w:eastAsia="en-US"/>
        </w:rPr>
        <w:t>Осуществлять расчеты по Контракту только с использованием отдельного счета</w:t>
      </w:r>
      <w:r w:rsidRPr="00A263BF">
        <w:rPr>
          <w:rFonts w:ascii="Times New Roman" w:eastAsiaTheme="minorHAnsi" w:hAnsi="Times New Roman"/>
          <w:sz w:val="24"/>
          <w:szCs w:val="24"/>
          <w:lang w:eastAsia="en-US"/>
        </w:rPr>
        <w:t>, открыт</w:t>
      </w:r>
      <w:r>
        <w:rPr>
          <w:rFonts w:ascii="Times New Roman" w:eastAsiaTheme="minorHAnsi" w:hAnsi="Times New Roman"/>
          <w:sz w:val="24"/>
          <w:szCs w:val="24"/>
          <w:lang w:eastAsia="en-US"/>
        </w:rPr>
        <w:t>ого</w:t>
      </w:r>
      <w:r w:rsidRPr="00A263BF">
        <w:rPr>
          <w:rFonts w:ascii="Times New Roman" w:eastAsiaTheme="minorHAnsi" w:hAnsi="Times New Roman"/>
          <w:sz w:val="24"/>
          <w:szCs w:val="24"/>
          <w:lang w:eastAsia="en-US"/>
        </w:rPr>
        <w:t xml:space="preserve"> в уполномоченном банке </w:t>
      </w:r>
      <w:r>
        <w:rPr>
          <w:rFonts w:ascii="Times New Roman" w:eastAsiaTheme="minorHAnsi" w:hAnsi="Times New Roman"/>
          <w:sz w:val="24"/>
          <w:szCs w:val="24"/>
          <w:lang w:eastAsia="en-US"/>
        </w:rPr>
        <w:t>исполнителю</w:t>
      </w:r>
      <w:r w:rsidRPr="00A263BF">
        <w:rPr>
          <w:rFonts w:ascii="Times New Roman" w:eastAsiaTheme="minorHAnsi" w:hAnsi="Times New Roman"/>
          <w:sz w:val="24"/>
          <w:szCs w:val="24"/>
          <w:lang w:eastAsia="en-US"/>
        </w:rPr>
        <w:t xml:space="preserve">, при наличии у </w:t>
      </w:r>
      <w:r>
        <w:rPr>
          <w:rFonts w:ascii="Times New Roman" w:eastAsiaTheme="minorHAnsi" w:hAnsi="Times New Roman"/>
          <w:sz w:val="24"/>
          <w:szCs w:val="24"/>
          <w:lang w:eastAsia="en-US"/>
        </w:rPr>
        <w:t>исполнителя</w:t>
      </w:r>
      <w:r w:rsidRPr="00A263BF">
        <w:rPr>
          <w:rFonts w:ascii="Times New Roman" w:eastAsiaTheme="minorHAnsi" w:hAnsi="Times New Roman"/>
          <w:sz w:val="24"/>
          <w:szCs w:val="24"/>
          <w:lang w:eastAsia="en-US"/>
        </w:rPr>
        <w:t xml:space="preserve"> договора о банковском сопровождении</w:t>
      </w:r>
      <w:r>
        <w:rPr>
          <w:rFonts w:ascii="Times New Roman" w:eastAsiaTheme="minorHAnsi" w:hAnsi="Times New Roman"/>
          <w:sz w:val="24"/>
          <w:szCs w:val="24"/>
          <w:lang w:eastAsia="en-US"/>
        </w:rPr>
        <w:t>контракта в соответствии с законодательством Российской Федерации о государственном оборонном заказе</w:t>
      </w:r>
      <w:r w:rsidRPr="00A263BF">
        <w:rPr>
          <w:rFonts w:ascii="Times New Roman" w:eastAsiaTheme="minorHAnsi" w:hAnsi="Times New Roman"/>
          <w:sz w:val="24"/>
          <w:szCs w:val="24"/>
          <w:lang w:eastAsia="en-US"/>
        </w:rPr>
        <w:t xml:space="preserve">, заключенного </w:t>
      </w:r>
      <w:r>
        <w:rPr>
          <w:rFonts w:ascii="Times New Roman" w:eastAsiaTheme="minorHAnsi" w:hAnsi="Times New Roman"/>
          <w:sz w:val="24"/>
          <w:szCs w:val="24"/>
          <w:lang w:eastAsia="en-US"/>
        </w:rPr>
        <w:t xml:space="preserve">с выбранным Поставщиком (головным исполнителем) </w:t>
      </w:r>
      <w:r w:rsidRPr="00A263BF">
        <w:rPr>
          <w:rFonts w:ascii="Times New Roman" w:eastAsiaTheme="minorHAnsi" w:hAnsi="Times New Roman"/>
          <w:sz w:val="24"/>
          <w:szCs w:val="24"/>
          <w:lang w:eastAsia="en-US"/>
        </w:rPr>
        <w:t>уполномоченным банком</w:t>
      </w:r>
      <w:r>
        <w:rPr>
          <w:rFonts w:ascii="Times New Roman" w:eastAsiaTheme="minorHAnsi" w:hAnsi="Times New Roman"/>
          <w:sz w:val="24"/>
          <w:szCs w:val="24"/>
          <w:lang w:eastAsia="en-US"/>
        </w:rPr>
        <w:t xml:space="preserve"> (в случаях, установленных законодательством Российской Федерации о государственном оборонном заказе).</w:t>
      </w:r>
      <w:proofErr w:type="gramEnd"/>
    </w:p>
    <w:p w:rsidR="00441CBF" w:rsidRPr="00715E2D" w:rsidRDefault="00441CBF" w:rsidP="00441CBF">
      <w:pPr>
        <w:autoSpaceDE w:val="0"/>
        <w:autoSpaceDN w:val="0"/>
        <w:adjustRightInd w:val="0"/>
        <w:spacing w:after="0" w:line="240" w:lineRule="auto"/>
        <w:ind w:firstLine="708"/>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2.3.15. П</w:t>
      </w:r>
      <w:r w:rsidRPr="00715E2D">
        <w:rPr>
          <w:rFonts w:ascii="Times New Roman" w:eastAsiaTheme="minorHAnsi" w:hAnsi="Times New Roman"/>
          <w:sz w:val="24"/>
          <w:szCs w:val="24"/>
          <w:lang w:eastAsia="en-US"/>
        </w:rPr>
        <w:t>редставлят</w:t>
      </w:r>
      <w:r>
        <w:rPr>
          <w:rFonts w:ascii="Times New Roman" w:eastAsiaTheme="minorHAnsi" w:hAnsi="Times New Roman"/>
          <w:sz w:val="24"/>
          <w:szCs w:val="24"/>
          <w:lang w:eastAsia="en-US"/>
        </w:rPr>
        <w:t>ь</w:t>
      </w:r>
      <w:r w:rsidRPr="00715E2D">
        <w:rPr>
          <w:rFonts w:ascii="Times New Roman" w:eastAsiaTheme="minorHAnsi" w:hAnsi="Times New Roman"/>
          <w:sz w:val="24"/>
          <w:szCs w:val="24"/>
          <w:lang w:eastAsia="en-US"/>
        </w:rPr>
        <w:t xml:space="preserve"> государственному заказчику подготовленные совместно с исполнителями обоснования, необходимые для изменения цены государственного контракта, а в случае увеличения цены государственного контракта представляет также перечень мер, направленных на сокращение издержек</w:t>
      </w:r>
      <w:r>
        <w:rPr>
          <w:rFonts w:ascii="Times New Roman" w:eastAsiaTheme="minorHAnsi" w:hAnsi="Times New Roman"/>
          <w:sz w:val="24"/>
          <w:szCs w:val="24"/>
          <w:lang w:eastAsia="en-US"/>
        </w:rPr>
        <w:t>.</w:t>
      </w:r>
    </w:p>
    <w:p w:rsidR="00441CBF" w:rsidRPr="003E0C3E" w:rsidRDefault="00441CBF" w:rsidP="00441CBF">
      <w:pPr>
        <w:pStyle w:val="ConsPlusNormal"/>
        <w:ind w:firstLine="708"/>
        <w:jc w:val="both"/>
        <w:rPr>
          <w:rFonts w:ascii="Times New Roman" w:hAnsi="Times New Roman" w:cs="Times New Roman"/>
          <w:sz w:val="24"/>
          <w:szCs w:val="24"/>
        </w:rPr>
      </w:pPr>
      <w:r w:rsidRPr="003E0C3E">
        <w:rPr>
          <w:rFonts w:ascii="Times New Roman" w:hAnsi="Times New Roman" w:cs="Times New Roman"/>
          <w:sz w:val="24"/>
          <w:szCs w:val="24"/>
        </w:rPr>
        <w:t>2.3.1</w:t>
      </w:r>
      <w:r>
        <w:rPr>
          <w:rFonts w:ascii="Times New Roman" w:hAnsi="Times New Roman" w:cs="Times New Roman"/>
          <w:sz w:val="24"/>
          <w:szCs w:val="24"/>
        </w:rPr>
        <w:t>6</w:t>
      </w:r>
      <w:r w:rsidRPr="003E0C3E">
        <w:rPr>
          <w:rFonts w:ascii="Times New Roman" w:hAnsi="Times New Roman" w:cs="Times New Roman"/>
          <w:sz w:val="24"/>
          <w:szCs w:val="24"/>
        </w:rPr>
        <w:t xml:space="preserve">. </w:t>
      </w:r>
      <w:proofErr w:type="gramStart"/>
      <w:r w:rsidRPr="003E0C3E">
        <w:rPr>
          <w:rFonts w:ascii="Times New Roman" w:hAnsi="Times New Roman" w:cs="Times New Roman"/>
          <w:sz w:val="24"/>
          <w:szCs w:val="24"/>
        </w:rPr>
        <w:t xml:space="preserve">Представлять по запросу Государственного заказчика, территориального органа Федерального казначейства и Федеральной службы по финансовому мониторингу       в течение пяти рабочих дней со дня получения указанного запроса информацию о каждом привлеченном исполнителе (полное наименование исполнителя, его адрес (место нахождения), номера телефонов руководителя, идентификационный номер налогоплательщика, код причины постановки на учет в налоговом органе) и иную информацию, предоставление которой предусмотрено </w:t>
      </w:r>
      <w:r>
        <w:rPr>
          <w:rFonts w:ascii="Times New Roman" w:hAnsi="Times New Roman" w:cs="Times New Roman"/>
          <w:sz w:val="24"/>
          <w:szCs w:val="24"/>
        </w:rPr>
        <w:t>З</w:t>
      </w:r>
      <w:r w:rsidRPr="003E0C3E">
        <w:rPr>
          <w:rFonts w:ascii="Times New Roman" w:hAnsi="Times New Roman" w:cs="Times New Roman"/>
          <w:sz w:val="24"/>
          <w:szCs w:val="24"/>
        </w:rPr>
        <w:t>аконом № 275-ФЗ</w:t>
      </w:r>
      <w:r>
        <w:rPr>
          <w:rFonts w:ascii="Times New Roman" w:hAnsi="Times New Roman" w:cs="Times New Roman"/>
          <w:sz w:val="24"/>
          <w:szCs w:val="24"/>
        </w:rPr>
        <w:t>.</w:t>
      </w:r>
      <w:proofErr w:type="gramEnd"/>
    </w:p>
    <w:p w:rsidR="00441CBF" w:rsidRPr="00481DB7" w:rsidRDefault="00441CBF" w:rsidP="00441CBF">
      <w:pPr>
        <w:pStyle w:val="Bodytext20"/>
        <w:shd w:val="clear" w:color="auto" w:fill="auto"/>
        <w:tabs>
          <w:tab w:val="left" w:pos="1134"/>
          <w:tab w:val="left" w:pos="1822"/>
        </w:tabs>
        <w:spacing w:after="0" w:line="240" w:lineRule="auto"/>
        <w:ind w:firstLine="708"/>
        <w:jc w:val="both"/>
        <w:rPr>
          <w:rFonts w:cs="Times New Roman"/>
          <w:spacing w:val="2"/>
          <w:sz w:val="24"/>
          <w:szCs w:val="24"/>
          <w:shd w:val="clear" w:color="auto" w:fill="FFFFFF"/>
        </w:rPr>
      </w:pPr>
      <w:r w:rsidRPr="003E0C3E">
        <w:rPr>
          <w:rFonts w:cs="Times New Roman"/>
          <w:spacing w:val="2"/>
          <w:sz w:val="24"/>
          <w:szCs w:val="24"/>
          <w:shd w:val="clear" w:color="auto" w:fill="FFFFFF"/>
        </w:rPr>
        <w:t>2.3.</w:t>
      </w:r>
      <w:r>
        <w:rPr>
          <w:rFonts w:cs="Times New Roman"/>
          <w:spacing w:val="2"/>
          <w:sz w:val="24"/>
          <w:szCs w:val="24"/>
          <w:shd w:val="clear" w:color="auto" w:fill="FFFFFF"/>
        </w:rPr>
        <w:t>17</w:t>
      </w:r>
      <w:r w:rsidRPr="003E0C3E">
        <w:rPr>
          <w:rFonts w:cs="Times New Roman"/>
          <w:spacing w:val="2"/>
          <w:sz w:val="24"/>
          <w:szCs w:val="24"/>
          <w:shd w:val="clear" w:color="auto" w:fill="FFFFFF"/>
        </w:rPr>
        <w:t xml:space="preserve">. </w:t>
      </w:r>
      <w:r w:rsidRPr="00481DB7">
        <w:rPr>
          <w:rFonts w:cs="Times New Roman"/>
          <w:spacing w:val="2"/>
          <w:sz w:val="24"/>
          <w:szCs w:val="24"/>
          <w:shd w:val="clear" w:color="auto" w:fill="FFFFFF"/>
        </w:rPr>
        <w:t>Соблюдать условия, предусмотренные пунктом 10 Правил.</w:t>
      </w:r>
    </w:p>
    <w:p w:rsidR="00441CBF" w:rsidRPr="00481DB7" w:rsidRDefault="00441CBF" w:rsidP="00441CBF">
      <w:pPr>
        <w:autoSpaceDE w:val="0"/>
        <w:autoSpaceDN w:val="0"/>
        <w:adjustRightInd w:val="0"/>
        <w:spacing w:after="0" w:line="240" w:lineRule="auto"/>
        <w:ind w:firstLine="708"/>
        <w:jc w:val="both"/>
        <w:rPr>
          <w:rFonts w:ascii="Times New Roman" w:eastAsiaTheme="minorHAnsi" w:hAnsi="Times New Roman"/>
          <w:sz w:val="24"/>
          <w:szCs w:val="24"/>
          <w:lang w:eastAsia="en-US"/>
        </w:rPr>
      </w:pPr>
      <w:r w:rsidRPr="00481DB7">
        <w:rPr>
          <w:rFonts w:ascii="Times New Roman" w:hAnsi="Times New Roman"/>
          <w:spacing w:val="2"/>
          <w:sz w:val="24"/>
          <w:szCs w:val="24"/>
          <w:shd w:val="clear" w:color="auto" w:fill="FFFFFF"/>
        </w:rPr>
        <w:t>2.3.1</w:t>
      </w:r>
      <w:r>
        <w:rPr>
          <w:rFonts w:ascii="Times New Roman" w:hAnsi="Times New Roman"/>
          <w:spacing w:val="2"/>
          <w:sz w:val="24"/>
          <w:szCs w:val="24"/>
          <w:shd w:val="clear" w:color="auto" w:fill="FFFFFF"/>
        </w:rPr>
        <w:t>8</w:t>
      </w:r>
      <w:r w:rsidRPr="00481DB7">
        <w:rPr>
          <w:rFonts w:ascii="Times New Roman" w:hAnsi="Times New Roman"/>
          <w:spacing w:val="2"/>
          <w:sz w:val="24"/>
          <w:szCs w:val="24"/>
          <w:shd w:val="clear" w:color="auto" w:fill="FFFFFF"/>
        </w:rPr>
        <w:t xml:space="preserve">. </w:t>
      </w:r>
      <w:r>
        <w:rPr>
          <w:rFonts w:ascii="Times New Roman" w:eastAsiaTheme="minorHAnsi" w:hAnsi="Times New Roman"/>
          <w:sz w:val="24"/>
          <w:szCs w:val="24"/>
          <w:lang w:eastAsia="en-US"/>
        </w:rPr>
        <w:t>П</w:t>
      </w:r>
      <w:r w:rsidRPr="00481DB7">
        <w:rPr>
          <w:rFonts w:ascii="Times New Roman" w:eastAsiaTheme="minorHAnsi" w:hAnsi="Times New Roman"/>
          <w:sz w:val="24"/>
          <w:szCs w:val="24"/>
          <w:lang w:eastAsia="en-US"/>
        </w:rPr>
        <w:t>редставл</w:t>
      </w:r>
      <w:r>
        <w:rPr>
          <w:rFonts w:ascii="Times New Roman" w:eastAsiaTheme="minorHAnsi" w:hAnsi="Times New Roman"/>
          <w:sz w:val="24"/>
          <w:szCs w:val="24"/>
          <w:lang w:eastAsia="en-US"/>
        </w:rPr>
        <w:t>ять</w:t>
      </w:r>
      <w:r w:rsidRPr="00481DB7">
        <w:rPr>
          <w:rFonts w:ascii="Times New Roman" w:eastAsiaTheme="minorHAnsi" w:hAnsi="Times New Roman"/>
          <w:sz w:val="24"/>
          <w:szCs w:val="24"/>
          <w:lang w:eastAsia="en-US"/>
        </w:rPr>
        <w:t xml:space="preserve"> в уполномоченный банк заявлени</w:t>
      </w:r>
      <w:r>
        <w:rPr>
          <w:rFonts w:ascii="Times New Roman" w:eastAsiaTheme="minorHAnsi" w:hAnsi="Times New Roman"/>
          <w:sz w:val="24"/>
          <w:szCs w:val="24"/>
          <w:lang w:eastAsia="en-US"/>
        </w:rPr>
        <w:t>е</w:t>
      </w:r>
      <w:r w:rsidRPr="00481DB7">
        <w:rPr>
          <w:rFonts w:ascii="Times New Roman" w:eastAsiaTheme="minorHAnsi" w:hAnsi="Times New Roman"/>
          <w:sz w:val="24"/>
          <w:szCs w:val="24"/>
          <w:lang w:eastAsia="en-US"/>
        </w:rPr>
        <w:t xml:space="preserve"> о закрытии отдельного счета (открытого для осуществления расчетов по </w:t>
      </w:r>
      <w:r>
        <w:rPr>
          <w:rFonts w:ascii="Times New Roman" w:eastAsiaTheme="minorHAnsi" w:hAnsi="Times New Roman"/>
          <w:sz w:val="24"/>
          <w:szCs w:val="24"/>
          <w:lang w:eastAsia="en-US"/>
        </w:rPr>
        <w:t>настоящему К</w:t>
      </w:r>
      <w:r w:rsidRPr="00481DB7">
        <w:rPr>
          <w:rFonts w:ascii="Times New Roman" w:eastAsiaTheme="minorHAnsi" w:hAnsi="Times New Roman"/>
          <w:sz w:val="24"/>
          <w:szCs w:val="24"/>
          <w:lang w:eastAsia="en-US"/>
        </w:rPr>
        <w:t xml:space="preserve">онтракту) после полного исполнения </w:t>
      </w:r>
      <w:r>
        <w:rPr>
          <w:rFonts w:ascii="Times New Roman" w:eastAsiaTheme="minorHAnsi" w:hAnsi="Times New Roman"/>
          <w:sz w:val="24"/>
          <w:szCs w:val="24"/>
          <w:lang w:eastAsia="en-US"/>
        </w:rPr>
        <w:t>настоящего К</w:t>
      </w:r>
      <w:r w:rsidRPr="00481DB7">
        <w:rPr>
          <w:rFonts w:ascii="Times New Roman" w:eastAsiaTheme="minorHAnsi" w:hAnsi="Times New Roman"/>
          <w:sz w:val="24"/>
          <w:szCs w:val="24"/>
          <w:lang w:eastAsia="en-US"/>
        </w:rPr>
        <w:t>онтракта (в случаях, установленных законодательством Российской Федерации о государственном оборонном заказе);</w:t>
      </w:r>
    </w:p>
    <w:p w:rsidR="00441CBF" w:rsidRPr="00DB601B" w:rsidRDefault="00441CBF" w:rsidP="00441CBF">
      <w:pPr>
        <w:pStyle w:val="Bodytext20"/>
        <w:shd w:val="clear" w:color="auto" w:fill="auto"/>
        <w:tabs>
          <w:tab w:val="left" w:pos="709"/>
          <w:tab w:val="left" w:pos="1822"/>
        </w:tabs>
        <w:spacing w:after="0" w:line="240" w:lineRule="auto"/>
        <w:ind w:firstLine="708"/>
        <w:jc w:val="both"/>
        <w:rPr>
          <w:rFonts w:cs="Times New Roman"/>
          <w:color w:val="FF0000"/>
          <w:sz w:val="24"/>
          <w:szCs w:val="24"/>
        </w:rPr>
      </w:pPr>
      <w:r w:rsidRPr="00481DB7">
        <w:rPr>
          <w:rFonts w:cs="Times New Roman"/>
          <w:spacing w:val="2"/>
          <w:sz w:val="24"/>
          <w:szCs w:val="24"/>
          <w:shd w:val="clear" w:color="auto" w:fill="FFFFFF"/>
        </w:rPr>
        <w:t>2.3.</w:t>
      </w:r>
      <w:r>
        <w:rPr>
          <w:rFonts w:cs="Times New Roman"/>
          <w:spacing w:val="2"/>
          <w:sz w:val="24"/>
          <w:szCs w:val="24"/>
          <w:shd w:val="clear" w:color="auto" w:fill="FFFFFF"/>
        </w:rPr>
        <w:t>19</w:t>
      </w:r>
      <w:r w:rsidRPr="00481DB7">
        <w:rPr>
          <w:rFonts w:cs="Times New Roman"/>
          <w:spacing w:val="2"/>
          <w:sz w:val="24"/>
          <w:szCs w:val="24"/>
          <w:shd w:val="clear" w:color="auto" w:fill="FFFFFF"/>
        </w:rPr>
        <w:t xml:space="preserve">. </w:t>
      </w:r>
      <w:r w:rsidRPr="00481DB7">
        <w:rPr>
          <w:rFonts w:cs="Times New Roman"/>
          <w:sz w:val="24"/>
          <w:szCs w:val="24"/>
        </w:rPr>
        <w:t>Выполнять</w:t>
      </w:r>
      <w:r w:rsidRPr="003E0C3E">
        <w:rPr>
          <w:rFonts w:cs="Times New Roman"/>
          <w:sz w:val="24"/>
          <w:szCs w:val="24"/>
        </w:rPr>
        <w:t xml:space="preserve"> иные обязанности, предусмотренные действующим законодательством Российской Федерации</w:t>
      </w:r>
      <w:r>
        <w:rPr>
          <w:rFonts w:cs="Times New Roman"/>
          <w:sz w:val="24"/>
          <w:szCs w:val="24"/>
        </w:rPr>
        <w:t xml:space="preserve">, ст. 8 Закона № 275-ФЗ </w:t>
      </w:r>
      <w:r w:rsidRPr="003E0C3E">
        <w:rPr>
          <w:rFonts w:cs="Times New Roman"/>
          <w:sz w:val="24"/>
          <w:szCs w:val="24"/>
        </w:rPr>
        <w:t>и Контрактом</w:t>
      </w:r>
      <w:r w:rsidRPr="00DB601B">
        <w:rPr>
          <w:rFonts w:cs="Times New Roman"/>
          <w:color w:val="FF0000"/>
          <w:sz w:val="24"/>
          <w:szCs w:val="24"/>
        </w:rPr>
        <w:t>.</w:t>
      </w:r>
    </w:p>
    <w:p w:rsidR="00441CBF" w:rsidRPr="003E0C3E" w:rsidRDefault="00441CBF" w:rsidP="00441CBF">
      <w:pPr>
        <w:pStyle w:val="Bodytext20"/>
        <w:numPr>
          <w:ilvl w:val="1"/>
          <w:numId w:val="17"/>
        </w:numPr>
        <w:shd w:val="clear" w:color="auto" w:fill="auto"/>
        <w:tabs>
          <w:tab w:val="left" w:pos="1134"/>
          <w:tab w:val="left" w:pos="1321"/>
        </w:tabs>
        <w:spacing w:after="0" w:line="240" w:lineRule="auto"/>
        <w:ind w:left="0" w:firstLine="708"/>
        <w:jc w:val="both"/>
        <w:rPr>
          <w:rFonts w:cs="Times New Roman"/>
          <w:b/>
          <w:sz w:val="24"/>
          <w:szCs w:val="24"/>
        </w:rPr>
      </w:pPr>
      <w:r w:rsidRPr="003E0C3E">
        <w:rPr>
          <w:rFonts w:cs="Times New Roman"/>
          <w:b/>
          <w:sz w:val="24"/>
          <w:szCs w:val="24"/>
        </w:rPr>
        <w:t>Поставщик вправе:</w:t>
      </w:r>
    </w:p>
    <w:p w:rsidR="00441CBF" w:rsidRPr="003E0C3E" w:rsidRDefault="00441CBF" w:rsidP="00441CBF">
      <w:pPr>
        <w:pStyle w:val="Bodytext20"/>
        <w:shd w:val="clear" w:color="auto" w:fill="auto"/>
        <w:tabs>
          <w:tab w:val="left" w:pos="1134"/>
          <w:tab w:val="left" w:pos="1445"/>
        </w:tabs>
        <w:spacing w:after="0" w:line="240" w:lineRule="auto"/>
        <w:ind w:firstLine="708"/>
        <w:jc w:val="both"/>
        <w:rPr>
          <w:rFonts w:cs="Times New Roman"/>
          <w:sz w:val="24"/>
          <w:szCs w:val="24"/>
        </w:rPr>
      </w:pPr>
      <w:r>
        <w:rPr>
          <w:rFonts w:cs="Times New Roman"/>
          <w:sz w:val="24"/>
          <w:szCs w:val="24"/>
        </w:rPr>
        <w:t>2</w:t>
      </w:r>
      <w:r w:rsidRPr="003E0C3E">
        <w:rPr>
          <w:rFonts w:cs="Times New Roman"/>
          <w:sz w:val="24"/>
          <w:szCs w:val="24"/>
        </w:rPr>
        <w:t>.4.1. Требовать своевременную оплату надлежащим образом поставленного и принятого Г</w:t>
      </w:r>
      <w:r>
        <w:rPr>
          <w:rFonts w:cs="Times New Roman"/>
          <w:sz w:val="24"/>
          <w:szCs w:val="24"/>
        </w:rPr>
        <w:t>осударственным заказчиком</w:t>
      </w:r>
      <w:r w:rsidRPr="003E0C3E">
        <w:rPr>
          <w:rFonts w:cs="Times New Roman"/>
          <w:sz w:val="24"/>
          <w:szCs w:val="24"/>
        </w:rPr>
        <w:t xml:space="preserve"> товара в соответствии с условиями Контракта.</w:t>
      </w:r>
    </w:p>
    <w:p w:rsidR="00441CBF" w:rsidRPr="003E0C3E" w:rsidRDefault="00441CBF" w:rsidP="00441CBF">
      <w:pPr>
        <w:pStyle w:val="Bodytext20"/>
        <w:shd w:val="clear" w:color="auto" w:fill="auto"/>
        <w:tabs>
          <w:tab w:val="left" w:pos="1134"/>
          <w:tab w:val="left" w:pos="1508"/>
        </w:tabs>
        <w:spacing w:after="0" w:line="240" w:lineRule="auto"/>
        <w:ind w:firstLine="708"/>
        <w:jc w:val="both"/>
        <w:rPr>
          <w:rFonts w:cs="Times New Roman"/>
          <w:sz w:val="24"/>
          <w:szCs w:val="24"/>
        </w:rPr>
      </w:pPr>
      <w:r w:rsidRPr="003E0C3E">
        <w:rPr>
          <w:rFonts w:cs="Times New Roman"/>
          <w:sz w:val="24"/>
          <w:szCs w:val="24"/>
        </w:rPr>
        <w:t>2.4.2. Требовать уплату неустойки (штрафов, пеней) согласно условиям Контракта.</w:t>
      </w:r>
    </w:p>
    <w:p w:rsidR="00441CBF" w:rsidRPr="003E0C3E" w:rsidRDefault="00441CBF" w:rsidP="00441CBF">
      <w:pPr>
        <w:pStyle w:val="Bodytext20"/>
        <w:shd w:val="clear" w:color="auto" w:fill="auto"/>
        <w:tabs>
          <w:tab w:val="left" w:pos="1134"/>
          <w:tab w:val="left" w:pos="1445"/>
        </w:tabs>
        <w:spacing w:after="0" w:line="240" w:lineRule="auto"/>
        <w:ind w:firstLine="708"/>
        <w:jc w:val="both"/>
        <w:rPr>
          <w:rFonts w:cs="Times New Roman"/>
          <w:sz w:val="24"/>
          <w:szCs w:val="24"/>
        </w:rPr>
      </w:pPr>
      <w:r w:rsidRPr="003E0C3E">
        <w:rPr>
          <w:rFonts w:cs="Times New Roman"/>
          <w:noProof/>
          <w:spacing w:val="-4"/>
          <w:sz w:val="24"/>
          <w:szCs w:val="24"/>
        </w:rPr>
        <w:t>2.4.3. Досрочно исполнить обязательства по поставке товара с согласия Государственного заказчика.</w:t>
      </w:r>
    </w:p>
    <w:p w:rsidR="00441CBF" w:rsidRPr="003E0C3E" w:rsidRDefault="00441CBF" w:rsidP="00441CBF">
      <w:pPr>
        <w:pStyle w:val="Bodytext20"/>
        <w:shd w:val="clear" w:color="auto" w:fill="auto"/>
        <w:tabs>
          <w:tab w:val="left" w:pos="1134"/>
          <w:tab w:val="left" w:pos="1445"/>
        </w:tabs>
        <w:spacing w:after="0" w:line="240" w:lineRule="auto"/>
        <w:ind w:firstLine="708"/>
        <w:jc w:val="both"/>
        <w:rPr>
          <w:rFonts w:cs="Times New Roman"/>
          <w:sz w:val="24"/>
          <w:szCs w:val="24"/>
        </w:rPr>
      </w:pPr>
      <w:r w:rsidRPr="003E0C3E">
        <w:rPr>
          <w:rFonts w:cs="Times New Roman"/>
          <w:sz w:val="24"/>
          <w:szCs w:val="24"/>
        </w:rPr>
        <w:t>2.4.4.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441CBF" w:rsidRDefault="00441CBF" w:rsidP="000274F9">
      <w:pPr>
        <w:pStyle w:val="Bodytext20"/>
        <w:shd w:val="clear" w:color="auto" w:fill="auto"/>
        <w:tabs>
          <w:tab w:val="left" w:pos="1134"/>
          <w:tab w:val="left" w:pos="1445"/>
        </w:tabs>
        <w:spacing w:after="0" w:line="240" w:lineRule="auto"/>
        <w:ind w:firstLine="708"/>
        <w:jc w:val="both"/>
        <w:rPr>
          <w:rFonts w:cs="Times New Roman"/>
          <w:sz w:val="24"/>
          <w:szCs w:val="24"/>
        </w:rPr>
      </w:pPr>
      <w:r w:rsidRPr="003E0C3E">
        <w:rPr>
          <w:rFonts w:cs="Times New Roman"/>
          <w:sz w:val="24"/>
          <w:szCs w:val="24"/>
        </w:rPr>
        <w:t>2.4.</w:t>
      </w:r>
      <w:r>
        <w:rPr>
          <w:rFonts w:cs="Times New Roman"/>
          <w:sz w:val="24"/>
          <w:szCs w:val="24"/>
        </w:rPr>
        <w:t>5</w:t>
      </w:r>
      <w:r w:rsidRPr="003E0C3E">
        <w:rPr>
          <w:rFonts w:cs="Times New Roman"/>
          <w:sz w:val="24"/>
          <w:szCs w:val="24"/>
        </w:rPr>
        <w:t>. Осуществлять иные права, предусмотренные действующим законодательством Российской Федерации</w:t>
      </w:r>
      <w:r>
        <w:rPr>
          <w:rFonts w:cs="Times New Roman"/>
          <w:sz w:val="24"/>
          <w:szCs w:val="24"/>
        </w:rPr>
        <w:t>, ст. 7.1 Закона № 275-ФЗ</w:t>
      </w:r>
      <w:r w:rsidRPr="003E0C3E">
        <w:rPr>
          <w:rFonts w:cs="Times New Roman"/>
          <w:sz w:val="24"/>
          <w:szCs w:val="24"/>
        </w:rPr>
        <w:t xml:space="preserve"> и Контрактом.</w:t>
      </w:r>
    </w:p>
    <w:p w:rsidR="000274F9" w:rsidRPr="000274F9" w:rsidRDefault="000274F9" w:rsidP="000274F9">
      <w:pPr>
        <w:pStyle w:val="Bodytext20"/>
        <w:shd w:val="clear" w:color="auto" w:fill="auto"/>
        <w:tabs>
          <w:tab w:val="left" w:pos="1134"/>
          <w:tab w:val="left" w:pos="1445"/>
        </w:tabs>
        <w:spacing w:after="0" w:line="240" w:lineRule="auto"/>
        <w:ind w:firstLine="708"/>
        <w:jc w:val="both"/>
        <w:rPr>
          <w:rFonts w:cs="Times New Roman"/>
          <w:sz w:val="24"/>
          <w:szCs w:val="24"/>
        </w:rPr>
      </w:pPr>
    </w:p>
    <w:p w:rsidR="00441CBF" w:rsidRPr="000274F9" w:rsidRDefault="00441CBF" w:rsidP="000274F9">
      <w:pPr>
        <w:numPr>
          <w:ilvl w:val="0"/>
          <w:numId w:val="18"/>
        </w:numPr>
        <w:spacing w:after="0" w:line="240" w:lineRule="auto"/>
        <w:ind w:left="3261" w:hanging="992"/>
        <w:rPr>
          <w:rFonts w:ascii="Times New Roman" w:hAnsi="Times New Roman"/>
          <w:b/>
          <w:bCs/>
          <w:sz w:val="24"/>
          <w:szCs w:val="24"/>
        </w:rPr>
      </w:pPr>
      <w:r w:rsidRPr="006021DF">
        <w:rPr>
          <w:rFonts w:ascii="Times New Roman" w:hAnsi="Times New Roman"/>
          <w:b/>
          <w:bCs/>
          <w:sz w:val="24"/>
          <w:szCs w:val="24"/>
        </w:rPr>
        <w:t>Цена Контракта и порядок расчетов</w:t>
      </w:r>
    </w:p>
    <w:p w:rsidR="00441CBF" w:rsidRDefault="00441CBF" w:rsidP="00441CBF">
      <w:pPr>
        <w:spacing w:after="0" w:line="240" w:lineRule="auto"/>
        <w:ind w:firstLine="708"/>
        <w:jc w:val="both"/>
        <w:rPr>
          <w:rFonts w:ascii="Times New Roman" w:hAnsi="Times New Roman"/>
          <w:noProof/>
          <w:color w:val="000000" w:themeColor="text1"/>
          <w:sz w:val="24"/>
          <w:szCs w:val="24"/>
        </w:rPr>
      </w:pPr>
      <w:r w:rsidRPr="006021DF">
        <w:rPr>
          <w:rFonts w:ascii="Times New Roman" w:hAnsi="Times New Roman"/>
          <w:sz w:val="24"/>
          <w:szCs w:val="24"/>
        </w:rPr>
        <w:t>3.1.</w:t>
      </w:r>
      <w:r w:rsidRPr="006021DF">
        <w:rPr>
          <w:rFonts w:ascii="Times New Roman" w:hAnsi="Times New Roman"/>
          <w:sz w:val="24"/>
          <w:szCs w:val="24"/>
        </w:rPr>
        <w:tab/>
        <w:t xml:space="preserve">Цена Контракта составляет </w:t>
      </w:r>
      <w:r w:rsidRPr="00473085">
        <w:rPr>
          <w:rFonts w:ascii="Times New Roman" w:hAnsi="Times New Roman"/>
          <w:sz w:val="24"/>
          <w:szCs w:val="24"/>
        </w:rPr>
        <w:t>______________________</w:t>
      </w:r>
      <w:r w:rsidRPr="00473085">
        <w:rPr>
          <w:rFonts w:ascii="Times New Roman" w:eastAsia="Calibri" w:hAnsi="Times New Roman"/>
          <w:sz w:val="24"/>
          <w:szCs w:val="24"/>
          <w:lang w:eastAsia="en-US"/>
        </w:rPr>
        <w:t xml:space="preserve"> (_________________) рублей ____ копеек, </w:t>
      </w:r>
      <w:r w:rsidRPr="00473085">
        <w:rPr>
          <w:rFonts w:ascii="Times New Roman" w:hAnsi="Times New Roman"/>
          <w:iCs/>
          <w:sz w:val="24"/>
          <w:szCs w:val="24"/>
        </w:rPr>
        <w:t xml:space="preserve"> с учетом НДС ______%  (указывается в случае уплаты Поставщиком </w:t>
      </w:r>
      <w:r w:rsidRPr="00473085">
        <w:rPr>
          <w:rFonts w:ascii="Times New Roman" w:hAnsi="Times New Roman"/>
          <w:iCs/>
          <w:sz w:val="24"/>
          <w:szCs w:val="24"/>
        </w:rPr>
        <w:lastRenderedPageBreak/>
        <w:t xml:space="preserve">НДС) в сумме (_______________) рублей _______ копеек, сформирована с учетом требований </w:t>
      </w:r>
      <w:r>
        <w:rPr>
          <w:rFonts w:ascii="Times New Roman" w:hAnsi="Times New Roman"/>
          <w:iCs/>
          <w:sz w:val="24"/>
          <w:szCs w:val="24"/>
        </w:rPr>
        <w:t>Закона№</w:t>
      </w:r>
      <w:r w:rsidRPr="00473085">
        <w:rPr>
          <w:rFonts w:ascii="Times New Roman" w:hAnsi="Times New Roman"/>
          <w:iCs/>
          <w:sz w:val="24"/>
          <w:szCs w:val="24"/>
        </w:rPr>
        <w:t xml:space="preserve"> 275-ФЗ </w:t>
      </w:r>
      <w:r w:rsidRPr="00473085">
        <w:rPr>
          <w:rFonts w:ascii="Times New Roman" w:hAnsi="Times New Roman"/>
          <w:sz w:val="24"/>
          <w:szCs w:val="24"/>
        </w:rPr>
        <w:t>и включает в себя прибыль Поставщика, стоимость товара, стоимость тары</w:t>
      </w:r>
      <w:proofErr w:type="gramStart"/>
      <w:r>
        <w:rPr>
          <w:rFonts w:ascii="Times New Roman" w:hAnsi="Times New Roman"/>
          <w:sz w:val="24"/>
          <w:szCs w:val="24"/>
        </w:rPr>
        <w:t>,у</w:t>
      </w:r>
      <w:proofErr w:type="gramEnd"/>
      <w:r>
        <w:rPr>
          <w:rFonts w:ascii="Times New Roman" w:hAnsi="Times New Roman"/>
          <w:sz w:val="24"/>
          <w:szCs w:val="24"/>
        </w:rPr>
        <w:t>паковки</w:t>
      </w:r>
      <w:r w:rsidRPr="00473085">
        <w:rPr>
          <w:rFonts w:ascii="Times New Roman" w:hAnsi="Times New Roman"/>
          <w:sz w:val="24"/>
          <w:szCs w:val="24"/>
        </w:rPr>
        <w:t xml:space="preserve"> и другие обязательные платежи, взимаемые с Поставщика</w:t>
      </w:r>
      <w:r w:rsidRPr="006021DF">
        <w:rPr>
          <w:rFonts w:ascii="Times New Roman" w:hAnsi="Times New Roman"/>
          <w:sz w:val="24"/>
          <w:szCs w:val="24"/>
        </w:rPr>
        <w:t>в связи с исполнением обязательств по Контракту</w:t>
      </w:r>
      <w:r>
        <w:rPr>
          <w:rFonts w:ascii="Times New Roman" w:hAnsi="Times New Roman"/>
          <w:sz w:val="24"/>
          <w:szCs w:val="24"/>
        </w:rPr>
        <w:t>*</w:t>
      </w:r>
      <w:r w:rsidRPr="006021DF">
        <w:rPr>
          <w:rFonts w:ascii="Times New Roman" w:hAnsi="Times New Roman"/>
          <w:sz w:val="24"/>
          <w:szCs w:val="24"/>
        </w:rPr>
        <w:t>. Цена единицы товара указана в</w:t>
      </w:r>
      <w:r w:rsidRPr="006021DF">
        <w:rPr>
          <w:rFonts w:ascii="Times New Roman" w:hAnsi="Times New Roman"/>
          <w:noProof/>
          <w:sz w:val="24"/>
          <w:szCs w:val="24"/>
        </w:rPr>
        <w:t xml:space="preserve"> Ведомости поставки </w:t>
      </w:r>
      <w:r w:rsidRPr="006021DF">
        <w:rPr>
          <w:rFonts w:ascii="Times New Roman" w:hAnsi="Times New Roman"/>
          <w:noProof/>
          <w:color w:val="000000" w:themeColor="text1"/>
          <w:sz w:val="24"/>
          <w:szCs w:val="24"/>
        </w:rPr>
        <w:t>(приложение № 1).</w:t>
      </w:r>
    </w:p>
    <w:p w:rsidR="00441CBF" w:rsidRPr="00CF3C57" w:rsidRDefault="00441CBF" w:rsidP="00441CBF">
      <w:pPr>
        <w:autoSpaceDE w:val="0"/>
        <w:autoSpaceDN w:val="0"/>
        <w:adjustRightInd w:val="0"/>
        <w:spacing w:after="0" w:line="240" w:lineRule="auto"/>
        <w:ind w:firstLine="708"/>
        <w:jc w:val="both"/>
        <w:rPr>
          <w:rFonts w:ascii="Times New Roman" w:eastAsiaTheme="minorHAnsi" w:hAnsi="Times New Roman"/>
          <w:i/>
          <w:sz w:val="20"/>
          <w:szCs w:val="20"/>
          <w:lang w:eastAsia="en-US"/>
        </w:rPr>
      </w:pPr>
      <w:r w:rsidRPr="00CF3C57">
        <w:rPr>
          <w:rFonts w:ascii="Times New Roman" w:hAnsi="Times New Roman"/>
          <w:i/>
          <w:noProof/>
          <w:color w:val="000000" w:themeColor="text1"/>
          <w:sz w:val="20"/>
          <w:szCs w:val="20"/>
        </w:rPr>
        <w:t>*</w:t>
      </w:r>
      <w:r w:rsidRPr="00CF3C57">
        <w:rPr>
          <w:rFonts w:ascii="Times New Roman" w:eastAsiaTheme="minorHAnsi" w:hAnsi="Times New Roman"/>
          <w:i/>
          <w:sz w:val="20"/>
          <w:szCs w:val="20"/>
          <w:lang w:eastAsia="en-US"/>
        </w:rPr>
        <w:t xml:space="preserve"> В случае применения Поставщиком иных вспомогательных работ, связанных с поставкой товара по настоящему Контракту и оказывающих влияние на его цену, Поставщик указывает перечень таких работ (работ (услуг) по транспортировке товара до Государственного заказчика, страхованию, осуществлению пусконаладочных, монтажных и других работ (услуг)), с указанием цены таких работ.</w:t>
      </w:r>
    </w:p>
    <w:p w:rsidR="00441CBF" w:rsidRPr="00D76919" w:rsidRDefault="00441CBF" w:rsidP="00441CBF">
      <w:pPr>
        <w:spacing w:after="0" w:line="240" w:lineRule="auto"/>
        <w:ind w:firstLine="708"/>
        <w:jc w:val="both"/>
        <w:rPr>
          <w:rFonts w:ascii="Times New Roman" w:hAnsi="Times New Roman"/>
          <w:color w:val="000000" w:themeColor="text1"/>
          <w:sz w:val="24"/>
          <w:szCs w:val="24"/>
        </w:rPr>
      </w:pPr>
      <w:r>
        <w:rPr>
          <w:rFonts w:ascii="Times New Roman" w:hAnsi="Times New Roman"/>
          <w:sz w:val="24"/>
          <w:szCs w:val="24"/>
        </w:rPr>
        <w:t xml:space="preserve">3.2. </w:t>
      </w:r>
      <w:proofErr w:type="gramStart"/>
      <w:r w:rsidRPr="006021DF">
        <w:rPr>
          <w:rFonts w:ascii="Times New Roman" w:hAnsi="Times New Roman"/>
          <w:sz w:val="24"/>
          <w:szCs w:val="24"/>
        </w:rPr>
        <w:t xml:space="preserve">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w:t>
      </w:r>
      <w:r w:rsidRPr="00D76919">
        <w:rPr>
          <w:rFonts w:ascii="Times New Roman" w:hAnsi="Times New Roman"/>
          <w:sz w:val="24"/>
          <w:szCs w:val="24"/>
        </w:rPr>
        <w:t>и иные обязательные платежи подлежат уплате в бюджеты бюджетной системы Российской Федерации Государственным заказчиком.</w:t>
      </w:r>
      <w:proofErr w:type="gramEnd"/>
    </w:p>
    <w:p w:rsidR="00441CBF" w:rsidRPr="005606A5" w:rsidRDefault="00441CBF" w:rsidP="00441CBF">
      <w:pPr>
        <w:pStyle w:val="3"/>
        <w:ind w:firstLine="709"/>
        <w:rPr>
          <w:noProof/>
        </w:rPr>
      </w:pPr>
      <w:r w:rsidRPr="00D76919">
        <w:rPr>
          <w:noProof/>
        </w:rPr>
        <w:t xml:space="preserve">3.3. </w:t>
      </w:r>
      <w:r w:rsidRPr="00D76919">
        <w:t>Цена Контракта является твердой, определяется на весь срок исполнения Контракта и не может изменяться в ходе его исполнения, за исключением случаев, которые установлены законодательством РФ о контрактной системе в сфере закупок и настоящим  Контрактом</w:t>
      </w:r>
    </w:p>
    <w:p w:rsidR="00441CBF" w:rsidRDefault="00441CBF" w:rsidP="009769DF">
      <w:pPr>
        <w:pStyle w:val="3"/>
        <w:ind w:firstLine="709"/>
      </w:pPr>
      <w:r w:rsidRPr="007B238A">
        <w:rPr>
          <w:noProof/>
        </w:rPr>
        <w:t xml:space="preserve">3.4. </w:t>
      </w:r>
      <w:proofErr w:type="gramStart"/>
      <w:r w:rsidRPr="007B238A">
        <w:t xml:space="preserve">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 открытый им в территориальном органе Федерального казначейства, в целях осуществления операций с целевыми средствами, </w:t>
      </w:r>
      <w:r w:rsidRPr="00D76919">
        <w:t>в течение 30 дней с даты подписания Государственным заказчиком документа о приемке</w:t>
      </w:r>
      <w:r w:rsidR="009769DF">
        <w:t xml:space="preserve"> (акта приема-передачи товара)</w:t>
      </w:r>
      <w:proofErr w:type="gramEnd"/>
    </w:p>
    <w:p w:rsidR="00441CBF" w:rsidRPr="00D76919" w:rsidRDefault="00441CBF" w:rsidP="00441CBF">
      <w:pPr>
        <w:pStyle w:val="3"/>
        <w:ind w:firstLine="709"/>
      </w:pPr>
      <w:r w:rsidRPr="00D76919">
        <w:rPr>
          <w:color w:val="000000"/>
        </w:rPr>
        <w:t xml:space="preserve">3.5. </w:t>
      </w:r>
      <w:r w:rsidRPr="00D76919">
        <w:t>Обязательства по оплате поставленного товара считаются выполненными в день списания денежных средств со счетов Государственного заказчика.</w:t>
      </w:r>
    </w:p>
    <w:p w:rsidR="00441CBF" w:rsidRPr="009A2498" w:rsidRDefault="00441CBF" w:rsidP="00441CBF">
      <w:pPr>
        <w:tabs>
          <w:tab w:val="left" w:pos="1134"/>
        </w:tabs>
        <w:spacing w:after="0" w:line="240" w:lineRule="auto"/>
        <w:ind w:firstLine="708"/>
        <w:jc w:val="both"/>
        <w:rPr>
          <w:rFonts w:ascii="Times New Roman" w:hAnsi="Times New Roman"/>
          <w:sz w:val="24"/>
          <w:szCs w:val="24"/>
        </w:rPr>
      </w:pPr>
      <w:r w:rsidRPr="00D76919">
        <w:rPr>
          <w:rFonts w:ascii="Times New Roman" w:hAnsi="Times New Roman"/>
          <w:sz w:val="24"/>
          <w:szCs w:val="24"/>
        </w:rPr>
        <w:t>3.6.</w:t>
      </w:r>
      <w:r w:rsidRPr="00D76919">
        <w:rPr>
          <w:rFonts w:ascii="Times New Roman" w:hAnsi="Times New Roman"/>
          <w:sz w:val="24"/>
          <w:szCs w:val="24"/>
        </w:rPr>
        <w:tab/>
        <w:t>Основанием</w:t>
      </w:r>
      <w:r w:rsidRPr="009A2498">
        <w:rPr>
          <w:rFonts w:ascii="Times New Roman" w:hAnsi="Times New Roman"/>
          <w:sz w:val="24"/>
          <w:szCs w:val="24"/>
        </w:rPr>
        <w:t xml:space="preserve"> для открытия Поставщику лицевого счета для учета операций неучастников бюджетного процесса является настоящий Контракт, </w:t>
      </w:r>
      <w:r w:rsidRPr="009A2498">
        <w:rPr>
          <w:rFonts w:ascii="Times New Roman" w:eastAsiaTheme="minorHAnsi" w:hAnsi="Times New Roman"/>
          <w:sz w:val="24"/>
          <w:szCs w:val="24"/>
          <w:lang w:eastAsia="en-US"/>
        </w:rPr>
        <w:t>заключаемы</w:t>
      </w:r>
      <w:r>
        <w:rPr>
          <w:rFonts w:ascii="Times New Roman" w:eastAsiaTheme="minorHAnsi" w:hAnsi="Times New Roman"/>
          <w:sz w:val="24"/>
          <w:szCs w:val="24"/>
          <w:lang w:eastAsia="en-US"/>
        </w:rPr>
        <w:t>й</w:t>
      </w:r>
      <w:r w:rsidRPr="009A2498">
        <w:rPr>
          <w:rFonts w:ascii="Times New Roman" w:eastAsiaTheme="minorHAnsi" w:hAnsi="Times New Roman"/>
          <w:sz w:val="24"/>
          <w:szCs w:val="24"/>
          <w:lang w:eastAsia="en-US"/>
        </w:rPr>
        <w:t xml:space="preserve"> в целях реализации государственного оборонного заказа, а также контрактов (договоров), заключаемых в рамках </w:t>
      </w:r>
      <w:r>
        <w:rPr>
          <w:rFonts w:ascii="Times New Roman" w:eastAsiaTheme="minorHAnsi" w:hAnsi="Times New Roman"/>
          <w:sz w:val="24"/>
          <w:szCs w:val="24"/>
          <w:lang w:eastAsia="en-US"/>
        </w:rPr>
        <w:t>его</w:t>
      </w:r>
      <w:r w:rsidRPr="009A2498">
        <w:rPr>
          <w:rFonts w:ascii="Times New Roman" w:eastAsiaTheme="minorHAnsi" w:hAnsi="Times New Roman"/>
          <w:sz w:val="24"/>
          <w:szCs w:val="24"/>
          <w:lang w:eastAsia="en-US"/>
        </w:rPr>
        <w:t xml:space="preserve"> исполнения, в соответствии с </w:t>
      </w:r>
      <w:hyperlink r:id="rId13" w:history="1">
        <w:r w:rsidRPr="009A2498">
          <w:rPr>
            <w:rFonts w:ascii="Times New Roman" w:eastAsiaTheme="minorHAnsi" w:hAnsi="Times New Roman"/>
            <w:sz w:val="24"/>
            <w:szCs w:val="24"/>
            <w:lang w:eastAsia="en-US"/>
          </w:rPr>
          <w:t>разделом V</w:t>
        </w:r>
      </w:hyperlink>
      <w:r w:rsidRPr="009A2498">
        <w:rPr>
          <w:rFonts w:ascii="Times New Roman" w:eastAsiaTheme="minorHAnsi" w:hAnsi="Times New Roman"/>
          <w:sz w:val="24"/>
          <w:szCs w:val="24"/>
          <w:lang w:eastAsia="en-US"/>
        </w:rPr>
        <w:t xml:space="preserve"> Правил</w:t>
      </w:r>
      <w:r>
        <w:rPr>
          <w:rFonts w:ascii="Times New Roman" w:eastAsiaTheme="minorHAnsi" w:hAnsi="Times New Roman"/>
          <w:sz w:val="24"/>
          <w:szCs w:val="24"/>
          <w:lang w:eastAsia="en-US"/>
        </w:rPr>
        <w:t>.</w:t>
      </w:r>
    </w:p>
    <w:p w:rsidR="00441CBF" w:rsidRDefault="00441CBF" w:rsidP="00441CBF">
      <w:pPr>
        <w:tabs>
          <w:tab w:val="left" w:pos="1260"/>
        </w:tabs>
        <w:spacing w:after="0" w:line="240" w:lineRule="auto"/>
        <w:ind w:firstLine="708"/>
        <w:jc w:val="both"/>
        <w:rPr>
          <w:rFonts w:ascii="Times New Roman" w:hAnsi="Times New Roman"/>
          <w:color w:val="000000" w:themeColor="text1"/>
          <w:sz w:val="24"/>
          <w:szCs w:val="24"/>
        </w:rPr>
      </w:pPr>
      <w:r w:rsidRPr="009A2498">
        <w:rPr>
          <w:rFonts w:ascii="Times New Roman" w:hAnsi="Times New Roman"/>
          <w:sz w:val="24"/>
          <w:szCs w:val="24"/>
        </w:rPr>
        <w:t>3.</w:t>
      </w:r>
      <w:r>
        <w:rPr>
          <w:rFonts w:ascii="Times New Roman" w:hAnsi="Times New Roman"/>
          <w:sz w:val="24"/>
          <w:szCs w:val="24"/>
        </w:rPr>
        <w:t>7</w:t>
      </w:r>
      <w:r w:rsidRPr="009A2498">
        <w:rPr>
          <w:rFonts w:ascii="Times New Roman" w:hAnsi="Times New Roman"/>
          <w:sz w:val="24"/>
          <w:szCs w:val="24"/>
        </w:rPr>
        <w:t>.</w:t>
      </w:r>
      <w:r w:rsidRPr="009A2498">
        <w:rPr>
          <w:rFonts w:ascii="Times New Roman" w:hAnsi="Times New Roman"/>
          <w:sz w:val="24"/>
          <w:szCs w:val="24"/>
        </w:rPr>
        <w:tab/>
      </w:r>
      <w:r w:rsidRPr="006021DF">
        <w:rPr>
          <w:rFonts w:ascii="Times New Roman" w:hAnsi="Times New Roman"/>
          <w:color w:val="000000" w:themeColor="text1"/>
          <w:sz w:val="24"/>
          <w:szCs w:val="24"/>
        </w:rPr>
        <w:t xml:space="preserve">Операции с целевыми средствами осуществляются в порядке, установленном Федеральным казначейством, на счете, открытом </w:t>
      </w:r>
      <w:r>
        <w:rPr>
          <w:rFonts w:ascii="Times New Roman" w:hAnsi="Times New Roman"/>
          <w:color w:val="000000" w:themeColor="text1"/>
          <w:sz w:val="24"/>
          <w:szCs w:val="24"/>
        </w:rPr>
        <w:t>в</w:t>
      </w:r>
      <w:r w:rsidRPr="006021DF">
        <w:rPr>
          <w:rFonts w:ascii="Times New Roman" w:hAnsi="Times New Roman"/>
          <w:color w:val="000000" w:themeColor="text1"/>
          <w:sz w:val="24"/>
          <w:szCs w:val="24"/>
        </w:rPr>
        <w:t xml:space="preserve"> банк</w:t>
      </w:r>
      <w:r>
        <w:rPr>
          <w:rFonts w:ascii="Times New Roman" w:hAnsi="Times New Roman"/>
          <w:color w:val="000000" w:themeColor="text1"/>
          <w:sz w:val="24"/>
          <w:szCs w:val="24"/>
        </w:rPr>
        <w:t>е участнику казначейского сопровождения, являющемуся головным исполнителем (исполнителем).</w:t>
      </w:r>
    </w:p>
    <w:p w:rsidR="00441CBF" w:rsidRPr="00EA405A" w:rsidRDefault="00441CBF" w:rsidP="00441CBF">
      <w:pPr>
        <w:tabs>
          <w:tab w:val="left" w:pos="1260"/>
        </w:tabs>
        <w:spacing w:after="0" w:line="240" w:lineRule="auto"/>
        <w:ind w:firstLine="708"/>
        <w:jc w:val="both"/>
        <w:rPr>
          <w:rFonts w:ascii="Times New Roman" w:hAnsi="Times New Roman"/>
          <w:sz w:val="24"/>
          <w:szCs w:val="24"/>
        </w:rPr>
      </w:pPr>
      <w:r w:rsidRPr="00EA405A">
        <w:rPr>
          <w:rFonts w:ascii="Times New Roman" w:hAnsi="Times New Roman"/>
          <w:sz w:val="24"/>
          <w:szCs w:val="24"/>
        </w:rPr>
        <w:t xml:space="preserve">3.8. В соответствии с частью 3 статьи 242.23 Бюджетного кодекса Российской Федерации, перечисление целевых средств по Контрактузапрещено*: </w:t>
      </w:r>
    </w:p>
    <w:p w:rsidR="00441CBF" w:rsidRPr="00EA405A" w:rsidRDefault="00441CBF" w:rsidP="00441CBF">
      <w:pPr>
        <w:tabs>
          <w:tab w:val="left" w:pos="1260"/>
        </w:tabs>
        <w:spacing w:after="0" w:line="240" w:lineRule="auto"/>
        <w:ind w:firstLine="708"/>
        <w:jc w:val="both"/>
        <w:rPr>
          <w:rFonts w:ascii="Times New Roman" w:eastAsiaTheme="minorHAnsi" w:hAnsi="Times New Roman"/>
          <w:i/>
          <w:sz w:val="18"/>
          <w:szCs w:val="18"/>
          <w:lang w:eastAsia="en-US"/>
        </w:rPr>
      </w:pPr>
      <w:r w:rsidRPr="00EA405A">
        <w:rPr>
          <w:rFonts w:ascii="Times New Roman" w:hAnsi="Times New Roman"/>
          <w:i/>
          <w:sz w:val="18"/>
          <w:szCs w:val="18"/>
        </w:rPr>
        <w:t xml:space="preserve">*действие пункта 3.8. до 01.01.2026 приостановлено </w:t>
      </w:r>
      <w:r w:rsidRPr="00EA405A">
        <w:rPr>
          <w:rFonts w:ascii="Times New Roman" w:eastAsiaTheme="minorHAnsi" w:hAnsi="Times New Roman"/>
          <w:i/>
          <w:sz w:val="18"/>
          <w:szCs w:val="18"/>
          <w:lang w:eastAsia="en-US"/>
        </w:rPr>
        <w:t xml:space="preserve">на запрет на перечисление средств заказчикам на расчетные счета, открытые поставщикам в кредитных организациях, в случаях, предусмотренных </w:t>
      </w:r>
      <w:hyperlink r:id="rId14" w:history="1">
        <w:r w:rsidRPr="00EA405A">
          <w:rPr>
            <w:rFonts w:ascii="Times New Roman" w:eastAsiaTheme="minorHAnsi" w:hAnsi="Times New Roman"/>
            <w:i/>
            <w:sz w:val="18"/>
            <w:szCs w:val="18"/>
            <w:lang w:eastAsia="en-US"/>
          </w:rPr>
          <w:t>ч. 2</w:t>
        </w:r>
      </w:hyperlink>
      <w:r w:rsidRPr="00EA405A">
        <w:rPr>
          <w:rFonts w:ascii="Times New Roman" w:hAnsi="Times New Roman"/>
          <w:i/>
          <w:sz w:val="18"/>
          <w:szCs w:val="18"/>
        </w:rPr>
        <w:t>, 2.1., 3</w:t>
      </w:r>
      <w:r w:rsidRPr="00EA405A">
        <w:rPr>
          <w:rFonts w:ascii="Times New Roman" w:eastAsiaTheme="minorHAnsi" w:hAnsi="Times New Roman"/>
          <w:i/>
          <w:sz w:val="18"/>
          <w:szCs w:val="18"/>
          <w:lang w:eastAsia="en-US"/>
        </w:rPr>
        <w:t xml:space="preserve"> и </w:t>
      </w:r>
      <w:hyperlink r:id="rId15" w:history="1">
        <w:r w:rsidRPr="00EA405A">
          <w:rPr>
            <w:rFonts w:ascii="Times New Roman" w:eastAsiaTheme="minorHAnsi" w:hAnsi="Times New Roman"/>
            <w:i/>
            <w:sz w:val="18"/>
            <w:szCs w:val="18"/>
            <w:lang w:eastAsia="en-US"/>
          </w:rPr>
          <w:t xml:space="preserve">6 ст. </w:t>
        </w:r>
      </w:hyperlink>
      <w:r w:rsidRPr="00EA405A">
        <w:rPr>
          <w:rFonts w:ascii="Times New Roman" w:hAnsi="Times New Roman"/>
          <w:i/>
          <w:sz w:val="18"/>
          <w:szCs w:val="18"/>
        </w:rPr>
        <w:t>15</w:t>
      </w:r>
      <w:r w:rsidRPr="00EA405A">
        <w:rPr>
          <w:rFonts w:ascii="Times New Roman" w:eastAsiaTheme="minorHAnsi" w:hAnsi="Times New Roman"/>
          <w:i/>
          <w:sz w:val="18"/>
          <w:szCs w:val="18"/>
          <w:lang w:eastAsia="en-US"/>
        </w:rPr>
        <w:t xml:space="preserve"> ФЗ от 29.10.2024  № 367-ФЗ</w:t>
      </w:r>
    </w:p>
    <w:p w:rsidR="00441CBF" w:rsidRPr="00EA405A" w:rsidRDefault="00441CBF" w:rsidP="00441CBF">
      <w:pPr>
        <w:autoSpaceDE w:val="0"/>
        <w:autoSpaceDN w:val="0"/>
        <w:adjustRightInd w:val="0"/>
        <w:spacing w:after="0" w:line="240" w:lineRule="auto"/>
        <w:ind w:firstLine="708"/>
        <w:jc w:val="both"/>
        <w:rPr>
          <w:rFonts w:ascii="Times New Roman" w:eastAsiaTheme="minorHAnsi" w:hAnsi="Times New Roman"/>
          <w:sz w:val="24"/>
          <w:szCs w:val="24"/>
          <w:lang w:eastAsia="en-US"/>
        </w:rPr>
      </w:pPr>
      <w:proofErr w:type="gramStart"/>
      <w:r w:rsidRPr="00EA405A">
        <w:rPr>
          <w:rFonts w:ascii="Times New Roman" w:eastAsiaTheme="minorHAnsi" w:hAnsi="Times New Roman"/>
          <w:sz w:val="24"/>
          <w:szCs w:val="24"/>
          <w:lang w:eastAsia="en-US"/>
        </w:rPr>
        <w:t>-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w:t>
      </w:r>
      <w:proofErr w:type="gramEnd"/>
      <w:r w:rsidRPr="00EA405A">
        <w:rPr>
          <w:rFonts w:ascii="Times New Roman" w:eastAsiaTheme="minorHAnsi" w:hAnsi="Times New Roman"/>
          <w:sz w:val="24"/>
          <w:szCs w:val="24"/>
          <w:lang w:eastAsia="en-US"/>
        </w:rPr>
        <w:t xml:space="preserve"> Российской Федерации или в кредитной организации;</w:t>
      </w:r>
    </w:p>
    <w:p w:rsidR="00441CBF" w:rsidRPr="00EA405A" w:rsidRDefault="00441CBF" w:rsidP="00441CBF">
      <w:pPr>
        <w:autoSpaceDE w:val="0"/>
        <w:autoSpaceDN w:val="0"/>
        <w:adjustRightInd w:val="0"/>
        <w:spacing w:after="0" w:line="240" w:lineRule="auto"/>
        <w:ind w:firstLine="709"/>
        <w:jc w:val="both"/>
        <w:rPr>
          <w:rFonts w:ascii="Times New Roman" w:eastAsiaTheme="minorHAnsi" w:hAnsi="Times New Roman"/>
          <w:sz w:val="24"/>
          <w:szCs w:val="24"/>
          <w:lang w:eastAsia="en-US"/>
        </w:rPr>
      </w:pPr>
      <w:r w:rsidRPr="00EA405A">
        <w:rPr>
          <w:rFonts w:ascii="Times New Roman" w:eastAsiaTheme="minorHAnsi" w:hAnsi="Times New Roman"/>
          <w:sz w:val="24"/>
          <w:szCs w:val="24"/>
          <w:lang w:eastAsia="en-US"/>
        </w:rPr>
        <w:t>-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441CBF" w:rsidRPr="00EA405A" w:rsidRDefault="00441CBF" w:rsidP="00441CBF">
      <w:pPr>
        <w:autoSpaceDE w:val="0"/>
        <w:autoSpaceDN w:val="0"/>
        <w:adjustRightInd w:val="0"/>
        <w:spacing w:after="0" w:line="240" w:lineRule="auto"/>
        <w:ind w:firstLine="709"/>
        <w:jc w:val="both"/>
        <w:rPr>
          <w:rFonts w:ascii="Times New Roman" w:eastAsiaTheme="minorHAnsi" w:hAnsi="Times New Roman"/>
          <w:i/>
          <w:sz w:val="18"/>
          <w:szCs w:val="18"/>
          <w:lang w:eastAsia="en-US"/>
        </w:rPr>
      </w:pPr>
      <w:r w:rsidRPr="00EA405A">
        <w:rPr>
          <w:rFonts w:ascii="Times New Roman" w:eastAsiaTheme="minorHAnsi" w:hAnsi="Times New Roman"/>
          <w:i/>
          <w:sz w:val="18"/>
          <w:szCs w:val="18"/>
          <w:lang w:eastAsia="en-US"/>
        </w:rPr>
        <w:lastRenderedPageBreak/>
        <w:t xml:space="preserve">* действие подпункта до 01.01.2026 приостановлено </w:t>
      </w:r>
      <w:r w:rsidRPr="00EA405A">
        <w:rPr>
          <w:rFonts w:ascii="Times New Roman" w:eastAsiaTheme="minorHAnsi" w:hAnsi="Times New Roman"/>
          <w:i/>
          <w:iCs/>
          <w:sz w:val="18"/>
          <w:szCs w:val="18"/>
          <w:lang w:eastAsia="en-US"/>
        </w:rPr>
        <w:t xml:space="preserve">в части применения ФЗ и актов Правительства РФ о размещении средств, подлежащих казначейскому сопровождению, на депозитах и в иные финансовые инструменты за исключением случаев, указанных ФЗ от 02.11.2023 </w:t>
      </w:r>
      <w:hyperlink r:id="rId16" w:history="1">
        <w:r w:rsidRPr="00EA405A">
          <w:rPr>
            <w:rStyle w:val="af4"/>
            <w:rFonts w:ascii="Times New Roman" w:eastAsiaTheme="minorHAnsi" w:hAnsi="Times New Roman"/>
            <w:i/>
            <w:iCs/>
            <w:color w:val="auto"/>
            <w:sz w:val="18"/>
            <w:szCs w:val="18"/>
            <w:u w:val="none"/>
            <w:lang w:eastAsia="en-US"/>
          </w:rPr>
          <w:t>№ 520-ФЗ</w:t>
        </w:r>
      </w:hyperlink>
      <w:r w:rsidRPr="00EA405A">
        <w:rPr>
          <w:rFonts w:ascii="Times New Roman" w:eastAsiaTheme="minorHAnsi" w:hAnsi="Times New Roman"/>
          <w:i/>
          <w:iCs/>
          <w:sz w:val="18"/>
          <w:szCs w:val="18"/>
          <w:lang w:eastAsia="en-US"/>
        </w:rPr>
        <w:t xml:space="preserve">, от 29.10.2024 </w:t>
      </w:r>
      <w:hyperlink r:id="rId17" w:history="1">
        <w:r w:rsidRPr="00EA405A">
          <w:rPr>
            <w:rStyle w:val="af4"/>
            <w:rFonts w:ascii="Times New Roman" w:eastAsiaTheme="minorHAnsi" w:hAnsi="Times New Roman"/>
            <w:i/>
            <w:iCs/>
            <w:color w:val="auto"/>
            <w:sz w:val="18"/>
            <w:szCs w:val="18"/>
            <w:u w:val="none"/>
            <w:lang w:eastAsia="en-US"/>
          </w:rPr>
          <w:t>№ 367-ФЗ</w:t>
        </w:r>
      </w:hyperlink>
    </w:p>
    <w:p w:rsidR="00441CBF" w:rsidRPr="00EA405A" w:rsidRDefault="00441CBF" w:rsidP="00441CBF">
      <w:pPr>
        <w:autoSpaceDE w:val="0"/>
        <w:autoSpaceDN w:val="0"/>
        <w:adjustRightInd w:val="0"/>
        <w:spacing w:after="0" w:line="240" w:lineRule="auto"/>
        <w:ind w:firstLine="709"/>
        <w:jc w:val="both"/>
        <w:rPr>
          <w:rFonts w:ascii="Times New Roman" w:eastAsiaTheme="minorHAnsi" w:hAnsi="Times New Roman"/>
          <w:sz w:val="24"/>
          <w:szCs w:val="24"/>
          <w:lang w:eastAsia="en-US"/>
        </w:rPr>
      </w:pPr>
      <w:r w:rsidRPr="00EA405A">
        <w:rPr>
          <w:rFonts w:ascii="Times New Roman" w:eastAsiaTheme="minorHAnsi" w:hAnsi="Times New Roman"/>
          <w:sz w:val="24"/>
          <w:szCs w:val="24"/>
          <w:lang w:eastAsia="en-US"/>
        </w:rPr>
        <w:t>- на счета, открытые в учреждении Центрального банка Российской Федерации или в кредитной организации участнику казначейского сопровождения, за исключением:</w:t>
      </w:r>
    </w:p>
    <w:p w:rsidR="00441CBF" w:rsidRPr="00EA405A" w:rsidRDefault="00441CBF" w:rsidP="00441CBF">
      <w:pPr>
        <w:autoSpaceDE w:val="0"/>
        <w:autoSpaceDN w:val="0"/>
        <w:adjustRightInd w:val="0"/>
        <w:spacing w:after="0" w:line="240" w:lineRule="auto"/>
        <w:ind w:firstLine="709"/>
        <w:jc w:val="both"/>
        <w:rPr>
          <w:rFonts w:ascii="Times New Roman" w:eastAsiaTheme="minorHAnsi" w:hAnsi="Times New Roman"/>
          <w:sz w:val="24"/>
          <w:szCs w:val="24"/>
          <w:lang w:eastAsia="en-US"/>
        </w:rPr>
      </w:pPr>
      <w:r w:rsidRPr="00EA405A">
        <w:rPr>
          <w:rFonts w:ascii="Times New Roman" w:eastAsiaTheme="minorHAnsi" w:hAnsi="Times New Roman"/>
          <w:sz w:val="24"/>
          <w:szCs w:val="24"/>
          <w:lang w:eastAsia="en-US"/>
        </w:rPr>
        <w:t>оплаты обязательств участника казначейского сопровождения в соответствии с валютным законодательством Российской Федерации;</w:t>
      </w:r>
    </w:p>
    <w:p w:rsidR="00441CBF" w:rsidRPr="00EA405A" w:rsidRDefault="00441CBF" w:rsidP="00441CBF">
      <w:pPr>
        <w:autoSpaceDE w:val="0"/>
        <w:autoSpaceDN w:val="0"/>
        <w:adjustRightInd w:val="0"/>
        <w:spacing w:after="0" w:line="240" w:lineRule="auto"/>
        <w:ind w:firstLine="709"/>
        <w:jc w:val="both"/>
        <w:rPr>
          <w:rFonts w:ascii="Times New Roman" w:eastAsiaTheme="minorHAnsi" w:hAnsi="Times New Roman"/>
          <w:sz w:val="24"/>
          <w:szCs w:val="24"/>
          <w:lang w:eastAsia="en-US"/>
        </w:rPr>
      </w:pPr>
      <w:r w:rsidRPr="00EA405A">
        <w:rPr>
          <w:rFonts w:ascii="Times New Roman" w:eastAsiaTheme="minorHAnsi" w:hAnsi="Times New Roman"/>
          <w:sz w:val="24"/>
          <w:szCs w:val="24"/>
          <w:lang w:eastAsia="en-US"/>
        </w:rPr>
        <w:t>оплаты обязательств участника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rsidR="00441CBF" w:rsidRPr="00EA405A" w:rsidRDefault="00441CBF" w:rsidP="00441CBF">
      <w:pPr>
        <w:autoSpaceDE w:val="0"/>
        <w:autoSpaceDN w:val="0"/>
        <w:adjustRightInd w:val="0"/>
        <w:spacing w:after="0" w:line="240" w:lineRule="auto"/>
        <w:ind w:firstLine="709"/>
        <w:jc w:val="both"/>
        <w:rPr>
          <w:rFonts w:ascii="Times New Roman" w:eastAsiaTheme="minorHAnsi" w:hAnsi="Times New Roman"/>
          <w:sz w:val="24"/>
          <w:szCs w:val="24"/>
          <w:lang w:eastAsia="en-US"/>
        </w:rPr>
      </w:pPr>
      <w:proofErr w:type="gramStart"/>
      <w:r w:rsidRPr="00EA405A">
        <w:rPr>
          <w:rFonts w:ascii="Times New Roman" w:eastAsiaTheme="minorHAnsi" w:hAnsi="Times New Roman"/>
          <w:sz w:val="24"/>
          <w:szCs w:val="24"/>
          <w:lang w:eastAsia="en-US"/>
        </w:rPr>
        <w:t>оплаты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поставщиков товаров, работ, услуг, а также при условии представления документов, установленных соответствующимпорядкомсанкционирования</w:t>
      </w:r>
      <w:proofErr w:type="gramEnd"/>
      <w:r w:rsidRPr="00EA405A">
        <w:rPr>
          <w:rFonts w:ascii="Times New Roman" w:eastAsiaTheme="minorHAnsi" w:hAnsi="Times New Roman"/>
          <w:sz w:val="24"/>
          <w:szCs w:val="24"/>
          <w:lang w:eastAsia="en-US"/>
        </w:rPr>
        <w:t xml:space="preserve">, </w:t>
      </w:r>
      <w:proofErr w:type="gramStart"/>
      <w:r w:rsidRPr="00EA405A">
        <w:rPr>
          <w:rFonts w:ascii="Times New Roman" w:eastAsiaTheme="minorHAnsi" w:hAnsi="Times New Roman"/>
          <w:sz w:val="24"/>
          <w:szCs w:val="24"/>
          <w:lang w:eastAsia="en-US"/>
        </w:rPr>
        <w:t xml:space="preserve">предусмотренным </w:t>
      </w:r>
      <w:hyperlink r:id="rId18" w:history="1">
        <w:r w:rsidRPr="00EA405A">
          <w:rPr>
            <w:rFonts w:ascii="Times New Roman" w:eastAsiaTheme="minorHAnsi" w:hAnsi="Times New Roman"/>
            <w:sz w:val="24"/>
            <w:szCs w:val="24"/>
            <w:lang w:eastAsia="en-US"/>
          </w:rPr>
          <w:t>п. 4</w:t>
        </w:r>
      </w:hyperlink>
      <w:r w:rsidRPr="00EA405A">
        <w:rPr>
          <w:rFonts w:ascii="Times New Roman" w:eastAsiaTheme="minorHAnsi" w:hAnsi="Times New Roman"/>
          <w:sz w:val="24"/>
          <w:szCs w:val="24"/>
          <w:lang w:eastAsia="en-US"/>
        </w:rPr>
        <w:t xml:space="preserve"> ст. 242.23 БК РФ, подтверждающих возникновение денежных обязательств участников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roofErr w:type="gramEnd"/>
    </w:p>
    <w:p w:rsidR="00441CBF" w:rsidRPr="00EA405A" w:rsidRDefault="00441CBF" w:rsidP="00441CBF">
      <w:pPr>
        <w:autoSpaceDE w:val="0"/>
        <w:autoSpaceDN w:val="0"/>
        <w:adjustRightInd w:val="0"/>
        <w:spacing w:after="0" w:line="240" w:lineRule="auto"/>
        <w:ind w:firstLine="709"/>
        <w:jc w:val="both"/>
        <w:rPr>
          <w:rFonts w:ascii="Times New Roman" w:eastAsiaTheme="minorHAnsi" w:hAnsi="Times New Roman"/>
          <w:sz w:val="24"/>
          <w:szCs w:val="24"/>
          <w:lang w:eastAsia="en-US"/>
        </w:rPr>
      </w:pPr>
      <w:proofErr w:type="gramStart"/>
      <w:r w:rsidRPr="00EA405A">
        <w:rPr>
          <w:rFonts w:ascii="Times New Roman" w:eastAsiaTheme="minorHAnsi" w:hAnsi="Times New Roman"/>
          <w:sz w:val="24"/>
          <w:szCs w:val="24"/>
          <w:lang w:eastAsia="en-US"/>
        </w:rP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ar4" w:history="1">
        <w:r w:rsidRPr="00EA405A">
          <w:rPr>
            <w:rFonts w:ascii="Times New Roman" w:eastAsiaTheme="minorHAnsi" w:hAnsi="Times New Roman"/>
            <w:sz w:val="24"/>
            <w:szCs w:val="24"/>
            <w:lang w:eastAsia="en-US"/>
          </w:rPr>
          <w:t>абзаце четвертом</w:t>
        </w:r>
      </w:hyperlink>
      <w:r w:rsidRPr="00EA405A">
        <w:rPr>
          <w:rFonts w:ascii="Times New Roman" w:eastAsiaTheme="minorHAnsi" w:hAnsi="Times New Roman"/>
          <w:sz w:val="24"/>
          <w:szCs w:val="24"/>
          <w:lang w:eastAsia="en-US"/>
        </w:rPr>
        <w:t xml:space="preserve"> настоящего подпункта, копий платежных документов, подтверждающих оплату произведенных участником казначейского сопровождения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участником</w:t>
      </w:r>
      <w:proofErr w:type="gramEnd"/>
      <w:r w:rsidRPr="00EA405A">
        <w:rPr>
          <w:rFonts w:ascii="Times New Roman" w:eastAsiaTheme="minorHAnsi" w:hAnsi="Times New Roman"/>
          <w:sz w:val="24"/>
          <w:szCs w:val="24"/>
          <w:lang w:eastAsia="en-US"/>
        </w:rPr>
        <w:t xml:space="preserve"> казначейского сопровождения расходов (части расходов);</w:t>
      </w:r>
    </w:p>
    <w:p w:rsidR="00441CBF" w:rsidRPr="00EA405A" w:rsidRDefault="00441CBF" w:rsidP="00441CBF">
      <w:pPr>
        <w:autoSpaceDE w:val="0"/>
        <w:autoSpaceDN w:val="0"/>
        <w:adjustRightInd w:val="0"/>
        <w:spacing w:after="0" w:line="240" w:lineRule="auto"/>
        <w:ind w:firstLine="709"/>
        <w:jc w:val="both"/>
        <w:rPr>
          <w:rFonts w:ascii="Times New Roman" w:eastAsiaTheme="minorHAnsi" w:hAnsi="Times New Roman"/>
          <w:sz w:val="24"/>
          <w:szCs w:val="24"/>
          <w:lang w:eastAsia="en-US"/>
        </w:rPr>
      </w:pPr>
      <w:proofErr w:type="gramStart"/>
      <w:r w:rsidRPr="00EA405A">
        <w:rPr>
          <w:rFonts w:ascii="Times New Roman" w:eastAsiaTheme="minorHAnsi" w:hAnsi="Times New Roman"/>
          <w:sz w:val="24"/>
          <w:szCs w:val="24"/>
          <w:lang w:eastAsia="en-US"/>
        </w:rPr>
        <w:t>-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общегопользования</w:t>
      </w:r>
      <w:proofErr w:type="gramEnd"/>
      <w:r w:rsidRPr="00EA405A">
        <w:rPr>
          <w:rFonts w:ascii="Times New Roman" w:eastAsiaTheme="minorHAnsi" w:hAnsi="Times New Roman"/>
          <w:sz w:val="24"/>
          <w:szCs w:val="24"/>
          <w:lang w:eastAsia="en-US"/>
        </w:rPr>
        <w:t xml:space="preserve">, </w:t>
      </w:r>
      <w:proofErr w:type="gramStart"/>
      <w:r w:rsidRPr="00EA405A">
        <w:rPr>
          <w:rFonts w:ascii="Times New Roman" w:eastAsiaTheme="minorHAnsi" w:hAnsi="Times New Roman"/>
          <w:sz w:val="24"/>
          <w:szCs w:val="24"/>
          <w:lang w:eastAsia="en-US"/>
        </w:rPr>
        <w:t>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всоответствии с</w:t>
      </w:r>
      <w:proofErr w:type="gramEnd"/>
      <w:r w:rsidRPr="00EA405A">
        <w:rPr>
          <w:rFonts w:ascii="Times New Roman" w:eastAsiaTheme="minorHAnsi" w:hAnsi="Times New Roman"/>
          <w:sz w:val="24"/>
          <w:szCs w:val="24"/>
          <w:lang w:eastAsia="en-US"/>
        </w:rPr>
        <w:t xml:space="preserve"> законодательством РФ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441CBF" w:rsidRPr="00F10103" w:rsidRDefault="00441CBF" w:rsidP="00441CBF">
      <w:pPr>
        <w:autoSpaceDE w:val="0"/>
        <w:autoSpaceDN w:val="0"/>
        <w:adjustRightInd w:val="0"/>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3.9. Информация об операциях по зачислению и списанию целевых сре</w:t>
      </w:r>
      <w:proofErr w:type="gramStart"/>
      <w:r>
        <w:rPr>
          <w:rFonts w:ascii="Times New Roman" w:eastAsiaTheme="minorHAnsi" w:hAnsi="Times New Roman"/>
          <w:sz w:val="24"/>
          <w:szCs w:val="24"/>
          <w:lang w:eastAsia="en-US"/>
        </w:rPr>
        <w:t>дств  пр</w:t>
      </w:r>
      <w:proofErr w:type="gramEnd"/>
      <w:r>
        <w:rPr>
          <w:rFonts w:ascii="Times New Roman" w:eastAsiaTheme="minorHAnsi" w:hAnsi="Times New Roman"/>
          <w:sz w:val="24"/>
          <w:szCs w:val="24"/>
          <w:lang w:eastAsia="en-US"/>
        </w:rPr>
        <w:t>едоставляется территориальным органом Федерального казначейства в порядке, предусмотренном пунктом 9 Правил.</w:t>
      </w:r>
    </w:p>
    <w:p w:rsidR="00441CBF" w:rsidRDefault="00441CBF" w:rsidP="00441CBF">
      <w:pPr>
        <w:autoSpaceDE w:val="0"/>
        <w:autoSpaceDN w:val="0"/>
        <w:adjustRightInd w:val="0"/>
        <w:spacing w:after="0" w:line="240" w:lineRule="auto"/>
        <w:ind w:firstLine="709"/>
        <w:jc w:val="both"/>
        <w:rPr>
          <w:rFonts w:ascii="Times New Roman" w:hAnsi="Times New Roman"/>
          <w:sz w:val="24"/>
          <w:szCs w:val="24"/>
        </w:rPr>
      </w:pPr>
      <w:r w:rsidRPr="00BD30D5">
        <w:rPr>
          <w:rFonts w:ascii="Times New Roman" w:hAnsi="Times New Roman"/>
          <w:sz w:val="24"/>
          <w:szCs w:val="24"/>
        </w:rPr>
        <w:lastRenderedPageBreak/>
        <w:t>3.10.Финансирование исполнения Контракта осуществляется за счет средств федерального бюджета, в пределах утвержденных  и доведенных лимитов бюджетных обязательств на 202</w:t>
      </w:r>
      <w:r w:rsidR="009A58D3">
        <w:rPr>
          <w:rFonts w:ascii="Times New Roman" w:hAnsi="Times New Roman"/>
          <w:sz w:val="24"/>
          <w:szCs w:val="24"/>
        </w:rPr>
        <w:t>6</w:t>
      </w:r>
      <w:r w:rsidRPr="00BD30D5">
        <w:rPr>
          <w:rFonts w:ascii="Times New Roman" w:hAnsi="Times New Roman"/>
          <w:sz w:val="24"/>
          <w:szCs w:val="24"/>
        </w:rPr>
        <w:t xml:space="preserve"> год согласно РП 0305 ЦС 4240690049 ВР 223.</w:t>
      </w:r>
    </w:p>
    <w:p w:rsidR="00441CBF" w:rsidRPr="00F10103" w:rsidRDefault="00441CBF" w:rsidP="00441CBF">
      <w:pPr>
        <w:autoSpaceDE w:val="0"/>
        <w:autoSpaceDN w:val="0"/>
        <w:adjustRightInd w:val="0"/>
        <w:spacing w:after="0" w:line="240" w:lineRule="auto"/>
        <w:ind w:firstLine="709"/>
        <w:jc w:val="both"/>
        <w:rPr>
          <w:rFonts w:ascii="Times New Roman" w:hAnsi="Times New Roman"/>
          <w:color w:val="FF0000"/>
          <w:sz w:val="24"/>
          <w:szCs w:val="24"/>
        </w:rPr>
      </w:pPr>
    </w:p>
    <w:p w:rsidR="00441CBF" w:rsidRPr="000274F9" w:rsidRDefault="00441CBF" w:rsidP="000274F9">
      <w:pPr>
        <w:numPr>
          <w:ilvl w:val="0"/>
          <w:numId w:val="18"/>
        </w:numPr>
        <w:spacing w:after="0" w:line="240" w:lineRule="auto"/>
        <w:ind w:left="3261" w:hanging="709"/>
        <w:rPr>
          <w:rFonts w:ascii="Times New Roman" w:hAnsi="Times New Roman"/>
          <w:b/>
          <w:sz w:val="24"/>
          <w:szCs w:val="24"/>
        </w:rPr>
      </w:pPr>
      <w:r w:rsidRPr="006021DF">
        <w:rPr>
          <w:rFonts w:ascii="Times New Roman" w:hAnsi="Times New Roman"/>
          <w:b/>
          <w:bCs/>
          <w:sz w:val="24"/>
          <w:szCs w:val="24"/>
        </w:rPr>
        <w:t xml:space="preserve">Маркировка, упаковка и </w:t>
      </w:r>
      <w:r w:rsidRPr="006021DF">
        <w:rPr>
          <w:rFonts w:ascii="Times New Roman" w:hAnsi="Times New Roman"/>
          <w:b/>
          <w:sz w:val="24"/>
          <w:szCs w:val="24"/>
        </w:rPr>
        <w:t>транспортировка</w:t>
      </w:r>
    </w:p>
    <w:p w:rsidR="00D118BC" w:rsidRDefault="00441CBF" w:rsidP="00D118BC">
      <w:pPr>
        <w:spacing w:after="0" w:line="240" w:lineRule="auto"/>
        <w:ind w:firstLine="720"/>
        <w:jc w:val="both"/>
        <w:rPr>
          <w:rFonts w:ascii="Times New Roman" w:hAnsi="Times New Roman"/>
          <w:color w:val="000000"/>
          <w:sz w:val="24"/>
          <w:szCs w:val="24"/>
        </w:rPr>
      </w:pPr>
      <w:r w:rsidRPr="006021DF">
        <w:rPr>
          <w:rFonts w:ascii="Times New Roman" w:hAnsi="Times New Roman"/>
          <w:color w:val="000000"/>
          <w:sz w:val="24"/>
          <w:szCs w:val="24"/>
        </w:rPr>
        <w:t xml:space="preserve">4.1. </w:t>
      </w:r>
      <w:r w:rsidR="00D118BC" w:rsidRPr="00D118BC">
        <w:rPr>
          <w:rFonts w:ascii="Times New Roman" w:hAnsi="Times New Roman"/>
          <w:color w:val="000000"/>
          <w:sz w:val="24"/>
          <w:szCs w:val="24"/>
        </w:rPr>
        <w:t xml:space="preserve">Маркировка поставляемого Товара должна соответствовать требованиям технического регламента Таможенного союза "Пищевая продукция в части её маркировки", утверждённого решением Комиссии Таможенного союза от 9 декабря 2011 г. N 881, </w:t>
      </w:r>
      <w:proofErr w:type="gramStart"/>
      <w:r w:rsidR="00D118BC" w:rsidRPr="00D118BC">
        <w:rPr>
          <w:rFonts w:ascii="Times New Roman" w:hAnsi="Times New Roman"/>
          <w:color w:val="000000"/>
          <w:sz w:val="24"/>
          <w:szCs w:val="24"/>
        </w:rPr>
        <w:t>п</w:t>
      </w:r>
      <w:proofErr w:type="gramEnd"/>
      <w:r w:rsidR="00D118BC" w:rsidRPr="00D118BC">
        <w:rPr>
          <w:rFonts w:ascii="Times New Roman" w:hAnsi="Times New Roman"/>
          <w:color w:val="000000"/>
          <w:sz w:val="24"/>
          <w:szCs w:val="24"/>
        </w:rPr>
        <w:t xml:space="preserve">/п 4.3. ГОСТ </w:t>
      </w:r>
      <w:proofErr w:type="gramStart"/>
      <w:r w:rsidR="00D118BC" w:rsidRPr="00D118BC">
        <w:rPr>
          <w:rFonts w:ascii="Times New Roman" w:hAnsi="Times New Roman"/>
          <w:color w:val="000000"/>
          <w:sz w:val="24"/>
          <w:szCs w:val="24"/>
        </w:rPr>
        <w:t>Р</w:t>
      </w:r>
      <w:proofErr w:type="gramEnd"/>
      <w:r w:rsidR="00D118BC" w:rsidRPr="00D118BC">
        <w:rPr>
          <w:rFonts w:ascii="Times New Roman" w:hAnsi="Times New Roman"/>
          <w:color w:val="000000"/>
          <w:sz w:val="24"/>
          <w:szCs w:val="24"/>
        </w:rPr>
        <w:t xml:space="preserve"> 54845-2011.</w:t>
      </w:r>
    </w:p>
    <w:p w:rsidR="00441CBF" w:rsidRPr="00D118BC" w:rsidRDefault="00441CBF" w:rsidP="00D118BC">
      <w:pPr>
        <w:spacing w:after="0" w:line="240" w:lineRule="auto"/>
        <w:ind w:firstLine="720"/>
        <w:jc w:val="both"/>
        <w:rPr>
          <w:rFonts w:ascii="Times New Roman" w:hAnsi="Times New Roman"/>
          <w:color w:val="000000"/>
          <w:sz w:val="24"/>
          <w:szCs w:val="24"/>
        </w:rPr>
      </w:pPr>
      <w:r w:rsidRPr="006021DF">
        <w:rPr>
          <w:rFonts w:ascii="Times New Roman" w:hAnsi="Times New Roman"/>
          <w:color w:val="000000"/>
          <w:sz w:val="24"/>
          <w:szCs w:val="24"/>
        </w:rPr>
        <w:t xml:space="preserve">4.2. </w:t>
      </w:r>
      <w:r w:rsidR="00D118BC" w:rsidRPr="00D118BC">
        <w:rPr>
          <w:rFonts w:ascii="Times New Roman" w:hAnsi="Times New Roman"/>
          <w:color w:val="000000"/>
          <w:sz w:val="24"/>
          <w:szCs w:val="24"/>
        </w:rPr>
        <w:t>Упаковка поставляемого Товара дол</w:t>
      </w:r>
      <w:r w:rsidR="00D118BC">
        <w:rPr>
          <w:rFonts w:ascii="Times New Roman" w:hAnsi="Times New Roman"/>
          <w:color w:val="000000"/>
          <w:sz w:val="24"/>
          <w:szCs w:val="24"/>
        </w:rPr>
        <w:t xml:space="preserve">жна соответствовать требованиям </w:t>
      </w:r>
      <w:r w:rsidR="00D118BC" w:rsidRPr="00D118BC">
        <w:rPr>
          <w:rFonts w:ascii="Times New Roman" w:hAnsi="Times New Roman"/>
          <w:color w:val="000000"/>
          <w:sz w:val="24"/>
          <w:szCs w:val="24"/>
        </w:rPr>
        <w:t xml:space="preserve">технического регламента Таможенного союза «О безопасности упаковки», утверждённого решением Комиссии Таможенного союза </w:t>
      </w:r>
      <w:r w:rsidR="005D224F">
        <w:rPr>
          <w:rFonts w:ascii="Times New Roman" w:hAnsi="Times New Roman"/>
          <w:color w:val="000000"/>
          <w:sz w:val="24"/>
          <w:szCs w:val="24"/>
        </w:rPr>
        <w:t xml:space="preserve">от 16 августа 2011 г. </w:t>
      </w:r>
      <w:r w:rsidR="00D118BC" w:rsidRPr="00D118BC">
        <w:rPr>
          <w:rFonts w:ascii="Times New Roman" w:hAnsi="Times New Roman"/>
          <w:color w:val="000000"/>
          <w:sz w:val="24"/>
          <w:szCs w:val="24"/>
        </w:rPr>
        <w:t xml:space="preserve">№ 769, </w:t>
      </w:r>
      <w:proofErr w:type="gramStart"/>
      <w:r w:rsidR="00D118BC" w:rsidRPr="00D118BC">
        <w:rPr>
          <w:rFonts w:ascii="Times New Roman" w:hAnsi="Times New Roman"/>
          <w:color w:val="000000"/>
          <w:sz w:val="24"/>
          <w:szCs w:val="24"/>
        </w:rPr>
        <w:t>п</w:t>
      </w:r>
      <w:proofErr w:type="gramEnd"/>
      <w:r w:rsidR="00D118BC" w:rsidRPr="00D118BC">
        <w:rPr>
          <w:rFonts w:ascii="Times New Roman" w:hAnsi="Times New Roman"/>
          <w:color w:val="000000"/>
          <w:sz w:val="24"/>
          <w:szCs w:val="24"/>
        </w:rPr>
        <w:t xml:space="preserve">/п 4.4. ГОСТ </w:t>
      </w:r>
      <w:proofErr w:type="gramStart"/>
      <w:r w:rsidR="00D118BC" w:rsidRPr="00D118BC">
        <w:rPr>
          <w:rFonts w:ascii="Times New Roman" w:hAnsi="Times New Roman"/>
          <w:color w:val="000000"/>
          <w:sz w:val="24"/>
          <w:szCs w:val="24"/>
        </w:rPr>
        <w:t>Р</w:t>
      </w:r>
      <w:proofErr w:type="gramEnd"/>
      <w:r w:rsidR="00D118BC" w:rsidRPr="00D118BC">
        <w:rPr>
          <w:rFonts w:ascii="Times New Roman" w:hAnsi="Times New Roman"/>
          <w:color w:val="000000"/>
          <w:sz w:val="24"/>
          <w:szCs w:val="24"/>
        </w:rPr>
        <w:t xml:space="preserve"> 54845-2011</w:t>
      </w:r>
    </w:p>
    <w:p w:rsidR="00441CBF" w:rsidRPr="006021DF" w:rsidRDefault="00441CBF" w:rsidP="00441CBF">
      <w:pPr>
        <w:spacing w:after="0" w:line="240" w:lineRule="auto"/>
        <w:ind w:firstLine="720"/>
        <w:jc w:val="both"/>
        <w:rPr>
          <w:rFonts w:ascii="Times New Roman" w:hAnsi="Times New Roman"/>
          <w:color w:val="000000"/>
          <w:sz w:val="24"/>
          <w:szCs w:val="24"/>
        </w:rPr>
      </w:pPr>
      <w:r w:rsidRPr="006021DF">
        <w:rPr>
          <w:rFonts w:ascii="Times New Roman" w:hAnsi="Times New Roman"/>
          <w:color w:val="000000"/>
          <w:sz w:val="24"/>
          <w:szCs w:val="24"/>
        </w:rPr>
        <w:t xml:space="preserve">4.3. </w:t>
      </w:r>
      <w:r w:rsidR="00D118BC" w:rsidRPr="00D118BC">
        <w:rPr>
          <w:rFonts w:ascii="Times New Roman" w:hAnsi="Times New Roman"/>
          <w:sz w:val="24"/>
          <w:szCs w:val="24"/>
        </w:rPr>
        <w:t xml:space="preserve">Транспортировка Товара должна осуществляться в соответствии с требованиями статьи 17 технического регламента Таможенного союза «О безопасности пищевой продукции», утверждённого решением Комиссии Таможенного союза от 9 декабря 2011 г. № 880, п.8 ГОСТ </w:t>
      </w:r>
      <w:proofErr w:type="gramStart"/>
      <w:r w:rsidR="00D118BC" w:rsidRPr="00D118BC">
        <w:rPr>
          <w:rFonts w:ascii="Times New Roman" w:hAnsi="Times New Roman"/>
          <w:sz w:val="24"/>
          <w:szCs w:val="24"/>
        </w:rPr>
        <w:t>Р</w:t>
      </w:r>
      <w:proofErr w:type="gramEnd"/>
      <w:r w:rsidR="00D118BC" w:rsidRPr="00D118BC">
        <w:rPr>
          <w:rFonts w:ascii="Times New Roman" w:hAnsi="Times New Roman"/>
          <w:sz w:val="24"/>
          <w:szCs w:val="24"/>
        </w:rPr>
        <w:t xml:space="preserve"> 54845-2011 и правил перевозок скоропортящихся грузов, действующих на соответствующем виде транспорта, чтобы обеспечить его сохранность при транспортировке, до места назначения и разгрузки, на складе Грузополучателя.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и быть подготовлен к перевозке товара (почищен, помыт и подвергнут дезинфекции). В месте разгрузки товара должен быть представлен оригинал документа, подтверждающего проведение дезинфекции, оформленный надлежащим образом.</w:t>
      </w:r>
    </w:p>
    <w:p w:rsidR="00441CBF" w:rsidRPr="006021DF" w:rsidRDefault="00441CBF" w:rsidP="00441CBF">
      <w:pPr>
        <w:pStyle w:val="3"/>
        <w:ind w:firstLine="720"/>
        <w:rPr>
          <w:noProof/>
        </w:rPr>
      </w:pPr>
      <w:r w:rsidRPr="006021DF">
        <w:t>4.4. Т</w:t>
      </w:r>
      <w:r w:rsidRPr="006021DF">
        <w:rPr>
          <w:noProof/>
        </w:rPr>
        <w:t>ара и упаковка возврату не подлежат, залог за тару и упаковку не взыскивается, их стоимость включена в цену Контракта.</w:t>
      </w:r>
    </w:p>
    <w:p w:rsidR="00441CBF" w:rsidRDefault="00441CBF" w:rsidP="00441CBF">
      <w:pPr>
        <w:spacing w:after="0" w:line="240" w:lineRule="auto"/>
        <w:ind w:firstLine="720"/>
        <w:jc w:val="both"/>
        <w:rPr>
          <w:rFonts w:ascii="Times New Roman" w:hAnsi="Times New Roman"/>
          <w:sz w:val="24"/>
        </w:rPr>
      </w:pPr>
      <w:r w:rsidRPr="006021DF">
        <w:rPr>
          <w:rFonts w:ascii="Times New Roman" w:hAnsi="Times New Roman"/>
          <w:sz w:val="24"/>
        </w:rPr>
        <w:t>4.5.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441CBF" w:rsidRDefault="00441CBF" w:rsidP="00441CBF">
      <w:pPr>
        <w:spacing w:after="0" w:line="240" w:lineRule="auto"/>
        <w:ind w:firstLine="720"/>
        <w:jc w:val="both"/>
        <w:rPr>
          <w:rFonts w:ascii="Times New Roman" w:hAnsi="Times New Roman"/>
          <w:sz w:val="24"/>
        </w:rPr>
      </w:pPr>
    </w:p>
    <w:p w:rsidR="00441CBF" w:rsidRPr="000274F9" w:rsidRDefault="00441CBF" w:rsidP="000274F9">
      <w:pPr>
        <w:pStyle w:val="11"/>
        <w:numPr>
          <w:ilvl w:val="0"/>
          <w:numId w:val="4"/>
        </w:numPr>
        <w:spacing w:line="240" w:lineRule="auto"/>
        <w:ind w:left="0"/>
        <w:jc w:val="center"/>
        <w:rPr>
          <w:b/>
          <w:szCs w:val="24"/>
        </w:rPr>
      </w:pPr>
      <w:r w:rsidRPr="005C5446">
        <w:rPr>
          <w:b/>
          <w:szCs w:val="24"/>
        </w:rPr>
        <w:t>Сроки и порядок поставки и приемки товара</w:t>
      </w:r>
    </w:p>
    <w:p w:rsidR="00441CBF" w:rsidRDefault="00441CBF" w:rsidP="00441CBF">
      <w:pPr>
        <w:pStyle w:val="22"/>
        <w:tabs>
          <w:tab w:val="left" w:pos="1134"/>
          <w:tab w:val="left" w:pos="1276"/>
        </w:tabs>
        <w:spacing w:line="240" w:lineRule="auto"/>
        <w:ind w:firstLine="709"/>
        <w:contextualSpacing/>
        <w:rPr>
          <w:noProof/>
          <w:szCs w:val="24"/>
        </w:rPr>
      </w:pPr>
      <w:r w:rsidRPr="006607B1">
        <w:rPr>
          <w:szCs w:val="24"/>
        </w:rPr>
        <w:t xml:space="preserve">5.1. </w:t>
      </w:r>
      <w:r w:rsidRPr="006607B1">
        <w:rPr>
          <w:noProof/>
          <w:szCs w:val="24"/>
        </w:rPr>
        <w:t xml:space="preserve">Поставщик обязуется </w:t>
      </w:r>
      <w:r w:rsidRPr="006607B1">
        <w:rPr>
          <w:szCs w:val="24"/>
        </w:rPr>
        <w:t xml:space="preserve">передать товар </w:t>
      </w:r>
      <w:r>
        <w:rPr>
          <w:noProof/>
          <w:szCs w:val="24"/>
        </w:rPr>
        <w:t xml:space="preserve">Государственному заказчику </w:t>
      </w:r>
      <w:r w:rsidRPr="006607B1">
        <w:rPr>
          <w:noProof/>
          <w:szCs w:val="24"/>
        </w:rPr>
        <w:t xml:space="preserve">по наименованию, </w:t>
      </w:r>
      <w:r w:rsidRPr="006607B1">
        <w:rPr>
          <w:szCs w:val="24"/>
        </w:rPr>
        <w:t>количеству, цене,  адресу и в сроки</w:t>
      </w:r>
      <w:r w:rsidRPr="006607B1">
        <w:rPr>
          <w:noProof/>
          <w:szCs w:val="24"/>
        </w:rPr>
        <w:t xml:space="preserve">, предусмотренными </w:t>
      </w:r>
      <w:r>
        <w:rPr>
          <w:noProof/>
          <w:szCs w:val="24"/>
        </w:rPr>
        <w:t>в В</w:t>
      </w:r>
      <w:r w:rsidRPr="006607B1">
        <w:rPr>
          <w:noProof/>
          <w:szCs w:val="24"/>
        </w:rPr>
        <w:t>едомости поставки (приложение № 1).</w:t>
      </w:r>
    </w:p>
    <w:p w:rsidR="00441CBF" w:rsidRPr="008712F2" w:rsidRDefault="00441CBF" w:rsidP="00441CBF">
      <w:pPr>
        <w:spacing w:after="0" w:line="240" w:lineRule="auto"/>
        <w:ind w:firstLine="709"/>
        <w:jc w:val="both"/>
        <w:rPr>
          <w:rFonts w:ascii="Times New Roman" w:hAnsi="Times New Roman"/>
          <w:sz w:val="24"/>
          <w:szCs w:val="24"/>
        </w:rPr>
      </w:pPr>
      <w:r w:rsidRPr="00336010">
        <w:rPr>
          <w:rFonts w:ascii="Times New Roman" w:hAnsi="Times New Roman"/>
          <w:sz w:val="24"/>
          <w:szCs w:val="24"/>
        </w:rPr>
        <w:t xml:space="preserve">Поставка  Товара  по  Заявкам осуществляется  в  течение </w:t>
      </w:r>
      <w:r w:rsidR="00AB01AE">
        <w:rPr>
          <w:rFonts w:ascii="Times New Roman" w:hAnsi="Times New Roman"/>
          <w:sz w:val="24"/>
          <w:szCs w:val="24"/>
        </w:rPr>
        <w:t>10</w:t>
      </w:r>
      <w:r w:rsidR="00336010" w:rsidRPr="00336010">
        <w:rPr>
          <w:rFonts w:ascii="Times New Roman" w:hAnsi="Times New Roman"/>
          <w:sz w:val="24"/>
          <w:szCs w:val="24"/>
        </w:rPr>
        <w:t>рабочих</w:t>
      </w:r>
      <w:r w:rsidRPr="00336010">
        <w:rPr>
          <w:rFonts w:ascii="Times New Roman" w:hAnsi="Times New Roman"/>
          <w:sz w:val="24"/>
          <w:szCs w:val="24"/>
        </w:rPr>
        <w:t xml:space="preserve"> дней со дня </w:t>
      </w:r>
      <w:r w:rsidR="00AB01AE">
        <w:rPr>
          <w:rFonts w:ascii="Times New Roman" w:hAnsi="Times New Roman"/>
          <w:sz w:val="24"/>
          <w:szCs w:val="24"/>
        </w:rPr>
        <w:t>заключения Контракта</w:t>
      </w:r>
      <w:r w:rsidRPr="00336010">
        <w:rPr>
          <w:rFonts w:ascii="Times New Roman" w:hAnsi="Times New Roman"/>
          <w:sz w:val="24"/>
          <w:szCs w:val="24"/>
        </w:rPr>
        <w:t>.</w:t>
      </w:r>
      <w:r w:rsidRPr="008712F2">
        <w:rPr>
          <w:rFonts w:ascii="Times New Roman" w:hAnsi="Times New Roman"/>
          <w:sz w:val="24"/>
          <w:szCs w:val="24"/>
        </w:rPr>
        <w:t>Доставка товара осуществляется транспортом Поставщика.</w:t>
      </w:r>
    </w:p>
    <w:p w:rsidR="00441CBF" w:rsidRPr="008712F2" w:rsidRDefault="00441CBF" w:rsidP="00441CBF">
      <w:pPr>
        <w:spacing w:after="0" w:line="240" w:lineRule="auto"/>
        <w:ind w:firstLine="709"/>
        <w:jc w:val="both"/>
        <w:rPr>
          <w:rFonts w:ascii="Times New Roman" w:hAnsi="Times New Roman"/>
          <w:sz w:val="24"/>
          <w:szCs w:val="24"/>
        </w:rPr>
      </w:pPr>
      <w:r w:rsidRPr="006607B1">
        <w:rPr>
          <w:rFonts w:ascii="Times New Roman" w:hAnsi="Times New Roman"/>
          <w:sz w:val="24"/>
          <w:szCs w:val="24"/>
        </w:rPr>
        <w:t xml:space="preserve">5.2. Поставщик имеет право исполнить обязательство или его часть досрочно                      по письменному согласованию с </w:t>
      </w:r>
      <w:r w:rsidRPr="008712F2">
        <w:rPr>
          <w:rFonts w:ascii="Times New Roman" w:hAnsi="Times New Roman"/>
          <w:sz w:val="24"/>
          <w:szCs w:val="24"/>
        </w:rPr>
        <w:t>Государственным заказчиком.</w:t>
      </w:r>
    </w:p>
    <w:p w:rsidR="00441CBF" w:rsidRDefault="00441CBF" w:rsidP="00441CBF">
      <w:pPr>
        <w:autoSpaceDE w:val="0"/>
        <w:autoSpaceDN w:val="0"/>
        <w:adjustRightInd w:val="0"/>
        <w:spacing w:after="0" w:line="240" w:lineRule="auto"/>
        <w:ind w:firstLine="708"/>
        <w:jc w:val="both"/>
        <w:rPr>
          <w:rFonts w:ascii="Times New Roman" w:hAnsi="Times New Roman"/>
          <w:sz w:val="24"/>
          <w:szCs w:val="24"/>
        </w:rPr>
      </w:pPr>
      <w:r w:rsidRPr="008712F2">
        <w:rPr>
          <w:rFonts w:ascii="Times New Roman" w:hAnsi="Times New Roman"/>
          <w:sz w:val="24"/>
          <w:szCs w:val="24"/>
        </w:rPr>
        <w:t>5.</w:t>
      </w:r>
      <w:r>
        <w:rPr>
          <w:rFonts w:ascii="Times New Roman" w:hAnsi="Times New Roman"/>
          <w:sz w:val="24"/>
          <w:szCs w:val="24"/>
        </w:rPr>
        <w:t>3</w:t>
      </w:r>
      <w:r w:rsidRPr="008712F2">
        <w:rPr>
          <w:rFonts w:ascii="Times New Roman" w:hAnsi="Times New Roman"/>
          <w:sz w:val="24"/>
          <w:szCs w:val="24"/>
        </w:rPr>
        <w:t xml:space="preserve">. В соответствии с положениями </w:t>
      </w:r>
      <w:r>
        <w:rPr>
          <w:rFonts w:ascii="Times New Roman" w:hAnsi="Times New Roman"/>
          <w:sz w:val="24"/>
          <w:szCs w:val="24"/>
        </w:rPr>
        <w:t>Федерального закона от 05.04.2013</w:t>
      </w:r>
      <w:r w:rsidRPr="008712F2">
        <w:rPr>
          <w:rFonts w:ascii="Times New Roman" w:hAnsi="Times New Roman"/>
          <w:sz w:val="24"/>
          <w:szCs w:val="24"/>
        </w:rPr>
        <w:t xml:space="preserve"> № 44-ФЗ при исполнении контракта, заключенного по результатам электронной процедуры, документ о приемке формируется и подписывается сторонами контракта с использованием </w:t>
      </w:r>
      <w:r>
        <w:rPr>
          <w:rFonts w:ascii="Times New Roman" w:eastAsiaTheme="minorHAnsi" w:hAnsi="Times New Roman"/>
          <w:sz w:val="24"/>
          <w:szCs w:val="24"/>
          <w:lang w:eastAsia="en-US"/>
        </w:rPr>
        <w:t>единой информационной системы (</w:t>
      </w:r>
      <w:r w:rsidRPr="008712F2">
        <w:rPr>
          <w:rFonts w:ascii="Times New Roman" w:hAnsi="Times New Roman"/>
          <w:sz w:val="24"/>
          <w:szCs w:val="24"/>
        </w:rPr>
        <w:t>ЕИС</w:t>
      </w:r>
      <w:r>
        <w:rPr>
          <w:rFonts w:ascii="Times New Roman" w:hAnsi="Times New Roman"/>
          <w:sz w:val="24"/>
          <w:szCs w:val="24"/>
        </w:rPr>
        <w:t>)</w:t>
      </w:r>
      <w:r w:rsidRPr="008712F2">
        <w:rPr>
          <w:rFonts w:ascii="Times New Roman" w:hAnsi="Times New Roman"/>
          <w:sz w:val="24"/>
          <w:szCs w:val="24"/>
        </w:rPr>
        <w:t xml:space="preserve">, если иное не </w:t>
      </w:r>
      <w:r>
        <w:rPr>
          <w:rFonts w:ascii="Times New Roman" w:hAnsi="Times New Roman"/>
          <w:sz w:val="24"/>
          <w:szCs w:val="24"/>
        </w:rPr>
        <w:t>предусмотрено его положениями</w:t>
      </w:r>
      <w:r w:rsidRPr="008712F2">
        <w:rPr>
          <w:rFonts w:ascii="Times New Roman" w:hAnsi="Times New Roman"/>
          <w:sz w:val="24"/>
          <w:szCs w:val="24"/>
        </w:rPr>
        <w:t xml:space="preserve">. </w:t>
      </w:r>
    </w:p>
    <w:p w:rsidR="00441CBF" w:rsidRPr="00336010" w:rsidRDefault="00441CBF" w:rsidP="00441CBF">
      <w:pPr>
        <w:autoSpaceDE w:val="0"/>
        <w:autoSpaceDN w:val="0"/>
        <w:adjustRightInd w:val="0"/>
        <w:spacing w:after="0" w:line="240" w:lineRule="auto"/>
        <w:ind w:firstLine="708"/>
        <w:jc w:val="both"/>
        <w:rPr>
          <w:rFonts w:ascii="Times New Roman" w:hAnsi="Times New Roman"/>
          <w:sz w:val="24"/>
          <w:szCs w:val="24"/>
        </w:rPr>
      </w:pPr>
      <w:r w:rsidRPr="00336010">
        <w:rPr>
          <w:rFonts w:ascii="Times New Roman" w:hAnsi="Times New Roman"/>
          <w:sz w:val="24"/>
          <w:szCs w:val="24"/>
        </w:rPr>
        <w:t xml:space="preserve">Так же, одновременно с товаром, Поставщик передает </w:t>
      </w:r>
      <w:r w:rsidRPr="00336010">
        <w:rPr>
          <w:rFonts w:ascii="Times New Roman" w:hAnsi="Times New Roman"/>
          <w:noProof/>
          <w:sz w:val="24"/>
          <w:szCs w:val="24"/>
        </w:rPr>
        <w:t xml:space="preserve">Государственному заказчику </w:t>
      </w:r>
      <w:r w:rsidRPr="00336010">
        <w:rPr>
          <w:rFonts w:ascii="Times New Roman" w:hAnsi="Times New Roman"/>
          <w:sz w:val="24"/>
          <w:szCs w:val="24"/>
        </w:rPr>
        <w:t>относящуюся к товару документацию:</w:t>
      </w:r>
    </w:p>
    <w:p w:rsidR="00441CBF" w:rsidRPr="00336010" w:rsidRDefault="00441CBF" w:rsidP="00441CBF">
      <w:pPr>
        <w:pStyle w:val="3"/>
        <w:ind w:firstLine="709"/>
      </w:pPr>
      <w:r w:rsidRPr="00336010">
        <w:t xml:space="preserve">товарную накладную (код формы 0330212 по ОКУД), оформленную в 2-х экземплярах на каждую партию товара, по одному для Поставщика, Государственного заказчика, с печатью Поставщика;  </w:t>
      </w:r>
    </w:p>
    <w:p w:rsidR="00441CBF" w:rsidRPr="00336010" w:rsidRDefault="00441CBF" w:rsidP="00441CBF">
      <w:pPr>
        <w:pStyle w:val="3"/>
        <w:ind w:firstLine="709"/>
      </w:pPr>
      <w:r w:rsidRPr="00336010">
        <w:t>акт приема – передачи товара, оформленный в 2-х экземплярах в соответствии                      с приложением № 2 к Контракту, по одному для Поставщика, Государственного заказчика;</w:t>
      </w:r>
    </w:p>
    <w:p w:rsidR="00336010" w:rsidRPr="00336010" w:rsidRDefault="00336010" w:rsidP="00336010">
      <w:pPr>
        <w:autoSpaceDE w:val="0"/>
        <w:autoSpaceDN w:val="0"/>
        <w:adjustRightInd w:val="0"/>
        <w:spacing w:after="0" w:line="240" w:lineRule="auto"/>
        <w:jc w:val="both"/>
        <w:rPr>
          <w:rFonts w:ascii="Times New Roman" w:hAnsi="Times New Roman"/>
          <w:bCs/>
          <w:sz w:val="24"/>
          <w:szCs w:val="24"/>
        </w:rPr>
      </w:pPr>
      <w:r w:rsidRPr="00336010">
        <w:rPr>
          <w:rFonts w:ascii="Times New Roman" w:hAnsi="Times New Roman"/>
          <w:bCs/>
          <w:sz w:val="24"/>
          <w:szCs w:val="24"/>
        </w:rPr>
        <w:t>оригинал декларации о соответствии требованиям Технического регламента  Таможенного союза, либо её копия, заверенная в установленном законодательством Российской Федерации порядке;</w:t>
      </w:r>
    </w:p>
    <w:p w:rsidR="00D118BC" w:rsidRDefault="00336010" w:rsidP="00336010">
      <w:pPr>
        <w:autoSpaceDE w:val="0"/>
        <w:autoSpaceDN w:val="0"/>
        <w:adjustRightInd w:val="0"/>
        <w:spacing w:after="0" w:line="240" w:lineRule="auto"/>
        <w:jc w:val="both"/>
        <w:rPr>
          <w:rFonts w:ascii="Times New Roman" w:hAnsi="Times New Roman"/>
          <w:bCs/>
          <w:sz w:val="24"/>
          <w:szCs w:val="24"/>
        </w:rPr>
      </w:pPr>
      <w:r w:rsidRPr="00336010">
        <w:rPr>
          <w:rFonts w:ascii="Times New Roman" w:hAnsi="Times New Roman"/>
          <w:bCs/>
          <w:sz w:val="24"/>
          <w:szCs w:val="24"/>
        </w:rPr>
        <w:t xml:space="preserve">документ, подтверждающий качество партии поставляемой продукции (удостоверение качества (о качестве), либо сертификат качества, либо паспорт качества (безопасности)), в </w:t>
      </w:r>
      <w:r w:rsidRPr="00336010">
        <w:rPr>
          <w:rFonts w:ascii="Times New Roman" w:hAnsi="Times New Roman"/>
          <w:bCs/>
          <w:sz w:val="24"/>
          <w:szCs w:val="24"/>
        </w:rPr>
        <w:lastRenderedPageBreak/>
        <w:t xml:space="preserve">соответствии с требованиями НТД (ГОСТ, ОСТ, СТП, ТУ и т.д.) на продукцию, или его копия, заверенная в установленном законодательством Российской Федерации порядке. В случае отсутствия требований к документу подтверждающему качество партии продукции в НТД (ГОСТ, ОСТ, СТП, ТУ и т.д.), представляется гарантийное письмо от поставщика, с указанием гарантии качества и безопасности партии поставляемой продукции требованиям </w:t>
      </w:r>
      <w:proofErr w:type="gramStart"/>
      <w:r w:rsidRPr="00336010">
        <w:rPr>
          <w:rFonts w:ascii="Times New Roman" w:hAnsi="Times New Roman"/>
          <w:bCs/>
          <w:sz w:val="24"/>
          <w:szCs w:val="24"/>
        </w:rPr>
        <w:t>ТР</w:t>
      </w:r>
      <w:proofErr w:type="gramEnd"/>
      <w:r w:rsidRPr="00336010">
        <w:rPr>
          <w:rFonts w:ascii="Times New Roman" w:hAnsi="Times New Roman"/>
          <w:bCs/>
          <w:sz w:val="24"/>
          <w:szCs w:val="24"/>
        </w:rPr>
        <w:t xml:space="preserve"> ТС и НТД на продукцию;</w:t>
      </w:r>
    </w:p>
    <w:p w:rsidR="00336010" w:rsidRPr="00336010" w:rsidRDefault="00D118BC" w:rsidP="00D118BC">
      <w:pPr>
        <w:autoSpaceDE w:val="0"/>
        <w:autoSpaceDN w:val="0"/>
        <w:adjustRightInd w:val="0"/>
        <w:spacing w:after="0" w:line="240" w:lineRule="auto"/>
        <w:ind w:firstLine="567"/>
        <w:jc w:val="both"/>
        <w:rPr>
          <w:rFonts w:ascii="Times New Roman" w:hAnsi="Times New Roman"/>
          <w:bCs/>
          <w:sz w:val="24"/>
          <w:szCs w:val="24"/>
        </w:rPr>
      </w:pPr>
      <w:proofErr w:type="gramStart"/>
      <w:r w:rsidRPr="00D118BC">
        <w:rPr>
          <w:rFonts w:ascii="Times New Roman" w:hAnsi="Times New Roman"/>
          <w:bCs/>
          <w:sz w:val="24"/>
          <w:szCs w:val="24"/>
        </w:rPr>
        <w:t>оригиналы либо копии протоколов лабораторных исследован</w:t>
      </w:r>
      <w:r>
        <w:rPr>
          <w:rFonts w:ascii="Times New Roman" w:hAnsi="Times New Roman"/>
          <w:bCs/>
          <w:sz w:val="24"/>
          <w:szCs w:val="24"/>
        </w:rPr>
        <w:t>ий (испытаний),</w:t>
      </w:r>
      <w:r>
        <w:rPr>
          <w:rFonts w:ascii="Times New Roman" w:hAnsi="Times New Roman"/>
          <w:bCs/>
          <w:sz w:val="24"/>
          <w:szCs w:val="24"/>
        </w:rPr>
        <w:br/>
      </w:r>
      <w:r w:rsidRPr="00D118BC">
        <w:rPr>
          <w:rFonts w:ascii="Times New Roman" w:hAnsi="Times New Roman"/>
          <w:bCs/>
          <w:sz w:val="24"/>
          <w:szCs w:val="24"/>
        </w:rPr>
        <w:t xml:space="preserve">на соответствие установленным требованиям, заверенные организацией их выдавшей </w:t>
      </w:r>
      <w:r>
        <w:rPr>
          <w:rFonts w:ascii="Times New Roman" w:hAnsi="Times New Roman"/>
          <w:bCs/>
          <w:sz w:val="24"/>
          <w:szCs w:val="24"/>
        </w:rPr>
        <w:br/>
      </w:r>
      <w:r w:rsidRPr="00D118BC">
        <w:rPr>
          <w:rFonts w:ascii="Times New Roman" w:hAnsi="Times New Roman"/>
          <w:bCs/>
          <w:sz w:val="24"/>
          <w:szCs w:val="24"/>
        </w:rPr>
        <w:t xml:space="preserve">в установленном законодательством Российской Федерации порядке, проведённых </w:t>
      </w:r>
      <w:r>
        <w:rPr>
          <w:rFonts w:ascii="Times New Roman" w:hAnsi="Times New Roman"/>
          <w:bCs/>
          <w:sz w:val="24"/>
          <w:szCs w:val="24"/>
        </w:rPr>
        <w:br/>
      </w:r>
      <w:r w:rsidRPr="00D118BC">
        <w:rPr>
          <w:rFonts w:ascii="Times New Roman" w:hAnsi="Times New Roman"/>
          <w:bCs/>
          <w:sz w:val="24"/>
          <w:szCs w:val="24"/>
        </w:rPr>
        <w:t>в соответствии с программой производ</w:t>
      </w:r>
      <w:r>
        <w:rPr>
          <w:rFonts w:ascii="Times New Roman" w:hAnsi="Times New Roman"/>
          <w:bCs/>
          <w:sz w:val="24"/>
          <w:szCs w:val="24"/>
        </w:rPr>
        <w:t>ственного контроля изготовителя.</w:t>
      </w:r>
      <w:proofErr w:type="gramEnd"/>
    </w:p>
    <w:p w:rsidR="00441CBF" w:rsidRDefault="00441CBF" w:rsidP="00441CBF">
      <w:pPr>
        <w:pStyle w:val="ConsPlusNormal"/>
        <w:ind w:firstLine="708"/>
        <w:jc w:val="both"/>
        <w:rPr>
          <w:rFonts w:ascii="Times New Roman" w:hAnsi="Times New Roman"/>
          <w:sz w:val="24"/>
          <w:szCs w:val="24"/>
        </w:rPr>
      </w:pPr>
      <w:r w:rsidRPr="001E2AF6">
        <w:rPr>
          <w:rFonts w:ascii="Times New Roman" w:hAnsi="Times New Roman"/>
          <w:sz w:val="24"/>
          <w:szCs w:val="24"/>
        </w:rPr>
        <w:t>5.</w:t>
      </w:r>
      <w:r>
        <w:rPr>
          <w:rFonts w:ascii="Times New Roman" w:hAnsi="Times New Roman"/>
          <w:sz w:val="24"/>
          <w:szCs w:val="24"/>
        </w:rPr>
        <w:t>4</w:t>
      </w:r>
      <w:r w:rsidRPr="001E2AF6">
        <w:rPr>
          <w:rFonts w:ascii="Times New Roman" w:hAnsi="Times New Roman"/>
          <w:sz w:val="24"/>
          <w:szCs w:val="24"/>
        </w:rPr>
        <w:t xml:space="preserve">. </w:t>
      </w:r>
      <w:r w:rsidR="00896FF4">
        <w:rPr>
          <w:rFonts w:ascii="Times New Roman" w:hAnsi="Times New Roman"/>
          <w:sz w:val="24"/>
          <w:szCs w:val="24"/>
        </w:rPr>
        <w:t>Государственный заказчик</w:t>
      </w:r>
      <w:r>
        <w:rPr>
          <w:rFonts w:ascii="Times New Roman" w:hAnsi="Times New Roman"/>
          <w:sz w:val="24"/>
          <w:szCs w:val="24"/>
        </w:rPr>
        <w:t xml:space="preserve"> осуществляет фактическую передачу товара Поставщиком (его уполномоченным представителем) путем </w:t>
      </w:r>
      <w:r w:rsidRPr="005957BE">
        <w:rPr>
          <w:rFonts w:ascii="Times New Roman" w:hAnsi="Times New Roman"/>
          <w:sz w:val="24"/>
          <w:szCs w:val="24"/>
        </w:rPr>
        <w:t>подсчет</w:t>
      </w:r>
      <w:r>
        <w:rPr>
          <w:rFonts w:ascii="Times New Roman" w:hAnsi="Times New Roman"/>
          <w:sz w:val="24"/>
          <w:szCs w:val="24"/>
        </w:rPr>
        <w:t>а</w:t>
      </w:r>
      <w:r w:rsidRPr="005957BE">
        <w:rPr>
          <w:rFonts w:ascii="Times New Roman" w:hAnsi="Times New Roman"/>
          <w:sz w:val="24"/>
          <w:szCs w:val="24"/>
        </w:rPr>
        <w:t xml:space="preserve"> числа мест</w:t>
      </w:r>
      <w:r>
        <w:rPr>
          <w:rFonts w:ascii="Times New Roman" w:hAnsi="Times New Roman"/>
          <w:sz w:val="24"/>
          <w:szCs w:val="24"/>
        </w:rPr>
        <w:t>,</w:t>
      </w:r>
      <w:r w:rsidRPr="005957BE">
        <w:rPr>
          <w:rFonts w:ascii="Times New Roman" w:hAnsi="Times New Roman"/>
          <w:sz w:val="24"/>
          <w:szCs w:val="24"/>
        </w:rPr>
        <w:t xml:space="preserve"> пересчитыва</w:t>
      </w:r>
      <w:r>
        <w:rPr>
          <w:rFonts w:ascii="Times New Roman" w:hAnsi="Times New Roman"/>
          <w:sz w:val="24"/>
          <w:szCs w:val="24"/>
        </w:rPr>
        <w:t>ния</w:t>
      </w:r>
      <w:r w:rsidRPr="005957BE">
        <w:rPr>
          <w:rFonts w:ascii="Times New Roman" w:hAnsi="Times New Roman"/>
          <w:sz w:val="24"/>
          <w:szCs w:val="24"/>
        </w:rPr>
        <w:t xml:space="preserve"> или взвешива</w:t>
      </w:r>
      <w:r>
        <w:rPr>
          <w:rFonts w:ascii="Times New Roman" w:hAnsi="Times New Roman"/>
          <w:sz w:val="24"/>
          <w:szCs w:val="24"/>
        </w:rPr>
        <w:t>ния привезенного</w:t>
      </w:r>
      <w:r w:rsidRPr="005957BE">
        <w:rPr>
          <w:rFonts w:ascii="Times New Roman" w:hAnsi="Times New Roman"/>
          <w:sz w:val="24"/>
          <w:szCs w:val="24"/>
        </w:rPr>
        <w:t xml:space="preserve"> това</w:t>
      </w:r>
      <w:r>
        <w:rPr>
          <w:rFonts w:ascii="Times New Roman" w:hAnsi="Times New Roman"/>
          <w:sz w:val="24"/>
          <w:szCs w:val="24"/>
        </w:rPr>
        <w:t xml:space="preserve">ра, </w:t>
      </w:r>
      <w:r w:rsidRPr="005957BE">
        <w:rPr>
          <w:rFonts w:ascii="Times New Roman" w:hAnsi="Times New Roman"/>
          <w:sz w:val="24"/>
          <w:szCs w:val="24"/>
        </w:rPr>
        <w:t>свер</w:t>
      </w:r>
      <w:r>
        <w:rPr>
          <w:rFonts w:ascii="Times New Roman" w:hAnsi="Times New Roman"/>
          <w:sz w:val="24"/>
          <w:szCs w:val="24"/>
        </w:rPr>
        <w:t>ки</w:t>
      </w:r>
      <w:r w:rsidRPr="005957BE">
        <w:rPr>
          <w:rFonts w:ascii="Times New Roman" w:hAnsi="Times New Roman"/>
          <w:sz w:val="24"/>
          <w:szCs w:val="24"/>
        </w:rPr>
        <w:t xml:space="preserve"> реально</w:t>
      </w:r>
      <w:r>
        <w:rPr>
          <w:rFonts w:ascii="Times New Roman" w:hAnsi="Times New Roman"/>
          <w:sz w:val="24"/>
          <w:szCs w:val="24"/>
        </w:rPr>
        <w:t>го</w:t>
      </w:r>
      <w:r w:rsidRPr="005957BE">
        <w:rPr>
          <w:rFonts w:ascii="Times New Roman" w:hAnsi="Times New Roman"/>
          <w:sz w:val="24"/>
          <w:szCs w:val="24"/>
        </w:rPr>
        <w:t xml:space="preserve"> количеств</w:t>
      </w:r>
      <w:r>
        <w:rPr>
          <w:rFonts w:ascii="Times New Roman" w:hAnsi="Times New Roman"/>
          <w:sz w:val="24"/>
          <w:szCs w:val="24"/>
        </w:rPr>
        <w:t>а</w:t>
      </w:r>
      <w:r w:rsidRPr="005957BE">
        <w:rPr>
          <w:rFonts w:ascii="Times New Roman" w:hAnsi="Times New Roman"/>
          <w:sz w:val="24"/>
          <w:szCs w:val="24"/>
        </w:rPr>
        <w:t xml:space="preserve"> и комплектност</w:t>
      </w:r>
      <w:r>
        <w:rPr>
          <w:rFonts w:ascii="Times New Roman" w:hAnsi="Times New Roman"/>
          <w:sz w:val="24"/>
          <w:szCs w:val="24"/>
        </w:rPr>
        <w:t>и</w:t>
      </w:r>
      <w:r w:rsidRPr="005957BE">
        <w:rPr>
          <w:rFonts w:ascii="Times New Roman" w:hAnsi="Times New Roman"/>
          <w:sz w:val="24"/>
          <w:szCs w:val="24"/>
        </w:rPr>
        <w:t xml:space="preserve"> на соответствие, указанное в </w:t>
      </w:r>
      <w:r>
        <w:rPr>
          <w:rFonts w:ascii="Times New Roman" w:hAnsi="Times New Roman"/>
          <w:sz w:val="24"/>
          <w:szCs w:val="24"/>
        </w:rPr>
        <w:t xml:space="preserve">сопроводительной </w:t>
      </w:r>
      <w:r w:rsidRPr="005957BE">
        <w:rPr>
          <w:rFonts w:ascii="Times New Roman" w:hAnsi="Times New Roman"/>
          <w:sz w:val="24"/>
          <w:szCs w:val="24"/>
        </w:rPr>
        <w:t>документации</w:t>
      </w:r>
      <w:r>
        <w:rPr>
          <w:rFonts w:ascii="Times New Roman" w:hAnsi="Times New Roman"/>
          <w:sz w:val="24"/>
          <w:szCs w:val="24"/>
        </w:rPr>
        <w:t xml:space="preserve"> и Контракте</w:t>
      </w:r>
      <w:r w:rsidRPr="005957BE">
        <w:rPr>
          <w:rFonts w:ascii="Times New Roman" w:hAnsi="Times New Roman"/>
          <w:sz w:val="24"/>
          <w:szCs w:val="24"/>
        </w:rPr>
        <w:t>.</w:t>
      </w:r>
    </w:p>
    <w:p w:rsidR="00441CBF" w:rsidRDefault="00441CBF" w:rsidP="00441CBF">
      <w:pPr>
        <w:pStyle w:val="ConsPlusNormal"/>
        <w:ind w:firstLine="708"/>
        <w:jc w:val="both"/>
        <w:rPr>
          <w:rFonts w:ascii="Times New Roman" w:hAnsi="Times New Roman"/>
          <w:sz w:val="24"/>
          <w:szCs w:val="24"/>
        </w:rPr>
      </w:pPr>
      <w:r>
        <w:rPr>
          <w:rFonts w:ascii="Times New Roman" w:hAnsi="Times New Roman"/>
          <w:sz w:val="24"/>
          <w:szCs w:val="24"/>
        </w:rPr>
        <w:t xml:space="preserve">Фактическая передача товара осуществляется </w:t>
      </w:r>
      <w:r w:rsidR="00896FF4">
        <w:rPr>
          <w:rFonts w:ascii="Times New Roman" w:hAnsi="Times New Roman"/>
          <w:sz w:val="24"/>
          <w:szCs w:val="24"/>
        </w:rPr>
        <w:t>Государственным заказчиком</w:t>
      </w:r>
      <w:r>
        <w:rPr>
          <w:rFonts w:ascii="Times New Roman" w:hAnsi="Times New Roman"/>
          <w:sz w:val="24"/>
          <w:szCs w:val="24"/>
        </w:rPr>
        <w:t xml:space="preserve"> в присутствии уполномоченного представителя Поставщика, подтверждением полномочий которого является наличие доверенности, выданной и оформленной Поставщиком в соответствии с гражданским законодательством РФ, при предъявлении документа, удостоверяющего личность.</w:t>
      </w:r>
    </w:p>
    <w:p w:rsidR="00441CBF" w:rsidRDefault="00441CBF" w:rsidP="00441CBF">
      <w:pPr>
        <w:pStyle w:val="ConsPlusNormal"/>
        <w:ind w:firstLine="708"/>
        <w:jc w:val="both"/>
        <w:rPr>
          <w:rFonts w:ascii="Times New Roman" w:hAnsi="Times New Roman"/>
          <w:sz w:val="24"/>
          <w:szCs w:val="24"/>
        </w:rPr>
      </w:pPr>
      <w:r>
        <w:rPr>
          <w:rFonts w:ascii="Times New Roman" w:hAnsi="Times New Roman"/>
          <w:sz w:val="24"/>
          <w:szCs w:val="24"/>
        </w:rPr>
        <w:t xml:space="preserve">По факту передачи товара уполномоченный представитель Поставщика и </w:t>
      </w:r>
      <w:r w:rsidR="00896FF4">
        <w:rPr>
          <w:rFonts w:ascii="Times New Roman" w:hAnsi="Times New Roman"/>
          <w:sz w:val="24"/>
          <w:szCs w:val="24"/>
        </w:rPr>
        <w:t>Государственный заказчик</w:t>
      </w:r>
      <w:r>
        <w:rPr>
          <w:rFonts w:ascii="Times New Roman" w:hAnsi="Times New Roman"/>
          <w:sz w:val="24"/>
          <w:szCs w:val="24"/>
        </w:rPr>
        <w:t xml:space="preserve"> подписывают товарно-транспортную накладную / товарную накладную в </w:t>
      </w:r>
      <w:r w:rsidR="00896FF4">
        <w:rPr>
          <w:rFonts w:ascii="Times New Roman" w:hAnsi="Times New Roman"/>
          <w:sz w:val="24"/>
          <w:szCs w:val="24"/>
        </w:rPr>
        <w:t>двух</w:t>
      </w:r>
      <w:r>
        <w:rPr>
          <w:rFonts w:ascii="Times New Roman" w:hAnsi="Times New Roman"/>
          <w:sz w:val="24"/>
          <w:szCs w:val="24"/>
        </w:rPr>
        <w:t xml:space="preserve"> экземплярах, один из которых передается уполномоченному представителю Поставщика, </w:t>
      </w:r>
      <w:r w:rsidR="00896FF4">
        <w:rPr>
          <w:rFonts w:ascii="Times New Roman" w:hAnsi="Times New Roman"/>
          <w:sz w:val="24"/>
          <w:szCs w:val="24"/>
        </w:rPr>
        <w:t>один</w:t>
      </w:r>
      <w:r>
        <w:rPr>
          <w:rFonts w:ascii="Times New Roman" w:hAnsi="Times New Roman"/>
          <w:sz w:val="24"/>
          <w:szCs w:val="24"/>
        </w:rPr>
        <w:t xml:space="preserve"> – </w:t>
      </w:r>
      <w:r w:rsidR="00896FF4">
        <w:rPr>
          <w:rFonts w:ascii="Times New Roman" w:hAnsi="Times New Roman"/>
          <w:sz w:val="24"/>
          <w:szCs w:val="24"/>
        </w:rPr>
        <w:t>Государственный заказчик</w:t>
      </w:r>
      <w:r>
        <w:rPr>
          <w:rFonts w:ascii="Times New Roman" w:hAnsi="Times New Roman"/>
          <w:sz w:val="24"/>
          <w:szCs w:val="24"/>
        </w:rPr>
        <w:t>, с последующей передачей последним одного экземпляра Государственному заказчику.</w:t>
      </w:r>
      <w:r>
        <w:rPr>
          <w:rFonts w:ascii="Times New Roman" w:hAnsi="Times New Roman"/>
          <w:sz w:val="24"/>
          <w:szCs w:val="24"/>
        </w:rPr>
        <w:tab/>
      </w:r>
    </w:p>
    <w:p w:rsidR="00441CBF" w:rsidRDefault="00441CBF" w:rsidP="00441CBF">
      <w:pPr>
        <w:autoSpaceDE w:val="0"/>
        <w:autoSpaceDN w:val="0"/>
        <w:adjustRightInd w:val="0"/>
        <w:spacing w:after="0" w:line="240" w:lineRule="auto"/>
        <w:ind w:firstLine="708"/>
        <w:jc w:val="both"/>
        <w:rPr>
          <w:rFonts w:ascii="Times New Roman" w:hAnsi="Times New Roman"/>
          <w:noProof/>
          <w:sz w:val="24"/>
          <w:szCs w:val="24"/>
        </w:rPr>
      </w:pPr>
      <w:r w:rsidRPr="008D79D8">
        <w:rPr>
          <w:rFonts w:ascii="Times New Roman" w:hAnsi="Times New Roman"/>
          <w:spacing w:val="1"/>
          <w:sz w:val="24"/>
          <w:szCs w:val="24"/>
        </w:rPr>
        <w:t>5.</w:t>
      </w:r>
      <w:r w:rsidR="00896FF4">
        <w:rPr>
          <w:rFonts w:ascii="Times New Roman" w:hAnsi="Times New Roman"/>
          <w:spacing w:val="1"/>
          <w:sz w:val="24"/>
          <w:szCs w:val="24"/>
        </w:rPr>
        <w:t>5</w:t>
      </w:r>
      <w:r w:rsidRPr="008D79D8">
        <w:rPr>
          <w:rFonts w:ascii="Times New Roman" w:hAnsi="Times New Roman"/>
          <w:spacing w:val="1"/>
          <w:sz w:val="24"/>
          <w:szCs w:val="24"/>
        </w:rPr>
        <w:t>.</w:t>
      </w:r>
      <w:r w:rsidRPr="00437601">
        <w:rPr>
          <w:rFonts w:ascii="Times New Roman" w:hAnsi="Times New Roman"/>
          <w:noProof/>
          <w:sz w:val="24"/>
          <w:szCs w:val="24"/>
        </w:rPr>
        <w:t>Для проверки поставленного товара, предусмотренного Контрактом, в части его соответствия условиям Контракта</w:t>
      </w:r>
      <w:r>
        <w:rPr>
          <w:rFonts w:ascii="Times New Roman" w:hAnsi="Times New Roman"/>
          <w:noProof/>
          <w:sz w:val="24"/>
          <w:szCs w:val="24"/>
        </w:rPr>
        <w:t>,</w:t>
      </w:r>
      <w:r w:rsidRPr="00437601">
        <w:rPr>
          <w:rFonts w:ascii="Times New Roman" w:hAnsi="Times New Roman"/>
          <w:noProof/>
          <w:sz w:val="24"/>
          <w:szCs w:val="24"/>
        </w:rPr>
        <w:t xml:space="preserve"> Государственный заказчик обязан провести экспертизу. Экспертиза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 </w:t>
      </w:r>
    </w:p>
    <w:p w:rsidR="00441CBF" w:rsidRPr="00336010" w:rsidRDefault="00441CBF" w:rsidP="00441CBF">
      <w:pPr>
        <w:pStyle w:val="ConsPlusNormal"/>
        <w:ind w:firstLine="708"/>
        <w:jc w:val="both"/>
        <w:rPr>
          <w:rFonts w:ascii="Times New Roman" w:hAnsi="Times New Roman"/>
          <w:sz w:val="24"/>
          <w:szCs w:val="24"/>
        </w:rPr>
      </w:pPr>
      <w:r>
        <w:rPr>
          <w:rFonts w:ascii="Times New Roman" w:hAnsi="Times New Roman"/>
          <w:noProof/>
          <w:sz w:val="24"/>
          <w:szCs w:val="24"/>
        </w:rPr>
        <w:t xml:space="preserve">В случае проведения Государственным заказчиком экспертизы товара своими силами, Государственный заказчик, а в случае создания приемочной комиссии – приемочная комиссия Государственного заказчика, осуществляет его приемку по количеству и качеству, а именно: производит </w:t>
      </w:r>
      <w:r w:rsidRPr="005957BE">
        <w:rPr>
          <w:rFonts w:ascii="Times New Roman" w:hAnsi="Times New Roman"/>
          <w:sz w:val="24"/>
          <w:szCs w:val="24"/>
        </w:rPr>
        <w:t xml:space="preserve">подсчет числа мест; пересчитывает или взвешивает </w:t>
      </w:r>
      <w:r>
        <w:rPr>
          <w:rFonts w:ascii="Times New Roman" w:hAnsi="Times New Roman"/>
          <w:sz w:val="24"/>
          <w:szCs w:val="24"/>
        </w:rPr>
        <w:t>поставленный</w:t>
      </w:r>
      <w:r w:rsidRPr="005957BE">
        <w:rPr>
          <w:rFonts w:ascii="Times New Roman" w:hAnsi="Times New Roman"/>
          <w:sz w:val="24"/>
          <w:szCs w:val="24"/>
        </w:rPr>
        <w:t xml:space="preserve"> товар</w:t>
      </w:r>
      <w:proofErr w:type="gramStart"/>
      <w:r w:rsidRPr="005957BE">
        <w:rPr>
          <w:rFonts w:ascii="Times New Roman" w:hAnsi="Times New Roman"/>
          <w:sz w:val="24"/>
          <w:szCs w:val="24"/>
        </w:rPr>
        <w:t>;с</w:t>
      </w:r>
      <w:proofErr w:type="gramEnd"/>
      <w:r w:rsidRPr="005957BE">
        <w:rPr>
          <w:rFonts w:ascii="Times New Roman" w:hAnsi="Times New Roman"/>
          <w:sz w:val="24"/>
          <w:szCs w:val="24"/>
        </w:rPr>
        <w:t xml:space="preserve">веряет реальное количество и комплектность на соответствие, указанное в </w:t>
      </w:r>
      <w:r>
        <w:rPr>
          <w:rFonts w:ascii="Times New Roman" w:hAnsi="Times New Roman"/>
          <w:sz w:val="24"/>
          <w:szCs w:val="24"/>
        </w:rPr>
        <w:t xml:space="preserve">сопроводительной </w:t>
      </w:r>
      <w:r w:rsidRPr="005957BE">
        <w:rPr>
          <w:rFonts w:ascii="Times New Roman" w:hAnsi="Times New Roman"/>
          <w:sz w:val="24"/>
          <w:szCs w:val="24"/>
        </w:rPr>
        <w:t>документации</w:t>
      </w:r>
      <w:r>
        <w:rPr>
          <w:rFonts w:ascii="Times New Roman" w:hAnsi="Times New Roman"/>
          <w:sz w:val="24"/>
          <w:szCs w:val="24"/>
        </w:rPr>
        <w:t xml:space="preserve"> и Контракте;</w:t>
      </w:r>
      <w:r w:rsidRPr="005957BE">
        <w:rPr>
          <w:rFonts w:ascii="Times New Roman" w:hAnsi="Times New Roman"/>
          <w:sz w:val="24"/>
          <w:szCs w:val="24"/>
        </w:rPr>
        <w:t>проверяет целостность упаковки;осм</w:t>
      </w:r>
      <w:r>
        <w:rPr>
          <w:rFonts w:ascii="Times New Roman" w:hAnsi="Times New Roman"/>
          <w:sz w:val="24"/>
          <w:szCs w:val="24"/>
        </w:rPr>
        <w:t>а</w:t>
      </w:r>
      <w:r w:rsidRPr="005957BE">
        <w:rPr>
          <w:rFonts w:ascii="Times New Roman" w:hAnsi="Times New Roman"/>
          <w:sz w:val="24"/>
          <w:szCs w:val="24"/>
        </w:rPr>
        <w:t>тр</w:t>
      </w:r>
      <w:r>
        <w:rPr>
          <w:rFonts w:ascii="Times New Roman" w:hAnsi="Times New Roman"/>
          <w:sz w:val="24"/>
          <w:szCs w:val="24"/>
        </w:rPr>
        <w:t>ивает</w:t>
      </w:r>
      <w:r w:rsidRPr="005957BE">
        <w:rPr>
          <w:rFonts w:ascii="Times New Roman" w:hAnsi="Times New Roman"/>
          <w:sz w:val="24"/>
          <w:szCs w:val="24"/>
        </w:rPr>
        <w:t xml:space="preserve"> состояния тары и маркировки </w:t>
      </w:r>
      <w:r>
        <w:rPr>
          <w:rFonts w:ascii="Times New Roman" w:hAnsi="Times New Roman"/>
          <w:sz w:val="24"/>
          <w:szCs w:val="24"/>
        </w:rPr>
        <w:t>товара</w:t>
      </w:r>
      <w:r w:rsidRPr="005957BE">
        <w:rPr>
          <w:rFonts w:ascii="Times New Roman" w:hAnsi="Times New Roman"/>
          <w:sz w:val="24"/>
          <w:szCs w:val="24"/>
        </w:rPr>
        <w:t>;</w:t>
      </w:r>
      <w:r>
        <w:rPr>
          <w:rFonts w:ascii="Times New Roman" w:hAnsi="Times New Roman"/>
          <w:sz w:val="24"/>
          <w:szCs w:val="24"/>
        </w:rPr>
        <w:t xml:space="preserve"> проверяет</w:t>
      </w:r>
      <w:r w:rsidRPr="005957BE">
        <w:rPr>
          <w:rFonts w:ascii="Times New Roman" w:hAnsi="Times New Roman"/>
          <w:sz w:val="24"/>
          <w:szCs w:val="24"/>
        </w:rPr>
        <w:t xml:space="preserve"> соблюдение температурного режима во время перевозки;изуча</w:t>
      </w:r>
      <w:r>
        <w:rPr>
          <w:rFonts w:ascii="Times New Roman" w:hAnsi="Times New Roman"/>
          <w:sz w:val="24"/>
          <w:szCs w:val="24"/>
        </w:rPr>
        <w:t>ет</w:t>
      </w:r>
      <w:r w:rsidRPr="005957BE">
        <w:rPr>
          <w:rFonts w:ascii="Times New Roman" w:hAnsi="Times New Roman"/>
          <w:sz w:val="24"/>
          <w:szCs w:val="24"/>
        </w:rPr>
        <w:t xml:space="preserve"> протоколы, сертификаты на соответствие информации</w:t>
      </w:r>
      <w:r>
        <w:rPr>
          <w:rFonts w:ascii="Times New Roman" w:hAnsi="Times New Roman"/>
          <w:sz w:val="24"/>
          <w:szCs w:val="24"/>
        </w:rPr>
        <w:t>,</w:t>
      </w:r>
      <w:r w:rsidRPr="005957BE">
        <w:rPr>
          <w:rFonts w:ascii="Times New Roman" w:hAnsi="Times New Roman"/>
          <w:sz w:val="24"/>
          <w:szCs w:val="24"/>
        </w:rPr>
        <w:t xml:space="preserve"> указанной на упаковке товара</w:t>
      </w:r>
      <w:r>
        <w:rPr>
          <w:rFonts w:ascii="Times New Roman" w:hAnsi="Times New Roman"/>
          <w:sz w:val="24"/>
          <w:szCs w:val="24"/>
        </w:rPr>
        <w:t xml:space="preserve">; </w:t>
      </w:r>
      <w:r w:rsidRPr="005957BE">
        <w:rPr>
          <w:rFonts w:ascii="Times New Roman" w:hAnsi="Times New Roman"/>
          <w:sz w:val="24"/>
          <w:szCs w:val="24"/>
        </w:rPr>
        <w:t xml:space="preserve">обязательные требования нормативно-технической документации (ГОСТ, ОСТ, СТП, ТУ и т.д.) к товару, в том числе требованиям безопасности и условиям </w:t>
      </w:r>
      <w:r>
        <w:rPr>
          <w:rFonts w:ascii="Times New Roman" w:hAnsi="Times New Roman"/>
          <w:sz w:val="24"/>
          <w:szCs w:val="24"/>
        </w:rPr>
        <w:t>К</w:t>
      </w:r>
      <w:r w:rsidRPr="005957BE">
        <w:rPr>
          <w:rFonts w:ascii="Times New Roman" w:hAnsi="Times New Roman"/>
          <w:sz w:val="24"/>
          <w:szCs w:val="24"/>
        </w:rPr>
        <w:t>онтракта;</w:t>
      </w:r>
      <w:r>
        <w:rPr>
          <w:rFonts w:ascii="Times New Roman" w:hAnsi="Times New Roman"/>
          <w:sz w:val="24"/>
          <w:szCs w:val="24"/>
        </w:rPr>
        <w:t xml:space="preserve"> а также проверяет комплектность </w:t>
      </w:r>
      <w:proofErr w:type="gramStart"/>
      <w:r w:rsidRPr="005957BE">
        <w:rPr>
          <w:rFonts w:ascii="Times New Roman" w:hAnsi="Times New Roman"/>
          <w:sz w:val="24"/>
          <w:szCs w:val="24"/>
        </w:rPr>
        <w:t>сопроводительны</w:t>
      </w:r>
      <w:r>
        <w:rPr>
          <w:rFonts w:ascii="Times New Roman" w:hAnsi="Times New Roman"/>
          <w:sz w:val="24"/>
          <w:szCs w:val="24"/>
        </w:rPr>
        <w:t>х</w:t>
      </w:r>
      <w:proofErr w:type="gramEnd"/>
      <w:r w:rsidRPr="005957BE">
        <w:rPr>
          <w:rFonts w:ascii="Times New Roman" w:hAnsi="Times New Roman"/>
          <w:sz w:val="24"/>
          <w:szCs w:val="24"/>
        </w:rPr>
        <w:t xml:space="preserve"> документ</w:t>
      </w:r>
      <w:r>
        <w:rPr>
          <w:rFonts w:ascii="Times New Roman" w:hAnsi="Times New Roman"/>
          <w:sz w:val="24"/>
          <w:szCs w:val="24"/>
        </w:rPr>
        <w:t>овна соответствие перечню, установленноу в п. 5.3. Контракта.</w:t>
      </w:r>
    </w:p>
    <w:p w:rsidR="00441CBF" w:rsidRPr="00336010" w:rsidRDefault="00441CBF" w:rsidP="00441CBF">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noProof/>
          <w:sz w:val="24"/>
          <w:szCs w:val="24"/>
        </w:rPr>
      </w:pPr>
      <w:r w:rsidRPr="00336010">
        <w:rPr>
          <w:rFonts w:ascii="Times New Roman" w:hAnsi="Times New Roman"/>
          <w:noProof/>
          <w:sz w:val="24"/>
          <w:szCs w:val="24"/>
        </w:rPr>
        <w:t xml:space="preserve">Результатом проведения Государственным заказчиком экспертизы товара своими силами является подписанный без замечаний </w:t>
      </w:r>
      <w:r w:rsidRPr="00336010">
        <w:rPr>
          <w:rFonts w:ascii="Times New Roman" w:hAnsi="Times New Roman"/>
          <w:sz w:val="24"/>
          <w:szCs w:val="24"/>
        </w:rPr>
        <w:t>акт приема-передачи товара, оформленный в соответствии</w:t>
      </w:r>
      <w:r w:rsidR="00D118BC">
        <w:rPr>
          <w:rFonts w:ascii="Times New Roman" w:hAnsi="Times New Roman"/>
          <w:sz w:val="24"/>
          <w:szCs w:val="24"/>
        </w:rPr>
        <w:t xml:space="preserve"> с приложением № 2 к Контракту.</w:t>
      </w:r>
    </w:p>
    <w:p w:rsidR="00441CBF" w:rsidRDefault="00441CBF" w:rsidP="00441CBF">
      <w:pPr>
        <w:autoSpaceDE w:val="0"/>
        <w:autoSpaceDN w:val="0"/>
        <w:adjustRightInd w:val="0"/>
        <w:spacing w:after="0" w:line="240" w:lineRule="auto"/>
        <w:ind w:firstLine="708"/>
        <w:jc w:val="both"/>
        <w:rPr>
          <w:rFonts w:ascii="Times New Roman" w:eastAsia="Calibri" w:hAnsi="Times New Roman"/>
          <w:sz w:val="24"/>
          <w:szCs w:val="24"/>
        </w:rPr>
      </w:pPr>
      <w:r>
        <w:rPr>
          <w:rFonts w:ascii="Times New Roman" w:eastAsia="Calibri" w:hAnsi="Times New Roman"/>
          <w:sz w:val="24"/>
          <w:szCs w:val="24"/>
        </w:rPr>
        <w:t xml:space="preserve">В случае привлечения Государственным заказчиком для проведения экспертизы </w:t>
      </w:r>
      <w:r w:rsidRPr="0017377A">
        <w:rPr>
          <w:rFonts w:ascii="Times New Roman" w:eastAsia="Calibri" w:hAnsi="Times New Roman"/>
          <w:sz w:val="24"/>
          <w:szCs w:val="24"/>
        </w:rPr>
        <w:t>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Государственный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441CBF" w:rsidRPr="006607B1" w:rsidRDefault="00441CBF" w:rsidP="00441CBF">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noProof/>
          <w:sz w:val="24"/>
          <w:szCs w:val="24"/>
        </w:rPr>
        <w:t>5.</w:t>
      </w:r>
      <w:r w:rsidR="00896FF4">
        <w:rPr>
          <w:rFonts w:ascii="Times New Roman" w:hAnsi="Times New Roman"/>
          <w:noProof/>
          <w:sz w:val="24"/>
          <w:szCs w:val="24"/>
        </w:rPr>
        <w:t>6</w:t>
      </w:r>
      <w:r>
        <w:rPr>
          <w:rFonts w:ascii="Times New Roman" w:hAnsi="Times New Roman"/>
          <w:noProof/>
          <w:sz w:val="24"/>
          <w:szCs w:val="24"/>
        </w:rPr>
        <w:t xml:space="preserve">. В соответствиис пунктом 4 части 13 статьи 94 </w:t>
      </w:r>
      <w:r w:rsidRPr="0006541E">
        <w:rPr>
          <w:rFonts w:ascii="Times New Roman" w:hAnsi="Times New Roman"/>
          <w:bCs/>
          <w:sz w:val="24"/>
          <w:szCs w:val="24"/>
        </w:rPr>
        <w:t>Федерального закона от 05.04.2013№ 44-ФЗ</w:t>
      </w:r>
      <w:r>
        <w:rPr>
          <w:rFonts w:ascii="Times New Roman" w:hAnsi="Times New Roman"/>
          <w:bCs/>
          <w:sz w:val="24"/>
          <w:szCs w:val="24"/>
        </w:rPr>
        <w:t>,</w:t>
      </w:r>
      <w:r>
        <w:rPr>
          <w:rFonts w:ascii="Times New Roman" w:hAnsi="Times New Roman"/>
          <w:noProof/>
          <w:sz w:val="24"/>
          <w:szCs w:val="24"/>
        </w:rPr>
        <w:t>с</w:t>
      </w:r>
      <w:r w:rsidRPr="006607B1">
        <w:rPr>
          <w:rFonts w:ascii="Times New Roman" w:hAnsi="Times New Roman"/>
          <w:noProof/>
          <w:sz w:val="24"/>
          <w:szCs w:val="24"/>
        </w:rPr>
        <w:t>рок проведения экспертизы</w:t>
      </w:r>
      <w:r>
        <w:rPr>
          <w:rFonts w:ascii="Times New Roman" w:hAnsi="Times New Roman"/>
          <w:noProof/>
          <w:sz w:val="24"/>
          <w:szCs w:val="24"/>
        </w:rPr>
        <w:t xml:space="preserve"> составляет</w:t>
      </w:r>
      <w:r w:rsidRPr="006607B1">
        <w:rPr>
          <w:rFonts w:ascii="Times New Roman" w:hAnsi="Times New Roman"/>
          <w:noProof/>
          <w:sz w:val="24"/>
          <w:szCs w:val="24"/>
        </w:rPr>
        <w:t xml:space="preserve"> не более </w:t>
      </w:r>
      <w:r>
        <w:rPr>
          <w:rFonts w:ascii="Times New Roman" w:eastAsiaTheme="minorHAnsi" w:hAnsi="Times New Roman"/>
          <w:sz w:val="24"/>
          <w:szCs w:val="24"/>
          <w:lang w:eastAsia="en-US"/>
        </w:rPr>
        <w:t xml:space="preserve">двадцати рабочих дней, следующих за днем поступления Государственному </w:t>
      </w:r>
      <w:r w:rsidR="009769DF">
        <w:rPr>
          <w:rFonts w:ascii="Times New Roman" w:eastAsiaTheme="minorHAnsi" w:hAnsi="Times New Roman"/>
          <w:sz w:val="24"/>
          <w:szCs w:val="24"/>
          <w:lang w:eastAsia="en-US"/>
        </w:rPr>
        <w:t>заказчику документа о приемке.</w:t>
      </w:r>
    </w:p>
    <w:p w:rsidR="00441CBF" w:rsidRPr="0017377A" w:rsidRDefault="00441CBF" w:rsidP="00441CBF">
      <w:pPr>
        <w:autoSpaceDE w:val="0"/>
        <w:autoSpaceDN w:val="0"/>
        <w:adjustRightInd w:val="0"/>
        <w:spacing w:after="0" w:line="240" w:lineRule="auto"/>
        <w:ind w:firstLine="708"/>
        <w:jc w:val="both"/>
        <w:rPr>
          <w:rFonts w:ascii="Times New Roman" w:eastAsiaTheme="minorHAnsi" w:hAnsi="Times New Roman"/>
          <w:sz w:val="24"/>
          <w:szCs w:val="24"/>
          <w:lang w:eastAsia="en-US"/>
        </w:rPr>
      </w:pPr>
      <w:r>
        <w:rPr>
          <w:rFonts w:ascii="Times New Roman" w:eastAsia="Calibri" w:hAnsi="Times New Roman"/>
          <w:sz w:val="24"/>
          <w:szCs w:val="24"/>
        </w:rPr>
        <w:lastRenderedPageBreak/>
        <w:t>5</w:t>
      </w:r>
      <w:r w:rsidRPr="0017377A">
        <w:rPr>
          <w:rFonts w:ascii="Times New Roman" w:eastAsia="Calibri" w:hAnsi="Times New Roman"/>
          <w:sz w:val="24"/>
          <w:szCs w:val="24"/>
        </w:rPr>
        <w:t>.</w:t>
      </w:r>
      <w:r w:rsidR="00896FF4">
        <w:rPr>
          <w:rFonts w:ascii="Times New Roman" w:eastAsia="Calibri" w:hAnsi="Times New Roman"/>
          <w:sz w:val="24"/>
          <w:szCs w:val="24"/>
        </w:rPr>
        <w:t>7</w:t>
      </w:r>
      <w:r w:rsidRPr="0017377A">
        <w:rPr>
          <w:rFonts w:ascii="Times New Roman" w:eastAsia="Calibri" w:hAnsi="Times New Roman"/>
          <w:sz w:val="24"/>
          <w:szCs w:val="24"/>
        </w:rPr>
        <w:t>.</w:t>
      </w:r>
      <w:r w:rsidRPr="0017377A">
        <w:rPr>
          <w:rFonts w:ascii="Times New Roman" w:eastAsiaTheme="minorHAnsi" w:hAnsi="Times New Roman"/>
          <w:sz w:val="24"/>
          <w:szCs w:val="24"/>
          <w:lang w:eastAsia="en-US"/>
        </w:rPr>
        <w:t xml:space="preserve"> В случае установления Государственным заказчиком требования об обеспечении гарантийных обязательств</w:t>
      </w:r>
      <w:r>
        <w:rPr>
          <w:rFonts w:ascii="Times New Roman" w:eastAsiaTheme="minorHAnsi" w:hAnsi="Times New Roman"/>
          <w:sz w:val="24"/>
          <w:szCs w:val="24"/>
          <w:lang w:eastAsia="en-US"/>
        </w:rPr>
        <w:t>,</w:t>
      </w:r>
      <w:r w:rsidRPr="0017377A">
        <w:rPr>
          <w:rFonts w:ascii="Times New Roman" w:eastAsiaTheme="minorHAnsi" w:hAnsi="Times New Roman"/>
          <w:sz w:val="24"/>
          <w:szCs w:val="24"/>
          <w:lang w:eastAsia="en-US"/>
        </w:rPr>
        <w:t xml:space="preserve"> оформление документа о приемке (за исключением отдельного этапа исполнения контракта) поставленного товара осуществляется после предоставления Поставщиком такого обеспечения в соответствии с Федеральным законом от 05.04.2013               № 44-ФЗ в порядке и в сроки, которые установлены Контрактом.</w:t>
      </w:r>
    </w:p>
    <w:p w:rsidR="00441CBF" w:rsidRPr="0017377A" w:rsidRDefault="00441CBF" w:rsidP="00AB01AE">
      <w:pPr>
        <w:autoSpaceDE w:val="0"/>
        <w:autoSpaceDN w:val="0"/>
        <w:adjustRightInd w:val="0"/>
        <w:spacing w:after="0" w:line="240" w:lineRule="auto"/>
        <w:ind w:firstLine="708"/>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5</w:t>
      </w:r>
      <w:r w:rsidRPr="0017377A">
        <w:rPr>
          <w:rFonts w:ascii="Times New Roman" w:eastAsiaTheme="minorHAnsi" w:hAnsi="Times New Roman"/>
          <w:sz w:val="24"/>
          <w:szCs w:val="24"/>
          <w:lang w:eastAsia="en-US"/>
        </w:rPr>
        <w:t>.</w:t>
      </w:r>
      <w:r w:rsidR="00896FF4">
        <w:rPr>
          <w:rFonts w:ascii="Times New Roman" w:eastAsiaTheme="minorHAnsi" w:hAnsi="Times New Roman"/>
          <w:sz w:val="24"/>
          <w:szCs w:val="24"/>
          <w:lang w:eastAsia="en-US"/>
        </w:rPr>
        <w:t>8</w:t>
      </w:r>
      <w:r w:rsidRPr="0017377A">
        <w:rPr>
          <w:rFonts w:ascii="Times New Roman" w:eastAsiaTheme="minorHAnsi" w:hAnsi="Times New Roman"/>
          <w:sz w:val="24"/>
          <w:szCs w:val="24"/>
          <w:lang w:eastAsia="en-US"/>
        </w:rPr>
        <w:t xml:space="preserve">. </w:t>
      </w:r>
      <w:r w:rsidRPr="0017377A">
        <w:rPr>
          <w:rFonts w:ascii="Times New Roman" w:eastAsia="Calibri" w:hAnsi="Times New Roman"/>
          <w:sz w:val="24"/>
          <w:szCs w:val="24"/>
        </w:rPr>
        <w:t>Приемка результатов отдельного этапа исполнения Контракта, а также поставленного товара оф</w:t>
      </w:r>
      <w:r w:rsidR="00AB01AE">
        <w:rPr>
          <w:rFonts w:ascii="Times New Roman" w:eastAsia="Calibri" w:hAnsi="Times New Roman"/>
          <w:sz w:val="24"/>
          <w:szCs w:val="24"/>
        </w:rPr>
        <w:t>ормляется документом о приемке.</w:t>
      </w:r>
    </w:p>
    <w:p w:rsidR="00441CBF" w:rsidRDefault="00441CBF" w:rsidP="00441CBF">
      <w:pPr>
        <w:tabs>
          <w:tab w:val="left" w:pos="204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w:t>
      </w:r>
      <w:r w:rsidR="00896FF4">
        <w:rPr>
          <w:rFonts w:ascii="Times New Roman" w:hAnsi="Times New Roman"/>
          <w:sz w:val="24"/>
          <w:szCs w:val="24"/>
        </w:rPr>
        <w:t>9</w:t>
      </w:r>
      <w:r>
        <w:rPr>
          <w:rFonts w:ascii="Times New Roman" w:hAnsi="Times New Roman"/>
          <w:sz w:val="24"/>
          <w:szCs w:val="24"/>
        </w:rPr>
        <w:t xml:space="preserve">. Датой фактической передачи товара Поставщиком считается дата подписания </w:t>
      </w:r>
      <w:r w:rsidR="002501A4">
        <w:rPr>
          <w:rFonts w:ascii="Times New Roman" w:hAnsi="Times New Roman"/>
          <w:sz w:val="24"/>
          <w:szCs w:val="24"/>
        </w:rPr>
        <w:t>Государственным заказчиком</w:t>
      </w:r>
      <w:r>
        <w:rPr>
          <w:rFonts w:ascii="Times New Roman" w:hAnsi="Times New Roman"/>
          <w:sz w:val="24"/>
          <w:szCs w:val="24"/>
        </w:rPr>
        <w:t xml:space="preserve"> товарно-транспортной накладной / товарной накладной.</w:t>
      </w:r>
    </w:p>
    <w:p w:rsidR="00441CBF" w:rsidRPr="001E2AF6" w:rsidRDefault="00441CBF" w:rsidP="00441CBF">
      <w:pPr>
        <w:autoSpaceDE w:val="0"/>
        <w:autoSpaceDN w:val="0"/>
        <w:adjustRightInd w:val="0"/>
        <w:spacing w:after="0" w:line="240" w:lineRule="auto"/>
        <w:ind w:firstLine="709"/>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5.1</w:t>
      </w:r>
      <w:r w:rsidR="00896FF4">
        <w:rPr>
          <w:rFonts w:ascii="Times New Roman" w:eastAsiaTheme="minorHAnsi" w:hAnsi="Times New Roman"/>
          <w:bCs/>
          <w:sz w:val="24"/>
          <w:szCs w:val="24"/>
          <w:lang w:eastAsia="en-US"/>
        </w:rPr>
        <w:t>0</w:t>
      </w:r>
      <w:r>
        <w:rPr>
          <w:rFonts w:ascii="Times New Roman" w:eastAsiaTheme="minorHAnsi" w:hAnsi="Times New Roman"/>
          <w:bCs/>
          <w:sz w:val="24"/>
          <w:szCs w:val="24"/>
          <w:lang w:eastAsia="en-US"/>
        </w:rPr>
        <w:t>. Д</w:t>
      </w:r>
      <w:r w:rsidRPr="001E2AF6">
        <w:rPr>
          <w:rFonts w:ascii="Times New Roman" w:eastAsiaTheme="minorHAnsi" w:hAnsi="Times New Roman"/>
          <w:bCs/>
          <w:sz w:val="24"/>
          <w:szCs w:val="24"/>
          <w:lang w:eastAsia="en-US"/>
        </w:rPr>
        <w:t xml:space="preserve">атой приемки поставленного товарасчитается дата размещения в единой информационной системе документа о приемке, подписанного </w:t>
      </w:r>
      <w:r>
        <w:rPr>
          <w:rFonts w:ascii="Times New Roman" w:eastAsiaTheme="minorHAnsi" w:hAnsi="Times New Roman"/>
          <w:bCs/>
          <w:sz w:val="24"/>
          <w:szCs w:val="24"/>
          <w:lang w:eastAsia="en-US"/>
        </w:rPr>
        <w:t xml:space="preserve">Государственным </w:t>
      </w:r>
      <w:r w:rsidRPr="001E2AF6">
        <w:rPr>
          <w:rFonts w:ascii="Times New Roman" w:eastAsiaTheme="minorHAnsi" w:hAnsi="Times New Roman"/>
          <w:bCs/>
          <w:sz w:val="24"/>
          <w:szCs w:val="24"/>
          <w:lang w:eastAsia="en-US"/>
        </w:rPr>
        <w:t>заказчиком</w:t>
      </w:r>
      <w:r>
        <w:rPr>
          <w:rFonts w:ascii="Times New Roman" w:eastAsiaTheme="minorHAnsi" w:hAnsi="Times New Roman"/>
          <w:bCs/>
          <w:sz w:val="24"/>
          <w:szCs w:val="24"/>
          <w:lang w:eastAsia="en-US"/>
        </w:rPr>
        <w:t>.</w:t>
      </w:r>
    </w:p>
    <w:p w:rsidR="00441CBF" w:rsidRPr="006607B1" w:rsidRDefault="00441CBF" w:rsidP="00441CBF">
      <w:pPr>
        <w:pStyle w:val="ab"/>
        <w:ind w:firstLine="709"/>
        <w:jc w:val="both"/>
        <w:rPr>
          <w:rFonts w:ascii="Times New Roman" w:hAnsi="Times New Roman"/>
          <w:sz w:val="24"/>
          <w:szCs w:val="24"/>
        </w:rPr>
      </w:pPr>
      <w:r w:rsidRPr="001E2AF6">
        <w:rPr>
          <w:rFonts w:ascii="Times New Roman" w:hAnsi="Times New Roman"/>
          <w:sz w:val="24"/>
          <w:szCs w:val="24"/>
        </w:rPr>
        <w:t>5</w:t>
      </w:r>
      <w:r>
        <w:rPr>
          <w:rFonts w:ascii="Times New Roman" w:hAnsi="Times New Roman"/>
          <w:sz w:val="24"/>
          <w:szCs w:val="24"/>
        </w:rPr>
        <w:t>.1</w:t>
      </w:r>
      <w:r w:rsidR="00896FF4">
        <w:rPr>
          <w:rFonts w:ascii="Times New Roman" w:hAnsi="Times New Roman"/>
          <w:sz w:val="24"/>
          <w:szCs w:val="24"/>
        </w:rPr>
        <w:t>1</w:t>
      </w:r>
      <w:r w:rsidRPr="001E2AF6">
        <w:rPr>
          <w:rFonts w:ascii="Times New Roman" w:hAnsi="Times New Roman"/>
          <w:sz w:val="24"/>
          <w:szCs w:val="24"/>
        </w:rPr>
        <w:t>. Риск случайной</w:t>
      </w:r>
      <w:r w:rsidRPr="006607B1">
        <w:rPr>
          <w:rFonts w:ascii="Times New Roman" w:hAnsi="Times New Roman"/>
          <w:sz w:val="24"/>
          <w:szCs w:val="24"/>
        </w:rPr>
        <w:t xml:space="preserve">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w:t>
      </w:r>
      <w:r>
        <w:rPr>
          <w:rFonts w:ascii="Times New Roman" w:hAnsi="Times New Roman"/>
          <w:sz w:val="24"/>
          <w:szCs w:val="24"/>
        </w:rPr>
        <w:t>1</w:t>
      </w:r>
      <w:r w:rsidR="00896FF4">
        <w:rPr>
          <w:rFonts w:ascii="Times New Roman" w:hAnsi="Times New Roman"/>
          <w:sz w:val="24"/>
          <w:szCs w:val="24"/>
        </w:rPr>
        <w:t>0</w:t>
      </w:r>
      <w:r w:rsidRPr="006607B1">
        <w:rPr>
          <w:rFonts w:ascii="Times New Roman" w:hAnsi="Times New Roman"/>
          <w:sz w:val="24"/>
          <w:szCs w:val="24"/>
        </w:rPr>
        <w:t>. Контракта.</w:t>
      </w:r>
    </w:p>
    <w:p w:rsidR="00441CBF" w:rsidRPr="006607B1" w:rsidRDefault="00441CBF" w:rsidP="00441CBF">
      <w:pPr>
        <w:pStyle w:val="ab"/>
        <w:ind w:firstLine="709"/>
        <w:jc w:val="both"/>
        <w:rPr>
          <w:rFonts w:ascii="Times New Roman" w:hAnsi="Times New Roman"/>
          <w:sz w:val="24"/>
          <w:szCs w:val="24"/>
        </w:rPr>
      </w:pPr>
      <w:r w:rsidRPr="006607B1">
        <w:rPr>
          <w:rFonts w:ascii="Times New Roman" w:hAnsi="Times New Roman"/>
          <w:sz w:val="24"/>
          <w:szCs w:val="24"/>
        </w:rPr>
        <w:t>5.</w:t>
      </w:r>
      <w:r>
        <w:rPr>
          <w:rFonts w:ascii="Times New Roman" w:hAnsi="Times New Roman"/>
          <w:sz w:val="24"/>
          <w:szCs w:val="24"/>
        </w:rPr>
        <w:t>1</w:t>
      </w:r>
      <w:r w:rsidR="00896FF4">
        <w:rPr>
          <w:rFonts w:ascii="Times New Roman" w:hAnsi="Times New Roman"/>
          <w:sz w:val="24"/>
          <w:szCs w:val="24"/>
        </w:rPr>
        <w:t>2</w:t>
      </w:r>
      <w:r w:rsidRPr="006607B1">
        <w:rPr>
          <w:rFonts w:ascii="Times New Roman" w:hAnsi="Times New Roman"/>
          <w:sz w:val="24"/>
          <w:szCs w:val="24"/>
        </w:rPr>
        <w:t>. Право собственности на товар переходит к Государственному заказчику с момента поставки товара в соответствии с пунктом 5.</w:t>
      </w:r>
      <w:r>
        <w:rPr>
          <w:rFonts w:ascii="Times New Roman" w:hAnsi="Times New Roman"/>
          <w:sz w:val="24"/>
          <w:szCs w:val="24"/>
        </w:rPr>
        <w:t>1</w:t>
      </w:r>
      <w:r w:rsidR="00896FF4">
        <w:rPr>
          <w:rFonts w:ascii="Times New Roman" w:hAnsi="Times New Roman"/>
          <w:sz w:val="24"/>
          <w:szCs w:val="24"/>
        </w:rPr>
        <w:t>0</w:t>
      </w:r>
      <w:r w:rsidRPr="006607B1">
        <w:rPr>
          <w:rFonts w:ascii="Times New Roman" w:hAnsi="Times New Roman"/>
          <w:sz w:val="24"/>
          <w:szCs w:val="24"/>
        </w:rPr>
        <w:t>. Контракта.</w:t>
      </w:r>
    </w:p>
    <w:p w:rsidR="00441CBF" w:rsidRDefault="00441CBF" w:rsidP="000274F9">
      <w:pPr>
        <w:pStyle w:val="ab"/>
        <w:rPr>
          <w:rFonts w:ascii="Times New Roman" w:hAnsi="Times New Roman"/>
          <w:b/>
          <w:noProof/>
          <w:sz w:val="24"/>
          <w:szCs w:val="24"/>
        </w:rPr>
      </w:pPr>
    </w:p>
    <w:p w:rsidR="000274F9" w:rsidRPr="00E60761" w:rsidRDefault="00441CBF" w:rsidP="000274F9">
      <w:pPr>
        <w:pStyle w:val="ab"/>
        <w:jc w:val="center"/>
        <w:rPr>
          <w:rFonts w:ascii="Times New Roman" w:hAnsi="Times New Roman"/>
          <w:b/>
          <w:noProof/>
          <w:sz w:val="24"/>
          <w:szCs w:val="24"/>
        </w:rPr>
      </w:pPr>
      <w:r w:rsidRPr="00E60761">
        <w:rPr>
          <w:rFonts w:ascii="Times New Roman" w:hAnsi="Times New Roman"/>
          <w:b/>
          <w:noProof/>
          <w:sz w:val="24"/>
          <w:szCs w:val="24"/>
        </w:rPr>
        <w:t xml:space="preserve">6. Качество товара, </w:t>
      </w:r>
      <w:r>
        <w:rPr>
          <w:rFonts w:ascii="Times New Roman" w:hAnsi="Times New Roman"/>
          <w:b/>
          <w:noProof/>
          <w:sz w:val="24"/>
          <w:szCs w:val="24"/>
        </w:rPr>
        <w:t>гарантийные обязательства</w:t>
      </w:r>
    </w:p>
    <w:p w:rsidR="00441CBF" w:rsidRPr="00EA405A" w:rsidRDefault="00441CBF" w:rsidP="00D118BC">
      <w:pPr>
        <w:spacing w:after="0" w:line="240" w:lineRule="auto"/>
        <w:ind w:firstLine="708"/>
        <w:jc w:val="both"/>
        <w:rPr>
          <w:rFonts w:ascii="Times New Roman" w:hAnsi="Times New Roman"/>
          <w:sz w:val="24"/>
          <w:szCs w:val="24"/>
        </w:rPr>
      </w:pPr>
      <w:r w:rsidRPr="00EA405A">
        <w:rPr>
          <w:rFonts w:ascii="Times New Roman" w:hAnsi="Times New Roman"/>
          <w:noProof/>
          <w:sz w:val="24"/>
          <w:szCs w:val="24"/>
        </w:rPr>
        <w:t xml:space="preserve">6.1. </w:t>
      </w:r>
      <w:r w:rsidR="00D118BC" w:rsidRPr="00D118BC">
        <w:rPr>
          <w:rFonts w:ascii="Times New Roman" w:hAnsi="Times New Roman"/>
          <w:sz w:val="24"/>
          <w:szCs w:val="24"/>
        </w:rPr>
        <w:t xml:space="preserve">Качество и безопасность поставляемого товара должно отвечать требованиям Федерального закона от 30.03.1999 № 52-ФЗ "О санитарно-эпидемиологическом благополучии населения", Федерального закона от 02.01.2000 № 29-ФЗ "О качестве и безопасности пищевых продуктов", технического регламента Таможенного союза </w:t>
      </w:r>
      <w:r w:rsidR="00D118BC">
        <w:rPr>
          <w:rFonts w:ascii="Times New Roman" w:hAnsi="Times New Roman"/>
          <w:sz w:val="24"/>
          <w:szCs w:val="24"/>
        </w:rPr>
        <w:br/>
      </w:r>
      <w:r w:rsidR="00D118BC" w:rsidRPr="00D118BC">
        <w:rPr>
          <w:rFonts w:ascii="Times New Roman" w:hAnsi="Times New Roman"/>
          <w:sz w:val="24"/>
          <w:szCs w:val="24"/>
        </w:rPr>
        <w:t xml:space="preserve">«О безопасности пищевой продукции», утверждённого решением Комиссии Таможенного союза от 9 декабря 2011 г. № 880, ГОСТ </w:t>
      </w:r>
      <w:proofErr w:type="gramStart"/>
      <w:r w:rsidR="00D118BC" w:rsidRPr="00D118BC">
        <w:rPr>
          <w:rFonts w:ascii="Times New Roman" w:hAnsi="Times New Roman"/>
          <w:sz w:val="24"/>
          <w:szCs w:val="24"/>
        </w:rPr>
        <w:t>Р</w:t>
      </w:r>
      <w:proofErr w:type="gramEnd"/>
      <w:r w:rsidR="00D118BC" w:rsidRPr="00D118BC">
        <w:rPr>
          <w:rFonts w:ascii="Times New Roman" w:hAnsi="Times New Roman"/>
          <w:sz w:val="24"/>
          <w:szCs w:val="24"/>
        </w:rPr>
        <w:t xml:space="preserve"> 54845-2011 и</w:t>
      </w:r>
      <w:r w:rsidR="00D118BC">
        <w:rPr>
          <w:rFonts w:ascii="Times New Roman" w:hAnsi="Times New Roman"/>
          <w:sz w:val="24"/>
          <w:szCs w:val="24"/>
        </w:rPr>
        <w:t xml:space="preserve"> условиям настоящего Контракта. </w:t>
      </w:r>
      <w:r w:rsidR="00D118BC">
        <w:rPr>
          <w:rFonts w:ascii="Times New Roman" w:hAnsi="Times New Roman"/>
          <w:sz w:val="24"/>
          <w:szCs w:val="24"/>
        </w:rPr>
        <w:br/>
      </w:r>
      <w:r w:rsidR="00D118BC" w:rsidRPr="00D118BC">
        <w:rPr>
          <w:rFonts w:ascii="Times New Roman" w:hAnsi="Times New Roman"/>
          <w:sz w:val="24"/>
          <w:szCs w:val="24"/>
        </w:rPr>
        <w:t xml:space="preserve">В случае отмены ГОСТа, действующего на момент составления технического задания, </w:t>
      </w:r>
      <w:r w:rsidR="00D118BC">
        <w:rPr>
          <w:rFonts w:ascii="Times New Roman" w:hAnsi="Times New Roman"/>
          <w:sz w:val="24"/>
          <w:szCs w:val="24"/>
        </w:rPr>
        <w:br/>
      </w:r>
      <w:r w:rsidR="00D118BC" w:rsidRPr="00D118BC">
        <w:rPr>
          <w:rFonts w:ascii="Times New Roman" w:hAnsi="Times New Roman"/>
          <w:sz w:val="24"/>
          <w:szCs w:val="24"/>
        </w:rPr>
        <w:t>в период действия контракта, Постав</w:t>
      </w:r>
      <w:r w:rsidR="00D118BC">
        <w:rPr>
          <w:rFonts w:ascii="Times New Roman" w:hAnsi="Times New Roman"/>
          <w:sz w:val="24"/>
          <w:szCs w:val="24"/>
        </w:rPr>
        <w:t xml:space="preserve">щик обязан поставить продукцию </w:t>
      </w:r>
      <w:r w:rsidR="00D118BC">
        <w:rPr>
          <w:rFonts w:ascii="Times New Roman" w:hAnsi="Times New Roman"/>
          <w:sz w:val="24"/>
          <w:szCs w:val="24"/>
        </w:rPr>
        <w:br/>
      </w:r>
      <w:r w:rsidR="00D118BC" w:rsidRPr="00D118BC">
        <w:rPr>
          <w:rFonts w:ascii="Times New Roman" w:hAnsi="Times New Roman"/>
          <w:sz w:val="24"/>
          <w:szCs w:val="24"/>
        </w:rPr>
        <w:t>в соответствии с ГОСТом, введенным в действие взамен утратившего силу.</w:t>
      </w:r>
    </w:p>
    <w:p w:rsidR="00441CBF" w:rsidRPr="00EA405A" w:rsidRDefault="00441CBF" w:rsidP="00441CBF">
      <w:pPr>
        <w:spacing w:after="0" w:line="240" w:lineRule="auto"/>
        <w:ind w:firstLine="708"/>
        <w:jc w:val="both"/>
        <w:rPr>
          <w:rFonts w:ascii="Times New Roman" w:hAnsi="Times New Roman"/>
          <w:sz w:val="24"/>
          <w:szCs w:val="24"/>
        </w:rPr>
      </w:pPr>
      <w:r w:rsidRPr="00EA405A">
        <w:rPr>
          <w:rFonts w:ascii="Times New Roman" w:hAnsi="Times New Roman"/>
          <w:sz w:val="24"/>
          <w:szCs w:val="24"/>
        </w:rPr>
        <w:t xml:space="preserve">6.2. Срок годности товара должен соответствовать требованиям нормативно-технической документации на поставляемый товар, указанной в ведомости поставки (Приложение № 1 к настоящему Контракту). </w:t>
      </w:r>
    </w:p>
    <w:p w:rsidR="00441CBF" w:rsidRPr="00EA405A" w:rsidRDefault="00441CBF" w:rsidP="00441CBF">
      <w:pPr>
        <w:spacing w:after="0" w:line="240" w:lineRule="auto"/>
        <w:ind w:firstLine="708"/>
        <w:jc w:val="both"/>
        <w:rPr>
          <w:rFonts w:ascii="Times New Roman" w:hAnsi="Times New Roman"/>
          <w:sz w:val="24"/>
          <w:szCs w:val="24"/>
        </w:rPr>
      </w:pPr>
      <w:r w:rsidRPr="00EA405A">
        <w:rPr>
          <w:rFonts w:ascii="Times New Roman" w:hAnsi="Times New Roman"/>
          <w:sz w:val="24"/>
          <w:szCs w:val="24"/>
        </w:rPr>
        <w:t xml:space="preserve">6.3. </w:t>
      </w:r>
      <w:r w:rsidRPr="00EA405A">
        <w:rPr>
          <w:rFonts w:ascii="Times New Roman" w:hAnsi="Times New Roman"/>
          <w:noProof/>
          <w:sz w:val="24"/>
          <w:szCs w:val="24"/>
        </w:rPr>
        <w:t>Государственный заказчик</w:t>
      </w:r>
      <w:r w:rsidRPr="00EA405A">
        <w:rPr>
          <w:rFonts w:ascii="Times New Roman" w:hAnsi="Times New Roman"/>
          <w:sz w:val="24"/>
          <w:szCs w:val="24"/>
        </w:rPr>
        <w:t xml:space="preserve"> обязуется обеспечить режим хранения товара в соответствии с требованиями производителя товара.</w:t>
      </w:r>
    </w:p>
    <w:p w:rsidR="00441CBF" w:rsidRPr="00EA405A" w:rsidRDefault="00441CBF" w:rsidP="00441CBF">
      <w:pPr>
        <w:pStyle w:val="ab"/>
        <w:ind w:firstLine="708"/>
        <w:jc w:val="both"/>
        <w:rPr>
          <w:rFonts w:ascii="Times New Roman" w:hAnsi="Times New Roman"/>
          <w:sz w:val="24"/>
          <w:szCs w:val="24"/>
        </w:rPr>
      </w:pPr>
      <w:r w:rsidRPr="00EA405A">
        <w:rPr>
          <w:rFonts w:ascii="Times New Roman" w:hAnsi="Times New Roman"/>
          <w:sz w:val="24"/>
          <w:szCs w:val="24"/>
        </w:rPr>
        <w:t>6.4. В течение срок годности  товара Поставщик осуществляет безвозмездную замену товара ненадлежащего качества на товар, соответствующий требованиям Контракта, при условии соблюдения Государственным заказчиком условий хранения товара в соответствии с требованиями производителя товара.</w:t>
      </w:r>
    </w:p>
    <w:p w:rsidR="00441CBF" w:rsidRPr="00EA405A" w:rsidRDefault="00441CBF" w:rsidP="00441CBF">
      <w:pPr>
        <w:pStyle w:val="ab"/>
        <w:ind w:firstLine="708"/>
        <w:jc w:val="both"/>
        <w:rPr>
          <w:rFonts w:ascii="Times New Roman" w:hAnsi="Times New Roman"/>
          <w:sz w:val="24"/>
          <w:szCs w:val="24"/>
        </w:rPr>
      </w:pPr>
      <w:r w:rsidRPr="00EA405A">
        <w:rPr>
          <w:rFonts w:ascii="Times New Roman" w:hAnsi="Times New Roman"/>
          <w:sz w:val="24"/>
          <w:szCs w:val="24"/>
        </w:rPr>
        <w:t xml:space="preserve">6.5. При замене товара срок годности на него исчисляется заново со дня приемки товара </w:t>
      </w:r>
      <w:r w:rsidR="00B857FD">
        <w:rPr>
          <w:rFonts w:ascii="Times New Roman" w:hAnsi="Times New Roman"/>
          <w:noProof/>
          <w:sz w:val="24"/>
          <w:szCs w:val="24"/>
        </w:rPr>
        <w:t>Государственным</w:t>
      </w:r>
      <w:r w:rsidR="00B857FD" w:rsidRPr="00EA405A">
        <w:rPr>
          <w:rFonts w:ascii="Times New Roman" w:hAnsi="Times New Roman"/>
          <w:noProof/>
          <w:sz w:val="24"/>
          <w:szCs w:val="24"/>
        </w:rPr>
        <w:t xml:space="preserve"> заказчик</w:t>
      </w:r>
      <w:r w:rsidR="00B857FD">
        <w:rPr>
          <w:rFonts w:ascii="Times New Roman" w:hAnsi="Times New Roman"/>
          <w:noProof/>
          <w:sz w:val="24"/>
          <w:szCs w:val="24"/>
        </w:rPr>
        <w:t>ом.</w:t>
      </w:r>
    </w:p>
    <w:p w:rsidR="00441CBF" w:rsidRPr="00EA405A" w:rsidRDefault="00441CBF" w:rsidP="00441CBF">
      <w:pPr>
        <w:spacing w:after="0" w:line="240" w:lineRule="auto"/>
        <w:ind w:firstLine="708"/>
        <w:jc w:val="both"/>
        <w:rPr>
          <w:rFonts w:ascii="Times New Roman" w:hAnsi="Times New Roman"/>
          <w:sz w:val="24"/>
          <w:szCs w:val="24"/>
        </w:rPr>
      </w:pPr>
      <w:r w:rsidRPr="00EA405A">
        <w:rPr>
          <w:rFonts w:ascii="Times New Roman" w:hAnsi="Times New Roman"/>
          <w:sz w:val="24"/>
          <w:szCs w:val="24"/>
        </w:rPr>
        <w:t>6.6. Все расходы, связанные с заменой товара ненадлежащего качества в период срока годности товара оплачиваются за счет Поставщика.</w:t>
      </w:r>
    </w:p>
    <w:p w:rsidR="00441CBF" w:rsidRPr="00EA405A" w:rsidRDefault="00441CBF" w:rsidP="00441CBF">
      <w:pPr>
        <w:spacing w:after="0" w:line="240" w:lineRule="auto"/>
        <w:ind w:firstLine="708"/>
        <w:jc w:val="both"/>
        <w:rPr>
          <w:rFonts w:ascii="Times New Roman" w:hAnsi="Times New Roman"/>
          <w:sz w:val="24"/>
          <w:szCs w:val="24"/>
        </w:rPr>
      </w:pPr>
      <w:r w:rsidRPr="00EA405A">
        <w:rPr>
          <w:rFonts w:ascii="Times New Roman" w:hAnsi="Times New Roman"/>
          <w:sz w:val="24"/>
          <w:szCs w:val="24"/>
        </w:rPr>
        <w:t>6.7. Замена товара ненадлежащего качества осуществляется Поставщиком по акту возврата товаров.</w:t>
      </w:r>
    </w:p>
    <w:p w:rsidR="00441CBF" w:rsidRPr="00EA405A" w:rsidRDefault="00441CBF" w:rsidP="00441CBF">
      <w:pPr>
        <w:pStyle w:val="ab"/>
        <w:ind w:firstLine="708"/>
        <w:jc w:val="both"/>
        <w:rPr>
          <w:rFonts w:ascii="Times New Roman" w:hAnsi="Times New Roman"/>
          <w:sz w:val="24"/>
          <w:szCs w:val="24"/>
        </w:rPr>
      </w:pPr>
      <w:r w:rsidRPr="00EA405A">
        <w:rPr>
          <w:rFonts w:ascii="Times New Roman" w:hAnsi="Times New Roman"/>
          <w:sz w:val="24"/>
          <w:szCs w:val="24"/>
        </w:rPr>
        <w:t xml:space="preserve">6.8. Срок замены некачественного товара составляет не </w:t>
      </w:r>
      <w:r w:rsidRPr="00336010">
        <w:rPr>
          <w:rFonts w:ascii="Times New Roman" w:hAnsi="Times New Roman"/>
          <w:sz w:val="24"/>
          <w:szCs w:val="24"/>
        </w:rPr>
        <w:t xml:space="preserve">более </w:t>
      </w:r>
      <w:r w:rsidR="00336010" w:rsidRPr="00336010">
        <w:rPr>
          <w:rFonts w:ascii="Times New Roman" w:hAnsi="Times New Roman"/>
          <w:sz w:val="24"/>
          <w:szCs w:val="24"/>
        </w:rPr>
        <w:t>3</w:t>
      </w:r>
      <w:r w:rsidRPr="00336010">
        <w:rPr>
          <w:rFonts w:ascii="Times New Roman" w:hAnsi="Times New Roman"/>
          <w:sz w:val="24"/>
          <w:szCs w:val="24"/>
        </w:rPr>
        <w:t xml:space="preserve"> (</w:t>
      </w:r>
      <w:r w:rsidR="00336010" w:rsidRPr="00336010">
        <w:rPr>
          <w:rFonts w:ascii="Times New Roman" w:hAnsi="Times New Roman"/>
          <w:sz w:val="24"/>
          <w:szCs w:val="24"/>
        </w:rPr>
        <w:t>трёх</w:t>
      </w:r>
      <w:r w:rsidRPr="00336010">
        <w:rPr>
          <w:rFonts w:ascii="Times New Roman" w:hAnsi="Times New Roman"/>
          <w:sz w:val="24"/>
          <w:szCs w:val="24"/>
        </w:rPr>
        <w:t>) рабочих дней</w:t>
      </w:r>
      <w:r w:rsidRPr="00EA405A">
        <w:rPr>
          <w:rFonts w:ascii="Times New Roman" w:hAnsi="Times New Roman"/>
          <w:sz w:val="24"/>
          <w:szCs w:val="24"/>
        </w:rPr>
        <w:t xml:space="preserve">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441CBF" w:rsidRDefault="00D6131F" w:rsidP="000274F9">
      <w:pPr>
        <w:pStyle w:val="310"/>
        <w:spacing w:after="0"/>
        <w:ind w:left="0"/>
        <w:contextualSpacing/>
        <w:jc w:val="both"/>
        <w:rPr>
          <w:sz w:val="24"/>
          <w:szCs w:val="24"/>
        </w:rPr>
      </w:pPr>
      <w:r>
        <w:rPr>
          <w:sz w:val="24"/>
          <w:szCs w:val="24"/>
        </w:rPr>
        <w:tab/>
      </w:r>
      <w:r w:rsidR="00441CBF" w:rsidRPr="006607B1">
        <w:rPr>
          <w:sz w:val="24"/>
          <w:szCs w:val="24"/>
        </w:rPr>
        <w:t>6.</w:t>
      </w:r>
      <w:r w:rsidR="00441CBF">
        <w:rPr>
          <w:sz w:val="24"/>
          <w:szCs w:val="24"/>
        </w:rPr>
        <w:t>9</w:t>
      </w:r>
      <w:r w:rsidR="00441CBF" w:rsidRPr="006607B1">
        <w:rPr>
          <w:sz w:val="24"/>
          <w:szCs w:val="24"/>
        </w:rPr>
        <w:t xml:space="preserve">. Приемка товара </w:t>
      </w:r>
      <w:r w:rsidR="00441CBF">
        <w:rPr>
          <w:sz w:val="24"/>
          <w:szCs w:val="24"/>
        </w:rPr>
        <w:t>осуществляется в рабочие дни с 8</w:t>
      </w:r>
      <w:r w:rsidR="00441CBF" w:rsidRPr="006607B1">
        <w:rPr>
          <w:sz w:val="24"/>
          <w:szCs w:val="24"/>
        </w:rPr>
        <w:t xml:space="preserve">-00 до 17-00 </w:t>
      </w:r>
      <w:r w:rsidR="00441CBF">
        <w:rPr>
          <w:sz w:val="24"/>
          <w:szCs w:val="24"/>
        </w:rPr>
        <w:t>часов  (в пятницу с 8</w:t>
      </w:r>
      <w:r w:rsidR="00441CBF" w:rsidRPr="006607B1">
        <w:rPr>
          <w:sz w:val="24"/>
          <w:szCs w:val="24"/>
        </w:rPr>
        <w:t>.00 до 16.00) местного времени.</w:t>
      </w:r>
    </w:p>
    <w:p w:rsidR="000274F9" w:rsidRPr="000274F9" w:rsidRDefault="000274F9" w:rsidP="000274F9">
      <w:pPr>
        <w:pStyle w:val="310"/>
        <w:spacing w:after="0"/>
        <w:ind w:left="0"/>
        <w:contextualSpacing/>
        <w:jc w:val="both"/>
        <w:rPr>
          <w:sz w:val="24"/>
          <w:szCs w:val="24"/>
        </w:rPr>
      </w:pPr>
    </w:p>
    <w:p w:rsidR="00441CBF" w:rsidRDefault="00441CBF" w:rsidP="00441CBF">
      <w:pPr>
        <w:pStyle w:val="ab"/>
        <w:jc w:val="center"/>
        <w:rPr>
          <w:rFonts w:ascii="Times New Roman" w:hAnsi="Times New Roman"/>
          <w:b/>
          <w:sz w:val="24"/>
          <w:szCs w:val="24"/>
        </w:rPr>
      </w:pPr>
      <w:r>
        <w:rPr>
          <w:rFonts w:ascii="Times New Roman" w:hAnsi="Times New Roman"/>
          <w:b/>
          <w:sz w:val="24"/>
          <w:szCs w:val="24"/>
        </w:rPr>
        <w:t>7</w:t>
      </w:r>
      <w:r w:rsidRPr="003F76D1">
        <w:rPr>
          <w:rFonts w:ascii="Times New Roman" w:hAnsi="Times New Roman"/>
          <w:b/>
          <w:sz w:val="24"/>
          <w:szCs w:val="24"/>
        </w:rPr>
        <w:t>. Обеспечение исполнения контракта</w:t>
      </w:r>
    </w:p>
    <w:p w:rsidR="00441CBF" w:rsidRPr="000274F9" w:rsidRDefault="00441CBF" w:rsidP="000274F9">
      <w:pPr>
        <w:tabs>
          <w:tab w:val="left" w:pos="360"/>
        </w:tabs>
        <w:spacing w:after="0" w:line="240" w:lineRule="auto"/>
        <w:ind w:firstLine="426"/>
        <w:jc w:val="both"/>
        <w:rPr>
          <w:rFonts w:ascii="Times New Roman" w:hAnsi="Times New Roman"/>
          <w:sz w:val="24"/>
          <w:szCs w:val="24"/>
        </w:rPr>
      </w:pPr>
      <w:r w:rsidRPr="003F76D1">
        <w:rPr>
          <w:rFonts w:ascii="Times New Roman" w:hAnsi="Times New Roman"/>
          <w:sz w:val="24"/>
          <w:szCs w:val="24"/>
        </w:rPr>
        <w:tab/>
      </w:r>
      <w:r>
        <w:rPr>
          <w:rFonts w:ascii="Times New Roman" w:hAnsi="Times New Roman"/>
          <w:sz w:val="24"/>
          <w:szCs w:val="24"/>
        </w:rPr>
        <w:t>7</w:t>
      </w:r>
      <w:r w:rsidRPr="003F76D1">
        <w:rPr>
          <w:rFonts w:ascii="Times New Roman" w:hAnsi="Times New Roman"/>
          <w:sz w:val="24"/>
          <w:szCs w:val="24"/>
        </w:rPr>
        <w:t xml:space="preserve">.1. </w:t>
      </w:r>
      <w:r>
        <w:rPr>
          <w:rFonts w:ascii="Times New Roman" w:hAnsi="Times New Roman"/>
          <w:sz w:val="24"/>
          <w:szCs w:val="24"/>
        </w:rPr>
        <w:t>Не установлено.</w:t>
      </w:r>
    </w:p>
    <w:p w:rsidR="007758B2" w:rsidRDefault="007758B2" w:rsidP="000274F9">
      <w:pPr>
        <w:pStyle w:val="aa"/>
        <w:tabs>
          <w:tab w:val="left" w:pos="709"/>
        </w:tabs>
        <w:spacing w:after="0" w:line="240" w:lineRule="auto"/>
        <w:contextualSpacing w:val="0"/>
        <w:jc w:val="center"/>
        <w:outlineLvl w:val="0"/>
        <w:rPr>
          <w:rFonts w:ascii="Times New Roman" w:hAnsi="Times New Roman"/>
          <w:b/>
          <w:color w:val="000000"/>
          <w:sz w:val="24"/>
          <w:szCs w:val="24"/>
        </w:rPr>
      </w:pPr>
    </w:p>
    <w:p w:rsidR="007758B2" w:rsidRDefault="007758B2" w:rsidP="000274F9">
      <w:pPr>
        <w:pStyle w:val="aa"/>
        <w:tabs>
          <w:tab w:val="left" w:pos="709"/>
        </w:tabs>
        <w:spacing w:after="0" w:line="240" w:lineRule="auto"/>
        <w:contextualSpacing w:val="0"/>
        <w:jc w:val="center"/>
        <w:outlineLvl w:val="0"/>
        <w:rPr>
          <w:rFonts w:ascii="Times New Roman" w:hAnsi="Times New Roman"/>
          <w:b/>
          <w:color w:val="000000"/>
          <w:sz w:val="24"/>
          <w:szCs w:val="24"/>
        </w:rPr>
      </w:pPr>
    </w:p>
    <w:p w:rsidR="00441CBF" w:rsidRPr="000274F9" w:rsidRDefault="00441CBF" w:rsidP="000274F9">
      <w:pPr>
        <w:pStyle w:val="aa"/>
        <w:tabs>
          <w:tab w:val="left" w:pos="709"/>
        </w:tabs>
        <w:spacing w:after="0" w:line="240" w:lineRule="auto"/>
        <w:contextualSpacing w:val="0"/>
        <w:jc w:val="center"/>
        <w:outlineLvl w:val="0"/>
        <w:rPr>
          <w:rFonts w:ascii="Times New Roman" w:hAnsi="Times New Roman"/>
          <w:b/>
          <w:color w:val="000000"/>
          <w:sz w:val="24"/>
          <w:szCs w:val="24"/>
        </w:rPr>
      </w:pPr>
      <w:r>
        <w:rPr>
          <w:rFonts w:ascii="Times New Roman" w:hAnsi="Times New Roman"/>
          <w:b/>
          <w:color w:val="000000"/>
          <w:sz w:val="24"/>
          <w:szCs w:val="24"/>
        </w:rPr>
        <w:lastRenderedPageBreak/>
        <w:t>8.</w:t>
      </w:r>
      <w:r w:rsidRPr="00E921C0">
        <w:rPr>
          <w:rFonts w:ascii="Times New Roman" w:hAnsi="Times New Roman"/>
          <w:b/>
          <w:color w:val="000000"/>
          <w:sz w:val="24"/>
          <w:szCs w:val="24"/>
        </w:rPr>
        <w:t>Ответственность сторон</w:t>
      </w:r>
    </w:p>
    <w:p w:rsidR="00441CBF" w:rsidRPr="00E921C0" w:rsidRDefault="00441CBF" w:rsidP="00441CBF">
      <w:pPr>
        <w:pStyle w:val="aa"/>
        <w:tabs>
          <w:tab w:val="left" w:pos="709"/>
        </w:tabs>
        <w:spacing w:after="0" w:line="240" w:lineRule="auto"/>
        <w:ind w:left="0"/>
        <w:contextualSpacing w:val="0"/>
        <w:jc w:val="both"/>
        <w:outlineLvl w:val="0"/>
        <w:rPr>
          <w:rFonts w:ascii="Times New Roman" w:hAnsi="Times New Roman"/>
          <w:sz w:val="24"/>
          <w:szCs w:val="24"/>
        </w:rPr>
      </w:pPr>
      <w:r>
        <w:rPr>
          <w:rFonts w:ascii="Times New Roman" w:hAnsi="Times New Roman"/>
          <w:sz w:val="24"/>
          <w:szCs w:val="24"/>
        </w:rPr>
        <w:tab/>
        <w:t>8</w:t>
      </w:r>
      <w:r w:rsidRPr="00E921C0">
        <w:rPr>
          <w:rFonts w:ascii="Times New Roman" w:hAnsi="Times New Roman"/>
          <w:sz w:val="24"/>
          <w:szCs w:val="24"/>
        </w:rPr>
        <w:t>.1.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РФ и настоящим контрактом.</w:t>
      </w:r>
    </w:p>
    <w:p w:rsidR="00441CBF" w:rsidRPr="00E921C0" w:rsidRDefault="00441CBF" w:rsidP="00441CBF">
      <w:pPr>
        <w:pStyle w:val="ab"/>
        <w:ind w:firstLine="709"/>
        <w:jc w:val="both"/>
        <w:rPr>
          <w:rFonts w:ascii="Times New Roman" w:hAnsi="Times New Roman"/>
          <w:sz w:val="24"/>
          <w:szCs w:val="24"/>
        </w:rPr>
      </w:pPr>
      <w:r>
        <w:rPr>
          <w:rFonts w:ascii="Times New Roman" w:hAnsi="Times New Roman"/>
          <w:sz w:val="24"/>
          <w:szCs w:val="24"/>
        </w:rPr>
        <w:t>8</w:t>
      </w:r>
      <w:r w:rsidRPr="00E921C0">
        <w:rPr>
          <w:rFonts w:ascii="Times New Roman" w:hAnsi="Times New Roman"/>
          <w:sz w:val="24"/>
          <w:szCs w:val="24"/>
        </w:rPr>
        <w:t xml:space="preserve">.2. В случае просрочки исполнения </w:t>
      </w:r>
      <w:r>
        <w:rPr>
          <w:rFonts w:ascii="Times New Roman" w:hAnsi="Times New Roman"/>
          <w:sz w:val="24"/>
          <w:szCs w:val="24"/>
        </w:rPr>
        <w:t>Государственным з</w:t>
      </w:r>
      <w:r w:rsidRPr="00E921C0">
        <w:rPr>
          <w:rFonts w:ascii="Times New Roman" w:hAnsi="Times New Roman"/>
          <w:sz w:val="24"/>
          <w:szCs w:val="24"/>
        </w:rPr>
        <w:t xml:space="preserve">аказчиком обязательств, предусмотренных настоящим контрактом, а также в иных случаях неисполнения или ненадлежащего исполнения </w:t>
      </w:r>
      <w:r>
        <w:rPr>
          <w:rFonts w:ascii="Times New Roman" w:hAnsi="Times New Roman"/>
          <w:sz w:val="24"/>
          <w:szCs w:val="24"/>
        </w:rPr>
        <w:t>Государственным з</w:t>
      </w:r>
      <w:r w:rsidRPr="00E921C0">
        <w:rPr>
          <w:rFonts w:ascii="Times New Roman" w:hAnsi="Times New Roman"/>
          <w:sz w:val="24"/>
          <w:szCs w:val="24"/>
        </w:rPr>
        <w:t>аказчиком обязательств, предусмотренных контрактом, Поставщик вправе потребовать уплаты неустоек (штрафов, пеней).</w:t>
      </w:r>
    </w:p>
    <w:p w:rsidR="00441CBF" w:rsidRPr="00E921C0" w:rsidRDefault="00441CBF" w:rsidP="00441CBF">
      <w:pPr>
        <w:pStyle w:val="ab"/>
        <w:ind w:firstLine="709"/>
        <w:jc w:val="both"/>
        <w:rPr>
          <w:rFonts w:ascii="Times New Roman" w:hAnsi="Times New Roman"/>
          <w:sz w:val="24"/>
          <w:szCs w:val="24"/>
        </w:rPr>
      </w:pPr>
      <w:r>
        <w:rPr>
          <w:rFonts w:ascii="Times New Roman" w:hAnsi="Times New Roman"/>
          <w:sz w:val="24"/>
          <w:szCs w:val="24"/>
        </w:rPr>
        <w:t>8</w:t>
      </w:r>
      <w:r w:rsidRPr="00E921C0">
        <w:rPr>
          <w:rFonts w:ascii="Times New Roman" w:hAnsi="Times New Roman"/>
          <w:sz w:val="24"/>
          <w:szCs w:val="24"/>
        </w:rPr>
        <w:t xml:space="preserve">.3. В случае просрочки исполнения Поставщиком обязательств, предусмотренных настоящим контрактом, а также в иных случаях неисполнения или ненадлежащего исполнения Поставщиком обязательств, предусмотренных контрактом, </w:t>
      </w:r>
      <w:r>
        <w:rPr>
          <w:rFonts w:ascii="Times New Roman" w:hAnsi="Times New Roman"/>
          <w:sz w:val="24"/>
          <w:szCs w:val="24"/>
        </w:rPr>
        <w:t xml:space="preserve">Государственный заказчик </w:t>
      </w:r>
      <w:r w:rsidRPr="00E921C0">
        <w:rPr>
          <w:rFonts w:ascii="Times New Roman" w:hAnsi="Times New Roman"/>
          <w:sz w:val="24"/>
          <w:szCs w:val="24"/>
        </w:rPr>
        <w:t>направляет требование об уплате неустоек (штрафов, пеней).</w:t>
      </w:r>
    </w:p>
    <w:p w:rsidR="00441CBF" w:rsidRPr="00495704" w:rsidRDefault="00441CBF" w:rsidP="00441CBF">
      <w:pPr>
        <w:pStyle w:val="ab"/>
        <w:ind w:firstLine="709"/>
        <w:jc w:val="both"/>
        <w:rPr>
          <w:rFonts w:ascii="Times New Roman" w:hAnsi="Times New Roman"/>
          <w:sz w:val="24"/>
          <w:szCs w:val="24"/>
        </w:rPr>
      </w:pPr>
      <w:r>
        <w:rPr>
          <w:rFonts w:ascii="Times New Roman" w:hAnsi="Times New Roman"/>
          <w:sz w:val="24"/>
          <w:szCs w:val="24"/>
        </w:rPr>
        <w:t>8</w:t>
      </w:r>
      <w:r w:rsidRPr="00E921C0">
        <w:rPr>
          <w:rFonts w:ascii="Times New Roman" w:hAnsi="Times New Roman"/>
          <w:sz w:val="24"/>
          <w:szCs w:val="24"/>
        </w:rPr>
        <w:t xml:space="preserve">.4. Пеня начисляется за каждый день просрочки исполнения </w:t>
      </w:r>
      <w:r>
        <w:rPr>
          <w:rFonts w:ascii="Times New Roman" w:hAnsi="Times New Roman"/>
          <w:sz w:val="24"/>
          <w:szCs w:val="24"/>
        </w:rPr>
        <w:t xml:space="preserve">Государственным заказчиком </w:t>
      </w:r>
      <w:r w:rsidRPr="00E921C0">
        <w:rPr>
          <w:rFonts w:ascii="Times New Roman" w:hAnsi="Times New Roman"/>
          <w:sz w:val="24"/>
          <w:szCs w:val="24"/>
        </w:rPr>
        <w:t xml:space="preserve">обязательства, предусмотренного настоящим </w:t>
      </w:r>
      <w:r>
        <w:rPr>
          <w:rFonts w:ascii="Times New Roman" w:hAnsi="Times New Roman"/>
          <w:sz w:val="24"/>
          <w:szCs w:val="24"/>
        </w:rPr>
        <w:t>К</w:t>
      </w:r>
      <w:r w:rsidRPr="00E921C0">
        <w:rPr>
          <w:rFonts w:ascii="Times New Roman" w:hAnsi="Times New Roman"/>
          <w:sz w:val="24"/>
          <w:szCs w:val="24"/>
        </w:rPr>
        <w:t xml:space="preserve">онтрактом, начиная со </w:t>
      </w:r>
      <w:proofErr w:type="gramStart"/>
      <w:r w:rsidRPr="00E921C0">
        <w:rPr>
          <w:rFonts w:ascii="Times New Roman" w:hAnsi="Times New Roman"/>
          <w:sz w:val="24"/>
          <w:szCs w:val="24"/>
        </w:rPr>
        <w:t xml:space="preserve">дня, следующего после дня истечения установленного </w:t>
      </w:r>
      <w:r>
        <w:rPr>
          <w:rFonts w:ascii="Times New Roman" w:hAnsi="Times New Roman"/>
          <w:sz w:val="24"/>
          <w:szCs w:val="24"/>
        </w:rPr>
        <w:t>К</w:t>
      </w:r>
      <w:r w:rsidRPr="00E921C0">
        <w:rPr>
          <w:rFonts w:ascii="Times New Roman" w:hAnsi="Times New Roman"/>
          <w:sz w:val="24"/>
          <w:szCs w:val="24"/>
        </w:rPr>
        <w:t xml:space="preserve">онтрактом срока исполнения обязательства и </w:t>
      </w:r>
      <w:r w:rsidRPr="00495704">
        <w:rPr>
          <w:rFonts w:ascii="Times New Roman" w:hAnsi="Times New Roman"/>
          <w:sz w:val="24"/>
          <w:szCs w:val="24"/>
        </w:rPr>
        <w:t>устанавливается</w:t>
      </w:r>
      <w:proofErr w:type="gramEnd"/>
      <w:r w:rsidRPr="00495704">
        <w:rPr>
          <w:rFonts w:ascii="Times New Roman" w:hAnsi="Times New Roman"/>
          <w:sz w:val="24"/>
          <w:szCs w:val="24"/>
        </w:rPr>
        <w:t xml:space="preserve"> в размере одной трехсотой действующей на дату уплаты пеней ключевой ставки Центрального банка Российской Федерации от не уплаченной                          в срок суммы. </w:t>
      </w:r>
      <w:r w:rsidRPr="00495704">
        <w:rPr>
          <w:rFonts w:ascii="Times New Roman" w:hAnsi="Times New Roman"/>
          <w:color w:val="000000" w:themeColor="text1"/>
          <w:sz w:val="24"/>
          <w:szCs w:val="24"/>
        </w:rPr>
        <w:t xml:space="preserve">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9" w:history="1">
        <w:r w:rsidRPr="00495704">
          <w:rPr>
            <w:rFonts w:ascii="Times New Roman" w:hAnsi="Times New Roman"/>
            <w:color w:val="000000" w:themeColor="text1"/>
            <w:sz w:val="24"/>
            <w:szCs w:val="24"/>
          </w:rPr>
          <w:t>порядке</w:t>
        </w:r>
      </w:hyperlink>
      <w:r w:rsidRPr="00495704">
        <w:rPr>
          <w:rFonts w:ascii="Times New Roman" w:hAnsi="Times New Roman"/>
          <w:color w:val="000000" w:themeColor="text1"/>
          <w:sz w:val="24"/>
          <w:szCs w:val="24"/>
        </w:rPr>
        <w:t>, установленном</w:t>
      </w:r>
      <w:r w:rsidRPr="00495704">
        <w:rPr>
          <w:rFonts w:ascii="Times New Roman" w:hAnsi="Times New Roman"/>
          <w:sz w:val="24"/>
          <w:szCs w:val="24"/>
        </w:rPr>
        <w:t>Правительством Российской Федерации.</w:t>
      </w:r>
    </w:p>
    <w:p w:rsidR="00441CBF" w:rsidRPr="00495704" w:rsidRDefault="00441CBF" w:rsidP="00441CBF">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8</w:t>
      </w:r>
      <w:r w:rsidRPr="00495704">
        <w:rPr>
          <w:rFonts w:ascii="Times New Roman" w:hAnsi="Times New Roman"/>
          <w:sz w:val="24"/>
          <w:szCs w:val="24"/>
        </w:rPr>
        <w:t>.5. Общая сумма начисленных штрафов за неисполнение или ненадлежащее исполнение Государственным заказчиком обязательств, предусмотренных контрактом, не может превышать цену контракта.</w:t>
      </w:r>
    </w:p>
    <w:p w:rsidR="00441CBF" w:rsidRPr="00495704" w:rsidRDefault="00441CBF" w:rsidP="00441CBF">
      <w:pPr>
        <w:autoSpaceDE w:val="0"/>
        <w:autoSpaceDN w:val="0"/>
        <w:adjustRightInd w:val="0"/>
        <w:spacing w:after="0" w:line="240" w:lineRule="auto"/>
        <w:ind w:firstLine="708"/>
        <w:jc w:val="both"/>
        <w:rPr>
          <w:rFonts w:ascii="Times New Roman" w:eastAsiaTheme="minorHAnsi" w:hAnsi="Times New Roman"/>
          <w:sz w:val="24"/>
          <w:szCs w:val="24"/>
          <w:lang w:eastAsia="en-US"/>
        </w:rPr>
      </w:pPr>
      <w:r>
        <w:rPr>
          <w:rFonts w:ascii="Times New Roman" w:hAnsi="Times New Roman"/>
          <w:sz w:val="24"/>
          <w:szCs w:val="24"/>
        </w:rPr>
        <w:t>8</w:t>
      </w:r>
      <w:r w:rsidRPr="00495704">
        <w:rPr>
          <w:rFonts w:ascii="Times New Roman" w:hAnsi="Times New Roman"/>
          <w:sz w:val="24"/>
          <w:szCs w:val="24"/>
        </w:rPr>
        <w:t xml:space="preserve">.6. </w:t>
      </w:r>
      <w:proofErr w:type="gramStart"/>
      <w:r w:rsidRPr="00495704">
        <w:rPr>
          <w:rFonts w:ascii="Times New Roman" w:eastAsiaTheme="minorHAnsi" w:hAnsi="Times New Roman"/>
          <w:sz w:val="24"/>
          <w:szCs w:val="24"/>
          <w:lang w:eastAsia="en-US"/>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495704">
        <w:rPr>
          <w:rFonts w:ascii="Times New Roman" w:eastAsiaTheme="minorHAnsi" w:hAnsi="Times New Roman"/>
          <w:sz w:val="24"/>
          <w:szCs w:val="24"/>
          <w:lang w:eastAsia="en-US"/>
        </w:rPr>
        <w:t xml:space="preserve">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441CBF" w:rsidRPr="00495704" w:rsidRDefault="00441CBF" w:rsidP="00441CBF">
      <w:pPr>
        <w:pStyle w:val="ab"/>
        <w:ind w:firstLine="709"/>
        <w:jc w:val="both"/>
        <w:rPr>
          <w:rFonts w:ascii="Times New Roman" w:eastAsia="Calibri" w:hAnsi="Times New Roman"/>
          <w:bCs/>
          <w:sz w:val="24"/>
          <w:szCs w:val="24"/>
          <w:lang w:eastAsia="en-US"/>
        </w:rPr>
      </w:pPr>
      <w:r>
        <w:rPr>
          <w:rFonts w:ascii="Times New Roman" w:hAnsi="Times New Roman"/>
          <w:sz w:val="24"/>
          <w:szCs w:val="24"/>
        </w:rPr>
        <w:t>8</w:t>
      </w:r>
      <w:r w:rsidRPr="00495704">
        <w:rPr>
          <w:rFonts w:ascii="Times New Roman" w:hAnsi="Times New Roman"/>
          <w:sz w:val="24"/>
          <w:szCs w:val="24"/>
        </w:rPr>
        <w:t>.7.</w:t>
      </w:r>
      <w:r w:rsidRPr="00495704">
        <w:rPr>
          <w:rFonts w:ascii="Times New Roman" w:eastAsia="Calibri" w:hAnsi="Times New Roman"/>
          <w:bCs/>
          <w:sz w:val="24"/>
          <w:szCs w:val="24"/>
          <w:lang w:eastAsia="en-US"/>
        </w:rPr>
        <w:t xml:space="preserve"> Размер штрафа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441CBF" w:rsidRPr="0038455A" w:rsidRDefault="00441CBF" w:rsidP="00441CBF">
      <w:pPr>
        <w:autoSpaceDE w:val="0"/>
        <w:autoSpaceDN w:val="0"/>
        <w:adjustRightInd w:val="0"/>
        <w:spacing w:after="0" w:line="240" w:lineRule="auto"/>
        <w:ind w:firstLine="708"/>
        <w:jc w:val="both"/>
        <w:rPr>
          <w:rFonts w:ascii="Times New Roman" w:eastAsiaTheme="minorHAnsi" w:hAnsi="Times New Roman"/>
          <w:b/>
          <w:i/>
          <w:color w:val="FF0000"/>
          <w:sz w:val="24"/>
          <w:szCs w:val="24"/>
          <w:lang w:eastAsia="en-US"/>
        </w:rPr>
      </w:pPr>
      <w:r>
        <w:rPr>
          <w:rFonts w:ascii="Times New Roman" w:hAnsi="Times New Roman"/>
          <w:sz w:val="24"/>
          <w:szCs w:val="24"/>
        </w:rPr>
        <w:t>8</w:t>
      </w:r>
      <w:r w:rsidRPr="00495704">
        <w:rPr>
          <w:rFonts w:ascii="Times New Roman" w:hAnsi="Times New Roman"/>
          <w:sz w:val="24"/>
          <w:szCs w:val="24"/>
        </w:rPr>
        <w:t>.8.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 (этапа)</w:t>
      </w:r>
      <w:r>
        <w:rPr>
          <w:rFonts w:ascii="Times New Roman" w:hAnsi="Times New Roman"/>
          <w:sz w:val="24"/>
          <w:szCs w:val="24"/>
        </w:rPr>
        <w:t>.</w:t>
      </w:r>
    </w:p>
    <w:p w:rsidR="00441CBF" w:rsidRDefault="00441CBF" w:rsidP="00441CBF">
      <w:pPr>
        <w:autoSpaceDE w:val="0"/>
        <w:autoSpaceDN w:val="0"/>
        <w:adjustRightInd w:val="0"/>
        <w:spacing w:after="0" w:line="240" w:lineRule="auto"/>
        <w:ind w:firstLine="709"/>
        <w:jc w:val="both"/>
        <w:rPr>
          <w:rFonts w:ascii="Times New Roman" w:hAnsi="Times New Roman"/>
          <w:b/>
          <w:i/>
          <w:color w:val="FF0000"/>
          <w:sz w:val="24"/>
          <w:szCs w:val="24"/>
        </w:rPr>
      </w:pPr>
      <w:r>
        <w:rPr>
          <w:rFonts w:ascii="Times New Roman" w:hAnsi="Times New Roman"/>
          <w:sz w:val="24"/>
          <w:szCs w:val="24"/>
        </w:rPr>
        <w:t>8</w:t>
      </w:r>
      <w:r w:rsidRPr="00495704">
        <w:rPr>
          <w:rFonts w:ascii="Times New Roman" w:hAnsi="Times New Roman"/>
          <w:sz w:val="24"/>
          <w:szCs w:val="24"/>
        </w:rPr>
        <w:t>.9.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составляет 1000 рублей</w:t>
      </w:r>
      <w:r>
        <w:rPr>
          <w:rFonts w:ascii="Times New Roman" w:hAnsi="Times New Roman"/>
          <w:sz w:val="24"/>
          <w:szCs w:val="24"/>
        </w:rPr>
        <w:t>.</w:t>
      </w:r>
    </w:p>
    <w:p w:rsidR="00441CBF" w:rsidRDefault="00441CBF" w:rsidP="00441CB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Pr="00495704">
        <w:rPr>
          <w:rFonts w:ascii="Times New Roman" w:hAnsi="Times New Roman"/>
          <w:sz w:val="24"/>
          <w:szCs w:val="24"/>
        </w:rPr>
        <w:t>.10.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1000 рублей</w:t>
      </w:r>
      <w:r>
        <w:rPr>
          <w:rFonts w:ascii="Times New Roman" w:hAnsi="Times New Roman"/>
          <w:sz w:val="24"/>
          <w:szCs w:val="24"/>
        </w:rPr>
        <w:t>.</w:t>
      </w:r>
    </w:p>
    <w:p w:rsidR="00441CBF" w:rsidRPr="00495704" w:rsidRDefault="00441CBF" w:rsidP="00441CBF">
      <w:pPr>
        <w:autoSpaceDE w:val="0"/>
        <w:autoSpaceDN w:val="0"/>
        <w:adjustRightInd w:val="0"/>
        <w:spacing w:after="0" w:line="240" w:lineRule="auto"/>
        <w:ind w:firstLine="709"/>
        <w:jc w:val="both"/>
        <w:rPr>
          <w:rFonts w:ascii="Times New Roman" w:eastAsia="Calibri" w:hAnsi="Times New Roman"/>
          <w:sz w:val="24"/>
          <w:szCs w:val="24"/>
          <w:lang w:eastAsia="en-US"/>
        </w:rPr>
      </w:pPr>
      <w:r>
        <w:rPr>
          <w:rFonts w:ascii="Times New Roman" w:hAnsi="Times New Roman"/>
          <w:sz w:val="24"/>
          <w:szCs w:val="24"/>
        </w:rPr>
        <w:t>8</w:t>
      </w:r>
      <w:r w:rsidRPr="00495704">
        <w:rPr>
          <w:rFonts w:ascii="Times New Roman" w:hAnsi="Times New Roman"/>
          <w:sz w:val="24"/>
          <w:szCs w:val="24"/>
        </w:rPr>
        <w:t>.11.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441CBF" w:rsidRDefault="00441CBF" w:rsidP="00441CBF">
      <w:pPr>
        <w:pStyle w:val="ab"/>
        <w:ind w:firstLine="709"/>
        <w:jc w:val="both"/>
        <w:rPr>
          <w:rFonts w:ascii="Times New Roman" w:hAnsi="Times New Roman"/>
          <w:sz w:val="24"/>
          <w:szCs w:val="24"/>
        </w:rPr>
      </w:pPr>
      <w:r>
        <w:rPr>
          <w:rFonts w:ascii="Times New Roman" w:hAnsi="Times New Roman"/>
          <w:sz w:val="24"/>
          <w:szCs w:val="24"/>
        </w:rPr>
        <w:t>8</w:t>
      </w:r>
      <w:r w:rsidRPr="00495704">
        <w:rPr>
          <w:rFonts w:ascii="Times New Roman" w:hAnsi="Times New Roman"/>
          <w:sz w:val="24"/>
          <w:szCs w:val="24"/>
        </w:rPr>
        <w:t>.12. В случае неисполнения или ненадлежащего исполнения Поставщиком обязательства (в том числе просрочки исполнения обязательства Поставщиком), предусмотренного настоящим Контрактом, Государственный заказчик вправе произвести  оплату по Контракту за вычетом соответствующего р</w:t>
      </w:r>
      <w:r>
        <w:rPr>
          <w:rFonts w:ascii="Times New Roman" w:hAnsi="Times New Roman"/>
          <w:sz w:val="24"/>
          <w:szCs w:val="24"/>
        </w:rPr>
        <w:t>азмера неустойки (штраф, пени).</w:t>
      </w:r>
    </w:p>
    <w:p w:rsidR="00441CBF" w:rsidRPr="00495704" w:rsidRDefault="00441CBF" w:rsidP="00441CBF">
      <w:pPr>
        <w:pStyle w:val="aa"/>
        <w:tabs>
          <w:tab w:val="left" w:pos="709"/>
        </w:tabs>
        <w:spacing w:after="0" w:line="240" w:lineRule="auto"/>
        <w:ind w:left="0" w:firstLine="709"/>
        <w:contextualSpacing w:val="0"/>
        <w:jc w:val="both"/>
        <w:outlineLvl w:val="0"/>
        <w:rPr>
          <w:rFonts w:ascii="Times New Roman" w:hAnsi="Times New Roman"/>
          <w:sz w:val="24"/>
          <w:szCs w:val="24"/>
        </w:rPr>
      </w:pPr>
      <w:r>
        <w:rPr>
          <w:rFonts w:ascii="Times New Roman" w:hAnsi="Times New Roman"/>
          <w:sz w:val="24"/>
          <w:szCs w:val="24"/>
        </w:rPr>
        <w:lastRenderedPageBreak/>
        <w:t>8</w:t>
      </w:r>
      <w:r w:rsidRPr="00495704">
        <w:rPr>
          <w:rFonts w:ascii="Times New Roman" w:hAnsi="Times New Roman"/>
          <w:sz w:val="24"/>
          <w:szCs w:val="24"/>
        </w:rPr>
        <w:t>.13. В случае если Государственный заказчик понес убытки вследствие ненадлежащего исполнения Поставщиком своих обязательств по настоящему контракту, Поставщик обязан возместить такие убытки Государственному заказчику независимо от уплаты неустойки.</w:t>
      </w:r>
    </w:p>
    <w:p w:rsidR="00441CBF" w:rsidRPr="00495704" w:rsidRDefault="00441CBF" w:rsidP="00441CBF">
      <w:pPr>
        <w:pStyle w:val="aa"/>
        <w:tabs>
          <w:tab w:val="left" w:pos="709"/>
        </w:tabs>
        <w:spacing w:after="0" w:line="240" w:lineRule="auto"/>
        <w:ind w:left="0" w:firstLine="709"/>
        <w:contextualSpacing w:val="0"/>
        <w:jc w:val="both"/>
        <w:outlineLvl w:val="0"/>
        <w:rPr>
          <w:rFonts w:ascii="Times New Roman" w:hAnsi="Times New Roman"/>
          <w:sz w:val="24"/>
          <w:szCs w:val="24"/>
        </w:rPr>
      </w:pPr>
      <w:r w:rsidRPr="00495704">
        <w:rPr>
          <w:rFonts w:ascii="Times New Roman" w:hAnsi="Times New Roman"/>
          <w:sz w:val="24"/>
          <w:szCs w:val="24"/>
        </w:rPr>
        <w:t>Государственный заказчик вправе потребовать уплаты Поставщиком процентов за пользование чужими средствами в порядке, предусмотренном гражданским законодательством Российской Федерации.</w:t>
      </w:r>
    </w:p>
    <w:p w:rsidR="00441CBF" w:rsidRDefault="00441CBF" w:rsidP="00441CBF">
      <w:pPr>
        <w:pStyle w:val="ab"/>
        <w:ind w:firstLine="709"/>
        <w:jc w:val="both"/>
        <w:rPr>
          <w:rFonts w:ascii="Times New Roman" w:hAnsi="Times New Roman"/>
          <w:sz w:val="24"/>
          <w:szCs w:val="24"/>
        </w:rPr>
      </w:pPr>
      <w:r>
        <w:rPr>
          <w:rFonts w:ascii="Times New Roman" w:hAnsi="Times New Roman"/>
          <w:sz w:val="24"/>
          <w:szCs w:val="24"/>
        </w:rPr>
        <w:t>8</w:t>
      </w:r>
      <w:r w:rsidRPr="00495704">
        <w:rPr>
          <w:rFonts w:ascii="Times New Roman" w:hAnsi="Times New Roman"/>
          <w:sz w:val="24"/>
          <w:szCs w:val="24"/>
        </w:rPr>
        <w:t>.14. Поставщик,</w:t>
      </w:r>
      <w:r w:rsidRPr="009D1675">
        <w:rPr>
          <w:rFonts w:ascii="Times New Roman" w:hAnsi="Times New Roman"/>
          <w:sz w:val="24"/>
          <w:szCs w:val="24"/>
        </w:rPr>
        <w:t xml:space="preserve"> не выполнивший обязательство по Контракту, обязан возместить Государственному заказчику сумму понесенного ущерба, определяемую как разницу между стоимостью товара, закупленного по новому государственному контракту (контракту), и стоимостью не поставленного товара по расторгнутому Контракту. Убытки взыскиваются в полной сумме сверх неустойки.</w:t>
      </w:r>
    </w:p>
    <w:p w:rsidR="00441CBF" w:rsidRPr="00E921C0" w:rsidRDefault="00441CBF" w:rsidP="00441CBF">
      <w:pPr>
        <w:pStyle w:val="ab"/>
        <w:ind w:firstLine="709"/>
        <w:jc w:val="both"/>
        <w:rPr>
          <w:rFonts w:ascii="Times New Roman" w:hAnsi="Times New Roman"/>
          <w:sz w:val="24"/>
          <w:szCs w:val="24"/>
        </w:rPr>
      </w:pPr>
      <w:r>
        <w:rPr>
          <w:rFonts w:ascii="Times New Roman" w:hAnsi="Times New Roman"/>
          <w:sz w:val="24"/>
          <w:szCs w:val="24"/>
        </w:rPr>
        <w:t>8</w:t>
      </w:r>
      <w:r w:rsidRPr="00E921C0">
        <w:rPr>
          <w:rFonts w:ascii="Times New Roman" w:hAnsi="Times New Roman"/>
          <w:sz w:val="24"/>
          <w:szCs w:val="24"/>
        </w:rPr>
        <w:t>.1</w:t>
      </w:r>
      <w:r>
        <w:rPr>
          <w:rFonts w:ascii="Times New Roman" w:hAnsi="Times New Roman"/>
          <w:sz w:val="24"/>
          <w:szCs w:val="24"/>
        </w:rPr>
        <w:t>5</w:t>
      </w:r>
      <w:r w:rsidRPr="00E921C0">
        <w:rPr>
          <w:rFonts w:ascii="Times New Roman" w:hAnsi="Times New Roman"/>
          <w:sz w:val="24"/>
          <w:szCs w:val="24"/>
        </w:rPr>
        <w:t>. Поставщик несет ответственность за убытки, связанные с повреждением Товара и (или) отправлением его не по адресу вследствие неполноценной или неправильной маркировки и упаковки Товара или несоблюдения инструкции                                по его перевозке.</w:t>
      </w:r>
    </w:p>
    <w:p w:rsidR="00441CBF" w:rsidRPr="00E921C0" w:rsidRDefault="00441CBF" w:rsidP="00441CBF">
      <w:pPr>
        <w:pStyle w:val="ab"/>
        <w:ind w:firstLine="709"/>
        <w:jc w:val="both"/>
        <w:rPr>
          <w:rFonts w:ascii="Times New Roman" w:hAnsi="Times New Roman"/>
          <w:sz w:val="24"/>
          <w:szCs w:val="24"/>
        </w:rPr>
      </w:pPr>
      <w:r>
        <w:rPr>
          <w:rFonts w:ascii="Times New Roman" w:hAnsi="Times New Roman"/>
          <w:sz w:val="24"/>
          <w:szCs w:val="24"/>
        </w:rPr>
        <w:t>8</w:t>
      </w:r>
      <w:r w:rsidRPr="00E921C0">
        <w:rPr>
          <w:rFonts w:ascii="Times New Roman" w:hAnsi="Times New Roman"/>
          <w:sz w:val="24"/>
          <w:szCs w:val="24"/>
        </w:rPr>
        <w:t>.1</w:t>
      </w:r>
      <w:r>
        <w:rPr>
          <w:rFonts w:ascii="Times New Roman" w:hAnsi="Times New Roman"/>
          <w:sz w:val="24"/>
          <w:szCs w:val="24"/>
        </w:rPr>
        <w:t>6</w:t>
      </w:r>
      <w:r w:rsidRPr="00E921C0">
        <w:rPr>
          <w:rFonts w:ascii="Times New Roman" w:hAnsi="Times New Roman"/>
          <w:sz w:val="24"/>
          <w:szCs w:val="24"/>
        </w:rPr>
        <w:t>.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441CBF" w:rsidRPr="00E921C0" w:rsidRDefault="00441CBF" w:rsidP="00441CBF">
      <w:pPr>
        <w:pStyle w:val="ab"/>
        <w:ind w:firstLine="709"/>
        <w:jc w:val="both"/>
        <w:rPr>
          <w:rFonts w:ascii="Times New Roman" w:hAnsi="Times New Roman"/>
          <w:sz w:val="24"/>
          <w:szCs w:val="24"/>
        </w:rPr>
      </w:pPr>
      <w:r>
        <w:rPr>
          <w:rFonts w:ascii="Times New Roman" w:hAnsi="Times New Roman"/>
          <w:sz w:val="24"/>
          <w:szCs w:val="24"/>
        </w:rPr>
        <w:t>8</w:t>
      </w:r>
      <w:r w:rsidRPr="00E921C0">
        <w:rPr>
          <w:rFonts w:ascii="Times New Roman" w:hAnsi="Times New Roman"/>
          <w:sz w:val="24"/>
          <w:szCs w:val="24"/>
        </w:rPr>
        <w:t>.1</w:t>
      </w:r>
      <w:r>
        <w:rPr>
          <w:rFonts w:ascii="Times New Roman" w:hAnsi="Times New Roman"/>
          <w:sz w:val="24"/>
          <w:szCs w:val="24"/>
        </w:rPr>
        <w:t>7</w:t>
      </w:r>
      <w:r w:rsidRPr="00E921C0">
        <w:rPr>
          <w:rFonts w:ascii="Times New Roman" w:hAnsi="Times New Roman"/>
          <w:sz w:val="24"/>
          <w:szCs w:val="24"/>
        </w:rPr>
        <w:t xml:space="preserve">. </w:t>
      </w:r>
      <w:r w:rsidRPr="00E921C0">
        <w:rPr>
          <w:rFonts w:ascii="Times New Roman" w:eastAsia="Calibri" w:hAnsi="Times New Roman"/>
          <w:sz w:val="24"/>
          <w:szCs w:val="24"/>
          <w:lang w:eastAsia="en-U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41CBF" w:rsidRPr="00E921C0" w:rsidRDefault="00441CBF" w:rsidP="00441CBF">
      <w:pPr>
        <w:pStyle w:val="ab"/>
        <w:ind w:firstLine="709"/>
        <w:jc w:val="both"/>
        <w:rPr>
          <w:rFonts w:ascii="Times New Roman" w:hAnsi="Times New Roman"/>
          <w:color w:val="000000"/>
          <w:sz w:val="24"/>
          <w:szCs w:val="24"/>
        </w:rPr>
      </w:pPr>
      <w:r>
        <w:rPr>
          <w:rFonts w:ascii="Times New Roman" w:hAnsi="Times New Roman"/>
          <w:sz w:val="24"/>
          <w:szCs w:val="24"/>
        </w:rPr>
        <w:t>8</w:t>
      </w:r>
      <w:r w:rsidRPr="00E921C0">
        <w:rPr>
          <w:rFonts w:ascii="Times New Roman" w:hAnsi="Times New Roman"/>
          <w:sz w:val="24"/>
          <w:szCs w:val="24"/>
        </w:rPr>
        <w:t>.1</w:t>
      </w:r>
      <w:r>
        <w:rPr>
          <w:rFonts w:ascii="Times New Roman" w:hAnsi="Times New Roman"/>
          <w:sz w:val="24"/>
          <w:szCs w:val="24"/>
        </w:rPr>
        <w:t>8</w:t>
      </w:r>
      <w:r w:rsidRPr="00E921C0">
        <w:rPr>
          <w:rFonts w:ascii="Times New Roman" w:hAnsi="Times New Roman"/>
          <w:sz w:val="24"/>
          <w:szCs w:val="24"/>
        </w:rPr>
        <w:t xml:space="preserve">. </w:t>
      </w:r>
      <w:r w:rsidRPr="00E921C0">
        <w:rPr>
          <w:rFonts w:ascii="Times New Roman" w:hAnsi="Times New Roman"/>
          <w:color w:val="000000"/>
          <w:sz w:val="24"/>
          <w:szCs w:val="24"/>
        </w:rPr>
        <w:t xml:space="preserve">Поставщик несет ответственность за нецелевое использование финансовых средств, выплачиваемых Государственным заказчиком и предназначенных для расходов на выполнение государственного оборонного заказа, в соответствии с законодательством </w:t>
      </w:r>
      <w:r w:rsidRPr="00E921C0">
        <w:rPr>
          <w:rFonts w:ascii="Times New Roman" w:hAnsi="Times New Roman"/>
          <w:sz w:val="24"/>
          <w:szCs w:val="24"/>
        </w:rPr>
        <w:t>РФ</w:t>
      </w:r>
      <w:r w:rsidRPr="00E921C0">
        <w:rPr>
          <w:rFonts w:ascii="Times New Roman" w:hAnsi="Times New Roman"/>
          <w:color w:val="000000"/>
          <w:sz w:val="24"/>
          <w:szCs w:val="24"/>
        </w:rPr>
        <w:t>.</w:t>
      </w:r>
    </w:p>
    <w:p w:rsidR="00441CBF" w:rsidRPr="00E921C0" w:rsidRDefault="00441CBF" w:rsidP="00441CBF">
      <w:pPr>
        <w:pStyle w:val="aa"/>
        <w:tabs>
          <w:tab w:val="left" w:pos="709"/>
        </w:tabs>
        <w:spacing w:after="0" w:line="240" w:lineRule="auto"/>
        <w:ind w:left="0"/>
        <w:contextualSpacing w:val="0"/>
        <w:jc w:val="both"/>
        <w:outlineLvl w:val="0"/>
        <w:rPr>
          <w:rFonts w:ascii="Times New Roman" w:hAnsi="Times New Roman"/>
          <w:color w:val="000000"/>
          <w:sz w:val="24"/>
          <w:szCs w:val="24"/>
        </w:rPr>
      </w:pPr>
    </w:p>
    <w:p w:rsidR="00441CBF" w:rsidRPr="00E921C0" w:rsidRDefault="00441CBF" w:rsidP="000274F9">
      <w:pPr>
        <w:pStyle w:val="ab"/>
        <w:jc w:val="center"/>
        <w:rPr>
          <w:rFonts w:ascii="Times New Roman" w:hAnsi="Times New Roman"/>
          <w:b/>
          <w:sz w:val="24"/>
          <w:szCs w:val="24"/>
        </w:rPr>
      </w:pPr>
      <w:r>
        <w:rPr>
          <w:rFonts w:ascii="Times New Roman" w:hAnsi="Times New Roman"/>
          <w:b/>
          <w:sz w:val="24"/>
          <w:szCs w:val="24"/>
        </w:rPr>
        <w:t>9.</w:t>
      </w:r>
      <w:r w:rsidRPr="00E921C0">
        <w:rPr>
          <w:rFonts w:ascii="Times New Roman" w:hAnsi="Times New Roman"/>
          <w:b/>
          <w:sz w:val="24"/>
          <w:szCs w:val="24"/>
        </w:rPr>
        <w:t>Форс-мажорные обстоятельства</w:t>
      </w:r>
    </w:p>
    <w:p w:rsidR="00441CBF" w:rsidRPr="006021DF" w:rsidRDefault="00441CBF" w:rsidP="00441CBF">
      <w:pPr>
        <w:pStyle w:val="ab"/>
        <w:ind w:firstLine="708"/>
        <w:jc w:val="both"/>
        <w:rPr>
          <w:rFonts w:ascii="Times New Roman" w:hAnsi="Times New Roman"/>
          <w:noProof/>
          <w:sz w:val="24"/>
          <w:szCs w:val="24"/>
        </w:rPr>
      </w:pPr>
      <w:r>
        <w:rPr>
          <w:rFonts w:ascii="Times New Roman" w:hAnsi="Times New Roman"/>
          <w:noProof/>
          <w:sz w:val="24"/>
          <w:szCs w:val="24"/>
        </w:rPr>
        <w:t>9</w:t>
      </w:r>
      <w:r w:rsidRPr="00E921C0">
        <w:rPr>
          <w:rFonts w:ascii="Times New Roman" w:hAnsi="Times New Roman"/>
          <w:noProof/>
          <w:sz w:val="24"/>
          <w:szCs w:val="24"/>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w:t>
      </w:r>
      <w:r w:rsidRPr="006021DF">
        <w:rPr>
          <w:rFonts w:ascii="Times New Roman" w:hAnsi="Times New Roman"/>
          <w:noProof/>
          <w:sz w:val="24"/>
          <w:szCs w:val="24"/>
        </w:rPr>
        <w:t xml:space="preserve">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441CBF" w:rsidRPr="006021DF" w:rsidRDefault="00441CBF" w:rsidP="00441CBF">
      <w:pPr>
        <w:pStyle w:val="ab"/>
        <w:ind w:firstLine="708"/>
        <w:jc w:val="both"/>
        <w:rPr>
          <w:rFonts w:ascii="Times New Roman" w:hAnsi="Times New Roman"/>
          <w:noProof/>
          <w:sz w:val="24"/>
          <w:szCs w:val="24"/>
        </w:rPr>
      </w:pPr>
      <w:r w:rsidRPr="006021DF">
        <w:rPr>
          <w:rFonts w:ascii="Times New Roman" w:hAnsi="Times New Roman"/>
          <w:noProof/>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441CBF" w:rsidRPr="006021DF" w:rsidRDefault="00441CBF" w:rsidP="00441CBF">
      <w:pPr>
        <w:pStyle w:val="ab"/>
        <w:ind w:firstLine="708"/>
        <w:jc w:val="both"/>
        <w:rPr>
          <w:rFonts w:ascii="Times New Roman" w:hAnsi="Times New Roman"/>
          <w:noProof/>
          <w:sz w:val="24"/>
          <w:szCs w:val="24"/>
        </w:rPr>
      </w:pPr>
      <w:r>
        <w:rPr>
          <w:rFonts w:ascii="Times New Roman" w:hAnsi="Times New Roman"/>
          <w:noProof/>
          <w:sz w:val="24"/>
          <w:szCs w:val="24"/>
        </w:rPr>
        <w:t>9</w:t>
      </w:r>
      <w:r w:rsidRPr="006021DF">
        <w:rPr>
          <w:rFonts w:ascii="Times New Roman" w:hAnsi="Times New Roman"/>
          <w:noProof/>
          <w:sz w:val="24"/>
          <w:szCs w:val="24"/>
        </w:rPr>
        <w:t>.2.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441CBF" w:rsidRPr="006021DF" w:rsidRDefault="00441CBF" w:rsidP="00441CBF">
      <w:pPr>
        <w:pStyle w:val="ab"/>
        <w:ind w:firstLine="708"/>
        <w:jc w:val="both"/>
        <w:rPr>
          <w:rFonts w:ascii="Times New Roman" w:hAnsi="Times New Roman"/>
          <w:noProof/>
          <w:sz w:val="24"/>
          <w:szCs w:val="24"/>
        </w:rPr>
      </w:pPr>
      <w:r>
        <w:rPr>
          <w:rFonts w:ascii="Times New Roman" w:hAnsi="Times New Roman"/>
          <w:noProof/>
          <w:sz w:val="24"/>
          <w:szCs w:val="24"/>
        </w:rPr>
        <w:t>9</w:t>
      </w:r>
      <w:r w:rsidRPr="006021DF">
        <w:rPr>
          <w:rFonts w:ascii="Times New Roman" w:hAnsi="Times New Roman"/>
          <w:noProof/>
          <w:sz w:val="24"/>
          <w:szCs w:val="24"/>
        </w:rPr>
        <w:t>.3.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441CBF" w:rsidRPr="006021DF" w:rsidRDefault="00441CBF" w:rsidP="00441CBF">
      <w:pPr>
        <w:pStyle w:val="ab"/>
        <w:ind w:firstLine="708"/>
        <w:jc w:val="both"/>
        <w:rPr>
          <w:rFonts w:ascii="Times New Roman" w:hAnsi="Times New Roman"/>
          <w:noProof/>
          <w:sz w:val="24"/>
          <w:szCs w:val="24"/>
        </w:rPr>
      </w:pPr>
      <w:r>
        <w:rPr>
          <w:rFonts w:ascii="Times New Roman" w:hAnsi="Times New Roman"/>
          <w:noProof/>
          <w:sz w:val="24"/>
          <w:szCs w:val="24"/>
        </w:rPr>
        <w:t>9</w:t>
      </w:r>
      <w:r w:rsidRPr="006021DF">
        <w:rPr>
          <w:rFonts w:ascii="Times New Roman" w:hAnsi="Times New Roman"/>
          <w:noProof/>
          <w:sz w:val="24"/>
          <w:szCs w:val="24"/>
        </w:rPr>
        <w:t xml:space="preserve">.4.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Pr="006021DF">
        <w:rPr>
          <w:rFonts w:ascii="Times New Roman" w:hAnsi="Times New Roman"/>
          <w:noProof/>
          <w:sz w:val="24"/>
          <w:szCs w:val="24"/>
        </w:rPr>
        <w:br/>
        <w:t xml:space="preserve">или иного компетентного органа или организации о наличии и продолжительности </w:t>
      </w:r>
      <w:r w:rsidRPr="006021DF">
        <w:rPr>
          <w:rFonts w:ascii="Times New Roman" w:hAnsi="Times New Roman"/>
          <w:noProof/>
          <w:sz w:val="24"/>
          <w:szCs w:val="24"/>
        </w:rPr>
        <w:br/>
        <w:t xml:space="preserve">форс-мажорных обстоятельств. </w:t>
      </w:r>
    </w:p>
    <w:p w:rsidR="00441CBF" w:rsidRPr="006021DF" w:rsidRDefault="00441CBF" w:rsidP="00441CBF">
      <w:pPr>
        <w:pStyle w:val="ab"/>
        <w:ind w:firstLine="708"/>
        <w:jc w:val="both"/>
        <w:rPr>
          <w:rFonts w:ascii="Times New Roman" w:hAnsi="Times New Roman"/>
          <w:noProof/>
          <w:sz w:val="24"/>
          <w:szCs w:val="24"/>
        </w:rPr>
      </w:pPr>
      <w:r>
        <w:rPr>
          <w:rFonts w:ascii="Times New Roman" w:hAnsi="Times New Roman"/>
          <w:noProof/>
          <w:sz w:val="24"/>
          <w:szCs w:val="24"/>
        </w:rPr>
        <w:t>9</w:t>
      </w:r>
      <w:r w:rsidRPr="006021DF">
        <w:rPr>
          <w:rFonts w:ascii="Times New Roman" w:hAnsi="Times New Roman"/>
          <w:noProof/>
          <w:sz w:val="24"/>
          <w:szCs w:val="24"/>
        </w:rPr>
        <w:t xml:space="preserve">.5.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w:t>
      </w:r>
      <w:r w:rsidRPr="006021DF">
        <w:rPr>
          <w:rFonts w:ascii="Times New Roman" w:hAnsi="Times New Roman"/>
          <w:noProof/>
          <w:sz w:val="24"/>
          <w:szCs w:val="24"/>
        </w:rPr>
        <w:lastRenderedPageBreak/>
        <w:t>соразмерно времени, в течение которого действовали такие обстоятельства и их последствия.</w:t>
      </w:r>
    </w:p>
    <w:p w:rsidR="00441CBF" w:rsidRDefault="00441CBF" w:rsidP="00441CBF">
      <w:pPr>
        <w:pStyle w:val="ab"/>
        <w:ind w:firstLine="708"/>
        <w:jc w:val="both"/>
        <w:rPr>
          <w:rFonts w:ascii="Times New Roman" w:hAnsi="Times New Roman"/>
          <w:noProof/>
          <w:sz w:val="24"/>
          <w:szCs w:val="24"/>
        </w:rPr>
      </w:pPr>
      <w:r>
        <w:rPr>
          <w:rFonts w:ascii="Times New Roman" w:hAnsi="Times New Roman"/>
          <w:noProof/>
          <w:sz w:val="24"/>
          <w:szCs w:val="24"/>
        </w:rPr>
        <w:t>9</w:t>
      </w:r>
      <w:r w:rsidRPr="006021DF">
        <w:rPr>
          <w:rFonts w:ascii="Times New Roman" w:hAnsi="Times New Roman"/>
          <w:noProof/>
          <w:sz w:val="24"/>
          <w:szCs w:val="24"/>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441CBF" w:rsidRPr="00651334" w:rsidRDefault="00441CBF" w:rsidP="00441CBF">
      <w:pPr>
        <w:pStyle w:val="ab"/>
        <w:ind w:firstLine="708"/>
        <w:jc w:val="both"/>
        <w:rPr>
          <w:rFonts w:ascii="Times New Roman" w:hAnsi="Times New Roman"/>
          <w:noProof/>
          <w:color w:val="FF0000"/>
          <w:sz w:val="24"/>
          <w:szCs w:val="24"/>
        </w:rPr>
      </w:pPr>
    </w:p>
    <w:p w:rsidR="00441CBF" w:rsidRPr="00EE421D" w:rsidRDefault="00441CBF" w:rsidP="000274F9">
      <w:pPr>
        <w:pStyle w:val="ab"/>
        <w:jc w:val="center"/>
        <w:rPr>
          <w:rFonts w:ascii="Times New Roman" w:hAnsi="Times New Roman"/>
          <w:b/>
          <w:sz w:val="24"/>
          <w:szCs w:val="24"/>
        </w:rPr>
      </w:pPr>
      <w:r>
        <w:rPr>
          <w:rFonts w:ascii="Times New Roman" w:hAnsi="Times New Roman"/>
          <w:b/>
          <w:sz w:val="24"/>
          <w:szCs w:val="24"/>
        </w:rPr>
        <w:t>10.</w:t>
      </w:r>
      <w:r w:rsidRPr="00EE421D">
        <w:rPr>
          <w:rFonts w:ascii="Times New Roman" w:hAnsi="Times New Roman"/>
          <w:b/>
          <w:sz w:val="24"/>
          <w:szCs w:val="24"/>
        </w:rPr>
        <w:t>Изменение и расторжение Контракта</w:t>
      </w:r>
    </w:p>
    <w:p w:rsidR="00441CBF" w:rsidRDefault="00441CBF" w:rsidP="00441CBF">
      <w:pPr>
        <w:autoSpaceDE w:val="0"/>
        <w:autoSpaceDN w:val="0"/>
        <w:adjustRightInd w:val="0"/>
        <w:spacing w:after="0" w:line="240" w:lineRule="auto"/>
        <w:ind w:firstLine="709"/>
        <w:jc w:val="both"/>
        <w:rPr>
          <w:rFonts w:ascii="Times New Roman" w:eastAsia="Calibri" w:hAnsi="Times New Roman"/>
          <w:sz w:val="24"/>
          <w:szCs w:val="24"/>
        </w:rPr>
      </w:pPr>
      <w:r w:rsidRPr="00437601">
        <w:rPr>
          <w:rFonts w:ascii="Times New Roman" w:hAnsi="Times New Roman"/>
          <w:sz w:val="24"/>
          <w:szCs w:val="24"/>
        </w:rPr>
        <w:t>1</w:t>
      </w:r>
      <w:r>
        <w:rPr>
          <w:rFonts w:ascii="Times New Roman" w:hAnsi="Times New Roman"/>
          <w:sz w:val="24"/>
          <w:szCs w:val="24"/>
        </w:rPr>
        <w:t>0</w:t>
      </w:r>
      <w:r w:rsidRPr="00437601">
        <w:rPr>
          <w:rFonts w:ascii="Times New Roman" w:hAnsi="Times New Roman"/>
          <w:sz w:val="24"/>
          <w:szCs w:val="24"/>
        </w:rPr>
        <w:t xml:space="preserve">.1. </w:t>
      </w:r>
      <w:r>
        <w:rPr>
          <w:rFonts w:ascii="Times New Roman" w:eastAsia="Calibri" w:hAnsi="Times New Roman"/>
          <w:sz w:val="24"/>
          <w:szCs w:val="24"/>
        </w:rPr>
        <w:t>При заключении и исполнении Контракта изменение его существенных условий не допускается, за исключением случаев, предусмотренных Федеральным законом от 05.04.2013 № 44-ФЗ.</w:t>
      </w:r>
    </w:p>
    <w:p w:rsidR="00441CBF" w:rsidRPr="00437601" w:rsidRDefault="00441CBF" w:rsidP="00441CBF">
      <w:pPr>
        <w:pStyle w:val="ab"/>
        <w:ind w:firstLine="709"/>
        <w:jc w:val="both"/>
        <w:rPr>
          <w:rFonts w:ascii="Times New Roman" w:hAnsi="Times New Roman"/>
          <w:noProof/>
          <w:sz w:val="24"/>
          <w:szCs w:val="24"/>
        </w:rPr>
      </w:pPr>
      <w:r w:rsidRPr="00437601">
        <w:rPr>
          <w:rFonts w:ascii="Times New Roman" w:hAnsi="Times New Roman"/>
          <w:noProof/>
          <w:sz w:val="24"/>
          <w:szCs w:val="24"/>
        </w:rPr>
        <w:t>1</w:t>
      </w:r>
      <w:r>
        <w:rPr>
          <w:rFonts w:ascii="Times New Roman" w:hAnsi="Times New Roman"/>
          <w:noProof/>
          <w:sz w:val="24"/>
          <w:szCs w:val="24"/>
        </w:rPr>
        <w:t>0</w:t>
      </w:r>
      <w:r w:rsidRPr="00437601">
        <w:rPr>
          <w:rFonts w:ascii="Times New Roman" w:hAnsi="Times New Roman"/>
          <w:noProof/>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rsidR="00441CBF" w:rsidRPr="00437601" w:rsidRDefault="00441CBF" w:rsidP="00441CBF">
      <w:pPr>
        <w:pStyle w:val="4"/>
        <w:spacing w:line="240" w:lineRule="auto"/>
        <w:rPr>
          <w:szCs w:val="24"/>
          <w:lang w:eastAsia="en-US"/>
        </w:rPr>
      </w:pPr>
      <w:r w:rsidRPr="00437601">
        <w:rPr>
          <w:noProof/>
          <w:szCs w:val="24"/>
        </w:rPr>
        <w:t>1</w:t>
      </w:r>
      <w:r>
        <w:rPr>
          <w:noProof/>
          <w:szCs w:val="24"/>
        </w:rPr>
        <w:t>0</w:t>
      </w:r>
      <w:r w:rsidRPr="00437601">
        <w:rPr>
          <w:noProof/>
          <w:szCs w:val="24"/>
        </w:rPr>
        <w:t xml:space="preserve">.3. Контракт может быть расторгнут </w:t>
      </w:r>
      <w:r w:rsidRPr="00437601">
        <w:rPr>
          <w:szCs w:val="24"/>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rsidR="00441CBF" w:rsidRPr="00437601" w:rsidRDefault="00441CBF" w:rsidP="00441CBF">
      <w:pPr>
        <w:spacing w:after="0" w:line="240" w:lineRule="auto"/>
        <w:ind w:firstLine="708"/>
        <w:jc w:val="both"/>
        <w:rPr>
          <w:rFonts w:ascii="Times New Roman" w:hAnsi="Times New Roman"/>
          <w:b/>
          <w:sz w:val="24"/>
          <w:szCs w:val="24"/>
        </w:rPr>
      </w:pPr>
      <w:r w:rsidRPr="00437601">
        <w:rPr>
          <w:rFonts w:ascii="Times New Roman" w:hAnsi="Times New Roman"/>
          <w:noProof/>
          <w:sz w:val="24"/>
          <w:szCs w:val="24"/>
        </w:rPr>
        <w:t>1</w:t>
      </w:r>
      <w:r>
        <w:rPr>
          <w:rFonts w:ascii="Times New Roman" w:hAnsi="Times New Roman"/>
          <w:noProof/>
          <w:sz w:val="24"/>
          <w:szCs w:val="24"/>
        </w:rPr>
        <w:t>0</w:t>
      </w:r>
      <w:r w:rsidRPr="00437601">
        <w:rPr>
          <w:rFonts w:ascii="Times New Roman" w:hAnsi="Times New Roman"/>
          <w:noProof/>
          <w:sz w:val="24"/>
          <w:szCs w:val="24"/>
        </w:rPr>
        <w:t xml:space="preserve">.4. </w:t>
      </w:r>
      <w:r w:rsidRPr="00437601">
        <w:rPr>
          <w:rFonts w:ascii="Times New Roman" w:hAnsi="Times New Roman"/>
          <w:sz w:val="24"/>
          <w:szCs w:val="24"/>
        </w:rPr>
        <w:t>Государственный заказчик вправе принять решение об одностороннем отказе от исполнения Контракта в соответствии со ст. 95 Федерального закона от 05.04.2013         № 44-ФЗ и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441CBF" w:rsidRPr="00437601" w:rsidRDefault="00441CBF" w:rsidP="00441CBF">
      <w:pPr>
        <w:spacing w:after="0" w:line="240" w:lineRule="auto"/>
        <w:ind w:firstLine="708"/>
        <w:jc w:val="both"/>
        <w:rPr>
          <w:rFonts w:ascii="Times New Roman" w:hAnsi="Times New Roman"/>
          <w:b/>
          <w:sz w:val="24"/>
          <w:szCs w:val="24"/>
        </w:rPr>
      </w:pPr>
      <w:r w:rsidRPr="00437601">
        <w:rPr>
          <w:rFonts w:ascii="Times New Roman" w:hAnsi="Times New Roman"/>
          <w:sz w:val="24"/>
          <w:szCs w:val="24"/>
        </w:rPr>
        <w:t>1</w:t>
      </w:r>
      <w:r>
        <w:rPr>
          <w:rFonts w:ascii="Times New Roman" w:hAnsi="Times New Roman"/>
          <w:sz w:val="24"/>
          <w:szCs w:val="24"/>
        </w:rPr>
        <w:t>0</w:t>
      </w:r>
      <w:r w:rsidRPr="00437601">
        <w:rPr>
          <w:rFonts w:ascii="Times New Roman" w:hAnsi="Times New Roman"/>
          <w:sz w:val="24"/>
          <w:szCs w:val="24"/>
        </w:rPr>
        <w:t>.5. Поставщик вправе принять решение об одностороннем отказе от исполнения Контракта в соответствии со ст. 95 Федерального закона от 05.04.2013 № 44-ФЗ и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441CBF" w:rsidRPr="00437601" w:rsidRDefault="00441CBF" w:rsidP="00441CBF">
      <w:pPr>
        <w:pStyle w:val="4"/>
        <w:spacing w:line="240" w:lineRule="auto"/>
        <w:rPr>
          <w:noProof/>
          <w:szCs w:val="24"/>
        </w:rPr>
      </w:pPr>
      <w:r w:rsidRPr="00437601">
        <w:rPr>
          <w:noProof/>
          <w:szCs w:val="24"/>
        </w:rPr>
        <w:t>1</w:t>
      </w:r>
      <w:r>
        <w:rPr>
          <w:noProof/>
          <w:szCs w:val="24"/>
        </w:rPr>
        <w:t>0</w:t>
      </w:r>
      <w:r w:rsidRPr="00437601">
        <w:rPr>
          <w:noProof/>
          <w:szCs w:val="24"/>
        </w:rPr>
        <w:t xml:space="preserve">.6.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441CBF" w:rsidRPr="003B270F" w:rsidRDefault="00441CBF" w:rsidP="00441CBF">
      <w:pPr>
        <w:autoSpaceDE w:val="0"/>
        <w:autoSpaceDN w:val="0"/>
        <w:adjustRightInd w:val="0"/>
        <w:spacing w:after="0" w:line="240" w:lineRule="auto"/>
        <w:ind w:firstLine="709"/>
        <w:jc w:val="both"/>
        <w:rPr>
          <w:rFonts w:ascii="Times New Roman" w:eastAsiaTheme="minorHAnsi" w:hAnsi="Times New Roman"/>
          <w:sz w:val="24"/>
          <w:szCs w:val="24"/>
          <w:lang w:eastAsia="en-US"/>
        </w:rPr>
      </w:pPr>
      <w:r w:rsidRPr="003B270F">
        <w:rPr>
          <w:rFonts w:ascii="Times New Roman" w:hAnsi="Times New Roman"/>
          <w:noProof/>
          <w:sz w:val="24"/>
          <w:szCs w:val="24"/>
        </w:rPr>
        <w:t>1</w:t>
      </w:r>
      <w:r>
        <w:rPr>
          <w:rFonts w:ascii="Times New Roman" w:hAnsi="Times New Roman"/>
          <w:noProof/>
          <w:sz w:val="24"/>
          <w:szCs w:val="24"/>
        </w:rPr>
        <w:t>0</w:t>
      </w:r>
      <w:r w:rsidRPr="003B270F">
        <w:rPr>
          <w:rFonts w:ascii="Times New Roman" w:hAnsi="Times New Roman"/>
          <w:noProof/>
          <w:sz w:val="24"/>
          <w:szCs w:val="24"/>
        </w:rPr>
        <w:t xml:space="preserve">.7. </w:t>
      </w:r>
      <w:r w:rsidRPr="003B270F">
        <w:rPr>
          <w:rFonts w:ascii="Times New Roman" w:eastAsiaTheme="minorHAnsi" w:hAnsi="Times New Roman"/>
          <w:sz w:val="24"/>
          <w:szCs w:val="24"/>
          <w:lang w:eastAsia="en-US"/>
        </w:rPr>
        <w:t>При исполнении контракта (</w:t>
      </w:r>
      <w:r>
        <w:rPr>
          <w:rFonts w:ascii="Times New Roman" w:eastAsia="Calibri" w:hAnsi="Times New Roman"/>
          <w:sz w:val="24"/>
          <w:szCs w:val="24"/>
        </w:rPr>
        <w:t xml:space="preserve">за исключением случаев, предусмотренных </w:t>
      </w:r>
      <w:hyperlink r:id="rId20" w:history="1">
        <w:r w:rsidRPr="00060B4D">
          <w:rPr>
            <w:rFonts w:ascii="Times New Roman" w:eastAsia="Calibri" w:hAnsi="Times New Roman"/>
            <w:sz w:val="24"/>
            <w:szCs w:val="24"/>
          </w:rPr>
          <w:t>п</w:t>
        </w:r>
        <w:r>
          <w:rPr>
            <w:rFonts w:ascii="Times New Roman" w:eastAsia="Calibri" w:hAnsi="Times New Roman"/>
            <w:sz w:val="24"/>
            <w:szCs w:val="24"/>
          </w:rPr>
          <w:t>п</w:t>
        </w:r>
        <w:proofErr w:type="gramStart"/>
        <w:r>
          <w:rPr>
            <w:rFonts w:ascii="Times New Roman" w:eastAsia="Calibri" w:hAnsi="Times New Roman"/>
            <w:sz w:val="24"/>
            <w:szCs w:val="24"/>
          </w:rPr>
          <w:t>.«</w:t>
        </w:r>
        <w:proofErr w:type="gramEnd"/>
        <w:r w:rsidRPr="00060B4D">
          <w:rPr>
            <w:rFonts w:ascii="Times New Roman" w:eastAsia="Calibri" w:hAnsi="Times New Roman"/>
            <w:sz w:val="24"/>
            <w:szCs w:val="24"/>
          </w:rPr>
          <w:t>в</w:t>
        </w:r>
        <w:r>
          <w:rPr>
            <w:rFonts w:ascii="Times New Roman" w:eastAsia="Calibri" w:hAnsi="Times New Roman"/>
            <w:sz w:val="24"/>
            <w:szCs w:val="24"/>
          </w:rPr>
          <w:t>»</w:t>
        </w:r>
        <w:r w:rsidRPr="00060B4D">
          <w:rPr>
            <w:rFonts w:ascii="Times New Roman" w:eastAsia="Calibri" w:hAnsi="Times New Roman"/>
            <w:sz w:val="24"/>
            <w:szCs w:val="24"/>
          </w:rPr>
          <w:t xml:space="preserve"> п</w:t>
        </w:r>
        <w:r>
          <w:rPr>
            <w:rFonts w:ascii="Times New Roman" w:eastAsia="Calibri" w:hAnsi="Times New Roman"/>
            <w:sz w:val="24"/>
            <w:szCs w:val="24"/>
          </w:rPr>
          <w:t xml:space="preserve">. </w:t>
        </w:r>
        <w:r w:rsidRPr="00060B4D">
          <w:rPr>
            <w:rFonts w:ascii="Times New Roman" w:eastAsia="Calibri" w:hAnsi="Times New Roman"/>
            <w:sz w:val="24"/>
            <w:szCs w:val="24"/>
          </w:rPr>
          <w:t>1</w:t>
        </w:r>
      </w:hyperlink>
      <w:r w:rsidRPr="00060B4D">
        <w:rPr>
          <w:rFonts w:ascii="Times New Roman" w:eastAsia="Calibri" w:hAnsi="Times New Roman"/>
          <w:sz w:val="24"/>
          <w:szCs w:val="24"/>
        </w:rPr>
        <w:t xml:space="preserve">, </w:t>
      </w:r>
      <w:hyperlink r:id="rId21" w:history="1">
        <w:r w:rsidRPr="00060B4D">
          <w:rPr>
            <w:rFonts w:ascii="Times New Roman" w:eastAsia="Calibri" w:hAnsi="Times New Roman"/>
            <w:sz w:val="24"/>
            <w:szCs w:val="24"/>
          </w:rPr>
          <w:t>пп</w:t>
        </w:r>
        <w:r>
          <w:rPr>
            <w:rFonts w:ascii="Times New Roman" w:eastAsia="Calibri" w:hAnsi="Times New Roman"/>
            <w:sz w:val="24"/>
            <w:szCs w:val="24"/>
          </w:rPr>
          <w:t>.«</w:t>
        </w:r>
        <w:r w:rsidRPr="00060B4D">
          <w:rPr>
            <w:rFonts w:ascii="Times New Roman" w:eastAsia="Calibri" w:hAnsi="Times New Roman"/>
            <w:sz w:val="24"/>
            <w:szCs w:val="24"/>
          </w:rPr>
          <w:t>б</w:t>
        </w:r>
        <w:r>
          <w:rPr>
            <w:rFonts w:ascii="Times New Roman" w:eastAsia="Calibri" w:hAnsi="Times New Roman"/>
            <w:sz w:val="24"/>
            <w:szCs w:val="24"/>
          </w:rPr>
          <w:t>»</w:t>
        </w:r>
        <w:r w:rsidRPr="00060B4D">
          <w:rPr>
            <w:rFonts w:ascii="Times New Roman" w:eastAsia="Calibri" w:hAnsi="Times New Roman"/>
            <w:sz w:val="24"/>
            <w:szCs w:val="24"/>
          </w:rPr>
          <w:t xml:space="preserve"> п</w:t>
        </w:r>
        <w:r>
          <w:rPr>
            <w:rFonts w:ascii="Times New Roman" w:eastAsia="Calibri" w:hAnsi="Times New Roman"/>
            <w:sz w:val="24"/>
            <w:szCs w:val="24"/>
          </w:rPr>
          <w:t>.</w:t>
        </w:r>
        <w:r w:rsidRPr="00060B4D">
          <w:rPr>
            <w:rFonts w:ascii="Times New Roman" w:eastAsia="Calibri" w:hAnsi="Times New Roman"/>
            <w:sz w:val="24"/>
            <w:szCs w:val="24"/>
          </w:rPr>
          <w:t xml:space="preserve"> 2</w:t>
        </w:r>
      </w:hyperlink>
      <w:r w:rsidRPr="00060B4D">
        <w:rPr>
          <w:rFonts w:ascii="Times New Roman" w:eastAsia="Calibri" w:hAnsi="Times New Roman"/>
          <w:sz w:val="24"/>
          <w:szCs w:val="24"/>
        </w:rPr>
        <w:t xml:space="preserve">, </w:t>
      </w:r>
      <w:hyperlink r:id="rId22" w:history="1">
        <w:r w:rsidRPr="00060B4D">
          <w:rPr>
            <w:rFonts w:ascii="Times New Roman" w:eastAsia="Calibri" w:hAnsi="Times New Roman"/>
            <w:sz w:val="24"/>
            <w:szCs w:val="24"/>
          </w:rPr>
          <w:t>пп</w:t>
        </w:r>
        <w:r>
          <w:rPr>
            <w:rFonts w:ascii="Times New Roman" w:eastAsia="Calibri" w:hAnsi="Times New Roman"/>
            <w:sz w:val="24"/>
            <w:szCs w:val="24"/>
          </w:rPr>
          <w:t>.«</w:t>
        </w:r>
        <w:r w:rsidRPr="00060B4D">
          <w:rPr>
            <w:rFonts w:ascii="Times New Roman" w:eastAsia="Calibri" w:hAnsi="Times New Roman"/>
            <w:sz w:val="24"/>
            <w:szCs w:val="24"/>
          </w:rPr>
          <w:t>в</w:t>
        </w:r>
        <w:r>
          <w:rPr>
            <w:rFonts w:ascii="Times New Roman" w:eastAsia="Calibri" w:hAnsi="Times New Roman"/>
            <w:sz w:val="24"/>
            <w:szCs w:val="24"/>
          </w:rPr>
          <w:t>»</w:t>
        </w:r>
        <w:r w:rsidRPr="00060B4D">
          <w:rPr>
            <w:rFonts w:ascii="Times New Roman" w:eastAsia="Calibri" w:hAnsi="Times New Roman"/>
            <w:sz w:val="24"/>
            <w:szCs w:val="24"/>
          </w:rPr>
          <w:t xml:space="preserve"> п</w:t>
        </w:r>
        <w:r>
          <w:rPr>
            <w:rFonts w:ascii="Times New Roman" w:eastAsia="Calibri" w:hAnsi="Times New Roman"/>
            <w:sz w:val="24"/>
            <w:szCs w:val="24"/>
          </w:rPr>
          <w:t>.</w:t>
        </w:r>
        <w:r w:rsidRPr="00060B4D">
          <w:rPr>
            <w:rFonts w:ascii="Times New Roman" w:eastAsia="Calibri" w:hAnsi="Times New Roman"/>
            <w:sz w:val="24"/>
            <w:szCs w:val="24"/>
          </w:rPr>
          <w:t xml:space="preserve"> 3 ч</w:t>
        </w:r>
        <w:r>
          <w:rPr>
            <w:rFonts w:ascii="Times New Roman" w:eastAsia="Calibri" w:hAnsi="Times New Roman"/>
            <w:sz w:val="24"/>
            <w:szCs w:val="24"/>
          </w:rPr>
          <w:t>.</w:t>
        </w:r>
        <w:r w:rsidRPr="00060B4D">
          <w:rPr>
            <w:rFonts w:ascii="Times New Roman" w:eastAsia="Calibri" w:hAnsi="Times New Roman"/>
            <w:sz w:val="24"/>
            <w:szCs w:val="24"/>
          </w:rPr>
          <w:t xml:space="preserve"> 4 ст</w:t>
        </w:r>
        <w:r>
          <w:rPr>
            <w:rFonts w:ascii="Times New Roman" w:eastAsia="Calibri" w:hAnsi="Times New Roman"/>
            <w:sz w:val="24"/>
            <w:szCs w:val="24"/>
          </w:rPr>
          <w:t>.</w:t>
        </w:r>
        <w:r w:rsidRPr="00060B4D">
          <w:rPr>
            <w:rFonts w:ascii="Times New Roman" w:eastAsia="Calibri" w:hAnsi="Times New Roman"/>
            <w:sz w:val="24"/>
            <w:szCs w:val="24"/>
          </w:rPr>
          <w:t xml:space="preserve"> 14</w:t>
        </w:r>
      </w:hyperlink>
      <w:r w:rsidRPr="003B270F">
        <w:rPr>
          <w:rFonts w:ascii="Times New Roman" w:eastAsia="Calibri" w:hAnsi="Times New Roman"/>
          <w:sz w:val="24"/>
          <w:szCs w:val="24"/>
          <w:lang w:eastAsia="en-US"/>
        </w:rPr>
        <w:t>Федерального закона</w:t>
      </w:r>
      <w:r>
        <w:rPr>
          <w:rFonts w:ascii="Times New Roman" w:eastAsia="Calibri" w:hAnsi="Times New Roman"/>
          <w:sz w:val="24"/>
          <w:szCs w:val="24"/>
          <w:lang w:eastAsia="en-US"/>
        </w:rPr>
        <w:t xml:space="preserve"> от 05.04.2013 № 44-ФЗ</w:t>
      </w:r>
      <w:r w:rsidRPr="003B270F">
        <w:rPr>
          <w:rFonts w:ascii="Times New Roman" w:eastAsiaTheme="minorHAnsi" w:hAnsi="Times New Roman"/>
          <w:sz w:val="24"/>
          <w:szCs w:val="24"/>
          <w:lang w:eastAsia="en-US"/>
        </w:rPr>
        <w:t xml:space="preserve">) по согласованию </w:t>
      </w:r>
      <w:r>
        <w:rPr>
          <w:rFonts w:ascii="Times New Roman" w:eastAsiaTheme="minorHAnsi" w:hAnsi="Times New Roman"/>
          <w:sz w:val="24"/>
          <w:szCs w:val="24"/>
          <w:lang w:eastAsia="en-US"/>
        </w:rPr>
        <w:t xml:space="preserve">Государственного </w:t>
      </w:r>
      <w:r w:rsidRPr="003B270F">
        <w:rPr>
          <w:rFonts w:ascii="Times New Roman" w:eastAsiaTheme="minorHAnsi" w:hAnsi="Times New Roman"/>
          <w:sz w:val="24"/>
          <w:szCs w:val="24"/>
          <w:lang w:eastAsia="en-US"/>
        </w:rPr>
        <w:t xml:space="preserve">заказчика с </w:t>
      </w:r>
      <w:r>
        <w:rPr>
          <w:rFonts w:ascii="Times New Roman" w:eastAsiaTheme="minorHAnsi" w:hAnsi="Times New Roman"/>
          <w:sz w:val="24"/>
          <w:szCs w:val="24"/>
          <w:lang w:eastAsia="en-US"/>
        </w:rPr>
        <w:t xml:space="preserve">Поставщиком </w:t>
      </w:r>
      <w:r w:rsidRPr="003B270F">
        <w:rPr>
          <w:rFonts w:ascii="Times New Roman" w:eastAsiaTheme="minorHAnsi" w:hAnsi="Times New Roman"/>
          <w:sz w:val="24"/>
          <w:szCs w:val="24"/>
          <w:lang w:eastAsia="en-US"/>
        </w:rPr>
        <w:t xml:space="preserve">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Pr>
          <w:rFonts w:ascii="Times New Roman" w:eastAsiaTheme="minorHAnsi" w:hAnsi="Times New Roman"/>
          <w:sz w:val="24"/>
          <w:szCs w:val="24"/>
          <w:lang w:eastAsia="en-US"/>
        </w:rPr>
        <w:t>К</w:t>
      </w:r>
      <w:r w:rsidRPr="003B270F">
        <w:rPr>
          <w:rFonts w:ascii="Times New Roman" w:eastAsiaTheme="minorHAnsi" w:hAnsi="Times New Roman"/>
          <w:sz w:val="24"/>
          <w:szCs w:val="24"/>
          <w:lang w:eastAsia="en-US"/>
        </w:rPr>
        <w:t xml:space="preserve">онтракте. </w:t>
      </w:r>
    </w:p>
    <w:p w:rsidR="00441CBF" w:rsidRDefault="00441CBF" w:rsidP="00441CBF">
      <w:pPr>
        <w:tabs>
          <w:tab w:val="left" w:pos="709"/>
        </w:tabs>
        <w:autoSpaceDE w:val="0"/>
        <w:autoSpaceDN w:val="0"/>
        <w:adjustRightInd w:val="0"/>
        <w:spacing w:after="0" w:line="240" w:lineRule="auto"/>
        <w:rPr>
          <w:rFonts w:ascii="Times New Roman" w:hAnsi="Times New Roman"/>
          <w:b/>
          <w:sz w:val="24"/>
          <w:szCs w:val="24"/>
        </w:rPr>
      </w:pPr>
    </w:p>
    <w:p w:rsidR="00441CBF" w:rsidRPr="004342BB" w:rsidRDefault="00441CBF" w:rsidP="000274F9">
      <w:pPr>
        <w:tabs>
          <w:tab w:val="left" w:pos="709"/>
        </w:tabs>
        <w:autoSpaceDE w:val="0"/>
        <w:autoSpaceDN w:val="0"/>
        <w:adjustRightInd w:val="0"/>
        <w:spacing w:after="0" w:line="240" w:lineRule="auto"/>
        <w:ind w:left="2268"/>
        <w:rPr>
          <w:rFonts w:ascii="Times New Roman" w:hAnsi="Times New Roman"/>
          <w:b/>
          <w:sz w:val="24"/>
          <w:szCs w:val="24"/>
        </w:rPr>
      </w:pPr>
      <w:r>
        <w:rPr>
          <w:rFonts w:ascii="Times New Roman" w:hAnsi="Times New Roman"/>
          <w:b/>
          <w:sz w:val="24"/>
          <w:szCs w:val="24"/>
        </w:rPr>
        <w:t>11.</w:t>
      </w:r>
      <w:r w:rsidRPr="004342BB">
        <w:rPr>
          <w:rFonts w:ascii="Times New Roman" w:hAnsi="Times New Roman"/>
          <w:b/>
          <w:sz w:val="24"/>
          <w:szCs w:val="24"/>
        </w:rPr>
        <w:t>Порядок разрешения споров</w:t>
      </w:r>
    </w:p>
    <w:p w:rsidR="00441CBF" w:rsidRPr="0036373F" w:rsidRDefault="00441CBF" w:rsidP="00441CBF">
      <w:pPr>
        <w:autoSpaceDE w:val="0"/>
        <w:autoSpaceDN w:val="0"/>
        <w:adjustRightInd w:val="0"/>
        <w:spacing w:after="0" w:line="240" w:lineRule="auto"/>
        <w:ind w:firstLine="709"/>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11.1</w:t>
      </w:r>
      <w:r w:rsidRPr="0036373F">
        <w:rPr>
          <w:rFonts w:ascii="Times New Roman" w:eastAsiaTheme="minorHAnsi" w:hAnsi="Times New Roman"/>
          <w:bCs/>
          <w:sz w:val="24"/>
          <w:szCs w:val="24"/>
          <w:lang w:eastAsia="en-US"/>
        </w:rPr>
        <w:t xml:space="preserve">. В случае обмена документами при применении мер ответственности и совершении иных действий в связи с нарушением </w:t>
      </w:r>
      <w:r>
        <w:rPr>
          <w:rFonts w:ascii="Times New Roman" w:eastAsiaTheme="minorHAnsi" w:hAnsi="Times New Roman"/>
          <w:bCs/>
          <w:sz w:val="24"/>
          <w:szCs w:val="24"/>
          <w:lang w:eastAsia="en-US"/>
        </w:rPr>
        <w:t>Стороной условий Контракта</w:t>
      </w:r>
      <w:r w:rsidRPr="0036373F">
        <w:rPr>
          <w:rFonts w:ascii="Times New Roman" w:eastAsiaTheme="minorHAnsi" w:hAnsi="Times New Roman"/>
          <w:bCs/>
          <w:sz w:val="24"/>
          <w:szCs w:val="24"/>
          <w:lang w:eastAsia="en-US"/>
        </w:rPr>
        <w:t xml:space="preserve">,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w:t>
      </w:r>
      <w:r>
        <w:rPr>
          <w:rFonts w:ascii="Times New Roman" w:eastAsiaTheme="minorHAnsi" w:hAnsi="Times New Roman"/>
          <w:bCs/>
          <w:sz w:val="24"/>
          <w:szCs w:val="24"/>
          <w:lang w:eastAsia="en-US"/>
        </w:rPr>
        <w:t>заинтересованной Стороны</w:t>
      </w:r>
      <w:r w:rsidRPr="0036373F">
        <w:rPr>
          <w:rFonts w:ascii="Times New Roman" w:eastAsiaTheme="minorHAnsi" w:hAnsi="Times New Roman"/>
          <w:bCs/>
          <w:sz w:val="24"/>
          <w:szCs w:val="24"/>
          <w:lang w:eastAsia="en-US"/>
        </w:rPr>
        <w:t xml:space="preserve">, </w:t>
      </w:r>
      <w:r>
        <w:rPr>
          <w:rFonts w:ascii="Times New Roman" w:eastAsiaTheme="minorHAnsi" w:hAnsi="Times New Roman"/>
          <w:bCs/>
          <w:sz w:val="24"/>
          <w:szCs w:val="24"/>
          <w:lang w:eastAsia="en-US"/>
        </w:rPr>
        <w:t>и</w:t>
      </w:r>
      <w:r w:rsidRPr="0036373F">
        <w:rPr>
          <w:rFonts w:ascii="Times New Roman" w:eastAsiaTheme="minorHAnsi" w:hAnsi="Times New Roman"/>
          <w:bCs/>
          <w:sz w:val="24"/>
          <w:szCs w:val="24"/>
          <w:lang w:eastAsia="en-US"/>
        </w:rPr>
        <w:t xml:space="preserve"> размещаются в единой информационной системе без размещения на официальном сайте</w:t>
      </w:r>
      <w:r>
        <w:rPr>
          <w:rFonts w:ascii="Times New Roman" w:eastAsiaTheme="minorHAnsi" w:hAnsi="Times New Roman"/>
          <w:bCs/>
          <w:sz w:val="24"/>
          <w:szCs w:val="24"/>
          <w:lang w:eastAsia="en-US"/>
        </w:rPr>
        <w:t xml:space="preserve"> (ч. 16 ст. 94 Федерального закона от 05.04.2013 № 44-ФЗ)</w:t>
      </w:r>
      <w:r w:rsidRPr="0036373F">
        <w:rPr>
          <w:rFonts w:ascii="Times New Roman" w:eastAsiaTheme="minorHAnsi" w:hAnsi="Times New Roman"/>
          <w:bCs/>
          <w:sz w:val="24"/>
          <w:szCs w:val="24"/>
          <w:lang w:eastAsia="en-US"/>
        </w:rPr>
        <w:t>.</w:t>
      </w:r>
    </w:p>
    <w:p w:rsidR="00441CBF" w:rsidRPr="004E7E7F" w:rsidRDefault="00441CBF" w:rsidP="00441CBF">
      <w:pPr>
        <w:spacing w:after="0" w:line="240" w:lineRule="auto"/>
        <w:ind w:firstLine="708"/>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Датой поступления уведомления, указанного в п. 11.1, считается дата размещения такого уведомления заинтересованной Стороной в единой информационной системе                       в соответствии с часовой зоной, в которой расположена Сторона, нарушившая условия Контракта.</w:t>
      </w:r>
    </w:p>
    <w:p w:rsidR="00441CBF" w:rsidRDefault="00441CBF" w:rsidP="00441CBF">
      <w:pPr>
        <w:spacing w:after="0" w:line="240" w:lineRule="auto"/>
        <w:ind w:firstLine="708"/>
        <w:jc w:val="both"/>
        <w:rPr>
          <w:rFonts w:ascii="Times New Roman" w:hAnsi="Times New Roman"/>
          <w:sz w:val="24"/>
          <w:szCs w:val="24"/>
        </w:rPr>
      </w:pPr>
      <w:r w:rsidRPr="00BE2F83">
        <w:rPr>
          <w:rFonts w:ascii="Times New Roman" w:hAnsi="Times New Roman"/>
          <w:sz w:val="24"/>
          <w:szCs w:val="24"/>
        </w:rPr>
        <w:t>Сторона, которой направлен</w:t>
      </w:r>
      <w:r>
        <w:rPr>
          <w:rFonts w:ascii="Times New Roman" w:hAnsi="Times New Roman"/>
          <w:sz w:val="24"/>
          <w:szCs w:val="24"/>
        </w:rPr>
        <w:t>оуведомление</w:t>
      </w:r>
      <w:r w:rsidRPr="00BE2F83">
        <w:rPr>
          <w:rFonts w:ascii="Times New Roman" w:hAnsi="Times New Roman"/>
          <w:sz w:val="24"/>
          <w:szCs w:val="24"/>
        </w:rPr>
        <w:t>, обязана рассмотреть полученн</w:t>
      </w:r>
      <w:r>
        <w:rPr>
          <w:rFonts w:ascii="Times New Roman" w:hAnsi="Times New Roman"/>
          <w:sz w:val="24"/>
          <w:szCs w:val="24"/>
        </w:rPr>
        <w:t>оеуведомление</w:t>
      </w:r>
      <w:r w:rsidRPr="00BE2F83">
        <w:rPr>
          <w:rFonts w:ascii="Times New Roman" w:hAnsi="Times New Roman"/>
          <w:sz w:val="24"/>
          <w:szCs w:val="24"/>
        </w:rPr>
        <w:t xml:space="preserve"> в течение </w:t>
      </w:r>
      <w:r>
        <w:rPr>
          <w:rFonts w:ascii="Times New Roman" w:hAnsi="Times New Roman"/>
          <w:sz w:val="24"/>
          <w:szCs w:val="24"/>
        </w:rPr>
        <w:t>10</w:t>
      </w:r>
      <w:r w:rsidRPr="00BE2F83">
        <w:rPr>
          <w:rFonts w:ascii="Times New Roman" w:hAnsi="Times New Roman"/>
          <w:sz w:val="24"/>
          <w:szCs w:val="24"/>
        </w:rPr>
        <w:t xml:space="preserve"> (</w:t>
      </w:r>
      <w:r>
        <w:rPr>
          <w:rFonts w:ascii="Times New Roman" w:hAnsi="Times New Roman"/>
          <w:sz w:val="24"/>
          <w:szCs w:val="24"/>
        </w:rPr>
        <w:t>десяти</w:t>
      </w:r>
      <w:r w:rsidRPr="00BE2F83">
        <w:rPr>
          <w:rFonts w:ascii="Times New Roman" w:hAnsi="Times New Roman"/>
          <w:sz w:val="24"/>
          <w:szCs w:val="24"/>
        </w:rPr>
        <w:t xml:space="preserve">) рабочих дней со дня </w:t>
      </w:r>
      <w:r>
        <w:rPr>
          <w:rFonts w:ascii="Times New Roman" w:hAnsi="Times New Roman"/>
          <w:sz w:val="24"/>
          <w:szCs w:val="24"/>
        </w:rPr>
        <w:t xml:space="preserve">его </w:t>
      </w:r>
      <w:r w:rsidRPr="00BE2F83">
        <w:rPr>
          <w:rFonts w:ascii="Times New Roman" w:hAnsi="Times New Roman"/>
          <w:sz w:val="24"/>
          <w:szCs w:val="24"/>
        </w:rPr>
        <w:t>по</w:t>
      </w:r>
      <w:r>
        <w:rPr>
          <w:rFonts w:ascii="Times New Roman" w:hAnsi="Times New Roman"/>
          <w:sz w:val="24"/>
          <w:szCs w:val="24"/>
        </w:rPr>
        <w:t>ступле</w:t>
      </w:r>
      <w:r w:rsidRPr="00BE2F83">
        <w:rPr>
          <w:rFonts w:ascii="Times New Roman" w:hAnsi="Times New Roman"/>
          <w:sz w:val="24"/>
          <w:szCs w:val="24"/>
        </w:rPr>
        <w:t>ния</w:t>
      </w:r>
      <w:r>
        <w:rPr>
          <w:rFonts w:ascii="Times New Roman" w:hAnsi="Times New Roman"/>
          <w:sz w:val="24"/>
          <w:szCs w:val="24"/>
        </w:rPr>
        <w:t>.</w:t>
      </w:r>
    </w:p>
    <w:p w:rsidR="00441CBF" w:rsidRPr="00297447" w:rsidRDefault="00441CBF" w:rsidP="00441CBF">
      <w:pPr>
        <w:spacing w:after="0" w:line="240" w:lineRule="auto"/>
        <w:ind w:firstLine="708"/>
        <w:jc w:val="both"/>
        <w:rPr>
          <w:rFonts w:ascii="Times New Roman" w:hAnsi="Times New Roman"/>
          <w:sz w:val="24"/>
          <w:szCs w:val="24"/>
        </w:rPr>
      </w:pPr>
      <w:r>
        <w:rPr>
          <w:rFonts w:ascii="Times New Roman" w:hAnsi="Times New Roman"/>
          <w:sz w:val="24"/>
          <w:szCs w:val="24"/>
        </w:rPr>
        <w:t xml:space="preserve">11.2. В случае отсутствия технической возможности, </w:t>
      </w:r>
      <w:r w:rsidRPr="00297447">
        <w:rPr>
          <w:rFonts w:ascii="Times New Roman" w:hAnsi="Times New Roman"/>
          <w:sz w:val="24"/>
          <w:szCs w:val="24"/>
        </w:rPr>
        <w:t>заинтересованная Сторона направляет претензию в письменной форме, подписанную уполномоченным лицом. Стороны определили, что претензии направляются:</w:t>
      </w:r>
    </w:p>
    <w:p w:rsidR="00441CBF" w:rsidRPr="00297447" w:rsidRDefault="00441CBF" w:rsidP="00441CBF">
      <w:pPr>
        <w:spacing w:after="0" w:line="240" w:lineRule="auto"/>
        <w:jc w:val="both"/>
        <w:rPr>
          <w:rFonts w:ascii="Times New Roman" w:hAnsi="Times New Roman"/>
          <w:sz w:val="24"/>
          <w:szCs w:val="24"/>
        </w:rPr>
      </w:pPr>
      <w:r w:rsidRPr="00297447">
        <w:rPr>
          <w:rFonts w:ascii="Times New Roman" w:hAnsi="Times New Roman"/>
          <w:sz w:val="24"/>
          <w:szCs w:val="24"/>
        </w:rPr>
        <w:tab/>
        <w:t xml:space="preserve">Поставщику по электронной почте </w:t>
      </w:r>
      <w:r w:rsidRPr="00297447">
        <w:rPr>
          <w:rFonts w:ascii="Times New Roman" w:hAnsi="Times New Roman"/>
          <w:i/>
          <w:sz w:val="24"/>
          <w:szCs w:val="24"/>
        </w:rPr>
        <w:t>(адрес электронной почты)</w:t>
      </w:r>
      <w:r w:rsidRPr="00297447">
        <w:rPr>
          <w:rFonts w:ascii="Times New Roman" w:hAnsi="Times New Roman"/>
          <w:sz w:val="24"/>
          <w:szCs w:val="24"/>
        </w:rPr>
        <w:t>.</w:t>
      </w:r>
    </w:p>
    <w:p w:rsidR="00441CBF" w:rsidRPr="00297447" w:rsidRDefault="00441CBF" w:rsidP="00441CBF">
      <w:pPr>
        <w:spacing w:after="0" w:line="240" w:lineRule="auto"/>
        <w:jc w:val="both"/>
        <w:rPr>
          <w:rFonts w:ascii="Times New Roman" w:hAnsi="Times New Roman"/>
          <w:sz w:val="24"/>
          <w:szCs w:val="24"/>
        </w:rPr>
      </w:pPr>
      <w:r w:rsidRPr="00297447">
        <w:rPr>
          <w:rFonts w:ascii="Times New Roman" w:hAnsi="Times New Roman"/>
          <w:sz w:val="24"/>
          <w:szCs w:val="24"/>
        </w:rPr>
        <w:lastRenderedPageBreak/>
        <w:tab/>
        <w:t xml:space="preserve">Государственному заказчику по электронной почте </w:t>
      </w:r>
      <w:r w:rsidR="0080754C" w:rsidRPr="00C66DCE">
        <w:rPr>
          <w:rFonts w:ascii="Times New Roman" w:hAnsi="Times New Roman"/>
          <w:i/>
          <w:sz w:val="24"/>
          <w:szCs w:val="24"/>
        </w:rPr>
        <w:t>ik-7@40.fsin.gov.ru</w:t>
      </w:r>
      <w:r w:rsidR="0080754C">
        <w:rPr>
          <w:rFonts w:ascii="Times New Roman" w:hAnsi="Times New Roman"/>
          <w:i/>
          <w:sz w:val="24"/>
          <w:szCs w:val="24"/>
        </w:rPr>
        <w:t>.</w:t>
      </w:r>
    </w:p>
    <w:p w:rsidR="00441CBF" w:rsidRPr="00297447" w:rsidRDefault="00441CBF" w:rsidP="00441CBF">
      <w:pPr>
        <w:spacing w:after="0" w:line="240" w:lineRule="auto"/>
        <w:jc w:val="both"/>
        <w:rPr>
          <w:rFonts w:ascii="Times New Roman" w:hAnsi="Times New Roman"/>
          <w:sz w:val="24"/>
          <w:szCs w:val="24"/>
        </w:rPr>
      </w:pPr>
      <w:r w:rsidRPr="00297447">
        <w:rPr>
          <w:rFonts w:ascii="Times New Roman" w:hAnsi="Times New Roman"/>
          <w:sz w:val="24"/>
          <w:szCs w:val="24"/>
        </w:rPr>
        <w:tab/>
        <w:t>Днем получения претензии стороны определили день ее отправления заинтересованной Стороной.</w:t>
      </w:r>
    </w:p>
    <w:p w:rsidR="00441CBF" w:rsidRPr="00297447" w:rsidRDefault="00441CBF" w:rsidP="00441CBF">
      <w:pPr>
        <w:spacing w:after="0" w:line="240" w:lineRule="auto"/>
        <w:ind w:firstLine="708"/>
        <w:jc w:val="both"/>
        <w:rPr>
          <w:rFonts w:ascii="Times New Roman" w:hAnsi="Times New Roman"/>
          <w:sz w:val="24"/>
          <w:szCs w:val="24"/>
        </w:rPr>
      </w:pPr>
      <w:r w:rsidRPr="00297447">
        <w:rPr>
          <w:rFonts w:ascii="Times New Roman" w:hAnsi="Times New Roman"/>
          <w:sz w:val="24"/>
          <w:szCs w:val="24"/>
        </w:rPr>
        <w:t xml:space="preserve">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w:t>
      </w:r>
      <w:r>
        <w:rPr>
          <w:rFonts w:ascii="Times New Roman" w:hAnsi="Times New Roman"/>
          <w:sz w:val="24"/>
          <w:szCs w:val="24"/>
        </w:rPr>
        <w:t>10</w:t>
      </w:r>
      <w:r w:rsidRPr="00297447">
        <w:rPr>
          <w:rFonts w:ascii="Times New Roman" w:hAnsi="Times New Roman"/>
          <w:sz w:val="24"/>
          <w:szCs w:val="24"/>
        </w:rPr>
        <w:t xml:space="preserve"> (</w:t>
      </w:r>
      <w:r>
        <w:rPr>
          <w:rFonts w:ascii="Times New Roman" w:hAnsi="Times New Roman"/>
          <w:sz w:val="24"/>
          <w:szCs w:val="24"/>
        </w:rPr>
        <w:t>десяти</w:t>
      </w:r>
      <w:r w:rsidRPr="00297447">
        <w:rPr>
          <w:rFonts w:ascii="Times New Roman" w:hAnsi="Times New Roman"/>
          <w:sz w:val="24"/>
          <w:szCs w:val="24"/>
        </w:rPr>
        <w:t>) рабочих дней со дня получения претензии.</w:t>
      </w:r>
    </w:p>
    <w:p w:rsidR="00441CBF" w:rsidRDefault="00441CBF" w:rsidP="00441CBF">
      <w:pPr>
        <w:spacing w:after="0" w:line="240" w:lineRule="auto"/>
        <w:ind w:firstLine="708"/>
        <w:jc w:val="both"/>
        <w:rPr>
          <w:rFonts w:ascii="Times New Roman" w:hAnsi="Times New Roman"/>
          <w:sz w:val="24"/>
          <w:szCs w:val="24"/>
        </w:rPr>
      </w:pPr>
      <w:r w:rsidRPr="00BE2F83">
        <w:rPr>
          <w:rFonts w:ascii="Times New Roman" w:hAnsi="Times New Roman"/>
          <w:sz w:val="24"/>
          <w:szCs w:val="24"/>
        </w:rPr>
        <w:t>1</w:t>
      </w:r>
      <w:r>
        <w:rPr>
          <w:rFonts w:ascii="Times New Roman" w:hAnsi="Times New Roman"/>
          <w:sz w:val="24"/>
          <w:szCs w:val="24"/>
        </w:rPr>
        <w:t>1</w:t>
      </w:r>
      <w:r w:rsidRPr="00BE2F83">
        <w:rPr>
          <w:rFonts w:ascii="Times New Roman" w:hAnsi="Times New Roman"/>
          <w:sz w:val="24"/>
          <w:szCs w:val="24"/>
        </w:rPr>
        <w:t>.</w:t>
      </w:r>
      <w:r>
        <w:rPr>
          <w:rFonts w:ascii="Times New Roman" w:hAnsi="Times New Roman"/>
          <w:sz w:val="24"/>
          <w:szCs w:val="24"/>
        </w:rPr>
        <w:t>3</w:t>
      </w:r>
      <w:r w:rsidRPr="00BE2F83">
        <w:rPr>
          <w:rFonts w:ascii="Times New Roman" w:hAnsi="Times New Roman"/>
          <w:sz w:val="24"/>
          <w:szCs w:val="24"/>
        </w:rPr>
        <w:t>. В случае невозможности разрешения споров путем переговоров, Стороны передают их на рассмотрение в Арбитражный суд Калужской области.</w:t>
      </w:r>
    </w:p>
    <w:p w:rsidR="00441CBF" w:rsidRPr="0033457E" w:rsidRDefault="00441CBF" w:rsidP="00441CBF">
      <w:pPr>
        <w:pStyle w:val="ab"/>
        <w:ind w:firstLine="709"/>
        <w:jc w:val="both"/>
        <w:rPr>
          <w:rFonts w:ascii="Times New Roman" w:eastAsia="Calibri" w:hAnsi="Times New Roman"/>
          <w:sz w:val="24"/>
          <w:szCs w:val="24"/>
        </w:rPr>
      </w:pPr>
    </w:p>
    <w:p w:rsidR="00441CBF" w:rsidRDefault="00441CBF" w:rsidP="00441CBF">
      <w:pPr>
        <w:pStyle w:val="ab"/>
        <w:jc w:val="center"/>
        <w:rPr>
          <w:rFonts w:ascii="Times New Roman" w:hAnsi="Times New Roman"/>
          <w:b/>
          <w:sz w:val="24"/>
          <w:szCs w:val="24"/>
        </w:rPr>
      </w:pPr>
      <w:r w:rsidRPr="0033457E">
        <w:rPr>
          <w:rFonts w:ascii="Times New Roman" w:hAnsi="Times New Roman"/>
          <w:b/>
          <w:sz w:val="24"/>
          <w:szCs w:val="24"/>
        </w:rPr>
        <w:t>1</w:t>
      </w:r>
      <w:r>
        <w:rPr>
          <w:rFonts w:ascii="Times New Roman" w:hAnsi="Times New Roman"/>
          <w:b/>
          <w:sz w:val="24"/>
          <w:szCs w:val="24"/>
        </w:rPr>
        <w:t>2</w:t>
      </w:r>
      <w:r w:rsidRPr="0033457E">
        <w:rPr>
          <w:rFonts w:ascii="Times New Roman" w:hAnsi="Times New Roman"/>
          <w:b/>
          <w:sz w:val="24"/>
          <w:szCs w:val="24"/>
        </w:rPr>
        <w:t>. Прочие условия</w:t>
      </w:r>
    </w:p>
    <w:p w:rsidR="00441CBF" w:rsidRPr="0033457E" w:rsidRDefault="00441CBF" w:rsidP="00441CBF">
      <w:pPr>
        <w:pStyle w:val="ab"/>
        <w:jc w:val="center"/>
        <w:rPr>
          <w:rFonts w:ascii="Times New Roman" w:hAnsi="Times New Roman"/>
          <w:b/>
          <w:sz w:val="24"/>
          <w:szCs w:val="24"/>
        </w:rPr>
      </w:pPr>
    </w:p>
    <w:p w:rsidR="00441CBF" w:rsidRPr="0033457E" w:rsidRDefault="00441CBF" w:rsidP="00441CBF">
      <w:pPr>
        <w:pStyle w:val="320"/>
        <w:ind w:firstLine="709"/>
      </w:pPr>
      <w:r w:rsidRPr="0033457E">
        <w:t>1</w:t>
      </w:r>
      <w:r>
        <w:t>2</w:t>
      </w:r>
      <w:r w:rsidRPr="0033457E">
        <w:t>.1. Контракт составлен в трех  подлинных экземплярах, имеющих равную юридическую силу, один – для Поставщика, два – для Государственного заказчика.</w:t>
      </w:r>
    </w:p>
    <w:p w:rsidR="00441CBF" w:rsidRPr="0033457E" w:rsidRDefault="00441CBF" w:rsidP="00441CBF">
      <w:pPr>
        <w:widowControl w:val="0"/>
        <w:tabs>
          <w:tab w:val="left" w:pos="9639"/>
        </w:tabs>
        <w:spacing w:after="0" w:line="240" w:lineRule="auto"/>
        <w:ind w:firstLine="709"/>
        <w:jc w:val="both"/>
        <w:rPr>
          <w:rFonts w:ascii="Times New Roman" w:hAnsi="Times New Roman"/>
          <w:noProof/>
          <w:snapToGrid w:val="0"/>
          <w:sz w:val="24"/>
          <w:szCs w:val="24"/>
        </w:rPr>
      </w:pPr>
      <w:r w:rsidRPr="0033457E">
        <w:rPr>
          <w:rFonts w:ascii="Times New Roman" w:hAnsi="Times New Roman"/>
          <w:sz w:val="24"/>
          <w:szCs w:val="24"/>
        </w:rPr>
        <w:t>1</w:t>
      </w:r>
      <w:r>
        <w:rPr>
          <w:rFonts w:ascii="Times New Roman" w:hAnsi="Times New Roman"/>
          <w:sz w:val="24"/>
          <w:szCs w:val="24"/>
        </w:rPr>
        <w:t>2</w:t>
      </w:r>
      <w:r w:rsidRPr="0033457E">
        <w:rPr>
          <w:rFonts w:ascii="Times New Roman" w:hAnsi="Times New Roman"/>
          <w:sz w:val="24"/>
          <w:szCs w:val="24"/>
        </w:rPr>
        <w:t xml:space="preserve">.2. </w:t>
      </w:r>
      <w:r w:rsidRPr="0033457E">
        <w:rPr>
          <w:rFonts w:ascii="Times New Roman" w:hAnsi="Times New Roman"/>
          <w:noProof/>
          <w:snapToGrid w:val="0"/>
          <w:sz w:val="24"/>
          <w:szCs w:val="24"/>
        </w:rPr>
        <w:t>В случае изменения одной из Сторон своего местонахождения или почтового адреса она обязана информировать об этом другую сторону до государственной регистрации соответствующих изменений в учредительных документах.</w:t>
      </w:r>
    </w:p>
    <w:p w:rsidR="00441CBF" w:rsidRPr="0033457E" w:rsidRDefault="00441CBF" w:rsidP="00441CBF">
      <w:pPr>
        <w:widowControl w:val="0"/>
        <w:tabs>
          <w:tab w:val="left" w:pos="9639"/>
        </w:tabs>
        <w:spacing w:after="0" w:line="240" w:lineRule="auto"/>
        <w:ind w:firstLine="709"/>
        <w:jc w:val="both"/>
        <w:rPr>
          <w:rFonts w:ascii="Times New Roman" w:hAnsi="Times New Roman"/>
          <w:noProof/>
          <w:snapToGrid w:val="0"/>
          <w:spacing w:val="2"/>
          <w:sz w:val="24"/>
          <w:szCs w:val="24"/>
        </w:rPr>
      </w:pPr>
      <w:r w:rsidRPr="0033457E">
        <w:rPr>
          <w:rFonts w:ascii="Times New Roman" w:hAnsi="Times New Roman"/>
          <w:noProof/>
          <w:snapToGrid w:val="0"/>
          <w:sz w:val="24"/>
          <w:szCs w:val="24"/>
        </w:rPr>
        <w:t>1</w:t>
      </w:r>
      <w:r>
        <w:rPr>
          <w:rFonts w:ascii="Times New Roman" w:hAnsi="Times New Roman"/>
          <w:noProof/>
          <w:snapToGrid w:val="0"/>
          <w:sz w:val="24"/>
          <w:szCs w:val="24"/>
        </w:rPr>
        <w:t>2</w:t>
      </w:r>
      <w:r w:rsidRPr="0033457E">
        <w:rPr>
          <w:rFonts w:ascii="Times New Roman" w:hAnsi="Times New Roman"/>
          <w:noProof/>
          <w:snapToGrid w:val="0"/>
          <w:sz w:val="24"/>
          <w:szCs w:val="24"/>
        </w:rPr>
        <w:t xml:space="preserve">.3. </w:t>
      </w:r>
      <w:r w:rsidRPr="0033457E">
        <w:rPr>
          <w:rFonts w:ascii="Times New Roman" w:hAnsi="Times New Roman"/>
          <w:noProof/>
          <w:snapToGrid w:val="0"/>
          <w:spacing w:val="2"/>
          <w:sz w:val="24"/>
          <w:szCs w:val="24"/>
        </w:rPr>
        <w:t xml:space="preserve">В случае изменения </w:t>
      </w:r>
      <w:r w:rsidRPr="0033457E">
        <w:rPr>
          <w:rFonts w:ascii="Times New Roman" w:hAnsi="Times New Roman"/>
          <w:noProof/>
          <w:snapToGrid w:val="0"/>
          <w:sz w:val="24"/>
          <w:szCs w:val="24"/>
        </w:rPr>
        <w:t xml:space="preserve">у одной из Сторон </w:t>
      </w:r>
      <w:r w:rsidRPr="0033457E">
        <w:rPr>
          <w:rFonts w:ascii="Times New Roman" w:hAnsi="Times New Roman"/>
          <w:noProof/>
          <w:snapToGrid w:val="0"/>
          <w:spacing w:val="2"/>
          <w:sz w:val="24"/>
          <w:szCs w:val="24"/>
        </w:rPr>
        <w:t xml:space="preserve">банковских реквизитов </w:t>
      </w:r>
      <w:r w:rsidRPr="0033457E">
        <w:rPr>
          <w:rFonts w:ascii="Times New Roman" w:hAnsi="Times New Roman"/>
          <w:noProof/>
          <w:snapToGrid w:val="0"/>
          <w:sz w:val="24"/>
          <w:szCs w:val="24"/>
        </w:rPr>
        <w:t xml:space="preserve">она обязана информировать об этом другую сторону до вступления изменений в силу </w:t>
      </w:r>
      <w:r w:rsidRPr="0033457E">
        <w:rPr>
          <w:rFonts w:ascii="Times New Roman" w:hAnsi="Times New Roman"/>
          <w:noProof/>
          <w:snapToGrid w:val="0"/>
          <w:spacing w:val="2"/>
          <w:sz w:val="24"/>
          <w:szCs w:val="24"/>
        </w:rPr>
        <w:t>с указанием новых банковских реквизитов. В случае невыполнения указанного требования все риски, связанные с перечислением денежных средств на указанные в контракте банковские реквизиты несет Сторона не направившая (несвоевременно направившая) информацию об изменении своих банковских реквизитов.</w:t>
      </w:r>
    </w:p>
    <w:p w:rsidR="00441CBF" w:rsidRPr="0033457E" w:rsidRDefault="00441CBF" w:rsidP="00441CBF">
      <w:pPr>
        <w:pStyle w:val="ab"/>
        <w:ind w:firstLine="709"/>
        <w:jc w:val="both"/>
        <w:rPr>
          <w:rFonts w:ascii="Times New Roman" w:hAnsi="Times New Roman"/>
          <w:sz w:val="24"/>
          <w:szCs w:val="24"/>
        </w:rPr>
      </w:pPr>
      <w:r w:rsidRPr="0033457E">
        <w:rPr>
          <w:rFonts w:ascii="Times New Roman" w:hAnsi="Times New Roman"/>
          <w:sz w:val="24"/>
          <w:szCs w:val="24"/>
        </w:rPr>
        <w:t>1</w:t>
      </w:r>
      <w:r>
        <w:rPr>
          <w:rFonts w:ascii="Times New Roman" w:hAnsi="Times New Roman"/>
          <w:sz w:val="24"/>
          <w:szCs w:val="24"/>
        </w:rPr>
        <w:t>2</w:t>
      </w:r>
      <w:r w:rsidRPr="0033457E">
        <w:rPr>
          <w:rFonts w:ascii="Times New Roman" w:hAnsi="Times New Roman"/>
          <w:sz w:val="24"/>
          <w:szCs w:val="24"/>
        </w:rPr>
        <w:t>.4.</w:t>
      </w:r>
      <w:r w:rsidRPr="0033457E">
        <w:rPr>
          <w:rFonts w:ascii="Times New Roman" w:hAnsi="Times New Roman"/>
          <w:sz w:val="24"/>
          <w:szCs w:val="24"/>
        </w:rPr>
        <w:tab/>
        <w:t>Во всем остальном, что не предусмотрено Контрактом, Стороны руководствуются законодательством Российской Федерации.</w:t>
      </w:r>
    </w:p>
    <w:p w:rsidR="00441CBF" w:rsidRPr="0033457E" w:rsidRDefault="00441CBF" w:rsidP="00441CBF">
      <w:pPr>
        <w:pStyle w:val="ab"/>
        <w:ind w:firstLine="709"/>
        <w:jc w:val="both"/>
        <w:rPr>
          <w:rFonts w:ascii="Times New Roman" w:hAnsi="Times New Roman"/>
          <w:sz w:val="24"/>
          <w:szCs w:val="24"/>
        </w:rPr>
      </w:pPr>
      <w:r w:rsidRPr="0033457E">
        <w:rPr>
          <w:rFonts w:ascii="Times New Roman" w:hAnsi="Times New Roman"/>
          <w:sz w:val="24"/>
          <w:szCs w:val="24"/>
        </w:rPr>
        <w:t>1</w:t>
      </w:r>
      <w:r>
        <w:rPr>
          <w:rFonts w:ascii="Times New Roman" w:hAnsi="Times New Roman"/>
          <w:sz w:val="24"/>
          <w:szCs w:val="24"/>
        </w:rPr>
        <w:t>2</w:t>
      </w:r>
      <w:r w:rsidRPr="0033457E">
        <w:rPr>
          <w:rFonts w:ascii="Times New Roman" w:hAnsi="Times New Roman"/>
          <w:sz w:val="24"/>
          <w:szCs w:val="24"/>
        </w:rPr>
        <w:t>.</w:t>
      </w:r>
      <w:r>
        <w:rPr>
          <w:rFonts w:ascii="Times New Roman" w:hAnsi="Times New Roman"/>
          <w:sz w:val="24"/>
          <w:szCs w:val="24"/>
        </w:rPr>
        <w:t>5</w:t>
      </w:r>
      <w:r w:rsidRPr="0033457E">
        <w:rPr>
          <w:rFonts w:ascii="Times New Roman" w:hAnsi="Times New Roman"/>
          <w:sz w:val="24"/>
          <w:szCs w:val="24"/>
        </w:rPr>
        <w:t>. Приложения к Контракту, являющиеся его неотъемлемой частью:</w:t>
      </w:r>
    </w:p>
    <w:p w:rsidR="00441CBF" w:rsidRPr="0033457E" w:rsidRDefault="00441CBF" w:rsidP="00441CBF">
      <w:pPr>
        <w:pStyle w:val="ab"/>
        <w:ind w:firstLine="709"/>
        <w:jc w:val="both"/>
        <w:rPr>
          <w:rFonts w:ascii="Times New Roman" w:hAnsi="Times New Roman"/>
          <w:sz w:val="24"/>
          <w:szCs w:val="24"/>
        </w:rPr>
      </w:pPr>
      <w:r w:rsidRPr="0033457E">
        <w:rPr>
          <w:rFonts w:ascii="Times New Roman" w:hAnsi="Times New Roman"/>
          <w:sz w:val="24"/>
          <w:szCs w:val="24"/>
        </w:rPr>
        <w:t>Приложение № 1 – ведомость поставки;</w:t>
      </w:r>
    </w:p>
    <w:p w:rsidR="00441CBF" w:rsidRDefault="00441CBF" w:rsidP="00441CBF">
      <w:pPr>
        <w:pStyle w:val="ab"/>
        <w:ind w:firstLine="709"/>
        <w:jc w:val="both"/>
        <w:rPr>
          <w:rFonts w:ascii="Times New Roman" w:hAnsi="Times New Roman"/>
          <w:sz w:val="24"/>
          <w:szCs w:val="24"/>
        </w:rPr>
      </w:pPr>
      <w:r w:rsidRPr="0033457E">
        <w:rPr>
          <w:rFonts w:ascii="Times New Roman" w:hAnsi="Times New Roman"/>
          <w:sz w:val="24"/>
          <w:szCs w:val="24"/>
        </w:rPr>
        <w:t>Приложение № 2 –акт приема – передачи товара (форма).</w:t>
      </w:r>
    </w:p>
    <w:p w:rsidR="000274F9" w:rsidRPr="0033457E" w:rsidRDefault="000274F9" w:rsidP="00441CBF">
      <w:pPr>
        <w:pStyle w:val="ab"/>
        <w:ind w:firstLine="709"/>
        <w:jc w:val="both"/>
        <w:rPr>
          <w:rFonts w:ascii="Times New Roman" w:hAnsi="Times New Roman"/>
          <w:sz w:val="24"/>
          <w:szCs w:val="24"/>
        </w:rPr>
      </w:pPr>
    </w:p>
    <w:p w:rsidR="00441CBF" w:rsidRPr="0033457E" w:rsidRDefault="00441CBF" w:rsidP="000274F9">
      <w:pPr>
        <w:spacing w:after="0" w:line="240" w:lineRule="auto"/>
        <w:ind w:firstLine="709"/>
        <w:jc w:val="center"/>
        <w:rPr>
          <w:rFonts w:ascii="Times New Roman" w:hAnsi="Times New Roman"/>
          <w:b/>
          <w:sz w:val="24"/>
          <w:szCs w:val="24"/>
        </w:rPr>
      </w:pPr>
      <w:r w:rsidRPr="0033457E">
        <w:rPr>
          <w:rFonts w:ascii="Times New Roman" w:hAnsi="Times New Roman"/>
          <w:b/>
          <w:sz w:val="24"/>
          <w:szCs w:val="24"/>
        </w:rPr>
        <w:t>1</w:t>
      </w:r>
      <w:r>
        <w:rPr>
          <w:rFonts w:ascii="Times New Roman" w:hAnsi="Times New Roman"/>
          <w:b/>
          <w:sz w:val="24"/>
          <w:szCs w:val="24"/>
        </w:rPr>
        <w:t>3</w:t>
      </w:r>
      <w:r w:rsidRPr="0033457E">
        <w:rPr>
          <w:rFonts w:ascii="Times New Roman" w:hAnsi="Times New Roman"/>
          <w:b/>
          <w:sz w:val="24"/>
          <w:szCs w:val="24"/>
        </w:rPr>
        <w:t>. Срок действия Контракта</w:t>
      </w:r>
    </w:p>
    <w:p w:rsidR="00441CBF" w:rsidRPr="0038455A" w:rsidRDefault="00441CBF" w:rsidP="00441CBF">
      <w:pPr>
        <w:pStyle w:val="ConsNormal"/>
        <w:tabs>
          <w:tab w:val="left" w:pos="709"/>
        </w:tabs>
        <w:ind w:firstLine="709"/>
        <w:jc w:val="both"/>
        <w:rPr>
          <w:rFonts w:ascii="Times New Roman" w:hAnsi="Times New Roman"/>
          <w:b/>
          <w:i/>
          <w:color w:val="FF0000"/>
          <w:sz w:val="24"/>
          <w:szCs w:val="24"/>
          <w:u w:val="single"/>
        </w:rPr>
      </w:pPr>
      <w:r>
        <w:rPr>
          <w:rFonts w:ascii="Times New Roman" w:hAnsi="Times New Roman"/>
          <w:color w:val="000000"/>
          <w:sz w:val="24"/>
          <w:szCs w:val="24"/>
        </w:rPr>
        <w:t xml:space="preserve">13.1. </w:t>
      </w:r>
      <w:r w:rsidR="00AB01AE" w:rsidRPr="00DB31EA">
        <w:rPr>
          <w:rFonts w:ascii="Times New Roman" w:hAnsi="Times New Roman"/>
          <w:sz w:val="24"/>
          <w:szCs w:val="24"/>
        </w:rPr>
        <w:t>Контра</w:t>
      </w:r>
      <w:proofErr w:type="gramStart"/>
      <w:r w:rsidR="00AB01AE" w:rsidRPr="00DB31EA">
        <w:rPr>
          <w:rFonts w:ascii="Times New Roman" w:hAnsi="Times New Roman"/>
          <w:sz w:val="24"/>
          <w:szCs w:val="24"/>
        </w:rPr>
        <w:t>кт вст</w:t>
      </w:r>
      <w:proofErr w:type="gramEnd"/>
      <w:r w:rsidR="00AB01AE" w:rsidRPr="00DB31EA">
        <w:rPr>
          <w:rFonts w:ascii="Times New Roman" w:hAnsi="Times New Roman"/>
          <w:sz w:val="24"/>
          <w:szCs w:val="24"/>
        </w:rPr>
        <w:t>упает в силу с момента его подписания Сторонами и действует                 до 31.12.202</w:t>
      </w:r>
      <w:r w:rsidR="00290B7C">
        <w:rPr>
          <w:rFonts w:ascii="Times New Roman" w:hAnsi="Times New Roman"/>
          <w:sz w:val="24"/>
          <w:szCs w:val="24"/>
        </w:rPr>
        <w:t>6</w:t>
      </w:r>
      <w:r w:rsidR="00AB01AE" w:rsidRPr="00DB31EA">
        <w:rPr>
          <w:rFonts w:ascii="Times New Roman" w:hAnsi="Times New Roman"/>
          <w:sz w:val="24"/>
          <w:szCs w:val="24"/>
        </w:rPr>
        <w:t xml:space="preserve"> года.</w:t>
      </w:r>
    </w:p>
    <w:p w:rsidR="00441CBF" w:rsidRPr="0033457E" w:rsidRDefault="00441CBF" w:rsidP="00441CBF">
      <w:pPr>
        <w:pStyle w:val="ConsNormal"/>
        <w:tabs>
          <w:tab w:val="left" w:pos="709"/>
        </w:tabs>
        <w:ind w:firstLine="709"/>
        <w:jc w:val="both"/>
        <w:rPr>
          <w:rFonts w:ascii="Times New Roman" w:hAnsi="Times New Roman"/>
          <w:sz w:val="24"/>
          <w:szCs w:val="24"/>
        </w:rPr>
      </w:pPr>
      <w:r w:rsidRPr="0033457E">
        <w:rPr>
          <w:rFonts w:ascii="Times New Roman" w:hAnsi="Times New Roman"/>
          <w:sz w:val="24"/>
          <w:szCs w:val="24"/>
        </w:rPr>
        <w:t>1</w:t>
      </w:r>
      <w:r>
        <w:rPr>
          <w:rFonts w:ascii="Times New Roman" w:hAnsi="Times New Roman"/>
          <w:sz w:val="24"/>
          <w:szCs w:val="24"/>
        </w:rPr>
        <w:t>3</w:t>
      </w:r>
      <w:r w:rsidRPr="0033457E">
        <w:rPr>
          <w:rFonts w:ascii="Times New Roman" w:hAnsi="Times New Roman"/>
          <w:sz w:val="24"/>
          <w:szCs w:val="24"/>
        </w:rPr>
        <w:t>.2. Окончание срока действия контракта не влечет прекращение не исполненных обязатель</w:t>
      </w:r>
      <w:proofErr w:type="gramStart"/>
      <w:r w:rsidRPr="0033457E">
        <w:rPr>
          <w:rFonts w:ascii="Times New Roman" w:hAnsi="Times New Roman"/>
          <w:sz w:val="24"/>
          <w:szCs w:val="24"/>
        </w:rPr>
        <w:t>ств ст</w:t>
      </w:r>
      <w:proofErr w:type="gramEnd"/>
      <w:r w:rsidRPr="0033457E">
        <w:rPr>
          <w:rFonts w:ascii="Times New Roman" w:hAnsi="Times New Roman"/>
          <w:sz w:val="24"/>
          <w:szCs w:val="24"/>
        </w:rPr>
        <w:t>орон по контракту, в том числе гарантийных обязательств Поставщика.</w:t>
      </w:r>
    </w:p>
    <w:p w:rsidR="0091280B" w:rsidRDefault="0091280B" w:rsidP="0091280B">
      <w:pPr>
        <w:pStyle w:val="ConsNormal"/>
        <w:tabs>
          <w:tab w:val="left" w:pos="709"/>
        </w:tabs>
        <w:ind w:firstLine="709"/>
        <w:jc w:val="both"/>
        <w:rPr>
          <w:rFonts w:ascii="Times New Roman" w:hAnsi="Times New Roman"/>
          <w:b/>
          <w:bCs/>
          <w:sz w:val="24"/>
          <w:szCs w:val="24"/>
        </w:rPr>
      </w:pPr>
    </w:p>
    <w:p w:rsidR="007758B2" w:rsidRDefault="007758B2" w:rsidP="0091280B">
      <w:pPr>
        <w:pStyle w:val="ConsNormal"/>
        <w:tabs>
          <w:tab w:val="left" w:pos="709"/>
        </w:tabs>
        <w:ind w:firstLine="709"/>
        <w:jc w:val="both"/>
        <w:rPr>
          <w:rFonts w:ascii="Times New Roman" w:hAnsi="Times New Roman"/>
          <w:b/>
          <w:bCs/>
          <w:sz w:val="24"/>
          <w:szCs w:val="24"/>
        </w:rPr>
      </w:pPr>
    </w:p>
    <w:p w:rsidR="007758B2" w:rsidRDefault="007758B2" w:rsidP="0091280B">
      <w:pPr>
        <w:pStyle w:val="ConsNormal"/>
        <w:tabs>
          <w:tab w:val="left" w:pos="709"/>
        </w:tabs>
        <w:ind w:firstLine="709"/>
        <w:jc w:val="both"/>
        <w:rPr>
          <w:rFonts w:ascii="Times New Roman" w:hAnsi="Times New Roman"/>
          <w:b/>
          <w:bCs/>
          <w:sz w:val="24"/>
          <w:szCs w:val="24"/>
        </w:rPr>
      </w:pPr>
    </w:p>
    <w:p w:rsidR="007758B2" w:rsidRDefault="007758B2" w:rsidP="0091280B">
      <w:pPr>
        <w:pStyle w:val="ConsNormal"/>
        <w:tabs>
          <w:tab w:val="left" w:pos="709"/>
        </w:tabs>
        <w:ind w:firstLine="709"/>
        <w:jc w:val="both"/>
        <w:rPr>
          <w:rFonts w:ascii="Times New Roman" w:hAnsi="Times New Roman"/>
          <w:b/>
          <w:bCs/>
          <w:sz w:val="24"/>
          <w:szCs w:val="24"/>
        </w:rPr>
      </w:pPr>
    </w:p>
    <w:p w:rsidR="007758B2" w:rsidRDefault="007758B2" w:rsidP="0091280B">
      <w:pPr>
        <w:pStyle w:val="ConsNormal"/>
        <w:tabs>
          <w:tab w:val="left" w:pos="709"/>
        </w:tabs>
        <w:ind w:firstLine="709"/>
        <w:jc w:val="both"/>
        <w:rPr>
          <w:rFonts w:ascii="Times New Roman" w:hAnsi="Times New Roman"/>
          <w:b/>
          <w:bCs/>
          <w:sz w:val="24"/>
          <w:szCs w:val="24"/>
        </w:rPr>
      </w:pPr>
    </w:p>
    <w:p w:rsidR="007758B2" w:rsidRDefault="007758B2" w:rsidP="0091280B">
      <w:pPr>
        <w:pStyle w:val="ConsNormal"/>
        <w:tabs>
          <w:tab w:val="left" w:pos="709"/>
        </w:tabs>
        <w:ind w:firstLine="709"/>
        <w:jc w:val="both"/>
        <w:rPr>
          <w:rFonts w:ascii="Times New Roman" w:hAnsi="Times New Roman"/>
          <w:b/>
          <w:bCs/>
          <w:sz w:val="24"/>
          <w:szCs w:val="24"/>
        </w:rPr>
      </w:pPr>
    </w:p>
    <w:p w:rsidR="007758B2" w:rsidRDefault="007758B2" w:rsidP="0091280B">
      <w:pPr>
        <w:pStyle w:val="ConsNormal"/>
        <w:tabs>
          <w:tab w:val="left" w:pos="709"/>
        </w:tabs>
        <w:ind w:firstLine="709"/>
        <w:jc w:val="both"/>
        <w:rPr>
          <w:rFonts w:ascii="Times New Roman" w:hAnsi="Times New Roman"/>
          <w:b/>
          <w:bCs/>
          <w:sz w:val="24"/>
          <w:szCs w:val="24"/>
        </w:rPr>
      </w:pPr>
    </w:p>
    <w:p w:rsidR="007758B2" w:rsidRDefault="007758B2" w:rsidP="0091280B">
      <w:pPr>
        <w:pStyle w:val="ConsNormal"/>
        <w:tabs>
          <w:tab w:val="left" w:pos="709"/>
        </w:tabs>
        <w:ind w:firstLine="709"/>
        <w:jc w:val="both"/>
        <w:rPr>
          <w:rFonts w:ascii="Times New Roman" w:hAnsi="Times New Roman"/>
          <w:b/>
          <w:bCs/>
          <w:sz w:val="24"/>
          <w:szCs w:val="24"/>
        </w:rPr>
      </w:pPr>
    </w:p>
    <w:p w:rsidR="007758B2" w:rsidRDefault="007758B2" w:rsidP="0091280B">
      <w:pPr>
        <w:pStyle w:val="ConsNormal"/>
        <w:tabs>
          <w:tab w:val="left" w:pos="709"/>
        </w:tabs>
        <w:ind w:firstLine="709"/>
        <w:jc w:val="both"/>
        <w:rPr>
          <w:rFonts w:ascii="Times New Roman" w:hAnsi="Times New Roman"/>
          <w:b/>
          <w:bCs/>
          <w:sz w:val="24"/>
          <w:szCs w:val="24"/>
        </w:rPr>
      </w:pPr>
    </w:p>
    <w:p w:rsidR="007758B2" w:rsidRDefault="007758B2" w:rsidP="0091280B">
      <w:pPr>
        <w:pStyle w:val="ConsNormal"/>
        <w:tabs>
          <w:tab w:val="left" w:pos="709"/>
        </w:tabs>
        <w:ind w:firstLine="709"/>
        <w:jc w:val="both"/>
        <w:rPr>
          <w:rFonts w:ascii="Times New Roman" w:hAnsi="Times New Roman"/>
          <w:b/>
          <w:bCs/>
          <w:sz w:val="24"/>
          <w:szCs w:val="24"/>
        </w:rPr>
      </w:pPr>
    </w:p>
    <w:p w:rsidR="007758B2" w:rsidRDefault="007758B2" w:rsidP="0091280B">
      <w:pPr>
        <w:pStyle w:val="ConsNormal"/>
        <w:tabs>
          <w:tab w:val="left" w:pos="709"/>
        </w:tabs>
        <w:ind w:firstLine="709"/>
        <w:jc w:val="both"/>
        <w:rPr>
          <w:rFonts w:ascii="Times New Roman" w:hAnsi="Times New Roman"/>
          <w:b/>
          <w:bCs/>
          <w:sz w:val="24"/>
          <w:szCs w:val="24"/>
        </w:rPr>
      </w:pPr>
    </w:p>
    <w:p w:rsidR="007758B2" w:rsidRDefault="007758B2" w:rsidP="0091280B">
      <w:pPr>
        <w:pStyle w:val="ConsNormal"/>
        <w:tabs>
          <w:tab w:val="left" w:pos="709"/>
        </w:tabs>
        <w:ind w:firstLine="709"/>
        <w:jc w:val="both"/>
        <w:rPr>
          <w:rFonts w:ascii="Times New Roman" w:hAnsi="Times New Roman"/>
          <w:b/>
          <w:bCs/>
          <w:sz w:val="24"/>
          <w:szCs w:val="24"/>
        </w:rPr>
      </w:pPr>
    </w:p>
    <w:p w:rsidR="007758B2" w:rsidRDefault="007758B2" w:rsidP="0091280B">
      <w:pPr>
        <w:pStyle w:val="ConsNormal"/>
        <w:tabs>
          <w:tab w:val="left" w:pos="709"/>
        </w:tabs>
        <w:ind w:firstLine="709"/>
        <w:jc w:val="both"/>
        <w:rPr>
          <w:rFonts w:ascii="Times New Roman" w:hAnsi="Times New Roman"/>
          <w:b/>
          <w:bCs/>
          <w:sz w:val="24"/>
          <w:szCs w:val="24"/>
        </w:rPr>
      </w:pPr>
    </w:p>
    <w:p w:rsidR="007758B2" w:rsidRDefault="007758B2" w:rsidP="0091280B">
      <w:pPr>
        <w:pStyle w:val="ConsNormal"/>
        <w:tabs>
          <w:tab w:val="left" w:pos="709"/>
        </w:tabs>
        <w:ind w:firstLine="709"/>
        <w:jc w:val="both"/>
        <w:rPr>
          <w:rFonts w:ascii="Times New Roman" w:hAnsi="Times New Roman"/>
          <w:b/>
          <w:bCs/>
          <w:sz w:val="24"/>
          <w:szCs w:val="24"/>
        </w:rPr>
      </w:pPr>
    </w:p>
    <w:p w:rsidR="007758B2" w:rsidRDefault="007758B2" w:rsidP="0091280B">
      <w:pPr>
        <w:pStyle w:val="ConsNormal"/>
        <w:tabs>
          <w:tab w:val="left" w:pos="709"/>
        </w:tabs>
        <w:ind w:firstLine="709"/>
        <w:jc w:val="both"/>
        <w:rPr>
          <w:rFonts w:ascii="Times New Roman" w:hAnsi="Times New Roman"/>
          <w:b/>
          <w:bCs/>
          <w:sz w:val="24"/>
          <w:szCs w:val="24"/>
        </w:rPr>
      </w:pPr>
    </w:p>
    <w:p w:rsidR="007758B2" w:rsidRDefault="007758B2" w:rsidP="0091280B">
      <w:pPr>
        <w:pStyle w:val="ConsNormal"/>
        <w:tabs>
          <w:tab w:val="left" w:pos="709"/>
        </w:tabs>
        <w:ind w:firstLine="709"/>
        <w:jc w:val="both"/>
        <w:rPr>
          <w:rFonts w:ascii="Times New Roman" w:hAnsi="Times New Roman"/>
          <w:b/>
          <w:bCs/>
          <w:sz w:val="24"/>
          <w:szCs w:val="24"/>
        </w:rPr>
      </w:pPr>
    </w:p>
    <w:p w:rsidR="007758B2" w:rsidRDefault="007758B2" w:rsidP="0091280B">
      <w:pPr>
        <w:pStyle w:val="ConsNormal"/>
        <w:tabs>
          <w:tab w:val="left" w:pos="709"/>
        </w:tabs>
        <w:ind w:firstLine="709"/>
        <w:jc w:val="both"/>
        <w:rPr>
          <w:rFonts w:ascii="Times New Roman" w:hAnsi="Times New Roman"/>
          <w:b/>
          <w:bCs/>
          <w:sz w:val="24"/>
          <w:szCs w:val="24"/>
        </w:rPr>
      </w:pPr>
    </w:p>
    <w:p w:rsidR="007758B2" w:rsidRDefault="007758B2" w:rsidP="0091280B">
      <w:pPr>
        <w:pStyle w:val="ConsNormal"/>
        <w:tabs>
          <w:tab w:val="left" w:pos="709"/>
        </w:tabs>
        <w:ind w:firstLine="709"/>
        <w:jc w:val="both"/>
        <w:rPr>
          <w:rFonts w:ascii="Times New Roman" w:hAnsi="Times New Roman"/>
          <w:b/>
          <w:bCs/>
          <w:sz w:val="24"/>
          <w:szCs w:val="24"/>
        </w:rPr>
      </w:pPr>
    </w:p>
    <w:p w:rsidR="007758B2" w:rsidRDefault="007758B2" w:rsidP="0091280B">
      <w:pPr>
        <w:pStyle w:val="ConsNormal"/>
        <w:tabs>
          <w:tab w:val="left" w:pos="709"/>
        </w:tabs>
        <w:ind w:firstLine="709"/>
        <w:jc w:val="both"/>
        <w:rPr>
          <w:rFonts w:ascii="Times New Roman" w:hAnsi="Times New Roman"/>
          <w:b/>
          <w:bCs/>
          <w:sz w:val="24"/>
          <w:szCs w:val="24"/>
        </w:rPr>
      </w:pPr>
    </w:p>
    <w:p w:rsidR="007758B2" w:rsidRDefault="007758B2" w:rsidP="0091280B">
      <w:pPr>
        <w:pStyle w:val="ConsNormal"/>
        <w:tabs>
          <w:tab w:val="left" w:pos="709"/>
        </w:tabs>
        <w:ind w:firstLine="709"/>
        <w:jc w:val="both"/>
        <w:rPr>
          <w:rFonts w:ascii="Times New Roman" w:hAnsi="Times New Roman"/>
          <w:b/>
          <w:bCs/>
          <w:sz w:val="24"/>
          <w:szCs w:val="24"/>
        </w:rPr>
      </w:pPr>
    </w:p>
    <w:p w:rsidR="0091280B" w:rsidRPr="00D958C1" w:rsidRDefault="0091280B" w:rsidP="0091280B">
      <w:pPr>
        <w:spacing w:after="0" w:line="240" w:lineRule="auto"/>
        <w:jc w:val="center"/>
        <w:rPr>
          <w:rFonts w:ascii="Times New Roman" w:hAnsi="Times New Roman"/>
          <w:b/>
          <w:sz w:val="24"/>
          <w:szCs w:val="24"/>
        </w:rPr>
      </w:pPr>
      <w:r>
        <w:rPr>
          <w:rFonts w:ascii="Times New Roman" w:hAnsi="Times New Roman"/>
          <w:b/>
          <w:sz w:val="24"/>
          <w:szCs w:val="24"/>
        </w:rPr>
        <w:lastRenderedPageBreak/>
        <w:t>1</w:t>
      </w:r>
      <w:r w:rsidR="00441CBF">
        <w:rPr>
          <w:rFonts w:ascii="Times New Roman" w:hAnsi="Times New Roman"/>
          <w:b/>
          <w:sz w:val="24"/>
          <w:szCs w:val="24"/>
        </w:rPr>
        <w:t>4</w:t>
      </w:r>
      <w:r>
        <w:rPr>
          <w:rFonts w:ascii="Times New Roman" w:hAnsi="Times New Roman"/>
          <w:b/>
          <w:sz w:val="24"/>
          <w:szCs w:val="24"/>
        </w:rPr>
        <w:t xml:space="preserve">. </w:t>
      </w:r>
      <w:r w:rsidRPr="00D958C1">
        <w:rPr>
          <w:rFonts w:ascii="Times New Roman" w:hAnsi="Times New Roman"/>
          <w:b/>
          <w:sz w:val="24"/>
          <w:szCs w:val="24"/>
        </w:rPr>
        <w:t xml:space="preserve">Юридические адреса, банковские и отгрузочные реквизиты Сторон </w:t>
      </w:r>
      <w:r w:rsidRPr="00D958C1">
        <w:rPr>
          <w:rFonts w:ascii="Times New Roman" w:hAnsi="Times New Roman"/>
          <w:b/>
          <w:sz w:val="24"/>
          <w:szCs w:val="24"/>
        </w:rPr>
        <w:br/>
        <w:t>на момент подписания Контракта</w:t>
      </w:r>
    </w:p>
    <w:tbl>
      <w:tblPr>
        <w:tblW w:w="0" w:type="auto"/>
        <w:tblLook w:val="04A0" w:firstRow="1" w:lastRow="0" w:firstColumn="1" w:lastColumn="0" w:noHBand="0" w:noVBand="1"/>
      </w:tblPr>
      <w:tblGrid>
        <w:gridCol w:w="4856"/>
        <w:gridCol w:w="4856"/>
      </w:tblGrid>
      <w:tr w:rsidR="0091280B" w:rsidRPr="00D958C1" w:rsidTr="00560677">
        <w:trPr>
          <w:trHeight w:val="7084"/>
        </w:trPr>
        <w:tc>
          <w:tcPr>
            <w:tcW w:w="4856" w:type="dxa"/>
          </w:tcPr>
          <w:p w:rsidR="0091280B" w:rsidRPr="00D958C1" w:rsidRDefault="0091280B" w:rsidP="00EB00DE">
            <w:pPr>
              <w:spacing w:after="0" w:line="240" w:lineRule="auto"/>
              <w:jc w:val="center"/>
              <w:rPr>
                <w:rFonts w:ascii="Times New Roman" w:hAnsi="Times New Roman"/>
                <w:b/>
                <w:sz w:val="24"/>
                <w:szCs w:val="24"/>
              </w:rPr>
            </w:pPr>
          </w:p>
          <w:p w:rsidR="0091280B" w:rsidRPr="00D958C1" w:rsidRDefault="0091280B" w:rsidP="00EB00DE">
            <w:pPr>
              <w:spacing w:after="0" w:line="240" w:lineRule="auto"/>
              <w:jc w:val="center"/>
              <w:rPr>
                <w:rFonts w:ascii="Times New Roman" w:hAnsi="Times New Roman"/>
                <w:b/>
                <w:sz w:val="24"/>
                <w:szCs w:val="24"/>
              </w:rPr>
            </w:pPr>
            <w:r w:rsidRPr="00D958C1">
              <w:rPr>
                <w:rFonts w:ascii="Times New Roman" w:hAnsi="Times New Roman"/>
                <w:b/>
                <w:sz w:val="24"/>
                <w:szCs w:val="24"/>
              </w:rPr>
              <w:t>Государственный заказчик</w:t>
            </w:r>
          </w:p>
          <w:p w:rsidR="0080754C" w:rsidRPr="00D958C1" w:rsidRDefault="0080754C" w:rsidP="0080754C">
            <w:pPr>
              <w:spacing w:after="0" w:line="240" w:lineRule="auto"/>
              <w:jc w:val="center"/>
              <w:rPr>
                <w:rFonts w:ascii="Times New Roman" w:hAnsi="Times New Roman"/>
                <w:b/>
                <w:sz w:val="24"/>
                <w:szCs w:val="24"/>
              </w:rPr>
            </w:pPr>
            <w:r w:rsidRPr="00D958C1">
              <w:rPr>
                <w:rFonts w:ascii="Times New Roman" w:hAnsi="Times New Roman"/>
                <w:b/>
                <w:sz w:val="24"/>
                <w:szCs w:val="24"/>
              </w:rPr>
              <w:t xml:space="preserve">ФКУ </w:t>
            </w:r>
            <w:r>
              <w:rPr>
                <w:rFonts w:ascii="Times New Roman" w:hAnsi="Times New Roman"/>
                <w:b/>
                <w:sz w:val="24"/>
                <w:szCs w:val="24"/>
              </w:rPr>
              <w:t>ИК-7</w:t>
            </w:r>
            <w:r w:rsidRPr="00D958C1">
              <w:rPr>
                <w:rFonts w:ascii="Times New Roman" w:hAnsi="Times New Roman"/>
                <w:b/>
                <w:sz w:val="24"/>
                <w:szCs w:val="24"/>
              </w:rPr>
              <w:t xml:space="preserve"> УФСИН России по Калужской области</w:t>
            </w:r>
          </w:p>
          <w:p w:rsidR="009A58D3" w:rsidRPr="005315CB" w:rsidRDefault="009A58D3" w:rsidP="009A58D3">
            <w:pPr>
              <w:pStyle w:val="ab"/>
              <w:rPr>
                <w:rFonts w:ascii="Times New Roman" w:hAnsi="Times New Roman"/>
                <w:sz w:val="24"/>
                <w:szCs w:val="24"/>
              </w:rPr>
            </w:pPr>
            <w:r w:rsidRPr="005315CB">
              <w:rPr>
                <w:rFonts w:ascii="Times New Roman" w:hAnsi="Times New Roman"/>
                <w:sz w:val="24"/>
                <w:szCs w:val="24"/>
              </w:rPr>
              <w:t xml:space="preserve">248009, г. Калуга, ул. </w:t>
            </w:r>
            <w:proofErr w:type="spellStart"/>
            <w:r w:rsidRPr="005315CB">
              <w:rPr>
                <w:rFonts w:ascii="Times New Roman" w:hAnsi="Times New Roman"/>
                <w:sz w:val="24"/>
                <w:szCs w:val="24"/>
              </w:rPr>
              <w:t>Грабцевское</w:t>
            </w:r>
            <w:proofErr w:type="spellEnd"/>
            <w:r w:rsidRPr="005315CB">
              <w:rPr>
                <w:rFonts w:ascii="Times New Roman" w:hAnsi="Times New Roman"/>
                <w:sz w:val="24"/>
                <w:szCs w:val="24"/>
              </w:rPr>
              <w:t xml:space="preserve"> шоссе, 39Б</w:t>
            </w:r>
          </w:p>
          <w:p w:rsidR="009A58D3" w:rsidRPr="005315CB" w:rsidRDefault="009A58D3" w:rsidP="009A58D3">
            <w:pPr>
              <w:pStyle w:val="ab"/>
              <w:rPr>
                <w:rFonts w:ascii="Times New Roman" w:hAnsi="Times New Roman"/>
                <w:sz w:val="24"/>
                <w:szCs w:val="24"/>
              </w:rPr>
            </w:pPr>
            <w:r w:rsidRPr="005315CB">
              <w:rPr>
                <w:rFonts w:ascii="Times New Roman" w:hAnsi="Times New Roman"/>
                <w:sz w:val="24"/>
                <w:szCs w:val="24"/>
              </w:rPr>
              <w:t>ИНН 4029009885   КПП 402901001</w:t>
            </w:r>
          </w:p>
          <w:p w:rsidR="009A58D3" w:rsidRPr="005315CB" w:rsidRDefault="009A58D3" w:rsidP="009A58D3">
            <w:pPr>
              <w:pStyle w:val="ab"/>
              <w:rPr>
                <w:rFonts w:ascii="Times New Roman" w:hAnsi="Times New Roman"/>
                <w:sz w:val="24"/>
                <w:szCs w:val="24"/>
              </w:rPr>
            </w:pPr>
            <w:r w:rsidRPr="005315CB">
              <w:rPr>
                <w:rFonts w:ascii="Times New Roman" w:hAnsi="Times New Roman"/>
                <w:sz w:val="24"/>
                <w:szCs w:val="24"/>
              </w:rPr>
              <w:t xml:space="preserve">УФК по Калужской области (ФКУ ИК-7 УФСИН России по Калужской области  </w:t>
            </w:r>
            <w:proofErr w:type="gramStart"/>
            <w:r w:rsidRPr="005315CB">
              <w:rPr>
                <w:rFonts w:ascii="Times New Roman" w:hAnsi="Times New Roman"/>
                <w:sz w:val="24"/>
                <w:szCs w:val="24"/>
              </w:rPr>
              <w:t>л</w:t>
            </w:r>
            <w:proofErr w:type="gramEnd"/>
            <w:r w:rsidRPr="005315CB">
              <w:rPr>
                <w:rFonts w:ascii="Times New Roman" w:hAnsi="Times New Roman"/>
                <w:sz w:val="24"/>
                <w:szCs w:val="24"/>
              </w:rPr>
              <w:t>/с 03371125920)</w:t>
            </w:r>
          </w:p>
          <w:p w:rsidR="009A58D3" w:rsidRPr="005315CB" w:rsidRDefault="009A58D3" w:rsidP="009A58D3">
            <w:pPr>
              <w:pStyle w:val="ab"/>
              <w:rPr>
                <w:rFonts w:ascii="Times New Roman" w:hAnsi="Times New Roman"/>
                <w:sz w:val="24"/>
                <w:szCs w:val="24"/>
              </w:rPr>
            </w:pPr>
            <w:proofErr w:type="gramStart"/>
            <w:r w:rsidRPr="005315CB">
              <w:rPr>
                <w:rFonts w:ascii="Times New Roman" w:hAnsi="Times New Roman"/>
                <w:sz w:val="24"/>
                <w:szCs w:val="24"/>
              </w:rPr>
              <w:t>р</w:t>
            </w:r>
            <w:proofErr w:type="gramEnd"/>
            <w:r w:rsidRPr="005315CB">
              <w:rPr>
                <w:rFonts w:ascii="Times New Roman" w:hAnsi="Times New Roman"/>
                <w:sz w:val="24"/>
                <w:szCs w:val="24"/>
              </w:rPr>
              <w:t>/с 03211643000000013209,</w:t>
            </w:r>
          </w:p>
          <w:p w:rsidR="009A58D3" w:rsidRPr="005315CB" w:rsidRDefault="009A58D3" w:rsidP="009A58D3">
            <w:pPr>
              <w:pStyle w:val="ab"/>
              <w:rPr>
                <w:rFonts w:ascii="Times New Roman" w:hAnsi="Times New Roman"/>
                <w:sz w:val="24"/>
                <w:szCs w:val="24"/>
              </w:rPr>
            </w:pPr>
            <w:r w:rsidRPr="005315CB">
              <w:rPr>
                <w:rFonts w:ascii="Times New Roman" w:hAnsi="Times New Roman"/>
                <w:sz w:val="24"/>
                <w:szCs w:val="24"/>
              </w:rPr>
              <w:t>к/с 40102810745370000024,</w:t>
            </w:r>
          </w:p>
          <w:p w:rsidR="009A58D3" w:rsidRPr="005315CB" w:rsidRDefault="009A58D3" w:rsidP="009A58D3">
            <w:pPr>
              <w:pStyle w:val="ab"/>
              <w:rPr>
                <w:rFonts w:ascii="Times New Roman" w:hAnsi="Times New Roman"/>
                <w:sz w:val="24"/>
                <w:szCs w:val="24"/>
              </w:rPr>
            </w:pPr>
            <w:r w:rsidRPr="005315CB">
              <w:rPr>
                <w:rFonts w:ascii="Times New Roman" w:hAnsi="Times New Roman"/>
                <w:sz w:val="24"/>
                <w:szCs w:val="24"/>
              </w:rPr>
              <w:t>БИК 012202102,</w:t>
            </w:r>
          </w:p>
          <w:p w:rsidR="009A58D3" w:rsidRPr="005315CB" w:rsidRDefault="009A58D3" w:rsidP="009A58D3">
            <w:pPr>
              <w:pStyle w:val="ab"/>
              <w:rPr>
                <w:rFonts w:ascii="Times New Roman" w:hAnsi="Times New Roman"/>
                <w:sz w:val="24"/>
                <w:szCs w:val="24"/>
              </w:rPr>
            </w:pPr>
            <w:r w:rsidRPr="005315CB">
              <w:rPr>
                <w:rFonts w:ascii="Times New Roman" w:hAnsi="Times New Roman"/>
                <w:sz w:val="24"/>
                <w:szCs w:val="24"/>
              </w:rPr>
              <w:t>Наименование банка: ВОЛГО-ВЯТСКОЕ</w:t>
            </w:r>
          </w:p>
          <w:p w:rsidR="009A58D3" w:rsidRPr="005315CB" w:rsidRDefault="009A58D3" w:rsidP="009A58D3">
            <w:pPr>
              <w:pStyle w:val="ab"/>
              <w:rPr>
                <w:rFonts w:ascii="Times New Roman" w:hAnsi="Times New Roman"/>
                <w:sz w:val="24"/>
                <w:szCs w:val="24"/>
              </w:rPr>
            </w:pPr>
            <w:r w:rsidRPr="005315CB">
              <w:rPr>
                <w:rFonts w:ascii="Times New Roman" w:hAnsi="Times New Roman"/>
                <w:sz w:val="24"/>
                <w:szCs w:val="24"/>
              </w:rPr>
              <w:t>ГУ БАНКА РОССИИ//УФК по Нижегородской области,</w:t>
            </w:r>
          </w:p>
          <w:p w:rsidR="009A58D3" w:rsidRPr="005315CB" w:rsidRDefault="009A58D3" w:rsidP="009A58D3">
            <w:pPr>
              <w:pStyle w:val="ab"/>
              <w:rPr>
                <w:rFonts w:ascii="Times New Roman" w:hAnsi="Times New Roman"/>
                <w:sz w:val="24"/>
                <w:szCs w:val="24"/>
              </w:rPr>
            </w:pPr>
            <w:r w:rsidRPr="005315CB">
              <w:rPr>
                <w:rFonts w:ascii="Times New Roman" w:hAnsi="Times New Roman"/>
                <w:sz w:val="24"/>
                <w:szCs w:val="24"/>
              </w:rPr>
              <w:t>г. Нижний Новгород.</w:t>
            </w:r>
          </w:p>
          <w:p w:rsidR="009A58D3" w:rsidRPr="005315CB" w:rsidRDefault="009A58D3" w:rsidP="009A58D3">
            <w:pPr>
              <w:pStyle w:val="ab"/>
              <w:rPr>
                <w:rFonts w:ascii="Times New Roman" w:hAnsi="Times New Roman"/>
                <w:sz w:val="24"/>
                <w:szCs w:val="24"/>
              </w:rPr>
            </w:pPr>
            <w:r w:rsidRPr="005315CB">
              <w:rPr>
                <w:rFonts w:ascii="Times New Roman" w:hAnsi="Times New Roman"/>
                <w:sz w:val="24"/>
                <w:szCs w:val="24"/>
              </w:rPr>
              <w:t>ОКПО 08827213  ОКОПФ 75104</w:t>
            </w:r>
          </w:p>
          <w:p w:rsidR="009A58D3" w:rsidRPr="005315CB" w:rsidRDefault="009A58D3" w:rsidP="009A58D3">
            <w:pPr>
              <w:pStyle w:val="ab"/>
              <w:rPr>
                <w:rFonts w:ascii="Times New Roman" w:hAnsi="Times New Roman"/>
                <w:sz w:val="24"/>
                <w:szCs w:val="24"/>
              </w:rPr>
            </w:pPr>
            <w:r w:rsidRPr="005315CB">
              <w:rPr>
                <w:rFonts w:ascii="Times New Roman" w:hAnsi="Times New Roman"/>
                <w:sz w:val="24"/>
                <w:szCs w:val="24"/>
              </w:rPr>
              <w:t>ОКВЭД  84.23.4</w:t>
            </w:r>
          </w:p>
          <w:p w:rsidR="009A58D3" w:rsidRPr="005315CB" w:rsidRDefault="009A58D3" w:rsidP="009A58D3">
            <w:pPr>
              <w:pStyle w:val="ab"/>
              <w:rPr>
                <w:rFonts w:ascii="Times New Roman" w:hAnsi="Times New Roman"/>
                <w:sz w:val="24"/>
                <w:szCs w:val="24"/>
              </w:rPr>
            </w:pPr>
            <w:r w:rsidRPr="005315CB">
              <w:rPr>
                <w:rFonts w:ascii="Times New Roman" w:hAnsi="Times New Roman"/>
                <w:sz w:val="24"/>
                <w:szCs w:val="24"/>
              </w:rPr>
              <w:t>ОКТМО 29701000</w:t>
            </w:r>
          </w:p>
          <w:p w:rsidR="009A58D3" w:rsidRPr="005315CB" w:rsidRDefault="009A58D3" w:rsidP="009A58D3">
            <w:pPr>
              <w:pStyle w:val="ab"/>
              <w:rPr>
                <w:rFonts w:ascii="Times New Roman" w:hAnsi="Times New Roman"/>
                <w:sz w:val="24"/>
                <w:szCs w:val="24"/>
              </w:rPr>
            </w:pPr>
            <w:r w:rsidRPr="005315CB">
              <w:rPr>
                <w:rFonts w:ascii="Times New Roman" w:hAnsi="Times New Roman"/>
                <w:sz w:val="24"/>
                <w:szCs w:val="24"/>
              </w:rPr>
              <w:t>Тел./факс (4842) 59-05-92</w:t>
            </w:r>
          </w:p>
          <w:p w:rsidR="009A58D3" w:rsidRPr="005315CB" w:rsidRDefault="009A58D3" w:rsidP="009A58D3">
            <w:pPr>
              <w:spacing w:after="0" w:line="240" w:lineRule="auto"/>
              <w:ind w:right="132"/>
              <w:contextualSpacing/>
              <w:rPr>
                <w:rFonts w:ascii="Times New Roman" w:hAnsi="Times New Roman"/>
                <w:snapToGrid w:val="0"/>
                <w:sz w:val="24"/>
                <w:szCs w:val="24"/>
              </w:rPr>
            </w:pPr>
            <w:proofErr w:type="spellStart"/>
            <w:r w:rsidRPr="005315CB">
              <w:rPr>
                <w:rFonts w:ascii="Times New Roman" w:hAnsi="Times New Roman"/>
                <w:sz w:val="24"/>
                <w:szCs w:val="24"/>
              </w:rPr>
              <w:t>Эл</w:t>
            </w:r>
            <w:proofErr w:type="gramStart"/>
            <w:r w:rsidRPr="005315CB">
              <w:rPr>
                <w:rFonts w:ascii="Times New Roman" w:hAnsi="Times New Roman"/>
                <w:sz w:val="24"/>
                <w:szCs w:val="24"/>
              </w:rPr>
              <w:t>.а</w:t>
            </w:r>
            <w:proofErr w:type="gramEnd"/>
            <w:r w:rsidRPr="005315CB">
              <w:rPr>
                <w:rFonts w:ascii="Times New Roman" w:hAnsi="Times New Roman"/>
                <w:sz w:val="24"/>
                <w:szCs w:val="24"/>
              </w:rPr>
              <w:t>дрес</w:t>
            </w:r>
            <w:proofErr w:type="spellEnd"/>
            <w:r w:rsidRPr="005315CB">
              <w:rPr>
                <w:rFonts w:ascii="Times New Roman" w:hAnsi="Times New Roman"/>
                <w:sz w:val="24"/>
                <w:szCs w:val="24"/>
              </w:rPr>
              <w:t>: ik-7@40.fsin.gov.ru.</w:t>
            </w:r>
          </w:p>
          <w:p w:rsidR="0080754C" w:rsidRDefault="0080754C" w:rsidP="0080754C">
            <w:pPr>
              <w:spacing w:after="0" w:line="240" w:lineRule="auto"/>
              <w:ind w:right="132"/>
              <w:contextualSpacing/>
              <w:rPr>
                <w:rFonts w:ascii="Times New Roman" w:hAnsi="Times New Roman"/>
                <w:snapToGrid w:val="0"/>
                <w:sz w:val="24"/>
                <w:szCs w:val="24"/>
              </w:rPr>
            </w:pPr>
          </w:p>
          <w:p w:rsidR="0080754C" w:rsidRPr="00D958C1" w:rsidRDefault="0080754C" w:rsidP="0080754C">
            <w:pPr>
              <w:spacing w:after="0" w:line="240" w:lineRule="auto"/>
              <w:ind w:right="132"/>
              <w:contextualSpacing/>
              <w:rPr>
                <w:rFonts w:ascii="Times New Roman" w:hAnsi="Times New Roman"/>
                <w:snapToGrid w:val="0"/>
                <w:sz w:val="24"/>
                <w:szCs w:val="24"/>
              </w:rPr>
            </w:pPr>
            <w:r w:rsidRPr="00D958C1">
              <w:rPr>
                <w:rFonts w:ascii="Times New Roman" w:hAnsi="Times New Roman"/>
                <w:snapToGrid w:val="0"/>
                <w:sz w:val="24"/>
                <w:szCs w:val="24"/>
              </w:rPr>
              <w:t>_________________</w:t>
            </w:r>
            <w:r>
              <w:rPr>
                <w:rFonts w:ascii="Times New Roman" w:hAnsi="Times New Roman"/>
                <w:snapToGrid w:val="0"/>
                <w:sz w:val="24"/>
                <w:szCs w:val="24"/>
              </w:rPr>
              <w:t xml:space="preserve"> Т.А. </w:t>
            </w:r>
            <w:proofErr w:type="spellStart"/>
            <w:r>
              <w:rPr>
                <w:rFonts w:ascii="Times New Roman" w:hAnsi="Times New Roman"/>
                <w:snapToGrid w:val="0"/>
                <w:sz w:val="24"/>
                <w:szCs w:val="24"/>
              </w:rPr>
              <w:t>Зенина</w:t>
            </w:r>
            <w:proofErr w:type="spellEnd"/>
          </w:p>
          <w:p w:rsidR="0091280B" w:rsidRPr="00D958C1" w:rsidRDefault="0080754C" w:rsidP="0080754C">
            <w:pPr>
              <w:spacing w:after="0" w:line="240" w:lineRule="auto"/>
              <w:jc w:val="center"/>
              <w:rPr>
                <w:rFonts w:ascii="Times New Roman" w:hAnsi="Times New Roman"/>
                <w:b/>
                <w:sz w:val="24"/>
                <w:szCs w:val="24"/>
              </w:rPr>
            </w:pPr>
            <w:r w:rsidRPr="00D958C1">
              <w:rPr>
                <w:rFonts w:ascii="Times New Roman" w:hAnsi="Times New Roman"/>
                <w:snapToGrid w:val="0"/>
                <w:sz w:val="24"/>
                <w:szCs w:val="24"/>
              </w:rPr>
              <w:t xml:space="preserve">             М.П.</w:t>
            </w:r>
          </w:p>
        </w:tc>
        <w:tc>
          <w:tcPr>
            <w:tcW w:w="4856" w:type="dxa"/>
          </w:tcPr>
          <w:p w:rsidR="0091280B" w:rsidRPr="00D958C1" w:rsidRDefault="0091280B" w:rsidP="00EB00DE">
            <w:pPr>
              <w:spacing w:after="0" w:line="240" w:lineRule="auto"/>
              <w:jc w:val="center"/>
              <w:rPr>
                <w:rFonts w:ascii="Times New Roman" w:hAnsi="Times New Roman"/>
                <w:b/>
                <w:sz w:val="24"/>
                <w:szCs w:val="24"/>
                <w:highlight w:val="yellow"/>
              </w:rPr>
            </w:pPr>
          </w:p>
          <w:p w:rsidR="0091280B" w:rsidRPr="00D958C1" w:rsidRDefault="0091280B" w:rsidP="00EB00DE">
            <w:pPr>
              <w:spacing w:after="0" w:line="240" w:lineRule="auto"/>
              <w:jc w:val="center"/>
              <w:rPr>
                <w:rFonts w:ascii="Times New Roman" w:hAnsi="Times New Roman"/>
                <w:b/>
                <w:color w:val="000000"/>
                <w:sz w:val="24"/>
                <w:szCs w:val="24"/>
              </w:rPr>
            </w:pPr>
            <w:r w:rsidRPr="00D958C1">
              <w:rPr>
                <w:rFonts w:ascii="Times New Roman" w:hAnsi="Times New Roman"/>
                <w:b/>
                <w:color w:val="000000"/>
                <w:sz w:val="24"/>
                <w:szCs w:val="24"/>
              </w:rPr>
              <w:t>Поставщик</w:t>
            </w:r>
          </w:p>
          <w:p w:rsidR="00560677" w:rsidRDefault="00560677" w:rsidP="00EB00DE">
            <w:pPr>
              <w:spacing w:after="0" w:line="240" w:lineRule="auto"/>
              <w:rPr>
                <w:rFonts w:ascii="Times New Roman" w:hAnsi="Times New Roman"/>
                <w:b/>
                <w:sz w:val="24"/>
                <w:szCs w:val="24"/>
                <w:highlight w:val="yellow"/>
              </w:rPr>
            </w:pPr>
          </w:p>
          <w:p w:rsidR="00560677" w:rsidRPr="00560677" w:rsidRDefault="00560677" w:rsidP="00560677">
            <w:pPr>
              <w:rPr>
                <w:rFonts w:ascii="Times New Roman" w:hAnsi="Times New Roman"/>
                <w:sz w:val="24"/>
                <w:szCs w:val="24"/>
                <w:highlight w:val="yellow"/>
              </w:rPr>
            </w:pPr>
          </w:p>
          <w:p w:rsidR="00560677" w:rsidRPr="00560677" w:rsidRDefault="00560677" w:rsidP="00560677">
            <w:pPr>
              <w:rPr>
                <w:rFonts w:ascii="Times New Roman" w:hAnsi="Times New Roman"/>
                <w:sz w:val="24"/>
                <w:szCs w:val="24"/>
                <w:highlight w:val="yellow"/>
              </w:rPr>
            </w:pPr>
          </w:p>
          <w:p w:rsidR="00560677" w:rsidRPr="00560677" w:rsidRDefault="00560677" w:rsidP="00560677">
            <w:pPr>
              <w:rPr>
                <w:rFonts w:ascii="Times New Roman" w:hAnsi="Times New Roman"/>
                <w:sz w:val="24"/>
                <w:szCs w:val="24"/>
                <w:highlight w:val="yellow"/>
              </w:rPr>
            </w:pPr>
          </w:p>
          <w:p w:rsidR="00560677" w:rsidRPr="00560677" w:rsidRDefault="00560677" w:rsidP="00560677">
            <w:pPr>
              <w:rPr>
                <w:rFonts w:ascii="Times New Roman" w:hAnsi="Times New Roman"/>
                <w:sz w:val="24"/>
                <w:szCs w:val="24"/>
                <w:highlight w:val="yellow"/>
              </w:rPr>
            </w:pPr>
          </w:p>
          <w:p w:rsidR="00560677" w:rsidRPr="00560677" w:rsidRDefault="00560677" w:rsidP="00560677">
            <w:pPr>
              <w:rPr>
                <w:rFonts w:ascii="Times New Roman" w:hAnsi="Times New Roman"/>
                <w:sz w:val="24"/>
                <w:szCs w:val="24"/>
                <w:highlight w:val="yellow"/>
              </w:rPr>
            </w:pPr>
          </w:p>
          <w:p w:rsidR="00560677" w:rsidRPr="00560677" w:rsidRDefault="00560677" w:rsidP="00560677">
            <w:pPr>
              <w:rPr>
                <w:rFonts w:ascii="Times New Roman" w:hAnsi="Times New Roman"/>
                <w:sz w:val="24"/>
                <w:szCs w:val="24"/>
                <w:highlight w:val="yellow"/>
              </w:rPr>
            </w:pPr>
          </w:p>
          <w:p w:rsidR="00560677" w:rsidRPr="00560677" w:rsidRDefault="00560677" w:rsidP="00560677">
            <w:pPr>
              <w:rPr>
                <w:rFonts w:ascii="Times New Roman" w:hAnsi="Times New Roman"/>
                <w:sz w:val="24"/>
                <w:szCs w:val="24"/>
                <w:highlight w:val="yellow"/>
              </w:rPr>
            </w:pPr>
          </w:p>
          <w:p w:rsidR="00560677" w:rsidRPr="00560677" w:rsidRDefault="00560677" w:rsidP="00560677">
            <w:pPr>
              <w:rPr>
                <w:rFonts w:ascii="Times New Roman" w:hAnsi="Times New Roman"/>
                <w:sz w:val="24"/>
                <w:szCs w:val="24"/>
                <w:highlight w:val="yellow"/>
              </w:rPr>
            </w:pPr>
          </w:p>
          <w:p w:rsidR="00560677" w:rsidRDefault="00560677" w:rsidP="00560677">
            <w:pPr>
              <w:rPr>
                <w:rFonts w:ascii="Times New Roman" w:hAnsi="Times New Roman"/>
                <w:sz w:val="24"/>
                <w:szCs w:val="24"/>
                <w:highlight w:val="yellow"/>
              </w:rPr>
            </w:pPr>
          </w:p>
          <w:p w:rsidR="00560677" w:rsidRPr="00560677" w:rsidRDefault="00560677" w:rsidP="00560677">
            <w:pPr>
              <w:rPr>
                <w:rFonts w:ascii="Times New Roman" w:hAnsi="Times New Roman"/>
                <w:sz w:val="24"/>
                <w:szCs w:val="24"/>
                <w:highlight w:val="yellow"/>
              </w:rPr>
            </w:pPr>
          </w:p>
          <w:p w:rsidR="00560677" w:rsidRPr="00D958C1" w:rsidRDefault="00560677" w:rsidP="00560677">
            <w:pPr>
              <w:spacing w:after="0" w:line="240" w:lineRule="auto"/>
              <w:rPr>
                <w:rFonts w:ascii="Times New Roman" w:hAnsi="Times New Roman"/>
                <w:sz w:val="24"/>
                <w:szCs w:val="24"/>
                <w:highlight w:val="yellow"/>
              </w:rPr>
            </w:pPr>
          </w:p>
          <w:p w:rsidR="00560677" w:rsidRPr="00D958C1" w:rsidRDefault="00560677" w:rsidP="00560677">
            <w:pPr>
              <w:spacing w:after="0" w:line="240" w:lineRule="auto"/>
              <w:ind w:right="132"/>
              <w:contextualSpacing/>
              <w:rPr>
                <w:rFonts w:ascii="Times New Roman" w:hAnsi="Times New Roman"/>
                <w:snapToGrid w:val="0"/>
                <w:sz w:val="24"/>
                <w:szCs w:val="24"/>
              </w:rPr>
            </w:pPr>
            <w:r w:rsidRPr="00D958C1">
              <w:rPr>
                <w:rFonts w:ascii="Times New Roman" w:hAnsi="Times New Roman"/>
                <w:snapToGrid w:val="0"/>
                <w:sz w:val="24"/>
                <w:szCs w:val="24"/>
              </w:rPr>
              <w:t>_________________</w:t>
            </w:r>
          </w:p>
          <w:p w:rsidR="0091280B" w:rsidRPr="00560677" w:rsidRDefault="00560677" w:rsidP="00560677">
            <w:pPr>
              <w:rPr>
                <w:rFonts w:ascii="Times New Roman" w:hAnsi="Times New Roman"/>
                <w:sz w:val="24"/>
                <w:szCs w:val="24"/>
                <w:highlight w:val="yellow"/>
              </w:rPr>
            </w:pPr>
            <w:r w:rsidRPr="00D958C1">
              <w:rPr>
                <w:rFonts w:ascii="Times New Roman" w:hAnsi="Times New Roman"/>
                <w:snapToGrid w:val="0"/>
                <w:sz w:val="24"/>
                <w:szCs w:val="24"/>
              </w:rPr>
              <w:t xml:space="preserve"> М.П.</w:t>
            </w:r>
          </w:p>
        </w:tc>
      </w:tr>
      <w:tr w:rsidR="00560677" w:rsidRPr="00D958C1" w:rsidTr="00EB00DE">
        <w:trPr>
          <w:trHeight w:val="4440"/>
        </w:trPr>
        <w:tc>
          <w:tcPr>
            <w:tcW w:w="4856" w:type="dxa"/>
          </w:tcPr>
          <w:p w:rsidR="00560677" w:rsidRPr="00D958C1" w:rsidRDefault="00560677" w:rsidP="00EB00DE">
            <w:pPr>
              <w:spacing w:after="0"/>
              <w:rPr>
                <w:rFonts w:ascii="Times New Roman" w:hAnsi="Times New Roman"/>
                <w:snapToGrid w:val="0"/>
                <w:color w:val="FF0000"/>
                <w:sz w:val="24"/>
                <w:szCs w:val="24"/>
              </w:rPr>
            </w:pPr>
          </w:p>
        </w:tc>
        <w:tc>
          <w:tcPr>
            <w:tcW w:w="4856" w:type="dxa"/>
          </w:tcPr>
          <w:p w:rsidR="00560677" w:rsidRPr="00D958C1" w:rsidRDefault="00560677" w:rsidP="00EB00DE">
            <w:pPr>
              <w:spacing w:after="0" w:line="240" w:lineRule="auto"/>
              <w:rPr>
                <w:rFonts w:ascii="Times New Roman" w:hAnsi="Times New Roman"/>
                <w:sz w:val="24"/>
                <w:szCs w:val="24"/>
                <w:highlight w:val="yellow"/>
              </w:rPr>
            </w:pPr>
          </w:p>
        </w:tc>
      </w:tr>
    </w:tbl>
    <w:p w:rsidR="008202DF" w:rsidRPr="00651334" w:rsidRDefault="008202DF" w:rsidP="008202DF">
      <w:pPr>
        <w:pStyle w:val="31"/>
        <w:rPr>
          <w:b/>
          <w:color w:val="FF0000"/>
          <w:sz w:val="24"/>
          <w:szCs w:val="24"/>
        </w:rPr>
        <w:sectPr w:rsidR="008202DF" w:rsidRPr="00651334" w:rsidSect="00725847">
          <w:headerReference w:type="default" r:id="rId23"/>
          <w:pgSz w:w="11906" w:h="16838" w:code="9"/>
          <w:pgMar w:top="1135" w:right="709" w:bottom="567" w:left="1701" w:header="709" w:footer="709" w:gutter="0"/>
          <w:cols w:space="708"/>
          <w:titlePg/>
          <w:docGrid w:linePitch="360"/>
        </w:sectPr>
      </w:pPr>
    </w:p>
    <w:tbl>
      <w:tblPr>
        <w:tblW w:w="16113" w:type="dxa"/>
        <w:tblInd w:w="-318" w:type="dxa"/>
        <w:tblLayout w:type="fixed"/>
        <w:tblLook w:val="01E0" w:firstRow="1" w:lastRow="1" w:firstColumn="1" w:lastColumn="1" w:noHBand="0" w:noVBand="0"/>
      </w:tblPr>
      <w:tblGrid>
        <w:gridCol w:w="1671"/>
        <w:gridCol w:w="6863"/>
        <w:gridCol w:w="236"/>
        <w:gridCol w:w="6965"/>
        <w:gridCol w:w="142"/>
        <w:gridCol w:w="236"/>
      </w:tblGrid>
      <w:tr w:rsidR="0091280B" w:rsidRPr="006021DF" w:rsidTr="002F4E29">
        <w:trPr>
          <w:trHeight w:val="753"/>
        </w:trPr>
        <w:tc>
          <w:tcPr>
            <w:tcW w:w="15877" w:type="dxa"/>
            <w:gridSpan w:val="5"/>
          </w:tcPr>
          <w:p w:rsidR="0091280B" w:rsidRPr="006021DF" w:rsidRDefault="0091280B" w:rsidP="002F4E29">
            <w:pPr>
              <w:widowControl w:val="0"/>
              <w:tabs>
                <w:tab w:val="left" w:pos="15627"/>
              </w:tabs>
              <w:spacing w:after="0" w:line="240" w:lineRule="auto"/>
              <w:ind w:firstLine="5668"/>
              <w:jc w:val="right"/>
              <w:rPr>
                <w:rFonts w:ascii="Times New Roman" w:hAnsi="Times New Roman"/>
                <w:sz w:val="24"/>
                <w:szCs w:val="24"/>
              </w:rPr>
            </w:pPr>
            <w:r w:rsidRPr="006021DF">
              <w:rPr>
                <w:rFonts w:ascii="Times New Roman" w:hAnsi="Times New Roman"/>
                <w:sz w:val="24"/>
                <w:szCs w:val="24"/>
              </w:rPr>
              <w:lastRenderedPageBreak/>
              <w:t>Приложение № 1</w:t>
            </w:r>
          </w:p>
          <w:p w:rsidR="0091280B" w:rsidRPr="006021DF" w:rsidRDefault="0091280B" w:rsidP="00EB00DE">
            <w:pPr>
              <w:widowControl w:val="0"/>
              <w:spacing w:after="0" w:line="240" w:lineRule="auto"/>
              <w:ind w:firstLine="5668"/>
              <w:jc w:val="right"/>
              <w:rPr>
                <w:rFonts w:ascii="Times New Roman" w:hAnsi="Times New Roman"/>
                <w:sz w:val="24"/>
                <w:szCs w:val="24"/>
              </w:rPr>
            </w:pPr>
            <w:r w:rsidRPr="006021DF">
              <w:rPr>
                <w:rFonts w:ascii="Times New Roman" w:hAnsi="Times New Roman"/>
                <w:sz w:val="24"/>
                <w:szCs w:val="24"/>
              </w:rPr>
              <w:t xml:space="preserve">к государственному контракту </w:t>
            </w:r>
          </w:p>
          <w:p w:rsidR="0091280B" w:rsidRPr="006021DF" w:rsidRDefault="0091280B" w:rsidP="000136FF">
            <w:pPr>
              <w:widowControl w:val="0"/>
              <w:spacing w:after="0" w:line="240" w:lineRule="auto"/>
              <w:ind w:left="8540"/>
              <w:rPr>
                <w:rFonts w:ascii="Times New Roman" w:hAnsi="Times New Roman"/>
                <w:sz w:val="24"/>
                <w:szCs w:val="24"/>
              </w:rPr>
            </w:pPr>
            <w:r>
              <w:rPr>
                <w:rFonts w:ascii="Times New Roman" w:hAnsi="Times New Roman"/>
                <w:sz w:val="24"/>
                <w:szCs w:val="24"/>
              </w:rPr>
              <w:t>№ _________________________</w:t>
            </w:r>
            <w:r w:rsidRPr="006021DF">
              <w:rPr>
                <w:rFonts w:ascii="Times New Roman" w:hAnsi="Times New Roman"/>
                <w:sz w:val="24"/>
                <w:szCs w:val="24"/>
              </w:rPr>
              <w:t>/______________________</w:t>
            </w:r>
            <w:r w:rsidR="000136FF">
              <w:rPr>
                <w:rFonts w:ascii="Times New Roman" w:hAnsi="Times New Roman"/>
                <w:sz w:val="24"/>
                <w:szCs w:val="24"/>
              </w:rPr>
              <w:t>________</w:t>
            </w:r>
          </w:p>
          <w:p w:rsidR="0091280B" w:rsidRDefault="0091280B" w:rsidP="00EB00DE">
            <w:pPr>
              <w:widowControl w:val="0"/>
              <w:spacing w:after="0" w:line="240" w:lineRule="auto"/>
              <w:ind w:firstLine="5668"/>
              <w:jc w:val="right"/>
              <w:rPr>
                <w:rFonts w:ascii="Times New Roman" w:hAnsi="Times New Roman"/>
                <w:sz w:val="24"/>
                <w:szCs w:val="24"/>
              </w:rPr>
            </w:pPr>
            <w:r w:rsidRPr="006021DF">
              <w:rPr>
                <w:rFonts w:ascii="Times New Roman" w:hAnsi="Times New Roman"/>
                <w:sz w:val="24"/>
                <w:szCs w:val="24"/>
              </w:rPr>
              <w:t xml:space="preserve"> от __________</w:t>
            </w:r>
            <w:r w:rsidR="00830764">
              <w:rPr>
                <w:rFonts w:ascii="Times New Roman" w:hAnsi="Times New Roman"/>
                <w:sz w:val="24"/>
                <w:szCs w:val="24"/>
              </w:rPr>
              <w:t>_______202</w:t>
            </w:r>
            <w:r w:rsidR="00290B7C">
              <w:rPr>
                <w:rFonts w:ascii="Times New Roman" w:hAnsi="Times New Roman"/>
                <w:sz w:val="24"/>
                <w:szCs w:val="24"/>
              </w:rPr>
              <w:t>6</w:t>
            </w:r>
            <w:r w:rsidRPr="006021DF">
              <w:rPr>
                <w:rFonts w:ascii="Times New Roman" w:hAnsi="Times New Roman"/>
                <w:sz w:val="24"/>
                <w:szCs w:val="24"/>
              </w:rPr>
              <w:t xml:space="preserve"> г.</w:t>
            </w:r>
          </w:p>
          <w:p w:rsidR="0091280B" w:rsidRPr="00143AB9" w:rsidRDefault="0091280B" w:rsidP="00EB00DE">
            <w:pPr>
              <w:pStyle w:val="1"/>
              <w:tabs>
                <w:tab w:val="left" w:pos="5067"/>
                <w:tab w:val="center" w:pos="7498"/>
              </w:tabs>
              <w:ind w:firstLine="720"/>
              <w:contextualSpacing/>
            </w:pPr>
            <w:r w:rsidRPr="00143AB9">
              <w:rPr>
                <w:rFonts w:ascii="Times New Roman" w:hAnsi="Times New Roman"/>
                <w:color w:val="auto"/>
                <w:sz w:val="24"/>
                <w:szCs w:val="24"/>
              </w:rPr>
              <w:t>ВЕДОМОСТЬ ПОСТАВКИ</w:t>
            </w:r>
          </w:p>
          <w:tbl>
            <w:tblPr>
              <w:tblW w:w="14989" w:type="dxa"/>
              <w:tblInd w:w="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338"/>
              <w:gridCol w:w="2161"/>
              <w:gridCol w:w="1417"/>
              <w:gridCol w:w="3261"/>
              <w:gridCol w:w="558"/>
              <w:gridCol w:w="992"/>
              <w:gridCol w:w="967"/>
              <w:gridCol w:w="1026"/>
              <w:gridCol w:w="1701"/>
            </w:tblGrid>
            <w:tr w:rsidR="0091280B" w:rsidRPr="006021DF" w:rsidTr="002F4E29">
              <w:trPr>
                <w:trHeight w:val="570"/>
              </w:trPr>
              <w:tc>
                <w:tcPr>
                  <w:tcW w:w="568" w:type="dxa"/>
                  <w:vAlign w:val="center"/>
                </w:tcPr>
                <w:p w:rsidR="0091280B" w:rsidRPr="006021DF" w:rsidRDefault="0091280B" w:rsidP="00EB00DE">
                  <w:pPr>
                    <w:spacing w:after="0" w:line="240" w:lineRule="auto"/>
                    <w:ind w:hanging="36"/>
                    <w:jc w:val="center"/>
                    <w:rPr>
                      <w:rFonts w:ascii="Times New Roman" w:hAnsi="Times New Roman"/>
                      <w:b/>
                      <w:sz w:val="24"/>
                      <w:szCs w:val="24"/>
                    </w:rPr>
                  </w:pPr>
                  <w:r>
                    <w:tab/>
                  </w:r>
                  <w:r w:rsidRPr="006021DF">
                    <w:rPr>
                      <w:rFonts w:ascii="Times New Roman" w:hAnsi="Times New Roman"/>
                      <w:b/>
                      <w:sz w:val="24"/>
                      <w:szCs w:val="24"/>
                    </w:rPr>
                    <w:t xml:space="preserve">№ </w:t>
                  </w:r>
                  <w:proofErr w:type="gramStart"/>
                  <w:r w:rsidRPr="006021DF">
                    <w:rPr>
                      <w:rFonts w:ascii="Times New Roman" w:hAnsi="Times New Roman"/>
                      <w:b/>
                      <w:sz w:val="24"/>
                      <w:szCs w:val="24"/>
                    </w:rPr>
                    <w:t>п</w:t>
                  </w:r>
                  <w:proofErr w:type="gramEnd"/>
                  <w:r w:rsidRPr="006021DF">
                    <w:rPr>
                      <w:rFonts w:ascii="Times New Roman" w:hAnsi="Times New Roman"/>
                      <w:b/>
                      <w:sz w:val="24"/>
                      <w:szCs w:val="24"/>
                    </w:rPr>
                    <w:t>/п</w:t>
                  </w:r>
                </w:p>
              </w:tc>
              <w:tc>
                <w:tcPr>
                  <w:tcW w:w="2338" w:type="dxa"/>
                  <w:vAlign w:val="center"/>
                </w:tcPr>
                <w:p w:rsidR="0091280B" w:rsidRPr="008202DF" w:rsidRDefault="0091280B" w:rsidP="00EB00DE">
                  <w:pPr>
                    <w:pStyle w:val="ab"/>
                    <w:jc w:val="center"/>
                    <w:rPr>
                      <w:rFonts w:ascii="Times New Roman" w:hAnsi="Times New Roman"/>
                      <w:b/>
                      <w:sz w:val="24"/>
                      <w:szCs w:val="24"/>
                    </w:rPr>
                  </w:pPr>
                  <w:r>
                    <w:rPr>
                      <w:rFonts w:ascii="Times New Roman" w:hAnsi="Times New Roman"/>
                      <w:b/>
                      <w:sz w:val="24"/>
                      <w:szCs w:val="24"/>
                    </w:rPr>
                    <w:t>Наименование товара/</w:t>
                  </w:r>
                  <w:r w:rsidRPr="008202DF">
                    <w:rPr>
                      <w:rFonts w:ascii="Times New Roman" w:hAnsi="Times New Roman"/>
                      <w:b/>
                      <w:sz w:val="24"/>
                      <w:szCs w:val="24"/>
                    </w:rPr>
                    <w:t xml:space="preserve"> Код по КТРУ</w:t>
                  </w:r>
                </w:p>
              </w:tc>
              <w:tc>
                <w:tcPr>
                  <w:tcW w:w="2161" w:type="dxa"/>
                  <w:vAlign w:val="center"/>
                </w:tcPr>
                <w:p w:rsidR="0091280B" w:rsidRPr="008202DF" w:rsidRDefault="0091280B" w:rsidP="00EB00DE">
                  <w:pPr>
                    <w:pStyle w:val="ab"/>
                    <w:jc w:val="center"/>
                    <w:rPr>
                      <w:rFonts w:ascii="Times New Roman" w:hAnsi="Times New Roman"/>
                      <w:b/>
                      <w:sz w:val="24"/>
                      <w:szCs w:val="24"/>
                    </w:rPr>
                  </w:pPr>
                  <w:r>
                    <w:rPr>
                      <w:rFonts w:ascii="Times New Roman" w:hAnsi="Times New Roman"/>
                      <w:b/>
                      <w:sz w:val="24"/>
                      <w:szCs w:val="24"/>
                    </w:rPr>
                    <w:t>Адрес доставки</w:t>
                  </w:r>
                </w:p>
              </w:tc>
              <w:tc>
                <w:tcPr>
                  <w:tcW w:w="1417" w:type="dxa"/>
                </w:tcPr>
                <w:p w:rsidR="0091280B" w:rsidRPr="008202DF" w:rsidRDefault="0091280B" w:rsidP="00EB00DE">
                  <w:pPr>
                    <w:pStyle w:val="ab"/>
                    <w:jc w:val="center"/>
                    <w:rPr>
                      <w:rFonts w:ascii="Times New Roman" w:hAnsi="Times New Roman"/>
                      <w:b/>
                      <w:sz w:val="24"/>
                      <w:szCs w:val="24"/>
                    </w:rPr>
                  </w:pPr>
                  <w:r w:rsidRPr="008202DF">
                    <w:rPr>
                      <w:rFonts w:ascii="Times New Roman" w:hAnsi="Times New Roman"/>
                      <w:b/>
                      <w:sz w:val="24"/>
                      <w:szCs w:val="24"/>
                    </w:rPr>
                    <w:t>Страна происхождения</w:t>
                  </w:r>
                </w:p>
              </w:tc>
              <w:tc>
                <w:tcPr>
                  <w:tcW w:w="3261" w:type="dxa"/>
                </w:tcPr>
                <w:p w:rsidR="0091280B" w:rsidRPr="008202DF" w:rsidRDefault="0091280B" w:rsidP="00EB00DE">
                  <w:pPr>
                    <w:pStyle w:val="ab"/>
                    <w:jc w:val="center"/>
                    <w:rPr>
                      <w:rFonts w:ascii="Times New Roman" w:hAnsi="Times New Roman"/>
                      <w:b/>
                      <w:sz w:val="24"/>
                      <w:szCs w:val="24"/>
                    </w:rPr>
                  </w:pPr>
                  <w:r w:rsidRPr="008202DF">
                    <w:rPr>
                      <w:rFonts w:ascii="Times New Roman" w:hAnsi="Times New Roman"/>
                      <w:b/>
                      <w:sz w:val="24"/>
                      <w:szCs w:val="24"/>
                    </w:rPr>
                    <w:t>Требования к техническим характеристикам</w:t>
                  </w:r>
                </w:p>
              </w:tc>
              <w:tc>
                <w:tcPr>
                  <w:tcW w:w="558" w:type="dxa"/>
                  <w:vAlign w:val="center"/>
                </w:tcPr>
                <w:p w:rsidR="0091280B" w:rsidRPr="006021DF" w:rsidRDefault="0091280B" w:rsidP="00EB00DE">
                  <w:pPr>
                    <w:pStyle w:val="ab"/>
                    <w:jc w:val="center"/>
                    <w:rPr>
                      <w:rFonts w:ascii="Times New Roman" w:hAnsi="Times New Roman"/>
                      <w:b/>
                      <w:sz w:val="24"/>
                      <w:szCs w:val="24"/>
                    </w:rPr>
                  </w:pPr>
                  <w:r w:rsidRPr="006021DF">
                    <w:rPr>
                      <w:rFonts w:ascii="Times New Roman" w:hAnsi="Times New Roman"/>
                      <w:b/>
                      <w:sz w:val="24"/>
                      <w:szCs w:val="24"/>
                    </w:rPr>
                    <w:t>Ед. изм.</w:t>
                  </w:r>
                </w:p>
              </w:tc>
              <w:tc>
                <w:tcPr>
                  <w:tcW w:w="992" w:type="dxa"/>
                  <w:vAlign w:val="center"/>
                </w:tcPr>
                <w:p w:rsidR="0091280B" w:rsidRPr="006021DF" w:rsidRDefault="0091280B" w:rsidP="00EB00DE">
                  <w:pPr>
                    <w:pStyle w:val="ab"/>
                    <w:jc w:val="center"/>
                    <w:rPr>
                      <w:rFonts w:ascii="Times New Roman" w:hAnsi="Times New Roman"/>
                      <w:b/>
                      <w:sz w:val="24"/>
                      <w:szCs w:val="24"/>
                    </w:rPr>
                  </w:pPr>
                  <w:r w:rsidRPr="006021DF">
                    <w:rPr>
                      <w:rFonts w:ascii="Times New Roman" w:hAnsi="Times New Roman"/>
                      <w:b/>
                      <w:sz w:val="24"/>
                      <w:szCs w:val="24"/>
                    </w:rPr>
                    <w:t>Кол-во</w:t>
                  </w:r>
                </w:p>
                <w:p w:rsidR="0091280B" w:rsidRPr="006021DF" w:rsidRDefault="0091280B" w:rsidP="00EB00DE">
                  <w:pPr>
                    <w:pStyle w:val="ab"/>
                    <w:jc w:val="center"/>
                    <w:rPr>
                      <w:rFonts w:ascii="Times New Roman" w:hAnsi="Times New Roman"/>
                      <w:b/>
                      <w:sz w:val="24"/>
                      <w:szCs w:val="24"/>
                    </w:rPr>
                  </w:pPr>
                </w:p>
              </w:tc>
              <w:tc>
                <w:tcPr>
                  <w:tcW w:w="967" w:type="dxa"/>
                  <w:vAlign w:val="center"/>
                </w:tcPr>
                <w:p w:rsidR="0091280B" w:rsidRDefault="0091280B" w:rsidP="00EB00DE">
                  <w:pPr>
                    <w:pStyle w:val="ab"/>
                    <w:jc w:val="center"/>
                    <w:rPr>
                      <w:rFonts w:ascii="Times New Roman" w:hAnsi="Times New Roman"/>
                      <w:b/>
                      <w:sz w:val="24"/>
                      <w:szCs w:val="24"/>
                    </w:rPr>
                  </w:pPr>
                  <w:r w:rsidRPr="006021DF">
                    <w:rPr>
                      <w:rFonts w:ascii="Times New Roman" w:hAnsi="Times New Roman"/>
                      <w:b/>
                      <w:sz w:val="24"/>
                      <w:szCs w:val="24"/>
                    </w:rPr>
                    <w:t>Цена, руб/</w:t>
                  </w:r>
                </w:p>
                <w:p w:rsidR="0091280B" w:rsidRPr="006021DF" w:rsidRDefault="0091280B" w:rsidP="00EB00DE">
                  <w:pPr>
                    <w:pStyle w:val="ab"/>
                    <w:jc w:val="center"/>
                    <w:rPr>
                      <w:rFonts w:ascii="Times New Roman" w:hAnsi="Times New Roman"/>
                      <w:b/>
                      <w:sz w:val="24"/>
                      <w:szCs w:val="24"/>
                    </w:rPr>
                  </w:pPr>
                  <w:r>
                    <w:rPr>
                      <w:rFonts w:ascii="Times New Roman" w:hAnsi="Times New Roman"/>
                      <w:b/>
                      <w:sz w:val="24"/>
                      <w:szCs w:val="24"/>
                    </w:rPr>
                    <w:t>шт</w:t>
                  </w:r>
                </w:p>
              </w:tc>
              <w:tc>
                <w:tcPr>
                  <w:tcW w:w="1026" w:type="dxa"/>
                  <w:vAlign w:val="center"/>
                </w:tcPr>
                <w:p w:rsidR="0091280B" w:rsidRPr="006021DF" w:rsidRDefault="0091280B" w:rsidP="00EB00DE">
                  <w:pPr>
                    <w:pStyle w:val="ab"/>
                    <w:jc w:val="center"/>
                    <w:rPr>
                      <w:rFonts w:ascii="Times New Roman" w:hAnsi="Times New Roman"/>
                      <w:b/>
                      <w:sz w:val="24"/>
                      <w:szCs w:val="24"/>
                    </w:rPr>
                  </w:pPr>
                  <w:r w:rsidRPr="006021DF">
                    <w:rPr>
                      <w:rFonts w:ascii="Times New Roman" w:hAnsi="Times New Roman"/>
                      <w:b/>
                      <w:sz w:val="24"/>
                      <w:szCs w:val="24"/>
                    </w:rPr>
                    <w:t>Сумма, руб</w:t>
                  </w:r>
                </w:p>
              </w:tc>
              <w:tc>
                <w:tcPr>
                  <w:tcW w:w="1701" w:type="dxa"/>
                  <w:vAlign w:val="center"/>
                </w:tcPr>
                <w:p w:rsidR="0091280B" w:rsidRPr="006021DF" w:rsidRDefault="0091280B" w:rsidP="00EB00DE">
                  <w:pPr>
                    <w:pStyle w:val="ab"/>
                    <w:jc w:val="center"/>
                    <w:rPr>
                      <w:rFonts w:ascii="Times New Roman" w:hAnsi="Times New Roman"/>
                      <w:b/>
                      <w:sz w:val="24"/>
                      <w:szCs w:val="24"/>
                    </w:rPr>
                  </w:pPr>
                  <w:r w:rsidRPr="006021DF">
                    <w:rPr>
                      <w:rFonts w:ascii="Times New Roman" w:hAnsi="Times New Roman"/>
                      <w:b/>
                      <w:sz w:val="24"/>
                      <w:szCs w:val="24"/>
                    </w:rPr>
                    <w:t>Срок поставки</w:t>
                  </w:r>
                </w:p>
              </w:tc>
            </w:tr>
            <w:tr w:rsidR="0091280B" w:rsidRPr="006021DF" w:rsidTr="002F4E29">
              <w:trPr>
                <w:trHeight w:val="570"/>
              </w:trPr>
              <w:tc>
                <w:tcPr>
                  <w:tcW w:w="568" w:type="dxa"/>
                  <w:vAlign w:val="center"/>
                </w:tcPr>
                <w:p w:rsidR="0091280B" w:rsidRDefault="0091280B" w:rsidP="00EB00DE">
                  <w:pPr>
                    <w:spacing w:after="0" w:line="240" w:lineRule="auto"/>
                    <w:ind w:hanging="36"/>
                    <w:jc w:val="center"/>
                  </w:pPr>
                  <w:r>
                    <w:t>2</w:t>
                  </w:r>
                </w:p>
              </w:tc>
              <w:tc>
                <w:tcPr>
                  <w:tcW w:w="2338" w:type="dxa"/>
                  <w:vAlign w:val="center"/>
                </w:tcPr>
                <w:p w:rsidR="00D46955" w:rsidRDefault="00D46955" w:rsidP="00D46955">
                  <w:pPr>
                    <w:pStyle w:val="ab"/>
                    <w:jc w:val="center"/>
                    <w:rPr>
                      <w:rFonts w:ascii="Times New Roman" w:hAnsi="Times New Roman"/>
                      <w:sz w:val="24"/>
                      <w:szCs w:val="24"/>
                    </w:rPr>
                  </w:pPr>
                  <w:r w:rsidRPr="00130D71">
                    <w:rPr>
                      <w:rFonts w:ascii="Times New Roman" w:hAnsi="Times New Roman"/>
                      <w:sz w:val="24"/>
                      <w:szCs w:val="24"/>
                    </w:rPr>
                    <w:t>Др</w:t>
                  </w:r>
                  <w:r>
                    <w:rPr>
                      <w:rFonts w:ascii="Times New Roman" w:hAnsi="Times New Roman"/>
                      <w:sz w:val="24"/>
                      <w:szCs w:val="24"/>
                    </w:rPr>
                    <w:t xml:space="preserve">ожжи хлебопекарные сушеные, </w:t>
                  </w:r>
                </w:p>
                <w:p w:rsidR="00D46955" w:rsidRDefault="00D46955" w:rsidP="00D46955">
                  <w:pPr>
                    <w:pStyle w:val="ab"/>
                    <w:jc w:val="center"/>
                    <w:rPr>
                      <w:rFonts w:ascii="Times New Roman" w:hAnsi="Times New Roman"/>
                      <w:sz w:val="24"/>
                      <w:szCs w:val="24"/>
                    </w:rPr>
                  </w:pPr>
                  <w:r>
                    <w:rPr>
                      <w:rFonts w:ascii="Times New Roman" w:hAnsi="Times New Roman"/>
                      <w:sz w:val="24"/>
                      <w:szCs w:val="24"/>
                    </w:rPr>
                    <w:t>высший сорт</w:t>
                  </w:r>
                </w:p>
                <w:p w:rsidR="00D46955" w:rsidRDefault="00D46955" w:rsidP="00D46955">
                  <w:pPr>
                    <w:pStyle w:val="ab"/>
                    <w:jc w:val="center"/>
                    <w:rPr>
                      <w:rFonts w:ascii="Times New Roman" w:hAnsi="Times New Roman"/>
                      <w:sz w:val="24"/>
                      <w:szCs w:val="24"/>
                    </w:rPr>
                  </w:pPr>
                  <w:r w:rsidRPr="00130D71">
                    <w:rPr>
                      <w:rFonts w:ascii="Times New Roman" w:hAnsi="Times New Roman"/>
                      <w:sz w:val="24"/>
                      <w:szCs w:val="24"/>
                    </w:rPr>
                    <w:t xml:space="preserve">ОКПД 2 – </w:t>
                  </w:r>
                  <w:r w:rsidRPr="00330E4F">
                    <w:rPr>
                      <w:rFonts w:ascii="Times New Roman" w:hAnsi="Times New Roman"/>
                      <w:sz w:val="24"/>
                      <w:szCs w:val="24"/>
                    </w:rPr>
                    <w:t>10.89.13.112</w:t>
                  </w:r>
                </w:p>
                <w:p w:rsidR="00D46955" w:rsidRDefault="00D46955" w:rsidP="00D46955">
                  <w:pPr>
                    <w:pStyle w:val="ab"/>
                    <w:jc w:val="center"/>
                    <w:rPr>
                      <w:rFonts w:ascii="Times New Roman" w:hAnsi="Times New Roman"/>
                      <w:sz w:val="24"/>
                      <w:szCs w:val="24"/>
                    </w:rPr>
                  </w:pPr>
                  <w:r>
                    <w:rPr>
                      <w:rFonts w:ascii="Times New Roman" w:hAnsi="Times New Roman"/>
                      <w:sz w:val="24"/>
                      <w:szCs w:val="24"/>
                    </w:rPr>
                    <w:t>КТРУ:</w:t>
                  </w:r>
                </w:p>
                <w:p w:rsidR="0091280B" w:rsidRPr="004F21A0" w:rsidRDefault="00D46955" w:rsidP="00D46955">
                  <w:pPr>
                    <w:spacing w:after="0" w:line="240" w:lineRule="auto"/>
                    <w:jc w:val="center"/>
                    <w:rPr>
                      <w:rFonts w:ascii="Times New Roman" w:hAnsi="Times New Roman"/>
                      <w:sz w:val="24"/>
                      <w:szCs w:val="24"/>
                    </w:rPr>
                  </w:pPr>
                  <w:r>
                    <w:rPr>
                      <w:rFonts w:ascii="Times New Roman" w:hAnsi="Times New Roman"/>
                      <w:sz w:val="24"/>
                      <w:szCs w:val="24"/>
                    </w:rPr>
                    <w:t>10.89.13.112-00000003</w:t>
                  </w:r>
                </w:p>
              </w:tc>
              <w:tc>
                <w:tcPr>
                  <w:tcW w:w="2161" w:type="dxa"/>
                  <w:vAlign w:val="center"/>
                </w:tcPr>
                <w:p w:rsidR="0091280B" w:rsidRPr="0077271A" w:rsidRDefault="0080754C" w:rsidP="00EB00DE">
                  <w:pPr>
                    <w:pStyle w:val="ab"/>
                    <w:jc w:val="center"/>
                    <w:rPr>
                      <w:rFonts w:ascii="Times New Roman" w:hAnsi="Times New Roman"/>
                      <w:sz w:val="24"/>
                      <w:szCs w:val="24"/>
                    </w:rPr>
                  </w:pPr>
                  <w:r w:rsidRPr="00B20404">
                    <w:rPr>
                      <w:rFonts w:ascii="Times New Roman" w:hAnsi="Times New Roman"/>
                      <w:sz w:val="24"/>
                      <w:szCs w:val="24"/>
                    </w:rPr>
                    <w:t xml:space="preserve">248009, г. Калуга, ул. </w:t>
                  </w:r>
                  <w:proofErr w:type="spellStart"/>
                  <w:r w:rsidRPr="00B20404">
                    <w:rPr>
                      <w:rFonts w:ascii="Times New Roman" w:hAnsi="Times New Roman"/>
                      <w:sz w:val="24"/>
                      <w:szCs w:val="24"/>
                    </w:rPr>
                    <w:t>Грабцевское</w:t>
                  </w:r>
                  <w:proofErr w:type="spellEnd"/>
                  <w:r w:rsidRPr="00B20404">
                    <w:rPr>
                      <w:rFonts w:ascii="Times New Roman" w:hAnsi="Times New Roman"/>
                      <w:sz w:val="24"/>
                      <w:szCs w:val="24"/>
                    </w:rPr>
                    <w:t xml:space="preserve"> шоссе, 39Б</w:t>
                  </w:r>
                  <w:proofErr w:type="gramStart"/>
                  <w:r>
                    <w:rPr>
                      <w:rFonts w:ascii="Times New Roman" w:hAnsi="Times New Roman"/>
                      <w:sz w:val="24"/>
                      <w:szCs w:val="24"/>
                    </w:rPr>
                    <w:t>,</w:t>
                  </w:r>
                  <w:r w:rsidRPr="0077271A">
                    <w:rPr>
                      <w:rFonts w:ascii="Times New Roman" w:hAnsi="Times New Roman"/>
                      <w:sz w:val="24"/>
                      <w:szCs w:val="24"/>
                    </w:rPr>
                    <w:t>с</w:t>
                  </w:r>
                  <w:proofErr w:type="gramEnd"/>
                  <w:r w:rsidRPr="0077271A">
                    <w:rPr>
                      <w:rFonts w:ascii="Times New Roman" w:hAnsi="Times New Roman"/>
                      <w:sz w:val="24"/>
                      <w:szCs w:val="24"/>
                    </w:rPr>
                    <w:t xml:space="preserve">клад ФКУ </w:t>
                  </w:r>
                  <w:r>
                    <w:rPr>
                      <w:rFonts w:ascii="Times New Roman" w:hAnsi="Times New Roman"/>
                      <w:sz w:val="24"/>
                      <w:szCs w:val="24"/>
                    </w:rPr>
                    <w:t>ИК-7</w:t>
                  </w:r>
                </w:p>
              </w:tc>
              <w:tc>
                <w:tcPr>
                  <w:tcW w:w="1417" w:type="dxa"/>
                </w:tcPr>
                <w:p w:rsidR="0091280B" w:rsidRPr="0077271A" w:rsidRDefault="0091280B" w:rsidP="00EB00DE">
                  <w:pPr>
                    <w:pStyle w:val="ab"/>
                    <w:jc w:val="center"/>
                    <w:rPr>
                      <w:rFonts w:ascii="Times New Roman" w:hAnsi="Times New Roman"/>
                      <w:b/>
                      <w:sz w:val="24"/>
                      <w:szCs w:val="24"/>
                    </w:rPr>
                  </w:pPr>
                </w:p>
              </w:tc>
              <w:tc>
                <w:tcPr>
                  <w:tcW w:w="3261" w:type="dxa"/>
                </w:tcPr>
                <w:p w:rsidR="00D46955" w:rsidRPr="00740DDD" w:rsidRDefault="00D46955" w:rsidP="00BD79BA">
                  <w:pPr>
                    <w:spacing w:after="0" w:line="240" w:lineRule="auto"/>
                    <w:rPr>
                      <w:rFonts w:ascii="Times New Roman" w:hAnsi="Times New Roman"/>
                      <w:sz w:val="24"/>
                      <w:szCs w:val="24"/>
                    </w:rPr>
                  </w:pPr>
                  <w:r w:rsidRPr="00740DDD">
                    <w:rPr>
                      <w:rStyle w:val="extendedtext-short"/>
                      <w:rFonts w:ascii="Times New Roman" w:hAnsi="Times New Roman"/>
                      <w:bCs/>
                      <w:sz w:val="24"/>
                      <w:szCs w:val="24"/>
                    </w:rPr>
                    <w:t xml:space="preserve">ГОСТ 54845-2011 </w:t>
                  </w:r>
                  <w:r>
                    <w:rPr>
                      <w:rFonts w:ascii="Times New Roman" w:hAnsi="Times New Roman"/>
                      <w:sz w:val="24"/>
                      <w:szCs w:val="24"/>
                    </w:rPr>
                    <w:t>Дрожжи хлебопекарные сушены</w:t>
                  </w:r>
                  <w:r w:rsidRPr="00740DDD">
                    <w:rPr>
                      <w:rFonts w:ascii="Times New Roman" w:hAnsi="Times New Roman"/>
                      <w:sz w:val="24"/>
                      <w:szCs w:val="24"/>
                    </w:rPr>
                    <w:t>е</w:t>
                  </w:r>
                  <w:r>
                    <w:rPr>
                      <w:rFonts w:ascii="Times New Roman" w:hAnsi="Times New Roman"/>
                      <w:sz w:val="24"/>
                      <w:szCs w:val="24"/>
                    </w:rPr>
                    <w:t>,</w:t>
                  </w:r>
                  <w:r w:rsidRPr="00740DDD">
                    <w:rPr>
                      <w:rFonts w:ascii="Times New Roman" w:hAnsi="Times New Roman"/>
                      <w:sz w:val="24"/>
                      <w:szCs w:val="24"/>
                    </w:rPr>
                    <w:t xml:space="preserve"> должны быть изготовлены в соответствии с требованиями настоящего стандарта по технологическим регламентам и инструкциям, с соблюдением требований и норм, установленных нормативными правовыми актами Российской Федерации.</w:t>
                  </w:r>
                </w:p>
                <w:p w:rsidR="0091280B" w:rsidRPr="0077271A" w:rsidRDefault="00D46955" w:rsidP="00BD79BA">
                  <w:pPr>
                    <w:pStyle w:val="ab"/>
                    <w:rPr>
                      <w:rFonts w:ascii="Times New Roman" w:hAnsi="Times New Roman"/>
                      <w:sz w:val="24"/>
                      <w:szCs w:val="24"/>
                    </w:rPr>
                  </w:pPr>
                  <w:r w:rsidRPr="00740DDD">
                    <w:rPr>
                      <w:rFonts w:ascii="Times New Roman" w:hAnsi="Times New Roman"/>
                      <w:sz w:val="24"/>
                      <w:szCs w:val="24"/>
                    </w:rPr>
                    <w:t>Срок годности на момент поставки должен составлять не менее 1 года 5 месяцев.</w:t>
                  </w:r>
                </w:p>
              </w:tc>
              <w:tc>
                <w:tcPr>
                  <w:tcW w:w="558" w:type="dxa"/>
                  <w:vAlign w:val="center"/>
                </w:tcPr>
                <w:p w:rsidR="0091280B" w:rsidRDefault="0091280B" w:rsidP="00EB00DE">
                  <w:pPr>
                    <w:pStyle w:val="ab"/>
                    <w:jc w:val="center"/>
                    <w:rPr>
                      <w:rFonts w:ascii="Times New Roman" w:hAnsi="Times New Roman"/>
                      <w:sz w:val="24"/>
                      <w:szCs w:val="24"/>
                    </w:rPr>
                  </w:pPr>
                  <w:r>
                    <w:rPr>
                      <w:rFonts w:ascii="Times New Roman" w:hAnsi="Times New Roman"/>
                      <w:sz w:val="24"/>
                      <w:szCs w:val="24"/>
                    </w:rPr>
                    <w:t>кг</w:t>
                  </w:r>
                </w:p>
              </w:tc>
              <w:tc>
                <w:tcPr>
                  <w:tcW w:w="992" w:type="dxa"/>
                  <w:vAlign w:val="center"/>
                </w:tcPr>
                <w:p w:rsidR="0091280B" w:rsidRDefault="000274F9" w:rsidP="0080754C">
                  <w:pPr>
                    <w:pStyle w:val="ab"/>
                    <w:jc w:val="center"/>
                    <w:rPr>
                      <w:rFonts w:ascii="Times New Roman" w:hAnsi="Times New Roman"/>
                      <w:sz w:val="24"/>
                      <w:szCs w:val="24"/>
                    </w:rPr>
                  </w:pPr>
                  <w:r>
                    <w:rPr>
                      <w:rFonts w:ascii="Times New Roman" w:hAnsi="Times New Roman"/>
                      <w:sz w:val="24"/>
                      <w:szCs w:val="24"/>
                    </w:rPr>
                    <w:t>500</w:t>
                  </w:r>
                </w:p>
              </w:tc>
              <w:tc>
                <w:tcPr>
                  <w:tcW w:w="967" w:type="dxa"/>
                  <w:vAlign w:val="center"/>
                </w:tcPr>
                <w:p w:rsidR="0091280B" w:rsidRPr="0077271A" w:rsidRDefault="0091280B" w:rsidP="00EB00DE">
                  <w:pPr>
                    <w:pStyle w:val="ab"/>
                    <w:jc w:val="center"/>
                    <w:rPr>
                      <w:rFonts w:ascii="Times New Roman" w:hAnsi="Times New Roman"/>
                      <w:b/>
                      <w:sz w:val="24"/>
                      <w:szCs w:val="24"/>
                    </w:rPr>
                  </w:pPr>
                </w:p>
              </w:tc>
              <w:tc>
                <w:tcPr>
                  <w:tcW w:w="1026" w:type="dxa"/>
                  <w:vAlign w:val="center"/>
                </w:tcPr>
                <w:p w:rsidR="0091280B" w:rsidRPr="0077271A" w:rsidRDefault="0091280B" w:rsidP="00EB00DE">
                  <w:pPr>
                    <w:pStyle w:val="ab"/>
                    <w:jc w:val="center"/>
                    <w:rPr>
                      <w:rFonts w:ascii="Times New Roman" w:hAnsi="Times New Roman"/>
                      <w:b/>
                      <w:sz w:val="24"/>
                      <w:szCs w:val="24"/>
                    </w:rPr>
                  </w:pPr>
                </w:p>
              </w:tc>
              <w:tc>
                <w:tcPr>
                  <w:tcW w:w="1701" w:type="dxa"/>
                  <w:vMerge w:val="restart"/>
                  <w:vAlign w:val="center"/>
                </w:tcPr>
                <w:p w:rsidR="0091280B" w:rsidRPr="0077271A" w:rsidRDefault="0080754C" w:rsidP="00345666">
                  <w:pPr>
                    <w:pStyle w:val="ab"/>
                    <w:jc w:val="center"/>
                    <w:rPr>
                      <w:rFonts w:ascii="Times New Roman" w:hAnsi="Times New Roman"/>
                      <w:sz w:val="24"/>
                      <w:szCs w:val="24"/>
                    </w:rPr>
                  </w:pPr>
                  <w:r w:rsidRPr="0080754C">
                    <w:rPr>
                      <w:rFonts w:ascii="Times New Roman" w:hAnsi="Times New Roman"/>
                      <w:sz w:val="24"/>
                      <w:szCs w:val="24"/>
                    </w:rPr>
                    <w:t>Поставка осуществляется в течении</w:t>
                  </w:r>
                  <w:r w:rsidR="00D46955">
                    <w:rPr>
                      <w:rFonts w:ascii="Times New Roman" w:hAnsi="Times New Roman"/>
                      <w:sz w:val="24"/>
                      <w:szCs w:val="24"/>
                    </w:rPr>
                    <w:t>1</w:t>
                  </w:r>
                  <w:r w:rsidR="00345666">
                    <w:rPr>
                      <w:rFonts w:ascii="Times New Roman" w:hAnsi="Times New Roman"/>
                      <w:sz w:val="24"/>
                      <w:szCs w:val="24"/>
                    </w:rPr>
                    <w:t>0</w:t>
                  </w:r>
                  <w:r w:rsidRPr="0080754C">
                    <w:rPr>
                      <w:rFonts w:ascii="Times New Roman" w:hAnsi="Times New Roman"/>
                      <w:sz w:val="24"/>
                      <w:szCs w:val="24"/>
                    </w:rPr>
                    <w:t xml:space="preserve"> (</w:t>
                  </w:r>
                  <w:r w:rsidR="00345666">
                    <w:rPr>
                      <w:rFonts w:ascii="Times New Roman" w:hAnsi="Times New Roman"/>
                      <w:sz w:val="24"/>
                      <w:szCs w:val="24"/>
                    </w:rPr>
                    <w:t>деся</w:t>
                  </w:r>
                  <w:r w:rsidR="000274F9">
                    <w:rPr>
                      <w:rFonts w:ascii="Times New Roman" w:hAnsi="Times New Roman"/>
                      <w:sz w:val="24"/>
                      <w:szCs w:val="24"/>
                    </w:rPr>
                    <w:t>ти</w:t>
                  </w:r>
                  <w:r w:rsidRPr="0080754C">
                    <w:rPr>
                      <w:rFonts w:ascii="Times New Roman" w:hAnsi="Times New Roman"/>
                      <w:sz w:val="24"/>
                      <w:szCs w:val="24"/>
                    </w:rPr>
                    <w:t>) рабочих дней, с момента заключения Государственного контракта</w:t>
                  </w:r>
                </w:p>
              </w:tc>
            </w:tr>
            <w:tr w:rsidR="0091280B" w:rsidRPr="006021DF" w:rsidTr="00F77861">
              <w:trPr>
                <w:trHeight w:val="68"/>
              </w:trPr>
              <w:tc>
                <w:tcPr>
                  <w:tcW w:w="12262" w:type="dxa"/>
                  <w:gridSpan w:val="8"/>
                  <w:vAlign w:val="center"/>
                </w:tcPr>
                <w:p w:rsidR="0091280B" w:rsidRPr="006021DF" w:rsidRDefault="0091280B" w:rsidP="00EB00DE">
                  <w:pPr>
                    <w:pStyle w:val="ab"/>
                    <w:rPr>
                      <w:rFonts w:ascii="Times New Roman" w:hAnsi="Times New Roman"/>
                      <w:b/>
                      <w:sz w:val="24"/>
                      <w:szCs w:val="24"/>
                    </w:rPr>
                  </w:pPr>
                  <w:r w:rsidRPr="006021DF">
                    <w:rPr>
                      <w:rFonts w:ascii="Times New Roman" w:hAnsi="Times New Roman"/>
                      <w:b/>
                      <w:sz w:val="24"/>
                      <w:szCs w:val="24"/>
                    </w:rPr>
                    <w:t>ИТОГО</w:t>
                  </w:r>
                </w:p>
              </w:tc>
              <w:tc>
                <w:tcPr>
                  <w:tcW w:w="1026" w:type="dxa"/>
                  <w:vAlign w:val="center"/>
                </w:tcPr>
                <w:p w:rsidR="0091280B" w:rsidRPr="006021DF" w:rsidRDefault="0091280B" w:rsidP="00EB00DE">
                  <w:pPr>
                    <w:pStyle w:val="ab"/>
                    <w:rPr>
                      <w:rFonts w:ascii="Times New Roman" w:hAnsi="Times New Roman"/>
                      <w:b/>
                      <w:sz w:val="24"/>
                      <w:szCs w:val="24"/>
                    </w:rPr>
                  </w:pPr>
                </w:p>
              </w:tc>
              <w:tc>
                <w:tcPr>
                  <w:tcW w:w="1701" w:type="dxa"/>
                  <w:vMerge/>
                  <w:vAlign w:val="center"/>
                </w:tcPr>
                <w:p w:rsidR="0091280B" w:rsidRPr="006021DF" w:rsidRDefault="0091280B" w:rsidP="00EB00DE">
                  <w:pPr>
                    <w:pStyle w:val="ab"/>
                    <w:rPr>
                      <w:rFonts w:ascii="Times New Roman" w:hAnsi="Times New Roman"/>
                      <w:sz w:val="24"/>
                      <w:szCs w:val="24"/>
                    </w:rPr>
                  </w:pPr>
                </w:p>
              </w:tc>
            </w:tr>
          </w:tbl>
          <w:p w:rsidR="005E2E76" w:rsidRDefault="005E2E76" w:rsidP="00EB00DE">
            <w:pPr>
              <w:spacing w:after="0" w:line="240" w:lineRule="auto"/>
              <w:rPr>
                <w:rFonts w:ascii="Times New Roman" w:hAnsi="Times New Roman"/>
                <w:sz w:val="24"/>
                <w:szCs w:val="24"/>
              </w:rPr>
            </w:pPr>
          </w:p>
          <w:p w:rsidR="00BD30D5" w:rsidRPr="006021DF" w:rsidRDefault="00BD30D5" w:rsidP="005105F9">
            <w:pPr>
              <w:spacing w:after="0" w:line="240" w:lineRule="auto"/>
              <w:rPr>
                <w:rFonts w:ascii="Times New Roman" w:hAnsi="Times New Roman"/>
                <w:sz w:val="24"/>
                <w:szCs w:val="24"/>
              </w:rPr>
            </w:pPr>
          </w:p>
        </w:tc>
        <w:tc>
          <w:tcPr>
            <w:tcW w:w="236" w:type="dxa"/>
          </w:tcPr>
          <w:p w:rsidR="0091280B" w:rsidRPr="006021DF" w:rsidRDefault="0091280B" w:rsidP="00EB00DE">
            <w:pPr>
              <w:pStyle w:val="ab"/>
              <w:rPr>
                <w:rFonts w:ascii="Times New Roman" w:hAnsi="Times New Roman"/>
                <w:b/>
                <w:sz w:val="24"/>
                <w:szCs w:val="24"/>
              </w:rPr>
            </w:pPr>
          </w:p>
        </w:tc>
      </w:tr>
      <w:tr w:rsidR="0091280B" w:rsidRPr="006021DF" w:rsidTr="002F4E29">
        <w:tblPrEx>
          <w:tblLook w:val="04A0" w:firstRow="1" w:lastRow="0" w:firstColumn="1" w:lastColumn="0" w:noHBand="0" w:noVBand="1"/>
        </w:tblPrEx>
        <w:trPr>
          <w:gridBefore w:val="1"/>
          <w:gridAfter w:val="2"/>
          <w:wBefore w:w="1671" w:type="dxa"/>
          <w:wAfter w:w="378" w:type="dxa"/>
          <w:trHeight w:val="919"/>
        </w:trPr>
        <w:tc>
          <w:tcPr>
            <w:tcW w:w="6863" w:type="dxa"/>
          </w:tcPr>
          <w:p w:rsidR="0091280B" w:rsidRPr="006021DF" w:rsidRDefault="0091280B" w:rsidP="00EB00DE">
            <w:pPr>
              <w:widowControl w:val="0"/>
              <w:spacing w:after="0" w:line="240" w:lineRule="auto"/>
              <w:contextualSpacing/>
              <w:jc w:val="both"/>
              <w:rPr>
                <w:rFonts w:ascii="Times New Roman" w:hAnsi="Times New Roman"/>
                <w:b/>
                <w:sz w:val="24"/>
                <w:szCs w:val="24"/>
              </w:rPr>
            </w:pPr>
            <w:r>
              <w:rPr>
                <w:rFonts w:ascii="Times New Roman" w:hAnsi="Times New Roman"/>
                <w:b/>
                <w:sz w:val="24"/>
                <w:szCs w:val="24"/>
              </w:rPr>
              <w:t>Г</w:t>
            </w:r>
            <w:r w:rsidRPr="006021DF">
              <w:rPr>
                <w:rFonts w:ascii="Times New Roman" w:hAnsi="Times New Roman"/>
                <w:b/>
                <w:sz w:val="24"/>
                <w:szCs w:val="24"/>
              </w:rPr>
              <w:t>ОСУДАРСТВЕННЫЙ  ЗАКАЗЧИК</w:t>
            </w:r>
          </w:p>
        </w:tc>
        <w:tc>
          <w:tcPr>
            <w:tcW w:w="236" w:type="dxa"/>
          </w:tcPr>
          <w:p w:rsidR="0091280B" w:rsidRDefault="0091280B" w:rsidP="00EB00DE">
            <w:pPr>
              <w:widowControl w:val="0"/>
              <w:spacing w:after="0"/>
              <w:contextualSpacing/>
              <w:jc w:val="both"/>
              <w:rPr>
                <w:rFonts w:ascii="Times New Roman" w:hAnsi="Times New Roman"/>
                <w:b/>
                <w:sz w:val="24"/>
                <w:szCs w:val="24"/>
              </w:rPr>
            </w:pPr>
          </w:p>
          <w:p w:rsidR="0091280B" w:rsidRDefault="0091280B" w:rsidP="00EB00DE">
            <w:pPr>
              <w:widowControl w:val="0"/>
              <w:spacing w:after="0"/>
              <w:contextualSpacing/>
              <w:jc w:val="both"/>
              <w:rPr>
                <w:rFonts w:ascii="Times New Roman" w:hAnsi="Times New Roman"/>
                <w:b/>
                <w:sz w:val="24"/>
                <w:szCs w:val="24"/>
              </w:rPr>
            </w:pPr>
          </w:p>
          <w:p w:rsidR="0091280B" w:rsidRPr="006021DF" w:rsidRDefault="0091280B" w:rsidP="00EB00DE">
            <w:pPr>
              <w:widowControl w:val="0"/>
              <w:spacing w:after="0"/>
              <w:contextualSpacing/>
              <w:jc w:val="both"/>
              <w:rPr>
                <w:rFonts w:ascii="Times New Roman" w:hAnsi="Times New Roman"/>
                <w:b/>
                <w:sz w:val="24"/>
                <w:szCs w:val="24"/>
              </w:rPr>
            </w:pPr>
          </w:p>
        </w:tc>
        <w:tc>
          <w:tcPr>
            <w:tcW w:w="6965" w:type="dxa"/>
          </w:tcPr>
          <w:p w:rsidR="0091280B" w:rsidRPr="006021DF" w:rsidRDefault="0091280B" w:rsidP="00EB00DE">
            <w:pPr>
              <w:widowControl w:val="0"/>
              <w:spacing w:after="0" w:line="240" w:lineRule="auto"/>
              <w:contextualSpacing/>
              <w:jc w:val="both"/>
              <w:rPr>
                <w:rFonts w:ascii="Times New Roman" w:hAnsi="Times New Roman"/>
                <w:b/>
                <w:sz w:val="24"/>
                <w:szCs w:val="24"/>
              </w:rPr>
            </w:pPr>
            <w:r w:rsidRPr="006021DF">
              <w:rPr>
                <w:rFonts w:ascii="Times New Roman" w:hAnsi="Times New Roman"/>
                <w:b/>
                <w:sz w:val="24"/>
                <w:szCs w:val="24"/>
              </w:rPr>
              <w:t>ПОСТАВЩИК</w:t>
            </w:r>
          </w:p>
        </w:tc>
      </w:tr>
      <w:tr w:rsidR="0091280B" w:rsidRPr="006021DF" w:rsidTr="002F4E29">
        <w:tblPrEx>
          <w:tblLook w:val="04A0" w:firstRow="1" w:lastRow="0" w:firstColumn="1" w:lastColumn="0" w:noHBand="0" w:noVBand="1"/>
        </w:tblPrEx>
        <w:trPr>
          <w:gridBefore w:val="1"/>
          <w:gridAfter w:val="2"/>
          <w:wBefore w:w="1671" w:type="dxa"/>
          <w:wAfter w:w="378" w:type="dxa"/>
          <w:trHeight w:val="233"/>
        </w:trPr>
        <w:tc>
          <w:tcPr>
            <w:tcW w:w="6863" w:type="dxa"/>
          </w:tcPr>
          <w:p w:rsidR="0091280B" w:rsidRDefault="0091280B" w:rsidP="00EB00DE">
            <w:pPr>
              <w:widowControl w:val="0"/>
              <w:spacing w:after="0" w:line="240" w:lineRule="auto"/>
              <w:contextualSpacing/>
              <w:rPr>
                <w:rFonts w:ascii="Times New Roman" w:hAnsi="Times New Roman"/>
                <w:color w:val="000000"/>
                <w:sz w:val="24"/>
                <w:szCs w:val="24"/>
              </w:rPr>
            </w:pPr>
            <w:r>
              <w:rPr>
                <w:rFonts w:ascii="Times New Roman" w:hAnsi="Times New Roman"/>
                <w:color w:val="000000"/>
                <w:sz w:val="24"/>
                <w:szCs w:val="24"/>
              </w:rPr>
              <w:t>_______________________________</w:t>
            </w:r>
            <w:r w:rsidR="0080754C">
              <w:rPr>
                <w:rFonts w:ascii="Times New Roman" w:hAnsi="Times New Roman"/>
                <w:color w:val="000000"/>
                <w:sz w:val="24"/>
                <w:szCs w:val="24"/>
              </w:rPr>
              <w:t xml:space="preserve">Т.А. </w:t>
            </w:r>
            <w:proofErr w:type="spellStart"/>
            <w:r w:rsidR="0080754C">
              <w:rPr>
                <w:rFonts w:ascii="Times New Roman" w:hAnsi="Times New Roman"/>
                <w:color w:val="000000"/>
                <w:sz w:val="24"/>
                <w:szCs w:val="24"/>
              </w:rPr>
              <w:t>Зенина</w:t>
            </w:r>
            <w:proofErr w:type="spellEnd"/>
          </w:p>
          <w:p w:rsidR="0091280B" w:rsidRPr="006021DF" w:rsidRDefault="0091280B" w:rsidP="00EB00DE">
            <w:pPr>
              <w:widowControl w:val="0"/>
              <w:spacing w:after="0" w:line="240" w:lineRule="auto"/>
              <w:contextualSpacing/>
              <w:rPr>
                <w:rFonts w:ascii="Times New Roman" w:hAnsi="Times New Roman"/>
                <w:sz w:val="24"/>
                <w:szCs w:val="24"/>
              </w:rPr>
            </w:pPr>
            <w:r w:rsidRPr="006021DF">
              <w:rPr>
                <w:rFonts w:ascii="Times New Roman" w:hAnsi="Times New Roman"/>
                <w:sz w:val="24"/>
                <w:szCs w:val="24"/>
              </w:rPr>
              <w:t>М.П.</w:t>
            </w:r>
          </w:p>
        </w:tc>
        <w:tc>
          <w:tcPr>
            <w:tcW w:w="236" w:type="dxa"/>
          </w:tcPr>
          <w:p w:rsidR="0091280B" w:rsidRPr="006021DF" w:rsidRDefault="0091280B" w:rsidP="00EB00DE">
            <w:pPr>
              <w:widowControl w:val="0"/>
              <w:spacing w:after="0"/>
              <w:contextualSpacing/>
              <w:jc w:val="both"/>
              <w:rPr>
                <w:rFonts w:ascii="Times New Roman" w:hAnsi="Times New Roman"/>
                <w:sz w:val="24"/>
                <w:szCs w:val="24"/>
              </w:rPr>
            </w:pPr>
          </w:p>
        </w:tc>
        <w:tc>
          <w:tcPr>
            <w:tcW w:w="6965" w:type="dxa"/>
          </w:tcPr>
          <w:p w:rsidR="0091280B" w:rsidRPr="006021DF" w:rsidRDefault="0091280B" w:rsidP="00EB00DE">
            <w:pPr>
              <w:widowControl w:val="0"/>
              <w:spacing w:after="0" w:line="240" w:lineRule="auto"/>
              <w:contextualSpacing/>
              <w:rPr>
                <w:rFonts w:ascii="Times New Roman" w:hAnsi="Times New Roman"/>
                <w:color w:val="000000"/>
                <w:sz w:val="24"/>
                <w:szCs w:val="24"/>
              </w:rPr>
            </w:pPr>
            <w:r w:rsidRPr="006021DF">
              <w:rPr>
                <w:rFonts w:ascii="Times New Roman" w:hAnsi="Times New Roman"/>
                <w:color w:val="000000"/>
                <w:sz w:val="24"/>
                <w:szCs w:val="24"/>
              </w:rPr>
              <w:t>________________________________</w:t>
            </w:r>
          </w:p>
          <w:p w:rsidR="0091280B" w:rsidRPr="006021DF" w:rsidRDefault="0091280B" w:rsidP="00EB00DE">
            <w:pPr>
              <w:widowControl w:val="0"/>
              <w:spacing w:after="0" w:line="240" w:lineRule="auto"/>
              <w:contextualSpacing/>
              <w:rPr>
                <w:rFonts w:ascii="Times New Roman" w:hAnsi="Times New Roman"/>
                <w:sz w:val="24"/>
                <w:szCs w:val="24"/>
              </w:rPr>
            </w:pPr>
            <w:r w:rsidRPr="006021DF">
              <w:rPr>
                <w:rFonts w:ascii="Times New Roman" w:hAnsi="Times New Roman"/>
                <w:sz w:val="24"/>
                <w:szCs w:val="24"/>
              </w:rPr>
              <w:t>М.П.</w:t>
            </w:r>
          </w:p>
        </w:tc>
      </w:tr>
    </w:tbl>
    <w:p w:rsidR="00D46955" w:rsidRDefault="00D46955" w:rsidP="002F4E29">
      <w:pPr>
        <w:widowControl w:val="0"/>
        <w:spacing w:after="0" w:line="240" w:lineRule="auto"/>
        <w:rPr>
          <w:rFonts w:ascii="Times New Roman" w:hAnsi="Times New Roman"/>
          <w:sz w:val="24"/>
          <w:szCs w:val="24"/>
        </w:rPr>
      </w:pPr>
    </w:p>
    <w:p w:rsidR="00AE578F" w:rsidRDefault="00AE578F" w:rsidP="0091280B">
      <w:pPr>
        <w:widowControl w:val="0"/>
        <w:spacing w:after="0" w:line="240" w:lineRule="auto"/>
        <w:jc w:val="right"/>
        <w:rPr>
          <w:rFonts w:ascii="Times New Roman" w:hAnsi="Times New Roman"/>
          <w:sz w:val="24"/>
          <w:szCs w:val="24"/>
        </w:rPr>
      </w:pPr>
    </w:p>
    <w:p w:rsidR="00AE578F" w:rsidRDefault="00AE578F" w:rsidP="0091280B">
      <w:pPr>
        <w:widowControl w:val="0"/>
        <w:spacing w:after="0" w:line="240" w:lineRule="auto"/>
        <w:jc w:val="right"/>
        <w:rPr>
          <w:rFonts w:ascii="Times New Roman" w:hAnsi="Times New Roman"/>
          <w:sz w:val="24"/>
          <w:szCs w:val="24"/>
        </w:rPr>
      </w:pPr>
    </w:p>
    <w:p w:rsidR="00AE578F" w:rsidRDefault="00AE578F" w:rsidP="0091280B">
      <w:pPr>
        <w:widowControl w:val="0"/>
        <w:spacing w:after="0" w:line="240" w:lineRule="auto"/>
        <w:jc w:val="right"/>
        <w:rPr>
          <w:rFonts w:ascii="Times New Roman" w:hAnsi="Times New Roman"/>
          <w:sz w:val="24"/>
          <w:szCs w:val="24"/>
        </w:rPr>
      </w:pPr>
    </w:p>
    <w:p w:rsidR="0091280B" w:rsidRPr="006021DF" w:rsidRDefault="0091280B" w:rsidP="0091280B">
      <w:pPr>
        <w:widowControl w:val="0"/>
        <w:spacing w:after="0" w:line="240" w:lineRule="auto"/>
        <w:jc w:val="right"/>
        <w:rPr>
          <w:rFonts w:ascii="Times New Roman" w:hAnsi="Times New Roman"/>
          <w:sz w:val="24"/>
          <w:szCs w:val="24"/>
        </w:rPr>
      </w:pPr>
      <w:bookmarkStart w:id="0" w:name="_GoBack"/>
      <w:bookmarkEnd w:id="0"/>
      <w:r>
        <w:rPr>
          <w:rFonts w:ascii="Times New Roman" w:hAnsi="Times New Roman"/>
          <w:sz w:val="24"/>
          <w:szCs w:val="24"/>
        </w:rPr>
        <w:lastRenderedPageBreak/>
        <w:t>П</w:t>
      </w:r>
      <w:r w:rsidRPr="006021DF">
        <w:rPr>
          <w:rFonts w:ascii="Times New Roman" w:hAnsi="Times New Roman"/>
          <w:sz w:val="24"/>
          <w:szCs w:val="24"/>
        </w:rPr>
        <w:t>риложение № 2</w:t>
      </w:r>
    </w:p>
    <w:p w:rsidR="0091280B" w:rsidRPr="006021DF" w:rsidRDefault="0091280B" w:rsidP="0091280B">
      <w:pPr>
        <w:widowControl w:val="0"/>
        <w:spacing w:after="0" w:line="240" w:lineRule="auto"/>
        <w:ind w:firstLine="5668"/>
        <w:jc w:val="right"/>
        <w:rPr>
          <w:rFonts w:ascii="Times New Roman" w:hAnsi="Times New Roman"/>
          <w:sz w:val="24"/>
          <w:szCs w:val="24"/>
        </w:rPr>
      </w:pPr>
      <w:r w:rsidRPr="006021DF">
        <w:rPr>
          <w:rFonts w:ascii="Times New Roman" w:hAnsi="Times New Roman"/>
          <w:sz w:val="24"/>
          <w:szCs w:val="24"/>
        </w:rPr>
        <w:t xml:space="preserve">к государственному контракту </w:t>
      </w:r>
    </w:p>
    <w:p w:rsidR="0091280B" w:rsidRPr="006021DF" w:rsidRDefault="0091280B" w:rsidP="0091280B">
      <w:pPr>
        <w:widowControl w:val="0"/>
        <w:spacing w:after="0" w:line="240" w:lineRule="auto"/>
        <w:ind w:left="3536"/>
        <w:rPr>
          <w:rFonts w:ascii="Times New Roman" w:hAnsi="Times New Roman"/>
          <w:sz w:val="24"/>
          <w:szCs w:val="24"/>
        </w:rPr>
      </w:pPr>
      <w:r>
        <w:rPr>
          <w:rFonts w:ascii="Times New Roman" w:hAnsi="Times New Roman"/>
          <w:sz w:val="24"/>
          <w:szCs w:val="24"/>
        </w:rPr>
        <w:t xml:space="preserve">                             №__________________________</w:t>
      </w:r>
      <w:r w:rsidRPr="006021DF">
        <w:rPr>
          <w:rFonts w:ascii="Times New Roman" w:hAnsi="Times New Roman"/>
          <w:sz w:val="24"/>
          <w:szCs w:val="24"/>
        </w:rPr>
        <w:t>/__________________________________</w:t>
      </w:r>
    </w:p>
    <w:p w:rsidR="0091280B" w:rsidRPr="006021DF" w:rsidRDefault="00830764" w:rsidP="0091280B">
      <w:pPr>
        <w:widowControl w:val="0"/>
        <w:spacing w:after="0" w:line="240" w:lineRule="auto"/>
        <w:ind w:firstLine="5668"/>
        <w:jc w:val="right"/>
        <w:rPr>
          <w:rFonts w:ascii="Times New Roman" w:hAnsi="Times New Roman"/>
          <w:sz w:val="24"/>
          <w:szCs w:val="24"/>
        </w:rPr>
      </w:pPr>
      <w:r>
        <w:rPr>
          <w:rFonts w:ascii="Times New Roman" w:hAnsi="Times New Roman"/>
          <w:sz w:val="24"/>
          <w:szCs w:val="24"/>
        </w:rPr>
        <w:t xml:space="preserve"> от _________________202</w:t>
      </w:r>
      <w:r w:rsidR="00290B7C">
        <w:rPr>
          <w:rFonts w:ascii="Times New Roman" w:hAnsi="Times New Roman"/>
          <w:sz w:val="24"/>
          <w:szCs w:val="24"/>
        </w:rPr>
        <w:t xml:space="preserve">6 </w:t>
      </w:r>
      <w:r w:rsidR="0091280B" w:rsidRPr="006021DF">
        <w:rPr>
          <w:rFonts w:ascii="Times New Roman" w:hAnsi="Times New Roman"/>
          <w:sz w:val="24"/>
          <w:szCs w:val="24"/>
        </w:rPr>
        <w:t>г.</w:t>
      </w:r>
    </w:p>
    <w:p w:rsidR="0091280B" w:rsidRPr="006021DF" w:rsidRDefault="0091280B" w:rsidP="0091280B">
      <w:pPr>
        <w:keepNext/>
        <w:tabs>
          <w:tab w:val="left" w:pos="540"/>
        </w:tabs>
        <w:suppressAutoHyphens/>
        <w:spacing w:after="0" w:line="240" w:lineRule="auto"/>
        <w:ind w:right="639"/>
        <w:jc w:val="center"/>
        <w:outlineLvl w:val="3"/>
        <w:rPr>
          <w:rFonts w:ascii="Times New Roman" w:hAnsi="Times New Roman"/>
        </w:rPr>
      </w:pPr>
      <w:r w:rsidRPr="006021DF">
        <w:rPr>
          <w:rFonts w:ascii="Times New Roman" w:hAnsi="Times New Roman"/>
        </w:rPr>
        <w:t>АКТ ПРИЕМА-ПЕРЕДАЧИ ТОВАРА (форма)</w:t>
      </w:r>
    </w:p>
    <w:p w:rsidR="0091280B" w:rsidRPr="006021DF" w:rsidRDefault="0091280B" w:rsidP="0091280B">
      <w:pPr>
        <w:widowControl w:val="0"/>
        <w:autoSpaceDE w:val="0"/>
        <w:autoSpaceDN w:val="0"/>
        <w:spacing w:after="0" w:line="240" w:lineRule="auto"/>
        <w:jc w:val="center"/>
        <w:rPr>
          <w:rFonts w:ascii="Times New Roman" w:hAnsi="Times New Roman"/>
        </w:rPr>
      </w:pPr>
      <w:r w:rsidRPr="006021DF">
        <w:rPr>
          <w:rFonts w:ascii="Times New Roman" w:hAnsi="Times New Roman"/>
        </w:rPr>
        <w:t>по государственному контракту от «____» ___________ 20__г. № ______</w:t>
      </w:r>
    </w:p>
    <w:p w:rsidR="0091280B" w:rsidRPr="006021DF" w:rsidRDefault="0091280B" w:rsidP="0091280B">
      <w:pPr>
        <w:pStyle w:val="22"/>
        <w:spacing w:line="240" w:lineRule="auto"/>
        <w:ind w:right="-74"/>
        <w:contextualSpacing/>
        <w:rPr>
          <w:sz w:val="22"/>
          <w:szCs w:val="22"/>
        </w:rPr>
      </w:pPr>
      <w:r w:rsidRPr="006021DF">
        <w:rPr>
          <w:sz w:val="22"/>
          <w:szCs w:val="22"/>
        </w:rPr>
        <w:t>г. _______________</w:t>
      </w:r>
      <w:r w:rsidRPr="006021DF">
        <w:rPr>
          <w:noProof/>
          <w:sz w:val="22"/>
          <w:szCs w:val="22"/>
        </w:rPr>
        <w:tab/>
        <w:t xml:space="preserve">                                              «____» ____________________ 20___ </w:t>
      </w:r>
      <w:r w:rsidRPr="006021DF">
        <w:rPr>
          <w:sz w:val="22"/>
          <w:szCs w:val="22"/>
        </w:rPr>
        <w:t>г.</w:t>
      </w:r>
    </w:p>
    <w:p w:rsidR="0091280B" w:rsidRPr="006021DF" w:rsidRDefault="0091280B" w:rsidP="0091280B">
      <w:pPr>
        <w:pStyle w:val="22"/>
        <w:spacing w:line="240" w:lineRule="auto"/>
        <w:ind w:left="2124" w:right="-74" w:firstLine="708"/>
        <w:contextualSpacing/>
        <w:rPr>
          <w:i/>
          <w:sz w:val="22"/>
          <w:szCs w:val="22"/>
        </w:rPr>
      </w:pPr>
      <w:r w:rsidRPr="006021DF">
        <w:rPr>
          <w:i/>
          <w:sz w:val="22"/>
          <w:szCs w:val="22"/>
        </w:rPr>
        <w:t xml:space="preserve">                                                                                                                                         (дата составления акта)</w:t>
      </w:r>
    </w:p>
    <w:p w:rsidR="0091280B" w:rsidRPr="006021DF" w:rsidRDefault="0091280B" w:rsidP="0091280B">
      <w:pPr>
        <w:spacing w:after="0" w:line="240" w:lineRule="auto"/>
        <w:ind w:firstLine="708"/>
        <w:jc w:val="both"/>
        <w:rPr>
          <w:rFonts w:ascii="Times New Roman" w:hAnsi="Times New Roman"/>
          <w:noProof/>
        </w:rPr>
      </w:pPr>
      <w:r w:rsidRPr="006021DF">
        <w:rPr>
          <w:rFonts w:ascii="Times New Roman" w:hAnsi="Times New Roman"/>
          <w:noProof/>
        </w:rPr>
        <w:t>Мы, нижеподписавшиеся, представитель Поставщика, в лице (</w:t>
      </w:r>
      <w:r w:rsidRPr="006021DF">
        <w:rPr>
          <w:rFonts w:ascii="Times New Roman" w:hAnsi="Times New Roman"/>
          <w:i/>
          <w:noProof/>
        </w:rPr>
        <w:t>должность,  Ф.И.О. представителя)</w:t>
      </w:r>
      <w:r w:rsidRPr="006021DF">
        <w:rPr>
          <w:rFonts w:ascii="Times New Roman" w:hAnsi="Times New Roman"/>
          <w:noProof/>
        </w:rPr>
        <w:t>, с одной стороны и  представитель Государственного заказчика, в лице (</w:t>
      </w:r>
      <w:r w:rsidRPr="006021DF">
        <w:rPr>
          <w:rFonts w:ascii="Times New Roman" w:hAnsi="Times New Roman"/>
          <w:i/>
          <w:noProof/>
        </w:rPr>
        <w:t>должность, Ф.И.О. представителя)</w:t>
      </w:r>
      <w:r w:rsidRPr="006021DF">
        <w:rPr>
          <w:rFonts w:ascii="Times New Roman" w:hAnsi="Times New Roman"/>
          <w:noProof/>
        </w:rPr>
        <w:t xml:space="preserve"> , с другой стороны, составили настоящий Акт о нижеследующем:</w:t>
      </w:r>
    </w:p>
    <w:p w:rsidR="0091280B" w:rsidRPr="006021DF" w:rsidRDefault="0091280B" w:rsidP="0091280B">
      <w:pPr>
        <w:spacing w:after="0" w:line="240" w:lineRule="auto"/>
        <w:ind w:firstLine="708"/>
        <w:jc w:val="both"/>
        <w:rPr>
          <w:rFonts w:ascii="Times New Roman" w:hAnsi="Times New Roman"/>
          <w:noProof/>
        </w:rPr>
      </w:pPr>
      <w:r w:rsidRPr="006021DF">
        <w:rPr>
          <w:rFonts w:ascii="Times New Roman" w:hAnsi="Times New Roman"/>
          <w:noProof/>
        </w:rPr>
        <w:t>В соответствии с условиями государственного контракта от _______20___ г.  № ___, Поставщик поставил, а  Государственный  заказчик принял и оприходовал товар, указанный в нижеприведенной таблице:</w:t>
      </w:r>
    </w:p>
    <w:tbl>
      <w:tblPr>
        <w:tblW w:w="146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3596"/>
        <w:gridCol w:w="3661"/>
        <w:gridCol w:w="708"/>
        <w:gridCol w:w="1134"/>
        <w:gridCol w:w="1985"/>
        <w:gridCol w:w="1134"/>
        <w:gridCol w:w="1843"/>
      </w:tblGrid>
      <w:tr w:rsidR="0091280B" w:rsidRPr="005E2E76" w:rsidTr="00EB00DE">
        <w:tc>
          <w:tcPr>
            <w:tcW w:w="540" w:type="dxa"/>
            <w:shd w:val="clear" w:color="auto" w:fill="F2F2F2"/>
            <w:vAlign w:val="center"/>
          </w:tcPr>
          <w:p w:rsidR="0091280B" w:rsidRPr="005E2E76" w:rsidRDefault="0091280B" w:rsidP="00EB00DE">
            <w:pPr>
              <w:spacing w:after="0" w:line="240" w:lineRule="auto"/>
              <w:jc w:val="center"/>
              <w:rPr>
                <w:rFonts w:ascii="Times New Roman" w:hAnsi="Times New Roman"/>
                <w:sz w:val="20"/>
              </w:rPr>
            </w:pPr>
            <w:r w:rsidRPr="005E2E76">
              <w:rPr>
                <w:rFonts w:ascii="Times New Roman" w:hAnsi="Times New Roman"/>
                <w:sz w:val="20"/>
              </w:rPr>
              <w:t xml:space="preserve">№ </w:t>
            </w:r>
            <w:proofErr w:type="gramStart"/>
            <w:r w:rsidRPr="005E2E76">
              <w:rPr>
                <w:rFonts w:ascii="Times New Roman" w:hAnsi="Times New Roman"/>
                <w:sz w:val="20"/>
              </w:rPr>
              <w:t>п</w:t>
            </w:r>
            <w:proofErr w:type="gramEnd"/>
            <w:r w:rsidRPr="005E2E76">
              <w:rPr>
                <w:rFonts w:ascii="Times New Roman" w:hAnsi="Times New Roman"/>
                <w:sz w:val="20"/>
              </w:rPr>
              <w:t>/п</w:t>
            </w:r>
          </w:p>
        </w:tc>
        <w:tc>
          <w:tcPr>
            <w:tcW w:w="3596" w:type="dxa"/>
            <w:tcBorders>
              <w:right w:val="single" w:sz="4" w:space="0" w:color="auto"/>
            </w:tcBorders>
            <w:shd w:val="clear" w:color="auto" w:fill="F2F2F2"/>
            <w:vAlign w:val="center"/>
          </w:tcPr>
          <w:p w:rsidR="0091280B" w:rsidRPr="005E2E76" w:rsidRDefault="0091280B" w:rsidP="00EB00DE">
            <w:pPr>
              <w:spacing w:after="0" w:line="240" w:lineRule="auto"/>
              <w:jc w:val="center"/>
              <w:rPr>
                <w:rFonts w:ascii="Times New Roman" w:hAnsi="Times New Roman"/>
                <w:sz w:val="20"/>
              </w:rPr>
            </w:pPr>
            <w:r w:rsidRPr="005E2E76">
              <w:rPr>
                <w:rFonts w:ascii="Times New Roman" w:hAnsi="Times New Roman"/>
                <w:sz w:val="20"/>
              </w:rPr>
              <w:t>Наименование товара</w:t>
            </w:r>
          </w:p>
        </w:tc>
        <w:tc>
          <w:tcPr>
            <w:tcW w:w="3661" w:type="dxa"/>
            <w:tcBorders>
              <w:left w:val="single" w:sz="4" w:space="0" w:color="auto"/>
            </w:tcBorders>
            <w:shd w:val="clear" w:color="auto" w:fill="F2F2F2"/>
            <w:vAlign w:val="center"/>
          </w:tcPr>
          <w:p w:rsidR="0091280B" w:rsidRPr="005E2E76" w:rsidRDefault="0091280B" w:rsidP="00EB00DE">
            <w:pPr>
              <w:widowControl w:val="0"/>
              <w:spacing w:after="0" w:line="240" w:lineRule="auto"/>
              <w:contextualSpacing/>
              <w:jc w:val="center"/>
              <w:rPr>
                <w:rFonts w:ascii="Times New Roman" w:hAnsi="Times New Roman"/>
                <w:sz w:val="20"/>
              </w:rPr>
            </w:pPr>
            <w:r w:rsidRPr="005E2E76">
              <w:rPr>
                <w:rFonts w:ascii="Times New Roman" w:hAnsi="Times New Roman"/>
                <w:sz w:val="20"/>
              </w:rPr>
              <w:t>Нормативный документ (ГОСТ, технические условия, др.)</w:t>
            </w:r>
          </w:p>
        </w:tc>
        <w:tc>
          <w:tcPr>
            <w:tcW w:w="708" w:type="dxa"/>
            <w:shd w:val="clear" w:color="auto" w:fill="F2F2F2"/>
            <w:vAlign w:val="center"/>
          </w:tcPr>
          <w:p w:rsidR="0091280B" w:rsidRPr="005E2E76" w:rsidRDefault="0091280B" w:rsidP="00EB00DE">
            <w:pPr>
              <w:spacing w:after="0" w:line="240" w:lineRule="auto"/>
              <w:jc w:val="center"/>
              <w:rPr>
                <w:rFonts w:ascii="Times New Roman" w:hAnsi="Times New Roman"/>
                <w:sz w:val="20"/>
              </w:rPr>
            </w:pPr>
            <w:r w:rsidRPr="005E2E76">
              <w:rPr>
                <w:rFonts w:ascii="Times New Roman" w:hAnsi="Times New Roman"/>
                <w:sz w:val="20"/>
              </w:rPr>
              <w:t>Ед. изм.</w:t>
            </w:r>
          </w:p>
        </w:tc>
        <w:tc>
          <w:tcPr>
            <w:tcW w:w="1134" w:type="dxa"/>
            <w:shd w:val="clear" w:color="auto" w:fill="F2F2F2"/>
            <w:vAlign w:val="center"/>
          </w:tcPr>
          <w:p w:rsidR="0091280B" w:rsidRPr="005E2E76" w:rsidRDefault="0091280B" w:rsidP="00EB00DE">
            <w:pPr>
              <w:spacing w:after="0" w:line="240" w:lineRule="auto"/>
              <w:jc w:val="center"/>
              <w:rPr>
                <w:rFonts w:ascii="Times New Roman" w:hAnsi="Times New Roman"/>
                <w:sz w:val="20"/>
              </w:rPr>
            </w:pPr>
            <w:r w:rsidRPr="005E2E76">
              <w:rPr>
                <w:rFonts w:ascii="Times New Roman" w:hAnsi="Times New Roman"/>
                <w:sz w:val="20"/>
              </w:rPr>
              <w:t>Кол-во</w:t>
            </w:r>
          </w:p>
        </w:tc>
        <w:tc>
          <w:tcPr>
            <w:tcW w:w="1985" w:type="dxa"/>
            <w:shd w:val="clear" w:color="auto" w:fill="F2F2F2"/>
            <w:vAlign w:val="center"/>
          </w:tcPr>
          <w:p w:rsidR="0091280B" w:rsidRPr="005E2E76" w:rsidRDefault="0091280B" w:rsidP="00EB00DE">
            <w:pPr>
              <w:spacing w:after="0" w:line="240" w:lineRule="auto"/>
              <w:jc w:val="center"/>
              <w:rPr>
                <w:rFonts w:ascii="Times New Roman" w:hAnsi="Times New Roman"/>
                <w:sz w:val="20"/>
              </w:rPr>
            </w:pPr>
            <w:r w:rsidRPr="005E2E76">
              <w:rPr>
                <w:rFonts w:ascii="Times New Roman" w:hAnsi="Times New Roman"/>
                <w:sz w:val="20"/>
              </w:rPr>
              <w:t>Цена за единицу, руб.</w:t>
            </w:r>
          </w:p>
        </w:tc>
        <w:tc>
          <w:tcPr>
            <w:tcW w:w="1134" w:type="dxa"/>
            <w:shd w:val="clear" w:color="auto" w:fill="F2F2F2"/>
            <w:vAlign w:val="center"/>
          </w:tcPr>
          <w:p w:rsidR="0091280B" w:rsidRPr="005E2E76" w:rsidRDefault="0091280B" w:rsidP="00EB00DE">
            <w:pPr>
              <w:spacing w:after="0" w:line="240" w:lineRule="auto"/>
              <w:jc w:val="center"/>
              <w:rPr>
                <w:rFonts w:ascii="Times New Roman" w:hAnsi="Times New Roman"/>
                <w:sz w:val="20"/>
              </w:rPr>
            </w:pPr>
            <w:r w:rsidRPr="005E2E76">
              <w:rPr>
                <w:rFonts w:ascii="Times New Roman" w:hAnsi="Times New Roman"/>
                <w:sz w:val="20"/>
              </w:rPr>
              <w:t>Сумма, руб.</w:t>
            </w:r>
          </w:p>
        </w:tc>
        <w:tc>
          <w:tcPr>
            <w:tcW w:w="1843" w:type="dxa"/>
            <w:tcBorders>
              <w:right w:val="single" w:sz="4" w:space="0" w:color="auto"/>
            </w:tcBorders>
            <w:shd w:val="clear" w:color="auto" w:fill="F2F2F2"/>
            <w:vAlign w:val="center"/>
          </w:tcPr>
          <w:p w:rsidR="0091280B" w:rsidRPr="005E2E76" w:rsidRDefault="0091280B" w:rsidP="00EB00DE">
            <w:pPr>
              <w:spacing w:after="0" w:line="240" w:lineRule="auto"/>
              <w:jc w:val="center"/>
              <w:rPr>
                <w:rFonts w:ascii="Times New Roman" w:hAnsi="Times New Roman"/>
                <w:sz w:val="20"/>
              </w:rPr>
            </w:pPr>
            <w:r w:rsidRPr="005E2E76">
              <w:rPr>
                <w:rFonts w:ascii="Times New Roman" w:hAnsi="Times New Roman"/>
                <w:sz w:val="20"/>
              </w:rPr>
              <w:t>Страна происхождения товара</w:t>
            </w:r>
          </w:p>
        </w:tc>
      </w:tr>
      <w:tr w:rsidR="0091280B" w:rsidRPr="005E2E76" w:rsidTr="00EB00DE">
        <w:tc>
          <w:tcPr>
            <w:tcW w:w="540" w:type="dxa"/>
          </w:tcPr>
          <w:p w:rsidR="0091280B" w:rsidRPr="005E2E76" w:rsidRDefault="0091280B" w:rsidP="00EB00DE">
            <w:pPr>
              <w:spacing w:after="0" w:line="240" w:lineRule="auto"/>
              <w:jc w:val="center"/>
              <w:rPr>
                <w:rFonts w:ascii="Times New Roman" w:hAnsi="Times New Roman"/>
                <w:sz w:val="20"/>
              </w:rPr>
            </w:pPr>
            <w:r w:rsidRPr="005E2E76">
              <w:rPr>
                <w:rFonts w:ascii="Times New Roman" w:hAnsi="Times New Roman"/>
                <w:sz w:val="20"/>
              </w:rPr>
              <w:t>1.</w:t>
            </w:r>
          </w:p>
        </w:tc>
        <w:tc>
          <w:tcPr>
            <w:tcW w:w="3596" w:type="dxa"/>
            <w:tcBorders>
              <w:right w:val="single" w:sz="4" w:space="0" w:color="auto"/>
            </w:tcBorders>
          </w:tcPr>
          <w:p w:rsidR="0091280B" w:rsidRPr="005E2E76" w:rsidRDefault="0091280B" w:rsidP="00EB00DE">
            <w:pPr>
              <w:spacing w:after="0" w:line="240" w:lineRule="auto"/>
              <w:jc w:val="both"/>
              <w:rPr>
                <w:rFonts w:ascii="Times New Roman" w:hAnsi="Times New Roman"/>
                <w:sz w:val="20"/>
              </w:rPr>
            </w:pPr>
          </w:p>
        </w:tc>
        <w:tc>
          <w:tcPr>
            <w:tcW w:w="3661" w:type="dxa"/>
            <w:tcBorders>
              <w:left w:val="single" w:sz="4" w:space="0" w:color="auto"/>
            </w:tcBorders>
          </w:tcPr>
          <w:p w:rsidR="0091280B" w:rsidRPr="005E2E76" w:rsidRDefault="0091280B" w:rsidP="00EB00DE">
            <w:pPr>
              <w:spacing w:after="0" w:line="240" w:lineRule="auto"/>
              <w:jc w:val="both"/>
              <w:rPr>
                <w:rFonts w:ascii="Times New Roman" w:hAnsi="Times New Roman"/>
                <w:sz w:val="20"/>
              </w:rPr>
            </w:pPr>
          </w:p>
        </w:tc>
        <w:tc>
          <w:tcPr>
            <w:tcW w:w="708" w:type="dxa"/>
          </w:tcPr>
          <w:p w:rsidR="0091280B" w:rsidRPr="005E2E76" w:rsidRDefault="0091280B" w:rsidP="00EB00DE">
            <w:pPr>
              <w:spacing w:after="0" w:line="240" w:lineRule="auto"/>
              <w:jc w:val="both"/>
              <w:rPr>
                <w:rFonts w:ascii="Times New Roman" w:hAnsi="Times New Roman"/>
                <w:sz w:val="20"/>
              </w:rPr>
            </w:pPr>
          </w:p>
        </w:tc>
        <w:tc>
          <w:tcPr>
            <w:tcW w:w="1134" w:type="dxa"/>
          </w:tcPr>
          <w:p w:rsidR="0091280B" w:rsidRPr="005E2E76" w:rsidRDefault="0091280B" w:rsidP="00EB00DE">
            <w:pPr>
              <w:spacing w:after="0" w:line="240" w:lineRule="auto"/>
              <w:jc w:val="both"/>
              <w:rPr>
                <w:rFonts w:ascii="Times New Roman" w:hAnsi="Times New Roman"/>
                <w:sz w:val="20"/>
              </w:rPr>
            </w:pPr>
          </w:p>
        </w:tc>
        <w:tc>
          <w:tcPr>
            <w:tcW w:w="1985" w:type="dxa"/>
          </w:tcPr>
          <w:p w:rsidR="0091280B" w:rsidRPr="005E2E76" w:rsidRDefault="0091280B" w:rsidP="00EB00DE">
            <w:pPr>
              <w:spacing w:after="0" w:line="240" w:lineRule="auto"/>
              <w:jc w:val="both"/>
              <w:rPr>
                <w:rFonts w:ascii="Times New Roman" w:hAnsi="Times New Roman"/>
                <w:sz w:val="20"/>
              </w:rPr>
            </w:pPr>
          </w:p>
        </w:tc>
        <w:tc>
          <w:tcPr>
            <w:tcW w:w="1134" w:type="dxa"/>
          </w:tcPr>
          <w:p w:rsidR="0091280B" w:rsidRPr="005E2E76" w:rsidRDefault="0091280B" w:rsidP="00EB00DE">
            <w:pPr>
              <w:spacing w:after="0" w:line="240" w:lineRule="auto"/>
              <w:jc w:val="both"/>
              <w:rPr>
                <w:rFonts w:ascii="Times New Roman" w:hAnsi="Times New Roman"/>
                <w:sz w:val="20"/>
              </w:rPr>
            </w:pPr>
          </w:p>
        </w:tc>
        <w:tc>
          <w:tcPr>
            <w:tcW w:w="1843" w:type="dxa"/>
            <w:tcBorders>
              <w:right w:val="single" w:sz="4" w:space="0" w:color="auto"/>
            </w:tcBorders>
          </w:tcPr>
          <w:p w:rsidR="0091280B" w:rsidRPr="005E2E76" w:rsidRDefault="0091280B" w:rsidP="00EB00DE">
            <w:pPr>
              <w:spacing w:after="0" w:line="240" w:lineRule="auto"/>
              <w:jc w:val="both"/>
              <w:rPr>
                <w:rFonts w:ascii="Times New Roman" w:hAnsi="Times New Roman"/>
                <w:i/>
                <w:sz w:val="20"/>
              </w:rPr>
            </w:pPr>
          </w:p>
        </w:tc>
      </w:tr>
      <w:tr w:rsidR="0091280B" w:rsidRPr="005E2E76" w:rsidTr="00EB00DE">
        <w:tc>
          <w:tcPr>
            <w:tcW w:w="14601" w:type="dxa"/>
            <w:gridSpan w:val="8"/>
            <w:tcBorders>
              <w:right w:val="single" w:sz="4" w:space="0" w:color="auto"/>
            </w:tcBorders>
          </w:tcPr>
          <w:p w:rsidR="0091280B" w:rsidRPr="005E2E76" w:rsidRDefault="0091280B" w:rsidP="00EB00DE">
            <w:pPr>
              <w:spacing w:after="0" w:line="240" w:lineRule="auto"/>
              <w:jc w:val="both"/>
              <w:rPr>
                <w:rFonts w:ascii="Times New Roman" w:hAnsi="Times New Roman"/>
                <w:b/>
                <w:sz w:val="20"/>
              </w:rPr>
            </w:pPr>
            <w:r w:rsidRPr="005E2E76">
              <w:rPr>
                <w:rFonts w:ascii="Times New Roman" w:hAnsi="Times New Roman"/>
                <w:b/>
                <w:sz w:val="20"/>
              </w:rPr>
              <w:t>Итого:</w:t>
            </w:r>
            <w:r w:rsidRPr="005E2E76">
              <w:rPr>
                <w:rFonts w:ascii="Times New Roman" w:hAnsi="Times New Roman"/>
                <w:sz w:val="20"/>
              </w:rPr>
              <w:t xml:space="preserve"> сумма </w:t>
            </w:r>
            <w:r w:rsidRPr="005E2E76">
              <w:rPr>
                <w:rFonts w:ascii="Times New Roman" w:hAnsi="Times New Roman"/>
                <w:i/>
                <w:sz w:val="20"/>
              </w:rPr>
              <w:t>числом (прописью)</w:t>
            </w:r>
          </w:p>
        </w:tc>
      </w:tr>
    </w:tbl>
    <w:p w:rsidR="0091280B" w:rsidRPr="006021DF" w:rsidRDefault="00A515FE" w:rsidP="0091280B">
      <w:pPr>
        <w:pStyle w:val="ab"/>
        <w:rPr>
          <w:rFonts w:ascii="Times New Roman" w:hAnsi="Times New Roman"/>
        </w:rPr>
      </w:pPr>
      <w:r>
        <w:rPr>
          <w:rFonts w:ascii="Times New Roman" w:hAnsi="Times New Roman"/>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style="position:absolute;margin-left:90.85pt;margin-top:-35.65pt;width:516.75pt;height:135.75pt;rotation:-1493259fd;z-index:251660288;mso-position-horizontal-relative:text;mso-position-vertical-relative:text">
            <v:shadow color="#868686"/>
            <v:textpath style="font-family:&quot;Arial Black&quot;;font-size:96pt;v-text-kern:t" trim="t" fitpath="t" string="ОБРАЗЕЦ"/>
          </v:shape>
        </w:pict>
      </w:r>
      <w:r w:rsidR="0091280B" w:rsidRPr="006021DF">
        <w:rPr>
          <w:rFonts w:ascii="Times New Roman" w:hAnsi="Times New Roman"/>
        </w:rPr>
        <w:t>Сопроводительные документы:</w:t>
      </w:r>
    </w:p>
    <w:p w:rsidR="0091280B" w:rsidRPr="006021DF" w:rsidRDefault="0091280B" w:rsidP="0091280B">
      <w:pPr>
        <w:pStyle w:val="ab"/>
        <w:rPr>
          <w:rFonts w:ascii="Times New Roman" w:hAnsi="Times New Roman"/>
        </w:rPr>
      </w:pPr>
      <w:r w:rsidRPr="006021DF">
        <w:rPr>
          <w:rFonts w:ascii="Times New Roman" w:hAnsi="Times New Roman"/>
        </w:rPr>
        <w:t xml:space="preserve">товарная накладная </w:t>
      </w:r>
      <w:proofErr w:type="gramStart"/>
      <w:r w:rsidRPr="006021DF">
        <w:rPr>
          <w:rFonts w:ascii="Times New Roman" w:hAnsi="Times New Roman"/>
        </w:rPr>
        <w:t>от</w:t>
      </w:r>
      <w:proofErr w:type="gramEnd"/>
      <w:r w:rsidRPr="006021DF">
        <w:rPr>
          <w:rFonts w:ascii="Times New Roman" w:hAnsi="Times New Roman"/>
        </w:rPr>
        <w:t xml:space="preserve"> ______ № _______; счет-фактура от _______ № _______; счет от ______ № _______;</w:t>
      </w:r>
    </w:p>
    <w:p w:rsidR="0091280B" w:rsidRPr="006021DF" w:rsidRDefault="0091280B" w:rsidP="0091280B">
      <w:pPr>
        <w:pStyle w:val="ab"/>
        <w:rPr>
          <w:rFonts w:ascii="Times New Roman" w:hAnsi="Times New Roman"/>
        </w:rPr>
      </w:pPr>
      <w:r w:rsidRPr="006021DF">
        <w:rPr>
          <w:rFonts w:ascii="Times New Roman" w:hAnsi="Times New Roman"/>
        </w:rPr>
        <w:t xml:space="preserve">документы,  удостоверяющие качество товара  (удостоверение, сертификат и т.д.) </w:t>
      </w:r>
      <w:proofErr w:type="gramStart"/>
      <w:r w:rsidRPr="006021DF">
        <w:rPr>
          <w:rFonts w:ascii="Times New Roman" w:hAnsi="Times New Roman"/>
        </w:rPr>
        <w:t>от</w:t>
      </w:r>
      <w:proofErr w:type="gramEnd"/>
      <w:r w:rsidRPr="006021DF">
        <w:rPr>
          <w:rFonts w:ascii="Times New Roman" w:hAnsi="Times New Roman"/>
        </w:rPr>
        <w:t xml:space="preserve"> ______ № _______; </w:t>
      </w:r>
    </w:p>
    <w:p w:rsidR="0091280B" w:rsidRPr="006021DF" w:rsidRDefault="0091280B" w:rsidP="0091280B">
      <w:pPr>
        <w:pStyle w:val="ab"/>
        <w:rPr>
          <w:rFonts w:ascii="Times New Roman" w:hAnsi="Times New Roman"/>
        </w:rPr>
      </w:pPr>
      <w:r w:rsidRPr="006021DF">
        <w:rPr>
          <w:rFonts w:ascii="Times New Roman" w:hAnsi="Times New Roman"/>
        </w:rPr>
        <w:t>Настоящий Акт составлен и подписан  в двух подлинных экземплярах: 1-й экземпляр – Государственному заказчику, 2-й экземпляр – Поставщику.</w:t>
      </w:r>
    </w:p>
    <w:tbl>
      <w:tblPr>
        <w:tblW w:w="13608" w:type="dxa"/>
        <w:tblInd w:w="959" w:type="dxa"/>
        <w:tblLayout w:type="fixed"/>
        <w:tblLook w:val="04A0" w:firstRow="1" w:lastRow="0" w:firstColumn="1" w:lastColumn="0" w:noHBand="0" w:noVBand="1"/>
      </w:tblPr>
      <w:tblGrid>
        <w:gridCol w:w="5670"/>
        <w:gridCol w:w="2551"/>
        <w:gridCol w:w="5387"/>
      </w:tblGrid>
      <w:tr w:rsidR="0091280B" w:rsidRPr="005E2E76" w:rsidTr="005E2E76">
        <w:trPr>
          <w:trHeight w:val="1378"/>
        </w:trPr>
        <w:tc>
          <w:tcPr>
            <w:tcW w:w="5670" w:type="dxa"/>
          </w:tcPr>
          <w:p w:rsidR="0091280B" w:rsidRPr="005E2E76" w:rsidRDefault="0091280B" w:rsidP="00EB00DE">
            <w:pPr>
              <w:pStyle w:val="11"/>
              <w:spacing w:line="240" w:lineRule="auto"/>
              <w:ind w:right="-71" w:firstLine="0"/>
              <w:contextualSpacing/>
              <w:rPr>
                <w:b/>
                <w:sz w:val="20"/>
              </w:rPr>
            </w:pPr>
          </w:p>
          <w:p w:rsidR="0091280B" w:rsidRPr="005E2E76" w:rsidRDefault="0091280B" w:rsidP="00EB00DE">
            <w:pPr>
              <w:pStyle w:val="11"/>
              <w:spacing w:line="240" w:lineRule="auto"/>
              <w:ind w:right="-71" w:firstLine="0"/>
              <w:contextualSpacing/>
              <w:rPr>
                <w:b/>
                <w:sz w:val="20"/>
              </w:rPr>
            </w:pPr>
            <w:r w:rsidRPr="005E2E76">
              <w:rPr>
                <w:b/>
                <w:sz w:val="20"/>
              </w:rPr>
              <w:t>от ГОСУДАРСТВЕННОГО ЗАКАЗЧИКА</w:t>
            </w:r>
          </w:p>
          <w:p w:rsidR="0091280B" w:rsidRPr="005E2E76" w:rsidRDefault="0091280B" w:rsidP="00EB00DE">
            <w:pPr>
              <w:spacing w:after="0" w:line="240" w:lineRule="auto"/>
              <w:jc w:val="both"/>
              <w:rPr>
                <w:rFonts w:ascii="Times New Roman" w:hAnsi="Times New Roman"/>
                <w:sz w:val="20"/>
              </w:rPr>
            </w:pPr>
            <w:r w:rsidRPr="005E2E76">
              <w:rPr>
                <w:rFonts w:ascii="Times New Roman" w:hAnsi="Times New Roman"/>
                <w:sz w:val="20"/>
              </w:rPr>
              <w:t>___________________________ / ______________ /</w:t>
            </w:r>
          </w:p>
          <w:p w:rsidR="0091280B" w:rsidRPr="005E2E76" w:rsidRDefault="0091280B" w:rsidP="00EB00DE">
            <w:pPr>
              <w:spacing w:after="0" w:line="240" w:lineRule="auto"/>
              <w:jc w:val="both"/>
              <w:rPr>
                <w:rFonts w:ascii="Times New Roman" w:hAnsi="Times New Roman"/>
                <w:sz w:val="20"/>
              </w:rPr>
            </w:pPr>
            <w:r w:rsidRPr="005E2E76">
              <w:rPr>
                <w:rFonts w:ascii="Times New Roman" w:hAnsi="Times New Roman"/>
                <w:sz w:val="20"/>
              </w:rPr>
              <w:t>«_______» ______________ 20_______ г.</w:t>
            </w:r>
          </w:p>
          <w:p w:rsidR="0091280B" w:rsidRPr="005E2E76" w:rsidRDefault="0091280B" w:rsidP="00EB00DE">
            <w:pPr>
              <w:jc w:val="both"/>
              <w:rPr>
                <w:b/>
                <w:sz w:val="20"/>
              </w:rPr>
            </w:pPr>
            <w:r w:rsidRPr="005E2E76">
              <w:rPr>
                <w:rFonts w:ascii="Times New Roman" w:hAnsi="Times New Roman"/>
                <w:sz w:val="20"/>
              </w:rPr>
              <w:t>М.П.</w:t>
            </w:r>
          </w:p>
        </w:tc>
        <w:tc>
          <w:tcPr>
            <w:tcW w:w="2551" w:type="dxa"/>
          </w:tcPr>
          <w:p w:rsidR="0091280B" w:rsidRPr="005E2E76" w:rsidRDefault="0091280B" w:rsidP="00EB00DE">
            <w:pPr>
              <w:spacing w:after="0" w:line="240" w:lineRule="auto"/>
              <w:jc w:val="both"/>
              <w:rPr>
                <w:rFonts w:ascii="Times New Roman" w:hAnsi="Times New Roman"/>
                <w:sz w:val="20"/>
              </w:rPr>
            </w:pPr>
          </w:p>
        </w:tc>
        <w:tc>
          <w:tcPr>
            <w:tcW w:w="5387" w:type="dxa"/>
          </w:tcPr>
          <w:p w:rsidR="0091280B" w:rsidRPr="005E2E76" w:rsidRDefault="0091280B" w:rsidP="00EB00DE">
            <w:pPr>
              <w:spacing w:after="0" w:line="240" w:lineRule="auto"/>
              <w:jc w:val="both"/>
              <w:rPr>
                <w:rFonts w:ascii="Times New Roman" w:hAnsi="Times New Roman"/>
                <w:b/>
                <w:sz w:val="20"/>
              </w:rPr>
            </w:pPr>
          </w:p>
          <w:p w:rsidR="0091280B" w:rsidRPr="005E2E76" w:rsidRDefault="0091280B" w:rsidP="00EB00DE">
            <w:pPr>
              <w:spacing w:after="0" w:line="240" w:lineRule="auto"/>
              <w:jc w:val="both"/>
              <w:rPr>
                <w:rFonts w:ascii="Times New Roman" w:hAnsi="Times New Roman"/>
                <w:b/>
                <w:sz w:val="20"/>
              </w:rPr>
            </w:pPr>
            <w:r w:rsidRPr="005E2E76">
              <w:rPr>
                <w:rFonts w:ascii="Times New Roman" w:hAnsi="Times New Roman"/>
                <w:b/>
                <w:sz w:val="20"/>
              </w:rPr>
              <w:t xml:space="preserve">от ПОСТАВЩИКА  </w:t>
            </w:r>
          </w:p>
          <w:p w:rsidR="0091280B" w:rsidRPr="005E2E76" w:rsidRDefault="0091280B" w:rsidP="00EB00DE">
            <w:pPr>
              <w:spacing w:after="0" w:line="240" w:lineRule="auto"/>
              <w:jc w:val="both"/>
              <w:rPr>
                <w:rFonts w:ascii="Times New Roman" w:hAnsi="Times New Roman"/>
                <w:sz w:val="20"/>
              </w:rPr>
            </w:pPr>
            <w:r w:rsidRPr="005E2E76">
              <w:rPr>
                <w:rFonts w:ascii="Times New Roman" w:hAnsi="Times New Roman"/>
                <w:sz w:val="20"/>
              </w:rPr>
              <w:t>____________________ / _____________/</w:t>
            </w:r>
          </w:p>
          <w:p w:rsidR="0091280B" w:rsidRPr="005E2E76" w:rsidRDefault="0091280B" w:rsidP="00EB00DE">
            <w:pPr>
              <w:spacing w:after="0" w:line="240" w:lineRule="auto"/>
              <w:jc w:val="both"/>
              <w:rPr>
                <w:rFonts w:ascii="Times New Roman" w:hAnsi="Times New Roman"/>
                <w:sz w:val="20"/>
              </w:rPr>
            </w:pPr>
            <w:r w:rsidRPr="005E2E76">
              <w:rPr>
                <w:rFonts w:ascii="Times New Roman" w:hAnsi="Times New Roman"/>
                <w:sz w:val="20"/>
              </w:rPr>
              <w:t>«_______» ______________ 20_______ г.</w:t>
            </w:r>
          </w:p>
          <w:p w:rsidR="0091280B" w:rsidRPr="005E2E76" w:rsidRDefault="0091280B" w:rsidP="00EB00DE">
            <w:pPr>
              <w:jc w:val="both"/>
              <w:rPr>
                <w:rFonts w:ascii="Times New Roman" w:hAnsi="Times New Roman"/>
                <w:b/>
                <w:sz w:val="20"/>
              </w:rPr>
            </w:pPr>
            <w:r w:rsidRPr="005E2E76">
              <w:rPr>
                <w:rFonts w:ascii="Times New Roman" w:hAnsi="Times New Roman"/>
                <w:sz w:val="20"/>
              </w:rPr>
              <w:t>М.П.</w:t>
            </w:r>
          </w:p>
        </w:tc>
      </w:tr>
    </w:tbl>
    <w:p w:rsidR="005E2E76" w:rsidRPr="006021DF" w:rsidRDefault="005E2E76" w:rsidP="005E2E76">
      <w:pPr>
        <w:pStyle w:val="ab"/>
        <w:ind w:left="34"/>
        <w:rPr>
          <w:rFonts w:ascii="Times New Roman" w:hAnsi="Times New Roman"/>
          <w:b/>
          <w:sz w:val="16"/>
          <w:szCs w:val="24"/>
        </w:rPr>
      </w:pPr>
      <w:r w:rsidRPr="006021DF">
        <w:rPr>
          <w:rFonts w:ascii="Times New Roman" w:hAnsi="Times New Roman"/>
          <w:b/>
          <w:sz w:val="16"/>
          <w:szCs w:val="24"/>
        </w:rPr>
        <w:t>Ответственный исполнитель по ГК:</w:t>
      </w:r>
    </w:p>
    <w:p w:rsidR="005E2E76" w:rsidRPr="006021DF" w:rsidRDefault="005E2E76" w:rsidP="005E2E76">
      <w:pPr>
        <w:autoSpaceDE w:val="0"/>
        <w:autoSpaceDN w:val="0"/>
        <w:adjustRightInd w:val="0"/>
        <w:spacing w:after="0" w:line="240" w:lineRule="auto"/>
        <w:jc w:val="both"/>
        <w:rPr>
          <w:rFonts w:ascii="Times New Roman" w:eastAsia="Calibri" w:hAnsi="Times New Roman"/>
          <w:sz w:val="16"/>
          <w:szCs w:val="24"/>
        </w:rPr>
      </w:pPr>
      <w:r w:rsidRPr="006021DF">
        <w:rPr>
          <w:rFonts w:ascii="Times New Roman" w:eastAsia="Calibri" w:hAnsi="Times New Roman"/>
          <w:sz w:val="16"/>
          <w:szCs w:val="24"/>
        </w:rPr>
        <w:t xml:space="preserve">осуществлен контроль за выполнением договорных обязательств по направлению деятельности, факт их нарушения со стороны контрагента </w:t>
      </w:r>
      <w:proofErr w:type="gramStart"/>
      <w:r w:rsidRPr="006021DF">
        <w:rPr>
          <w:rFonts w:ascii="Times New Roman" w:eastAsia="Calibri" w:hAnsi="Times New Roman"/>
          <w:sz w:val="16"/>
          <w:szCs w:val="24"/>
        </w:rPr>
        <w:t>установлен</w:t>
      </w:r>
      <w:proofErr w:type="gramEnd"/>
      <w:r w:rsidRPr="006021DF">
        <w:rPr>
          <w:rFonts w:ascii="Times New Roman" w:eastAsia="Calibri" w:hAnsi="Times New Roman"/>
          <w:sz w:val="16"/>
          <w:szCs w:val="24"/>
        </w:rPr>
        <w:t>/не установлен</w:t>
      </w:r>
    </w:p>
    <w:p w:rsidR="005E2E76" w:rsidRPr="006021DF" w:rsidRDefault="005E2E76" w:rsidP="005E2E76">
      <w:pPr>
        <w:autoSpaceDE w:val="0"/>
        <w:autoSpaceDN w:val="0"/>
        <w:adjustRightInd w:val="0"/>
        <w:spacing w:after="0" w:line="240" w:lineRule="auto"/>
        <w:jc w:val="both"/>
        <w:rPr>
          <w:rFonts w:ascii="Times New Roman" w:eastAsia="Calibri" w:hAnsi="Times New Roman"/>
          <w:sz w:val="16"/>
          <w:szCs w:val="24"/>
        </w:rPr>
      </w:pPr>
      <w:r w:rsidRPr="006021DF">
        <w:rPr>
          <w:rFonts w:ascii="Times New Roman" w:eastAsia="Calibri" w:hAnsi="Times New Roman"/>
          <w:sz w:val="16"/>
          <w:szCs w:val="24"/>
        </w:rPr>
        <w:t xml:space="preserve">                                                                        (нужное подчеркнуть)</w:t>
      </w:r>
    </w:p>
    <w:p w:rsidR="005E2E76" w:rsidRPr="006021DF" w:rsidRDefault="005E2E76" w:rsidP="005E2E76">
      <w:pPr>
        <w:autoSpaceDE w:val="0"/>
        <w:autoSpaceDN w:val="0"/>
        <w:adjustRightInd w:val="0"/>
        <w:spacing w:after="0" w:line="240" w:lineRule="auto"/>
        <w:jc w:val="both"/>
        <w:rPr>
          <w:rFonts w:ascii="Times New Roman" w:eastAsia="Calibri" w:hAnsi="Times New Roman"/>
          <w:sz w:val="16"/>
          <w:szCs w:val="24"/>
        </w:rPr>
      </w:pPr>
      <w:r w:rsidRPr="006021DF">
        <w:rPr>
          <w:rFonts w:ascii="Times New Roman" w:eastAsia="Calibri" w:hAnsi="Times New Roman"/>
          <w:sz w:val="16"/>
          <w:szCs w:val="24"/>
        </w:rPr>
        <w:t>______________________________________________________________________________________</w:t>
      </w:r>
    </w:p>
    <w:p w:rsidR="0091280B" w:rsidRPr="005E2E76" w:rsidRDefault="005E2E76" w:rsidP="005E2E76">
      <w:pPr>
        <w:autoSpaceDE w:val="0"/>
        <w:autoSpaceDN w:val="0"/>
        <w:adjustRightInd w:val="0"/>
        <w:spacing w:after="0" w:line="240" w:lineRule="auto"/>
        <w:jc w:val="both"/>
        <w:rPr>
          <w:rFonts w:ascii="Times New Roman" w:eastAsia="Calibri" w:hAnsi="Times New Roman"/>
          <w:sz w:val="16"/>
          <w:szCs w:val="24"/>
        </w:rPr>
        <w:sectPr w:rsidR="0091280B" w:rsidRPr="005E2E76" w:rsidSect="00EB00DE">
          <w:headerReference w:type="default" r:id="rId24"/>
          <w:pgSz w:w="16838" w:h="11906" w:orient="landscape"/>
          <w:pgMar w:top="709" w:right="1134" w:bottom="568" w:left="1134" w:header="709" w:footer="709" w:gutter="0"/>
          <w:cols w:space="708"/>
          <w:docGrid w:linePitch="360"/>
        </w:sectPr>
      </w:pPr>
      <w:r w:rsidRPr="006021DF">
        <w:rPr>
          <w:rFonts w:ascii="Times New Roman" w:eastAsia="Calibri" w:hAnsi="Times New Roman"/>
          <w:sz w:val="16"/>
          <w:szCs w:val="24"/>
        </w:rPr>
        <w:t>______________________________________________________________________________________</w:t>
      </w:r>
      <w:r w:rsidRPr="006021DF">
        <w:rPr>
          <w:rFonts w:ascii="Times New Roman" w:hAnsi="Times New Roman"/>
          <w:szCs w:val="24"/>
        </w:rPr>
        <w:t>_____________</w:t>
      </w:r>
      <w:r w:rsidR="00D46955">
        <w:rPr>
          <w:rFonts w:ascii="Times New Roman" w:hAnsi="Times New Roman"/>
          <w:szCs w:val="24"/>
        </w:rPr>
        <w:t>_____________ / _________</w:t>
      </w:r>
    </w:p>
    <w:p w:rsidR="0080754C" w:rsidRPr="006021DF" w:rsidRDefault="0080754C" w:rsidP="0091280B">
      <w:pPr>
        <w:spacing w:after="0" w:line="240" w:lineRule="auto"/>
        <w:rPr>
          <w:rFonts w:ascii="Times New Roman" w:hAnsi="Times New Roman"/>
        </w:rPr>
        <w:sectPr w:rsidR="0080754C" w:rsidRPr="006021DF" w:rsidSect="00EB00DE">
          <w:pgSz w:w="16838" w:h="11906" w:orient="landscape"/>
          <w:pgMar w:top="709" w:right="1134" w:bottom="709" w:left="1134" w:header="709" w:footer="709" w:gutter="0"/>
          <w:cols w:num="2" w:space="708"/>
          <w:docGrid w:linePitch="360"/>
        </w:sectPr>
      </w:pPr>
    </w:p>
    <w:p w:rsidR="009F1BBB" w:rsidRPr="006021DF" w:rsidRDefault="009F1BBB" w:rsidP="009F1BBB">
      <w:pPr>
        <w:spacing w:after="0" w:line="240" w:lineRule="auto"/>
        <w:ind w:right="127"/>
        <w:rPr>
          <w:rFonts w:ascii="Times New Roman" w:hAnsi="Times New Roman"/>
        </w:rPr>
        <w:sectPr w:rsidR="009F1BBB" w:rsidRPr="006021DF" w:rsidSect="00D47E11">
          <w:headerReference w:type="default" r:id="rId25"/>
          <w:type w:val="continuous"/>
          <w:pgSz w:w="16838" w:h="11906" w:orient="landscape"/>
          <w:pgMar w:top="709" w:right="1134" w:bottom="709" w:left="1134" w:header="709" w:footer="709" w:gutter="0"/>
          <w:cols w:num="2" w:space="708"/>
          <w:docGrid w:linePitch="360"/>
        </w:sectPr>
      </w:pPr>
    </w:p>
    <w:p w:rsidR="00945A98" w:rsidRPr="009F1BBB" w:rsidRDefault="00945A98" w:rsidP="0080754C">
      <w:pPr>
        <w:tabs>
          <w:tab w:val="left" w:pos="5056"/>
        </w:tabs>
      </w:pPr>
    </w:p>
    <w:sectPr w:rsidR="00945A98" w:rsidRPr="009F1BBB" w:rsidSect="008F6B36">
      <w:headerReference w:type="default" r:id="rId26"/>
      <w:pgSz w:w="11906" w:h="16838"/>
      <w:pgMar w:top="1134" w:right="1133"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5FE" w:rsidRDefault="00A515FE" w:rsidP="00152911">
      <w:pPr>
        <w:spacing w:after="0" w:line="240" w:lineRule="auto"/>
      </w:pPr>
      <w:r>
        <w:separator/>
      </w:r>
    </w:p>
  </w:endnote>
  <w:endnote w:type="continuationSeparator" w:id="0">
    <w:p w:rsidR="00A515FE" w:rsidRDefault="00A515FE" w:rsidP="00152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5FE" w:rsidRDefault="00A515FE" w:rsidP="00152911">
      <w:pPr>
        <w:spacing w:after="0" w:line="240" w:lineRule="auto"/>
      </w:pPr>
      <w:r>
        <w:separator/>
      </w:r>
    </w:p>
  </w:footnote>
  <w:footnote w:type="continuationSeparator" w:id="0">
    <w:p w:rsidR="00A515FE" w:rsidRDefault="00A515FE" w:rsidP="001529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120032"/>
    </w:sdtPr>
    <w:sdtEndPr>
      <w:rPr>
        <w:rFonts w:ascii="Times New Roman" w:hAnsi="Times New Roman"/>
        <w:sz w:val="20"/>
        <w:szCs w:val="20"/>
      </w:rPr>
    </w:sdtEndPr>
    <w:sdtContent>
      <w:p w:rsidR="00A515FE" w:rsidRPr="00560677" w:rsidRDefault="00A515FE" w:rsidP="00560677">
        <w:pPr>
          <w:pStyle w:val="ae"/>
          <w:jc w:val="right"/>
          <w:rPr>
            <w:rFonts w:ascii="Times New Roman" w:hAnsi="Times New Roman"/>
            <w:sz w:val="20"/>
            <w:szCs w:val="20"/>
          </w:rPr>
        </w:pPr>
        <w:r w:rsidRPr="00152911">
          <w:rPr>
            <w:rFonts w:ascii="Times New Roman" w:hAnsi="Times New Roman"/>
            <w:sz w:val="20"/>
            <w:szCs w:val="20"/>
          </w:rPr>
          <w:fldChar w:fldCharType="begin"/>
        </w:r>
        <w:r w:rsidRPr="00152911">
          <w:rPr>
            <w:rFonts w:ascii="Times New Roman" w:hAnsi="Times New Roman"/>
            <w:sz w:val="20"/>
            <w:szCs w:val="20"/>
          </w:rPr>
          <w:instrText xml:space="preserve"> PAGE   \* MERGEFORMAT </w:instrText>
        </w:r>
        <w:r w:rsidRPr="00152911">
          <w:rPr>
            <w:rFonts w:ascii="Times New Roman" w:hAnsi="Times New Roman"/>
            <w:sz w:val="20"/>
            <w:szCs w:val="20"/>
          </w:rPr>
          <w:fldChar w:fldCharType="separate"/>
        </w:r>
        <w:r w:rsidR="00AE578F">
          <w:rPr>
            <w:rFonts w:ascii="Times New Roman" w:hAnsi="Times New Roman"/>
            <w:noProof/>
            <w:sz w:val="20"/>
            <w:szCs w:val="20"/>
          </w:rPr>
          <w:t>5</w:t>
        </w:r>
        <w:r w:rsidRPr="00152911">
          <w:rPr>
            <w:rFonts w:ascii="Times New Roman" w:hAnsi="Times New Roman"/>
            <w:sz w:val="20"/>
            <w:szCs w:val="20"/>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5FE" w:rsidRPr="00152911" w:rsidRDefault="00A515FE">
    <w:pPr>
      <w:pStyle w:val="ae"/>
      <w:jc w:val="right"/>
      <w:rPr>
        <w:rFonts w:ascii="Times New Roman" w:hAnsi="Times New Roman"/>
      </w:rPr>
    </w:pPr>
    <w:r w:rsidRPr="00152911">
      <w:rPr>
        <w:rFonts w:ascii="Times New Roman" w:hAnsi="Times New Roman"/>
      </w:rPr>
      <w:fldChar w:fldCharType="begin"/>
    </w:r>
    <w:r w:rsidRPr="00152911">
      <w:rPr>
        <w:rFonts w:ascii="Times New Roman" w:hAnsi="Times New Roman"/>
      </w:rPr>
      <w:instrText xml:space="preserve"> PAGE   \* MERGEFORMAT </w:instrText>
    </w:r>
    <w:r w:rsidRPr="00152911">
      <w:rPr>
        <w:rFonts w:ascii="Times New Roman" w:hAnsi="Times New Roman"/>
      </w:rPr>
      <w:fldChar w:fldCharType="separate"/>
    </w:r>
    <w:r w:rsidR="00AE578F">
      <w:rPr>
        <w:rFonts w:ascii="Times New Roman" w:hAnsi="Times New Roman"/>
        <w:noProof/>
      </w:rPr>
      <w:t>15</w:t>
    </w:r>
    <w:r w:rsidRPr="00152911">
      <w:rPr>
        <w:rFonts w:ascii="Times New Roman" w:hAnsi="Times New Roman"/>
      </w:rPr>
      <w:fldChar w:fldCharType="end"/>
    </w:r>
  </w:p>
  <w:p w:rsidR="00A515FE" w:rsidRDefault="00A515FE">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9556614"/>
    </w:sdtPr>
    <w:sdtEndPr>
      <w:rPr>
        <w:rFonts w:ascii="Times New Roman" w:hAnsi="Times New Roman"/>
        <w:sz w:val="20"/>
        <w:szCs w:val="20"/>
      </w:rPr>
    </w:sdtEndPr>
    <w:sdtContent>
      <w:p w:rsidR="00A515FE" w:rsidRDefault="00A515FE">
        <w:pPr>
          <w:pStyle w:val="ae"/>
          <w:jc w:val="right"/>
          <w:rPr>
            <w:rFonts w:ascii="Times New Roman" w:hAnsi="Times New Roman"/>
            <w:sz w:val="20"/>
            <w:szCs w:val="20"/>
          </w:rPr>
        </w:pPr>
        <w:r w:rsidRPr="00152911">
          <w:rPr>
            <w:rFonts w:ascii="Times New Roman" w:hAnsi="Times New Roman"/>
            <w:sz w:val="20"/>
            <w:szCs w:val="20"/>
          </w:rPr>
          <w:fldChar w:fldCharType="begin"/>
        </w:r>
        <w:r w:rsidRPr="00152911">
          <w:rPr>
            <w:rFonts w:ascii="Times New Roman" w:hAnsi="Times New Roman"/>
            <w:sz w:val="20"/>
            <w:szCs w:val="20"/>
          </w:rPr>
          <w:instrText xml:space="preserve"> PAGE   \* MERGEFORMAT </w:instrText>
        </w:r>
        <w:r w:rsidRPr="00152911">
          <w:rPr>
            <w:rFonts w:ascii="Times New Roman" w:hAnsi="Times New Roman"/>
            <w:sz w:val="20"/>
            <w:szCs w:val="20"/>
          </w:rPr>
          <w:fldChar w:fldCharType="separate"/>
        </w:r>
        <w:r>
          <w:rPr>
            <w:rFonts w:ascii="Times New Roman" w:hAnsi="Times New Roman"/>
            <w:noProof/>
            <w:sz w:val="20"/>
            <w:szCs w:val="20"/>
          </w:rPr>
          <w:t>15</w:t>
        </w:r>
        <w:r w:rsidRPr="00152911">
          <w:rPr>
            <w:rFonts w:ascii="Times New Roman" w:hAnsi="Times New Roman"/>
            <w:sz w:val="20"/>
            <w:szCs w:val="20"/>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5FE" w:rsidRPr="00152911" w:rsidRDefault="00A515FE">
    <w:pPr>
      <w:pStyle w:val="ae"/>
      <w:jc w:val="right"/>
      <w:rPr>
        <w:rFonts w:ascii="Times New Roman" w:hAnsi="Times New Roman"/>
        <w:sz w:val="20"/>
        <w:szCs w:val="20"/>
      </w:rPr>
    </w:pPr>
    <w:r w:rsidRPr="00152911">
      <w:rPr>
        <w:rFonts w:ascii="Times New Roman" w:hAnsi="Times New Roman"/>
        <w:sz w:val="20"/>
        <w:szCs w:val="20"/>
      </w:rPr>
      <w:fldChar w:fldCharType="begin"/>
    </w:r>
    <w:r w:rsidRPr="00152911">
      <w:rPr>
        <w:rFonts w:ascii="Times New Roman" w:hAnsi="Times New Roman"/>
        <w:sz w:val="20"/>
        <w:szCs w:val="20"/>
      </w:rPr>
      <w:instrText xml:space="preserve"> PAGE   \* MERGEFORMAT </w:instrText>
    </w:r>
    <w:r w:rsidRPr="00152911">
      <w:rPr>
        <w:rFonts w:ascii="Times New Roman" w:hAnsi="Times New Roman"/>
        <w:sz w:val="20"/>
        <w:szCs w:val="20"/>
      </w:rPr>
      <w:fldChar w:fldCharType="separate"/>
    </w:r>
    <w:r>
      <w:rPr>
        <w:rFonts w:ascii="Times New Roman" w:hAnsi="Times New Roman"/>
        <w:noProof/>
        <w:sz w:val="20"/>
        <w:szCs w:val="20"/>
      </w:rPr>
      <w:t>18</w:t>
    </w:r>
    <w:r w:rsidRPr="00152911">
      <w:rPr>
        <w:rFonts w:ascii="Times New Roman" w:hAnsi="Times New Roman"/>
        <w:sz w:val="20"/>
        <w:szCs w:val="20"/>
      </w:rPr>
      <w:fldChar w:fldCharType="end"/>
    </w:r>
  </w:p>
  <w:p w:rsidR="00A515FE" w:rsidRDefault="00A515FE">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66C63E20"/>
    <w:lvl w:ilvl="0">
      <w:start w:val="1"/>
      <w:numFmt w:val="bullet"/>
      <w:pStyle w:val="2"/>
      <w:lvlText w:val=""/>
      <w:lvlJc w:val="left"/>
      <w:pPr>
        <w:tabs>
          <w:tab w:val="num" w:pos="643"/>
        </w:tabs>
        <w:ind w:left="643" w:hanging="360"/>
      </w:pPr>
      <w:rPr>
        <w:rFonts w:ascii="Symbol" w:hAnsi="Symbol" w:hint="default"/>
      </w:rPr>
    </w:lvl>
  </w:abstractNum>
  <w:abstractNum w:abstractNumId="1">
    <w:nsid w:val="038C516B"/>
    <w:multiLevelType w:val="multilevel"/>
    <w:tmpl w:val="049E82E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sz w:val="24"/>
        <w:szCs w:val="24"/>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nsid w:val="0A951547"/>
    <w:multiLevelType w:val="multilevel"/>
    <w:tmpl w:val="F770098A"/>
    <w:lvl w:ilvl="0">
      <w:start w:val="1"/>
      <w:numFmt w:val="decimal"/>
      <w:lvlText w:val="%1."/>
      <w:lvlJc w:val="left"/>
      <w:pPr>
        <w:ind w:left="420" w:hanging="420"/>
      </w:pPr>
      <w:rPr>
        <w:rFonts w:hint="default"/>
      </w:rPr>
    </w:lvl>
    <w:lvl w:ilvl="1">
      <w:start w:val="1"/>
      <w:numFmt w:val="decimal"/>
      <w:lvlText w:val="%1.%2."/>
      <w:lvlJc w:val="left"/>
      <w:pPr>
        <w:ind w:left="465" w:hanging="4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3">
    <w:nsid w:val="0AAE5D39"/>
    <w:multiLevelType w:val="hybridMultilevel"/>
    <w:tmpl w:val="9140E598"/>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5">
    <w:nsid w:val="322F6C72"/>
    <w:multiLevelType w:val="hybridMultilevel"/>
    <w:tmpl w:val="82E4D764"/>
    <w:lvl w:ilvl="0" w:tplc="0074B5DE">
      <w:start w:val="10"/>
      <w:numFmt w:val="decimal"/>
      <w:lvlText w:val="%1."/>
      <w:lvlJc w:val="left"/>
      <w:pPr>
        <w:ind w:left="4548" w:hanging="360"/>
      </w:pPr>
      <w:rPr>
        <w:rFonts w:hint="default"/>
      </w:rPr>
    </w:lvl>
    <w:lvl w:ilvl="1" w:tplc="04190019" w:tentative="1">
      <w:start w:val="1"/>
      <w:numFmt w:val="lowerLetter"/>
      <w:lvlText w:val="%2."/>
      <w:lvlJc w:val="left"/>
      <w:pPr>
        <w:ind w:left="5268" w:hanging="360"/>
      </w:pPr>
    </w:lvl>
    <w:lvl w:ilvl="2" w:tplc="0419001B" w:tentative="1">
      <w:start w:val="1"/>
      <w:numFmt w:val="lowerRoman"/>
      <w:lvlText w:val="%3."/>
      <w:lvlJc w:val="right"/>
      <w:pPr>
        <w:ind w:left="5988" w:hanging="180"/>
      </w:pPr>
    </w:lvl>
    <w:lvl w:ilvl="3" w:tplc="0419000F" w:tentative="1">
      <w:start w:val="1"/>
      <w:numFmt w:val="decimal"/>
      <w:lvlText w:val="%4."/>
      <w:lvlJc w:val="left"/>
      <w:pPr>
        <w:ind w:left="6708" w:hanging="360"/>
      </w:pPr>
    </w:lvl>
    <w:lvl w:ilvl="4" w:tplc="04190019" w:tentative="1">
      <w:start w:val="1"/>
      <w:numFmt w:val="lowerLetter"/>
      <w:lvlText w:val="%5."/>
      <w:lvlJc w:val="left"/>
      <w:pPr>
        <w:ind w:left="7428" w:hanging="360"/>
      </w:pPr>
    </w:lvl>
    <w:lvl w:ilvl="5" w:tplc="0419001B" w:tentative="1">
      <w:start w:val="1"/>
      <w:numFmt w:val="lowerRoman"/>
      <w:lvlText w:val="%6."/>
      <w:lvlJc w:val="right"/>
      <w:pPr>
        <w:ind w:left="8148" w:hanging="180"/>
      </w:pPr>
    </w:lvl>
    <w:lvl w:ilvl="6" w:tplc="0419000F" w:tentative="1">
      <w:start w:val="1"/>
      <w:numFmt w:val="decimal"/>
      <w:lvlText w:val="%7."/>
      <w:lvlJc w:val="left"/>
      <w:pPr>
        <w:ind w:left="8868" w:hanging="360"/>
      </w:pPr>
    </w:lvl>
    <w:lvl w:ilvl="7" w:tplc="04190019" w:tentative="1">
      <w:start w:val="1"/>
      <w:numFmt w:val="lowerLetter"/>
      <w:lvlText w:val="%8."/>
      <w:lvlJc w:val="left"/>
      <w:pPr>
        <w:ind w:left="9588" w:hanging="360"/>
      </w:pPr>
    </w:lvl>
    <w:lvl w:ilvl="8" w:tplc="0419001B" w:tentative="1">
      <w:start w:val="1"/>
      <w:numFmt w:val="lowerRoman"/>
      <w:lvlText w:val="%9."/>
      <w:lvlJc w:val="right"/>
      <w:pPr>
        <w:ind w:left="10308" w:hanging="180"/>
      </w:pPr>
    </w:lvl>
  </w:abstractNum>
  <w:abstractNum w:abstractNumId="6">
    <w:nsid w:val="3D367709"/>
    <w:multiLevelType w:val="hybridMultilevel"/>
    <w:tmpl w:val="D506D4B8"/>
    <w:lvl w:ilvl="0" w:tplc="8F5E87B0">
      <w:start w:val="1"/>
      <w:numFmt w:val="decimal"/>
      <w:lvlText w:val="%1."/>
      <w:lvlJc w:val="left"/>
      <w:pPr>
        <w:ind w:left="5747" w:hanging="360"/>
      </w:pPr>
      <w:rPr>
        <w:rFonts w:hint="default"/>
      </w:rPr>
    </w:lvl>
    <w:lvl w:ilvl="1" w:tplc="04190019" w:tentative="1">
      <w:start w:val="1"/>
      <w:numFmt w:val="lowerLetter"/>
      <w:lvlText w:val="%2."/>
      <w:lvlJc w:val="left"/>
      <w:pPr>
        <w:ind w:left="6647" w:hanging="360"/>
      </w:pPr>
    </w:lvl>
    <w:lvl w:ilvl="2" w:tplc="0419001B" w:tentative="1">
      <w:start w:val="1"/>
      <w:numFmt w:val="lowerRoman"/>
      <w:lvlText w:val="%3."/>
      <w:lvlJc w:val="right"/>
      <w:pPr>
        <w:ind w:left="7367" w:hanging="180"/>
      </w:pPr>
    </w:lvl>
    <w:lvl w:ilvl="3" w:tplc="0419000F" w:tentative="1">
      <w:start w:val="1"/>
      <w:numFmt w:val="decimal"/>
      <w:lvlText w:val="%4."/>
      <w:lvlJc w:val="left"/>
      <w:pPr>
        <w:ind w:left="8087" w:hanging="360"/>
      </w:pPr>
    </w:lvl>
    <w:lvl w:ilvl="4" w:tplc="04190019" w:tentative="1">
      <w:start w:val="1"/>
      <w:numFmt w:val="lowerLetter"/>
      <w:lvlText w:val="%5."/>
      <w:lvlJc w:val="left"/>
      <w:pPr>
        <w:ind w:left="8807" w:hanging="360"/>
      </w:pPr>
    </w:lvl>
    <w:lvl w:ilvl="5" w:tplc="0419001B" w:tentative="1">
      <w:start w:val="1"/>
      <w:numFmt w:val="lowerRoman"/>
      <w:lvlText w:val="%6."/>
      <w:lvlJc w:val="right"/>
      <w:pPr>
        <w:ind w:left="9527" w:hanging="180"/>
      </w:pPr>
    </w:lvl>
    <w:lvl w:ilvl="6" w:tplc="0419000F" w:tentative="1">
      <w:start w:val="1"/>
      <w:numFmt w:val="decimal"/>
      <w:lvlText w:val="%7."/>
      <w:lvlJc w:val="left"/>
      <w:pPr>
        <w:ind w:left="10247" w:hanging="360"/>
      </w:pPr>
    </w:lvl>
    <w:lvl w:ilvl="7" w:tplc="04190019" w:tentative="1">
      <w:start w:val="1"/>
      <w:numFmt w:val="lowerLetter"/>
      <w:lvlText w:val="%8."/>
      <w:lvlJc w:val="left"/>
      <w:pPr>
        <w:ind w:left="10967" w:hanging="360"/>
      </w:pPr>
    </w:lvl>
    <w:lvl w:ilvl="8" w:tplc="0419001B" w:tentative="1">
      <w:start w:val="1"/>
      <w:numFmt w:val="lowerRoman"/>
      <w:lvlText w:val="%9."/>
      <w:lvlJc w:val="right"/>
      <w:pPr>
        <w:ind w:left="11687" w:hanging="180"/>
      </w:pPr>
    </w:lvl>
  </w:abstractNum>
  <w:abstractNum w:abstractNumId="7">
    <w:nsid w:val="4032725A"/>
    <w:multiLevelType w:val="multilevel"/>
    <w:tmpl w:val="5AC46D40"/>
    <w:lvl w:ilvl="0">
      <w:start w:val="2"/>
      <w:numFmt w:val="decimal"/>
      <w:lvlText w:val="%1."/>
      <w:lvlJc w:val="left"/>
      <w:pPr>
        <w:ind w:left="432" w:hanging="432"/>
      </w:pPr>
      <w:rPr>
        <w:rFonts w:hint="default"/>
      </w:rPr>
    </w:lvl>
    <w:lvl w:ilvl="1">
      <w:start w:val="3"/>
      <w:numFmt w:val="decimal"/>
      <w:lvlText w:val="%1.%2."/>
      <w:lvlJc w:val="left"/>
      <w:pPr>
        <w:ind w:left="1359" w:hanging="720"/>
      </w:pPr>
      <w:rPr>
        <w:rFonts w:hint="default"/>
      </w:rPr>
    </w:lvl>
    <w:lvl w:ilvl="2">
      <w:start w:val="1"/>
      <w:numFmt w:val="decimal"/>
      <w:lvlText w:val="%1.%2.%3."/>
      <w:lvlJc w:val="left"/>
      <w:pPr>
        <w:ind w:left="1998" w:hanging="720"/>
      </w:pPr>
      <w:rPr>
        <w:rFonts w:hint="default"/>
      </w:rPr>
    </w:lvl>
    <w:lvl w:ilvl="3">
      <w:start w:val="1"/>
      <w:numFmt w:val="decimal"/>
      <w:lvlText w:val="%1.%2.%3.%4."/>
      <w:lvlJc w:val="left"/>
      <w:pPr>
        <w:ind w:left="2997" w:hanging="1080"/>
      </w:pPr>
      <w:rPr>
        <w:rFonts w:hint="default"/>
      </w:rPr>
    </w:lvl>
    <w:lvl w:ilvl="4">
      <w:start w:val="1"/>
      <w:numFmt w:val="decimal"/>
      <w:lvlText w:val="%1.%2.%3.%4.%5."/>
      <w:lvlJc w:val="left"/>
      <w:pPr>
        <w:ind w:left="3636" w:hanging="1080"/>
      </w:pPr>
      <w:rPr>
        <w:rFonts w:hint="default"/>
      </w:rPr>
    </w:lvl>
    <w:lvl w:ilvl="5">
      <w:start w:val="1"/>
      <w:numFmt w:val="decimal"/>
      <w:lvlText w:val="%1.%2.%3.%4.%5.%6."/>
      <w:lvlJc w:val="left"/>
      <w:pPr>
        <w:ind w:left="4635" w:hanging="1440"/>
      </w:pPr>
      <w:rPr>
        <w:rFonts w:hint="default"/>
      </w:rPr>
    </w:lvl>
    <w:lvl w:ilvl="6">
      <w:start w:val="1"/>
      <w:numFmt w:val="decimal"/>
      <w:lvlText w:val="%1.%2.%3.%4.%5.%6.%7."/>
      <w:lvlJc w:val="left"/>
      <w:pPr>
        <w:ind w:left="5634" w:hanging="1800"/>
      </w:pPr>
      <w:rPr>
        <w:rFonts w:hint="default"/>
      </w:rPr>
    </w:lvl>
    <w:lvl w:ilvl="7">
      <w:start w:val="1"/>
      <w:numFmt w:val="decimal"/>
      <w:lvlText w:val="%1.%2.%3.%4.%5.%6.%7.%8."/>
      <w:lvlJc w:val="left"/>
      <w:pPr>
        <w:ind w:left="6273" w:hanging="1800"/>
      </w:pPr>
      <w:rPr>
        <w:rFonts w:hint="default"/>
      </w:rPr>
    </w:lvl>
    <w:lvl w:ilvl="8">
      <w:start w:val="1"/>
      <w:numFmt w:val="decimal"/>
      <w:lvlText w:val="%1.%2.%3.%4.%5.%6.%7.%8.%9."/>
      <w:lvlJc w:val="left"/>
      <w:pPr>
        <w:ind w:left="7272" w:hanging="2160"/>
      </w:pPr>
      <w:rPr>
        <w:rFonts w:hint="default"/>
      </w:rPr>
    </w:lvl>
  </w:abstractNum>
  <w:abstractNum w:abstractNumId="8">
    <w:nsid w:val="52D87142"/>
    <w:multiLevelType w:val="hybridMultilevel"/>
    <w:tmpl w:val="D8DE4A0C"/>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7D5468E"/>
    <w:multiLevelType w:val="hybridMultilevel"/>
    <w:tmpl w:val="06E4D2A0"/>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AB94107"/>
    <w:multiLevelType w:val="multilevel"/>
    <w:tmpl w:val="F7EEEC3A"/>
    <w:lvl w:ilvl="0">
      <w:start w:val="5"/>
      <w:numFmt w:val="decimal"/>
      <w:lvlText w:val="%1."/>
      <w:lvlJc w:val="left"/>
      <w:pPr>
        <w:ind w:left="720" w:hanging="360"/>
      </w:pPr>
      <w:rPr>
        <w:rFonts w:hint="default"/>
      </w:rPr>
    </w:lvl>
    <w:lvl w:ilvl="1">
      <w:start w:val="5"/>
      <w:numFmt w:val="decimal"/>
      <w:isLgl/>
      <w:lvlText w:val="%1.%2."/>
      <w:lvlJc w:val="left"/>
      <w:pPr>
        <w:ind w:left="1896" w:hanging="1188"/>
      </w:pPr>
      <w:rPr>
        <w:rFonts w:hint="default"/>
      </w:rPr>
    </w:lvl>
    <w:lvl w:ilvl="2">
      <w:start w:val="1"/>
      <w:numFmt w:val="decimal"/>
      <w:isLgl/>
      <w:lvlText w:val="%1.%2.%3."/>
      <w:lvlJc w:val="left"/>
      <w:pPr>
        <w:ind w:left="2244" w:hanging="1188"/>
      </w:pPr>
      <w:rPr>
        <w:rFonts w:hint="default"/>
      </w:rPr>
    </w:lvl>
    <w:lvl w:ilvl="3">
      <w:start w:val="1"/>
      <w:numFmt w:val="decimal"/>
      <w:isLgl/>
      <w:lvlText w:val="%1.%2.%3.%4."/>
      <w:lvlJc w:val="left"/>
      <w:pPr>
        <w:ind w:left="2592" w:hanging="1188"/>
      </w:pPr>
      <w:rPr>
        <w:rFonts w:hint="default"/>
      </w:rPr>
    </w:lvl>
    <w:lvl w:ilvl="4">
      <w:start w:val="1"/>
      <w:numFmt w:val="decimal"/>
      <w:isLgl/>
      <w:lvlText w:val="%1.%2.%3.%4.%5."/>
      <w:lvlJc w:val="left"/>
      <w:pPr>
        <w:ind w:left="2940" w:hanging="1188"/>
      </w:pPr>
      <w:rPr>
        <w:rFonts w:hint="default"/>
      </w:rPr>
    </w:lvl>
    <w:lvl w:ilvl="5">
      <w:start w:val="1"/>
      <w:numFmt w:val="decimal"/>
      <w:isLgl/>
      <w:lvlText w:val="%1.%2.%3.%4.%5.%6."/>
      <w:lvlJc w:val="left"/>
      <w:pPr>
        <w:ind w:left="3288" w:hanging="1188"/>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1">
    <w:nsid w:val="60FC792F"/>
    <w:multiLevelType w:val="hybridMultilevel"/>
    <w:tmpl w:val="59C8AA22"/>
    <w:lvl w:ilvl="0" w:tplc="52CE12E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67BD1093"/>
    <w:multiLevelType w:val="hybridMultilevel"/>
    <w:tmpl w:val="4BA2D668"/>
    <w:lvl w:ilvl="0" w:tplc="D2F80064">
      <w:start w:val="1"/>
      <w:numFmt w:val="decimal"/>
      <w:lvlText w:val="%1."/>
      <w:lvlJc w:val="left"/>
      <w:pPr>
        <w:tabs>
          <w:tab w:val="num" w:pos="720"/>
        </w:tabs>
        <w:ind w:left="720" w:hanging="360"/>
      </w:pPr>
      <w:rPr>
        <w:rFonts w:hint="default"/>
      </w:rPr>
    </w:lvl>
    <w:lvl w:ilvl="1" w:tplc="57DC0B58">
      <w:numFmt w:val="none"/>
      <w:lvlText w:val=""/>
      <w:lvlJc w:val="left"/>
      <w:pPr>
        <w:tabs>
          <w:tab w:val="num" w:pos="360"/>
        </w:tabs>
      </w:pPr>
    </w:lvl>
    <w:lvl w:ilvl="2" w:tplc="8B9C421A">
      <w:numFmt w:val="none"/>
      <w:lvlText w:val=""/>
      <w:lvlJc w:val="left"/>
      <w:pPr>
        <w:tabs>
          <w:tab w:val="num" w:pos="360"/>
        </w:tabs>
      </w:pPr>
    </w:lvl>
    <w:lvl w:ilvl="3" w:tplc="47DAE0BE">
      <w:numFmt w:val="none"/>
      <w:lvlText w:val=""/>
      <w:lvlJc w:val="left"/>
      <w:pPr>
        <w:tabs>
          <w:tab w:val="num" w:pos="360"/>
        </w:tabs>
      </w:pPr>
    </w:lvl>
    <w:lvl w:ilvl="4" w:tplc="9EE6620E">
      <w:numFmt w:val="none"/>
      <w:lvlText w:val=""/>
      <w:lvlJc w:val="left"/>
      <w:pPr>
        <w:tabs>
          <w:tab w:val="num" w:pos="360"/>
        </w:tabs>
      </w:pPr>
    </w:lvl>
    <w:lvl w:ilvl="5" w:tplc="47BA36D4">
      <w:numFmt w:val="none"/>
      <w:lvlText w:val=""/>
      <w:lvlJc w:val="left"/>
      <w:pPr>
        <w:tabs>
          <w:tab w:val="num" w:pos="360"/>
        </w:tabs>
      </w:pPr>
    </w:lvl>
    <w:lvl w:ilvl="6" w:tplc="E828E100">
      <w:numFmt w:val="none"/>
      <w:lvlText w:val=""/>
      <w:lvlJc w:val="left"/>
      <w:pPr>
        <w:tabs>
          <w:tab w:val="num" w:pos="360"/>
        </w:tabs>
      </w:pPr>
    </w:lvl>
    <w:lvl w:ilvl="7" w:tplc="7FE623D0">
      <w:numFmt w:val="none"/>
      <w:lvlText w:val=""/>
      <w:lvlJc w:val="left"/>
      <w:pPr>
        <w:tabs>
          <w:tab w:val="num" w:pos="360"/>
        </w:tabs>
      </w:pPr>
    </w:lvl>
    <w:lvl w:ilvl="8" w:tplc="5A3E8A58">
      <w:numFmt w:val="none"/>
      <w:lvlText w:val=""/>
      <w:lvlJc w:val="left"/>
      <w:pPr>
        <w:tabs>
          <w:tab w:val="num" w:pos="360"/>
        </w:tabs>
      </w:pPr>
    </w:lvl>
  </w:abstractNum>
  <w:abstractNum w:abstractNumId="13">
    <w:nsid w:val="68705ABE"/>
    <w:multiLevelType w:val="multilevel"/>
    <w:tmpl w:val="E91A2FCC"/>
    <w:lvl w:ilvl="0">
      <w:start w:val="1"/>
      <w:numFmt w:val="decimal"/>
      <w:lvlText w:val="%1."/>
      <w:lvlJc w:val="left"/>
      <w:pPr>
        <w:ind w:left="3743" w:hanging="765"/>
      </w:pPr>
      <w:rPr>
        <w:rFonts w:hint="default"/>
        <w:b/>
      </w:rPr>
    </w:lvl>
    <w:lvl w:ilvl="1">
      <w:start w:val="1"/>
      <w:numFmt w:val="decimal"/>
      <w:lvlText w:val="%1.%2."/>
      <w:lvlJc w:val="left"/>
      <w:pPr>
        <w:ind w:left="1049" w:hanging="765"/>
      </w:pPr>
      <w:rPr>
        <w:rFonts w:hint="default"/>
      </w:rPr>
    </w:lvl>
    <w:lvl w:ilvl="2">
      <w:start w:val="1"/>
      <w:numFmt w:val="decimal"/>
      <w:lvlText w:val="%1.%2.%3."/>
      <w:lvlJc w:val="left"/>
      <w:pPr>
        <w:ind w:left="1485" w:hanging="765"/>
      </w:pPr>
      <w:rPr>
        <w:rFonts w:hint="default"/>
      </w:rPr>
    </w:lvl>
    <w:lvl w:ilvl="3">
      <w:start w:val="1"/>
      <w:numFmt w:val="decimal"/>
      <w:lvlText w:val="%1.%2.%3.%4."/>
      <w:lvlJc w:val="left"/>
      <w:pPr>
        <w:ind w:left="1845" w:hanging="765"/>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69510F85"/>
    <w:multiLevelType w:val="hybridMultilevel"/>
    <w:tmpl w:val="53EACA16"/>
    <w:lvl w:ilvl="0" w:tplc="ADD8CC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6CD45F3C"/>
    <w:multiLevelType w:val="hybridMultilevel"/>
    <w:tmpl w:val="ED0A3E8E"/>
    <w:lvl w:ilvl="0" w:tplc="E21A85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72CA7F70"/>
    <w:multiLevelType w:val="hybridMultilevel"/>
    <w:tmpl w:val="E7869128"/>
    <w:lvl w:ilvl="0" w:tplc="3A82FAC6">
      <w:start w:val="7"/>
      <w:numFmt w:val="decimal"/>
      <w:lvlText w:val="%1."/>
      <w:lvlJc w:val="left"/>
      <w:pPr>
        <w:ind w:left="4188" w:hanging="360"/>
      </w:pPr>
      <w:rPr>
        <w:rFonts w:hint="default"/>
      </w:rPr>
    </w:lvl>
    <w:lvl w:ilvl="1" w:tplc="385EC0CA" w:tentative="1">
      <w:start w:val="1"/>
      <w:numFmt w:val="lowerLetter"/>
      <w:lvlText w:val="%2."/>
      <w:lvlJc w:val="left"/>
      <w:pPr>
        <w:ind w:left="1800" w:hanging="360"/>
      </w:pPr>
    </w:lvl>
    <w:lvl w:ilvl="2" w:tplc="B52E53D2" w:tentative="1">
      <w:start w:val="1"/>
      <w:numFmt w:val="lowerRoman"/>
      <w:lvlText w:val="%3."/>
      <w:lvlJc w:val="right"/>
      <w:pPr>
        <w:ind w:left="2520" w:hanging="180"/>
      </w:pPr>
    </w:lvl>
    <w:lvl w:ilvl="3" w:tplc="F89C1300" w:tentative="1">
      <w:start w:val="1"/>
      <w:numFmt w:val="decimal"/>
      <w:lvlText w:val="%4."/>
      <w:lvlJc w:val="left"/>
      <w:pPr>
        <w:ind w:left="3240" w:hanging="360"/>
      </w:pPr>
    </w:lvl>
    <w:lvl w:ilvl="4" w:tplc="52840A9E" w:tentative="1">
      <w:start w:val="1"/>
      <w:numFmt w:val="lowerLetter"/>
      <w:lvlText w:val="%5."/>
      <w:lvlJc w:val="left"/>
      <w:pPr>
        <w:ind w:left="3960" w:hanging="360"/>
      </w:pPr>
    </w:lvl>
    <w:lvl w:ilvl="5" w:tplc="9790F9E6" w:tentative="1">
      <w:start w:val="1"/>
      <w:numFmt w:val="lowerRoman"/>
      <w:lvlText w:val="%6."/>
      <w:lvlJc w:val="right"/>
      <w:pPr>
        <w:ind w:left="4680" w:hanging="180"/>
      </w:pPr>
    </w:lvl>
    <w:lvl w:ilvl="6" w:tplc="A5ECC7B2" w:tentative="1">
      <w:start w:val="1"/>
      <w:numFmt w:val="decimal"/>
      <w:lvlText w:val="%7."/>
      <w:lvlJc w:val="left"/>
      <w:pPr>
        <w:ind w:left="5400" w:hanging="360"/>
      </w:pPr>
    </w:lvl>
    <w:lvl w:ilvl="7" w:tplc="88BADD76" w:tentative="1">
      <w:start w:val="1"/>
      <w:numFmt w:val="lowerLetter"/>
      <w:lvlText w:val="%8."/>
      <w:lvlJc w:val="left"/>
      <w:pPr>
        <w:ind w:left="6120" w:hanging="360"/>
      </w:pPr>
    </w:lvl>
    <w:lvl w:ilvl="8" w:tplc="80048FE2" w:tentative="1">
      <w:start w:val="1"/>
      <w:numFmt w:val="lowerRoman"/>
      <w:lvlText w:val="%9."/>
      <w:lvlJc w:val="right"/>
      <w:pPr>
        <w:ind w:left="6840" w:hanging="180"/>
      </w:pPr>
    </w:lvl>
  </w:abstractNum>
  <w:abstractNum w:abstractNumId="18">
    <w:nsid w:val="7F6A5BDD"/>
    <w:multiLevelType w:val="multilevel"/>
    <w:tmpl w:val="FF2E20CC"/>
    <w:lvl w:ilvl="0">
      <w:start w:val="3"/>
      <w:numFmt w:val="decimal"/>
      <w:lvlText w:val="%1."/>
      <w:lvlJc w:val="left"/>
      <w:pPr>
        <w:tabs>
          <w:tab w:val="num" w:pos="390"/>
        </w:tabs>
        <w:ind w:left="390" w:hanging="390"/>
      </w:pPr>
      <w:rPr>
        <w:rFonts w:hint="default"/>
      </w:rPr>
    </w:lvl>
    <w:lvl w:ilvl="1">
      <w:start w:val="6"/>
      <w:numFmt w:val="decimal"/>
      <w:lvlText w:val="%1.%2."/>
      <w:lvlJc w:val="left"/>
      <w:pPr>
        <w:tabs>
          <w:tab w:val="num" w:pos="1288"/>
        </w:tabs>
        <w:ind w:left="1288" w:hanging="720"/>
      </w:pPr>
      <w:rPr>
        <w:rFonts w:hint="default"/>
        <w:strike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12"/>
  </w:num>
  <w:num w:numId="2">
    <w:abstractNumId w:val="1"/>
  </w:num>
  <w:num w:numId="3">
    <w:abstractNumId w:val="3"/>
  </w:num>
  <w:num w:numId="4">
    <w:abstractNumId w:val="10"/>
  </w:num>
  <w:num w:numId="5">
    <w:abstractNumId w:val="17"/>
  </w:num>
  <w:num w:numId="6">
    <w:abstractNumId w:val="4"/>
  </w:num>
  <w:num w:numId="7">
    <w:abstractNumId w:val="8"/>
  </w:num>
  <w:num w:numId="8">
    <w:abstractNumId w:val="15"/>
  </w:num>
  <w:num w:numId="9">
    <w:abstractNumId w:val="2"/>
  </w:num>
  <w:num w:numId="10">
    <w:abstractNumId w:val="18"/>
  </w:num>
  <w:num w:numId="11">
    <w:abstractNumId w:val="9"/>
  </w:num>
  <w:num w:numId="12">
    <w:abstractNumId w:val="16"/>
  </w:num>
  <w:num w:numId="13">
    <w:abstractNumId w:val="11"/>
  </w:num>
  <w:num w:numId="14">
    <w:abstractNumId w:val="5"/>
  </w:num>
  <w:num w:numId="15">
    <w:abstractNumId w:val="0"/>
  </w:num>
  <w:num w:numId="16">
    <w:abstractNumId w:val="13"/>
  </w:num>
  <w:num w:numId="17">
    <w:abstractNumId w:val="7"/>
  </w:num>
  <w:num w:numId="18">
    <w:abstractNumId w:val="6"/>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231D8"/>
    <w:rsid w:val="00001E08"/>
    <w:rsid w:val="00001EFF"/>
    <w:rsid w:val="000052A2"/>
    <w:rsid w:val="00007125"/>
    <w:rsid w:val="000136FF"/>
    <w:rsid w:val="00014678"/>
    <w:rsid w:val="00014F74"/>
    <w:rsid w:val="00015B1D"/>
    <w:rsid w:val="000171C8"/>
    <w:rsid w:val="00017237"/>
    <w:rsid w:val="00017708"/>
    <w:rsid w:val="0002216C"/>
    <w:rsid w:val="00023BA3"/>
    <w:rsid w:val="000260FB"/>
    <w:rsid w:val="000274F9"/>
    <w:rsid w:val="00031894"/>
    <w:rsid w:val="000343B3"/>
    <w:rsid w:val="00040D12"/>
    <w:rsid w:val="00040EA9"/>
    <w:rsid w:val="0005215E"/>
    <w:rsid w:val="000526E8"/>
    <w:rsid w:val="00053913"/>
    <w:rsid w:val="00055E42"/>
    <w:rsid w:val="00060D67"/>
    <w:rsid w:val="0006391A"/>
    <w:rsid w:val="00063B8B"/>
    <w:rsid w:val="000649B7"/>
    <w:rsid w:val="00064EA7"/>
    <w:rsid w:val="0006727E"/>
    <w:rsid w:val="00067A3A"/>
    <w:rsid w:val="0007107A"/>
    <w:rsid w:val="0007417C"/>
    <w:rsid w:val="000800FB"/>
    <w:rsid w:val="00080E97"/>
    <w:rsid w:val="00081A64"/>
    <w:rsid w:val="00082A9F"/>
    <w:rsid w:val="0008744B"/>
    <w:rsid w:val="00090079"/>
    <w:rsid w:val="0009181D"/>
    <w:rsid w:val="00092CF5"/>
    <w:rsid w:val="0009347E"/>
    <w:rsid w:val="0009367E"/>
    <w:rsid w:val="00093D1B"/>
    <w:rsid w:val="000941DF"/>
    <w:rsid w:val="00094BD8"/>
    <w:rsid w:val="000975F9"/>
    <w:rsid w:val="000A341C"/>
    <w:rsid w:val="000A42C2"/>
    <w:rsid w:val="000A4945"/>
    <w:rsid w:val="000A511A"/>
    <w:rsid w:val="000A7369"/>
    <w:rsid w:val="000B1B75"/>
    <w:rsid w:val="000B31CD"/>
    <w:rsid w:val="000B3771"/>
    <w:rsid w:val="000B4779"/>
    <w:rsid w:val="000B488D"/>
    <w:rsid w:val="000B490B"/>
    <w:rsid w:val="000B65FF"/>
    <w:rsid w:val="000C1F37"/>
    <w:rsid w:val="000C292A"/>
    <w:rsid w:val="000C2E2F"/>
    <w:rsid w:val="000C2FE8"/>
    <w:rsid w:val="000C3B2D"/>
    <w:rsid w:val="000C7444"/>
    <w:rsid w:val="000D2663"/>
    <w:rsid w:val="000D446E"/>
    <w:rsid w:val="000D567F"/>
    <w:rsid w:val="000D5955"/>
    <w:rsid w:val="000D5FA1"/>
    <w:rsid w:val="000D648D"/>
    <w:rsid w:val="000D657A"/>
    <w:rsid w:val="000E013D"/>
    <w:rsid w:val="000E0315"/>
    <w:rsid w:val="000E068A"/>
    <w:rsid w:val="000E0A8A"/>
    <w:rsid w:val="000E15FE"/>
    <w:rsid w:val="000E409D"/>
    <w:rsid w:val="000E7714"/>
    <w:rsid w:val="000F0279"/>
    <w:rsid w:val="000F048A"/>
    <w:rsid w:val="000F04CD"/>
    <w:rsid w:val="000F10AB"/>
    <w:rsid w:val="000F21DA"/>
    <w:rsid w:val="000F24CC"/>
    <w:rsid w:val="000F2E42"/>
    <w:rsid w:val="000F4D33"/>
    <w:rsid w:val="000F5A65"/>
    <w:rsid w:val="000F6323"/>
    <w:rsid w:val="000F6EA2"/>
    <w:rsid w:val="000F71B1"/>
    <w:rsid w:val="000F7CD1"/>
    <w:rsid w:val="000F7E71"/>
    <w:rsid w:val="00103A64"/>
    <w:rsid w:val="00103F01"/>
    <w:rsid w:val="001042E2"/>
    <w:rsid w:val="00106F3E"/>
    <w:rsid w:val="00111752"/>
    <w:rsid w:val="001144A6"/>
    <w:rsid w:val="00114C3E"/>
    <w:rsid w:val="001177FE"/>
    <w:rsid w:val="00120CA0"/>
    <w:rsid w:val="001216EB"/>
    <w:rsid w:val="00121747"/>
    <w:rsid w:val="001219D6"/>
    <w:rsid w:val="00121CCC"/>
    <w:rsid w:val="001231D8"/>
    <w:rsid w:val="0012586E"/>
    <w:rsid w:val="00125F22"/>
    <w:rsid w:val="00127292"/>
    <w:rsid w:val="00131864"/>
    <w:rsid w:val="00136486"/>
    <w:rsid w:val="00140573"/>
    <w:rsid w:val="00140C90"/>
    <w:rsid w:val="00141169"/>
    <w:rsid w:val="0014216C"/>
    <w:rsid w:val="0014313A"/>
    <w:rsid w:val="00144FF3"/>
    <w:rsid w:val="001452AC"/>
    <w:rsid w:val="00145CE7"/>
    <w:rsid w:val="00146701"/>
    <w:rsid w:val="00146B45"/>
    <w:rsid w:val="001478BE"/>
    <w:rsid w:val="00150DAB"/>
    <w:rsid w:val="00152401"/>
    <w:rsid w:val="00152911"/>
    <w:rsid w:val="0015323D"/>
    <w:rsid w:val="00156D63"/>
    <w:rsid w:val="00161644"/>
    <w:rsid w:val="00161EF9"/>
    <w:rsid w:val="00161EFD"/>
    <w:rsid w:val="00163727"/>
    <w:rsid w:val="001647E1"/>
    <w:rsid w:val="00164D8A"/>
    <w:rsid w:val="00167592"/>
    <w:rsid w:val="001709B0"/>
    <w:rsid w:val="001718E3"/>
    <w:rsid w:val="001739F8"/>
    <w:rsid w:val="00173A65"/>
    <w:rsid w:val="0017404E"/>
    <w:rsid w:val="0017765C"/>
    <w:rsid w:val="00177E89"/>
    <w:rsid w:val="00180A1F"/>
    <w:rsid w:val="00182539"/>
    <w:rsid w:val="00184ABC"/>
    <w:rsid w:val="00186BAD"/>
    <w:rsid w:val="00186D33"/>
    <w:rsid w:val="001876CD"/>
    <w:rsid w:val="0018798C"/>
    <w:rsid w:val="00191B89"/>
    <w:rsid w:val="00192543"/>
    <w:rsid w:val="00195809"/>
    <w:rsid w:val="00196A8D"/>
    <w:rsid w:val="001A0F68"/>
    <w:rsid w:val="001A1850"/>
    <w:rsid w:val="001A2584"/>
    <w:rsid w:val="001A2FBC"/>
    <w:rsid w:val="001A32E1"/>
    <w:rsid w:val="001A39E4"/>
    <w:rsid w:val="001A3B39"/>
    <w:rsid w:val="001A41A6"/>
    <w:rsid w:val="001A5C0C"/>
    <w:rsid w:val="001A6025"/>
    <w:rsid w:val="001B1356"/>
    <w:rsid w:val="001B13DC"/>
    <w:rsid w:val="001B23E5"/>
    <w:rsid w:val="001B2786"/>
    <w:rsid w:val="001B3124"/>
    <w:rsid w:val="001B345E"/>
    <w:rsid w:val="001B3657"/>
    <w:rsid w:val="001B4B20"/>
    <w:rsid w:val="001B5029"/>
    <w:rsid w:val="001B583D"/>
    <w:rsid w:val="001B6179"/>
    <w:rsid w:val="001B7F88"/>
    <w:rsid w:val="001C2056"/>
    <w:rsid w:val="001C239B"/>
    <w:rsid w:val="001C310D"/>
    <w:rsid w:val="001C3881"/>
    <w:rsid w:val="001C4991"/>
    <w:rsid w:val="001C68F6"/>
    <w:rsid w:val="001C6C92"/>
    <w:rsid w:val="001C764A"/>
    <w:rsid w:val="001C7887"/>
    <w:rsid w:val="001D1AB4"/>
    <w:rsid w:val="001D309E"/>
    <w:rsid w:val="001D656B"/>
    <w:rsid w:val="001D6E89"/>
    <w:rsid w:val="001D7A78"/>
    <w:rsid w:val="001E0DF0"/>
    <w:rsid w:val="001E2314"/>
    <w:rsid w:val="001E250B"/>
    <w:rsid w:val="001E2769"/>
    <w:rsid w:val="001E29B4"/>
    <w:rsid w:val="001E2A51"/>
    <w:rsid w:val="001E2AF6"/>
    <w:rsid w:val="001E3832"/>
    <w:rsid w:val="001E4B5C"/>
    <w:rsid w:val="001E6FA1"/>
    <w:rsid w:val="001E7464"/>
    <w:rsid w:val="001F05B7"/>
    <w:rsid w:val="001F05BD"/>
    <w:rsid w:val="001F1E0C"/>
    <w:rsid w:val="001F1EF4"/>
    <w:rsid w:val="001F2BB6"/>
    <w:rsid w:val="001F3098"/>
    <w:rsid w:val="001F3F20"/>
    <w:rsid w:val="001F43D9"/>
    <w:rsid w:val="001F4816"/>
    <w:rsid w:val="001F5AEE"/>
    <w:rsid w:val="001F7123"/>
    <w:rsid w:val="00200179"/>
    <w:rsid w:val="002020ED"/>
    <w:rsid w:val="002026A2"/>
    <w:rsid w:val="0020577E"/>
    <w:rsid w:val="0020640E"/>
    <w:rsid w:val="002101D3"/>
    <w:rsid w:val="0021046B"/>
    <w:rsid w:val="0021050D"/>
    <w:rsid w:val="00210CA0"/>
    <w:rsid w:val="002121D2"/>
    <w:rsid w:val="00213635"/>
    <w:rsid w:val="00215A7D"/>
    <w:rsid w:val="00215FD5"/>
    <w:rsid w:val="0022143A"/>
    <w:rsid w:val="0022150A"/>
    <w:rsid w:val="00222194"/>
    <w:rsid w:val="002235EE"/>
    <w:rsid w:val="002239E8"/>
    <w:rsid w:val="002250EC"/>
    <w:rsid w:val="00225CEF"/>
    <w:rsid w:val="00230B60"/>
    <w:rsid w:val="00230FF6"/>
    <w:rsid w:val="002324C2"/>
    <w:rsid w:val="00233C33"/>
    <w:rsid w:val="00234731"/>
    <w:rsid w:val="00234EB4"/>
    <w:rsid w:val="00235D98"/>
    <w:rsid w:val="0023601D"/>
    <w:rsid w:val="002363C6"/>
    <w:rsid w:val="002376A8"/>
    <w:rsid w:val="00242C70"/>
    <w:rsid w:val="00246882"/>
    <w:rsid w:val="002501A4"/>
    <w:rsid w:val="002509DC"/>
    <w:rsid w:val="002521C7"/>
    <w:rsid w:val="00254A15"/>
    <w:rsid w:val="00255329"/>
    <w:rsid w:val="0025686B"/>
    <w:rsid w:val="002575BE"/>
    <w:rsid w:val="002575CC"/>
    <w:rsid w:val="00261B89"/>
    <w:rsid w:val="00264134"/>
    <w:rsid w:val="0026500A"/>
    <w:rsid w:val="00270A00"/>
    <w:rsid w:val="002719CD"/>
    <w:rsid w:val="00272B4F"/>
    <w:rsid w:val="0027360E"/>
    <w:rsid w:val="00273D39"/>
    <w:rsid w:val="00274E72"/>
    <w:rsid w:val="0027582D"/>
    <w:rsid w:val="002779F9"/>
    <w:rsid w:val="00281615"/>
    <w:rsid w:val="00283155"/>
    <w:rsid w:val="00284999"/>
    <w:rsid w:val="00285434"/>
    <w:rsid w:val="00285D3F"/>
    <w:rsid w:val="002862B3"/>
    <w:rsid w:val="00286B23"/>
    <w:rsid w:val="002874ED"/>
    <w:rsid w:val="00287FB8"/>
    <w:rsid w:val="00290B7C"/>
    <w:rsid w:val="00292128"/>
    <w:rsid w:val="0029464C"/>
    <w:rsid w:val="002A6957"/>
    <w:rsid w:val="002B35F9"/>
    <w:rsid w:val="002B3E60"/>
    <w:rsid w:val="002B4169"/>
    <w:rsid w:val="002B4709"/>
    <w:rsid w:val="002B4ED2"/>
    <w:rsid w:val="002B538B"/>
    <w:rsid w:val="002B55D4"/>
    <w:rsid w:val="002B59AF"/>
    <w:rsid w:val="002B7DFC"/>
    <w:rsid w:val="002C0FBF"/>
    <w:rsid w:val="002C1A76"/>
    <w:rsid w:val="002C2142"/>
    <w:rsid w:val="002C4861"/>
    <w:rsid w:val="002C4886"/>
    <w:rsid w:val="002C4BFB"/>
    <w:rsid w:val="002C7633"/>
    <w:rsid w:val="002D28B4"/>
    <w:rsid w:val="002D2AB1"/>
    <w:rsid w:val="002D2F0F"/>
    <w:rsid w:val="002D3A25"/>
    <w:rsid w:val="002D4985"/>
    <w:rsid w:val="002D5610"/>
    <w:rsid w:val="002D59F2"/>
    <w:rsid w:val="002D5E8B"/>
    <w:rsid w:val="002E22C5"/>
    <w:rsid w:val="002E4041"/>
    <w:rsid w:val="002E6443"/>
    <w:rsid w:val="002F0704"/>
    <w:rsid w:val="002F0E1E"/>
    <w:rsid w:val="002F1FC3"/>
    <w:rsid w:val="002F4052"/>
    <w:rsid w:val="002F4295"/>
    <w:rsid w:val="002F4E29"/>
    <w:rsid w:val="002F60E3"/>
    <w:rsid w:val="002F7037"/>
    <w:rsid w:val="00300F27"/>
    <w:rsid w:val="0030121B"/>
    <w:rsid w:val="00301701"/>
    <w:rsid w:val="00304EFE"/>
    <w:rsid w:val="00310429"/>
    <w:rsid w:val="00311248"/>
    <w:rsid w:val="00313073"/>
    <w:rsid w:val="00314736"/>
    <w:rsid w:val="0031595C"/>
    <w:rsid w:val="00321E3C"/>
    <w:rsid w:val="00323969"/>
    <w:rsid w:val="00325115"/>
    <w:rsid w:val="00326DE7"/>
    <w:rsid w:val="00330EEB"/>
    <w:rsid w:val="0033414C"/>
    <w:rsid w:val="0033457E"/>
    <w:rsid w:val="00334A63"/>
    <w:rsid w:val="00335D7D"/>
    <w:rsid w:val="00336010"/>
    <w:rsid w:val="0034129C"/>
    <w:rsid w:val="003418E5"/>
    <w:rsid w:val="00342767"/>
    <w:rsid w:val="00343C84"/>
    <w:rsid w:val="00343D75"/>
    <w:rsid w:val="003446F5"/>
    <w:rsid w:val="00344ADC"/>
    <w:rsid w:val="00345666"/>
    <w:rsid w:val="00347553"/>
    <w:rsid w:val="00350C76"/>
    <w:rsid w:val="0035332C"/>
    <w:rsid w:val="0035365B"/>
    <w:rsid w:val="0035431C"/>
    <w:rsid w:val="003556DD"/>
    <w:rsid w:val="00355AFB"/>
    <w:rsid w:val="00361720"/>
    <w:rsid w:val="00364CC9"/>
    <w:rsid w:val="00365D37"/>
    <w:rsid w:val="0036721F"/>
    <w:rsid w:val="00370689"/>
    <w:rsid w:val="00374B54"/>
    <w:rsid w:val="00374F24"/>
    <w:rsid w:val="00375A28"/>
    <w:rsid w:val="00380A83"/>
    <w:rsid w:val="00381CB3"/>
    <w:rsid w:val="0038787F"/>
    <w:rsid w:val="00391740"/>
    <w:rsid w:val="00391A15"/>
    <w:rsid w:val="0039214A"/>
    <w:rsid w:val="003929C6"/>
    <w:rsid w:val="00392E0B"/>
    <w:rsid w:val="003940B4"/>
    <w:rsid w:val="0039460E"/>
    <w:rsid w:val="00395BCC"/>
    <w:rsid w:val="00395C53"/>
    <w:rsid w:val="003963A2"/>
    <w:rsid w:val="00397666"/>
    <w:rsid w:val="00397A60"/>
    <w:rsid w:val="003A2376"/>
    <w:rsid w:val="003A328F"/>
    <w:rsid w:val="003A3AED"/>
    <w:rsid w:val="003A3D4C"/>
    <w:rsid w:val="003A6C10"/>
    <w:rsid w:val="003B0996"/>
    <w:rsid w:val="003B0B22"/>
    <w:rsid w:val="003B141F"/>
    <w:rsid w:val="003B220D"/>
    <w:rsid w:val="003B5D93"/>
    <w:rsid w:val="003B7A7F"/>
    <w:rsid w:val="003C3FCE"/>
    <w:rsid w:val="003C6650"/>
    <w:rsid w:val="003D119B"/>
    <w:rsid w:val="003D4192"/>
    <w:rsid w:val="003D4418"/>
    <w:rsid w:val="003D490C"/>
    <w:rsid w:val="003D64F8"/>
    <w:rsid w:val="003D666A"/>
    <w:rsid w:val="003E0B35"/>
    <w:rsid w:val="003E0C3E"/>
    <w:rsid w:val="003E11F0"/>
    <w:rsid w:val="003E1DCC"/>
    <w:rsid w:val="003E1FC2"/>
    <w:rsid w:val="003E4D54"/>
    <w:rsid w:val="003E5098"/>
    <w:rsid w:val="003E604A"/>
    <w:rsid w:val="003E75B0"/>
    <w:rsid w:val="003F1214"/>
    <w:rsid w:val="003F25B3"/>
    <w:rsid w:val="003F37F5"/>
    <w:rsid w:val="003F50D9"/>
    <w:rsid w:val="003F5AB4"/>
    <w:rsid w:val="003F6C59"/>
    <w:rsid w:val="003F6D72"/>
    <w:rsid w:val="003F76D1"/>
    <w:rsid w:val="003F7D32"/>
    <w:rsid w:val="004029B1"/>
    <w:rsid w:val="00404049"/>
    <w:rsid w:val="00404F94"/>
    <w:rsid w:val="00407DA8"/>
    <w:rsid w:val="00411A4B"/>
    <w:rsid w:val="00412277"/>
    <w:rsid w:val="00412460"/>
    <w:rsid w:val="0041396D"/>
    <w:rsid w:val="0041687F"/>
    <w:rsid w:val="00423402"/>
    <w:rsid w:val="00427215"/>
    <w:rsid w:val="0042752F"/>
    <w:rsid w:val="004308A6"/>
    <w:rsid w:val="004325C7"/>
    <w:rsid w:val="004342BB"/>
    <w:rsid w:val="00434B7F"/>
    <w:rsid w:val="0043551D"/>
    <w:rsid w:val="00435955"/>
    <w:rsid w:val="004368AA"/>
    <w:rsid w:val="00440293"/>
    <w:rsid w:val="00441CBF"/>
    <w:rsid w:val="00442115"/>
    <w:rsid w:val="00442E1A"/>
    <w:rsid w:val="00443047"/>
    <w:rsid w:val="004440C4"/>
    <w:rsid w:val="0044446C"/>
    <w:rsid w:val="004456FA"/>
    <w:rsid w:val="004458D3"/>
    <w:rsid w:val="0044653B"/>
    <w:rsid w:val="004468FA"/>
    <w:rsid w:val="00453B66"/>
    <w:rsid w:val="004542AE"/>
    <w:rsid w:val="004561C3"/>
    <w:rsid w:val="004576DB"/>
    <w:rsid w:val="004606B7"/>
    <w:rsid w:val="0046727E"/>
    <w:rsid w:val="00473711"/>
    <w:rsid w:val="00473FFA"/>
    <w:rsid w:val="004745EE"/>
    <w:rsid w:val="00477E84"/>
    <w:rsid w:val="00480A75"/>
    <w:rsid w:val="00481514"/>
    <w:rsid w:val="00481920"/>
    <w:rsid w:val="00485AFF"/>
    <w:rsid w:val="004900AB"/>
    <w:rsid w:val="00491439"/>
    <w:rsid w:val="0049166C"/>
    <w:rsid w:val="00491B1F"/>
    <w:rsid w:val="00491EEE"/>
    <w:rsid w:val="004920E5"/>
    <w:rsid w:val="004945CA"/>
    <w:rsid w:val="004954FB"/>
    <w:rsid w:val="00495FC8"/>
    <w:rsid w:val="004970F0"/>
    <w:rsid w:val="004A035A"/>
    <w:rsid w:val="004A2260"/>
    <w:rsid w:val="004A2FC2"/>
    <w:rsid w:val="004A689B"/>
    <w:rsid w:val="004A6FD3"/>
    <w:rsid w:val="004B1F6C"/>
    <w:rsid w:val="004B42A9"/>
    <w:rsid w:val="004B4586"/>
    <w:rsid w:val="004B5FBD"/>
    <w:rsid w:val="004B7468"/>
    <w:rsid w:val="004C0CA1"/>
    <w:rsid w:val="004C120D"/>
    <w:rsid w:val="004C1212"/>
    <w:rsid w:val="004C25F3"/>
    <w:rsid w:val="004C3591"/>
    <w:rsid w:val="004C698B"/>
    <w:rsid w:val="004D0E03"/>
    <w:rsid w:val="004D1632"/>
    <w:rsid w:val="004D37EB"/>
    <w:rsid w:val="004D5123"/>
    <w:rsid w:val="004D6649"/>
    <w:rsid w:val="004D75E0"/>
    <w:rsid w:val="004E168C"/>
    <w:rsid w:val="004E251C"/>
    <w:rsid w:val="004E405B"/>
    <w:rsid w:val="004E4472"/>
    <w:rsid w:val="004E4751"/>
    <w:rsid w:val="004E6925"/>
    <w:rsid w:val="004E6956"/>
    <w:rsid w:val="004F1AE6"/>
    <w:rsid w:val="004F1D4B"/>
    <w:rsid w:val="004F28D7"/>
    <w:rsid w:val="004F3E38"/>
    <w:rsid w:val="004F5D28"/>
    <w:rsid w:val="00500269"/>
    <w:rsid w:val="00500DBD"/>
    <w:rsid w:val="00501D5C"/>
    <w:rsid w:val="005105F9"/>
    <w:rsid w:val="0051199F"/>
    <w:rsid w:val="00512D1B"/>
    <w:rsid w:val="00513D82"/>
    <w:rsid w:val="005178AA"/>
    <w:rsid w:val="00517A73"/>
    <w:rsid w:val="00520C76"/>
    <w:rsid w:val="005235A6"/>
    <w:rsid w:val="00526248"/>
    <w:rsid w:val="005263C0"/>
    <w:rsid w:val="0052745C"/>
    <w:rsid w:val="00532610"/>
    <w:rsid w:val="00532D94"/>
    <w:rsid w:val="00533F8A"/>
    <w:rsid w:val="00536530"/>
    <w:rsid w:val="005365F8"/>
    <w:rsid w:val="005374C6"/>
    <w:rsid w:val="00537922"/>
    <w:rsid w:val="00540684"/>
    <w:rsid w:val="00540FB2"/>
    <w:rsid w:val="00547965"/>
    <w:rsid w:val="00552750"/>
    <w:rsid w:val="00555268"/>
    <w:rsid w:val="00556B6C"/>
    <w:rsid w:val="0055709D"/>
    <w:rsid w:val="00560677"/>
    <w:rsid w:val="00560FE0"/>
    <w:rsid w:val="0056639E"/>
    <w:rsid w:val="005663EB"/>
    <w:rsid w:val="00566C74"/>
    <w:rsid w:val="00566FD2"/>
    <w:rsid w:val="0057015A"/>
    <w:rsid w:val="00571F67"/>
    <w:rsid w:val="00574687"/>
    <w:rsid w:val="005759F7"/>
    <w:rsid w:val="00576A4B"/>
    <w:rsid w:val="00584094"/>
    <w:rsid w:val="00584109"/>
    <w:rsid w:val="00584D3A"/>
    <w:rsid w:val="005867E6"/>
    <w:rsid w:val="00586E36"/>
    <w:rsid w:val="005874C1"/>
    <w:rsid w:val="00591C27"/>
    <w:rsid w:val="00592B48"/>
    <w:rsid w:val="00592C3C"/>
    <w:rsid w:val="00594598"/>
    <w:rsid w:val="005948F3"/>
    <w:rsid w:val="00594C8E"/>
    <w:rsid w:val="00596374"/>
    <w:rsid w:val="0059729B"/>
    <w:rsid w:val="005A1E5F"/>
    <w:rsid w:val="005A237A"/>
    <w:rsid w:val="005A3A06"/>
    <w:rsid w:val="005A4602"/>
    <w:rsid w:val="005A4695"/>
    <w:rsid w:val="005A4825"/>
    <w:rsid w:val="005A5CCE"/>
    <w:rsid w:val="005A6B78"/>
    <w:rsid w:val="005B09DF"/>
    <w:rsid w:val="005B3420"/>
    <w:rsid w:val="005B3BA9"/>
    <w:rsid w:val="005B4A17"/>
    <w:rsid w:val="005B5AA9"/>
    <w:rsid w:val="005B5BB6"/>
    <w:rsid w:val="005B5C39"/>
    <w:rsid w:val="005B64F6"/>
    <w:rsid w:val="005C00CA"/>
    <w:rsid w:val="005C0652"/>
    <w:rsid w:val="005C31BA"/>
    <w:rsid w:val="005C6E49"/>
    <w:rsid w:val="005D05DD"/>
    <w:rsid w:val="005D224F"/>
    <w:rsid w:val="005D3E87"/>
    <w:rsid w:val="005D419D"/>
    <w:rsid w:val="005D44F3"/>
    <w:rsid w:val="005D4F36"/>
    <w:rsid w:val="005D545D"/>
    <w:rsid w:val="005D5D74"/>
    <w:rsid w:val="005D61EC"/>
    <w:rsid w:val="005D7C31"/>
    <w:rsid w:val="005D7D58"/>
    <w:rsid w:val="005E0F91"/>
    <w:rsid w:val="005E11C3"/>
    <w:rsid w:val="005E2E76"/>
    <w:rsid w:val="005E3E20"/>
    <w:rsid w:val="005E4B61"/>
    <w:rsid w:val="005E4BAF"/>
    <w:rsid w:val="005E4F45"/>
    <w:rsid w:val="005E65A8"/>
    <w:rsid w:val="005E6CAD"/>
    <w:rsid w:val="005F03B5"/>
    <w:rsid w:val="005F06D5"/>
    <w:rsid w:val="005F0A6F"/>
    <w:rsid w:val="005F1E8D"/>
    <w:rsid w:val="005F51A7"/>
    <w:rsid w:val="005F5AED"/>
    <w:rsid w:val="005F6C38"/>
    <w:rsid w:val="005F75FF"/>
    <w:rsid w:val="006021DF"/>
    <w:rsid w:val="006036D1"/>
    <w:rsid w:val="0060536F"/>
    <w:rsid w:val="00605962"/>
    <w:rsid w:val="006069DA"/>
    <w:rsid w:val="00607240"/>
    <w:rsid w:val="00610031"/>
    <w:rsid w:val="00610683"/>
    <w:rsid w:val="0061353C"/>
    <w:rsid w:val="00614410"/>
    <w:rsid w:val="00614891"/>
    <w:rsid w:val="006163F7"/>
    <w:rsid w:val="00621565"/>
    <w:rsid w:val="00621CAA"/>
    <w:rsid w:val="00622BCA"/>
    <w:rsid w:val="0062304C"/>
    <w:rsid w:val="00623AE6"/>
    <w:rsid w:val="0062737A"/>
    <w:rsid w:val="0062759B"/>
    <w:rsid w:val="006279BD"/>
    <w:rsid w:val="00627EDE"/>
    <w:rsid w:val="00630D2C"/>
    <w:rsid w:val="0063348A"/>
    <w:rsid w:val="00635BC9"/>
    <w:rsid w:val="00635F93"/>
    <w:rsid w:val="006364E0"/>
    <w:rsid w:val="00640790"/>
    <w:rsid w:val="006408CE"/>
    <w:rsid w:val="00640DDB"/>
    <w:rsid w:val="00641235"/>
    <w:rsid w:val="00642D16"/>
    <w:rsid w:val="006435E6"/>
    <w:rsid w:val="006447FC"/>
    <w:rsid w:val="0064689F"/>
    <w:rsid w:val="00646F3D"/>
    <w:rsid w:val="00651334"/>
    <w:rsid w:val="00651743"/>
    <w:rsid w:val="00656481"/>
    <w:rsid w:val="006567A7"/>
    <w:rsid w:val="00656FE3"/>
    <w:rsid w:val="0065761B"/>
    <w:rsid w:val="0065771C"/>
    <w:rsid w:val="00661E45"/>
    <w:rsid w:val="00663873"/>
    <w:rsid w:val="00664078"/>
    <w:rsid w:val="00670930"/>
    <w:rsid w:val="00671B36"/>
    <w:rsid w:val="00671DCE"/>
    <w:rsid w:val="00672825"/>
    <w:rsid w:val="006731E9"/>
    <w:rsid w:val="00673630"/>
    <w:rsid w:val="00674115"/>
    <w:rsid w:val="00675CAC"/>
    <w:rsid w:val="00676B22"/>
    <w:rsid w:val="00677DF9"/>
    <w:rsid w:val="00682D0C"/>
    <w:rsid w:val="00686213"/>
    <w:rsid w:val="006862F9"/>
    <w:rsid w:val="00690C07"/>
    <w:rsid w:val="00691D0E"/>
    <w:rsid w:val="006936C0"/>
    <w:rsid w:val="00693ED3"/>
    <w:rsid w:val="0069441F"/>
    <w:rsid w:val="0069462E"/>
    <w:rsid w:val="006960B4"/>
    <w:rsid w:val="006960D9"/>
    <w:rsid w:val="006A0314"/>
    <w:rsid w:val="006A0EE0"/>
    <w:rsid w:val="006A137B"/>
    <w:rsid w:val="006A1DFA"/>
    <w:rsid w:val="006A5A21"/>
    <w:rsid w:val="006A6DFB"/>
    <w:rsid w:val="006A746D"/>
    <w:rsid w:val="006B0824"/>
    <w:rsid w:val="006B13F3"/>
    <w:rsid w:val="006B20B5"/>
    <w:rsid w:val="006B2CA3"/>
    <w:rsid w:val="006B2EC3"/>
    <w:rsid w:val="006B3CB2"/>
    <w:rsid w:val="006B4665"/>
    <w:rsid w:val="006B7CC7"/>
    <w:rsid w:val="006C26C3"/>
    <w:rsid w:val="006D086A"/>
    <w:rsid w:val="006D17D6"/>
    <w:rsid w:val="006D219D"/>
    <w:rsid w:val="006D2A04"/>
    <w:rsid w:val="006D2F82"/>
    <w:rsid w:val="006D3CFD"/>
    <w:rsid w:val="006D51A6"/>
    <w:rsid w:val="006D5BFE"/>
    <w:rsid w:val="006D67A6"/>
    <w:rsid w:val="006D7E88"/>
    <w:rsid w:val="006E1DFF"/>
    <w:rsid w:val="006E2094"/>
    <w:rsid w:val="006E36A0"/>
    <w:rsid w:val="006E4AAE"/>
    <w:rsid w:val="006E5EAB"/>
    <w:rsid w:val="006E67A7"/>
    <w:rsid w:val="006F04C0"/>
    <w:rsid w:val="006F0FAE"/>
    <w:rsid w:val="006F4550"/>
    <w:rsid w:val="006F52F5"/>
    <w:rsid w:val="006F5357"/>
    <w:rsid w:val="006F59D5"/>
    <w:rsid w:val="006F63A5"/>
    <w:rsid w:val="006F63E8"/>
    <w:rsid w:val="006F6582"/>
    <w:rsid w:val="006F7B04"/>
    <w:rsid w:val="00701841"/>
    <w:rsid w:val="00701DA9"/>
    <w:rsid w:val="00703880"/>
    <w:rsid w:val="00704112"/>
    <w:rsid w:val="007043F3"/>
    <w:rsid w:val="00705176"/>
    <w:rsid w:val="00707209"/>
    <w:rsid w:val="007078DD"/>
    <w:rsid w:val="00710C6D"/>
    <w:rsid w:val="00711767"/>
    <w:rsid w:val="00713AD0"/>
    <w:rsid w:val="00713D9C"/>
    <w:rsid w:val="007148A9"/>
    <w:rsid w:val="00715816"/>
    <w:rsid w:val="00715E2D"/>
    <w:rsid w:val="007203B0"/>
    <w:rsid w:val="00721798"/>
    <w:rsid w:val="00723019"/>
    <w:rsid w:val="0072459C"/>
    <w:rsid w:val="00725847"/>
    <w:rsid w:val="00727638"/>
    <w:rsid w:val="00733CFF"/>
    <w:rsid w:val="007358F3"/>
    <w:rsid w:val="007368AA"/>
    <w:rsid w:val="007374FB"/>
    <w:rsid w:val="00744D7A"/>
    <w:rsid w:val="00751087"/>
    <w:rsid w:val="00751B38"/>
    <w:rsid w:val="00751C3D"/>
    <w:rsid w:val="007535DC"/>
    <w:rsid w:val="007545A9"/>
    <w:rsid w:val="007556BE"/>
    <w:rsid w:val="00756553"/>
    <w:rsid w:val="007603AF"/>
    <w:rsid w:val="00760570"/>
    <w:rsid w:val="00762AC4"/>
    <w:rsid w:val="0076376E"/>
    <w:rsid w:val="007637AA"/>
    <w:rsid w:val="007647B4"/>
    <w:rsid w:val="00765155"/>
    <w:rsid w:val="00773028"/>
    <w:rsid w:val="007739CE"/>
    <w:rsid w:val="00773B4F"/>
    <w:rsid w:val="00773E7A"/>
    <w:rsid w:val="0077435C"/>
    <w:rsid w:val="007758B2"/>
    <w:rsid w:val="0077609C"/>
    <w:rsid w:val="0077657F"/>
    <w:rsid w:val="007766E9"/>
    <w:rsid w:val="00782038"/>
    <w:rsid w:val="007833E5"/>
    <w:rsid w:val="00783621"/>
    <w:rsid w:val="00783674"/>
    <w:rsid w:val="00784413"/>
    <w:rsid w:val="00784F42"/>
    <w:rsid w:val="007851A6"/>
    <w:rsid w:val="007858A4"/>
    <w:rsid w:val="007860D8"/>
    <w:rsid w:val="00790073"/>
    <w:rsid w:val="0079058E"/>
    <w:rsid w:val="007924AD"/>
    <w:rsid w:val="00794CD7"/>
    <w:rsid w:val="00795084"/>
    <w:rsid w:val="00796790"/>
    <w:rsid w:val="00797832"/>
    <w:rsid w:val="007A2578"/>
    <w:rsid w:val="007A3482"/>
    <w:rsid w:val="007A4615"/>
    <w:rsid w:val="007A6A33"/>
    <w:rsid w:val="007A7320"/>
    <w:rsid w:val="007B0BA9"/>
    <w:rsid w:val="007B0C2B"/>
    <w:rsid w:val="007B0CD0"/>
    <w:rsid w:val="007B4408"/>
    <w:rsid w:val="007B45B8"/>
    <w:rsid w:val="007B4D5B"/>
    <w:rsid w:val="007B7DA1"/>
    <w:rsid w:val="007B7EB6"/>
    <w:rsid w:val="007C093F"/>
    <w:rsid w:val="007C44FD"/>
    <w:rsid w:val="007C5F27"/>
    <w:rsid w:val="007C6504"/>
    <w:rsid w:val="007C7CEE"/>
    <w:rsid w:val="007D2AD3"/>
    <w:rsid w:val="007D516F"/>
    <w:rsid w:val="007D5431"/>
    <w:rsid w:val="007D5BF2"/>
    <w:rsid w:val="007D6A41"/>
    <w:rsid w:val="007D7181"/>
    <w:rsid w:val="007D72E0"/>
    <w:rsid w:val="007E0B31"/>
    <w:rsid w:val="007E1410"/>
    <w:rsid w:val="007E235A"/>
    <w:rsid w:val="007E40DF"/>
    <w:rsid w:val="007F0E4A"/>
    <w:rsid w:val="007F0F97"/>
    <w:rsid w:val="007F25BA"/>
    <w:rsid w:val="007F3AE1"/>
    <w:rsid w:val="007F4377"/>
    <w:rsid w:val="007F5AE8"/>
    <w:rsid w:val="007F72AF"/>
    <w:rsid w:val="00800E2E"/>
    <w:rsid w:val="0080123D"/>
    <w:rsid w:val="00801E34"/>
    <w:rsid w:val="00804817"/>
    <w:rsid w:val="0080754C"/>
    <w:rsid w:val="00807898"/>
    <w:rsid w:val="008126A0"/>
    <w:rsid w:val="00815392"/>
    <w:rsid w:val="008170DD"/>
    <w:rsid w:val="008179E3"/>
    <w:rsid w:val="00820041"/>
    <w:rsid w:val="008202DF"/>
    <w:rsid w:val="008207E8"/>
    <w:rsid w:val="0082112C"/>
    <w:rsid w:val="008228DA"/>
    <w:rsid w:val="008238C0"/>
    <w:rsid w:val="00824F8B"/>
    <w:rsid w:val="00824FE5"/>
    <w:rsid w:val="00825151"/>
    <w:rsid w:val="0083051C"/>
    <w:rsid w:val="00830764"/>
    <w:rsid w:val="00834218"/>
    <w:rsid w:val="00835452"/>
    <w:rsid w:val="008367D6"/>
    <w:rsid w:val="00841043"/>
    <w:rsid w:val="00843DC7"/>
    <w:rsid w:val="00844283"/>
    <w:rsid w:val="008456C9"/>
    <w:rsid w:val="008457DF"/>
    <w:rsid w:val="008464EB"/>
    <w:rsid w:val="0084654C"/>
    <w:rsid w:val="0085457F"/>
    <w:rsid w:val="00856593"/>
    <w:rsid w:val="0086100F"/>
    <w:rsid w:val="008611DB"/>
    <w:rsid w:val="0086170B"/>
    <w:rsid w:val="008618C9"/>
    <w:rsid w:val="008629A9"/>
    <w:rsid w:val="00864834"/>
    <w:rsid w:val="008676E3"/>
    <w:rsid w:val="00867ED9"/>
    <w:rsid w:val="008711C4"/>
    <w:rsid w:val="00871C41"/>
    <w:rsid w:val="00871F00"/>
    <w:rsid w:val="00873E03"/>
    <w:rsid w:val="008766C4"/>
    <w:rsid w:val="008769E1"/>
    <w:rsid w:val="00880B08"/>
    <w:rsid w:val="00880EDF"/>
    <w:rsid w:val="008822B7"/>
    <w:rsid w:val="008859AF"/>
    <w:rsid w:val="0088703E"/>
    <w:rsid w:val="00891F6F"/>
    <w:rsid w:val="008921DE"/>
    <w:rsid w:val="00892938"/>
    <w:rsid w:val="00892C80"/>
    <w:rsid w:val="00896FF4"/>
    <w:rsid w:val="008979D4"/>
    <w:rsid w:val="008A2166"/>
    <w:rsid w:val="008A2EDC"/>
    <w:rsid w:val="008A3B98"/>
    <w:rsid w:val="008A3F68"/>
    <w:rsid w:val="008A5DDD"/>
    <w:rsid w:val="008A61CC"/>
    <w:rsid w:val="008A6246"/>
    <w:rsid w:val="008B18E2"/>
    <w:rsid w:val="008B5CBA"/>
    <w:rsid w:val="008B79F4"/>
    <w:rsid w:val="008B7B60"/>
    <w:rsid w:val="008B7CCA"/>
    <w:rsid w:val="008C12F8"/>
    <w:rsid w:val="008C1DBC"/>
    <w:rsid w:val="008C1FCD"/>
    <w:rsid w:val="008C23AD"/>
    <w:rsid w:val="008C3F62"/>
    <w:rsid w:val="008C439D"/>
    <w:rsid w:val="008C6C00"/>
    <w:rsid w:val="008D0F23"/>
    <w:rsid w:val="008D1A20"/>
    <w:rsid w:val="008D22FE"/>
    <w:rsid w:val="008D3EA4"/>
    <w:rsid w:val="008D5710"/>
    <w:rsid w:val="008D5E91"/>
    <w:rsid w:val="008D69E4"/>
    <w:rsid w:val="008E027D"/>
    <w:rsid w:val="008E5DC3"/>
    <w:rsid w:val="008F039A"/>
    <w:rsid w:val="008F131A"/>
    <w:rsid w:val="008F26EA"/>
    <w:rsid w:val="008F3875"/>
    <w:rsid w:val="008F6B36"/>
    <w:rsid w:val="009024AD"/>
    <w:rsid w:val="00903748"/>
    <w:rsid w:val="00903903"/>
    <w:rsid w:val="00904084"/>
    <w:rsid w:val="0090420D"/>
    <w:rsid w:val="009046DE"/>
    <w:rsid w:val="00906D12"/>
    <w:rsid w:val="00907523"/>
    <w:rsid w:val="00907F38"/>
    <w:rsid w:val="00911FA6"/>
    <w:rsid w:val="009123C1"/>
    <w:rsid w:val="0091280B"/>
    <w:rsid w:val="0091336D"/>
    <w:rsid w:val="00913671"/>
    <w:rsid w:val="00915042"/>
    <w:rsid w:val="00915472"/>
    <w:rsid w:val="00916902"/>
    <w:rsid w:val="00916C9B"/>
    <w:rsid w:val="0092222D"/>
    <w:rsid w:val="009223A8"/>
    <w:rsid w:val="00922996"/>
    <w:rsid w:val="00922BF9"/>
    <w:rsid w:val="00925106"/>
    <w:rsid w:val="00926736"/>
    <w:rsid w:val="00927F5E"/>
    <w:rsid w:val="00932381"/>
    <w:rsid w:val="00932F75"/>
    <w:rsid w:val="00933085"/>
    <w:rsid w:val="00933DFC"/>
    <w:rsid w:val="00934D54"/>
    <w:rsid w:val="00936D3B"/>
    <w:rsid w:val="0094110E"/>
    <w:rsid w:val="00942AC5"/>
    <w:rsid w:val="0094470D"/>
    <w:rsid w:val="009457A3"/>
    <w:rsid w:val="00945A98"/>
    <w:rsid w:val="009462A1"/>
    <w:rsid w:val="00946319"/>
    <w:rsid w:val="0094671F"/>
    <w:rsid w:val="00947475"/>
    <w:rsid w:val="009476AB"/>
    <w:rsid w:val="00950C1A"/>
    <w:rsid w:val="00952B64"/>
    <w:rsid w:val="009603FF"/>
    <w:rsid w:val="00961DEF"/>
    <w:rsid w:val="009620E0"/>
    <w:rsid w:val="00966A2C"/>
    <w:rsid w:val="00967CE7"/>
    <w:rsid w:val="00970ECB"/>
    <w:rsid w:val="00972698"/>
    <w:rsid w:val="00973B0E"/>
    <w:rsid w:val="00973CE7"/>
    <w:rsid w:val="00974F1B"/>
    <w:rsid w:val="009767FD"/>
    <w:rsid w:val="009769DF"/>
    <w:rsid w:val="00977814"/>
    <w:rsid w:val="00977A6A"/>
    <w:rsid w:val="00980CFF"/>
    <w:rsid w:val="00980E73"/>
    <w:rsid w:val="009816CA"/>
    <w:rsid w:val="00982647"/>
    <w:rsid w:val="00983018"/>
    <w:rsid w:val="009843D4"/>
    <w:rsid w:val="00984AF6"/>
    <w:rsid w:val="00986DED"/>
    <w:rsid w:val="00990ECB"/>
    <w:rsid w:val="0099127E"/>
    <w:rsid w:val="009914B7"/>
    <w:rsid w:val="00994581"/>
    <w:rsid w:val="0099490D"/>
    <w:rsid w:val="00996AD5"/>
    <w:rsid w:val="009A0C41"/>
    <w:rsid w:val="009A154E"/>
    <w:rsid w:val="009A2498"/>
    <w:rsid w:val="009A280B"/>
    <w:rsid w:val="009A496C"/>
    <w:rsid w:val="009A4FC6"/>
    <w:rsid w:val="009A5497"/>
    <w:rsid w:val="009A5602"/>
    <w:rsid w:val="009A58D3"/>
    <w:rsid w:val="009A5902"/>
    <w:rsid w:val="009A7D9D"/>
    <w:rsid w:val="009B0F3B"/>
    <w:rsid w:val="009B4801"/>
    <w:rsid w:val="009B4F06"/>
    <w:rsid w:val="009B5AD6"/>
    <w:rsid w:val="009B7755"/>
    <w:rsid w:val="009B77E3"/>
    <w:rsid w:val="009C158D"/>
    <w:rsid w:val="009C71B3"/>
    <w:rsid w:val="009C7D74"/>
    <w:rsid w:val="009D3A10"/>
    <w:rsid w:val="009D4913"/>
    <w:rsid w:val="009D72C1"/>
    <w:rsid w:val="009D7A46"/>
    <w:rsid w:val="009E0574"/>
    <w:rsid w:val="009E25D7"/>
    <w:rsid w:val="009E378B"/>
    <w:rsid w:val="009E424F"/>
    <w:rsid w:val="009E5684"/>
    <w:rsid w:val="009E588E"/>
    <w:rsid w:val="009F1547"/>
    <w:rsid w:val="009F1BBB"/>
    <w:rsid w:val="009F2C2C"/>
    <w:rsid w:val="009F366D"/>
    <w:rsid w:val="009F5973"/>
    <w:rsid w:val="009F6815"/>
    <w:rsid w:val="009F6FD2"/>
    <w:rsid w:val="00A00167"/>
    <w:rsid w:val="00A0025B"/>
    <w:rsid w:val="00A0036D"/>
    <w:rsid w:val="00A01E22"/>
    <w:rsid w:val="00A04495"/>
    <w:rsid w:val="00A05EB3"/>
    <w:rsid w:val="00A071C9"/>
    <w:rsid w:val="00A07D5C"/>
    <w:rsid w:val="00A121EC"/>
    <w:rsid w:val="00A1515B"/>
    <w:rsid w:val="00A1577C"/>
    <w:rsid w:val="00A16233"/>
    <w:rsid w:val="00A22141"/>
    <w:rsid w:val="00A239CF"/>
    <w:rsid w:val="00A24843"/>
    <w:rsid w:val="00A2493B"/>
    <w:rsid w:val="00A24F53"/>
    <w:rsid w:val="00A263BF"/>
    <w:rsid w:val="00A26C79"/>
    <w:rsid w:val="00A26FB4"/>
    <w:rsid w:val="00A274CB"/>
    <w:rsid w:val="00A327D4"/>
    <w:rsid w:val="00A33DE0"/>
    <w:rsid w:val="00A36631"/>
    <w:rsid w:val="00A37701"/>
    <w:rsid w:val="00A40C43"/>
    <w:rsid w:val="00A41F35"/>
    <w:rsid w:val="00A424F6"/>
    <w:rsid w:val="00A43927"/>
    <w:rsid w:val="00A43EF1"/>
    <w:rsid w:val="00A448BE"/>
    <w:rsid w:val="00A50758"/>
    <w:rsid w:val="00A511BF"/>
    <w:rsid w:val="00A515FE"/>
    <w:rsid w:val="00A53BCE"/>
    <w:rsid w:val="00A5414D"/>
    <w:rsid w:val="00A54D67"/>
    <w:rsid w:val="00A55D7A"/>
    <w:rsid w:val="00A55D91"/>
    <w:rsid w:val="00A560B7"/>
    <w:rsid w:val="00A57EA5"/>
    <w:rsid w:val="00A60533"/>
    <w:rsid w:val="00A609EC"/>
    <w:rsid w:val="00A62139"/>
    <w:rsid w:val="00A647F4"/>
    <w:rsid w:val="00A65197"/>
    <w:rsid w:val="00A65D53"/>
    <w:rsid w:val="00A65FC7"/>
    <w:rsid w:val="00A669CE"/>
    <w:rsid w:val="00A67033"/>
    <w:rsid w:val="00A700AE"/>
    <w:rsid w:val="00A71531"/>
    <w:rsid w:val="00A73189"/>
    <w:rsid w:val="00A807AC"/>
    <w:rsid w:val="00A80CAE"/>
    <w:rsid w:val="00A822AE"/>
    <w:rsid w:val="00A8479B"/>
    <w:rsid w:val="00A859AF"/>
    <w:rsid w:val="00A86639"/>
    <w:rsid w:val="00A86813"/>
    <w:rsid w:val="00A94AD2"/>
    <w:rsid w:val="00A97506"/>
    <w:rsid w:val="00A97768"/>
    <w:rsid w:val="00AA1B82"/>
    <w:rsid w:val="00AA1FBD"/>
    <w:rsid w:val="00AA2A7D"/>
    <w:rsid w:val="00AB01AE"/>
    <w:rsid w:val="00AB07C3"/>
    <w:rsid w:val="00AB1F2B"/>
    <w:rsid w:val="00AB34DB"/>
    <w:rsid w:val="00AB3BBA"/>
    <w:rsid w:val="00AB3FC6"/>
    <w:rsid w:val="00AB6A6D"/>
    <w:rsid w:val="00AC1DA3"/>
    <w:rsid w:val="00AC243A"/>
    <w:rsid w:val="00AC2993"/>
    <w:rsid w:val="00AC3301"/>
    <w:rsid w:val="00AC45EB"/>
    <w:rsid w:val="00AC6E3E"/>
    <w:rsid w:val="00AD03F0"/>
    <w:rsid w:val="00AD2143"/>
    <w:rsid w:val="00AD2F34"/>
    <w:rsid w:val="00AD310D"/>
    <w:rsid w:val="00AD38EC"/>
    <w:rsid w:val="00AD5FCA"/>
    <w:rsid w:val="00AD71E6"/>
    <w:rsid w:val="00AE00E0"/>
    <w:rsid w:val="00AE1090"/>
    <w:rsid w:val="00AE3AB5"/>
    <w:rsid w:val="00AE3F2E"/>
    <w:rsid w:val="00AE578F"/>
    <w:rsid w:val="00AE5A76"/>
    <w:rsid w:val="00AE7ECD"/>
    <w:rsid w:val="00AF11D2"/>
    <w:rsid w:val="00AF15B9"/>
    <w:rsid w:val="00AF19D1"/>
    <w:rsid w:val="00AF35BE"/>
    <w:rsid w:val="00AF37A3"/>
    <w:rsid w:val="00AF6938"/>
    <w:rsid w:val="00B01E2E"/>
    <w:rsid w:val="00B04045"/>
    <w:rsid w:val="00B048A5"/>
    <w:rsid w:val="00B073D7"/>
    <w:rsid w:val="00B07A92"/>
    <w:rsid w:val="00B10BA2"/>
    <w:rsid w:val="00B1295A"/>
    <w:rsid w:val="00B15BBE"/>
    <w:rsid w:val="00B1648B"/>
    <w:rsid w:val="00B16CC4"/>
    <w:rsid w:val="00B204B9"/>
    <w:rsid w:val="00B21B4E"/>
    <w:rsid w:val="00B242C3"/>
    <w:rsid w:val="00B248E9"/>
    <w:rsid w:val="00B25A13"/>
    <w:rsid w:val="00B26093"/>
    <w:rsid w:val="00B2612D"/>
    <w:rsid w:val="00B30B23"/>
    <w:rsid w:val="00B32708"/>
    <w:rsid w:val="00B33113"/>
    <w:rsid w:val="00B33329"/>
    <w:rsid w:val="00B34C33"/>
    <w:rsid w:val="00B3531D"/>
    <w:rsid w:val="00B36396"/>
    <w:rsid w:val="00B37A77"/>
    <w:rsid w:val="00B40566"/>
    <w:rsid w:val="00B41793"/>
    <w:rsid w:val="00B42769"/>
    <w:rsid w:val="00B43A7E"/>
    <w:rsid w:val="00B44454"/>
    <w:rsid w:val="00B469AC"/>
    <w:rsid w:val="00B469EB"/>
    <w:rsid w:val="00B51E14"/>
    <w:rsid w:val="00B52455"/>
    <w:rsid w:val="00B53CD2"/>
    <w:rsid w:val="00B53D50"/>
    <w:rsid w:val="00B53D96"/>
    <w:rsid w:val="00B544F2"/>
    <w:rsid w:val="00B552BC"/>
    <w:rsid w:val="00B57375"/>
    <w:rsid w:val="00B60953"/>
    <w:rsid w:val="00B6215F"/>
    <w:rsid w:val="00B63418"/>
    <w:rsid w:val="00B63CE6"/>
    <w:rsid w:val="00B64CE4"/>
    <w:rsid w:val="00B650A9"/>
    <w:rsid w:val="00B6563A"/>
    <w:rsid w:val="00B6688D"/>
    <w:rsid w:val="00B66A57"/>
    <w:rsid w:val="00B66BC0"/>
    <w:rsid w:val="00B67BC9"/>
    <w:rsid w:val="00B70726"/>
    <w:rsid w:val="00B70C3B"/>
    <w:rsid w:val="00B714ED"/>
    <w:rsid w:val="00B738BF"/>
    <w:rsid w:val="00B76D9E"/>
    <w:rsid w:val="00B7741F"/>
    <w:rsid w:val="00B81D9A"/>
    <w:rsid w:val="00B83262"/>
    <w:rsid w:val="00B835FA"/>
    <w:rsid w:val="00B847E3"/>
    <w:rsid w:val="00B84B2E"/>
    <w:rsid w:val="00B857FD"/>
    <w:rsid w:val="00B86F06"/>
    <w:rsid w:val="00B870AA"/>
    <w:rsid w:val="00B87949"/>
    <w:rsid w:val="00B90780"/>
    <w:rsid w:val="00B907ED"/>
    <w:rsid w:val="00B90B40"/>
    <w:rsid w:val="00B917FD"/>
    <w:rsid w:val="00B91C01"/>
    <w:rsid w:val="00B94EAD"/>
    <w:rsid w:val="00B94F62"/>
    <w:rsid w:val="00B95B75"/>
    <w:rsid w:val="00B965B9"/>
    <w:rsid w:val="00B975C7"/>
    <w:rsid w:val="00BA1D21"/>
    <w:rsid w:val="00BA3543"/>
    <w:rsid w:val="00BA4AF8"/>
    <w:rsid w:val="00BA7BDF"/>
    <w:rsid w:val="00BB6D37"/>
    <w:rsid w:val="00BB7EC1"/>
    <w:rsid w:val="00BB7ED2"/>
    <w:rsid w:val="00BC1BF8"/>
    <w:rsid w:val="00BC349C"/>
    <w:rsid w:val="00BC45E7"/>
    <w:rsid w:val="00BC4F60"/>
    <w:rsid w:val="00BC5A17"/>
    <w:rsid w:val="00BC68D7"/>
    <w:rsid w:val="00BC6C56"/>
    <w:rsid w:val="00BD14AC"/>
    <w:rsid w:val="00BD276E"/>
    <w:rsid w:val="00BD2B88"/>
    <w:rsid w:val="00BD2C0D"/>
    <w:rsid w:val="00BD30D5"/>
    <w:rsid w:val="00BD5DA7"/>
    <w:rsid w:val="00BD649D"/>
    <w:rsid w:val="00BD79BA"/>
    <w:rsid w:val="00BE045A"/>
    <w:rsid w:val="00BE188E"/>
    <w:rsid w:val="00BE2477"/>
    <w:rsid w:val="00BE38BE"/>
    <w:rsid w:val="00BE4002"/>
    <w:rsid w:val="00BE4BD8"/>
    <w:rsid w:val="00BE655F"/>
    <w:rsid w:val="00BE6D8B"/>
    <w:rsid w:val="00BF060B"/>
    <w:rsid w:val="00BF1BA2"/>
    <w:rsid w:val="00BF34A1"/>
    <w:rsid w:val="00BF54FA"/>
    <w:rsid w:val="00BF566D"/>
    <w:rsid w:val="00BF7D5B"/>
    <w:rsid w:val="00C0009C"/>
    <w:rsid w:val="00C01201"/>
    <w:rsid w:val="00C013E5"/>
    <w:rsid w:val="00C023F4"/>
    <w:rsid w:val="00C02E07"/>
    <w:rsid w:val="00C06068"/>
    <w:rsid w:val="00C061B9"/>
    <w:rsid w:val="00C10613"/>
    <w:rsid w:val="00C10E7E"/>
    <w:rsid w:val="00C1121B"/>
    <w:rsid w:val="00C124AF"/>
    <w:rsid w:val="00C1312F"/>
    <w:rsid w:val="00C14C63"/>
    <w:rsid w:val="00C16ECB"/>
    <w:rsid w:val="00C17F03"/>
    <w:rsid w:val="00C203B7"/>
    <w:rsid w:val="00C2173E"/>
    <w:rsid w:val="00C25FA6"/>
    <w:rsid w:val="00C2659E"/>
    <w:rsid w:val="00C27224"/>
    <w:rsid w:val="00C2725E"/>
    <w:rsid w:val="00C27A29"/>
    <w:rsid w:val="00C27AB3"/>
    <w:rsid w:val="00C308FE"/>
    <w:rsid w:val="00C32C78"/>
    <w:rsid w:val="00C33AAC"/>
    <w:rsid w:val="00C33B77"/>
    <w:rsid w:val="00C360DB"/>
    <w:rsid w:val="00C37868"/>
    <w:rsid w:val="00C40490"/>
    <w:rsid w:val="00C4341B"/>
    <w:rsid w:val="00C457C5"/>
    <w:rsid w:val="00C51736"/>
    <w:rsid w:val="00C53006"/>
    <w:rsid w:val="00C53A32"/>
    <w:rsid w:val="00C54D1B"/>
    <w:rsid w:val="00C5595B"/>
    <w:rsid w:val="00C56696"/>
    <w:rsid w:val="00C56E25"/>
    <w:rsid w:val="00C6012C"/>
    <w:rsid w:val="00C60BD0"/>
    <w:rsid w:val="00C62B35"/>
    <w:rsid w:val="00C6496D"/>
    <w:rsid w:val="00C64A54"/>
    <w:rsid w:val="00C653AF"/>
    <w:rsid w:val="00C657CF"/>
    <w:rsid w:val="00C742A9"/>
    <w:rsid w:val="00C8177A"/>
    <w:rsid w:val="00C819CA"/>
    <w:rsid w:val="00C854E7"/>
    <w:rsid w:val="00C8705C"/>
    <w:rsid w:val="00C87A19"/>
    <w:rsid w:val="00C87A6A"/>
    <w:rsid w:val="00C9245E"/>
    <w:rsid w:val="00C9321A"/>
    <w:rsid w:val="00C94E15"/>
    <w:rsid w:val="00C97A27"/>
    <w:rsid w:val="00CA3532"/>
    <w:rsid w:val="00CA3E14"/>
    <w:rsid w:val="00CA4268"/>
    <w:rsid w:val="00CA46DC"/>
    <w:rsid w:val="00CA4963"/>
    <w:rsid w:val="00CA6AEA"/>
    <w:rsid w:val="00CB163D"/>
    <w:rsid w:val="00CB4ED1"/>
    <w:rsid w:val="00CB58FC"/>
    <w:rsid w:val="00CB773E"/>
    <w:rsid w:val="00CB7EDC"/>
    <w:rsid w:val="00CC5038"/>
    <w:rsid w:val="00CC53C8"/>
    <w:rsid w:val="00CC6577"/>
    <w:rsid w:val="00CC7AA3"/>
    <w:rsid w:val="00CD06CD"/>
    <w:rsid w:val="00CD15E5"/>
    <w:rsid w:val="00CD19E6"/>
    <w:rsid w:val="00CD475B"/>
    <w:rsid w:val="00CD4C2F"/>
    <w:rsid w:val="00CD4CDC"/>
    <w:rsid w:val="00CD6E5B"/>
    <w:rsid w:val="00CD7C22"/>
    <w:rsid w:val="00CE11A5"/>
    <w:rsid w:val="00CE206A"/>
    <w:rsid w:val="00CE3E25"/>
    <w:rsid w:val="00CE41E9"/>
    <w:rsid w:val="00CE452C"/>
    <w:rsid w:val="00CE5448"/>
    <w:rsid w:val="00CE5722"/>
    <w:rsid w:val="00CE635C"/>
    <w:rsid w:val="00CF6B85"/>
    <w:rsid w:val="00D022E7"/>
    <w:rsid w:val="00D02574"/>
    <w:rsid w:val="00D02C71"/>
    <w:rsid w:val="00D0390E"/>
    <w:rsid w:val="00D063B7"/>
    <w:rsid w:val="00D070FE"/>
    <w:rsid w:val="00D073D3"/>
    <w:rsid w:val="00D1189D"/>
    <w:rsid w:val="00D118BC"/>
    <w:rsid w:val="00D159FD"/>
    <w:rsid w:val="00D16472"/>
    <w:rsid w:val="00D202C9"/>
    <w:rsid w:val="00D210CF"/>
    <w:rsid w:val="00D225E8"/>
    <w:rsid w:val="00D23067"/>
    <w:rsid w:val="00D2397D"/>
    <w:rsid w:val="00D23DF2"/>
    <w:rsid w:val="00D24B2D"/>
    <w:rsid w:val="00D26F03"/>
    <w:rsid w:val="00D26F56"/>
    <w:rsid w:val="00D30600"/>
    <w:rsid w:val="00D3093B"/>
    <w:rsid w:val="00D31F05"/>
    <w:rsid w:val="00D33DD3"/>
    <w:rsid w:val="00D36089"/>
    <w:rsid w:val="00D374B5"/>
    <w:rsid w:val="00D40AA3"/>
    <w:rsid w:val="00D42170"/>
    <w:rsid w:val="00D4293E"/>
    <w:rsid w:val="00D43C02"/>
    <w:rsid w:val="00D4439B"/>
    <w:rsid w:val="00D45ABE"/>
    <w:rsid w:val="00D46749"/>
    <w:rsid w:val="00D46955"/>
    <w:rsid w:val="00D47211"/>
    <w:rsid w:val="00D4782C"/>
    <w:rsid w:val="00D47E11"/>
    <w:rsid w:val="00D50943"/>
    <w:rsid w:val="00D515DA"/>
    <w:rsid w:val="00D515E3"/>
    <w:rsid w:val="00D5182A"/>
    <w:rsid w:val="00D5205A"/>
    <w:rsid w:val="00D53D78"/>
    <w:rsid w:val="00D5406E"/>
    <w:rsid w:val="00D572A3"/>
    <w:rsid w:val="00D6131F"/>
    <w:rsid w:val="00D61439"/>
    <w:rsid w:val="00D64D02"/>
    <w:rsid w:val="00D658E5"/>
    <w:rsid w:val="00D664BE"/>
    <w:rsid w:val="00D67351"/>
    <w:rsid w:val="00D72539"/>
    <w:rsid w:val="00D73D4F"/>
    <w:rsid w:val="00D83838"/>
    <w:rsid w:val="00D83C00"/>
    <w:rsid w:val="00D84E4D"/>
    <w:rsid w:val="00D84E82"/>
    <w:rsid w:val="00D85075"/>
    <w:rsid w:val="00D86062"/>
    <w:rsid w:val="00D92F27"/>
    <w:rsid w:val="00D95444"/>
    <w:rsid w:val="00D959C6"/>
    <w:rsid w:val="00D96592"/>
    <w:rsid w:val="00D967AE"/>
    <w:rsid w:val="00D96DE3"/>
    <w:rsid w:val="00DA0293"/>
    <w:rsid w:val="00DA0DB9"/>
    <w:rsid w:val="00DA1032"/>
    <w:rsid w:val="00DA6A28"/>
    <w:rsid w:val="00DB0874"/>
    <w:rsid w:val="00DB0D78"/>
    <w:rsid w:val="00DB22C7"/>
    <w:rsid w:val="00DB571F"/>
    <w:rsid w:val="00DB59D0"/>
    <w:rsid w:val="00DB5B44"/>
    <w:rsid w:val="00DB601B"/>
    <w:rsid w:val="00DB65FF"/>
    <w:rsid w:val="00DB7107"/>
    <w:rsid w:val="00DB7287"/>
    <w:rsid w:val="00DB736D"/>
    <w:rsid w:val="00DC08A4"/>
    <w:rsid w:val="00DC2281"/>
    <w:rsid w:val="00DC2923"/>
    <w:rsid w:val="00DC380B"/>
    <w:rsid w:val="00DD06A7"/>
    <w:rsid w:val="00DD1019"/>
    <w:rsid w:val="00DD1ADF"/>
    <w:rsid w:val="00DD3F09"/>
    <w:rsid w:val="00DD66DC"/>
    <w:rsid w:val="00DD755D"/>
    <w:rsid w:val="00DE12DF"/>
    <w:rsid w:val="00DE31A4"/>
    <w:rsid w:val="00DE4976"/>
    <w:rsid w:val="00DE4AE0"/>
    <w:rsid w:val="00DE5ABC"/>
    <w:rsid w:val="00DE68BA"/>
    <w:rsid w:val="00DF0C8B"/>
    <w:rsid w:val="00DF13CC"/>
    <w:rsid w:val="00DF1DC4"/>
    <w:rsid w:val="00DF613B"/>
    <w:rsid w:val="00DF66C7"/>
    <w:rsid w:val="00DF7EFA"/>
    <w:rsid w:val="00E0011E"/>
    <w:rsid w:val="00E00D29"/>
    <w:rsid w:val="00E0294B"/>
    <w:rsid w:val="00E02F22"/>
    <w:rsid w:val="00E05006"/>
    <w:rsid w:val="00E06185"/>
    <w:rsid w:val="00E062AA"/>
    <w:rsid w:val="00E11885"/>
    <w:rsid w:val="00E135FA"/>
    <w:rsid w:val="00E14239"/>
    <w:rsid w:val="00E14388"/>
    <w:rsid w:val="00E16252"/>
    <w:rsid w:val="00E17F95"/>
    <w:rsid w:val="00E20642"/>
    <w:rsid w:val="00E22220"/>
    <w:rsid w:val="00E23822"/>
    <w:rsid w:val="00E24775"/>
    <w:rsid w:val="00E2780E"/>
    <w:rsid w:val="00E31674"/>
    <w:rsid w:val="00E3466D"/>
    <w:rsid w:val="00E40AFB"/>
    <w:rsid w:val="00E40BAA"/>
    <w:rsid w:val="00E416D3"/>
    <w:rsid w:val="00E42647"/>
    <w:rsid w:val="00E42B04"/>
    <w:rsid w:val="00E4380A"/>
    <w:rsid w:val="00E43DB4"/>
    <w:rsid w:val="00E443C4"/>
    <w:rsid w:val="00E44DFA"/>
    <w:rsid w:val="00E45A0C"/>
    <w:rsid w:val="00E46193"/>
    <w:rsid w:val="00E500BC"/>
    <w:rsid w:val="00E51B4C"/>
    <w:rsid w:val="00E601E7"/>
    <w:rsid w:val="00E60289"/>
    <w:rsid w:val="00E6062D"/>
    <w:rsid w:val="00E60761"/>
    <w:rsid w:val="00E60AF2"/>
    <w:rsid w:val="00E61307"/>
    <w:rsid w:val="00E62706"/>
    <w:rsid w:val="00E62F56"/>
    <w:rsid w:val="00E635A0"/>
    <w:rsid w:val="00E63EA8"/>
    <w:rsid w:val="00E646D3"/>
    <w:rsid w:val="00E669E7"/>
    <w:rsid w:val="00E6796F"/>
    <w:rsid w:val="00E719BE"/>
    <w:rsid w:val="00E731E5"/>
    <w:rsid w:val="00E75CA9"/>
    <w:rsid w:val="00E776DC"/>
    <w:rsid w:val="00E7785D"/>
    <w:rsid w:val="00E77A42"/>
    <w:rsid w:val="00E83B09"/>
    <w:rsid w:val="00E8582E"/>
    <w:rsid w:val="00E87D80"/>
    <w:rsid w:val="00E921C0"/>
    <w:rsid w:val="00E9370E"/>
    <w:rsid w:val="00E93829"/>
    <w:rsid w:val="00E93FD3"/>
    <w:rsid w:val="00E94583"/>
    <w:rsid w:val="00E9622D"/>
    <w:rsid w:val="00E9736C"/>
    <w:rsid w:val="00E978BD"/>
    <w:rsid w:val="00EA034A"/>
    <w:rsid w:val="00EA2EC1"/>
    <w:rsid w:val="00EA3624"/>
    <w:rsid w:val="00EA69EA"/>
    <w:rsid w:val="00EB00DE"/>
    <w:rsid w:val="00EB1713"/>
    <w:rsid w:val="00EB2957"/>
    <w:rsid w:val="00EB4767"/>
    <w:rsid w:val="00EB4FA6"/>
    <w:rsid w:val="00EB5603"/>
    <w:rsid w:val="00EB6709"/>
    <w:rsid w:val="00EC1364"/>
    <w:rsid w:val="00EC231C"/>
    <w:rsid w:val="00EC2C1D"/>
    <w:rsid w:val="00EC3A62"/>
    <w:rsid w:val="00EC5252"/>
    <w:rsid w:val="00EC7D81"/>
    <w:rsid w:val="00ED02AE"/>
    <w:rsid w:val="00ED31FC"/>
    <w:rsid w:val="00ED359B"/>
    <w:rsid w:val="00ED49E9"/>
    <w:rsid w:val="00ED64C8"/>
    <w:rsid w:val="00ED668F"/>
    <w:rsid w:val="00EE0D06"/>
    <w:rsid w:val="00EE1F07"/>
    <w:rsid w:val="00EE2E24"/>
    <w:rsid w:val="00EE3D57"/>
    <w:rsid w:val="00EE421D"/>
    <w:rsid w:val="00EE45C9"/>
    <w:rsid w:val="00EE49DB"/>
    <w:rsid w:val="00EE6B6C"/>
    <w:rsid w:val="00EE762F"/>
    <w:rsid w:val="00EF0BC4"/>
    <w:rsid w:val="00EF2C21"/>
    <w:rsid w:val="00EF423E"/>
    <w:rsid w:val="00EF44A3"/>
    <w:rsid w:val="00EF6A09"/>
    <w:rsid w:val="00EF77C0"/>
    <w:rsid w:val="00F02D8F"/>
    <w:rsid w:val="00F0337F"/>
    <w:rsid w:val="00F04596"/>
    <w:rsid w:val="00F06982"/>
    <w:rsid w:val="00F0718B"/>
    <w:rsid w:val="00F10035"/>
    <w:rsid w:val="00F10103"/>
    <w:rsid w:val="00F10536"/>
    <w:rsid w:val="00F128F3"/>
    <w:rsid w:val="00F12B9B"/>
    <w:rsid w:val="00F134FC"/>
    <w:rsid w:val="00F13C05"/>
    <w:rsid w:val="00F1484B"/>
    <w:rsid w:val="00F1510D"/>
    <w:rsid w:val="00F15CA7"/>
    <w:rsid w:val="00F20054"/>
    <w:rsid w:val="00F20ACE"/>
    <w:rsid w:val="00F21C32"/>
    <w:rsid w:val="00F23162"/>
    <w:rsid w:val="00F257C1"/>
    <w:rsid w:val="00F31060"/>
    <w:rsid w:val="00F33893"/>
    <w:rsid w:val="00F34438"/>
    <w:rsid w:val="00F34545"/>
    <w:rsid w:val="00F34957"/>
    <w:rsid w:val="00F356A4"/>
    <w:rsid w:val="00F35DBB"/>
    <w:rsid w:val="00F362BF"/>
    <w:rsid w:val="00F36552"/>
    <w:rsid w:val="00F41723"/>
    <w:rsid w:val="00F42718"/>
    <w:rsid w:val="00F4336E"/>
    <w:rsid w:val="00F439AE"/>
    <w:rsid w:val="00F451AE"/>
    <w:rsid w:val="00F46975"/>
    <w:rsid w:val="00F502D1"/>
    <w:rsid w:val="00F504B8"/>
    <w:rsid w:val="00F51F77"/>
    <w:rsid w:val="00F52FE0"/>
    <w:rsid w:val="00F54B85"/>
    <w:rsid w:val="00F563AB"/>
    <w:rsid w:val="00F57C73"/>
    <w:rsid w:val="00F57F5B"/>
    <w:rsid w:val="00F61DD7"/>
    <w:rsid w:val="00F62CF3"/>
    <w:rsid w:val="00F6589E"/>
    <w:rsid w:val="00F66A41"/>
    <w:rsid w:val="00F70C90"/>
    <w:rsid w:val="00F714DA"/>
    <w:rsid w:val="00F71733"/>
    <w:rsid w:val="00F71CE3"/>
    <w:rsid w:val="00F7309A"/>
    <w:rsid w:val="00F74639"/>
    <w:rsid w:val="00F74AF1"/>
    <w:rsid w:val="00F74F6A"/>
    <w:rsid w:val="00F76528"/>
    <w:rsid w:val="00F77861"/>
    <w:rsid w:val="00F77C73"/>
    <w:rsid w:val="00F77D9B"/>
    <w:rsid w:val="00F80270"/>
    <w:rsid w:val="00F8355C"/>
    <w:rsid w:val="00F85CA2"/>
    <w:rsid w:val="00F868EA"/>
    <w:rsid w:val="00F94536"/>
    <w:rsid w:val="00F95223"/>
    <w:rsid w:val="00F9524F"/>
    <w:rsid w:val="00F96812"/>
    <w:rsid w:val="00F9693D"/>
    <w:rsid w:val="00F97977"/>
    <w:rsid w:val="00FA0C14"/>
    <w:rsid w:val="00FA28E5"/>
    <w:rsid w:val="00FA3F94"/>
    <w:rsid w:val="00FA5451"/>
    <w:rsid w:val="00FB0BB9"/>
    <w:rsid w:val="00FB4DD2"/>
    <w:rsid w:val="00FB533B"/>
    <w:rsid w:val="00FB5B65"/>
    <w:rsid w:val="00FB6FF5"/>
    <w:rsid w:val="00FB74D3"/>
    <w:rsid w:val="00FC0E36"/>
    <w:rsid w:val="00FC1BB4"/>
    <w:rsid w:val="00FC384C"/>
    <w:rsid w:val="00FC39B4"/>
    <w:rsid w:val="00FC56BC"/>
    <w:rsid w:val="00FC6E80"/>
    <w:rsid w:val="00FC7A6E"/>
    <w:rsid w:val="00FD0070"/>
    <w:rsid w:val="00FD127A"/>
    <w:rsid w:val="00FD13C7"/>
    <w:rsid w:val="00FD2C08"/>
    <w:rsid w:val="00FD2ECA"/>
    <w:rsid w:val="00FD40FF"/>
    <w:rsid w:val="00FD4FD5"/>
    <w:rsid w:val="00FD61AC"/>
    <w:rsid w:val="00FD63FC"/>
    <w:rsid w:val="00FD6A38"/>
    <w:rsid w:val="00FD7271"/>
    <w:rsid w:val="00FD76BE"/>
    <w:rsid w:val="00FE0DF1"/>
    <w:rsid w:val="00FE1496"/>
    <w:rsid w:val="00FE151D"/>
    <w:rsid w:val="00FE19A6"/>
    <w:rsid w:val="00FE2229"/>
    <w:rsid w:val="00FE4479"/>
    <w:rsid w:val="00FE5173"/>
    <w:rsid w:val="00FE5295"/>
    <w:rsid w:val="00FE53AA"/>
    <w:rsid w:val="00FE563C"/>
    <w:rsid w:val="00FE59F5"/>
    <w:rsid w:val="00FE624E"/>
    <w:rsid w:val="00FE6F8F"/>
    <w:rsid w:val="00FE77DD"/>
    <w:rsid w:val="00FF09F8"/>
    <w:rsid w:val="00FF213E"/>
    <w:rsid w:val="00FF3B07"/>
    <w:rsid w:val="00FF4C9F"/>
    <w:rsid w:val="00FF5D5F"/>
    <w:rsid w:val="00FF6048"/>
    <w:rsid w:val="00FF63CA"/>
    <w:rsid w:val="00FF7E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231D8"/>
    <w:pPr>
      <w:spacing w:after="200" w:line="276" w:lineRule="auto"/>
    </w:pPr>
    <w:rPr>
      <w:rFonts w:ascii="Calibri" w:eastAsia="Times New Roman" w:hAnsi="Calibri" w:cs="Times New Roman"/>
      <w:lang w:eastAsia="ru-RU"/>
    </w:rPr>
  </w:style>
  <w:style w:type="paragraph" w:styleId="1">
    <w:name w:val="heading 1"/>
    <w:basedOn w:val="a0"/>
    <w:next w:val="a0"/>
    <w:link w:val="10"/>
    <w:qFormat/>
    <w:rsid w:val="001231D8"/>
    <w:pPr>
      <w:widowControl w:val="0"/>
      <w:autoSpaceDE w:val="0"/>
      <w:autoSpaceDN w:val="0"/>
      <w:adjustRightInd w:val="0"/>
      <w:spacing w:before="108" w:after="108" w:line="240" w:lineRule="auto"/>
      <w:jc w:val="center"/>
      <w:outlineLvl w:val="0"/>
    </w:pPr>
    <w:rPr>
      <w:rFonts w:ascii="Arial" w:hAnsi="Arial"/>
      <w:b/>
      <w:bCs/>
      <w:color w:val="00008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1231D8"/>
    <w:rPr>
      <w:rFonts w:ascii="Arial" w:eastAsia="Times New Roman" w:hAnsi="Arial" w:cs="Times New Roman"/>
      <w:b/>
      <w:bCs/>
      <w:color w:val="000080"/>
      <w:sz w:val="20"/>
      <w:szCs w:val="20"/>
      <w:lang w:eastAsia="ru-RU"/>
    </w:rPr>
  </w:style>
  <w:style w:type="paragraph" w:styleId="a4">
    <w:name w:val="Title"/>
    <w:basedOn w:val="a0"/>
    <w:link w:val="a5"/>
    <w:qFormat/>
    <w:rsid w:val="001231D8"/>
    <w:pPr>
      <w:spacing w:after="0" w:line="240" w:lineRule="auto"/>
      <w:jc w:val="center"/>
    </w:pPr>
    <w:rPr>
      <w:rFonts w:ascii="Times New Roman" w:hAnsi="Times New Roman"/>
      <w:b/>
      <w:bCs/>
      <w:sz w:val="28"/>
      <w:szCs w:val="24"/>
    </w:rPr>
  </w:style>
  <w:style w:type="character" w:customStyle="1" w:styleId="a5">
    <w:name w:val="Название Знак"/>
    <w:basedOn w:val="a1"/>
    <w:link w:val="a4"/>
    <w:rsid w:val="001231D8"/>
    <w:rPr>
      <w:rFonts w:ascii="Times New Roman" w:eastAsia="Times New Roman" w:hAnsi="Times New Roman" w:cs="Times New Roman"/>
      <w:b/>
      <w:bCs/>
      <w:sz w:val="28"/>
      <w:szCs w:val="24"/>
      <w:lang w:eastAsia="ru-RU"/>
    </w:rPr>
  </w:style>
  <w:style w:type="paragraph" w:styleId="a6">
    <w:name w:val="Body Text Indent"/>
    <w:basedOn w:val="a0"/>
    <w:link w:val="a7"/>
    <w:rsid w:val="001231D8"/>
    <w:pPr>
      <w:spacing w:after="0" w:line="240" w:lineRule="auto"/>
      <w:ind w:firstLine="360"/>
      <w:jc w:val="both"/>
    </w:pPr>
    <w:rPr>
      <w:rFonts w:ascii="Times New Roman" w:hAnsi="Times New Roman"/>
      <w:sz w:val="28"/>
      <w:szCs w:val="24"/>
    </w:rPr>
  </w:style>
  <w:style w:type="character" w:customStyle="1" w:styleId="a7">
    <w:name w:val="Основной текст с отступом Знак"/>
    <w:basedOn w:val="a1"/>
    <w:link w:val="a6"/>
    <w:rsid w:val="001231D8"/>
    <w:rPr>
      <w:rFonts w:ascii="Times New Roman" w:eastAsia="Times New Roman" w:hAnsi="Times New Roman" w:cs="Times New Roman"/>
      <w:sz w:val="28"/>
      <w:szCs w:val="24"/>
      <w:lang w:eastAsia="ru-RU"/>
    </w:rPr>
  </w:style>
  <w:style w:type="paragraph" w:styleId="3">
    <w:name w:val="Body Text Indent 3"/>
    <w:basedOn w:val="a0"/>
    <w:link w:val="30"/>
    <w:rsid w:val="001231D8"/>
    <w:pPr>
      <w:spacing w:after="0" w:line="240" w:lineRule="auto"/>
      <w:ind w:firstLine="708"/>
      <w:jc w:val="both"/>
    </w:pPr>
    <w:rPr>
      <w:rFonts w:ascii="Times New Roman" w:hAnsi="Times New Roman"/>
      <w:sz w:val="24"/>
      <w:szCs w:val="24"/>
    </w:rPr>
  </w:style>
  <w:style w:type="character" w:customStyle="1" w:styleId="30">
    <w:name w:val="Основной текст с отступом 3 Знак"/>
    <w:basedOn w:val="a1"/>
    <w:link w:val="3"/>
    <w:rsid w:val="001231D8"/>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1231D8"/>
    <w:pPr>
      <w:widowControl w:val="0"/>
      <w:autoSpaceDE w:val="0"/>
      <w:autoSpaceDN w:val="0"/>
      <w:adjustRightInd w:val="0"/>
      <w:ind w:firstLine="720"/>
    </w:pPr>
    <w:rPr>
      <w:rFonts w:ascii="Arial" w:eastAsia="Times New Roman" w:hAnsi="Arial" w:cs="Arial"/>
      <w:sz w:val="20"/>
      <w:szCs w:val="20"/>
      <w:lang w:eastAsia="ru-RU"/>
    </w:rPr>
  </w:style>
  <w:style w:type="paragraph" w:styleId="20">
    <w:name w:val="Body Text 2"/>
    <w:basedOn w:val="a0"/>
    <w:link w:val="21"/>
    <w:rsid w:val="001231D8"/>
    <w:pPr>
      <w:spacing w:after="120" w:line="480" w:lineRule="auto"/>
    </w:pPr>
    <w:rPr>
      <w:sz w:val="20"/>
      <w:szCs w:val="20"/>
    </w:rPr>
  </w:style>
  <w:style w:type="character" w:customStyle="1" w:styleId="21">
    <w:name w:val="Основной текст 2 Знак"/>
    <w:basedOn w:val="a1"/>
    <w:link w:val="20"/>
    <w:rsid w:val="001231D8"/>
    <w:rPr>
      <w:rFonts w:ascii="Calibri" w:eastAsia="Times New Roman" w:hAnsi="Calibri" w:cs="Times New Roman"/>
      <w:sz w:val="20"/>
      <w:szCs w:val="20"/>
      <w:lang w:eastAsia="ru-RU"/>
    </w:rPr>
  </w:style>
  <w:style w:type="paragraph" w:styleId="a8">
    <w:name w:val="Body Text"/>
    <w:basedOn w:val="a0"/>
    <w:link w:val="a9"/>
    <w:rsid w:val="001231D8"/>
    <w:pPr>
      <w:spacing w:after="120"/>
    </w:pPr>
    <w:rPr>
      <w:sz w:val="20"/>
      <w:szCs w:val="20"/>
    </w:rPr>
  </w:style>
  <w:style w:type="character" w:customStyle="1" w:styleId="a9">
    <w:name w:val="Основной текст Знак"/>
    <w:basedOn w:val="a1"/>
    <w:link w:val="a8"/>
    <w:rsid w:val="001231D8"/>
    <w:rPr>
      <w:rFonts w:ascii="Calibri" w:eastAsia="Times New Roman" w:hAnsi="Calibri" w:cs="Times New Roman"/>
      <w:sz w:val="20"/>
      <w:szCs w:val="20"/>
      <w:lang w:eastAsia="ru-RU"/>
    </w:rPr>
  </w:style>
  <w:style w:type="paragraph" w:styleId="31">
    <w:name w:val="Body Text 3"/>
    <w:basedOn w:val="a0"/>
    <w:link w:val="32"/>
    <w:rsid w:val="001231D8"/>
    <w:pPr>
      <w:spacing w:after="120" w:line="240" w:lineRule="auto"/>
    </w:pPr>
    <w:rPr>
      <w:rFonts w:ascii="Times New Roman" w:hAnsi="Times New Roman"/>
      <w:sz w:val="16"/>
      <w:szCs w:val="16"/>
    </w:rPr>
  </w:style>
  <w:style w:type="character" w:customStyle="1" w:styleId="32">
    <w:name w:val="Основной текст 3 Знак"/>
    <w:basedOn w:val="a1"/>
    <w:link w:val="31"/>
    <w:rsid w:val="001231D8"/>
    <w:rPr>
      <w:rFonts w:ascii="Times New Roman" w:eastAsia="Times New Roman" w:hAnsi="Times New Roman" w:cs="Times New Roman"/>
      <w:sz w:val="16"/>
      <w:szCs w:val="16"/>
      <w:lang w:eastAsia="ru-RU"/>
    </w:rPr>
  </w:style>
  <w:style w:type="paragraph" w:styleId="aa">
    <w:name w:val="List Paragraph"/>
    <w:basedOn w:val="a0"/>
    <w:uiPriority w:val="34"/>
    <w:qFormat/>
    <w:rsid w:val="001231D8"/>
    <w:pPr>
      <w:ind w:left="720"/>
      <w:contextualSpacing/>
    </w:pPr>
  </w:style>
  <w:style w:type="paragraph" w:styleId="ab">
    <w:name w:val="No Spacing"/>
    <w:link w:val="ac"/>
    <w:uiPriority w:val="1"/>
    <w:qFormat/>
    <w:rsid w:val="001231D8"/>
    <w:rPr>
      <w:rFonts w:ascii="Calibri" w:eastAsia="Times New Roman" w:hAnsi="Calibri" w:cs="Times New Roman"/>
      <w:lang w:eastAsia="ru-RU"/>
    </w:rPr>
  </w:style>
  <w:style w:type="paragraph" w:customStyle="1" w:styleId="11">
    <w:name w:val="Обычный1"/>
    <w:link w:val="CharChar"/>
    <w:rsid w:val="001231D8"/>
    <w:pPr>
      <w:widowControl w:val="0"/>
      <w:spacing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22">
    <w:name w:val="Обычный2"/>
    <w:rsid w:val="001231D8"/>
    <w:pPr>
      <w:widowControl w:val="0"/>
      <w:spacing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FR1">
    <w:name w:val="FR1"/>
    <w:rsid w:val="001231D8"/>
    <w:pPr>
      <w:widowControl w:val="0"/>
      <w:spacing w:before="700"/>
    </w:pPr>
    <w:rPr>
      <w:rFonts w:ascii="Times New Roman" w:eastAsia="Times New Roman" w:hAnsi="Times New Roman" w:cs="Times New Roman"/>
      <w:b/>
      <w:snapToGrid w:val="0"/>
      <w:sz w:val="28"/>
      <w:szCs w:val="20"/>
      <w:lang w:eastAsia="ru-RU"/>
    </w:rPr>
  </w:style>
  <w:style w:type="paragraph" w:customStyle="1" w:styleId="110">
    <w:name w:val="Обычный11"/>
    <w:uiPriority w:val="99"/>
    <w:rsid w:val="001231D8"/>
    <w:pPr>
      <w:widowControl w:val="0"/>
      <w:spacing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320">
    <w:name w:val="Основной текст с отступом 32"/>
    <w:basedOn w:val="a0"/>
    <w:rsid w:val="00533F8A"/>
    <w:pPr>
      <w:suppressAutoHyphens/>
      <w:spacing w:after="0" w:line="240" w:lineRule="auto"/>
      <w:ind w:firstLine="708"/>
      <w:jc w:val="both"/>
    </w:pPr>
    <w:rPr>
      <w:rFonts w:ascii="Times New Roman" w:hAnsi="Times New Roman"/>
      <w:sz w:val="24"/>
      <w:szCs w:val="24"/>
      <w:lang w:eastAsia="ar-SA"/>
    </w:rPr>
  </w:style>
  <w:style w:type="paragraph" w:customStyle="1" w:styleId="310">
    <w:name w:val="Основной текст с отступом 31"/>
    <w:basedOn w:val="a0"/>
    <w:rsid w:val="00661E45"/>
    <w:pPr>
      <w:suppressAutoHyphens/>
      <w:spacing w:after="120" w:line="240" w:lineRule="auto"/>
      <w:ind w:left="283"/>
    </w:pPr>
    <w:rPr>
      <w:rFonts w:ascii="Times New Roman" w:hAnsi="Times New Roman"/>
      <w:sz w:val="16"/>
      <w:szCs w:val="16"/>
      <w:lang w:eastAsia="ar-SA"/>
    </w:rPr>
  </w:style>
  <w:style w:type="paragraph" w:customStyle="1" w:styleId="ConsNormal">
    <w:name w:val="ConsNormal"/>
    <w:link w:val="ConsNormal0"/>
    <w:rsid w:val="00AA1B82"/>
    <w:pPr>
      <w:widowControl w:val="0"/>
      <w:suppressAutoHyphens/>
      <w:ind w:firstLine="720"/>
    </w:pPr>
    <w:rPr>
      <w:rFonts w:ascii="Consultant" w:eastAsia="Arial" w:hAnsi="Consultant" w:cs="Times New Roman"/>
      <w:sz w:val="28"/>
      <w:lang w:eastAsia="ar-SA"/>
    </w:rPr>
  </w:style>
  <w:style w:type="character" w:customStyle="1" w:styleId="ConsNormal0">
    <w:name w:val="ConsNormal Знак"/>
    <w:link w:val="ConsNormal"/>
    <w:rsid w:val="00AA1B82"/>
    <w:rPr>
      <w:rFonts w:ascii="Consultant" w:eastAsia="Arial" w:hAnsi="Consultant" w:cs="Times New Roman"/>
      <w:sz w:val="28"/>
      <w:lang w:eastAsia="ar-SA"/>
    </w:rPr>
  </w:style>
  <w:style w:type="character" w:customStyle="1" w:styleId="ConsPlusNormal0">
    <w:name w:val="ConsPlusNormal Знак"/>
    <w:link w:val="ConsPlusNormal"/>
    <w:uiPriority w:val="99"/>
    <w:rsid w:val="00AA1B82"/>
    <w:rPr>
      <w:rFonts w:ascii="Arial" w:eastAsia="Times New Roman" w:hAnsi="Arial" w:cs="Arial"/>
      <w:sz w:val="20"/>
      <w:szCs w:val="20"/>
      <w:lang w:eastAsia="ru-RU"/>
    </w:rPr>
  </w:style>
  <w:style w:type="paragraph" w:customStyle="1" w:styleId="-">
    <w:name w:val="Контракт-раздел"/>
    <w:basedOn w:val="a0"/>
    <w:next w:val="-0"/>
    <w:rsid w:val="00BC1BF8"/>
    <w:pPr>
      <w:keepNext/>
      <w:numPr>
        <w:numId w:val="6"/>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0"/>
    <w:rsid w:val="00BC1BF8"/>
    <w:pPr>
      <w:numPr>
        <w:ilvl w:val="1"/>
        <w:numId w:val="6"/>
      </w:numPr>
      <w:tabs>
        <w:tab w:val="clear" w:pos="2471"/>
        <w:tab w:val="num" w:pos="1391"/>
      </w:tabs>
      <w:spacing w:after="0" w:line="240" w:lineRule="auto"/>
      <w:ind w:left="1391"/>
      <w:jc w:val="both"/>
    </w:pPr>
    <w:rPr>
      <w:rFonts w:ascii="Times New Roman" w:hAnsi="Times New Roman"/>
      <w:sz w:val="24"/>
      <w:szCs w:val="24"/>
    </w:rPr>
  </w:style>
  <w:style w:type="paragraph" w:customStyle="1" w:styleId="-1">
    <w:name w:val="Контракт-подпункт"/>
    <w:basedOn w:val="a0"/>
    <w:rsid w:val="00BC1BF8"/>
    <w:pPr>
      <w:numPr>
        <w:ilvl w:val="2"/>
        <w:numId w:val="6"/>
      </w:numPr>
      <w:spacing w:after="0" w:line="240" w:lineRule="auto"/>
      <w:jc w:val="both"/>
    </w:pPr>
    <w:rPr>
      <w:rFonts w:ascii="Times New Roman" w:hAnsi="Times New Roman"/>
      <w:sz w:val="24"/>
      <w:szCs w:val="24"/>
    </w:rPr>
  </w:style>
  <w:style w:type="paragraph" w:customStyle="1" w:styleId="-2">
    <w:name w:val="Контракт-подподпункт"/>
    <w:basedOn w:val="a0"/>
    <w:rsid w:val="00BC1BF8"/>
    <w:pPr>
      <w:numPr>
        <w:ilvl w:val="3"/>
        <w:numId w:val="6"/>
      </w:numPr>
      <w:spacing w:after="0" w:line="240" w:lineRule="auto"/>
      <w:jc w:val="both"/>
    </w:pPr>
    <w:rPr>
      <w:rFonts w:ascii="Times New Roman" w:hAnsi="Times New Roman"/>
      <w:sz w:val="24"/>
      <w:szCs w:val="24"/>
    </w:rPr>
  </w:style>
  <w:style w:type="paragraph" w:customStyle="1" w:styleId="12">
    <w:name w:val="Без интервала1"/>
    <w:uiPriority w:val="99"/>
    <w:qFormat/>
    <w:rsid w:val="00106F3E"/>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2E6443"/>
    <w:rPr>
      <w:b/>
      <w:color w:val="26282F"/>
    </w:rPr>
  </w:style>
  <w:style w:type="paragraph" w:styleId="ae">
    <w:name w:val="header"/>
    <w:basedOn w:val="a0"/>
    <w:link w:val="af"/>
    <w:uiPriority w:val="99"/>
    <w:unhideWhenUsed/>
    <w:rsid w:val="00152911"/>
    <w:pPr>
      <w:tabs>
        <w:tab w:val="center" w:pos="4677"/>
        <w:tab w:val="right" w:pos="9355"/>
      </w:tabs>
      <w:spacing w:after="0" w:line="240" w:lineRule="auto"/>
    </w:pPr>
  </w:style>
  <w:style w:type="character" w:customStyle="1" w:styleId="af">
    <w:name w:val="Верхний колонтитул Знак"/>
    <w:basedOn w:val="a1"/>
    <w:link w:val="ae"/>
    <w:uiPriority w:val="99"/>
    <w:rsid w:val="00152911"/>
    <w:rPr>
      <w:rFonts w:ascii="Calibri" w:eastAsia="Times New Roman" w:hAnsi="Calibri" w:cs="Times New Roman"/>
      <w:lang w:eastAsia="ru-RU"/>
    </w:rPr>
  </w:style>
  <w:style w:type="paragraph" w:styleId="af0">
    <w:name w:val="footer"/>
    <w:basedOn w:val="a0"/>
    <w:link w:val="af1"/>
    <w:uiPriority w:val="99"/>
    <w:unhideWhenUsed/>
    <w:rsid w:val="00152911"/>
    <w:pPr>
      <w:tabs>
        <w:tab w:val="center" w:pos="4677"/>
        <w:tab w:val="right" w:pos="9355"/>
      </w:tabs>
      <w:spacing w:after="0" w:line="240" w:lineRule="auto"/>
    </w:pPr>
  </w:style>
  <w:style w:type="character" w:customStyle="1" w:styleId="af1">
    <w:name w:val="Нижний колонтитул Знак"/>
    <w:basedOn w:val="a1"/>
    <w:link w:val="af0"/>
    <w:uiPriority w:val="99"/>
    <w:rsid w:val="00152911"/>
    <w:rPr>
      <w:rFonts w:ascii="Calibri" w:eastAsia="Times New Roman" w:hAnsi="Calibri" w:cs="Times New Roman"/>
      <w:lang w:eastAsia="ru-RU"/>
    </w:rPr>
  </w:style>
  <w:style w:type="paragraph" w:styleId="af2">
    <w:name w:val="Balloon Text"/>
    <w:basedOn w:val="a0"/>
    <w:link w:val="af3"/>
    <w:uiPriority w:val="99"/>
    <w:semiHidden/>
    <w:unhideWhenUsed/>
    <w:rsid w:val="00BE4002"/>
    <w:pPr>
      <w:spacing w:after="0"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BE4002"/>
    <w:rPr>
      <w:rFonts w:ascii="Tahoma" w:eastAsia="Times New Roman" w:hAnsi="Tahoma" w:cs="Tahoma"/>
      <w:sz w:val="16"/>
      <w:szCs w:val="16"/>
      <w:lang w:eastAsia="ru-RU"/>
    </w:rPr>
  </w:style>
  <w:style w:type="paragraph" w:customStyle="1" w:styleId="4">
    <w:name w:val="Обычный4"/>
    <w:rsid w:val="000E15FE"/>
    <w:pPr>
      <w:widowControl w:val="0"/>
      <w:spacing w:line="300" w:lineRule="auto"/>
      <w:ind w:firstLine="720"/>
      <w:jc w:val="both"/>
    </w:pPr>
    <w:rPr>
      <w:rFonts w:ascii="Times New Roman" w:eastAsia="Times New Roman" w:hAnsi="Times New Roman" w:cs="Times New Roman"/>
      <w:snapToGrid w:val="0"/>
      <w:sz w:val="24"/>
      <w:szCs w:val="20"/>
      <w:lang w:eastAsia="ru-RU"/>
    </w:rPr>
  </w:style>
  <w:style w:type="character" w:styleId="af4">
    <w:name w:val="Hyperlink"/>
    <w:basedOn w:val="a1"/>
    <w:uiPriority w:val="99"/>
    <w:unhideWhenUsed/>
    <w:rsid w:val="00364CC9"/>
    <w:rPr>
      <w:color w:val="0000FF"/>
      <w:u w:val="single"/>
    </w:rPr>
  </w:style>
  <w:style w:type="paragraph" w:customStyle="1" w:styleId="a">
    <w:name w:val="Текст ТД"/>
    <w:basedOn w:val="a0"/>
    <w:link w:val="af5"/>
    <w:qFormat/>
    <w:rsid w:val="001C7887"/>
    <w:pPr>
      <w:numPr>
        <w:numId w:val="8"/>
      </w:numPr>
      <w:autoSpaceDE w:val="0"/>
      <w:autoSpaceDN w:val="0"/>
      <w:adjustRightInd w:val="0"/>
      <w:spacing w:line="240" w:lineRule="auto"/>
      <w:jc w:val="both"/>
    </w:pPr>
    <w:rPr>
      <w:rFonts w:ascii="Times New Roman" w:eastAsia="Calibri" w:hAnsi="Times New Roman"/>
      <w:sz w:val="24"/>
      <w:szCs w:val="24"/>
      <w:lang w:eastAsia="en-US"/>
    </w:rPr>
  </w:style>
  <w:style w:type="character" w:customStyle="1" w:styleId="af5">
    <w:name w:val="Текст ТД Знак"/>
    <w:link w:val="a"/>
    <w:rsid w:val="001C7887"/>
    <w:rPr>
      <w:rFonts w:ascii="Times New Roman" w:eastAsia="Calibri" w:hAnsi="Times New Roman" w:cs="Times New Roman"/>
      <w:sz w:val="24"/>
      <w:szCs w:val="24"/>
    </w:rPr>
  </w:style>
  <w:style w:type="character" w:customStyle="1" w:styleId="iceouttxt6">
    <w:name w:val="iceouttxt6"/>
    <w:basedOn w:val="a1"/>
    <w:rsid w:val="00EF423E"/>
    <w:rPr>
      <w:rFonts w:ascii="Arial" w:hAnsi="Arial" w:cs="Arial" w:hint="default"/>
      <w:color w:val="666666"/>
      <w:sz w:val="14"/>
      <w:szCs w:val="14"/>
    </w:rPr>
  </w:style>
  <w:style w:type="character" w:customStyle="1" w:styleId="CharChar">
    <w:name w:val="Обычный Char Char"/>
    <w:link w:val="11"/>
    <w:locked/>
    <w:rsid w:val="00CA3532"/>
    <w:rPr>
      <w:rFonts w:ascii="Times New Roman" w:eastAsia="Times New Roman" w:hAnsi="Times New Roman" w:cs="Times New Roman"/>
      <w:snapToGrid w:val="0"/>
      <w:sz w:val="24"/>
      <w:szCs w:val="20"/>
      <w:lang w:eastAsia="ru-RU"/>
    </w:rPr>
  </w:style>
  <w:style w:type="paragraph" w:styleId="HTML">
    <w:name w:val="HTML Preformatted"/>
    <w:basedOn w:val="a0"/>
    <w:link w:val="HTML0"/>
    <w:uiPriority w:val="99"/>
    <w:semiHidden/>
    <w:unhideWhenUsed/>
    <w:rsid w:val="00CA35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1"/>
    <w:link w:val="HTML"/>
    <w:uiPriority w:val="99"/>
    <w:semiHidden/>
    <w:rsid w:val="00CA3532"/>
    <w:rPr>
      <w:rFonts w:ascii="Courier New" w:eastAsia="Times New Roman" w:hAnsi="Courier New" w:cs="Courier New"/>
      <w:sz w:val="20"/>
      <w:szCs w:val="20"/>
      <w:lang w:eastAsia="ru-RU"/>
    </w:rPr>
  </w:style>
  <w:style w:type="paragraph" w:styleId="af6">
    <w:name w:val="Normal (Web)"/>
    <w:basedOn w:val="a0"/>
    <w:uiPriority w:val="99"/>
    <w:semiHidden/>
    <w:unhideWhenUsed/>
    <w:rsid w:val="000C292A"/>
    <w:pPr>
      <w:spacing w:before="100" w:beforeAutospacing="1" w:after="100" w:afterAutospacing="1" w:line="240" w:lineRule="auto"/>
    </w:pPr>
    <w:rPr>
      <w:rFonts w:ascii="Times New Roman" w:hAnsi="Times New Roman"/>
      <w:sz w:val="24"/>
      <w:szCs w:val="24"/>
    </w:rPr>
  </w:style>
  <w:style w:type="paragraph" w:customStyle="1" w:styleId="FR2">
    <w:name w:val="FR2"/>
    <w:rsid w:val="006F0FAE"/>
    <w:pPr>
      <w:widowControl w:val="0"/>
      <w:autoSpaceDE w:val="0"/>
      <w:autoSpaceDN w:val="0"/>
      <w:adjustRightInd w:val="0"/>
      <w:spacing w:before="20"/>
      <w:ind w:firstLine="480"/>
      <w:jc w:val="both"/>
    </w:pPr>
    <w:rPr>
      <w:rFonts w:ascii="Arial" w:eastAsia="Times New Roman" w:hAnsi="Arial" w:cs="Arial"/>
      <w:b/>
      <w:bCs/>
      <w:sz w:val="16"/>
      <w:szCs w:val="16"/>
      <w:lang w:eastAsia="ru-RU"/>
    </w:rPr>
  </w:style>
  <w:style w:type="paragraph" w:styleId="2">
    <w:name w:val="List Bullet 2"/>
    <w:basedOn w:val="a0"/>
    <w:autoRedefine/>
    <w:rsid w:val="006F0FAE"/>
    <w:pPr>
      <w:numPr>
        <w:numId w:val="15"/>
      </w:numPr>
      <w:spacing w:after="60" w:line="240" w:lineRule="auto"/>
      <w:jc w:val="both"/>
    </w:pPr>
    <w:rPr>
      <w:rFonts w:ascii="Times New Roman" w:hAnsi="Times New Roman"/>
      <w:sz w:val="24"/>
      <w:szCs w:val="20"/>
    </w:rPr>
  </w:style>
  <w:style w:type="paragraph" w:styleId="23">
    <w:name w:val="Body Text Indent 2"/>
    <w:basedOn w:val="a0"/>
    <w:link w:val="24"/>
    <w:uiPriority w:val="99"/>
    <w:unhideWhenUsed/>
    <w:rsid w:val="00D022E7"/>
    <w:pPr>
      <w:spacing w:after="120" w:line="480" w:lineRule="auto"/>
      <w:ind w:left="283"/>
    </w:pPr>
  </w:style>
  <w:style w:type="character" w:customStyle="1" w:styleId="24">
    <w:name w:val="Основной текст с отступом 2 Знак"/>
    <w:basedOn w:val="a1"/>
    <w:link w:val="23"/>
    <w:uiPriority w:val="99"/>
    <w:rsid w:val="00D022E7"/>
    <w:rPr>
      <w:rFonts w:ascii="Calibri" w:eastAsia="Times New Roman" w:hAnsi="Calibri" w:cs="Times New Roman"/>
      <w:lang w:eastAsia="ru-RU"/>
    </w:rPr>
  </w:style>
  <w:style w:type="character" w:customStyle="1" w:styleId="ac">
    <w:name w:val="Без интервала Знак"/>
    <w:link w:val="ab"/>
    <w:uiPriority w:val="1"/>
    <w:rsid w:val="00AE5A76"/>
    <w:rPr>
      <w:rFonts w:ascii="Calibri" w:eastAsia="Times New Roman" w:hAnsi="Calibri" w:cs="Times New Roman"/>
      <w:lang w:eastAsia="ru-RU"/>
    </w:rPr>
  </w:style>
  <w:style w:type="character" w:customStyle="1" w:styleId="Bodytext2">
    <w:name w:val="Body text (2)_"/>
    <w:link w:val="Bodytext20"/>
    <w:rsid w:val="00AE5A76"/>
    <w:rPr>
      <w:rFonts w:ascii="Times New Roman" w:eastAsia="Times New Roman" w:hAnsi="Times New Roman"/>
      <w:shd w:val="clear" w:color="auto" w:fill="FFFFFF"/>
    </w:rPr>
  </w:style>
  <w:style w:type="character" w:customStyle="1" w:styleId="Heading1">
    <w:name w:val="Heading #1_"/>
    <w:link w:val="Heading10"/>
    <w:rsid w:val="00AE5A76"/>
    <w:rPr>
      <w:rFonts w:ascii="Times New Roman" w:eastAsia="Times New Roman" w:hAnsi="Times New Roman"/>
      <w:b/>
      <w:bCs/>
      <w:sz w:val="26"/>
      <w:szCs w:val="26"/>
      <w:shd w:val="clear" w:color="auto" w:fill="FFFFFF"/>
    </w:rPr>
  </w:style>
  <w:style w:type="paragraph" w:customStyle="1" w:styleId="Bodytext20">
    <w:name w:val="Body text (2)"/>
    <w:basedOn w:val="a0"/>
    <w:link w:val="Bodytext2"/>
    <w:rsid w:val="00AE5A76"/>
    <w:pPr>
      <w:widowControl w:val="0"/>
      <w:shd w:val="clear" w:color="auto" w:fill="FFFFFF"/>
      <w:spacing w:after="360" w:line="0" w:lineRule="atLeast"/>
      <w:jc w:val="right"/>
    </w:pPr>
    <w:rPr>
      <w:rFonts w:ascii="Times New Roman" w:hAnsi="Times New Roman" w:cstheme="minorBidi"/>
      <w:lang w:eastAsia="en-US"/>
    </w:rPr>
  </w:style>
  <w:style w:type="paragraph" w:customStyle="1" w:styleId="Heading10">
    <w:name w:val="Heading #1"/>
    <w:basedOn w:val="a0"/>
    <w:link w:val="Heading1"/>
    <w:rsid w:val="00AE5A76"/>
    <w:pPr>
      <w:widowControl w:val="0"/>
      <w:shd w:val="clear" w:color="auto" w:fill="FFFFFF"/>
      <w:spacing w:before="240" w:after="360" w:line="0" w:lineRule="atLeast"/>
      <w:jc w:val="both"/>
      <w:outlineLvl w:val="0"/>
    </w:pPr>
    <w:rPr>
      <w:rFonts w:ascii="Times New Roman" w:hAnsi="Times New Roman" w:cstheme="minorBidi"/>
      <w:b/>
      <w:bCs/>
      <w:sz w:val="26"/>
      <w:szCs w:val="26"/>
      <w:lang w:eastAsia="en-US"/>
    </w:rPr>
  </w:style>
  <w:style w:type="table" w:styleId="af7">
    <w:name w:val="Table Grid"/>
    <w:basedOn w:val="a2"/>
    <w:uiPriority w:val="59"/>
    <w:rsid w:val="00CD6E5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extendedtext-short">
    <w:name w:val="extendedtext-short"/>
    <w:basedOn w:val="a1"/>
    <w:rsid w:val="00D469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231D8"/>
    <w:pPr>
      <w:spacing w:after="200" w:line="276" w:lineRule="auto"/>
    </w:pPr>
    <w:rPr>
      <w:rFonts w:ascii="Calibri" w:eastAsia="Times New Roman" w:hAnsi="Calibri" w:cs="Times New Roman"/>
      <w:lang w:eastAsia="ru-RU"/>
    </w:rPr>
  </w:style>
  <w:style w:type="paragraph" w:styleId="1">
    <w:name w:val="heading 1"/>
    <w:basedOn w:val="a0"/>
    <w:next w:val="a0"/>
    <w:link w:val="10"/>
    <w:qFormat/>
    <w:rsid w:val="001231D8"/>
    <w:pPr>
      <w:widowControl w:val="0"/>
      <w:autoSpaceDE w:val="0"/>
      <w:autoSpaceDN w:val="0"/>
      <w:adjustRightInd w:val="0"/>
      <w:spacing w:before="108" w:after="108" w:line="240" w:lineRule="auto"/>
      <w:jc w:val="center"/>
      <w:outlineLvl w:val="0"/>
    </w:pPr>
    <w:rPr>
      <w:rFonts w:ascii="Arial" w:hAnsi="Arial"/>
      <w:b/>
      <w:bCs/>
      <w:color w:val="00008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1231D8"/>
    <w:rPr>
      <w:rFonts w:ascii="Arial" w:eastAsia="Times New Roman" w:hAnsi="Arial" w:cs="Times New Roman"/>
      <w:b/>
      <w:bCs/>
      <w:color w:val="000080"/>
      <w:sz w:val="20"/>
      <w:szCs w:val="20"/>
      <w:lang w:eastAsia="ru-RU"/>
    </w:rPr>
  </w:style>
  <w:style w:type="paragraph" w:styleId="a4">
    <w:name w:val="Title"/>
    <w:basedOn w:val="a0"/>
    <w:link w:val="a5"/>
    <w:qFormat/>
    <w:rsid w:val="001231D8"/>
    <w:pPr>
      <w:spacing w:after="0" w:line="240" w:lineRule="auto"/>
      <w:jc w:val="center"/>
    </w:pPr>
    <w:rPr>
      <w:rFonts w:ascii="Times New Roman" w:hAnsi="Times New Roman"/>
      <w:b/>
      <w:bCs/>
      <w:sz w:val="28"/>
      <w:szCs w:val="24"/>
    </w:rPr>
  </w:style>
  <w:style w:type="character" w:customStyle="1" w:styleId="a5">
    <w:name w:val="Название Знак"/>
    <w:basedOn w:val="a1"/>
    <w:link w:val="a4"/>
    <w:rsid w:val="001231D8"/>
    <w:rPr>
      <w:rFonts w:ascii="Times New Roman" w:eastAsia="Times New Roman" w:hAnsi="Times New Roman" w:cs="Times New Roman"/>
      <w:b/>
      <w:bCs/>
      <w:sz w:val="28"/>
      <w:szCs w:val="24"/>
      <w:lang w:eastAsia="ru-RU"/>
    </w:rPr>
  </w:style>
  <w:style w:type="paragraph" w:styleId="a6">
    <w:name w:val="Body Text Indent"/>
    <w:basedOn w:val="a0"/>
    <w:link w:val="a7"/>
    <w:rsid w:val="001231D8"/>
    <w:pPr>
      <w:spacing w:after="0" w:line="240" w:lineRule="auto"/>
      <w:ind w:firstLine="360"/>
      <w:jc w:val="both"/>
    </w:pPr>
    <w:rPr>
      <w:rFonts w:ascii="Times New Roman" w:hAnsi="Times New Roman"/>
      <w:sz w:val="28"/>
      <w:szCs w:val="24"/>
    </w:rPr>
  </w:style>
  <w:style w:type="character" w:customStyle="1" w:styleId="a7">
    <w:name w:val="Основной текст с отступом Знак"/>
    <w:basedOn w:val="a1"/>
    <w:link w:val="a6"/>
    <w:rsid w:val="001231D8"/>
    <w:rPr>
      <w:rFonts w:ascii="Times New Roman" w:eastAsia="Times New Roman" w:hAnsi="Times New Roman" w:cs="Times New Roman"/>
      <w:sz w:val="28"/>
      <w:szCs w:val="24"/>
      <w:lang w:eastAsia="ru-RU"/>
    </w:rPr>
  </w:style>
  <w:style w:type="paragraph" w:styleId="3">
    <w:name w:val="Body Text Indent 3"/>
    <w:basedOn w:val="a0"/>
    <w:link w:val="30"/>
    <w:rsid w:val="001231D8"/>
    <w:pPr>
      <w:spacing w:after="0" w:line="240" w:lineRule="auto"/>
      <w:ind w:firstLine="708"/>
      <w:jc w:val="both"/>
    </w:pPr>
    <w:rPr>
      <w:rFonts w:ascii="Times New Roman" w:hAnsi="Times New Roman"/>
      <w:sz w:val="24"/>
      <w:szCs w:val="24"/>
    </w:rPr>
  </w:style>
  <w:style w:type="character" w:customStyle="1" w:styleId="30">
    <w:name w:val="Основной текст с отступом 3 Знак"/>
    <w:basedOn w:val="a1"/>
    <w:link w:val="3"/>
    <w:rsid w:val="001231D8"/>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1231D8"/>
    <w:pPr>
      <w:widowControl w:val="0"/>
      <w:autoSpaceDE w:val="0"/>
      <w:autoSpaceDN w:val="0"/>
      <w:adjustRightInd w:val="0"/>
      <w:ind w:firstLine="720"/>
    </w:pPr>
    <w:rPr>
      <w:rFonts w:ascii="Arial" w:eastAsia="Times New Roman" w:hAnsi="Arial" w:cs="Arial"/>
      <w:sz w:val="20"/>
      <w:szCs w:val="20"/>
      <w:lang w:eastAsia="ru-RU"/>
    </w:rPr>
  </w:style>
  <w:style w:type="paragraph" w:styleId="20">
    <w:name w:val="Body Text 2"/>
    <w:basedOn w:val="a0"/>
    <w:link w:val="21"/>
    <w:rsid w:val="001231D8"/>
    <w:pPr>
      <w:spacing w:after="120" w:line="480" w:lineRule="auto"/>
    </w:pPr>
    <w:rPr>
      <w:sz w:val="20"/>
      <w:szCs w:val="20"/>
    </w:rPr>
  </w:style>
  <w:style w:type="character" w:customStyle="1" w:styleId="21">
    <w:name w:val="Основной текст 2 Знак"/>
    <w:basedOn w:val="a1"/>
    <w:link w:val="20"/>
    <w:rsid w:val="001231D8"/>
    <w:rPr>
      <w:rFonts w:ascii="Calibri" w:eastAsia="Times New Roman" w:hAnsi="Calibri" w:cs="Times New Roman"/>
      <w:sz w:val="20"/>
      <w:szCs w:val="20"/>
      <w:lang w:eastAsia="ru-RU"/>
    </w:rPr>
  </w:style>
  <w:style w:type="paragraph" w:styleId="a8">
    <w:name w:val="Body Text"/>
    <w:basedOn w:val="a0"/>
    <w:link w:val="a9"/>
    <w:rsid w:val="001231D8"/>
    <w:pPr>
      <w:spacing w:after="120"/>
    </w:pPr>
    <w:rPr>
      <w:sz w:val="20"/>
      <w:szCs w:val="20"/>
    </w:rPr>
  </w:style>
  <w:style w:type="character" w:customStyle="1" w:styleId="a9">
    <w:name w:val="Основной текст Знак"/>
    <w:basedOn w:val="a1"/>
    <w:link w:val="a8"/>
    <w:rsid w:val="001231D8"/>
    <w:rPr>
      <w:rFonts w:ascii="Calibri" w:eastAsia="Times New Roman" w:hAnsi="Calibri" w:cs="Times New Roman"/>
      <w:sz w:val="20"/>
      <w:szCs w:val="20"/>
      <w:lang w:eastAsia="ru-RU"/>
    </w:rPr>
  </w:style>
  <w:style w:type="paragraph" w:styleId="31">
    <w:name w:val="Body Text 3"/>
    <w:basedOn w:val="a0"/>
    <w:link w:val="32"/>
    <w:rsid w:val="001231D8"/>
    <w:pPr>
      <w:spacing w:after="120" w:line="240" w:lineRule="auto"/>
    </w:pPr>
    <w:rPr>
      <w:rFonts w:ascii="Times New Roman" w:hAnsi="Times New Roman"/>
      <w:sz w:val="16"/>
      <w:szCs w:val="16"/>
    </w:rPr>
  </w:style>
  <w:style w:type="character" w:customStyle="1" w:styleId="32">
    <w:name w:val="Основной текст 3 Знак"/>
    <w:basedOn w:val="a1"/>
    <w:link w:val="31"/>
    <w:rsid w:val="001231D8"/>
    <w:rPr>
      <w:rFonts w:ascii="Times New Roman" w:eastAsia="Times New Roman" w:hAnsi="Times New Roman" w:cs="Times New Roman"/>
      <w:sz w:val="16"/>
      <w:szCs w:val="16"/>
      <w:lang w:eastAsia="ru-RU"/>
    </w:rPr>
  </w:style>
  <w:style w:type="paragraph" w:styleId="aa">
    <w:name w:val="List Paragraph"/>
    <w:basedOn w:val="a0"/>
    <w:uiPriority w:val="34"/>
    <w:qFormat/>
    <w:rsid w:val="001231D8"/>
    <w:pPr>
      <w:ind w:left="720"/>
      <w:contextualSpacing/>
    </w:pPr>
  </w:style>
  <w:style w:type="paragraph" w:styleId="ab">
    <w:name w:val="No Spacing"/>
    <w:link w:val="ac"/>
    <w:uiPriority w:val="1"/>
    <w:qFormat/>
    <w:rsid w:val="001231D8"/>
    <w:rPr>
      <w:rFonts w:ascii="Calibri" w:eastAsia="Times New Roman" w:hAnsi="Calibri" w:cs="Times New Roman"/>
      <w:lang w:eastAsia="ru-RU"/>
    </w:rPr>
  </w:style>
  <w:style w:type="paragraph" w:customStyle="1" w:styleId="11">
    <w:name w:val="Обычный1"/>
    <w:link w:val="CharChar"/>
    <w:rsid w:val="001231D8"/>
    <w:pPr>
      <w:widowControl w:val="0"/>
      <w:spacing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22">
    <w:name w:val="Обычный2"/>
    <w:rsid w:val="001231D8"/>
    <w:pPr>
      <w:widowControl w:val="0"/>
      <w:spacing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FR1">
    <w:name w:val="FR1"/>
    <w:rsid w:val="001231D8"/>
    <w:pPr>
      <w:widowControl w:val="0"/>
      <w:spacing w:before="700"/>
    </w:pPr>
    <w:rPr>
      <w:rFonts w:ascii="Times New Roman" w:eastAsia="Times New Roman" w:hAnsi="Times New Roman" w:cs="Times New Roman"/>
      <w:b/>
      <w:snapToGrid w:val="0"/>
      <w:sz w:val="28"/>
      <w:szCs w:val="20"/>
      <w:lang w:eastAsia="ru-RU"/>
    </w:rPr>
  </w:style>
  <w:style w:type="paragraph" w:customStyle="1" w:styleId="110">
    <w:name w:val="Обычный11"/>
    <w:uiPriority w:val="99"/>
    <w:rsid w:val="001231D8"/>
    <w:pPr>
      <w:widowControl w:val="0"/>
      <w:spacing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320">
    <w:name w:val="Основной текст с отступом 32"/>
    <w:basedOn w:val="a0"/>
    <w:rsid w:val="00533F8A"/>
    <w:pPr>
      <w:suppressAutoHyphens/>
      <w:spacing w:after="0" w:line="240" w:lineRule="auto"/>
      <w:ind w:firstLine="708"/>
      <w:jc w:val="both"/>
    </w:pPr>
    <w:rPr>
      <w:rFonts w:ascii="Times New Roman" w:hAnsi="Times New Roman"/>
      <w:sz w:val="24"/>
      <w:szCs w:val="24"/>
      <w:lang w:eastAsia="ar-SA"/>
    </w:rPr>
  </w:style>
  <w:style w:type="paragraph" w:customStyle="1" w:styleId="310">
    <w:name w:val="Основной текст с отступом 31"/>
    <w:basedOn w:val="a0"/>
    <w:rsid w:val="00661E45"/>
    <w:pPr>
      <w:suppressAutoHyphens/>
      <w:spacing w:after="120" w:line="240" w:lineRule="auto"/>
      <w:ind w:left="283"/>
    </w:pPr>
    <w:rPr>
      <w:rFonts w:ascii="Times New Roman" w:hAnsi="Times New Roman"/>
      <w:sz w:val="16"/>
      <w:szCs w:val="16"/>
      <w:lang w:eastAsia="ar-SA"/>
    </w:rPr>
  </w:style>
  <w:style w:type="paragraph" w:customStyle="1" w:styleId="ConsNormal">
    <w:name w:val="ConsNormal"/>
    <w:link w:val="ConsNormal0"/>
    <w:rsid w:val="00AA1B82"/>
    <w:pPr>
      <w:widowControl w:val="0"/>
      <w:suppressAutoHyphens/>
      <w:ind w:firstLine="720"/>
    </w:pPr>
    <w:rPr>
      <w:rFonts w:ascii="Consultant" w:eastAsia="Arial" w:hAnsi="Consultant" w:cs="Times New Roman"/>
      <w:sz w:val="28"/>
      <w:lang w:eastAsia="ar-SA"/>
    </w:rPr>
  </w:style>
  <w:style w:type="character" w:customStyle="1" w:styleId="ConsNormal0">
    <w:name w:val="ConsNormal Знак"/>
    <w:link w:val="ConsNormal"/>
    <w:rsid w:val="00AA1B82"/>
    <w:rPr>
      <w:rFonts w:ascii="Consultant" w:eastAsia="Arial" w:hAnsi="Consultant" w:cs="Times New Roman"/>
      <w:sz w:val="28"/>
      <w:lang w:eastAsia="ar-SA"/>
    </w:rPr>
  </w:style>
  <w:style w:type="character" w:customStyle="1" w:styleId="ConsPlusNormal0">
    <w:name w:val="ConsPlusNormal Знак"/>
    <w:link w:val="ConsPlusNormal"/>
    <w:uiPriority w:val="99"/>
    <w:rsid w:val="00AA1B82"/>
    <w:rPr>
      <w:rFonts w:ascii="Arial" w:eastAsia="Times New Roman" w:hAnsi="Arial" w:cs="Arial"/>
      <w:sz w:val="20"/>
      <w:szCs w:val="20"/>
      <w:lang w:eastAsia="ru-RU"/>
    </w:rPr>
  </w:style>
  <w:style w:type="paragraph" w:customStyle="1" w:styleId="-">
    <w:name w:val="Контракт-раздел"/>
    <w:basedOn w:val="a0"/>
    <w:next w:val="-0"/>
    <w:rsid w:val="00BC1BF8"/>
    <w:pPr>
      <w:keepNext/>
      <w:numPr>
        <w:numId w:val="6"/>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0"/>
    <w:rsid w:val="00BC1BF8"/>
    <w:pPr>
      <w:numPr>
        <w:ilvl w:val="1"/>
        <w:numId w:val="6"/>
      </w:numPr>
      <w:tabs>
        <w:tab w:val="clear" w:pos="2471"/>
        <w:tab w:val="num" w:pos="1391"/>
      </w:tabs>
      <w:spacing w:after="0" w:line="240" w:lineRule="auto"/>
      <w:ind w:left="1391"/>
      <w:jc w:val="both"/>
    </w:pPr>
    <w:rPr>
      <w:rFonts w:ascii="Times New Roman" w:hAnsi="Times New Roman"/>
      <w:sz w:val="24"/>
      <w:szCs w:val="24"/>
    </w:rPr>
  </w:style>
  <w:style w:type="paragraph" w:customStyle="1" w:styleId="-1">
    <w:name w:val="Контракт-подпункт"/>
    <w:basedOn w:val="a0"/>
    <w:rsid w:val="00BC1BF8"/>
    <w:pPr>
      <w:numPr>
        <w:ilvl w:val="2"/>
        <w:numId w:val="6"/>
      </w:numPr>
      <w:spacing w:after="0" w:line="240" w:lineRule="auto"/>
      <w:jc w:val="both"/>
    </w:pPr>
    <w:rPr>
      <w:rFonts w:ascii="Times New Roman" w:hAnsi="Times New Roman"/>
      <w:sz w:val="24"/>
      <w:szCs w:val="24"/>
    </w:rPr>
  </w:style>
  <w:style w:type="paragraph" w:customStyle="1" w:styleId="-2">
    <w:name w:val="Контракт-подподпункт"/>
    <w:basedOn w:val="a0"/>
    <w:rsid w:val="00BC1BF8"/>
    <w:pPr>
      <w:numPr>
        <w:ilvl w:val="3"/>
        <w:numId w:val="6"/>
      </w:numPr>
      <w:spacing w:after="0" w:line="240" w:lineRule="auto"/>
      <w:jc w:val="both"/>
    </w:pPr>
    <w:rPr>
      <w:rFonts w:ascii="Times New Roman" w:hAnsi="Times New Roman"/>
      <w:sz w:val="24"/>
      <w:szCs w:val="24"/>
    </w:rPr>
  </w:style>
  <w:style w:type="paragraph" w:customStyle="1" w:styleId="12">
    <w:name w:val="Без интервала1"/>
    <w:uiPriority w:val="99"/>
    <w:qFormat/>
    <w:rsid w:val="00106F3E"/>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2E6443"/>
    <w:rPr>
      <w:b/>
      <w:color w:val="26282F"/>
    </w:rPr>
  </w:style>
  <w:style w:type="paragraph" w:styleId="ae">
    <w:name w:val="header"/>
    <w:basedOn w:val="a0"/>
    <w:link w:val="af"/>
    <w:uiPriority w:val="99"/>
    <w:unhideWhenUsed/>
    <w:rsid w:val="00152911"/>
    <w:pPr>
      <w:tabs>
        <w:tab w:val="center" w:pos="4677"/>
        <w:tab w:val="right" w:pos="9355"/>
      </w:tabs>
      <w:spacing w:after="0" w:line="240" w:lineRule="auto"/>
    </w:pPr>
  </w:style>
  <w:style w:type="character" w:customStyle="1" w:styleId="af">
    <w:name w:val="Верхний колонтитул Знак"/>
    <w:basedOn w:val="a1"/>
    <w:link w:val="ae"/>
    <w:uiPriority w:val="99"/>
    <w:rsid w:val="00152911"/>
    <w:rPr>
      <w:rFonts w:ascii="Calibri" w:eastAsia="Times New Roman" w:hAnsi="Calibri" w:cs="Times New Roman"/>
      <w:lang w:eastAsia="ru-RU"/>
    </w:rPr>
  </w:style>
  <w:style w:type="paragraph" w:styleId="af0">
    <w:name w:val="footer"/>
    <w:basedOn w:val="a0"/>
    <w:link w:val="af1"/>
    <w:uiPriority w:val="99"/>
    <w:unhideWhenUsed/>
    <w:rsid w:val="00152911"/>
    <w:pPr>
      <w:tabs>
        <w:tab w:val="center" w:pos="4677"/>
        <w:tab w:val="right" w:pos="9355"/>
      </w:tabs>
      <w:spacing w:after="0" w:line="240" w:lineRule="auto"/>
    </w:pPr>
  </w:style>
  <w:style w:type="character" w:customStyle="1" w:styleId="af1">
    <w:name w:val="Нижний колонтитул Знак"/>
    <w:basedOn w:val="a1"/>
    <w:link w:val="af0"/>
    <w:uiPriority w:val="99"/>
    <w:rsid w:val="00152911"/>
    <w:rPr>
      <w:rFonts w:ascii="Calibri" w:eastAsia="Times New Roman" w:hAnsi="Calibri" w:cs="Times New Roman"/>
      <w:lang w:eastAsia="ru-RU"/>
    </w:rPr>
  </w:style>
  <w:style w:type="paragraph" w:styleId="af2">
    <w:name w:val="Balloon Text"/>
    <w:basedOn w:val="a0"/>
    <w:link w:val="af3"/>
    <w:uiPriority w:val="99"/>
    <w:semiHidden/>
    <w:unhideWhenUsed/>
    <w:rsid w:val="00BE4002"/>
    <w:pPr>
      <w:spacing w:after="0"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BE4002"/>
    <w:rPr>
      <w:rFonts w:ascii="Tahoma" w:eastAsia="Times New Roman" w:hAnsi="Tahoma" w:cs="Tahoma"/>
      <w:sz w:val="16"/>
      <w:szCs w:val="16"/>
      <w:lang w:eastAsia="ru-RU"/>
    </w:rPr>
  </w:style>
  <w:style w:type="paragraph" w:customStyle="1" w:styleId="4">
    <w:name w:val="Обычный4"/>
    <w:rsid w:val="000E15FE"/>
    <w:pPr>
      <w:widowControl w:val="0"/>
      <w:spacing w:line="300" w:lineRule="auto"/>
      <w:ind w:firstLine="720"/>
      <w:jc w:val="both"/>
    </w:pPr>
    <w:rPr>
      <w:rFonts w:ascii="Times New Roman" w:eastAsia="Times New Roman" w:hAnsi="Times New Roman" w:cs="Times New Roman"/>
      <w:snapToGrid w:val="0"/>
      <w:sz w:val="24"/>
      <w:szCs w:val="20"/>
      <w:lang w:eastAsia="ru-RU"/>
    </w:rPr>
  </w:style>
  <w:style w:type="character" w:styleId="af4">
    <w:name w:val="Hyperlink"/>
    <w:basedOn w:val="a1"/>
    <w:uiPriority w:val="99"/>
    <w:unhideWhenUsed/>
    <w:rsid w:val="00364CC9"/>
    <w:rPr>
      <w:color w:val="0000FF"/>
      <w:u w:val="single"/>
    </w:rPr>
  </w:style>
  <w:style w:type="paragraph" w:customStyle="1" w:styleId="a">
    <w:name w:val="Текст ТД"/>
    <w:basedOn w:val="a0"/>
    <w:link w:val="af5"/>
    <w:qFormat/>
    <w:rsid w:val="001C7887"/>
    <w:pPr>
      <w:numPr>
        <w:numId w:val="8"/>
      </w:numPr>
      <w:autoSpaceDE w:val="0"/>
      <w:autoSpaceDN w:val="0"/>
      <w:adjustRightInd w:val="0"/>
      <w:spacing w:line="240" w:lineRule="auto"/>
      <w:jc w:val="both"/>
    </w:pPr>
    <w:rPr>
      <w:rFonts w:ascii="Times New Roman" w:eastAsia="Calibri" w:hAnsi="Times New Roman"/>
      <w:sz w:val="24"/>
      <w:szCs w:val="24"/>
      <w:lang w:eastAsia="en-US"/>
    </w:rPr>
  </w:style>
  <w:style w:type="character" w:customStyle="1" w:styleId="af5">
    <w:name w:val="Текст ТД Знак"/>
    <w:link w:val="a"/>
    <w:rsid w:val="001C7887"/>
    <w:rPr>
      <w:rFonts w:ascii="Times New Roman" w:eastAsia="Calibri" w:hAnsi="Times New Roman" w:cs="Times New Roman"/>
      <w:sz w:val="24"/>
      <w:szCs w:val="24"/>
    </w:rPr>
  </w:style>
  <w:style w:type="character" w:customStyle="1" w:styleId="iceouttxt6">
    <w:name w:val="iceouttxt6"/>
    <w:basedOn w:val="a1"/>
    <w:rsid w:val="00EF423E"/>
    <w:rPr>
      <w:rFonts w:ascii="Arial" w:hAnsi="Arial" w:cs="Arial" w:hint="default"/>
      <w:color w:val="666666"/>
      <w:sz w:val="14"/>
      <w:szCs w:val="14"/>
    </w:rPr>
  </w:style>
  <w:style w:type="character" w:customStyle="1" w:styleId="CharChar">
    <w:name w:val="Обычный Char Char"/>
    <w:link w:val="11"/>
    <w:locked/>
    <w:rsid w:val="00CA3532"/>
    <w:rPr>
      <w:rFonts w:ascii="Times New Roman" w:eastAsia="Times New Roman" w:hAnsi="Times New Roman" w:cs="Times New Roman"/>
      <w:snapToGrid w:val="0"/>
      <w:sz w:val="24"/>
      <w:szCs w:val="20"/>
      <w:lang w:eastAsia="ru-RU"/>
    </w:rPr>
  </w:style>
  <w:style w:type="paragraph" w:styleId="HTML">
    <w:name w:val="HTML Preformatted"/>
    <w:basedOn w:val="a0"/>
    <w:link w:val="HTML0"/>
    <w:uiPriority w:val="99"/>
    <w:semiHidden/>
    <w:unhideWhenUsed/>
    <w:rsid w:val="00CA35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1"/>
    <w:link w:val="HTML"/>
    <w:uiPriority w:val="99"/>
    <w:semiHidden/>
    <w:rsid w:val="00CA3532"/>
    <w:rPr>
      <w:rFonts w:ascii="Courier New" w:eastAsia="Times New Roman" w:hAnsi="Courier New" w:cs="Courier New"/>
      <w:sz w:val="20"/>
      <w:szCs w:val="20"/>
      <w:lang w:eastAsia="ru-RU"/>
    </w:rPr>
  </w:style>
  <w:style w:type="paragraph" w:styleId="af6">
    <w:name w:val="Normal (Web)"/>
    <w:basedOn w:val="a0"/>
    <w:uiPriority w:val="99"/>
    <w:semiHidden/>
    <w:unhideWhenUsed/>
    <w:rsid w:val="000C292A"/>
    <w:pPr>
      <w:spacing w:before="100" w:beforeAutospacing="1" w:after="100" w:afterAutospacing="1" w:line="240" w:lineRule="auto"/>
    </w:pPr>
    <w:rPr>
      <w:rFonts w:ascii="Times New Roman" w:hAnsi="Times New Roman"/>
      <w:sz w:val="24"/>
      <w:szCs w:val="24"/>
    </w:rPr>
  </w:style>
  <w:style w:type="paragraph" w:customStyle="1" w:styleId="FR2">
    <w:name w:val="FR2"/>
    <w:rsid w:val="006F0FAE"/>
    <w:pPr>
      <w:widowControl w:val="0"/>
      <w:autoSpaceDE w:val="0"/>
      <w:autoSpaceDN w:val="0"/>
      <w:adjustRightInd w:val="0"/>
      <w:spacing w:before="20"/>
      <w:ind w:firstLine="480"/>
      <w:jc w:val="both"/>
    </w:pPr>
    <w:rPr>
      <w:rFonts w:ascii="Arial" w:eastAsia="Times New Roman" w:hAnsi="Arial" w:cs="Arial"/>
      <w:b/>
      <w:bCs/>
      <w:sz w:val="16"/>
      <w:szCs w:val="16"/>
      <w:lang w:eastAsia="ru-RU"/>
    </w:rPr>
  </w:style>
  <w:style w:type="paragraph" w:styleId="2">
    <w:name w:val="List Bullet 2"/>
    <w:basedOn w:val="a0"/>
    <w:autoRedefine/>
    <w:rsid w:val="006F0FAE"/>
    <w:pPr>
      <w:numPr>
        <w:numId w:val="15"/>
      </w:numPr>
      <w:spacing w:after="60" w:line="240" w:lineRule="auto"/>
      <w:jc w:val="both"/>
    </w:pPr>
    <w:rPr>
      <w:rFonts w:ascii="Times New Roman" w:hAnsi="Times New Roman"/>
      <w:sz w:val="24"/>
      <w:szCs w:val="20"/>
    </w:rPr>
  </w:style>
  <w:style w:type="paragraph" w:styleId="23">
    <w:name w:val="Body Text Indent 2"/>
    <w:basedOn w:val="a0"/>
    <w:link w:val="24"/>
    <w:uiPriority w:val="99"/>
    <w:unhideWhenUsed/>
    <w:rsid w:val="00D022E7"/>
    <w:pPr>
      <w:spacing w:after="120" w:line="480" w:lineRule="auto"/>
      <w:ind w:left="283"/>
    </w:pPr>
  </w:style>
  <w:style w:type="character" w:customStyle="1" w:styleId="24">
    <w:name w:val="Основной текст с отступом 2 Знак"/>
    <w:basedOn w:val="a1"/>
    <w:link w:val="23"/>
    <w:uiPriority w:val="99"/>
    <w:rsid w:val="00D022E7"/>
    <w:rPr>
      <w:rFonts w:ascii="Calibri" w:eastAsia="Times New Roman" w:hAnsi="Calibri" w:cs="Times New Roman"/>
      <w:lang w:eastAsia="ru-RU"/>
    </w:rPr>
  </w:style>
  <w:style w:type="character" w:customStyle="1" w:styleId="ac">
    <w:name w:val="Без интервала Знак"/>
    <w:link w:val="ab"/>
    <w:uiPriority w:val="1"/>
    <w:rsid w:val="00AE5A76"/>
    <w:rPr>
      <w:rFonts w:ascii="Calibri" w:eastAsia="Times New Roman" w:hAnsi="Calibri" w:cs="Times New Roman"/>
      <w:lang w:eastAsia="ru-RU"/>
    </w:rPr>
  </w:style>
  <w:style w:type="character" w:customStyle="1" w:styleId="Bodytext2">
    <w:name w:val="Body text (2)_"/>
    <w:link w:val="Bodytext20"/>
    <w:rsid w:val="00AE5A76"/>
    <w:rPr>
      <w:rFonts w:ascii="Times New Roman" w:eastAsia="Times New Roman" w:hAnsi="Times New Roman"/>
      <w:shd w:val="clear" w:color="auto" w:fill="FFFFFF"/>
    </w:rPr>
  </w:style>
  <w:style w:type="character" w:customStyle="1" w:styleId="Heading1">
    <w:name w:val="Heading #1_"/>
    <w:link w:val="Heading10"/>
    <w:rsid w:val="00AE5A76"/>
    <w:rPr>
      <w:rFonts w:ascii="Times New Roman" w:eastAsia="Times New Roman" w:hAnsi="Times New Roman"/>
      <w:b/>
      <w:bCs/>
      <w:sz w:val="26"/>
      <w:szCs w:val="26"/>
      <w:shd w:val="clear" w:color="auto" w:fill="FFFFFF"/>
    </w:rPr>
  </w:style>
  <w:style w:type="paragraph" w:customStyle="1" w:styleId="Bodytext20">
    <w:name w:val="Body text (2)"/>
    <w:basedOn w:val="a0"/>
    <w:link w:val="Bodytext2"/>
    <w:rsid w:val="00AE5A76"/>
    <w:pPr>
      <w:widowControl w:val="0"/>
      <w:shd w:val="clear" w:color="auto" w:fill="FFFFFF"/>
      <w:spacing w:after="360" w:line="0" w:lineRule="atLeast"/>
      <w:jc w:val="right"/>
    </w:pPr>
    <w:rPr>
      <w:rFonts w:ascii="Times New Roman" w:hAnsi="Times New Roman" w:cstheme="minorBidi"/>
      <w:lang w:eastAsia="en-US"/>
    </w:rPr>
  </w:style>
  <w:style w:type="paragraph" w:customStyle="1" w:styleId="Heading10">
    <w:name w:val="Heading #1"/>
    <w:basedOn w:val="a0"/>
    <w:link w:val="Heading1"/>
    <w:rsid w:val="00AE5A76"/>
    <w:pPr>
      <w:widowControl w:val="0"/>
      <w:shd w:val="clear" w:color="auto" w:fill="FFFFFF"/>
      <w:spacing w:before="240" w:after="360" w:line="0" w:lineRule="atLeast"/>
      <w:jc w:val="both"/>
      <w:outlineLvl w:val="0"/>
    </w:pPr>
    <w:rPr>
      <w:rFonts w:ascii="Times New Roman" w:hAnsi="Times New Roman" w:cstheme="minorBidi"/>
      <w:b/>
      <w:bCs/>
      <w:sz w:val="26"/>
      <w:szCs w:val="26"/>
      <w:lang w:eastAsia="en-US"/>
    </w:rPr>
  </w:style>
  <w:style w:type="table" w:styleId="af7">
    <w:name w:val="Table Grid"/>
    <w:basedOn w:val="a2"/>
    <w:uiPriority w:val="59"/>
    <w:rsid w:val="00CD6E5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extendedtext-short">
    <w:name w:val="extendedtext-short"/>
    <w:basedOn w:val="a1"/>
    <w:rsid w:val="00D469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798876">
      <w:bodyDiv w:val="1"/>
      <w:marLeft w:val="0"/>
      <w:marRight w:val="0"/>
      <w:marTop w:val="0"/>
      <w:marBottom w:val="0"/>
      <w:divBdr>
        <w:top w:val="none" w:sz="0" w:space="0" w:color="auto"/>
        <w:left w:val="none" w:sz="0" w:space="0" w:color="auto"/>
        <w:bottom w:val="none" w:sz="0" w:space="0" w:color="auto"/>
        <w:right w:val="none" w:sz="0" w:space="0" w:color="auto"/>
      </w:divBdr>
    </w:div>
    <w:div w:id="108159448">
      <w:bodyDiv w:val="1"/>
      <w:marLeft w:val="0"/>
      <w:marRight w:val="0"/>
      <w:marTop w:val="0"/>
      <w:marBottom w:val="0"/>
      <w:divBdr>
        <w:top w:val="none" w:sz="0" w:space="0" w:color="auto"/>
        <w:left w:val="none" w:sz="0" w:space="0" w:color="auto"/>
        <w:bottom w:val="none" w:sz="0" w:space="0" w:color="auto"/>
        <w:right w:val="none" w:sz="0" w:space="0" w:color="auto"/>
      </w:divBdr>
    </w:div>
    <w:div w:id="438062863">
      <w:bodyDiv w:val="1"/>
      <w:marLeft w:val="0"/>
      <w:marRight w:val="0"/>
      <w:marTop w:val="0"/>
      <w:marBottom w:val="0"/>
      <w:divBdr>
        <w:top w:val="none" w:sz="0" w:space="0" w:color="auto"/>
        <w:left w:val="none" w:sz="0" w:space="0" w:color="auto"/>
        <w:bottom w:val="none" w:sz="0" w:space="0" w:color="auto"/>
        <w:right w:val="none" w:sz="0" w:space="0" w:color="auto"/>
      </w:divBdr>
    </w:div>
    <w:div w:id="688801552">
      <w:bodyDiv w:val="1"/>
      <w:marLeft w:val="0"/>
      <w:marRight w:val="0"/>
      <w:marTop w:val="0"/>
      <w:marBottom w:val="0"/>
      <w:divBdr>
        <w:top w:val="none" w:sz="0" w:space="0" w:color="auto"/>
        <w:left w:val="none" w:sz="0" w:space="0" w:color="auto"/>
        <w:bottom w:val="none" w:sz="0" w:space="0" w:color="auto"/>
        <w:right w:val="none" w:sz="0" w:space="0" w:color="auto"/>
      </w:divBdr>
    </w:div>
    <w:div w:id="793450599">
      <w:bodyDiv w:val="1"/>
      <w:marLeft w:val="0"/>
      <w:marRight w:val="0"/>
      <w:marTop w:val="0"/>
      <w:marBottom w:val="0"/>
      <w:divBdr>
        <w:top w:val="none" w:sz="0" w:space="0" w:color="auto"/>
        <w:left w:val="none" w:sz="0" w:space="0" w:color="auto"/>
        <w:bottom w:val="none" w:sz="0" w:space="0" w:color="auto"/>
        <w:right w:val="none" w:sz="0" w:space="0" w:color="auto"/>
      </w:divBdr>
    </w:div>
    <w:div w:id="939216679">
      <w:bodyDiv w:val="1"/>
      <w:marLeft w:val="0"/>
      <w:marRight w:val="0"/>
      <w:marTop w:val="0"/>
      <w:marBottom w:val="0"/>
      <w:divBdr>
        <w:top w:val="none" w:sz="0" w:space="0" w:color="auto"/>
        <w:left w:val="none" w:sz="0" w:space="0" w:color="auto"/>
        <w:bottom w:val="none" w:sz="0" w:space="0" w:color="auto"/>
        <w:right w:val="none" w:sz="0" w:space="0" w:color="auto"/>
      </w:divBdr>
    </w:div>
    <w:div w:id="1000473886">
      <w:bodyDiv w:val="1"/>
      <w:marLeft w:val="0"/>
      <w:marRight w:val="0"/>
      <w:marTop w:val="0"/>
      <w:marBottom w:val="0"/>
      <w:divBdr>
        <w:top w:val="none" w:sz="0" w:space="0" w:color="auto"/>
        <w:left w:val="none" w:sz="0" w:space="0" w:color="auto"/>
        <w:bottom w:val="none" w:sz="0" w:space="0" w:color="auto"/>
        <w:right w:val="none" w:sz="0" w:space="0" w:color="auto"/>
      </w:divBdr>
    </w:div>
    <w:div w:id="1280141682">
      <w:bodyDiv w:val="1"/>
      <w:marLeft w:val="0"/>
      <w:marRight w:val="0"/>
      <w:marTop w:val="0"/>
      <w:marBottom w:val="0"/>
      <w:divBdr>
        <w:top w:val="none" w:sz="0" w:space="0" w:color="auto"/>
        <w:left w:val="none" w:sz="0" w:space="0" w:color="auto"/>
        <w:bottom w:val="none" w:sz="0" w:space="0" w:color="auto"/>
        <w:right w:val="none" w:sz="0" w:space="0" w:color="auto"/>
      </w:divBdr>
    </w:div>
    <w:div w:id="1401100131">
      <w:bodyDiv w:val="1"/>
      <w:marLeft w:val="0"/>
      <w:marRight w:val="0"/>
      <w:marTop w:val="0"/>
      <w:marBottom w:val="0"/>
      <w:divBdr>
        <w:top w:val="none" w:sz="0" w:space="0" w:color="auto"/>
        <w:left w:val="none" w:sz="0" w:space="0" w:color="auto"/>
        <w:bottom w:val="none" w:sz="0" w:space="0" w:color="auto"/>
        <w:right w:val="none" w:sz="0" w:space="0" w:color="auto"/>
      </w:divBdr>
    </w:div>
    <w:div w:id="1427966228">
      <w:bodyDiv w:val="1"/>
      <w:marLeft w:val="0"/>
      <w:marRight w:val="0"/>
      <w:marTop w:val="0"/>
      <w:marBottom w:val="0"/>
      <w:divBdr>
        <w:top w:val="none" w:sz="0" w:space="0" w:color="auto"/>
        <w:left w:val="none" w:sz="0" w:space="0" w:color="auto"/>
        <w:bottom w:val="none" w:sz="0" w:space="0" w:color="auto"/>
        <w:right w:val="none" w:sz="0" w:space="0" w:color="auto"/>
      </w:divBdr>
    </w:div>
    <w:div w:id="198269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8EB20AFDF20BF1A42EBCCB89969528ED6C64F2B49B1B0DADC85D3629393A877C1DE24FE9A91FC451F8AA6A2F4931E71E3B01A643A92BA7Ef3pAN" TargetMode="External"/><Relationship Id="rId18" Type="http://schemas.openxmlformats.org/officeDocument/2006/relationships/hyperlink" Target="https://login.consultant.ru/link/?req=doc&amp;base=LAW&amp;n=466790&amp;dst=6760"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s://login.consultant.ru/link/?req=doc&amp;base=LAW&amp;n=466154&amp;dst=12386" TargetMode="External"/><Relationship Id="rId7" Type="http://schemas.openxmlformats.org/officeDocument/2006/relationships/footnotes" Target="footnotes.xml"/><Relationship Id="rId12" Type="http://schemas.openxmlformats.org/officeDocument/2006/relationships/hyperlink" Target="consultantplus://offline/ref=4D321A4C8987E5CF57BCD0544C0DDABA04DB71122C5CE8519D15406B9B9A3DB6F57A47442480FE5EDCB340ACBCD4A955E5CF1043k0L5I" TargetMode="External"/><Relationship Id="rId17" Type="http://schemas.openxmlformats.org/officeDocument/2006/relationships/hyperlink" Target="https://login.consultant.ru/link/?req=doc&amp;base=LAW&amp;n=494464&amp;dst=100075"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login.consultant.ru/link/?req=doc&amp;base=LAW&amp;n=489331&amp;dst=100093" TargetMode="External"/><Relationship Id="rId20" Type="http://schemas.openxmlformats.org/officeDocument/2006/relationships/hyperlink" Target="https://login.consultant.ru/link/?req=doc&amp;base=LAW&amp;n=466154&amp;dst=1238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7732E6799600E7CB935ED8C3B37622FF7A43BFA517574DE6C2DCC0296D4DE5F73FF95E4B672726EABE03541C65BC91EFB1D4BEBB7GELAI"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login.consultant.ru/link/?req=doc&amp;base=NBU&amp;n=465587&amp;dst=100076"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consultantplus://offline/ref=F7732E6799600E7CB935ED8C3B37622FF6A53BFA597B74DE6C2DCC0296D4DE5F73FF95E4BE72793BFBAF341D830ADA1FFE1D49EAABEAC885G1LAI" TargetMode="External"/><Relationship Id="rId19" Type="http://schemas.openxmlformats.org/officeDocument/2006/relationships/hyperlink" Target="consultantplus://offline/ref=F880724C95A6F53CA13802A1DDE1908CA54BF857B6D8F82BC830BC0AA28998EBC72BBDE72C0C150C22CF99E8D9C60009EE2A9D61384682ECD7x8L" TargetMode="External"/><Relationship Id="rId4" Type="http://schemas.microsoft.com/office/2007/relationships/stylesWithEffects" Target="stylesWithEffects.xml"/><Relationship Id="rId9" Type="http://schemas.openxmlformats.org/officeDocument/2006/relationships/hyperlink" Target="https://normativ.kontur.ru/document?moduleid=1&amp;documentid=188430" TargetMode="External"/><Relationship Id="rId14" Type="http://schemas.openxmlformats.org/officeDocument/2006/relationships/hyperlink" Target="https://login.consultant.ru/link/?req=doc&amp;base=NBU&amp;n=465587&amp;dst=100069" TargetMode="External"/><Relationship Id="rId22" Type="http://schemas.openxmlformats.org/officeDocument/2006/relationships/hyperlink" Target="https://login.consultant.ru/link/?req=doc&amp;base=LAW&amp;n=466154&amp;dst=1239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A115B-07E8-4FF3-B9F2-0C2E9B8FE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18</Pages>
  <Words>7823</Words>
  <Characters>44597</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user33</cp:lastModifiedBy>
  <cp:revision>4</cp:revision>
  <cp:lastPrinted>2024-05-15T09:41:00Z</cp:lastPrinted>
  <dcterms:created xsi:type="dcterms:W3CDTF">2026-09-23T06:51:00Z</dcterms:created>
  <dcterms:modified xsi:type="dcterms:W3CDTF">2026-09-23T08:15:00Z</dcterms:modified>
</cp:coreProperties>
</file>