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9224F" w14:textId="77777777" w:rsidR="00FD1143" w:rsidRDefault="00CE1E32" w:rsidP="00FD1143">
      <w:pPr>
        <w:pStyle w:val="11"/>
        <w:spacing w:before="67"/>
        <w:ind w:left="3969" w:right="711"/>
        <w:rPr>
          <w:b w:val="0"/>
          <w:sz w:val="22"/>
          <w:szCs w:val="22"/>
        </w:rPr>
      </w:pPr>
      <w:r>
        <w:rPr>
          <w:b w:val="0"/>
          <w:sz w:val="24"/>
          <w:szCs w:val="24"/>
        </w:rPr>
        <w:t xml:space="preserve">          </w:t>
      </w:r>
      <w:r w:rsidR="00B97555" w:rsidRPr="00FD1143">
        <w:rPr>
          <w:b w:val="0"/>
          <w:sz w:val="22"/>
          <w:szCs w:val="22"/>
        </w:rPr>
        <w:t>К</w:t>
      </w:r>
      <w:r w:rsidR="006E3C11" w:rsidRPr="00FD1143">
        <w:rPr>
          <w:b w:val="0"/>
          <w:sz w:val="22"/>
          <w:szCs w:val="22"/>
        </w:rPr>
        <w:t>ОНТРАКТ</w:t>
      </w:r>
      <w:r w:rsidR="00046032" w:rsidRPr="00FD1143">
        <w:rPr>
          <w:b w:val="0"/>
          <w:sz w:val="22"/>
          <w:szCs w:val="22"/>
        </w:rPr>
        <w:t xml:space="preserve"> </w:t>
      </w:r>
      <w:r w:rsidR="00C15074" w:rsidRPr="00FD1143">
        <w:rPr>
          <w:b w:val="0"/>
          <w:sz w:val="22"/>
          <w:szCs w:val="22"/>
        </w:rPr>
        <w:t>№</w:t>
      </w:r>
      <w:r w:rsidR="0052653D" w:rsidRPr="00FD1143">
        <w:rPr>
          <w:b w:val="0"/>
          <w:sz w:val="22"/>
          <w:szCs w:val="22"/>
        </w:rPr>
        <w:t>___</w:t>
      </w:r>
    </w:p>
    <w:p w14:paraId="4C63E7FA" w14:textId="5B7CB1B0" w:rsidR="00B97555" w:rsidRPr="00FD1143" w:rsidRDefault="00114D55" w:rsidP="00FD1143">
      <w:pPr>
        <w:pStyle w:val="11"/>
        <w:spacing w:before="67"/>
        <w:ind w:left="0" w:right="29"/>
        <w:rPr>
          <w:b w:val="0"/>
          <w:sz w:val="22"/>
          <w:szCs w:val="22"/>
        </w:rPr>
      </w:pPr>
      <w:r w:rsidRPr="00FD1143">
        <w:rPr>
          <w:b w:val="0"/>
          <w:sz w:val="22"/>
          <w:szCs w:val="22"/>
        </w:rPr>
        <w:t>г. Великий Новгород</w:t>
      </w:r>
      <w:r w:rsidR="00CE1E32" w:rsidRPr="00FD1143">
        <w:rPr>
          <w:b w:val="0"/>
          <w:sz w:val="22"/>
          <w:szCs w:val="22"/>
        </w:rPr>
        <w:t xml:space="preserve">              </w:t>
      </w:r>
      <w:r w:rsidR="003055FD" w:rsidRPr="00FD1143">
        <w:rPr>
          <w:b w:val="0"/>
          <w:sz w:val="22"/>
          <w:szCs w:val="22"/>
        </w:rPr>
        <w:t xml:space="preserve">       </w:t>
      </w:r>
      <w:r w:rsidR="00CE1E32" w:rsidRPr="00FD1143">
        <w:rPr>
          <w:b w:val="0"/>
          <w:sz w:val="22"/>
          <w:szCs w:val="22"/>
        </w:rPr>
        <w:t xml:space="preserve">  </w:t>
      </w:r>
      <w:r w:rsidRPr="00FD1143">
        <w:rPr>
          <w:b w:val="0"/>
          <w:sz w:val="22"/>
          <w:szCs w:val="22"/>
        </w:rPr>
        <w:t xml:space="preserve">                                              </w:t>
      </w:r>
      <w:r w:rsidR="00FD1143">
        <w:rPr>
          <w:b w:val="0"/>
          <w:sz w:val="22"/>
          <w:szCs w:val="22"/>
        </w:rPr>
        <w:t xml:space="preserve">                                 </w:t>
      </w:r>
      <w:r w:rsidR="00CE1E32" w:rsidRPr="00FD1143">
        <w:rPr>
          <w:b w:val="0"/>
          <w:sz w:val="22"/>
          <w:szCs w:val="22"/>
        </w:rPr>
        <w:t>«</w:t>
      </w:r>
      <w:r w:rsidR="0052653D" w:rsidRPr="00FD1143">
        <w:rPr>
          <w:b w:val="0"/>
          <w:sz w:val="22"/>
          <w:szCs w:val="22"/>
        </w:rPr>
        <w:t>___</w:t>
      </w:r>
      <w:r w:rsidR="00CE1E32" w:rsidRPr="00FD1143">
        <w:rPr>
          <w:b w:val="0"/>
          <w:sz w:val="22"/>
          <w:szCs w:val="22"/>
        </w:rPr>
        <w:t xml:space="preserve">» </w:t>
      </w:r>
      <w:r w:rsidR="0052653D" w:rsidRPr="00FD1143">
        <w:rPr>
          <w:b w:val="0"/>
          <w:sz w:val="22"/>
          <w:szCs w:val="22"/>
        </w:rPr>
        <w:t>_____________</w:t>
      </w:r>
      <w:r w:rsidR="00CE1E32" w:rsidRPr="00FD1143">
        <w:rPr>
          <w:b w:val="0"/>
          <w:sz w:val="22"/>
          <w:szCs w:val="22"/>
        </w:rPr>
        <w:t xml:space="preserve"> 2026</w:t>
      </w:r>
      <w:r w:rsidR="00A731B5" w:rsidRPr="00FD1143">
        <w:rPr>
          <w:b w:val="0"/>
          <w:sz w:val="22"/>
          <w:szCs w:val="22"/>
        </w:rPr>
        <w:t xml:space="preserve"> </w:t>
      </w:r>
      <w:r w:rsidR="00FD1143">
        <w:rPr>
          <w:b w:val="0"/>
          <w:sz w:val="22"/>
          <w:szCs w:val="22"/>
        </w:rPr>
        <w:t>г.</w:t>
      </w:r>
    </w:p>
    <w:p w14:paraId="7D453B2A" w14:textId="77777777" w:rsidR="00CE1E32" w:rsidRPr="00FD1143" w:rsidRDefault="00CE1E32" w:rsidP="00114D55">
      <w:pPr>
        <w:pStyle w:val="11"/>
        <w:spacing w:before="67"/>
        <w:ind w:left="0" w:right="29"/>
        <w:rPr>
          <w:b w:val="0"/>
          <w:sz w:val="22"/>
          <w:szCs w:val="22"/>
        </w:rPr>
      </w:pPr>
    </w:p>
    <w:p w14:paraId="39D5E638" w14:textId="19B43B4D" w:rsidR="00AA6950" w:rsidRPr="00FD1143" w:rsidRDefault="007815F7" w:rsidP="008A0D66">
      <w:pPr>
        <w:pStyle w:val="a3"/>
        <w:ind w:firstLine="720"/>
        <w:jc w:val="both"/>
      </w:pPr>
      <w:proofErr w:type="gramStart"/>
      <w:r w:rsidRPr="00FD1143">
        <w:t>Федеральное государственное бюджетное учреждение культуры «Новгородский государственный объединенный музей-заповедник»</w:t>
      </w:r>
      <w:r w:rsidR="00AA6950" w:rsidRPr="00FD1143">
        <w:t xml:space="preserve">, в лице </w:t>
      </w:r>
      <w:r w:rsidRPr="00FD1143">
        <w:t>генерального директора Брюна Сергея Павловича</w:t>
      </w:r>
      <w:r w:rsidR="00AA6950" w:rsidRPr="00FD1143">
        <w:t xml:space="preserve">, действующего на основании </w:t>
      </w:r>
      <w:r w:rsidRPr="00FD1143">
        <w:t>Устава</w:t>
      </w:r>
      <w:r w:rsidR="00AA6950" w:rsidRPr="00FD1143">
        <w:t>, именуем</w:t>
      </w:r>
      <w:r w:rsidRPr="00FD1143">
        <w:t>ое</w:t>
      </w:r>
      <w:r w:rsidR="00AA6950" w:rsidRPr="00FD1143">
        <w:t xml:space="preserve"> в дальнейшем «Заказчик», с одной стороны</w:t>
      </w:r>
      <w:r w:rsidR="0052653D" w:rsidRPr="00FD1143">
        <w:t>,</w:t>
      </w:r>
      <w:r w:rsidR="00AA6950" w:rsidRPr="00FD1143">
        <w:t xml:space="preserve"> и </w:t>
      </w:r>
      <w:r w:rsidR="00D62281" w:rsidRPr="00FD1143">
        <w:t>_______________________________________________________________</w:t>
      </w:r>
      <w:r w:rsidR="00AA6950" w:rsidRPr="00FD1143">
        <w:t>, именуем</w:t>
      </w:r>
      <w:r w:rsidR="003055FD" w:rsidRPr="00FD1143">
        <w:t>ое</w:t>
      </w:r>
      <w:r w:rsidR="00AA6950" w:rsidRPr="00FD1143">
        <w:t xml:space="preserve"> в дальнейшем «</w:t>
      </w:r>
      <w:r w:rsidR="0052653D" w:rsidRPr="00FD1143">
        <w:t>Подрядчик</w:t>
      </w:r>
      <w:r w:rsidR="00AA6950" w:rsidRPr="00FD1143">
        <w:t xml:space="preserve">», в </w:t>
      </w:r>
      <w:r w:rsidR="001854D7" w:rsidRPr="00FD1143">
        <w:t xml:space="preserve">лице </w:t>
      </w:r>
      <w:r w:rsidR="00D62281" w:rsidRPr="00FD1143">
        <w:t>________________________________________________</w:t>
      </w:r>
      <w:r w:rsidR="00AA6950" w:rsidRPr="00FD1143">
        <w:t xml:space="preserve">, действующего на основании </w:t>
      </w:r>
      <w:r w:rsidR="00D62281" w:rsidRPr="00FD1143">
        <w:t>__________________________</w:t>
      </w:r>
      <w:r w:rsidR="00AA6950" w:rsidRPr="00FD1143">
        <w:t>,</w:t>
      </w:r>
      <w:r w:rsidR="00AA6950" w:rsidRPr="00FD1143">
        <w:rPr>
          <w:color w:val="FF0000"/>
        </w:rPr>
        <w:t xml:space="preserve"> </w:t>
      </w:r>
      <w:r w:rsidR="00AA6950" w:rsidRPr="00FD1143">
        <w:t>с другой стороны, именуемые в дальнейшем «Стороны»</w:t>
      </w:r>
      <w:r w:rsidR="005C30C3" w:rsidRPr="00FD1143">
        <w:t xml:space="preserve">, </w:t>
      </w:r>
      <w:r w:rsidR="005C30C3" w:rsidRPr="00FD1143">
        <w:rPr>
          <w:rFonts w:eastAsiaTheme="minorHAnsi"/>
          <w:lang w:eastAsia="en-US" w:bidi="ar-SA"/>
        </w:rPr>
        <w:t>на основании п. 5 ч. 1 ст. 93 Федерального закона от 5 апреля 2013 г. № 44-ФЗ</w:t>
      </w:r>
      <w:proofErr w:type="gramEnd"/>
      <w:r w:rsidR="005C30C3" w:rsidRPr="00FD1143">
        <w:rPr>
          <w:rFonts w:eastAsiaTheme="minorHAnsi"/>
          <w:lang w:eastAsia="en-US" w:bidi="ar-SA"/>
        </w:rPr>
        <w:t xml:space="preserve"> «О контрактной системе в сфере закупок товаров, работ, услуг для обеспечения государственных и муниципальных нужд»  </w:t>
      </w:r>
      <w:r w:rsidR="005C30C3" w:rsidRPr="00FD1143">
        <w:t>заключили настоящий Контракт о нижеследующем:</w:t>
      </w:r>
    </w:p>
    <w:p w14:paraId="07A1804E" w14:textId="5DEDB8C6" w:rsidR="009073A4" w:rsidRPr="00FD1143" w:rsidRDefault="009073A4" w:rsidP="008A0D66">
      <w:pPr>
        <w:pStyle w:val="a3"/>
        <w:ind w:firstLine="720"/>
        <w:jc w:val="both"/>
      </w:pPr>
    </w:p>
    <w:p w14:paraId="59C3D81F" w14:textId="4A0D6613" w:rsidR="009073A4" w:rsidRPr="003B5F64" w:rsidRDefault="008A0D66" w:rsidP="003B5F64">
      <w:pPr>
        <w:pStyle w:val="31"/>
        <w:tabs>
          <w:tab w:val="left" w:pos="4519"/>
        </w:tabs>
        <w:spacing w:line="240" w:lineRule="auto"/>
        <w:ind w:left="0" w:firstLine="709"/>
        <w:jc w:val="center"/>
        <w:outlineLvl w:val="9"/>
        <w:rPr>
          <w:bCs w:val="0"/>
        </w:rPr>
      </w:pPr>
      <w:r w:rsidRPr="003B5F64">
        <w:rPr>
          <w:bCs w:val="0"/>
        </w:rPr>
        <w:t xml:space="preserve">1. </w:t>
      </w:r>
      <w:r w:rsidR="00C15074" w:rsidRPr="003B5F64">
        <w:rPr>
          <w:bCs w:val="0"/>
        </w:rPr>
        <w:t xml:space="preserve">Предмет </w:t>
      </w:r>
      <w:r w:rsidR="006E3C11" w:rsidRPr="003B5F64">
        <w:rPr>
          <w:bCs w:val="0"/>
        </w:rPr>
        <w:t>Контракт</w:t>
      </w:r>
      <w:r w:rsidR="00C15074" w:rsidRPr="003B5F64">
        <w:rPr>
          <w:bCs w:val="0"/>
        </w:rPr>
        <w:t>а</w:t>
      </w:r>
    </w:p>
    <w:p w14:paraId="65FD59A8" w14:textId="7FA97748" w:rsidR="0052653D" w:rsidRPr="00FD1143" w:rsidRDefault="0052653D" w:rsidP="003B5F64">
      <w:pPr>
        <w:shd w:val="clear" w:color="auto" w:fill="FFFFFF"/>
        <w:ind w:firstLine="709"/>
        <w:jc w:val="both"/>
      </w:pPr>
      <w:r w:rsidRPr="00FD1143">
        <w:t xml:space="preserve">1.1. Заказчик поручает, а Подрядчик принимает на себя обязательства на выполнение работ по </w:t>
      </w:r>
      <w:proofErr w:type="spellStart"/>
      <w:r w:rsidRPr="00FD1143">
        <w:t>окосу</w:t>
      </w:r>
      <w:proofErr w:type="spellEnd"/>
      <w:r w:rsidRPr="00FD1143">
        <w:t xml:space="preserve"> травы на территории земельных участков Новгородского музея-заповедника (далее – Работы).</w:t>
      </w:r>
    </w:p>
    <w:p w14:paraId="436579D7" w14:textId="23520343" w:rsidR="0052653D" w:rsidRPr="00FD1143" w:rsidRDefault="0052653D" w:rsidP="003B5F64">
      <w:pPr>
        <w:shd w:val="clear" w:color="auto" w:fill="FFFFFF"/>
        <w:ind w:firstLine="709"/>
        <w:jc w:val="both"/>
      </w:pPr>
      <w:r w:rsidRPr="00FD1143">
        <w:t>1.1.1. ОКПД</w:t>
      </w:r>
      <w:proofErr w:type="gramStart"/>
      <w:r w:rsidRPr="00FD1143">
        <w:t>2</w:t>
      </w:r>
      <w:proofErr w:type="gramEnd"/>
      <w:r w:rsidRPr="00FD1143">
        <w:t>: 43.12.11.140 – Работы по расчистке территории, удалению растительности.</w:t>
      </w:r>
    </w:p>
    <w:p w14:paraId="0BAE0176" w14:textId="0F3B46D0" w:rsidR="0052653D" w:rsidRPr="00FD1143" w:rsidRDefault="0052653D" w:rsidP="003B5F64">
      <w:pPr>
        <w:ind w:firstLine="709"/>
        <w:jc w:val="both"/>
        <w:rPr>
          <w:lang w:bidi="ar-SA"/>
        </w:rPr>
      </w:pPr>
      <w:r w:rsidRPr="00FD1143">
        <w:t>1.2. Работы по настоящему Контракту выполняются в соответствии с требованиями, установленными в Техническом задании (Приложение №1 к настоящему Контракту).</w:t>
      </w:r>
      <w:r w:rsidR="009D15E7" w:rsidRPr="00FD1143">
        <w:rPr>
          <w:color w:val="FFFFFF" w:themeColor="background1"/>
        </w:rPr>
        <w:t>..</w:t>
      </w:r>
      <w:r w:rsidRPr="00FD1143">
        <w:rPr>
          <w:lang w:bidi="ar-SA"/>
        </w:rPr>
        <w:t xml:space="preserve"> </w:t>
      </w:r>
    </w:p>
    <w:p w14:paraId="64F190E6" w14:textId="2D7AB6BA" w:rsidR="0052653D" w:rsidRPr="00FD1143" w:rsidRDefault="0052653D" w:rsidP="003B5F64">
      <w:pPr>
        <w:ind w:firstLine="709"/>
        <w:jc w:val="both"/>
        <w:rPr>
          <w:lang w:bidi="ar-SA"/>
        </w:rPr>
      </w:pPr>
      <w:r w:rsidRPr="00FD1143">
        <w:rPr>
          <w:lang w:bidi="ar-SA"/>
        </w:rPr>
        <w:t>1.3. Подрядчик обязуется на условиях настоящего Контракта выполнить Работы, а Заказчик обязуется принять и оплатить выполненные Работы в соответствии с условиями настоящего Контракта.</w:t>
      </w:r>
    </w:p>
    <w:p w14:paraId="1CBB8C5B" w14:textId="77777777" w:rsidR="0052653D" w:rsidRPr="00FD1143" w:rsidRDefault="0052653D" w:rsidP="003B5F64">
      <w:pPr>
        <w:shd w:val="clear" w:color="auto" w:fill="FFFFFF"/>
        <w:ind w:firstLine="709"/>
        <w:jc w:val="both"/>
        <w:rPr>
          <w:color w:val="FFFFFF" w:themeColor="background1"/>
        </w:rPr>
      </w:pPr>
    </w:p>
    <w:p w14:paraId="5F154DD4" w14:textId="4FBBBA9B" w:rsidR="0052653D" w:rsidRPr="00FD1143" w:rsidRDefault="0052653D" w:rsidP="00720E9B">
      <w:pPr>
        <w:pStyle w:val="a5"/>
        <w:widowControl/>
        <w:autoSpaceDE/>
        <w:autoSpaceDN/>
        <w:ind w:left="0" w:firstLine="709"/>
        <w:contextualSpacing/>
        <w:jc w:val="center"/>
        <w:rPr>
          <w:b/>
        </w:rPr>
      </w:pPr>
      <w:r w:rsidRPr="00FD1143">
        <w:rPr>
          <w:b/>
        </w:rPr>
        <w:t>2. Место, сроки и условия выполнения Работ</w:t>
      </w:r>
    </w:p>
    <w:p w14:paraId="4F57B3E1" w14:textId="77777777" w:rsidR="0052653D" w:rsidRPr="00FD1143" w:rsidRDefault="0052653D" w:rsidP="003B5F64">
      <w:pPr>
        <w:ind w:firstLine="709"/>
        <w:jc w:val="both"/>
      </w:pPr>
      <w:r w:rsidRPr="00FD1143">
        <w:t xml:space="preserve">2.1. </w:t>
      </w:r>
      <w:r w:rsidRPr="00FD1143">
        <w:rPr>
          <w:b/>
        </w:rPr>
        <w:t>Место выполнения Работ</w:t>
      </w:r>
      <w:r w:rsidRPr="00FD1143">
        <w:t xml:space="preserve">: </w:t>
      </w:r>
    </w:p>
    <w:p w14:paraId="729C8DDC" w14:textId="1DED32D3" w:rsidR="0052653D" w:rsidRPr="00FC2397" w:rsidRDefault="0052653D" w:rsidP="003B5F64">
      <w:pPr>
        <w:adjustRightInd w:val="0"/>
        <w:ind w:firstLine="709"/>
        <w:jc w:val="both"/>
      </w:pPr>
      <w:r w:rsidRPr="007E3749">
        <w:t>Российская Федерация, обл</w:t>
      </w:r>
      <w:r w:rsidR="00A83BB7" w:rsidRPr="007E3749">
        <w:t>.</w:t>
      </w:r>
      <w:r w:rsidRPr="007E3749">
        <w:t xml:space="preserve"> Новгородская, территории земельных участков Новгородского музея-заповедника, расположенны</w:t>
      </w:r>
      <w:r w:rsidR="007470EF" w:rsidRPr="007E3749">
        <w:t>х</w:t>
      </w:r>
      <w:r w:rsidRPr="007E3749">
        <w:t xml:space="preserve"> в г. Великий Новгород, Городище, </w:t>
      </w:r>
      <w:r w:rsidR="007E3749" w:rsidRPr="007E3749">
        <w:t>д. Спас-</w:t>
      </w:r>
      <w:proofErr w:type="spellStart"/>
      <w:r w:rsidR="007E3749" w:rsidRPr="007E3749">
        <w:t>Нередицы</w:t>
      </w:r>
      <w:proofErr w:type="spellEnd"/>
      <w:r w:rsidR="007E3749" w:rsidRPr="007E3749">
        <w:t xml:space="preserve"> с/</w:t>
      </w:r>
      <w:proofErr w:type="gramStart"/>
      <w:r w:rsidR="007E3749" w:rsidRPr="007E3749">
        <w:t>п</w:t>
      </w:r>
      <w:proofErr w:type="gramEnd"/>
      <w:r w:rsidR="007E3749" w:rsidRPr="007E3749">
        <w:t xml:space="preserve"> Савинское Новгородского района Новгородской области</w:t>
      </w:r>
      <w:r w:rsidR="00FC2397" w:rsidRPr="007E3749">
        <w:t xml:space="preserve"> </w:t>
      </w:r>
      <w:r w:rsidRPr="007E3749">
        <w:rPr>
          <w:bCs/>
        </w:rPr>
        <w:t>согласно Техническо</w:t>
      </w:r>
      <w:r w:rsidR="009135B9" w:rsidRPr="007E3749">
        <w:rPr>
          <w:bCs/>
        </w:rPr>
        <w:t>му</w:t>
      </w:r>
      <w:r w:rsidRPr="007E3749">
        <w:rPr>
          <w:bCs/>
        </w:rPr>
        <w:t xml:space="preserve"> задани</w:t>
      </w:r>
      <w:r w:rsidR="009135B9" w:rsidRPr="007E3749">
        <w:rPr>
          <w:bCs/>
        </w:rPr>
        <w:t>ю</w:t>
      </w:r>
      <w:r w:rsidRPr="007E3749">
        <w:rPr>
          <w:bCs/>
        </w:rPr>
        <w:t xml:space="preserve"> </w:t>
      </w:r>
      <w:r w:rsidRPr="007E3749">
        <w:rPr>
          <w:spacing w:val="-1"/>
        </w:rPr>
        <w:t>(Приложение №1 к настоящему Контракту)</w:t>
      </w:r>
      <w:r w:rsidRPr="007E3749">
        <w:t>.</w:t>
      </w:r>
    </w:p>
    <w:p w14:paraId="2A816786" w14:textId="402A6BD1" w:rsidR="0052653D" w:rsidRPr="00B06957" w:rsidRDefault="0052653D" w:rsidP="00B06957">
      <w:pPr>
        <w:ind w:firstLine="709"/>
        <w:jc w:val="both"/>
      </w:pPr>
      <w:r w:rsidRPr="00FC2397">
        <w:t xml:space="preserve">2.2. </w:t>
      </w:r>
      <w:r w:rsidRPr="00FC2397">
        <w:rPr>
          <w:b/>
          <w:bCs/>
          <w:u w:val="single"/>
        </w:rPr>
        <w:t>Срок выполнения работ</w:t>
      </w:r>
      <w:r w:rsidRPr="00FC2397">
        <w:rPr>
          <w:bCs/>
          <w:u w:val="single"/>
        </w:rPr>
        <w:t xml:space="preserve">: </w:t>
      </w:r>
      <w:proofErr w:type="gramStart"/>
      <w:r w:rsidRPr="00FC2397">
        <w:t>с даты заключения</w:t>
      </w:r>
      <w:proofErr w:type="gramEnd"/>
      <w:r w:rsidRPr="00FC2397">
        <w:t xml:space="preserve"> контракта до </w:t>
      </w:r>
      <w:r w:rsidR="00996BDA">
        <w:t>15</w:t>
      </w:r>
      <w:r w:rsidRPr="00B06957">
        <w:t>.0</w:t>
      </w:r>
      <w:r w:rsidR="00996BDA">
        <w:t>9</w:t>
      </w:r>
      <w:r w:rsidRPr="00B06957">
        <w:t>.2026 года.</w:t>
      </w:r>
    </w:p>
    <w:p w14:paraId="416D407E" w14:textId="70656B7E" w:rsidR="0052653D" w:rsidRPr="00FD1143" w:rsidRDefault="0052653D" w:rsidP="003B5F64">
      <w:pPr>
        <w:adjustRightInd w:val="0"/>
        <w:ind w:firstLine="709"/>
        <w:jc w:val="both"/>
      </w:pPr>
      <w:r w:rsidRPr="009C64A2">
        <w:t xml:space="preserve">2.2.1. </w:t>
      </w:r>
      <w:r w:rsidRPr="009C64A2">
        <w:rPr>
          <w:bCs/>
        </w:rPr>
        <w:t>Срок исполнения контракта</w:t>
      </w:r>
      <w:r w:rsidRPr="009C64A2">
        <w:t xml:space="preserve">: </w:t>
      </w:r>
      <w:proofErr w:type="gramStart"/>
      <w:r w:rsidRPr="009C64A2">
        <w:t>с даты заключения</w:t>
      </w:r>
      <w:proofErr w:type="gramEnd"/>
      <w:r w:rsidRPr="009C64A2">
        <w:t xml:space="preserve"> контракта до </w:t>
      </w:r>
      <w:r w:rsidR="00996BDA">
        <w:t>30</w:t>
      </w:r>
      <w:r w:rsidRPr="009C64A2">
        <w:t>.09.2026 года.</w:t>
      </w:r>
    </w:p>
    <w:p w14:paraId="17500030" w14:textId="77777777" w:rsidR="0052653D" w:rsidRPr="00FD1143" w:rsidRDefault="0052653D" w:rsidP="003B5F64">
      <w:pPr>
        <w:adjustRightInd w:val="0"/>
        <w:ind w:firstLine="709"/>
        <w:jc w:val="both"/>
      </w:pPr>
      <w:r w:rsidRPr="00FD1143">
        <w:t xml:space="preserve">2.2.2. Согласно ч.1 ст.94 Федерального закона </w:t>
      </w:r>
      <w:r w:rsidRPr="00FD1143">
        <w:rPr>
          <w:u w:val="single"/>
        </w:rPr>
        <w:t>исполнение контракта включает в себя</w:t>
      </w:r>
      <w:r w:rsidRPr="00FD1143">
        <w:t xml:space="preserve">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Федеральным законом, в том числе:</w:t>
      </w:r>
    </w:p>
    <w:p w14:paraId="7323DFD1" w14:textId="77777777" w:rsidR="0052653D" w:rsidRPr="00FD1143" w:rsidRDefault="0052653D" w:rsidP="003B5F64">
      <w:pPr>
        <w:adjustRightInd w:val="0"/>
        <w:ind w:firstLine="709"/>
        <w:jc w:val="both"/>
      </w:pPr>
      <w:r w:rsidRPr="00FD1143">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Федеральным законом экспертизы поставленного товара, результатов выполненной работы, оказанной услуги, отдельных этапов исполнения контракта;</w:t>
      </w:r>
    </w:p>
    <w:p w14:paraId="424E3F79" w14:textId="77777777" w:rsidR="0052653D" w:rsidRPr="00FD1143" w:rsidRDefault="0052653D" w:rsidP="003B5F64">
      <w:pPr>
        <w:adjustRightInd w:val="0"/>
        <w:ind w:firstLine="709"/>
        <w:jc w:val="both"/>
      </w:pPr>
      <w:r w:rsidRPr="00FD1143">
        <w:t>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14:paraId="4EE5EA09" w14:textId="77777777" w:rsidR="0052653D" w:rsidRPr="00FD1143" w:rsidRDefault="0052653D" w:rsidP="003B5F64">
      <w:pPr>
        <w:adjustRightInd w:val="0"/>
        <w:ind w:firstLine="709"/>
        <w:jc w:val="both"/>
      </w:pPr>
      <w:r w:rsidRPr="00FD1143">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r:id="rId8" w:history="1">
        <w:r w:rsidRPr="00FD1143">
          <w:t>статьей 95</w:t>
        </w:r>
      </w:hyperlink>
      <w:r w:rsidRPr="00FD1143">
        <w:t xml:space="preserve">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14:paraId="65503661" w14:textId="77777777" w:rsidR="0052653D" w:rsidRPr="00FD1143" w:rsidRDefault="0052653D" w:rsidP="003B5F64">
      <w:pPr>
        <w:suppressAutoHyphens/>
        <w:ind w:firstLine="709"/>
        <w:jc w:val="both"/>
      </w:pPr>
      <w:r w:rsidRPr="00FD1143">
        <w:t>2.3. Условия выполнения Работ:</w:t>
      </w:r>
    </w:p>
    <w:p w14:paraId="514322A5" w14:textId="77777777" w:rsidR="0052653D" w:rsidRPr="00FD1143" w:rsidRDefault="0052653D" w:rsidP="003B5F64">
      <w:pPr>
        <w:ind w:firstLine="709"/>
        <w:jc w:val="both"/>
        <w:rPr>
          <w:lang w:eastAsia="ar-SA"/>
        </w:rPr>
      </w:pPr>
      <w:r w:rsidRPr="00FD1143">
        <w:rPr>
          <w:bCs/>
        </w:rPr>
        <w:t xml:space="preserve">2.3.1. </w:t>
      </w:r>
      <w:r w:rsidRPr="00FD1143">
        <w:t>В случае привлечения для выполнения Работ третьих лиц Подрядчик несет полную ответственность за их действия перед Заказчиком</w:t>
      </w:r>
      <w:r w:rsidRPr="00FD1143">
        <w:rPr>
          <w:lang w:eastAsia="ar-SA"/>
        </w:rPr>
        <w:t xml:space="preserve">. </w:t>
      </w:r>
      <w:r w:rsidRPr="00FD1143">
        <w:t>В случае привлечения к выполнению Работ субподрядных организаций, Подрядчик обязан проверить наличие у субподрядчиков всех документов, предусмотренных действующим законодательством для выполнения Работ, на которые он привлекается.</w:t>
      </w:r>
    </w:p>
    <w:p w14:paraId="1794F401" w14:textId="77777777" w:rsidR="0052653D" w:rsidRPr="00FD1143" w:rsidRDefault="0052653D" w:rsidP="003B5F64">
      <w:pPr>
        <w:suppressAutoHyphens/>
        <w:ind w:firstLine="709"/>
        <w:jc w:val="both"/>
      </w:pPr>
      <w:r w:rsidRPr="00FD1143">
        <w:rPr>
          <w:lang w:eastAsia="ar-SA"/>
        </w:rPr>
        <w:t xml:space="preserve">2.3.2. </w:t>
      </w:r>
      <w:proofErr w:type="gramStart"/>
      <w:r w:rsidRPr="00FD1143">
        <w:t>При</w:t>
      </w:r>
      <w:proofErr w:type="gramEnd"/>
      <w:r w:rsidRPr="00FD1143">
        <w:t xml:space="preserve"> выполнения Работ на объекте Подрядчику необходимо до начала выполнения Работ согласовать с ответственными представителями Заказчика режим работы и порядок доступа на объект каждого работника, а также номера автомашин, доставляющих материалы и другие грузы для выполнения Работ.</w:t>
      </w:r>
    </w:p>
    <w:p w14:paraId="48617898" w14:textId="77777777" w:rsidR="0052653D" w:rsidRPr="00FD1143" w:rsidRDefault="0052653D" w:rsidP="003B5F64">
      <w:pPr>
        <w:suppressAutoHyphens/>
        <w:ind w:firstLine="709"/>
        <w:jc w:val="both"/>
        <w:rPr>
          <w:lang w:eastAsia="ar-SA"/>
        </w:rPr>
      </w:pPr>
      <w:r w:rsidRPr="00FD1143">
        <w:t>2.3.3. Подрядчик не имеет право самостоятельно изменять виды и объемы Работ. Любое такое изменение будет расцениваться как невыполнение условий Контракта.</w:t>
      </w:r>
    </w:p>
    <w:p w14:paraId="5E5C3BD4" w14:textId="77777777" w:rsidR="0052653D" w:rsidRPr="00FD1143" w:rsidRDefault="0052653D" w:rsidP="003B5F64">
      <w:pPr>
        <w:suppressAutoHyphens/>
        <w:ind w:firstLine="709"/>
        <w:jc w:val="both"/>
      </w:pPr>
      <w:r w:rsidRPr="00FD1143">
        <w:t>2.3.4. При выполнении Работ необходимо руководствоваться правилами и нормами безопасности труда, охраны здоровья, пожарной и экологической безопасности.</w:t>
      </w:r>
    </w:p>
    <w:p w14:paraId="13702157" w14:textId="77777777" w:rsidR="0052653D" w:rsidRPr="00FD1143" w:rsidRDefault="0052653D" w:rsidP="003B5F64">
      <w:pPr>
        <w:ind w:firstLine="709"/>
        <w:jc w:val="both"/>
      </w:pPr>
      <w:r w:rsidRPr="00FD1143">
        <w:t>2.3.5. При выполнении Работ своевременно убирать за собой весь мусор.</w:t>
      </w:r>
    </w:p>
    <w:p w14:paraId="1A8784AF" w14:textId="77777777" w:rsidR="0052653D" w:rsidRDefault="0052653D" w:rsidP="003B5F64">
      <w:pPr>
        <w:pStyle w:val="31"/>
        <w:tabs>
          <w:tab w:val="left" w:pos="4430"/>
        </w:tabs>
        <w:spacing w:line="240" w:lineRule="auto"/>
        <w:ind w:left="0" w:firstLine="709"/>
        <w:jc w:val="both"/>
        <w:outlineLvl w:val="9"/>
        <w:rPr>
          <w:b w:val="0"/>
        </w:rPr>
      </w:pPr>
    </w:p>
    <w:p w14:paraId="15F6A51C" w14:textId="77777777" w:rsidR="004651C1" w:rsidRPr="00FD1143" w:rsidRDefault="004651C1" w:rsidP="003B5F64">
      <w:pPr>
        <w:pStyle w:val="31"/>
        <w:tabs>
          <w:tab w:val="left" w:pos="4430"/>
        </w:tabs>
        <w:spacing w:line="240" w:lineRule="auto"/>
        <w:ind w:left="0" w:firstLine="709"/>
        <w:jc w:val="both"/>
        <w:outlineLvl w:val="9"/>
        <w:rPr>
          <w:b w:val="0"/>
        </w:rPr>
      </w:pPr>
    </w:p>
    <w:p w14:paraId="39C78FA8" w14:textId="6F9ADBC4" w:rsidR="0052653D" w:rsidRPr="00FD1143" w:rsidRDefault="0052653D" w:rsidP="009C64A2">
      <w:pPr>
        <w:widowControl/>
        <w:suppressAutoHyphens/>
        <w:autoSpaceDE/>
        <w:autoSpaceDN/>
        <w:ind w:firstLine="709"/>
        <w:contextualSpacing/>
        <w:jc w:val="center"/>
        <w:rPr>
          <w:b/>
          <w:color w:val="000000"/>
          <w:spacing w:val="1"/>
        </w:rPr>
      </w:pPr>
      <w:r w:rsidRPr="00FD1143">
        <w:rPr>
          <w:b/>
          <w:color w:val="000000"/>
          <w:spacing w:val="1"/>
        </w:rPr>
        <w:lastRenderedPageBreak/>
        <w:t xml:space="preserve">3.Цена </w:t>
      </w:r>
      <w:r w:rsidRPr="00FD1143">
        <w:rPr>
          <w:b/>
          <w:bCs/>
          <w:color w:val="000000"/>
          <w:spacing w:val="6"/>
        </w:rPr>
        <w:t>Контракта</w:t>
      </w:r>
      <w:r w:rsidRPr="00FD1143">
        <w:rPr>
          <w:b/>
          <w:color w:val="000000"/>
          <w:spacing w:val="1"/>
        </w:rPr>
        <w:t xml:space="preserve"> и порядок расчетов</w:t>
      </w:r>
    </w:p>
    <w:p w14:paraId="37DEE8A3" w14:textId="77777777" w:rsidR="0052653D" w:rsidRPr="00FD1143" w:rsidRDefault="0052653D" w:rsidP="003B5F64">
      <w:pPr>
        <w:ind w:firstLine="709"/>
        <w:jc w:val="both"/>
        <w:rPr>
          <w:color w:val="000000"/>
          <w:spacing w:val="4"/>
        </w:rPr>
      </w:pPr>
      <w:r w:rsidRPr="00FD1143">
        <w:rPr>
          <w:color w:val="000000"/>
          <w:spacing w:val="4"/>
        </w:rPr>
        <w:t>3.1. Цена Контракта устанавливается в российских рублях.</w:t>
      </w:r>
    </w:p>
    <w:p w14:paraId="7D8F8F6D" w14:textId="44C28007" w:rsidR="0052653D" w:rsidRPr="00FD1143" w:rsidRDefault="0052653D" w:rsidP="003B5F64">
      <w:pPr>
        <w:ind w:firstLine="709"/>
        <w:jc w:val="both"/>
      </w:pPr>
      <w:r w:rsidRPr="00FD1143">
        <w:rPr>
          <w:color w:val="000000"/>
          <w:spacing w:val="4"/>
        </w:rPr>
        <w:t xml:space="preserve">3.2. </w:t>
      </w:r>
      <w:proofErr w:type="gramStart"/>
      <w:r w:rsidRPr="00FD1143">
        <w:rPr>
          <w:color w:val="000000"/>
          <w:spacing w:val="4"/>
        </w:rPr>
        <w:t>Цена настоящего Контракта составляет __________  (_____________________</w:t>
      </w:r>
      <w:r w:rsidRPr="00FD1143">
        <w:rPr>
          <w:color w:val="000000"/>
        </w:rPr>
        <w:t xml:space="preserve">) </w:t>
      </w:r>
      <w:r w:rsidRPr="00FD1143">
        <w:t xml:space="preserve">и включает в себя </w:t>
      </w:r>
      <w:r w:rsidRPr="00FD1143">
        <w:rPr>
          <w:snapToGrid w:val="0"/>
        </w:rPr>
        <w:t xml:space="preserve">стоимость </w:t>
      </w:r>
      <w:r w:rsidRPr="00FD1143">
        <w:rPr>
          <w:u w:val="single"/>
        </w:rPr>
        <w:t xml:space="preserve">всех </w:t>
      </w:r>
      <w:r w:rsidRPr="00FD1143">
        <w:rPr>
          <w:snapToGrid w:val="0"/>
          <w:u w:val="single"/>
        </w:rPr>
        <w:t xml:space="preserve">выполняемых Работ, </w:t>
      </w:r>
      <w:r w:rsidRPr="00FD1143">
        <w:rPr>
          <w:u w:val="single"/>
        </w:rPr>
        <w:t>предусмотренных Техническим заданием</w:t>
      </w:r>
      <w:r w:rsidRPr="00FD1143">
        <w:t xml:space="preserve"> (Приложение №1 к настоящему Контракту), включая стоимость всех необходимых для выполнения Работ инвентаря, оборудования, техники, </w:t>
      </w:r>
      <w:r w:rsidRPr="00FD1143">
        <w:rPr>
          <w:b/>
          <w:u w:val="single"/>
        </w:rPr>
        <w:t>расходы на транспорт</w:t>
      </w:r>
      <w:r w:rsidRPr="00FD1143">
        <w:rPr>
          <w:rFonts w:eastAsia="Calibri"/>
        </w:rPr>
        <w:t>, все</w:t>
      </w:r>
      <w:r w:rsidRPr="00FD1143">
        <w:t xml:space="preserve"> издержки и иные расходы, связанные с выполнением данных Работ, прибыль подрядчика, расходы на заработную плату, уплату налогов, сборов, других обязательных платежей и иных расходов </w:t>
      </w:r>
      <w:r w:rsidR="009C64A2">
        <w:t>П</w:t>
      </w:r>
      <w:r w:rsidRPr="00FD1143">
        <w:t>одрядчика, связанных</w:t>
      </w:r>
      <w:proofErr w:type="gramEnd"/>
      <w:r w:rsidRPr="00FD1143">
        <w:t xml:space="preserve"> с исполнением обязательств по контракту, включая НДС по налоговой ставке ___% в сумме ________ руб.,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077E3D1D" w14:textId="77777777" w:rsidR="0052653D" w:rsidRPr="00FD1143" w:rsidRDefault="0052653D" w:rsidP="003B5F64">
      <w:pPr>
        <w:ind w:firstLine="709"/>
        <w:jc w:val="both"/>
      </w:pPr>
      <w:proofErr w:type="gramStart"/>
      <w:r w:rsidRPr="00FD1143">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D1143">
        <w:t xml:space="preserve"> Российской Федерации заказчиком.</w:t>
      </w:r>
    </w:p>
    <w:p w14:paraId="10FB4666" w14:textId="74B6688D" w:rsidR="0052653D" w:rsidRPr="00FD1143" w:rsidRDefault="0052653D" w:rsidP="003B5F64">
      <w:pPr>
        <w:ind w:firstLine="709"/>
        <w:jc w:val="both"/>
      </w:pPr>
      <w:r w:rsidRPr="00FD1143">
        <w:t xml:space="preserve">3.3. </w:t>
      </w:r>
      <w:r w:rsidRPr="00FD1143">
        <w:rPr>
          <w:bCs/>
        </w:rPr>
        <w:t xml:space="preserve">Цена </w:t>
      </w:r>
      <w:r w:rsidRPr="00FD1143">
        <w:t>Контракта</w:t>
      </w:r>
      <w:r w:rsidRPr="00FD1143">
        <w:rPr>
          <w:bCs/>
        </w:rPr>
        <w:t xml:space="preserve"> является твердой и определяется на весь срок исполнения Контракта.</w:t>
      </w:r>
      <w:r w:rsidRPr="00FD1143">
        <w:t xml:space="preserve"> </w:t>
      </w:r>
    </w:p>
    <w:p w14:paraId="12C867C3" w14:textId="77777777" w:rsidR="0052653D" w:rsidRPr="00FD1143" w:rsidRDefault="0052653D" w:rsidP="003B5F64">
      <w:pPr>
        <w:ind w:firstLine="709"/>
        <w:jc w:val="both"/>
      </w:pPr>
      <w:r w:rsidRPr="00FD1143">
        <w:t xml:space="preserve">Цена Контракта может быть снижена по соглашению сторон без </w:t>
      </w:r>
      <w:proofErr w:type="gramStart"/>
      <w:r w:rsidRPr="00FD1143">
        <w:t>изменения</w:t>
      </w:r>
      <w:proofErr w:type="gramEnd"/>
      <w:r w:rsidRPr="00FD1143">
        <w:t xml:space="preserve"> предусмотренного Контрактом объема Работ, качества выполняемых Работ и иных условий Контракта.</w:t>
      </w:r>
    </w:p>
    <w:p w14:paraId="2D4159DD" w14:textId="7827C143" w:rsidR="0052653D" w:rsidRPr="00FD1143" w:rsidRDefault="00D62281" w:rsidP="003B5F64">
      <w:pPr>
        <w:ind w:firstLine="709"/>
        <w:jc w:val="both"/>
      </w:pPr>
      <w:r w:rsidRPr="00FD1143">
        <w:t xml:space="preserve">3.4. Заказчик обязуется оплатить выполненные Подрядчиком работы в течение 7 (семи) рабочих дней со дня подписания </w:t>
      </w:r>
      <w:r w:rsidR="009C64A2" w:rsidRPr="009C64A2">
        <w:t>А</w:t>
      </w:r>
      <w:r w:rsidRPr="009C64A2">
        <w:t>кта приема-передачи выполненных работ</w:t>
      </w:r>
      <w:r w:rsidRPr="00FD1143">
        <w:t>, при условии, что работы выполнены надлежащим образом и в срок, установленный в настоящем Контракте, путем безналичного перечисления на расчетный счет Подрядчика на основании выставленного счета.</w:t>
      </w:r>
    </w:p>
    <w:p w14:paraId="3D493177" w14:textId="77777777" w:rsidR="0052653D" w:rsidRPr="00FD1143" w:rsidRDefault="0052653D" w:rsidP="003B5F64">
      <w:pPr>
        <w:pStyle w:val="31"/>
        <w:tabs>
          <w:tab w:val="left" w:pos="4430"/>
        </w:tabs>
        <w:spacing w:line="240" w:lineRule="auto"/>
        <w:ind w:left="0" w:firstLine="709"/>
        <w:jc w:val="both"/>
        <w:outlineLvl w:val="9"/>
        <w:rPr>
          <w:b w:val="0"/>
        </w:rPr>
      </w:pPr>
    </w:p>
    <w:p w14:paraId="6DAA5639" w14:textId="4E71BFD5" w:rsidR="00D62281" w:rsidRPr="009C64A2" w:rsidRDefault="00D62281" w:rsidP="009C64A2">
      <w:pPr>
        <w:pStyle w:val="5"/>
        <w:keepLines w:val="0"/>
        <w:adjustRightInd w:val="0"/>
        <w:spacing w:before="0"/>
        <w:ind w:firstLine="709"/>
        <w:jc w:val="center"/>
        <w:rPr>
          <w:rFonts w:ascii="Times New Roman" w:hAnsi="Times New Roman" w:cs="Times New Roman"/>
          <w:b/>
          <w:color w:val="auto"/>
        </w:rPr>
      </w:pPr>
      <w:r w:rsidRPr="009C64A2">
        <w:rPr>
          <w:rFonts w:ascii="Times New Roman" w:hAnsi="Times New Roman" w:cs="Times New Roman"/>
          <w:b/>
          <w:color w:val="auto"/>
        </w:rPr>
        <w:t>4. Права и обязанности Сторон</w:t>
      </w:r>
    </w:p>
    <w:p w14:paraId="3ABAB43B" w14:textId="351079AD" w:rsidR="00D62281" w:rsidRPr="00FD1143" w:rsidRDefault="00D62281" w:rsidP="003B5F64">
      <w:pPr>
        <w:shd w:val="clear" w:color="auto" w:fill="FFFFFF"/>
        <w:ind w:firstLine="709"/>
        <w:jc w:val="both"/>
        <w:rPr>
          <w:color w:val="000000"/>
          <w:spacing w:val="-3"/>
          <w:u w:val="single"/>
        </w:rPr>
      </w:pPr>
      <w:r w:rsidRPr="00FD1143">
        <w:rPr>
          <w:color w:val="000000"/>
          <w:spacing w:val="-3"/>
          <w:u w:val="single"/>
        </w:rPr>
        <w:t>4.1. Заказчик имеет право:</w:t>
      </w:r>
    </w:p>
    <w:p w14:paraId="27A1137A" w14:textId="52C5AD8B" w:rsidR="00D62281" w:rsidRPr="00FD1143" w:rsidRDefault="00D62281" w:rsidP="003B5F64">
      <w:pPr>
        <w:shd w:val="clear" w:color="auto" w:fill="FFFFFF"/>
        <w:ind w:firstLine="709"/>
        <w:jc w:val="both"/>
        <w:rPr>
          <w:color w:val="000000"/>
          <w:spacing w:val="-3"/>
        </w:rPr>
      </w:pPr>
      <w:r w:rsidRPr="00FD1143">
        <w:rPr>
          <w:color w:val="000000"/>
          <w:spacing w:val="-3"/>
        </w:rPr>
        <w:t xml:space="preserve">4.1.1. Проверять </w:t>
      </w:r>
      <w:r w:rsidRPr="00FD1143">
        <w:rPr>
          <w:color w:val="000000"/>
        </w:rPr>
        <w:t xml:space="preserve">соответствие выполнения Работ требованиям </w:t>
      </w:r>
      <w:r w:rsidRPr="00FD1143">
        <w:t>Технического задания (Приложение № 1 к Контракту), не вмешиваясь в деятельность Подрядчика</w:t>
      </w:r>
      <w:r w:rsidRPr="00FD1143">
        <w:rPr>
          <w:color w:val="000000"/>
          <w:spacing w:val="-3"/>
        </w:rPr>
        <w:t xml:space="preserve">. </w:t>
      </w:r>
    </w:p>
    <w:p w14:paraId="6974F334" w14:textId="758B11C2" w:rsidR="00D62281" w:rsidRPr="00FD1143" w:rsidRDefault="00D62281" w:rsidP="003B5F64">
      <w:pPr>
        <w:shd w:val="clear" w:color="auto" w:fill="FFFFFF"/>
        <w:ind w:firstLine="709"/>
        <w:jc w:val="both"/>
        <w:rPr>
          <w:color w:val="000000"/>
          <w:spacing w:val="1"/>
        </w:rPr>
      </w:pPr>
      <w:r w:rsidRPr="00FD1143">
        <w:rPr>
          <w:color w:val="000000"/>
          <w:spacing w:val="-3"/>
        </w:rPr>
        <w:t xml:space="preserve">4.1.2. </w:t>
      </w:r>
      <w:r w:rsidRPr="00FD1143">
        <w:t>Запрашивать у Подрядчика информацию о ходе исполнения обязательств по Контракту</w:t>
      </w:r>
      <w:r w:rsidRPr="00FD1143">
        <w:rPr>
          <w:color w:val="000000"/>
          <w:spacing w:val="1"/>
        </w:rPr>
        <w:t>.</w:t>
      </w:r>
    </w:p>
    <w:p w14:paraId="46A30175" w14:textId="5BC4D45F" w:rsidR="00D62281" w:rsidRPr="00FD1143" w:rsidRDefault="00D62281" w:rsidP="003B5F64">
      <w:pPr>
        <w:shd w:val="clear" w:color="auto" w:fill="FFFFFF"/>
        <w:ind w:firstLine="709"/>
        <w:jc w:val="both"/>
        <w:rPr>
          <w:color w:val="000000"/>
          <w:spacing w:val="1"/>
        </w:rPr>
      </w:pPr>
      <w:r w:rsidRPr="00FD1143">
        <w:rPr>
          <w:color w:val="000000"/>
          <w:spacing w:val="1"/>
        </w:rPr>
        <w:t>4.1.3. Осуществлять иные полномочия в рамках исполнения настоящего Контракта.</w:t>
      </w:r>
    </w:p>
    <w:p w14:paraId="767BD119" w14:textId="060CA04C" w:rsidR="00D62281" w:rsidRPr="00FD1143" w:rsidRDefault="00D62281" w:rsidP="003B5F64">
      <w:pPr>
        <w:shd w:val="clear" w:color="auto" w:fill="FFFFFF"/>
        <w:ind w:firstLine="709"/>
        <w:jc w:val="both"/>
        <w:rPr>
          <w:color w:val="000000"/>
          <w:spacing w:val="1"/>
        </w:rPr>
      </w:pPr>
      <w:r w:rsidRPr="00FD1143">
        <w:rPr>
          <w:color w:val="000000"/>
          <w:spacing w:val="1"/>
        </w:rPr>
        <w:t xml:space="preserve">4.1.4. Применить штрафные санкции к </w:t>
      </w:r>
      <w:r w:rsidRPr="00FD1143">
        <w:t>Подрядчику</w:t>
      </w:r>
      <w:r w:rsidRPr="00FD1143">
        <w:rPr>
          <w:color w:val="000000"/>
          <w:spacing w:val="1"/>
        </w:rPr>
        <w:t xml:space="preserve"> за неисполнение условий Контракта.</w:t>
      </w:r>
    </w:p>
    <w:p w14:paraId="0711A5FF" w14:textId="7A43C1A4" w:rsidR="00D62281" w:rsidRPr="00FD1143" w:rsidRDefault="00D62281" w:rsidP="003B5F64">
      <w:pPr>
        <w:shd w:val="clear" w:color="auto" w:fill="FFFFFF"/>
        <w:ind w:firstLine="709"/>
        <w:jc w:val="both"/>
        <w:rPr>
          <w:color w:val="000000"/>
          <w:spacing w:val="1"/>
        </w:rPr>
      </w:pPr>
      <w:r w:rsidRPr="00FD1143">
        <w:rPr>
          <w:color w:val="000000"/>
          <w:spacing w:val="1"/>
        </w:rPr>
        <w:t xml:space="preserve">4.1.5. </w:t>
      </w:r>
      <w:r w:rsidRPr="00FD1143">
        <w:rPr>
          <w:color w:val="000000" w:themeColor="text1"/>
        </w:rPr>
        <w:t>Отказаться от приемки и оплаты Работ, не соответствующих условиям Контракта.</w:t>
      </w:r>
    </w:p>
    <w:p w14:paraId="4B19C921" w14:textId="0E8F4333" w:rsidR="00D62281" w:rsidRPr="00FD1143" w:rsidRDefault="00D62281" w:rsidP="003B5F64">
      <w:pPr>
        <w:shd w:val="clear" w:color="auto" w:fill="FFFFFF"/>
        <w:suppressAutoHyphens/>
        <w:ind w:firstLine="709"/>
        <w:jc w:val="both"/>
        <w:rPr>
          <w:color w:val="000000"/>
          <w:spacing w:val="1"/>
          <w:u w:val="single"/>
        </w:rPr>
      </w:pPr>
      <w:r w:rsidRPr="00FD1143">
        <w:rPr>
          <w:color w:val="000000"/>
          <w:spacing w:val="1"/>
          <w:u w:val="single"/>
        </w:rPr>
        <w:t>4.2. Заказчик обязуется:</w:t>
      </w:r>
    </w:p>
    <w:p w14:paraId="3745D83F" w14:textId="292E0B9C" w:rsidR="00D62281" w:rsidRPr="00FD1143" w:rsidRDefault="00D62281" w:rsidP="003B5F64">
      <w:pPr>
        <w:shd w:val="clear" w:color="auto" w:fill="FFFFFF"/>
        <w:suppressAutoHyphens/>
        <w:ind w:firstLine="709"/>
        <w:jc w:val="both"/>
        <w:rPr>
          <w:color w:val="000000"/>
          <w:spacing w:val="4"/>
        </w:rPr>
      </w:pPr>
      <w:r w:rsidRPr="00FD1143">
        <w:rPr>
          <w:color w:val="000000"/>
          <w:spacing w:val="4"/>
        </w:rPr>
        <w:t xml:space="preserve">4.2.1. </w:t>
      </w:r>
      <w:r w:rsidRPr="00FD1143">
        <w:t>Обеспечить допуск персонала Подрядчика к месту выполнения Работ</w:t>
      </w:r>
      <w:r w:rsidRPr="00FD1143">
        <w:rPr>
          <w:color w:val="000000"/>
          <w:spacing w:val="4"/>
        </w:rPr>
        <w:t>.</w:t>
      </w:r>
    </w:p>
    <w:p w14:paraId="0D85B9E3" w14:textId="5F818FE4" w:rsidR="00D62281" w:rsidRPr="00FD1143" w:rsidRDefault="00D62281" w:rsidP="003B5F64">
      <w:pPr>
        <w:shd w:val="clear" w:color="auto" w:fill="FFFFFF"/>
        <w:suppressAutoHyphens/>
        <w:ind w:firstLine="709"/>
        <w:jc w:val="both"/>
        <w:rPr>
          <w:color w:val="000000"/>
          <w:spacing w:val="4"/>
        </w:rPr>
      </w:pPr>
      <w:r w:rsidRPr="00FD1143">
        <w:rPr>
          <w:color w:val="000000"/>
          <w:spacing w:val="4"/>
        </w:rPr>
        <w:t xml:space="preserve">4.2.2. </w:t>
      </w:r>
      <w:r w:rsidRPr="00FD1143">
        <w:t>Контролировать фактический объем и качество Работ, выполняемых Подрядчиком, осуществлять приемку надлежаще выполненных Работ.</w:t>
      </w:r>
    </w:p>
    <w:p w14:paraId="5E38FA80" w14:textId="4BFF3732" w:rsidR="00D62281" w:rsidRPr="00FD1143" w:rsidRDefault="00D62281" w:rsidP="003B5F64">
      <w:pPr>
        <w:shd w:val="clear" w:color="auto" w:fill="FFFFFF"/>
        <w:suppressAutoHyphens/>
        <w:ind w:firstLine="709"/>
        <w:jc w:val="both"/>
        <w:rPr>
          <w:color w:val="000000"/>
          <w:spacing w:val="4"/>
        </w:rPr>
      </w:pPr>
      <w:r w:rsidRPr="00FD1143">
        <w:rPr>
          <w:color w:val="000000"/>
          <w:spacing w:val="4"/>
        </w:rPr>
        <w:t>4.2.3. Осуществлять оплату Работ в порядке и в сроки, установленные настоящим Контрактом.</w:t>
      </w:r>
    </w:p>
    <w:p w14:paraId="4AEEF3D0" w14:textId="16C5FBCE" w:rsidR="00D62281" w:rsidRPr="00FD1143" w:rsidRDefault="00D62281" w:rsidP="003B5F64">
      <w:pPr>
        <w:shd w:val="clear" w:color="auto" w:fill="FFFFFF"/>
        <w:suppressAutoHyphens/>
        <w:ind w:firstLine="709"/>
        <w:jc w:val="both"/>
        <w:rPr>
          <w:color w:val="000000"/>
          <w:spacing w:val="4"/>
        </w:rPr>
      </w:pPr>
      <w:r w:rsidRPr="00FD1143">
        <w:rPr>
          <w:color w:val="000000"/>
          <w:spacing w:val="4"/>
        </w:rPr>
        <w:t xml:space="preserve">4.2.4. </w:t>
      </w:r>
      <w:r w:rsidRPr="00FD1143">
        <w:t>Назначить представителя для решения вопросов, возникающих при исполнении настоящего Контракта, и сообщить информацию о нем (должность, имя, отчество, телефон)</w:t>
      </w:r>
      <w:r w:rsidRPr="00FD1143">
        <w:rPr>
          <w:color w:val="000000"/>
          <w:spacing w:val="4"/>
        </w:rPr>
        <w:t xml:space="preserve"> </w:t>
      </w:r>
      <w:r w:rsidRPr="00FD1143">
        <w:t>Подрядчику</w:t>
      </w:r>
      <w:r w:rsidRPr="00FD1143">
        <w:rPr>
          <w:color w:val="000000"/>
          <w:spacing w:val="4"/>
        </w:rPr>
        <w:t>.</w:t>
      </w:r>
    </w:p>
    <w:p w14:paraId="4C0C614E" w14:textId="441777B0" w:rsidR="00D62281" w:rsidRPr="00FD1143" w:rsidRDefault="00D62281" w:rsidP="003B5F64">
      <w:pPr>
        <w:shd w:val="clear" w:color="auto" w:fill="FFFFFF"/>
        <w:tabs>
          <w:tab w:val="left" w:pos="0"/>
        </w:tabs>
        <w:suppressAutoHyphens/>
        <w:ind w:firstLine="709"/>
        <w:jc w:val="both"/>
        <w:rPr>
          <w:color w:val="000000"/>
          <w:spacing w:val="1"/>
          <w:u w:val="single"/>
        </w:rPr>
      </w:pPr>
      <w:r w:rsidRPr="00FD1143">
        <w:rPr>
          <w:color w:val="000000"/>
          <w:spacing w:val="1"/>
          <w:u w:val="single"/>
        </w:rPr>
        <w:t>4.3. Подрядчик имеет право:</w:t>
      </w:r>
    </w:p>
    <w:p w14:paraId="527AFC3D" w14:textId="79C840FF" w:rsidR="00D62281" w:rsidRPr="00FD1143" w:rsidRDefault="00D62281" w:rsidP="003B5F64">
      <w:pPr>
        <w:shd w:val="clear" w:color="auto" w:fill="FFFFFF"/>
        <w:tabs>
          <w:tab w:val="left" w:pos="715"/>
        </w:tabs>
        <w:suppressAutoHyphens/>
        <w:ind w:firstLine="709"/>
        <w:jc w:val="both"/>
        <w:rPr>
          <w:color w:val="000000"/>
          <w:spacing w:val="1"/>
        </w:rPr>
      </w:pPr>
      <w:r w:rsidRPr="00FD1143">
        <w:rPr>
          <w:color w:val="000000"/>
          <w:spacing w:val="1"/>
        </w:rPr>
        <w:t>4.3.1. На своевременную и в полном объеме оплату выполненных по Контракту Работ.</w:t>
      </w:r>
    </w:p>
    <w:p w14:paraId="532B9A2F" w14:textId="39CFD27E" w:rsidR="00D62281" w:rsidRPr="00FD1143" w:rsidRDefault="00D62281" w:rsidP="003B5F64">
      <w:pPr>
        <w:shd w:val="clear" w:color="auto" w:fill="FFFFFF"/>
        <w:tabs>
          <w:tab w:val="left" w:pos="715"/>
        </w:tabs>
        <w:suppressAutoHyphens/>
        <w:ind w:firstLine="709"/>
        <w:jc w:val="both"/>
        <w:rPr>
          <w:color w:val="000000"/>
          <w:spacing w:val="1"/>
        </w:rPr>
      </w:pPr>
      <w:r w:rsidRPr="00FD1143">
        <w:rPr>
          <w:color w:val="000000"/>
          <w:spacing w:val="1"/>
        </w:rPr>
        <w:t>4.3.2. Требовать от Заказчика исполнения иных обязательств по Контракту.</w:t>
      </w:r>
    </w:p>
    <w:p w14:paraId="4AC6D7BD" w14:textId="05BA238A" w:rsidR="00D62281" w:rsidRPr="00FD1143" w:rsidRDefault="00D62281" w:rsidP="003B5F64">
      <w:pPr>
        <w:shd w:val="clear" w:color="auto" w:fill="FFFFFF"/>
        <w:tabs>
          <w:tab w:val="left" w:pos="0"/>
        </w:tabs>
        <w:suppressAutoHyphens/>
        <w:ind w:firstLine="709"/>
        <w:jc w:val="both"/>
        <w:rPr>
          <w:color w:val="000000"/>
        </w:rPr>
      </w:pPr>
      <w:r w:rsidRPr="00FD1143">
        <w:rPr>
          <w:color w:val="000000"/>
        </w:rPr>
        <w:t>4.3.3. Запрашивать у Заказчика необходимую для выполнения Работ информацию.</w:t>
      </w:r>
    </w:p>
    <w:p w14:paraId="494F3F42" w14:textId="4396B577" w:rsidR="00D62281" w:rsidRPr="00FD1143" w:rsidRDefault="00D62281" w:rsidP="003B5F64">
      <w:pPr>
        <w:suppressAutoHyphens/>
        <w:ind w:firstLine="709"/>
        <w:jc w:val="both"/>
        <w:rPr>
          <w:u w:val="single"/>
        </w:rPr>
      </w:pPr>
      <w:r w:rsidRPr="00FD1143">
        <w:rPr>
          <w:color w:val="000000"/>
          <w:spacing w:val="1"/>
          <w:u w:val="single"/>
        </w:rPr>
        <w:t>4.4. Подрядчик обязуется:</w:t>
      </w:r>
      <w:r w:rsidRPr="00FD1143">
        <w:rPr>
          <w:u w:val="single"/>
        </w:rPr>
        <w:t xml:space="preserve"> </w:t>
      </w:r>
    </w:p>
    <w:p w14:paraId="003A9967" w14:textId="612A61F9" w:rsidR="00D62281" w:rsidRPr="00FD1143" w:rsidRDefault="00D62281" w:rsidP="003B5F64">
      <w:pPr>
        <w:suppressAutoHyphens/>
        <w:ind w:firstLine="709"/>
        <w:jc w:val="both"/>
        <w:rPr>
          <w:b/>
        </w:rPr>
      </w:pPr>
      <w:r w:rsidRPr="00FD1143">
        <w:t xml:space="preserve">4.4.1. </w:t>
      </w:r>
      <w:r w:rsidRPr="00FD1143">
        <w:rPr>
          <w:b/>
        </w:rPr>
        <w:t xml:space="preserve">В рамках настоящего Контракта выполнить Работы в полном объеме согласно п. 1.1., п. 1.2. Контракта, на свой риск и с использованием своих ресурсов </w:t>
      </w:r>
      <w:proofErr w:type="gramStart"/>
      <w:r w:rsidRPr="00FD1143">
        <w:rPr>
          <w:b/>
        </w:rPr>
        <w:t>согласно</w:t>
      </w:r>
      <w:proofErr w:type="gramEnd"/>
      <w:r w:rsidRPr="00FD1143">
        <w:rPr>
          <w:b/>
        </w:rPr>
        <w:t xml:space="preserve"> Технического задания (Приложение №1 </w:t>
      </w:r>
      <w:r w:rsidRPr="00FD1143">
        <w:rPr>
          <w:b/>
          <w:spacing w:val="-1"/>
        </w:rPr>
        <w:t>к Контракту</w:t>
      </w:r>
      <w:r w:rsidRPr="00FD1143">
        <w:rPr>
          <w:b/>
        </w:rPr>
        <w:t xml:space="preserve">), в срок, указанный в п. 2.2. Контракта.  </w:t>
      </w:r>
    </w:p>
    <w:p w14:paraId="631BB066" w14:textId="653954B2" w:rsidR="00D62281" w:rsidRPr="00FD1143" w:rsidRDefault="00D62281" w:rsidP="003B5F64">
      <w:pPr>
        <w:suppressAutoHyphens/>
        <w:ind w:firstLine="709"/>
        <w:jc w:val="both"/>
      </w:pPr>
      <w:r w:rsidRPr="00FD1143">
        <w:t>4.4.2. Гарантировать качественное выполнение Работ в соответствии с Техническим заданием (Приложение № 1 к Контракту).</w:t>
      </w:r>
    </w:p>
    <w:p w14:paraId="384B2ACC" w14:textId="53ED346A" w:rsidR="00D62281" w:rsidRPr="00FD1143" w:rsidRDefault="00D62281" w:rsidP="003B5F64">
      <w:pPr>
        <w:pStyle w:val="a3"/>
        <w:ind w:firstLine="709"/>
        <w:jc w:val="both"/>
      </w:pPr>
      <w:r w:rsidRPr="00FD1143">
        <w:t xml:space="preserve">4.4.3. Предоставлять Заказчику по его требованию </w:t>
      </w:r>
      <w:r w:rsidRPr="00FD1143">
        <w:rPr>
          <w:color w:val="000000" w:themeColor="text1"/>
        </w:rPr>
        <w:t>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Pr="00FD1143">
        <w:t>.</w:t>
      </w:r>
    </w:p>
    <w:p w14:paraId="36B5B1FF" w14:textId="0D1679D7" w:rsidR="00D62281" w:rsidRPr="00FD1143" w:rsidRDefault="00D62281" w:rsidP="003B5F64">
      <w:pPr>
        <w:pStyle w:val="a3"/>
        <w:ind w:firstLine="709"/>
        <w:jc w:val="both"/>
      </w:pPr>
      <w:r w:rsidRPr="00FD1143">
        <w:t>4.4.4. И</w:t>
      </w:r>
      <w:r w:rsidRPr="00FD1143">
        <w:rPr>
          <w:color w:val="222222"/>
        </w:rPr>
        <w:t xml:space="preserve">сполнять полученные в ходе </w:t>
      </w:r>
      <w:r w:rsidRPr="00FD1143">
        <w:t xml:space="preserve">выполнения Работ </w:t>
      </w:r>
      <w:r w:rsidRPr="00FD1143">
        <w:rPr>
          <w:color w:val="222222"/>
        </w:rPr>
        <w:t xml:space="preserve">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w:t>
      </w:r>
      <w:r w:rsidRPr="00FD1143">
        <w:t>Подрядчика</w:t>
      </w:r>
      <w:r w:rsidRPr="00FD1143">
        <w:rPr>
          <w:color w:val="222222"/>
        </w:rPr>
        <w:t>.</w:t>
      </w:r>
    </w:p>
    <w:p w14:paraId="737A4DF6" w14:textId="483CBDBA" w:rsidR="00D62281" w:rsidRPr="00FD1143" w:rsidRDefault="00D62281" w:rsidP="003B5F64">
      <w:pPr>
        <w:pStyle w:val="a3"/>
        <w:ind w:firstLine="709"/>
        <w:jc w:val="both"/>
      </w:pPr>
      <w:r w:rsidRPr="00FD1143">
        <w:t>4.4.5. Не разглашать третьим лицам конфиденциальную информацию, раскрытую Подрядчику в ходе выполнения Работ по настоящему Контракту, а также исключает доступ к этой информации работников Подрядчика, не связанных с выполнением Работ по настоящему Контракту.</w:t>
      </w:r>
    </w:p>
    <w:p w14:paraId="360DDDC3" w14:textId="15CB1100" w:rsidR="00D62281" w:rsidRPr="00FD1143" w:rsidRDefault="00D62281" w:rsidP="003B5F64">
      <w:pPr>
        <w:pStyle w:val="a3"/>
        <w:ind w:firstLine="709"/>
        <w:jc w:val="both"/>
      </w:pPr>
      <w:r w:rsidRPr="00FD1143">
        <w:t xml:space="preserve">4.4.6. При выполнении Работ обеспечивать сохранность имущества Заказчика. </w:t>
      </w:r>
    </w:p>
    <w:p w14:paraId="4D01645F" w14:textId="0BD4F142" w:rsidR="00D62281" w:rsidRPr="00FD1143" w:rsidRDefault="00D62281" w:rsidP="003B5F64">
      <w:pPr>
        <w:pStyle w:val="a3"/>
        <w:ind w:firstLine="709"/>
        <w:jc w:val="both"/>
      </w:pPr>
      <w:r w:rsidRPr="00FD1143">
        <w:t xml:space="preserve">4.4.7. В случае невозможности исполнения каких-либо видов Работ самостоятельно, Подрядчик </w:t>
      </w:r>
      <w:r w:rsidRPr="00FD1143">
        <w:lastRenderedPageBreak/>
        <w:t>обязуется заключить Договоры, необходимые для исполнения настоящего Контракта.</w:t>
      </w:r>
    </w:p>
    <w:p w14:paraId="497464E1" w14:textId="73F2D1B7" w:rsidR="00D62281" w:rsidRPr="00FD1143" w:rsidRDefault="00D62281" w:rsidP="003B5F64">
      <w:pPr>
        <w:pStyle w:val="a3"/>
        <w:ind w:firstLine="709"/>
        <w:jc w:val="both"/>
        <w:rPr>
          <w:rFonts w:eastAsia="Calibri"/>
        </w:rPr>
      </w:pPr>
      <w:r w:rsidRPr="00FD1143">
        <w:t xml:space="preserve">4.4.8. Подрядчик обязан возместить </w:t>
      </w:r>
      <w:r w:rsidRPr="00FD1143">
        <w:rPr>
          <w:rFonts w:eastAsia="Calibri"/>
        </w:rPr>
        <w:t xml:space="preserve">в полном объеме убытки (упущенную выгоду </w:t>
      </w:r>
      <w:r w:rsidRPr="00FD1143">
        <w:rPr>
          <w:rFonts w:eastAsia="Calibri"/>
        </w:rPr>
        <w:br/>
        <w:t xml:space="preserve">и реальный ущерб), причиненные Заказчику по вине </w:t>
      </w:r>
      <w:r w:rsidRPr="00FD1143">
        <w:t>Подрядчика</w:t>
      </w:r>
      <w:r w:rsidRPr="00FD1143">
        <w:rPr>
          <w:rFonts w:eastAsia="Calibri"/>
        </w:rPr>
        <w:t xml:space="preserve">, в том числе действиями субподрядчиков, привлеченных </w:t>
      </w:r>
      <w:r w:rsidRPr="00FD1143">
        <w:t>Подрядчико</w:t>
      </w:r>
      <w:r w:rsidRPr="00FD1143">
        <w:rPr>
          <w:rFonts w:eastAsia="Calibri"/>
        </w:rPr>
        <w:t>м по отдельным договорам.</w:t>
      </w:r>
    </w:p>
    <w:p w14:paraId="114EF9D0" w14:textId="3C50C87B" w:rsidR="00D62281" w:rsidRPr="00FD1143" w:rsidRDefault="00D62281" w:rsidP="003B5F64">
      <w:pPr>
        <w:pStyle w:val="a3"/>
        <w:ind w:firstLine="709"/>
        <w:jc w:val="both"/>
      </w:pPr>
      <w:r w:rsidRPr="00FD1143">
        <w:rPr>
          <w:rFonts w:eastAsia="Calibri"/>
        </w:rPr>
        <w:t xml:space="preserve">4.4.9. </w:t>
      </w:r>
      <w:r w:rsidRPr="00FD1143">
        <w:t xml:space="preserve">Подрядчик </w:t>
      </w:r>
      <w:r w:rsidRPr="00FD1143">
        <w:rPr>
          <w:rFonts w:eastAsia="Calibri"/>
        </w:rPr>
        <w:t>обязан соблюдать правила использования иностранной и иногородней рабочей силы, установленные законодательством Российской Федерации.</w:t>
      </w:r>
    </w:p>
    <w:p w14:paraId="1DD24D86" w14:textId="35756476" w:rsidR="00D62281" w:rsidRPr="00FD1143" w:rsidRDefault="00D62281" w:rsidP="003B5F64">
      <w:pPr>
        <w:pStyle w:val="a3"/>
        <w:ind w:firstLine="709"/>
        <w:jc w:val="both"/>
      </w:pPr>
      <w:r w:rsidRPr="00FD1143">
        <w:t xml:space="preserve">4.4.10. </w:t>
      </w:r>
      <w:r w:rsidRPr="00FD1143">
        <w:rPr>
          <w:color w:val="000000" w:themeColor="text1"/>
        </w:rPr>
        <w:t>Соблюдать действующие у Заказчика правила внутреннего трудового распорядка, правила техники безопасности, пожарной и экологической безопасности, а также пропускной режим.</w:t>
      </w:r>
    </w:p>
    <w:p w14:paraId="27F4C08F" w14:textId="3B2D176C" w:rsidR="00D62281" w:rsidRPr="00FD1143" w:rsidRDefault="00D62281" w:rsidP="003B5F64">
      <w:pPr>
        <w:pStyle w:val="a3"/>
        <w:ind w:firstLine="709"/>
        <w:jc w:val="both"/>
      </w:pPr>
      <w:r w:rsidRPr="00FD1143">
        <w:t xml:space="preserve">4.4.11. Превышение Подрядчиком объемов и стоимости Работ, не </w:t>
      </w:r>
      <w:r w:rsidRPr="00FD1143">
        <w:rPr>
          <w:rFonts w:eastAsia="Calibri"/>
        </w:rPr>
        <w:t xml:space="preserve">подтвержденных соответствующим дополнительным соглашением Сторон, оказывается </w:t>
      </w:r>
      <w:r w:rsidRPr="00FD1143">
        <w:t>Подрядчиком</w:t>
      </w:r>
      <w:r w:rsidRPr="00FD1143">
        <w:rPr>
          <w:rFonts w:eastAsia="Calibri"/>
        </w:rPr>
        <w:t xml:space="preserve"> за счет собственных средств </w:t>
      </w:r>
      <w:r w:rsidRPr="00FD1143">
        <w:t>Подрядчика.</w:t>
      </w:r>
    </w:p>
    <w:p w14:paraId="738BEE3C" w14:textId="2AECDA40" w:rsidR="00D62281" w:rsidRPr="00FD1143" w:rsidRDefault="00D62281" w:rsidP="003B5F64">
      <w:pPr>
        <w:pStyle w:val="a3"/>
        <w:ind w:firstLine="709"/>
        <w:jc w:val="both"/>
      </w:pPr>
      <w:r w:rsidRPr="00FD1143">
        <w:t xml:space="preserve">4.4.12. Исполнять иные обязательства по </w:t>
      </w:r>
      <w:r w:rsidRPr="00FD1143">
        <w:rPr>
          <w:color w:val="000000"/>
          <w:spacing w:val="1"/>
        </w:rPr>
        <w:t>Контракт</w:t>
      </w:r>
      <w:r w:rsidRPr="00FD1143">
        <w:t>у.</w:t>
      </w:r>
    </w:p>
    <w:p w14:paraId="6760E693" w14:textId="67F1C25B" w:rsidR="003758D6" w:rsidRPr="00FD1143" w:rsidRDefault="003758D6" w:rsidP="003B5F64">
      <w:pPr>
        <w:tabs>
          <w:tab w:val="left" w:pos="812"/>
          <w:tab w:val="left" w:pos="10348"/>
        </w:tabs>
        <w:ind w:firstLine="709"/>
        <w:jc w:val="both"/>
      </w:pPr>
    </w:p>
    <w:p w14:paraId="12C39B6C" w14:textId="4E8FEF02" w:rsidR="009073A4" w:rsidRPr="009C64A2" w:rsidRDefault="00D62281" w:rsidP="009C64A2">
      <w:pPr>
        <w:pStyle w:val="31"/>
        <w:tabs>
          <w:tab w:val="left" w:pos="3830"/>
        </w:tabs>
        <w:spacing w:line="240" w:lineRule="auto"/>
        <w:ind w:left="0" w:firstLine="709"/>
        <w:jc w:val="center"/>
        <w:outlineLvl w:val="9"/>
      </w:pPr>
      <w:r w:rsidRPr="009C64A2">
        <w:t>5</w:t>
      </w:r>
      <w:r w:rsidR="00DB6B6E" w:rsidRPr="009C64A2">
        <w:t>.</w:t>
      </w:r>
      <w:r w:rsidR="00C15074" w:rsidRPr="009C64A2">
        <w:t>Порядок сдачи и приемки</w:t>
      </w:r>
      <w:r w:rsidR="00C15074" w:rsidRPr="009C64A2">
        <w:rPr>
          <w:spacing w:val="-3"/>
        </w:rPr>
        <w:t xml:space="preserve"> </w:t>
      </w:r>
      <w:r w:rsidR="00C15074" w:rsidRPr="009C64A2">
        <w:t>работ</w:t>
      </w:r>
    </w:p>
    <w:p w14:paraId="1C2ABF64" w14:textId="233CD7CB" w:rsidR="00DB6B6E" w:rsidRPr="00FD1143" w:rsidRDefault="00CC7B8B" w:rsidP="003B5F64">
      <w:pPr>
        <w:pStyle w:val="a5"/>
        <w:ind w:left="0" w:firstLine="709"/>
        <w:jc w:val="both"/>
      </w:pPr>
      <w:r w:rsidRPr="00FD1143">
        <w:t>5</w:t>
      </w:r>
      <w:r w:rsidR="00DB6B6E" w:rsidRPr="00FD1143">
        <w:t xml:space="preserve">.1. Сдача результатов </w:t>
      </w:r>
      <w:r w:rsidR="00D62281" w:rsidRPr="00FD1143">
        <w:t>работ</w:t>
      </w:r>
      <w:r w:rsidR="00DB6B6E" w:rsidRPr="00FD1143">
        <w:t xml:space="preserve"> </w:t>
      </w:r>
      <w:r w:rsidR="00D62281" w:rsidRPr="00FD1143">
        <w:t>Подрядчиком</w:t>
      </w:r>
      <w:r w:rsidR="00DB6B6E" w:rsidRPr="00FD1143">
        <w:t xml:space="preserve"> и приемка их Заказ</w:t>
      </w:r>
      <w:r w:rsidR="00287032" w:rsidRPr="00FD1143">
        <w:t xml:space="preserve">чиком оформляется </w:t>
      </w:r>
      <w:r w:rsidR="005245AB">
        <w:t>А</w:t>
      </w:r>
      <w:r w:rsidR="00287032" w:rsidRPr="00FD1143">
        <w:t xml:space="preserve">ктами </w:t>
      </w:r>
      <w:r w:rsidR="0024230A" w:rsidRPr="00FD1143">
        <w:t>приема-передачи</w:t>
      </w:r>
      <w:r w:rsidR="00DB6B6E" w:rsidRPr="00FD1143">
        <w:t xml:space="preserve"> </w:t>
      </w:r>
      <w:r w:rsidR="00D62281" w:rsidRPr="00FD1143">
        <w:t>выполненных работ</w:t>
      </w:r>
      <w:r w:rsidR="00DB6B6E" w:rsidRPr="00FD1143">
        <w:t>, подписываемым обеими Сторонами, с указанием недостатков (в случае их обнаружения), а также сроков и порядка их устранения.</w:t>
      </w:r>
    </w:p>
    <w:p w14:paraId="2EFD2F94" w14:textId="5CA27B0B" w:rsidR="00DB6B6E" w:rsidRPr="00FD1143" w:rsidRDefault="00CC7B8B" w:rsidP="003B5F64">
      <w:pPr>
        <w:pStyle w:val="a5"/>
        <w:ind w:left="0" w:firstLine="709"/>
        <w:jc w:val="both"/>
      </w:pPr>
      <w:r w:rsidRPr="00FD1143">
        <w:t>5</w:t>
      </w:r>
      <w:r w:rsidR="00DB6B6E" w:rsidRPr="00FD1143">
        <w:t xml:space="preserve">.2.  В течение 2 (двух) рабочих дней </w:t>
      </w:r>
      <w:proofErr w:type="gramStart"/>
      <w:r w:rsidR="00DB6B6E" w:rsidRPr="00FD1143">
        <w:t xml:space="preserve">с даты </w:t>
      </w:r>
      <w:r w:rsidR="00AC0AB0" w:rsidRPr="00FD1143">
        <w:t>окончания</w:t>
      </w:r>
      <w:proofErr w:type="gramEnd"/>
      <w:r w:rsidR="00AC0AB0" w:rsidRPr="00FD1143">
        <w:t xml:space="preserve"> </w:t>
      </w:r>
      <w:r w:rsidRPr="00FD1143">
        <w:t>выполнения работ</w:t>
      </w:r>
      <w:r w:rsidR="00DB6B6E" w:rsidRPr="00FD1143">
        <w:t xml:space="preserve"> </w:t>
      </w:r>
      <w:r w:rsidRPr="00FD1143">
        <w:t>Подрядчик</w:t>
      </w:r>
      <w:r w:rsidR="00DB6B6E" w:rsidRPr="00FD1143">
        <w:t xml:space="preserve"> обязан представить Заказчику Акт </w:t>
      </w:r>
      <w:r w:rsidR="005F244A" w:rsidRPr="00FD1143">
        <w:t>приема-передачи</w:t>
      </w:r>
      <w:r w:rsidR="00287032" w:rsidRPr="00FD1143">
        <w:t xml:space="preserve"> </w:t>
      </w:r>
      <w:r w:rsidRPr="00FD1143">
        <w:t>выполненных работ</w:t>
      </w:r>
      <w:r w:rsidR="00DB6B6E" w:rsidRPr="00FD1143">
        <w:t>.</w:t>
      </w:r>
    </w:p>
    <w:p w14:paraId="3C978735" w14:textId="0D0B49A4" w:rsidR="00DB6B6E" w:rsidRPr="00FD1143" w:rsidRDefault="00CC7B8B" w:rsidP="003B5F64">
      <w:pPr>
        <w:pStyle w:val="a5"/>
        <w:ind w:left="0" w:firstLine="709"/>
        <w:jc w:val="both"/>
      </w:pPr>
      <w:r w:rsidRPr="00FD1143">
        <w:t>5</w:t>
      </w:r>
      <w:r w:rsidR="00AC0AB0" w:rsidRPr="00FD1143">
        <w:t xml:space="preserve">.3. Не позднее, чем через два рабочих дня после получения Акта приема-передачи </w:t>
      </w:r>
      <w:r w:rsidRPr="00FD1143">
        <w:t>выполненных работ</w:t>
      </w:r>
      <w:r w:rsidR="00AC0AB0" w:rsidRPr="00FD1143">
        <w:t xml:space="preserve">, Заказчик  проводит экспертизу предоставленных </w:t>
      </w:r>
      <w:r w:rsidRPr="00FD1143">
        <w:t>Подрядчиком</w:t>
      </w:r>
      <w:r w:rsidR="00AC0AB0" w:rsidRPr="00FD1143">
        <w:t xml:space="preserve"> результатов в части их соответствия условиям контракта. Экспертиза проводится Заказчиком своими силами, в соответствии с ч.3 ст.94 Федерального закона  </w:t>
      </w:r>
      <w:r w:rsidR="00AC0AB0" w:rsidRPr="00FD1143">
        <w:rPr>
          <w:rFonts w:eastAsiaTheme="minorHAnsi"/>
          <w:bCs/>
          <w:lang w:eastAsia="en-US"/>
        </w:rPr>
        <w:t xml:space="preserve">от 05.04.2013 N 44-ФЗ "О контрактной системе в сфере закупок товаров, работ, услуг для обеспечения государственных и муниципальных нужд». При положительном заключении экспертизы в течение 2 (двух) рабочих дней </w:t>
      </w:r>
      <w:r w:rsidR="00AC0AB0" w:rsidRPr="00FD1143">
        <w:t xml:space="preserve">с даты предоставления </w:t>
      </w:r>
      <w:proofErr w:type="gramStart"/>
      <w:r w:rsidR="00AC0AB0" w:rsidRPr="00FD1143">
        <w:t>Акта</w:t>
      </w:r>
      <w:proofErr w:type="gramEnd"/>
      <w:r w:rsidR="00AC0AB0" w:rsidRPr="00FD1143">
        <w:t xml:space="preserve"> </w:t>
      </w:r>
      <w:r w:rsidR="00AC0AB0" w:rsidRPr="00FD1143">
        <w:rPr>
          <w:rFonts w:eastAsiaTheme="minorHAnsi"/>
          <w:bCs/>
          <w:lang w:eastAsia="en-US"/>
        </w:rPr>
        <w:t>уполномоченные представители сторон</w:t>
      </w:r>
      <w:r w:rsidR="00AC0AB0" w:rsidRPr="00FD1143">
        <w:t xml:space="preserve"> подписывают </w:t>
      </w:r>
      <w:r w:rsidR="00AC0AB0" w:rsidRPr="00FD1143">
        <w:rPr>
          <w:rFonts w:eastAsiaTheme="minorHAnsi"/>
          <w:bCs/>
          <w:lang w:eastAsia="en-US"/>
        </w:rPr>
        <w:t xml:space="preserve">Акт </w:t>
      </w:r>
      <w:r w:rsidR="005F244A" w:rsidRPr="00FD1143">
        <w:rPr>
          <w:rFonts w:eastAsiaTheme="minorHAnsi"/>
          <w:bCs/>
          <w:lang w:eastAsia="en-US"/>
        </w:rPr>
        <w:t>приема-передачи</w:t>
      </w:r>
      <w:r w:rsidR="00AC0AB0" w:rsidRPr="00FD1143">
        <w:rPr>
          <w:rFonts w:eastAsiaTheme="minorHAnsi"/>
          <w:bCs/>
          <w:lang w:eastAsia="en-US"/>
        </w:rPr>
        <w:t xml:space="preserve"> </w:t>
      </w:r>
      <w:r w:rsidRPr="00FD1143">
        <w:rPr>
          <w:rFonts w:eastAsiaTheme="minorHAnsi"/>
          <w:bCs/>
          <w:lang w:eastAsia="en-US"/>
        </w:rPr>
        <w:t>выполненных работ</w:t>
      </w:r>
      <w:r w:rsidR="00AC0AB0" w:rsidRPr="00FD1143">
        <w:rPr>
          <w:rFonts w:eastAsiaTheme="minorHAnsi"/>
          <w:bCs/>
          <w:lang w:eastAsia="en-US"/>
        </w:rPr>
        <w:t>.</w:t>
      </w:r>
      <w:r w:rsidR="00AC0AB0" w:rsidRPr="00FD1143">
        <w:t xml:space="preserve"> Несоответствие </w:t>
      </w:r>
      <w:r w:rsidRPr="00FD1143">
        <w:t>выполненных работ</w:t>
      </w:r>
      <w:r w:rsidR="00AC0AB0" w:rsidRPr="00FD1143">
        <w:t xml:space="preserve"> техническому заданию либо несвоевременное их пре</w:t>
      </w:r>
      <w:r w:rsidR="0024230A" w:rsidRPr="00FD1143">
        <w:t>доставление отражается в Акте.</w:t>
      </w:r>
      <w:r w:rsidR="00AC0AB0" w:rsidRPr="00FD1143">
        <w:t xml:space="preserve"> </w:t>
      </w:r>
    </w:p>
    <w:p w14:paraId="08BCFEB7" w14:textId="09388E85" w:rsidR="00FE388F" w:rsidRPr="00FD1143" w:rsidRDefault="00CC7B8B" w:rsidP="003B5F64">
      <w:pPr>
        <w:pStyle w:val="a5"/>
        <w:tabs>
          <w:tab w:val="left" w:pos="647"/>
        </w:tabs>
        <w:ind w:left="0" w:firstLine="709"/>
        <w:jc w:val="both"/>
      </w:pPr>
      <w:r w:rsidRPr="00FD1143">
        <w:t>5</w:t>
      </w:r>
      <w:r w:rsidR="00FE388F" w:rsidRPr="00FD1143">
        <w:t xml:space="preserve">.4. Заказчик вправе предъявить требования, связанные с ненадлежащим качеством результата работы, также в случаях, если оно было выявлено после истечения сроков, указанных в </w:t>
      </w:r>
      <w:r w:rsidR="006E3C11" w:rsidRPr="00FD1143">
        <w:t>Контракт</w:t>
      </w:r>
      <w:r w:rsidR="00FE388F" w:rsidRPr="00FD1143">
        <w:t>е.</w:t>
      </w:r>
    </w:p>
    <w:p w14:paraId="0CBA51E7" w14:textId="62E4CF07" w:rsidR="00AC0AB0" w:rsidRPr="00FD1143" w:rsidRDefault="00AC0AB0" w:rsidP="003B5F64">
      <w:pPr>
        <w:pStyle w:val="a5"/>
        <w:tabs>
          <w:tab w:val="left" w:pos="647"/>
        </w:tabs>
        <w:ind w:left="0" w:firstLine="709"/>
        <w:jc w:val="both"/>
      </w:pPr>
    </w:p>
    <w:p w14:paraId="7EE71DA6" w14:textId="40A75BB5" w:rsidR="00AC0AB0" w:rsidRPr="009C64A2" w:rsidRDefault="00CC7B8B" w:rsidP="009C64A2">
      <w:pPr>
        <w:pStyle w:val="a5"/>
        <w:tabs>
          <w:tab w:val="left" w:pos="647"/>
        </w:tabs>
        <w:ind w:left="0" w:firstLine="709"/>
        <w:jc w:val="center"/>
        <w:rPr>
          <w:b/>
        </w:rPr>
      </w:pPr>
      <w:r w:rsidRPr="009C64A2">
        <w:rPr>
          <w:b/>
        </w:rPr>
        <w:t>6</w:t>
      </w:r>
      <w:r w:rsidR="00AC0AB0" w:rsidRPr="009C64A2">
        <w:rPr>
          <w:b/>
        </w:rPr>
        <w:t>.Ответственность сторон</w:t>
      </w:r>
    </w:p>
    <w:p w14:paraId="66EF9AB6" w14:textId="1F037795" w:rsidR="008A0D66" w:rsidRPr="00FD1143" w:rsidRDefault="00CC7B8B" w:rsidP="003B5F64">
      <w:pPr>
        <w:adjustRightInd w:val="0"/>
        <w:ind w:firstLine="709"/>
        <w:jc w:val="both"/>
      </w:pPr>
      <w:r w:rsidRPr="00FD1143">
        <w:t>6</w:t>
      </w:r>
      <w:r w:rsidR="008A0D66" w:rsidRPr="00FD1143">
        <w:t xml:space="preserve">.1. За неисполнение или ненадлежащее исполнение обязательств по настоящему </w:t>
      </w:r>
      <w:r w:rsidR="008A0D66" w:rsidRPr="00FD1143">
        <w:rPr>
          <w:color w:val="000000"/>
          <w:spacing w:val="1"/>
        </w:rPr>
        <w:t>Контракт</w:t>
      </w:r>
      <w:r w:rsidR="008A0D66" w:rsidRPr="00FD1143">
        <w:t xml:space="preserve">у Стороны несут ответственность в соответствии с действующим законодательством и условиями настоящего Контракта.  </w:t>
      </w:r>
    </w:p>
    <w:p w14:paraId="110F38FF" w14:textId="5CF0B52B" w:rsidR="008A0D66" w:rsidRPr="00FD1143" w:rsidRDefault="00CC7B8B" w:rsidP="003B5F64">
      <w:pPr>
        <w:adjustRightInd w:val="0"/>
        <w:ind w:firstLine="709"/>
        <w:jc w:val="both"/>
        <w:rPr>
          <w:color w:val="000000"/>
        </w:rPr>
      </w:pPr>
      <w:r w:rsidRPr="00FD1143">
        <w:t>6</w:t>
      </w:r>
      <w:r w:rsidR="008A0D66" w:rsidRPr="00FD1143">
        <w:t xml:space="preserve">.2. Согласно части 5 статьи 34 Федерального закона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Контрактом. </w:t>
      </w:r>
      <w:proofErr w:type="gramStart"/>
      <w:r w:rsidR="008A0D66" w:rsidRPr="00FD1143">
        <w:t>Размер штрафа устанавливается Контрактом в порядке, установленном Правительством Российской Федерации (</w:t>
      </w:r>
      <w:r w:rsidR="008A0D66" w:rsidRPr="00FD1143">
        <w:rPr>
          <w:color w:val="000000"/>
        </w:rPr>
        <w:t xml:space="preserve">Постановление Правительства Российской Федерации от 30.08.2017 г. № 1042 «Об утверждении </w:t>
      </w:r>
      <w:hyperlink w:anchor="Par34" w:tooltip="Ссылка на текущий документ" w:history="1">
        <w:r w:rsidR="008A0D66" w:rsidRPr="00FD1143">
          <w:t>Правил</w:t>
        </w:r>
      </w:hyperlink>
      <w:r w:rsidR="008A0D66" w:rsidRPr="00FD1143">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8A0D66" w:rsidRPr="00FD1143">
        <w:rPr>
          <w:color w:val="000000"/>
        </w:rPr>
        <w:t xml:space="preserve"> (далее – Правила).</w:t>
      </w:r>
      <w:proofErr w:type="gramEnd"/>
    </w:p>
    <w:p w14:paraId="100A524D" w14:textId="08045AFE" w:rsidR="008A0D66" w:rsidRPr="00FD1143" w:rsidRDefault="00CC7B8B" w:rsidP="003B5F64">
      <w:pPr>
        <w:ind w:firstLine="709"/>
        <w:jc w:val="both"/>
      </w:pPr>
      <w:r w:rsidRPr="00FD1143">
        <w:t>6</w:t>
      </w:r>
      <w:r w:rsidR="008A0D66" w:rsidRPr="00FD1143">
        <w:t xml:space="preserve">.3. Размер штрафа устанавливается контрактом в соответствии с </w:t>
      </w:r>
      <w:hyperlink r:id="rId9" w:history="1">
        <w:r w:rsidR="008A0D66" w:rsidRPr="00FD1143">
          <w:t>пунктами 3</w:t>
        </w:r>
      </w:hyperlink>
      <w:r w:rsidR="008A0D66" w:rsidRPr="00FD1143">
        <w:t xml:space="preserve"> - </w:t>
      </w:r>
      <w:hyperlink r:id="rId10" w:history="1">
        <w:r w:rsidR="008A0D66" w:rsidRPr="00FD1143">
          <w:t>9</w:t>
        </w:r>
      </w:hyperlink>
      <w:r w:rsidR="008A0D66" w:rsidRPr="00FD1143">
        <w:t xml:space="preserve"> вышеуказанных Правил, за исключением случая, предусмотренного пунктом 13 вышеуказанных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7040845" w14:textId="2BAE6C57" w:rsidR="008A0D66" w:rsidRPr="00FD1143" w:rsidRDefault="00CC7B8B" w:rsidP="003B5F64">
      <w:pPr>
        <w:ind w:firstLine="709"/>
        <w:jc w:val="both"/>
      </w:pPr>
      <w:r w:rsidRPr="00FD1143">
        <w:t>6</w:t>
      </w:r>
      <w:r w:rsidR="008A0D66" w:rsidRPr="00FD1143">
        <w:t xml:space="preserve">.4. В соответствии с пунктом 9 </w:t>
      </w:r>
      <w:r w:rsidR="008A0D66" w:rsidRPr="00FD1143">
        <w:rPr>
          <w:color w:val="000000"/>
        </w:rPr>
        <w:t>Правил, за каждый факт не</w:t>
      </w:r>
      <w:r w:rsidR="008A0D66" w:rsidRPr="00FD1143">
        <w:t>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0BE3706" w14:textId="77777777" w:rsidR="008A0D66" w:rsidRPr="00FD1143" w:rsidRDefault="008A0D66" w:rsidP="003B5F64">
      <w:pPr>
        <w:adjustRightInd w:val="0"/>
        <w:ind w:firstLine="709"/>
        <w:jc w:val="both"/>
        <w:rPr>
          <w:rFonts w:eastAsiaTheme="minorEastAsia"/>
        </w:rPr>
      </w:pPr>
      <w:r w:rsidRPr="00FD1143">
        <w:rPr>
          <w:rFonts w:eastAsiaTheme="minorEastAsia"/>
        </w:rPr>
        <w:t>а) 1000 рублей, если цена Контракта не превышает 3 млн. рублей (включительно);</w:t>
      </w:r>
    </w:p>
    <w:p w14:paraId="4C51DA0A" w14:textId="77777777" w:rsidR="008A0D66" w:rsidRPr="00FD1143" w:rsidRDefault="008A0D66" w:rsidP="003B5F64">
      <w:pPr>
        <w:adjustRightInd w:val="0"/>
        <w:ind w:firstLine="709"/>
        <w:jc w:val="both"/>
        <w:rPr>
          <w:rFonts w:eastAsiaTheme="minorEastAsia"/>
        </w:rPr>
      </w:pPr>
      <w:r w:rsidRPr="00FD1143">
        <w:rPr>
          <w:rFonts w:eastAsiaTheme="minorEastAsia"/>
        </w:rPr>
        <w:t>б) 5000 рублей, если цена Контракта составляет от 3 млн. рублей до 50 млн. рублей (включительно);</w:t>
      </w:r>
    </w:p>
    <w:p w14:paraId="7B268B05" w14:textId="77777777" w:rsidR="008A0D66" w:rsidRPr="00FD1143" w:rsidRDefault="008A0D66" w:rsidP="003B5F64">
      <w:pPr>
        <w:adjustRightInd w:val="0"/>
        <w:ind w:firstLine="709"/>
        <w:jc w:val="both"/>
        <w:rPr>
          <w:rFonts w:eastAsiaTheme="minorEastAsia"/>
        </w:rPr>
      </w:pPr>
      <w:r w:rsidRPr="00FD1143">
        <w:rPr>
          <w:rFonts w:eastAsiaTheme="minorEastAsia"/>
        </w:rPr>
        <w:t>в) 10000 рублей, если цена Контракта составляет от 50 млн. рублей до 100 млн. рублей (включительно);</w:t>
      </w:r>
    </w:p>
    <w:p w14:paraId="10B03368" w14:textId="77777777" w:rsidR="008A0D66" w:rsidRPr="00FD1143" w:rsidRDefault="008A0D66" w:rsidP="003B5F64">
      <w:pPr>
        <w:adjustRightInd w:val="0"/>
        <w:ind w:firstLine="709"/>
        <w:jc w:val="both"/>
        <w:rPr>
          <w:rFonts w:eastAsiaTheme="minorEastAsia"/>
        </w:rPr>
      </w:pPr>
      <w:r w:rsidRPr="00FD1143">
        <w:rPr>
          <w:rFonts w:eastAsiaTheme="minorEastAsia"/>
        </w:rPr>
        <w:t>г) 100000 рублей, если цена Контракта превышает 100 млн. рублей.</w:t>
      </w:r>
    </w:p>
    <w:p w14:paraId="52B0E888" w14:textId="702F45D6" w:rsidR="008A0D66" w:rsidRPr="00FD1143" w:rsidRDefault="008A0D66" w:rsidP="003B5F64">
      <w:pPr>
        <w:ind w:firstLine="709"/>
        <w:jc w:val="both"/>
        <w:rPr>
          <w:color w:val="000000"/>
        </w:rPr>
      </w:pPr>
      <w:r w:rsidRPr="00FD1143">
        <w:t xml:space="preserve">Размер штрафа по настоящему Контракту составляет 1000,00 </w:t>
      </w:r>
      <w:r w:rsidRPr="00FD1143">
        <w:rPr>
          <w:color w:val="000000"/>
          <w:spacing w:val="4"/>
        </w:rPr>
        <w:t>(Одна тысяча)</w:t>
      </w:r>
      <w:r w:rsidRPr="00FD1143">
        <w:rPr>
          <w:color w:val="000000"/>
        </w:rPr>
        <w:t xml:space="preserve"> рублей 00 копеек, </w:t>
      </w:r>
      <w:r w:rsidRPr="00FD1143">
        <w:rPr>
          <w:color w:val="000000"/>
        </w:rPr>
        <w:lastRenderedPageBreak/>
        <w:t>согласно Постановлению Правительства Российской Федерации от 30.08.2017 г. № 1042.</w:t>
      </w:r>
    </w:p>
    <w:p w14:paraId="67D59BBF" w14:textId="6E34491F" w:rsidR="008A0D66" w:rsidRPr="00FD1143" w:rsidRDefault="00CC7B8B" w:rsidP="003B5F64">
      <w:pPr>
        <w:ind w:firstLine="709"/>
        <w:jc w:val="both"/>
      </w:pPr>
      <w:r w:rsidRPr="00FD1143">
        <w:t>6</w:t>
      </w:r>
      <w:r w:rsidR="008A0D66" w:rsidRPr="00FD1143">
        <w:t xml:space="preserve">.4.1. В соответствии с пунктом 12 </w:t>
      </w:r>
      <w:proofErr w:type="gramStart"/>
      <w:r w:rsidR="008A0D66" w:rsidRPr="00FD1143">
        <w:rPr>
          <w:color w:val="000000"/>
        </w:rPr>
        <w:t>Правил</w:t>
      </w:r>
      <w:proofErr w:type="gramEnd"/>
      <w:r w:rsidR="008A0D66" w:rsidRPr="00FD1143">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8A0D66" w:rsidRPr="00FD1143">
        <w:rPr>
          <w:color w:val="000000"/>
        </w:rPr>
        <w:t>.</w:t>
      </w:r>
    </w:p>
    <w:p w14:paraId="08C4CF46" w14:textId="65327065" w:rsidR="008A0D66" w:rsidRPr="00FD1143" w:rsidRDefault="00CC7B8B" w:rsidP="003B5F64">
      <w:pPr>
        <w:ind w:firstLine="709"/>
        <w:jc w:val="both"/>
        <w:rPr>
          <w:color w:val="000000"/>
        </w:rPr>
      </w:pPr>
      <w:r w:rsidRPr="00FD1143">
        <w:t>6</w:t>
      </w:r>
      <w:r w:rsidR="008A0D66" w:rsidRPr="00FD1143">
        <w:t>.5. Согласно части 6 статьи 34 Федерального закона в</w:t>
      </w:r>
      <w:r w:rsidR="008A0D66" w:rsidRPr="00FD1143">
        <w:rPr>
          <w:color w:val="000000"/>
        </w:rPr>
        <w:t xml:space="preserve"> случае просрочки исполнения </w:t>
      </w:r>
      <w:r w:rsidRPr="00FD1143">
        <w:rPr>
          <w:color w:val="000000"/>
        </w:rPr>
        <w:t>Подрядчиком</w:t>
      </w:r>
      <w:r w:rsidR="008A0D66" w:rsidRPr="00FD1143">
        <w:rPr>
          <w:color w:val="000000"/>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Pr="00FD1143">
        <w:rPr>
          <w:color w:val="000000"/>
        </w:rPr>
        <w:t>Подрядчиком</w:t>
      </w:r>
      <w:r w:rsidR="008A0D66" w:rsidRPr="00FD1143">
        <w:rPr>
          <w:color w:val="000000"/>
        </w:rPr>
        <w:t xml:space="preserve"> обязательств, предусмотренных Контрактом, Заказчик направляет </w:t>
      </w:r>
      <w:r w:rsidRPr="00FD1143">
        <w:rPr>
          <w:color w:val="000000"/>
        </w:rPr>
        <w:t>Подрядчику</w:t>
      </w:r>
      <w:r w:rsidR="008A0D66" w:rsidRPr="00FD1143">
        <w:rPr>
          <w:color w:val="000000"/>
        </w:rPr>
        <w:t xml:space="preserve"> требование об уплате неустоек (штрафов, пеней).</w:t>
      </w:r>
    </w:p>
    <w:p w14:paraId="01505E97" w14:textId="27ABC7A5" w:rsidR="008A0D66" w:rsidRPr="00FD1143" w:rsidRDefault="00CC7B8B" w:rsidP="003B5F64">
      <w:pPr>
        <w:adjustRightInd w:val="0"/>
        <w:ind w:firstLine="709"/>
        <w:jc w:val="both"/>
      </w:pPr>
      <w:r w:rsidRPr="00FD1143">
        <w:t>6</w:t>
      </w:r>
      <w:r w:rsidR="008A0D66" w:rsidRPr="00FD1143">
        <w:t xml:space="preserve">.5.1. </w:t>
      </w:r>
      <w:proofErr w:type="gramStart"/>
      <w:r w:rsidR="008A0D66" w:rsidRPr="00FD1143">
        <w:t xml:space="preserve">Согласно части 7 статьи 34 Федерального закона пеня начисляется за каждый день просрочки исполнения </w:t>
      </w:r>
      <w:r w:rsidRPr="00FD1143">
        <w:t xml:space="preserve">Подрядчиком </w:t>
      </w:r>
      <w:r w:rsidR="008A0D66" w:rsidRPr="00FD1143">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w:t>
      </w:r>
      <w:proofErr w:type="gramEnd"/>
      <w:r w:rsidR="008A0D66" w:rsidRPr="00FD1143">
        <w:t xml:space="preserve"> обязательств, предусмотренных контрактом (соответствующим отдельным этапом исполнения контракта) и фактически исполненных </w:t>
      </w:r>
      <w:r w:rsidRPr="00FD1143">
        <w:t>Подрядчиком</w:t>
      </w:r>
      <w:r w:rsidR="008A0D66" w:rsidRPr="00FD1143">
        <w:t>, за исключением случаев, если законодательством Российской Федерации установлен иной порядок начисления пени.</w:t>
      </w:r>
    </w:p>
    <w:p w14:paraId="03497624" w14:textId="78629E1F" w:rsidR="008A0D66" w:rsidRPr="00FD1143" w:rsidRDefault="00CC7B8B" w:rsidP="003B5F64">
      <w:pPr>
        <w:adjustRightInd w:val="0"/>
        <w:ind w:firstLine="709"/>
        <w:jc w:val="both"/>
      </w:pPr>
      <w:r w:rsidRPr="00FD1143">
        <w:t>6</w:t>
      </w:r>
      <w:r w:rsidR="008A0D66" w:rsidRPr="00FD1143">
        <w:t xml:space="preserve">.5.2. В соответствии с частью 8 статьи 34 Федерального закона штрафы начисляются за неисполнение или ненадлежащее исполнение </w:t>
      </w:r>
      <w:r w:rsidRPr="00FD1143">
        <w:t>Подрядчиком</w:t>
      </w:r>
      <w:r w:rsidR="008A0D66" w:rsidRPr="00FD1143">
        <w:t xml:space="preserve"> обязательств, предусмотренных контрактом, за исключением просрочки исполнения </w:t>
      </w:r>
      <w:r w:rsidRPr="00FD1143">
        <w:t>Подрядчиком</w:t>
      </w:r>
      <w:r w:rsidR="008A0D66" w:rsidRPr="00FD1143">
        <w:t xml:space="preserve"> обязательств (в том числе гарантийного обязательства), предусмотренных контрактом. Размер штрафа устанавливается контрактом в </w:t>
      </w:r>
      <w:hyperlink r:id="rId11" w:history="1">
        <w:r w:rsidR="008A0D66" w:rsidRPr="00FD1143">
          <w:t>порядке</w:t>
        </w:r>
      </w:hyperlink>
      <w:r w:rsidR="008A0D66" w:rsidRPr="00FD1143">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445E7CC" w14:textId="2347214E" w:rsidR="008A0D66" w:rsidRPr="00FD1143" w:rsidRDefault="00CC7B8B" w:rsidP="003B5F64">
      <w:pPr>
        <w:adjustRightInd w:val="0"/>
        <w:ind w:firstLine="709"/>
        <w:jc w:val="both"/>
      </w:pPr>
      <w:r w:rsidRPr="00FD1143">
        <w:t>6</w:t>
      </w:r>
      <w:r w:rsidR="008A0D66" w:rsidRPr="00FD1143">
        <w:t xml:space="preserve">.5.3. В соответствии с пунктом 6 Правил за каждый факт неисполнения или ненадлежащего исполнения </w:t>
      </w:r>
      <w:r w:rsidRPr="00FD1143">
        <w:t>Подрядчиком</w:t>
      </w:r>
      <w:r w:rsidR="008A0D66" w:rsidRPr="00FD1143">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78DA3C3B" w14:textId="2D0331D6" w:rsidR="008A0D66" w:rsidRPr="00FD1143" w:rsidRDefault="00CC7B8B" w:rsidP="003B5F64">
      <w:pPr>
        <w:adjustRightInd w:val="0"/>
        <w:ind w:firstLine="709"/>
        <w:jc w:val="both"/>
      </w:pPr>
      <w:r w:rsidRPr="00FD1143">
        <w:t>6</w:t>
      </w:r>
      <w:r w:rsidR="008A0D66" w:rsidRPr="00FD1143">
        <w:t xml:space="preserve">.5.4. В соответствии с пунктом 11 </w:t>
      </w:r>
      <w:proofErr w:type="gramStart"/>
      <w:r w:rsidR="008A0D66" w:rsidRPr="00FD1143">
        <w:rPr>
          <w:color w:val="000000"/>
        </w:rPr>
        <w:t>Правил</w:t>
      </w:r>
      <w:proofErr w:type="gramEnd"/>
      <w:r w:rsidR="008A0D66" w:rsidRPr="00FD1143">
        <w:t xml:space="preserve"> общая сумма начисленных штрафов за неисполнение или ненадлежащее исполнение </w:t>
      </w:r>
      <w:r w:rsidRPr="00FD1143">
        <w:t>Подрядчиком</w:t>
      </w:r>
      <w:r w:rsidR="008A0D66" w:rsidRPr="00FD1143">
        <w:t xml:space="preserve"> обязательств, предусмотренных контрактом, не может превышать цену контракта.</w:t>
      </w:r>
    </w:p>
    <w:p w14:paraId="6745A10C" w14:textId="6658858F" w:rsidR="008A0D66" w:rsidRPr="00FD1143" w:rsidRDefault="00CC7B8B" w:rsidP="003B5F64">
      <w:pPr>
        <w:tabs>
          <w:tab w:val="left" w:pos="1440"/>
        </w:tabs>
        <w:ind w:firstLine="709"/>
        <w:jc w:val="both"/>
      </w:pPr>
      <w:r w:rsidRPr="00FD1143">
        <w:t>6</w:t>
      </w:r>
      <w:r w:rsidR="008A0D66" w:rsidRPr="00FD1143">
        <w:t>.6. Уплата штрафа, пени не освобождает Стороны от исполнения обязательств по настоящему Контракту.</w:t>
      </w:r>
    </w:p>
    <w:p w14:paraId="75404A4F" w14:textId="00587259" w:rsidR="008A0D66" w:rsidRPr="00FD1143" w:rsidRDefault="00CC7B8B" w:rsidP="003B5F64">
      <w:pPr>
        <w:adjustRightInd w:val="0"/>
        <w:ind w:firstLine="709"/>
        <w:jc w:val="both"/>
        <w:rPr>
          <w:rFonts w:eastAsiaTheme="minorEastAsia"/>
        </w:rPr>
      </w:pPr>
      <w:r w:rsidRPr="00FD1143">
        <w:rPr>
          <w:rFonts w:eastAsiaTheme="minorEastAsia"/>
        </w:rPr>
        <w:t>6</w:t>
      </w:r>
      <w:r w:rsidR="008A0D66" w:rsidRPr="00FD1143">
        <w:rPr>
          <w:rFonts w:eastAsiaTheme="minorEastAsia"/>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3E6FA9B1" w14:textId="77777777" w:rsidR="008A0D66" w:rsidRPr="00FD1143" w:rsidRDefault="008A0D66" w:rsidP="003B5F64">
      <w:pPr>
        <w:adjustRightInd w:val="0"/>
        <w:ind w:firstLine="709"/>
        <w:jc w:val="both"/>
        <w:rPr>
          <w:rFonts w:eastAsiaTheme="minorEastAsia"/>
        </w:rPr>
      </w:pPr>
      <w:r w:rsidRPr="00FD1143">
        <w:rPr>
          <w:rFonts w:eastAsiaTheme="minorEastAsia"/>
        </w:rPr>
        <w:t xml:space="preserve">При наступлении таких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 </w:t>
      </w:r>
      <w:proofErr w:type="spellStart"/>
      <w:r w:rsidRPr="00FD1143">
        <w:rPr>
          <w:rFonts w:eastAsiaTheme="minorEastAsia"/>
        </w:rPr>
        <w:t>Неизвещение</w:t>
      </w:r>
      <w:proofErr w:type="spellEnd"/>
      <w:r w:rsidRPr="00FD1143">
        <w:rPr>
          <w:rFonts w:eastAsiaTheme="minorEastAsia"/>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5CCDC1D7" w14:textId="14253642" w:rsidR="008A0D66" w:rsidRPr="00FD1143" w:rsidRDefault="00CC7B8B" w:rsidP="003B5F64">
      <w:pPr>
        <w:ind w:firstLine="709"/>
        <w:jc w:val="both"/>
      </w:pPr>
      <w:r w:rsidRPr="00FD1143">
        <w:t>6</w:t>
      </w:r>
      <w:r w:rsidR="008A0D66" w:rsidRPr="00FD1143">
        <w:t xml:space="preserve">.8. В соответствии с пунктом 2 части 14 статьи 34 Федерального закона Заказчик вправе осуществить удержание суммы неисполненных </w:t>
      </w:r>
      <w:r w:rsidRPr="00FD1143">
        <w:t>Подрядчиком</w:t>
      </w:r>
      <w:r w:rsidR="008A0D66" w:rsidRPr="00FD1143">
        <w:t xml:space="preserve"> требований об уплате неустоек (штрафов, пеней), предъявленных заказчиком в соответствии с настоящим Федеральным законом, из суммы, подлежащей оплате </w:t>
      </w:r>
      <w:r w:rsidRPr="00FD1143">
        <w:t>Подрядчику</w:t>
      </w:r>
      <w:r w:rsidR="008A0D66" w:rsidRPr="00FD1143">
        <w:t>.</w:t>
      </w:r>
    </w:p>
    <w:p w14:paraId="347D7339" w14:textId="62F49C3D" w:rsidR="008A0D66" w:rsidRPr="00FD1143" w:rsidRDefault="00CC7B8B" w:rsidP="003B5F64">
      <w:pPr>
        <w:ind w:firstLine="709"/>
        <w:jc w:val="both"/>
      </w:pPr>
      <w:r w:rsidRPr="00FD1143">
        <w:t>6</w:t>
      </w:r>
      <w:r w:rsidR="008A0D66" w:rsidRPr="00FD1143">
        <w:t xml:space="preserve">.9. В </w:t>
      </w:r>
      <w:r w:rsidR="008A0D66" w:rsidRPr="00FD1143">
        <w:rPr>
          <w:color w:val="000000"/>
        </w:rPr>
        <w:t>случаях, не предусмотренных настоящим Контрактом, ответственность Сторон определяется в соответствии с действующим законодательством Российской Федерации.</w:t>
      </w:r>
    </w:p>
    <w:p w14:paraId="253F394A" w14:textId="47781DEC" w:rsidR="00AC0AB0" w:rsidRPr="00FD1143" w:rsidRDefault="00CC7B8B" w:rsidP="003B5F64">
      <w:pPr>
        <w:ind w:firstLine="709"/>
        <w:jc w:val="both"/>
      </w:pPr>
      <w:r w:rsidRPr="00FD1143">
        <w:t>6</w:t>
      </w:r>
      <w:r w:rsidR="00AC0AB0" w:rsidRPr="00FD1143">
        <w:t>.</w:t>
      </w:r>
      <w:r w:rsidR="008A0D66" w:rsidRPr="00FD1143">
        <w:t>10</w:t>
      </w:r>
      <w:r w:rsidR="00AC0AB0" w:rsidRPr="00FD1143">
        <w:t xml:space="preserve">. </w:t>
      </w:r>
      <w:proofErr w:type="gramStart"/>
      <w:r w:rsidRPr="00FD1143">
        <w:t>Подрядчик</w:t>
      </w:r>
      <w:r w:rsidR="00AC0AB0" w:rsidRPr="00FD1143">
        <w:t xml:space="preserve">, привлекая для исполнения обязательств по настоящему Контракту иных лиц, несёт ответственность за их действия, как за свои собственные. </w:t>
      </w:r>
      <w:proofErr w:type="gramEnd"/>
    </w:p>
    <w:p w14:paraId="52F1FD8E" w14:textId="5B72FAF5" w:rsidR="009073A4" w:rsidRPr="00FD1143" w:rsidRDefault="009073A4" w:rsidP="003B5F64">
      <w:pPr>
        <w:pStyle w:val="31"/>
        <w:tabs>
          <w:tab w:val="left" w:pos="4190"/>
        </w:tabs>
        <w:spacing w:line="240" w:lineRule="auto"/>
        <w:ind w:left="0" w:firstLine="709"/>
        <w:jc w:val="both"/>
        <w:outlineLvl w:val="9"/>
        <w:rPr>
          <w:b w:val="0"/>
          <w:strike/>
        </w:rPr>
      </w:pPr>
    </w:p>
    <w:p w14:paraId="24ECE1D0" w14:textId="0F8BCFF8" w:rsidR="009073A4" w:rsidRPr="009C64A2" w:rsidRDefault="00CC7B8B" w:rsidP="009C64A2">
      <w:pPr>
        <w:pStyle w:val="31"/>
        <w:tabs>
          <w:tab w:val="left" w:pos="3156"/>
        </w:tabs>
        <w:spacing w:line="240" w:lineRule="auto"/>
        <w:ind w:left="0" w:firstLine="709"/>
        <w:jc w:val="center"/>
        <w:outlineLvl w:val="9"/>
      </w:pPr>
      <w:r w:rsidRPr="009C64A2">
        <w:t>7</w:t>
      </w:r>
      <w:r w:rsidR="00732659" w:rsidRPr="009C64A2">
        <w:t>.</w:t>
      </w:r>
      <w:r w:rsidR="00C15074" w:rsidRPr="009C64A2">
        <w:t>Действие обстоятельств непреодолимой</w:t>
      </w:r>
      <w:r w:rsidR="00C15074" w:rsidRPr="009C64A2">
        <w:rPr>
          <w:spacing w:val="-2"/>
        </w:rPr>
        <w:t xml:space="preserve"> </w:t>
      </w:r>
      <w:r w:rsidR="00C15074" w:rsidRPr="009C64A2">
        <w:t>силы</w:t>
      </w:r>
    </w:p>
    <w:p w14:paraId="2E9FAD93" w14:textId="50F21503" w:rsidR="009073A4" w:rsidRPr="00FD1143" w:rsidRDefault="00CC7B8B" w:rsidP="003B5F64">
      <w:pPr>
        <w:tabs>
          <w:tab w:val="left" w:pos="656"/>
        </w:tabs>
        <w:ind w:firstLine="709"/>
        <w:jc w:val="both"/>
      </w:pPr>
      <w:r w:rsidRPr="00FD1143">
        <w:t>7.1</w:t>
      </w:r>
      <w:r w:rsidR="009C64A2">
        <w:t>.</w:t>
      </w:r>
      <w:r w:rsidRPr="00FD1143">
        <w:t xml:space="preserve"> </w:t>
      </w:r>
      <w:proofErr w:type="gramStart"/>
      <w:r w:rsidR="00C15074" w:rsidRPr="00FD1143">
        <w:t xml:space="preserve">Ни одна из Сторон не несет ответственность перед другой Стороной за неисполнение обязательств по настоящему </w:t>
      </w:r>
      <w:r w:rsidR="006E3C11" w:rsidRPr="00FD1143">
        <w:t>Контракт</w:t>
      </w:r>
      <w:r w:rsidR="00C15074" w:rsidRPr="00FD1143">
        <w:t>у, обусловленное действием обстоятельств непреодолимой силы, т. е. чрезвычайных и не предотвративших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w:t>
      </w:r>
      <w:r w:rsidR="00C15074" w:rsidRPr="00FD1143">
        <w:rPr>
          <w:spacing w:val="-8"/>
        </w:rPr>
        <w:t xml:space="preserve"> </w:t>
      </w:r>
      <w:r w:rsidR="00C15074" w:rsidRPr="00FD1143">
        <w:t>органов.</w:t>
      </w:r>
      <w:proofErr w:type="gramEnd"/>
    </w:p>
    <w:p w14:paraId="3ED29F0B" w14:textId="15EE8A98" w:rsidR="009073A4" w:rsidRPr="00FD1143" w:rsidRDefault="00CC7B8B" w:rsidP="003B5F64">
      <w:pPr>
        <w:pStyle w:val="a5"/>
        <w:tabs>
          <w:tab w:val="left" w:pos="805"/>
        </w:tabs>
        <w:ind w:left="0" w:firstLine="709"/>
        <w:jc w:val="both"/>
      </w:pPr>
      <w:r w:rsidRPr="00FD1143">
        <w:t xml:space="preserve">7.2. </w:t>
      </w:r>
      <w:r w:rsidR="00C15074" w:rsidRPr="00FD1143">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w:t>
      </w:r>
      <w:r w:rsidR="00C15074" w:rsidRPr="00FD1143">
        <w:rPr>
          <w:spacing w:val="-9"/>
        </w:rPr>
        <w:t xml:space="preserve"> </w:t>
      </w:r>
      <w:r w:rsidR="00C15074" w:rsidRPr="00FD1143">
        <w:t>силы.</w:t>
      </w:r>
    </w:p>
    <w:p w14:paraId="312C3D24" w14:textId="7B479952" w:rsidR="009073A4" w:rsidRPr="00FD1143" w:rsidRDefault="00CC7B8B" w:rsidP="003B5F64">
      <w:pPr>
        <w:pStyle w:val="a5"/>
        <w:tabs>
          <w:tab w:val="left" w:pos="762"/>
        </w:tabs>
        <w:ind w:left="0" w:firstLine="709"/>
        <w:jc w:val="both"/>
      </w:pPr>
      <w:r w:rsidRPr="00FD1143">
        <w:t xml:space="preserve">7.3. </w:t>
      </w:r>
      <w:r w:rsidR="00C15074" w:rsidRPr="00FD1143">
        <w:t xml:space="preserve">Сторона, которая не исполняет обязательств по настоящему </w:t>
      </w:r>
      <w:r w:rsidR="006E3C11" w:rsidRPr="00FD1143">
        <w:t>Контракт</w:t>
      </w:r>
      <w:r w:rsidR="00C15074" w:rsidRPr="00FD1143">
        <w:t>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w:t>
      </w:r>
      <w:r w:rsidR="00C15074" w:rsidRPr="00FD1143">
        <w:rPr>
          <w:spacing w:val="-6"/>
        </w:rPr>
        <w:t xml:space="preserve"> </w:t>
      </w:r>
      <w:r w:rsidR="006E3C11" w:rsidRPr="00FD1143">
        <w:t>Контракт</w:t>
      </w:r>
      <w:r w:rsidR="00C15074" w:rsidRPr="00FD1143">
        <w:t>у.</w:t>
      </w:r>
    </w:p>
    <w:p w14:paraId="0932673F" w14:textId="04D1D029" w:rsidR="00046032" w:rsidRPr="00FD1143" w:rsidRDefault="00CC7B8B" w:rsidP="003B5F64">
      <w:pPr>
        <w:pStyle w:val="a5"/>
        <w:tabs>
          <w:tab w:val="left" w:pos="714"/>
        </w:tabs>
        <w:ind w:left="0" w:firstLine="709"/>
        <w:jc w:val="both"/>
      </w:pPr>
      <w:r w:rsidRPr="00FD1143">
        <w:t xml:space="preserve">7.4. </w:t>
      </w:r>
      <w:r w:rsidR="00C15074" w:rsidRPr="00FD1143">
        <w:t xml:space="preserve">Если обстоятельства непреодолимой силы действуют на протяжении 3 (трех) последовательных месяцев, настоящий </w:t>
      </w:r>
      <w:proofErr w:type="gramStart"/>
      <w:r w:rsidR="006E3C11" w:rsidRPr="00FD1143">
        <w:t>Контракт</w:t>
      </w:r>
      <w:proofErr w:type="gramEnd"/>
      <w:r w:rsidR="00C15074" w:rsidRPr="00FD1143">
        <w:t xml:space="preserve"> может быть расторгнут любой из Сторон путем направления письменного уведомления другой</w:t>
      </w:r>
      <w:r w:rsidR="00C15074" w:rsidRPr="00FD1143">
        <w:rPr>
          <w:spacing w:val="-2"/>
        </w:rPr>
        <w:t xml:space="preserve"> </w:t>
      </w:r>
      <w:r w:rsidR="00C15074" w:rsidRPr="00FD1143">
        <w:t>Стороне.</w:t>
      </w:r>
    </w:p>
    <w:p w14:paraId="68FEF4F7" w14:textId="77777777" w:rsidR="008A0D66" w:rsidRDefault="008A0D66" w:rsidP="003B5F64">
      <w:pPr>
        <w:pStyle w:val="a5"/>
        <w:tabs>
          <w:tab w:val="left" w:pos="714"/>
        </w:tabs>
        <w:ind w:left="0" w:firstLine="709"/>
        <w:jc w:val="both"/>
      </w:pPr>
    </w:p>
    <w:p w14:paraId="721CF08C" w14:textId="77777777" w:rsidR="009C64A2" w:rsidRPr="00FD1143" w:rsidRDefault="009C64A2" w:rsidP="003B5F64">
      <w:pPr>
        <w:pStyle w:val="a5"/>
        <w:tabs>
          <w:tab w:val="left" w:pos="714"/>
        </w:tabs>
        <w:ind w:left="0" w:firstLine="709"/>
        <w:jc w:val="both"/>
      </w:pPr>
    </w:p>
    <w:p w14:paraId="03FBEA60" w14:textId="1B4D21D3" w:rsidR="009073A4" w:rsidRPr="009C64A2" w:rsidRDefault="00CC7B8B" w:rsidP="009C64A2">
      <w:pPr>
        <w:pStyle w:val="31"/>
        <w:tabs>
          <w:tab w:val="left" w:pos="4010"/>
        </w:tabs>
        <w:spacing w:line="240" w:lineRule="auto"/>
        <w:ind w:left="0" w:firstLine="709"/>
        <w:jc w:val="center"/>
        <w:outlineLvl w:val="9"/>
      </w:pPr>
      <w:r w:rsidRPr="009C64A2">
        <w:t>8</w:t>
      </w:r>
      <w:r w:rsidR="00732659" w:rsidRPr="009C64A2">
        <w:t>.</w:t>
      </w:r>
      <w:r w:rsidR="00C15074" w:rsidRPr="009C64A2">
        <w:t>Порядок разрешения</w:t>
      </w:r>
      <w:r w:rsidR="00C15074" w:rsidRPr="009C64A2">
        <w:rPr>
          <w:spacing w:val="-3"/>
        </w:rPr>
        <w:t xml:space="preserve"> </w:t>
      </w:r>
      <w:r w:rsidR="00C15074" w:rsidRPr="009C64A2">
        <w:t>споров</w:t>
      </w:r>
    </w:p>
    <w:p w14:paraId="725B095D" w14:textId="7917684D" w:rsidR="009073A4" w:rsidRPr="00FD1143" w:rsidRDefault="00CC7B8B" w:rsidP="003B5F64">
      <w:pPr>
        <w:pStyle w:val="a5"/>
        <w:tabs>
          <w:tab w:val="left" w:pos="668"/>
        </w:tabs>
        <w:ind w:left="0" w:firstLine="709"/>
        <w:jc w:val="both"/>
      </w:pPr>
      <w:r w:rsidRPr="00FD1143">
        <w:t xml:space="preserve">8.1. </w:t>
      </w:r>
      <w:r w:rsidR="00C15074" w:rsidRPr="00FD1143">
        <w:t xml:space="preserve">Все споры или разногласия, возникающие между Сторонами по настоящему </w:t>
      </w:r>
      <w:r w:rsidR="006E3C11" w:rsidRPr="00FD1143">
        <w:t>Контракт</w:t>
      </w:r>
      <w:r w:rsidR="00C15074" w:rsidRPr="00FD1143">
        <w:t>у или в связи с ним, разрешаются путем переговоров между</w:t>
      </w:r>
      <w:r w:rsidR="00C15074" w:rsidRPr="00FD1143">
        <w:rPr>
          <w:spacing w:val="-8"/>
        </w:rPr>
        <w:t xml:space="preserve"> </w:t>
      </w:r>
      <w:r w:rsidR="00C15074" w:rsidRPr="00FD1143">
        <w:t>ними.</w:t>
      </w:r>
    </w:p>
    <w:p w14:paraId="2983203C" w14:textId="12095999" w:rsidR="00046032" w:rsidRPr="00FD1143" w:rsidRDefault="00CC7B8B" w:rsidP="003B5F64">
      <w:pPr>
        <w:pStyle w:val="a5"/>
        <w:tabs>
          <w:tab w:val="left" w:pos="673"/>
        </w:tabs>
        <w:ind w:left="0" w:firstLine="709"/>
        <w:jc w:val="both"/>
      </w:pPr>
      <w:r w:rsidRPr="00FD1143">
        <w:t xml:space="preserve">8.2. </w:t>
      </w:r>
      <w:r w:rsidR="00C15074" w:rsidRPr="00FD1143">
        <w:t xml:space="preserve">В случае невозможности разрешения разногласий путем переговоров они подлежат рассмотрению в Арбитражном суде </w:t>
      </w:r>
      <w:r w:rsidR="00732659" w:rsidRPr="00FD1143">
        <w:t>Новгородской области</w:t>
      </w:r>
      <w:r w:rsidR="00C15074" w:rsidRPr="00FD1143">
        <w:t>.</w:t>
      </w:r>
    </w:p>
    <w:p w14:paraId="2678638F" w14:textId="77777777" w:rsidR="00726CA4" w:rsidRPr="00FD1143" w:rsidRDefault="00726CA4" w:rsidP="003B5F64">
      <w:pPr>
        <w:pStyle w:val="a5"/>
        <w:tabs>
          <w:tab w:val="left" w:pos="673"/>
        </w:tabs>
        <w:ind w:left="0" w:firstLine="709"/>
        <w:jc w:val="both"/>
      </w:pPr>
    </w:p>
    <w:p w14:paraId="73901C8B" w14:textId="369F3E62" w:rsidR="009073A4" w:rsidRPr="009C64A2" w:rsidRDefault="00CC7B8B" w:rsidP="009C64A2">
      <w:pPr>
        <w:pStyle w:val="31"/>
        <w:tabs>
          <w:tab w:val="left" w:pos="4637"/>
        </w:tabs>
        <w:spacing w:line="240" w:lineRule="auto"/>
        <w:ind w:left="0" w:firstLine="709"/>
        <w:jc w:val="center"/>
        <w:outlineLvl w:val="9"/>
      </w:pPr>
      <w:r w:rsidRPr="009C64A2">
        <w:t>9</w:t>
      </w:r>
      <w:r w:rsidR="008A0D66" w:rsidRPr="009C64A2">
        <w:t xml:space="preserve">. </w:t>
      </w:r>
      <w:r w:rsidR="00C15074" w:rsidRPr="009C64A2">
        <w:t>Прочие</w:t>
      </w:r>
      <w:r w:rsidR="00C15074" w:rsidRPr="009C64A2">
        <w:rPr>
          <w:spacing w:val="-1"/>
        </w:rPr>
        <w:t xml:space="preserve"> </w:t>
      </w:r>
      <w:r w:rsidR="00C15074" w:rsidRPr="009C64A2">
        <w:t>условия</w:t>
      </w:r>
    </w:p>
    <w:p w14:paraId="0CA8A580" w14:textId="079FAD7D" w:rsidR="00732659" w:rsidRPr="00FD1143" w:rsidRDefault="00CC7B8B" w:rsidP="003B5F64">
      <w:pPr>
        <w:adjustRightInd w:val="0"/>
        <w:ind w:firstLine="709"/>
        <w:contextualSpacing/>
        <w:jc w:val="both"/>
      </w:pPr>
      <w:r w:rsidRPr="00FD1143">
        <w:t>9</w:t>
      </w:r>
      <w:r w:rsidR="00732659" w:rsidRPr="00FD1143">
        <w:t xml:space="preserve">.1. Настоящий Контракт заключается в форме электронного документа, подписанного электронными цифровыми подписями уполномоченных представителей Заказчика и Подрядчика на ЕАТ. По обоюдному согласию Стороны также вправе дополнительно оформить контракт в письменной форме в двух экземплярах, один - для </w:t>
      </w:r>
      <w:r w:rsidRPr="00FD1143">
        <w:t>Подрядчика</w:t>
      </w:r>
      <w:r w:rsidR="00732659" w:rsidRPr="00FD1143">
        <w:t>, второй - для Заказчика.</w:t>
      </w:r>
    </w:p>
    <w:p w14:paraId="3CE1E615" w14:textId="12253FB8" w:rsidR="00732659" w:rsidRPr="00FD1143" w:rsidRDefault="00CC7B8B" w:rsidP="003B5F64">
      <w:pPr>
        <w:adjustRightInd w:val="0"/>
        <w:ind w:firstLine="709"/>
        <w:contextualSpacing/>
        <w:jc w:val="both"/>
      </w:pPr>
      <w:r w:rsidRPr="00FD1143">
        <w:t>9</w:t>
      </w:r>
      <w:r w:rsidR="00D6420B" w:rsidRPr="00FD1143">
        <w:t>.2</w:t>
      </w:r>
      <w:r w:rsidR="00732659" w:rsidRPr="00FD1143">
        <w:t>. Любые изменения и дополнения к Контракту, не противоречащие действующему законодательству Российской Федерации и законным интересам Сторон, оформляются дополнительными соглашениями в письменной форме.</w:t>
      </w:r>
    </w:p>
    <w:p w14:paraId="605AEA2D" w14:textId="31C36D44" w:rsidR="00D6420B" w:rsidRPr="00FD1143" w:rsidRDefault="00CC7B8B" w:rsidP="003B5F64">
      <w:pPr>
        <w:keepNext/>
        <w:tabs>
          <w:tab w:val="left" w:pos="0"/>
          <w:tab w:val="num" w:pos="1260"/>
        </w:tabs>
        <w:ind w:firstLine="709"/>
        <w:contextualSpacing/>
        <w:jc w:val="both"/>
      </w:pPr>
      <w:r w:rsidRPr="00FD1143">
        <w:t>9</w:t>
      </w:r>
      <w:r w:rsidR="00D6420B" w:rsidRPr="00FD1143">
        <w:t>.3</w:t>
      </w:r>
      <w:r w:rsidR="00732659" w:rsidRPr="00FD1143">
        <w:t>. К настоящему Контракту прилагаются и являются его неотъемлемыми частями следующие приложения:</w:t>
      </w:r>
    </w:p>
    <w:p w14:paraId="587B8E30" w14:textId="08BB1622" w:rsidR="00732659" w:rsidRPr="00FD1143" w:rsidRDefault="00732659" w:rsidP="003B5F64">
      <w:pPr>
        <w:keepNext/>
        <w:tabs>
          <w:tab w:val="left" w:pos="0"/>
          <w:tab w:val="num" w:pos="1260"/>
        </w:tabs>
        <w:ind w:firstLine="709"/>
        <w:contextualSpacing/>
        <w:jc w:val="both"/>
      </w:pPr>
      <w:r w:rsidRPr="00FD1143">
        <w:t xml:space="preserve">- Техническое задание </w:t>
      </w:r>
      <w:r w:rsidR="00D6420B" w:rsidRPr="00FD1143">
        <w:t xml:space="preserve">(Приложение № </w:t>
      </w:r>
      <w:r w:rsidR="00CC7B8B" w:rsidRPr="00FD1143">
        <w:t>1</w:t>
      </w:r>
      <w:r w:rsidRPr="00FD1143">
        <w:t>);</w:t>
      </w:r>
    </w:p>
    <w:p w14:paraId="2D15044B" w14:textId="60E11302" w:rsidR="00D6420B" w:rsidRPr="00FD1143" w:rsidRDefault="00732659" w:rsidP="003B5F64">
      <w:pPr>
        <w:ind w:firstLine="709"/>
        <w:contextualSpacing/>
        <w:jc w:val="both"/>
      </w:pPr>
      <w:r w:rsidRPr="00FD1143">
        <w:t xml:space="preserve"> - </w:t>
      </w:r>
      <w:r w:rsidR="00CC7B8B" w:rsidRPr="00FD1143">
        <w:t>Смета</w:t>
      </w:r>
      <w:r w:rsidR="00D6420B" w:rsidRPr="00FD1143">
        <w:t xml:space="preserve"> (Приложение № </w:t>
      </w:r>
      <w:r w:rsidR="00CC7B8B" w:rsidRPr="00FD1143">
        <w:t>2</w:t>
      </w:r>
      <w:r w:rsidRPr="00FD1143">
        <w:t>)</w:t>
      </w:r>
      <w:r w:rsidR="00D6420B" w:rsidRPr="00FD1143">
        <w:t>;</w:t>
      </w:r>
    </w:p>
    <w:p w14:paraId="0F276377" w14:textId="4DDBA7DC" w:rsidR="00732659" w:rsidRPr="00FD1143" w:rsidRDefault="00CC7B8B" w:rsidP="003B5F64">
      <w:pPr>
        <w:ind w:firstLine="709"/>
        <w:contextualSpacing/>
        <w:jc w:val="both"/>
      </w:pPr>
      <w:r w:rsidRPr="00FD1143">
        <w:t>9</w:t>
      </w:r>
      <w:r w:rsidR="00D6420B" w:rsidRPr="00FD1143">
        <w:t>.4</w:t>
      </w:r>
      <w:r w:rsidR="00732659" w:rsidRPr="00FD1143">
        <w:t xml:space="preserve">. В случае изменения </w:t>
      </w:r>
      <w:proofErr w:type="gramStart"/>
      <w:r w:rsidR="00732659" w:rsidRPr="00FD1143">
        <w:t>у</w:t>
      </w:r>
      <w:proofErr w:type="gramEnd"/>
      <w:r w:rsidR="00732659" w:rsidRPr="00FD1143">
        <w:t xml:space="preserve"> </w:t>
      </w:r>
      <w:proofErr w:type="gramStart"/>
      <w:r w:rsidR="00732659" w:rsidRPr="00FD1143">
        <w:t>какой-либо</w:t>
      </w:r>
      <w:proofErr w:type="gramEnd"/>
      <w:r w:rsidR="00732659" w:rsidRPr="00FD1143">
        <w:t xml:space="preserve"> из сторон юридического адреса, названия, банковских и прочих реквизитов, она обязана в течение 2 (Двух) рабочих дней письменно известить об этом другую сторону, причем в письме необходимо указать, что это уведомление является неотъемлемой частью контракта.</w:t>
      </w:r>
    </w:p>
    <w:p w14:paraId="2DAF23C8" w14:textId="2F7035AA" w:rsidR="007E67C1" w:rsidRPr="00FD1143" w:rsidRDefault="00CC7B8B" w:rsidP="003B5F64">
      <w:pPr>
        <w:ind w:firstLine="709"/>
        <w:contextualSpacing/>
        <w:jc w:val="both"/>
      </w:pPr>
      <w:r w:rsidRPr="00FD1143">
        <w:t>9</w:t>
      </w:r>
      <w:r w:rsidR="00D6420B" w:rsidRPr="00FD1143">
        <w:t>.5</w:t>
      </w:r>
      <w:r w:rsidR="00732659" w:rsidRPr="00FD1143">
        <w:t>. Контра</w:t>
      </w:r>
      <w:proofErr w:type="gramStart"/>
      <w:r w:rsidR="00732659" w:rsidRPr="00FD1143">
        <w:t>кт вст</w:t>
      </w:r>
      <w:proofErr w:type="gramEnd"/>
      <w:r w:rsidR="00732659" w:rsidRPr="00FD1143">
        <w:t>упает в силу с момента подписания его Сто</w:t>
      </w:r>
      <w:r w:rsidR="00C81CB7" w:rsidRPr="00FD1143">
        <w:t>ронами и действует до полного исполнения Сторонами своих обязательств</w:t>
      </w:r>
      <w:r w:rsidR="00732659" w:rsidRPr="00FD1143">
        <w:t>.</w:t>
      </w:r>
    </w:p>
    <w:p w14:paraId="74DDE72B" w14:textId="47E796E9" w:rsidR="00DD19CD" w:rsidRPr="00FD1143" w:rsidRDefault="00CC7B8B" w:rsidP="003B5F64">
      <w:pPr>
        <w:tabs>
          <w:tab w:val="left" w:pos="683"/>
        </w:tabs>
        <w:ind w:firstLine="709"/>
        <w:jc w:val="both"/>
      </w:pPr>
      <w:r w:rsidRPr="00FD1143">
        <w:t>9</w:t>
      </w:r>
      <w:r w:rsidR="00AE6AF3" w:rsidRPr="00FD1143">
        <w:t>.6</w:t>
      </w:r>
      <w:r w:rsidR="00C81CB7" w:rsidRPr="00FD1143">
        <w:t xml:space="preserve">. </w:t>
      </w:r>
      <w:r w:rsidR="00C15074" w:rsidRPr="00FD1143">
        <w:t xml:space="preserve">Вопросы, не урегулированные настоящим </w:t>
      </w:r>
      <w:r w:rsidR="006E3C11" w:rsidRPr="00FD1143">
        <w:t>Контракт</w:t>
      </w:r>
      <w:r w:rsidR="00C15074" w:rsidRPr="00FD1143">
        <w:t>ом, разрешаются в соответствии с действующим законодательством Российской</w:t>
      </w:r>
      <w:r w:rsidR="00C15074" w:rsidRPr="00FD1143">
        <w:rPr>
          <w:spacing w:val="-1"/>
        </w:rPr>
        <w:t xml:space="preserve"> </w:t>
      </w:r>
      <w:r w:rsidR="00C15074" w:rsidRPr="00FD1143">
        <w:t>Федерации.</w:t>
      </w:r>
    </w:p>
    <w:tbl>
      <w:tblPr>
        <w:tblStyle w:val="TableNormal"/>
        <w:tblW w:w="10458" w:type="dxa"/>
        <w:tblInd w:w="122" w:type="dxa"/>
        <w:tblLayout w:type="fixed"/>
        <w:tblLook w:val="01E0" w:firstRow="1" w:lastRow="1" w:firstColumn="1" w:lastColumn="1" w:noHBand="0" w:noVBand="0"/>
      </w:tblPr>
      <w:tblGrid>
        <w:gridCol w:w="4870"/>
        <w:gridCol w:w="5588"/>
      </w:tblGrid>
      <w:tr w:rsidR="009073A4" w:rsidRPr="00FD1143" w14:paraId="6E4A9194" w14:textId="77777777" w:rsidTr="008C3334">
        <w:trPr>
          <w:trHeight w:val="3724"/>
        </w:trPr>
        <w:tc>
          <w:tcPr>
            <w:tcW w:w="4870" w:type="dxa"/>
          </w:tcPr>
          <w:p w14:paraId="0C4BCFA6" w14:textId="362E4E86" w:rsidR="00B97555" w:rsidRPr="009C64A2" w:rsidRDefault="00DD19CD" w:rsidP="009C64A2">
            <w:pPr>
              <w:pStyle w:val="TableParagraph"/>
              <w:ind w:left="200" w:right="711"/>
              <w:jc w:val="center"/>
              <w:rPr>
                <w:b/>
              </w:rPr>
            </w:pPr>
            <w:r w:rsidRPr="00FD1143">
              <w:t xml:space="preserve">                                                      </w:t>
            </w:r>
            <w:r w:rsidR="00FA612A" w:rsidRPr="00FD1143">
              <w:t xml:space="preserve">                 </w:t>
            </w:r>
            <w:r w:rsidR="008A0D66" w:rsidRPr="00FD1143">
              <w:t xml:space="preserve">                         </w:t>
            </w:r>
            <w:r w:rsidR="00CC7B8B" w:rsidRPr="009C64A2">
              <w:rPr>
                <w:b/>
              </w:rPr>
              <w:t>10</w:t>
            </w:r>
            <w:r w:rsidR="008A0D66" w:rsidRPr="009C64A2">
              <w:rPr>
                <w:b/>
              </w:rPr>
              <w:t xml:space="preserve">. </w:t>
            </w:r>
            <w:r w:rsidR="00C15074" w:rsidRPr="009C64A2">
              <w:rPr>
                <w:b/>
              </w:rPr>
              <w:t>Реквизиты</w:t>
            </w:r>
            <w:r w:rsidR="00C15074" w:rsidRPr="009C64A2">
              <w:rPr>
                <w:b/>
                <w:spacing w:val="-1"/>
              </w:rPr>
              <w:t xml:space="preserve"> </w:t>
            </w:r>
            <w:r w:rsidR="00C15074" w:rsidRPr="009C64A2">
              <w:rPr>
                <w:b/>
              </w:rPr>
              <w:t>Сторон</w:t>
            </w:r>
            <w:r w:rsidR="00D85535" w:rsidRPr="009C64A2">
              <w:rPr>
                <w:b/>
              </w:rPr>
              <w:t>:</w:t>
            </w:r>
          </w:p>
          <w:p w14:paraId="7E76E1CA" w14:textId="01A2528A" w:rsidR="009073A4" w:rsidRPr="00FD1143" w:rsidRDefault="00CC7B8B" w:rsidP="00137B44">
            <w:pPr>
              <w:pStyle w:val="TableParagraph"/>
              <w:tabs>
                <w:tab w:val="left" w:pos="1305"/>
              </w:tabs>
              <w:ind w:left="200" w:right="711"/>
            </w:pPr>
            <w:r w:rsidRPr="00FD1143">
              <w:t>Подрядчик</w:t>
            </w:r>
            <w:r w:rsidR="00726CA4" w:rsidRPr="00FD1143">
              <w:t>:</w:t>
            </w:r>
          </w:p>
          <w:p w14:paraId="73527996" w14:textId="77777777" w:rsidR="00D85535" w:rsidRPr="00FD1143" w:rsidRDefault="00D85535" w:rsidP="00DD19CD">
            <w:pPr>
              <w:widowControl/>
              <w:autoSpaceDE/>
              <w:autoSpaceDN/>
            </w:pPr>
          </w:p>
          <w:p w14:paraId="6C07641D" w14:textId="77777777" w:rsidR="008C3334" w:rsidRPr="00FD1143" w:rsidRDefault="008C3334" w:rsidP="00DD19CD">
            <w:pPr>
              <w:widowControl/>
              <w:autoSpaceDE/>
              <w:autoSpaceDN/>
            </w:pPr>
          </w:p>
          <w:p w14:paraId="03C76A9A" w14:textId="4B452F94" w:rsidR="00DD19CD" w:rsidRPr="00FD1143" w:rsidRDefault="00D2626A" w:rsidP="00DD19CD">
            <w:pPr>
              <w:widowControl/>
              <w:autoSpaceDE/>
              <w:autoSpaceDN/>
            </w:pPr>
            <w:r w:rsidRPr="00FD1143">
              <w:t xml:space="preserve">    </w:t>
            </w:r>
          </w:p>
          <w:p w14:paraId="383F2A7E" w14:textId="77777777" w:rsidR="00CC7B8B" w:rsidRPr="00FD1143" w:rsidRDefault="00CC7B8B" w:rsidP="00DD19CD">
            <w:pPr>
              <w:widowControl/>
              <w:autoSpaceDE/>
              <w:autoSpaceDN/>
            </w:pPr>
          </w:p>
          <w:p w14:paraId="6A4DEE06" w14:textId="77777777" w:rsidR="00CC7B8B" w:rsidRPr="00FD1143" w:rsidRDefault="00CC7B8B" w:rsidP="00DD19CD">
            <w:pPr>
              <w:widowControl/>
              <w:autoSpaceDE/>
              <w:autoSpaceDN/>
            </w:pPr>
          </w:p>
          <w:p w14:paraId="4AB15C9B" w14:textId="77777777" w:rsidR="00CC7B8B" w:rsidRPr="00FD1143" w:rsidRDefault="00CC7B8B" w:rsidP="00DD19CD">
            <w:pPr>
              <w:widowControl/>
              <w:autoSpaceDE/>
              <w:autoSpaceDN/>
            </w:pPr>
          </w:p>
          <w:p w14:paraId="113A8CE3" w14:textId="77777777" w:rsidR="00CC7B8B" w:rsidRPr="00FD1143" w:rsidRDefault="00CC7B8B" w:rsidP="00DD19CD">
            <w:pPr>
              <w:widowControl/>
              <w:autoSpaceDE/>
              <w:autoSpaceDN/>
            </w:pPr>
          </w:p>
          <w:p w14:paraId="0E3BAD7F" w14:textId="77777777" w:rsidR="00CC7B8B" w:rsidRPr="00FD1143" w:rsidRDefault="00CC7B8B" w:rsidP="00DD19CD">
            <w:pPr>
              <w:widowControl/>
              <w:autoSpaceDE/>
              <w:autoSpaceDN/>
            </w:pPr>
          </w:p>
          <w:p w14:paraId="227B8A20" w14:textId="77777777" w:rsidR="00CC7B8B" w:rsidRPr="00FD1143" w:rsidRDefault="00CC7B8B" w:rsidP="00DD19CD">
            <w:pPr>
              <w:widowControl/>
              <w:autoSpaceDE/>
              <w:autoSpaceDN/>
            </w:pPr>
          </w:p>
          <w:p w14:paraId="786EAECF" w14:textId="77777777" w:rsidR="00CC7B8B" w:rsidRPr="00FD1143" w:rsidRDefault="00CC7B8B" w:rsidP="00DD19CD">
            <w:pPr>
              <w:widowControl/>
              <w:autoSpaceDE/>
              <w:autoSpaceDN/>
            </w:pPr>
          </w:p>
          <w:p w14:paraId="49353C73" w14:textId="77777777" w:rsidR="00CC7B8B" w:rsidRPr="00FD1143" w:rsidRDefault="00CC7B8B" w:rsidP="00DD19CD">
            <w:pPr>
              <w:widowControl/>
              <w:autoSpaceDE/>
              <w:autoSpaceDN/>
            </w:pPr>
          </w:p>
          <w:p w14:paraId="1A5CEE5B" w14:textId="77777777" w:rsidR="00CC7B8B" w:rsidRPr="00FD1143" w:rsidRDefault="00CC7B8B" w:rsidP="00DD19CD">
            <w:pPr>
              <w:widowControl/>
              <w:autoSpaceDE/>
              <w:autoSpaceDN/>
            </w:pPr>
          </w:p>
          <w:p w14:paraId="7A30E615" w14:textId="77777777" w:rsidR="00CC7B8B" w:rsidRPr="00FD1143" w:rsidRDefault="00CC7B8B" w:rsidP="00DD19CD">
            <w:pPr>
              <w:widowControl/>
              <w:autoSpaceDE/>
              <w:autoSpaceDN/>
            </w:pPr>
          </w:p>
          <w:p w14:paraId="40F7A957" w14:textId="77777777" w:rsidR="00CC7B8B" w:rsidRPr="00FD1143" w:rsidRDefault="00CC7B8B" w:rsidP="00DD19CD">
            <w:pPr>
              <w:widowControl/>
              <w:autoSpaceDE/>
              <w:autoSpaceDN/>
            </w:pPr>
          </w:p>
          <w:p w14:paraId="7828563A" w14:textId="77777777" w:rsidR="00CC7B8B" w:rsidRPr="00FD1143" w:rsidRDefault="00CC7B8B" w:rsidP="00DD19CD">
            <w:pPr>
              <w:widowControl/>
              <w:autoSpaceDE/>
              <w:autoSpaceDN/>
            </w:pPr>
          </w:p>
          <w:p w14:paraId="3E80F74A" w14:textId="77777777" w:rsidR="00CC7B8B" w:rsidRPr="00FD1143" w:rsidRDefault="00CC7B8B" w:rsidP="00DD19CD">
            <w:pPr>
              <w:widowControl/>
              <w:autoSpaceDE/>
              <w:autoSpaceDN/>
            </w:pPr>
          </w:p>
          <w:p w14:paraId="749BB443" w14:textId="77777777" w:rsidR="00CC7B8B" w:rsidRPr="00FD1143" w:rsidRDefault="00CC7B8B" w:rsidP="00DD19CD">
            <w:pPr>
              <w:widowControl/>
              <w:autoSpaceDE/>
              <w:autoSpaceDN/>
            </w:pPr>
          </w:p>
          <w:p w14:paraId="145F5B24" w14:textId="77777777" w:rsidR="00CC7B8B" w:rsidRPr="00FD1143" w:rsidRDefault="00CC7B8B" w:rsidP="00DD19CD">
            <w:pPr>
              <w:widowControl/>
              <w:autoSpaceDE/>
              <w:autoSpaceDN/>
            </w:pPr>
          </w:p>
          <w:p w14:paraId="29381DAA" w14:textId="77777777" w:rsidR="00CC7B8B" w:rsidRPr="00FD1143" w:rsidRDefault="00CC7B8B" w:rsidP="00DD19CD">
            <w:pPr>
              <w:widowControl/>
              <w:autoSpaceDE/>
              <w:autoSpaceDN/>
            </w:pPr>
          </w:p>
          <w:p w14:paraId="68D6D554" w14:textId="77777777" w:rsidR="00CC7B8B" w:rsidRPr="00FD1143" w:rsidRDefault="00CC7B8B" w:rsidP="00DD19CD">
            <w:pPr>
              <w:widowControl/>
              <w:autoSpaceDE/>
              <w:autoSpaceDN/>
            </w:pPr>
          </w:p>
          <w:p w14:paraId="14C2D7CD" w14:textId="77777777" w:rsidR="00CC7B8B" w:rsidRPr="00FD1143" w:rsidRDefault="00CC7B8B" w:rsidP="00DD19CD">
            <w:pPr>
              <w:widowControl/>
              <w:autoSpaceDE/>
              <w:autoSpaceDN/>
            </w:pPr>
          </w:p>
          <w:p w14:paraId="438D8121" w14:textId="5F2E5BD0" w:rsidR="008C3334" w:rsidRPr="00FD1143" w:rsidRDefault="00D2626A" w:rsidP="00CC7B8B">
            <w:pPr>
              <w:widowControl/>
              <w:autoSpaceDE/>
              <w:autoSpaceDN/>
            </w:pPr>
            <w:r w:rsidRPr="00FD1143">
              <w:t xml:space="preserve">    </w:t>
            </w:r>
            <w:r w:rsidR="00DD19CD" w:rsidRPr="00FD1143">
              <w:t>____________________</w:t>
            </w:r>
            <w:r w:rsidR="00C44377" w:rsidRPr="00FD1143">
              <w:t>/</w:t>
            </w:r>
            <w:r w:rsidR="00CC7B8B" w:rsidRPr="00FD1143">
              <w:t xml:space="preserve">__________ </w:t>
            </w:r>
            <w:r w:rsidR="00C44377" w:rsidRPr="00FD1143">
              <w:t>/</w:t>
            </w:r>
          </w:p>
        </w:tc>
        <w:tc>
          <w:tcPr>
            <w:tcW w:w="5588" w:type="dxa"/>
          </w:tcPr>
          <w:p w14:paraId="2A57BB0E" w14:textId="77777777" w:rsidR="00B97555" w:rsidRPr="00FD1143" w:rsidRDefault="00B97555" w:rsidP="00DD19CD">
            <w:pPr>
              <w:pStyle w:val="TableParagraph"/>
              <w:ind w:left="1550" w:right="711"/>
              <w:jc w:val="both"/>
            </w:pPr>
          </w:p>
          <w:p w14:paraId="02AFD7E3" w14:textId="77777777" w:rsidR="00B97555" w:rsidRPr="00FD1143" w:rsidRDefault="00B97555" w:rsidP="00DD19CD">
            <w:pPr>
              <w:pStyle w:val="TableParagraph"/>
              <w:ind w:left="1550" w:right="711"/>
              <w:jc w:val="both"/>
            </w:pPr>
          </w:p>
          <w:p w14:paraId="1FC64C0D" w14:textId="77777777" w:rsidR="00A553FA" w:rsidRPr="00FD1143" w:rsidRDefault="00A553FA" w:rsidP="00A553FA">
            <w:pPr>
              <w:pStyle w:val="TableParagraph"/>
              <w:ind w:left="537" w:right="711"/>
              <w:jc w:val="both"/>
            </w:pPr>
            <w:r w:rsidRPr="00FD1143">
              <w:t>Заказчик:</w:t>
            </w:r>
          </w:p>
          <w:p w14:paraId="46FDFFAF" w14:textId="77777777" w:rsidR="0024230A" w:rsidRPr="00FD1143" w:rsidRDefault="0024230A" w:rsidP="00A553FA">
            <w:pPr>
              <w:pStyle w:val="TableParagraph"/>
              <w:ind w:left="537" w:right="711"/>
              <w:jc w:val="both"/>
            </w:pPr>
            <w:r w:rsidRPr="00FD1143">
              <w:t>Федеральное государственное бюджетное учреждение культуры «Новгородский государственный объединенный музе</w:t>
            </w:r>
            <w:proofErr w:type="gramStart"/>
            <w:r w:rsidRPr="00FD1143">
              <w:t>й-</w:t>
            </w:r>
            <w:proofErr w:type="gramEnd"/>
            <w:r w:rsidRPr="00FD1143">
              <w:t xml:space="preserve"> заповедник» </w:t>
            </w:r>
          </w:p>
          <w:p w14:paraId="54B30F96" w14:textId="77777777" w:rsidR="00A553FA" w:rsidRPr="00FD1143" w:rsidRDefault="00A553FA" w:rsidP="00A553FA">
            <w:pPr>
              <w:pStyle w:val="TableParagraph"/>
              <w:ind w:left="537" w:right="711"/>
              <w:jc w:val="both"/>
            </w:pPr>
            <w:r w:rsidRPr="00FD1143">
              <w:t xml:space="preserve">ИНН 5321050436   КПП 532101001 </w:t>
            </w:r>
          </w:p>
          <w:p w14:paraId="688B14A4" w14:textId="0AEC9FE0" w:rsidR="003B6B21" w:rsidRPr="00FD1143" w:rsidRDefault="003B6B21" w:rsidP="003B6B21">
            <w:pPr>
              <w:pStyle w:val="TableParagraph"/>
              <w:ind w:left="537" w:right="711"/>
              <w:jc w:val="both"/>
            </w:pPr>
            <w:r w:rsidRPr="00FD1143">
              <w:t>Адрес: 173007, г. Великий Новгород, тер. Кремль, д. 11</w:t>
            </w:r>
          </w:p>
          <w:p w14:paraId="7469BE43" w14:textId="77777777" w:rsidR="00A553FA" w:rsidRPr="00FD1143" w:rsidRDefault="00A553FA" w:rsidP="00A553FA">
            <w:pPr>
              <w:pStyle w:val="TableParagraph"/>
              <w:ind w:left="537" w:right="711"/>
              <w:jc w:val="both"/>
            </w:pPr>
            <w:r w:rsidRPr="00FD1143">
              <w:t xml:space="preserve"> УФК по Новгородской   области (Новгородский музей-заповедник, Л/</w:t>
            </w:r>
            <w:proofErr w:type="spellStart"/>
            <w:r w:rsidRPr="00FD1143">
              <w:t>сч</w:t>
            </w:r>
            <w:proofErr w:type="spellEnd"/>
            <w:r w:rsidRPr="00FD1143">
              <w:t xml:space="preserve"> 20506U90100)</w:t>
            </w:r>
          </w:p>
          <w:p w14:paraId="17B50934" w14:textId="77777777" w:rsidR="00A553FA" w:rsidRPr="00FD1143" w:rsidRDefault="00A553FA" w:rsidP="00A553FA">
            <w:pPr>
              <w:pStyle w:val="TableParagraph"/>
              <w:ind w:left="537" w:right="711"/>
              <w:jc w:val="both"/>
            </w:pPr>
            <w:r w:rsidRPr="00FD1143">
              <w:t xml:space="preserve">Наименование банка: ОКЦ № 1 ВОЛГО-ВЯТСКОГО ГУ БАНКА РОССИИ/УФК по Нижегородской области </w:t>
            </w:r>
          </w:p>
          <w:p w14:paraId="172EC2EB" w14:textId="77777777" w:rsidR="00A553FA" w:rsidRPr="00FD1143" w:rsidRDefault="00A553FA" w:rsidP="00A553FA">
            <w:pPr>
              <w:pStyle w:val="TableParagraph"/>
              <w:ind w:left="537" w:right="711"/>
              <w:jc w:val="both"/>
            </w:pPr>
            <w:r w:rsidRPr="00FD1143">
              <w:t>г. Нижний Новгород</w:t>
            </w:r>
          </w:p>
          <w:p w14:paraId="77F87F98" w14:textId="77777777" w:rsidR="00A553FA" w:rsidRPr="00FD1143" w:rsidRDefault="00A553FA" w:rsidP="00A553FA">
            <w:pPr>
              <w:pStyle w:val="TableParagraph"/>
              <w:ind w:left="537" w:right="711"/>
              <w:jc w:val="both"/>
            </w:pPr>
            <w:proofErr w:type="gramStart"/>
            <w:r w:rsidRPr="00FD1143">
              <w:t>Р</w:t>
            </w:r>
            <w:proofErr w:type="gramEnd"/>
            <w:r w:rsidRPr="00FD1143">
              <w:t>/</w:t>
            </w:r>
            <w:proofErr w:type="spellStart"/>
            <w:r w:rsidRPr="00FD1143">
              <w:t>сч</w:t>
            </w:r>
            <w:proofErr w:type="spellEnd"/>
            <w:r w:rsidRPr="00FD1143">
              <w:t xml:space="preserve">    03214643000000013213  </w:t>
            </w:r>
          </w:p>
          <w:p w14:paraId="1343DC56" w14:textId="77777777" w:rsidR="00A553FA" w:rsidRPr="00FD1143" w:rsidRDefault="00A553FA" w:rsidP="00A553FA">
            <w:pPr>
              <w:pStyle w:val="TableParagraph"/>
              <w:ind w:left="537" w:right="711"/>
              <w:jc w:val="both"/>
            </w:pPr>
            <w:r w:rsidRPr="00FD1143">
              <w:t xml:space="preserve">БИК   012202102 </w:t>
            </w:r>
          </w:p>
          <w:p w14:paraId="2D689B4C" w14:textId="77777777" w:rsidR="00A553FA" w:rsidRPr="00FD1143" w:rsidRDefault="00A553FA" w:rsidP="00A553FA">
            <w:pPr>
              <w:pStyle w:val="TableParagraph"/>
              <w:ind w:left="537" w:right="711"/>
              <w:jc w:val="both"/>
            </w:pPr>
            <w:r w:rsidRPr="00FD1143">
              <w:t>К/</w:t>
            </w:r>
            <w:proofErr w:type="spellStart"/>
            <w:r w:rsidRPr="00FD1143">
              <w:t>сч</w:t>
            </w:r>
            <w:proofErr w:type="spellEnd"/>
            <w:r w:rsidRPr="00FD1143">
              <w:t xml:space="preserve">    40102810745370000024</w:t>
            </w:r>
          </w:p>
          <w:p w14:paraId="211A7419" w14:textId="76C64BB3" w:rsidR="00A553FA" w:rsidRPr="00FD1143" w:rsidRDefault="00A553FA" w:rsidP="00A553FA">
            <w:pPr>
              <w:pStyle w:val="TableParagraph"/>
              <w:ind w:left="537" w:right="711"/>
              <w:jc w:val="both"/>
            </w:pPr>
            <w:r w:rsidRPr="00FD1143">
              <w:t>ОКТМО 49701000</w:t>
            </w:r>
          </w:p>
          <w:p w14:paraId="2592B5C7" w14:textId="77777777" w:rsidR="003B6B21" w:rsidRPr="00FD1143" w:rsidRDefault="003B6B21" w:rsidP="00A553FA">
            <w:pPr>
              <w:pStyle w:val="TableParagraph"/>
              <w:ind w:left="537" w:right="711"/>
              <w:jc w:val="both"/>
            </w:pPr>
          </w:p>
          <w:p w14:paraId="3052FFF3" w14:textId="5EB0C706" w:rsidR="00A553FA" w:rsidRPr="00FD1143" w:rsidRDefault="00A553FA" w:rsidP="00A553FA">
            <w:pPr>
              <w:pStyle w:val="TableParagraph"/>
              <w:ind w:left="537" w:right="711"/>
              <w:jc w:val="both"/>
            </w:pPr>
            <w:r w:rsidRPr="00FD1143">
              <w:t>Генеральный директор</w:t>
            </w:r>
          </w:p>
          <w:p w14:paraId="3ED022EC" w14:textId="51D8873C" w:rsidR="00A553FA" w:rsidRPr="00FD1143" w:rsidRDefault="00A553FA" w:rsidP="00A553FA">
            <w:pPr>
              <w:pStyle w:val="TableParagraph"/>
              <w:ind w:left="537" w:right="711"/>
              <w:jc w:val="both"/>
              <w:rPr>
                <w:color w:val="FF0000"/>
              </w:rPr>
            </w:pPr>
          </w:p>
          <w:p w14:paraId="08242921" w14:textId="313A0B45" w:rsidR="009073A4" w:rsidRPr="00FD1143" w:rsidRDefault="00A553FA" w:rsidP="00A553FA">
            <w:pPr>
              <w:pStyle w:val="TableParagraph"/>
              <w:ind w:left="537" w:right="711"/>
              <w:jc w:val="both"/>
              <w:rPr>
                <w:color w:val="FF0000"/>
              </w:rPr>
            </w:pPr>
            <w:r w:rsidRPr="00FD1143">
              <w:t>_______________________ /Брюн С.П./</w:t>
            </w:r>
          </w:p>
        </w:tc>
      </w:tr>
    </w:tbl>
    <w:p w14:paraId="46B83483" w14:textId="77777777" w:rsidR="00A9270B" w:rsidRPr="00FD1143" w:rsidRDefault="00A9270B" w:rsidP="00DD19CD">
      <w:pPr>
        <w:pStyle w:val="a3"/>
        <w:ind w:left="-284" w:right="711"/>
        <w:jc w:val="right"/>
      </w:pPr>
    </w:p>
    <w:p w14:paraId="244A8642" w14:textId="77777777" w:rsidR="00CC7B8B" w:rsidRPr="00FD1143" w:rsidRDefault="00CC7B8B" w:rsidP="00402E6C">
      <w:pPr>
        <w:pStyle w:val="a3"/>
        <w:spacing w:before="6"/>
        <w:ind w:right="711"/>
        <w:jc w:val="right"/>
      </w:pPr>
    </w:p>
    <w:p w14:paraId="5A0D6944" w14:textId="77777777" w:rsidR="00CC7B8B" w:rsidRPr="00FD1143" w:rsidRDefault="00CC7B8B" w:rsidP="00402E6C">
      <w:pPr>
        <w:pStyle w:val="a3"/>
        <w:spacing w:before="6"/>
        <w:ind w:right="711"/>
        <w:jc w:val="right"/>
      </w:pPr>
    </w:p>
    <w:p w14:paraId="4F8C46FE" w14:textId="77777777" w:rsidR="00CC7B8B" w:rsidRPr="00FD1143" w:rsidRDefault="00CC7B8B" w:rsidP="00402E6C">
      <w:pPr>
        <w:pStyle w:val="a3"/>
        <w:spacing w:before="6"/>
        <w:ind w:right="711"/>
        <w:jc w:val="right"/>
      </w:pPr>
    </w:p>
    <w:p w14:paraId="538C70B0" w14:textId="77777777" w:rsidR="00CC7B8B" w:rsidRPr="00FD1143" w:rsidRDefault="00CC7B8B" w:rsidP="00402E6C">
      <w:pPr>
        <w:pStyle w:val="a3"/>
        <w:spacing w:before="6"/>
        <w:ind w:right="711"/>
        <w:jc w:val="right"/>
      </w:pPr>
    </w:p>
    <w:p w14:paraId="4DCBF7CA" w14:textId="77777777" w:rsidR="00CC7B8B" w:rsidRPr="00FD1143" w:rsidRDefault="00CC7B8B" w:rsidP="00402E6C">
      <w:pPr>
        <w:pStyle w:val="a3"/>
        <w:spacing w:before="6"/>
        <w:ind w:right="711"/>
        <w:jc w:val="right"/>
      </w:pPr>
    </w:p>
    <w:p w14:paraId="24EDD0C8" w14:textId="77777777" w:rsidR="00CC7B8B" w:rsidRPr="00FD1143" w:rsidRDefault="00CC7B8B" w:rsidP="00402E6C">
      <w:pPr>
        <w:pStyle w:val="a3"/>
        <w:spacing w:before="6"/>
        <w:ind w:right="711"/>
        <w:jc w:val="right"/>
      </w:pPr>
    </w:p>
    <w:p w14:paraId="526F5EAC" w14:textId="77777777" w:rsidR="00CC7B8B" w:rsidRPr="00FD1143" w:rsidRDefault="00CC7B8B" w:rsidP="00402E6C">
      <w:pPr>
        <w:pStyle w:val="a3"/>
        <w:spacing w:before="6"/>
        <w:ind w:right="711"/>
        <w:jc w:val="right"/>
      </w:pPr>
    </w:p>
    <w:p w14:paraId="158FDA68" w14:textId="77777777" w:rsidR="00CC7B8B" w:rsidRPr="00FD1143" w:rsidRDefault="00CC7B8B" w:rsidP="00402E6C">
      <w:pPr>
        <w:pStyle w:val="a3"/>
        <w:spacing w:before="6"/>
        <w:ind w:right="711"/>
        <w:jc w:val="right"/>
      </w:pPr>
    </w:p>
    <w:p w14:paraId="4ABA8D2A" w14:textId="77777777" w:rsidR="00CC7B8B" w:rsidRPr="00FD1143" w:rsidRDefault="00CC7B8B" w:rsidP="00402E6C">
      <w:pPr>
        <w:pStyle w:val="a3"/>
        <w:spacing w:before="6"/>
        <w:ind w:right="711"/>
        <w:jc w:val="right"/>
      </w:pPr>
    </w:p>
    <w:p w14:paraId="71C665BD" w14:textId="77777777" w:rsidR="00CC7B8B" w:rsidRPr="00FD1143" w:rsidRDefault="00CC7B8B" w:rsidP="00402E6C">
      <w:pPr>
        <w:pStyle w:val="a3"/>
        <w:spacing w:before="6"/>
        <w:ind w:right="711"/>
        <w:jc w:val="right"/>
      </w:pPr>
    </w:p>
    <w:p w14:paraId="1E0170A2" w14:textId="74483270" w:rsidR="009073A4" w:rsidRPr="00FD1143" w:rsidRDefault="00402E6C" w:rsidP="009C64A2">
      <w:pPr>
        <w:pStyle w:val="a3"/>
        <w:spacing w:before="6"/>
        <w:ind w:right="29"/>
        <w:jc w:val="right"/>
      </w:pPr>
      <w:r w:rsidRPr="00FD1143">
        <w:t>Приложение №</w:t>
      </w:r>
      <w:r w:rsidR="00FD1143" w:rsidRPr="00FD1143">
        <w:t>1</w:t>
      </w:r>
    </w:p>
    <w:p w14:paraId="42D6A81D" w14:textId="2CAEA41E" w:rsidR="00402E6C" w:rsidRPr="00FD1143" w:rsidRDefault="00FA612A" w:rsidP="009C64A2">
      <w:pPr>
        <w:pStyle w:val="a3"/>
        <w:spacing w:before="6"/>
        <w:ind w:right="29"/>
        <w:jc w:val="right"/>
      </w:pPr>
      <w:r w:rsidRPr="00FD1143">
        <w:t xml:space="preserve"> </w:t>
      </w:r>
      <w:r w:rsidR="009C64A2">
        <w:t xml:space="preserve">    </w:t>
      </w:r>
      <w:r w:rsidR="004A1898" w:rsidRPr="00FD1143">
        <w:t xml:space="preserve">  </w:t>
      </w:r>
      <w:r w:rsidRPr="00FD1143">
        <w:t xml:space="preserve">  </w:t>
      </w:r>
      <w:r w:rsidR="009C64A2">
        <w:t>к</w:t>
      </w:r>
      <w:r w:rsidR="00402E6C" w:rsidRPr="00FD1143">
        <w:t xml:space="preserve"> Контракту №</w:t>
      </w:r>
      <w:r w:rsidR="00FD1143" w:rsidRPr="00FD1143">
        <w:t>____</w:t>
      </w:r>
      <w:r w:rsidR="00402E6C" w:rsidRPr="00FD1143">
        <w:t>от</w:t>
      </w:r>
      <w:r w:rsidR="00E92E30" w:rsidRPr="00FD1143">
        <w:t xml:space="preserve"> </w:t>
      </w:r>
      <w:r w:rsidR="00FD1143" w:rsidRPr="00FD1143">
        <w:t>_______</w:t>
      </w:r>
      <w:r w:rsidR="00E92E30" w:rsidRPr="00FD1143">
        <w:t>2026 г.</w:t>
      </w:r>
    </w:p>
    <w:p w14:paraId="384AB21F" w14:textId="0341C0A6" w:rsidR="009073A4" w:rsidRPr="00FD1143" w:rsidRDefault="009073A4" w:rsidP="009C64A2">
      <w:pPr>
        <w:ind w:right="29"/>
        <w:jc w:val="both"/>
        <w:sectPr w:rsidR="009073A4" w:rsidRPr="00FD1143" w:rsidSect="00975BBC">
          <w:pgSz w:w="11910" w:h="16840"/>
          <w:pgMar w:top="567" w:right="853" w:bottom="720" w:left="680" w:header="720" w:footer="720" w:gutter="0"/>
          <w:cols w:space="720"/>
          <w:docGrid w:linePitch="299"/>
        </w:sectPr>
      </w:pPr>
    </w:p>
    <w:p w14:paraId="163CBB30" w14:textId="77777777" w:rsidR="00402E6C" w:rsidRPr="00FD1143" w:rsidRDefault="00402E6C" w:rsidP="00402E6C">
      <w:pPr>
        <w:shd w:val="clear" w:color="auto" w:fill="FFFFFF"/>
        <w:adjustRightInd w:val="0"/>
        <w:ind w:right="283"/>
        <w:jc w:val="center"/>
        <w:rPr>
          <w:color w:val="000000"/>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4996"/>
        <w:gridCol w:w="1257"/>
        <w:gridCol w:w="1202"/>
        <w:gridCol w:w="1317"/>
      </w:tblGrid>
      <w:tr w:rsidR="00FD1143" w:rsidRPr="00FD1143" w14:paraId="4AD6D553" w14:textId="77777777" w:rsidTr="00FD1143">
        <w:tc>
          <w:tcPr>
            <w:tcW w:w="276" w:type="pct"/>
            <w:tcBorders>
              <w:top w:val="single" w:sz="4" w:space="0" w:color="auto"/>
              <w:left w:val="single" w:sz="4" w:space="0" w:color="auto"/>
              <w:bottom w:val="single" w:sz="4" w:space="0" w:color="auto"/>
              <w:right w:val="single" w:sz="4" w:space="0" w:color="auto"/>
            </w:tcBorders>
            <w:vAlign w:val="center"/>
            <w:hideMark/>
          </w:tcPr>
          <w:p w14:paraId="7EC6107B" w14:textId="77777777" w:rsidR="00FD1143" w:rsidRPr="00FD1143" w:rsidRDefault="00FD1143">
            <w:pPr>
              <w:suppressAutoHyphens/>
              <w:adjustRightInd w:val="0"/>
              <w:spacing w:line="100" w:lineRule="atLeast"/>
              <w:jc w:val="center"/>
              <w:rPr>
                <w:kern w:val="2"/>
                <w:lang w:eastAsia="ar-SA"/>
              </w:rPr>
            </w:pPr>
            <w:r w:rsidRPr="00FD1143">
              <w:rPr>
                <w:b/>
                <w:color w:val="000000"/>
              </w:rPr>
              <w:t xml:space="preserve"> </w:t>
            </w:r>
            <w:r w:rsidRPr="00FD1143">
              <w:t xml:space="preserve">№ </w:t>
            </w:r>
            <w:proofErr w:type="gramStart"/>
            <w:r w:rsidRPr="00FD1143">
              <w:t>п</w:t>
            </w:r>
            <w:proofErr w:type="gramEnd"/>
            <w:r w:rsidRPr="00FD1143">
              <w:t>/п</w:t>
            </w:r>
          </w:p>
        </w:tc>
        <w:tc>
          <w:tcPr>
            <w:tcW w:w="2690" w:type="pct"/>
            <w:tcBorders>
              <w:top w:val="single" w:sz="4" w:space="0" w:color="auto"/>
              <w:left w:val="single" w:sz="4" w:space="0" w:color="auto"/>
              <w:bottom w:val="single" w:sz="4" w:space="0" w:color="auto"/>
              <w:right w:val="single" w:sz="4" w:space="0" w:color="auto"/>
            </w:tcBorders>
            <w:vAlign w:val="center"/>
            <w:hideMark/>
          </w:tcPr>
          <w:p w14:paraId="0F733DB1" w14:textId="77777777" w:rsidR="00FD1143" w:rsidRPr="00FD1143" w:rsidRDefault="00FD1143">
            <w:pPr>
              <w:suppressAutoHyphens/>
              <w:adjustRightInd w:val="0"/>
              <w:spacing w:line="100" w:lineRule="atLeast"/>
              <w:jc w:val="center"/>
              <w:rPr>
                <w:kern w:val="2"/>
                <w:lang w:eastAsia="ar-SA"/>
              </w:rPr>
            </w:pPr>
            <w:r w:rsidRPr="00FD1143">
              <w:t>Наименование товара, работы, услуги</w:t>
            </w:r>
          </w:p>
        </w:tc>
        <w:tc>
          <w:tcPr>
            <w:tcW w:w="677" w:type="pct"/>
            <w:tcBorders>
              <w:top w:val="single" w:sz="4" w:space="0" w:color="auto"/>
              <w:left w:val="single" w:sz="4" w:space="0" w:color="auto"/>
              <w:bottom w:val="single" w:sz="4" w:space="0" w:color="auto"/>
              <w:right w:val="single" w:sz="4" w:space="0" w:color="auto"/>
            </w:tcBorders>
            <w:hideMark/>
          </w:tcPr>
          <w:p w14:paraId="53125E48" w14:textId="77777777" w:rsidR="00FD1143" w:rsidRPr="00FD1143" w:rsidRDefault="00FD1143">
            <w:pPr>
              <w:suppressAutoHyphens/>
              <w:adjustRightInd w:val="0"/>
              <w:spacing w:line="100" w:lineRule="atLeast"/>
              <w:jc w:val="center"/>
              <w:rPr>
                <w:kern w:val="2"/>
                <w:lang w:eastAsia="ar-SA"/>
              </w:rPr>
            </w:pPr>
            <w:r w:rsidRPr="00FD1143">
              <w:t xml:space="preserve">Код позиции по КТРУ </w:t>
            </w:r>
            <w:r w:rsidRPr="00FD1143">
              <w:rPr>
                <w:bCs/>
              </w:rPr>
              <w:t>(при наличии)</w:t>
            </w:r>
          </w:p>
        </w:tc>
        <w:tc>
          <w:tcPr>
            <w:tcW w:w="647" w:type="pct"/>
            <w:tcBorders>
              <w:top w:val="single" w:sz="4" w:space="0" w:color="auto"/>
              <w:left w:val="single" w:sz="4" w:space="0" w:color="auto"/>
              <w:bottom w:val="single" w:sz="4" w:space="0" w:color="auto"/>
              <w:right w:val="single" w:sz="4" w:space="0" w:color="auto"/>
            </w:tcBorders>
            <w:vAlign w:val="center"/>
            <w:hideMark/>
          </w:tcPr>
          <w:p w14:paraId="02B7C5BA" w14:textId="77777777" w:rsidR="00FD1143" w:rsidRPr="00FD1143" w:rsidRDefault="00FD1143">
            <w:pPr>
              <w:suppressAutoHyphens/>
              <w:adjustRightInd w:val="0"/>
              <w:spacing w:line="100" w:lineRule="atLeast"/>
              <w:jc w:val="center"/>
              <w:rPr>
                <w:kern w:val="2"/>
                <w:lang w:eastAsia="ar-SA"/>
              </w:rPr>
            </w:pPr>
            <w:r w:rsidRPr="00FD1143">
              <w:t>Единица измерения</w:t>
            </w:r>
          </w:p>
        </w:tc>
        <w:tc>
          <w:tcPr>
            <w:tcW w:w="709" w:type="pct"/>
            <w:tcBorders>
              <w:top w:val="single" w:sz="4" w:space="0" w:color="auto"/>
              <w:left w:val="single" w:sz="4" w:space="0" w:color="auto"/>
              <w:bottom w:val="single" w:sz="4" w:space="0" w:color="auto"/>
              <w:right w:val="single" w:sz="4" w:space="0" w:color="auto"/>
            </w:tcBorders>
            <w:vAlign w:val="center"/>
            <w:hideMark/>
          </w:tcPr>
          <w:p w14:paraId="5F2934AE" w14:textId="77777777" w:rsidR="00FD1143" w:rsidRPr="00FD1143" w:rsidRDefault="00FD1143">
            <w:pPr>
              <w:suppressAutoHyphens/>
              <w:adjustRightInd w:val="0"/>
              <w:spacing w:line="100" w:lineRule="atLeast"/>
              <w:jc w:val="both"/>
              <w:rPr>
                <w:kern w:val="2"/>
                <w:lang w:eastAsia="ar-SA"/>
              </w:rPr>
            </w:pPr>
            <w:r w:rsidRPr="00FD1143">
              <w:t>Количество</w:t>
            </w:r>
          </w:p>
        </w:tc>
      </w:tr>
      <w:tr w:rsidR="00FD1143" w:rsidRPr="00FD1143" w14:paraId="36AA0799" w14:textId="77777777" w:rsidTr="00FD1143">
        <w:tc>
          <w:tcPr>
            <w:tcW w:w="276" w:type="pct"/>
            <w:tcBorders>
              <w:top w:val="single" w:sz="4" w:space="0" w:color="auto"/>
              <w:left w:val="single" w:sz="4" w:space="0" w:color="auto"/>
              <w:bottom w:val="single" w:sz="4" w:space="0" w:color="auto"/>
              <w:right w:val="single" w:sz="4" w:space="0" w:color="auto"/>
            </w:tcBorders>
            <w:vAlign w:val="center"/>
            <w:hideMark/>
          </w:tcPr>
          <w:p w14:paraId="2EC2A107" w14:textId="77777777" w:rsidR="00FD1143" w:rsidRPr="00FD1143" w:rsidRDefault="00FD1143">
            <w:pPr>
              <w:suppressAutoHyphens/>
              <w:adjustRightInd w:val="0"/>
              <w:spacing w:line="100" w:lineRule="atLeast"/>
              <w:jc w:val="both"/>
              <w:rPr>
                <w:kern w:val="2"/>
                <w:lang w:eastAsia="ar-SA"/>
              </w:rPr>
            </w:pPr>
            <w:r w:rsidRPr="00FD1143">
              <w:t>1</w:t>
            </w:r>
          </w:p>
        </w:tc>
        <w:tc>
          <w:tcPr>
            <w:tcW w:w="2690" w:type="pct"/>
            <w:tcBorders>
              <w:top w:val="single" w:sz="4" w:space="0" w:color="auto"/>
              <w:left w:val="single" w:sz="4" w:space="0" w:color="auto"/>
              <w:bottom w:val="single" w:sz="4" w:space="0" w:color="auto"/>
              <w:right w:val="single" w:sz="4" w:space="0" w:color="auto"/>
            </w:tcBorders>
            <w:vAlign w:val="center"/>
            <w:hideMark/>
          </w:tcPr>
          <w:p w14:paraId="7BA85524" w14:textId="77777777" w:rsidR="00FD1143" w:rsidRPr="00FD1143" w:rsidRDefault="00FD1143">
            <w:pPr>
              <w:suppressAutoHyphens/>
              <w:adjustRightInd w:val="0"/>
              <w:spacing w:line="100" w:lineRule="atLeast"/>
              <w:jc w:val="both"/>
              <w:rPr>
                <w:kern w:val="2"/>
                <w:lang w:eastAsia="ar-SA"/>
              </w:rPr>
            </w:pPr>
            <w:r w:rsidRPr="00FD1143">
              <w:t>2</w:t>
            </w:r>
          </w:p>
        </w:tc>
        <w:tc>
          <w:tcPr>
            <w:tcW w:w="677" w:type="pct"/>
            <w:tcBorders>
              <w:top w:val="single" w:sz="4" w:space="0" w:color="auto"/>
              <w:left w:val="single" w:sz="4" w:space="0" w:color="auto"/>
              <w:bottom w:val="single" w:sz="4" w:space="0" w:color="auto"/>
              <w:right w:val="single" w:sz="4" w:space="0" w:color="auto"/>
            </w:tcBorders>
            <w:hideMark/>
          </w:tcPr>
          <w:p w14:paraId="03D750D9" w14:textId="77777777" w:rsidR="00FD1143" w:rsidRPr="00FD1143" w:rsidRDefault="00FD1143">
            <w:pPr>
              <w:suppressAutoHyphens/>
              <w:adjustRightInd w:val="0"/>
              <w:spacing w:line="100" w:lineRule="atLeast"/>
              <w:jc w:val="both"/>
              <w:rPr>
                <w:kern w:val="2"/>
                <w:lang w:eastAsia="ar-SA"/>
              </w:rPr>
            </w:pPr>
            <w:r w:rsidRPr="00FD1143">
              <w:t>3</w:t>
            </w:r>
          </w:p>
        </w:tc>
        <w:tc>
          <w:tcPr>
            <w:tcW w:w="647" w:type="pct"/>
            <w:tcBorders>
              <w:top w:val="single" w:sz="4" w:space="0" w:color="auto"/>
              <w:left w:val="single" w:sz="4" w:space="0" w:color="auto"/>
              <w:bottom w:val="single" w:sz="4" w:space="0" w:color="auto"/>
              <w:right w:val="single" w:sz="4" w:space="0" w:color="auto"/>
            </w:tcBorders>
            <w:vAlign w:val="center"/>
            <w:hideMark/>
          </w:tcPr>
          <w:p w14:paraId="76455797" w14:textId="77777777" w:rsidR="00FD1143" w:rsidRPr="00FD1143" w:rsidRDefault="00FD1143">
            <w:pPr>
              <w:suppressAutoHyphens/>
              <w:adjustRightInd w:val="0"/>
              <w:spacing w:line="100" w:lineRule="atLeast"/>
              <w:jc w:val="both"/>
              <w:rPr>
                <w:kern w:val="2"/>
                <w:lang w:eastAsia="ar-SA"/>
              </w:rPr>
            </w:pPr>
            <w:r w:rsidRPr="00FD1143">
              <w:t>4</w:t>
            </w:r>
          </w:p>
        </w:tc>
        <w:tc>
          <w:tcPr>
            <w:tcW w:w="709" w:type="pct"/>
            <w:tcBorders>
              <w:top w:val="single" w:sz="4" w:space="0" w:color="auto"/>
              <w:left w:val="single" w:sz="4" w:space="0" w:color="auto"/>
              <w:bottom w:val="single" w:sz="4" w:space="0" w:color="auto"/>
              <w:right w:val="single" w:sz="4" w:space="0" w:color="auto"/>
            </w:tcBorders>
            <w:vAlign w:val="center"/>
            <w:hideMark/>
          </w:tcPr>
          <w:p w14:paraId="5D3E35FD" w14:textId="77777777" w:rsidR="00FD1143" w:rsidRPr="00FD1143" w:rsidRDefault="00FD1143">
            <w:pPr>
              <w:suppressAutoHyphens/>
              <w:adjustRightInd w:val="0"/>
              <w:spacing w:line="100" w:lineRule="atLeast"/>
              <w:jc w:val="both"/>
              <w:rPr>
                <w:kern w:val="2"/>
                <w:lang w:eastAsia="ar-SA"/>
              </w:rPr>
            </w:pPr>
            <w:r w:rsidRPr="00FD1143">
              <w:t>5</w:t>
            </w:r>
          </w:p>
        </w:tc>
      </w:tr>
      <w:tr w:rsidR="00FD1143" w:rsidRPr="00FD1143" w14:paraId="631E04DD" w14:textId="77777777" w:rsidTr="00FD1143">
        <w:trPr>
          <w:trHeight w:val="566"/>
        </w:trPr>
        <w:tc>
          <w:tcPr>
            <w:tcW w:w="276" w:type="pct"/>
            <w:tcBorders>
              <w:top w:val="single" w:sz="4" w:space="0" w:color="auto"/>
              <w:left w:val="single" w:sz="4" w:space="0" w:color="auto"/>
              <w:bottom w:val="single" w:sz="4" w:space="0" w:color="auto"/>
              <w:right w:val="single" w:sz="4" w:space="0" w:color="auto"/>
            </w:tcBorders>
            <w:vAlign w:val="center"/>
            <w:hideMark/>
          </w:tcPr>
          <w:p w14:paraId="33F24682" w14:textId="77777777" w:rsidR="00FD1143" w:rsidRPr="00FD1143" w:rsidRDefault="00FD1143">
            <w:pPr>
              <w:suppressAutoHyphens/>
              <w:adjustRightInd w:val="0"/>
              <w:spacing w:line="100" w:lineRule="atLeast"/>
              <w:jc w:val="center"/>
              <w:rPr>
                <w:kern w:val="2"/>
                <w:lang w:eastAsia="ar-SA"/>
              </w:rPr>
            </w:pPr>
            <w:r w:rsidRPr="00FD1143">
              <w:t>1</w:t>
            </w:r>
          </w:p>
        </w:tc>
        <w:tc>
          <w:tcPr>
            <w:tcW w:w="2690" w:type="pct"/>
            <w:tcBorders>
              <w:top w:val="single" w:sz="4" w:space="0" w:color="auto"/>
              <w:left w:val="single" w:sz="4" w:space="0" w:color="auto"/>
              <w:bottom w:val="single" w:sz="4" w:space="0" w:color="auto"/>
              <w:right w:val="single" w:sz="4" w:space="0" w:color="auto"/>
            </w:tcBorders>
            <w:vAlign w:val="center"/>
            <w:hideMark/>
          </w:tcPr>
          <w:p w14:paraId="7087BF77" w14:textId="77777777" w:rsidR="00FD1143" w:rsidRPr="00FD1143" w:rsidRDefault="00FD1143">
            <w:pPr>
              <w:suppressAutoHyphens/>
              <w:spacing w:line="100" w:lineRule="atLeast"/>
              <w:jc w:val="both"/>
              <w:rPr>
                <w:kern w:val="2"/>
                <w:lang w:eastAsia="ar-SA"/>
              </w:rPr>
            </w:pPr>
            <w:r w:rsidRPr="00FD1143">
              <w:rPr>
                <w:bCs/>
              </w:rPr>
              <w:t>В</w:t>
            </w:r>
            <w:r w:rsidRPr="00FD1143">
              <w:t xml:space="preserve">ыполнение работ по </w:t>
            </w:r>
            <w:proofErr w:type="spellStart"/>
            <w:r w:rsidRPr="00FD1143">
              <w:t>окосу</w:t>
            </w:r>
            <w:proofErr w:type="spellEnd"/>
            <w:r w:rsidRPr="00FD1143">
              <w:t xml:space="preserve"> травы на территории земельных участков Новгородского музея-заповедника</w:t>
            </w:r>
          </w:p>
        </w:tc>
        <w:tc>
          <w:tcPr>
            <w:tcW w:w="677" w:type="pct"/>
            <w:tcBorders>
              <w:top w:val="single" w:sz="4" w:space="0" w:color="auto"/>
              <w:left w:val="single" w:sz="4" w:space="0" w:color="auto"/>
              <w:bottom w:val="single" w:sz="4" w:space="0" w:color="auto"/>
              <w:right w:val="single" w:sz="4" w:space="0" w:color="auto"/>
            </w:tcBorders>
            <w:vAlign w:val="center"/>
            <w:hideMark/>
          </w:tcPr>
          <w:p w14:paraId="22C93B0F" w14:textId="77777777" w:rsidR="00FD1143" w:rsidRPr="00FD1143" w:rsidRDefault="00FD1143">
            <w:pPr>
              <w:suppressAutoHyphens/>
              <w:spacing w:line="100" w:lineRule="atLeast"/>
              <w:jc w:val="center"/>
              <w:rPr>
                <w:color w:val="334059"/>
                <w:kern w:val="2"/>
                <w:highlight w:val="yellow"/>
                <w:lang w:eastAsia="ar-SA"/>
              </w:rPr>
            </w:pPr>
            <w:r w:rsidRPr="00FD1143">
              <w:rPr>
                <w:color w:val="334059"/>
              </w:rPr>
              <w:t>---</w:t>
            </w:r>
          </w:p>
        </w:tc>
        <w:tc>
          <w:tcPr>
            <w:tcW w:w="647" w:type="pct"/>
            <w:tcBorders>
              <w:top w:val="single" w:sz="4" w:space="0" w:color="auto"/>
              <w:left w:val="single" w:sz="4" w:space="0" w:color="auto"/>
              <w:bottom w:val="single" w:sz="4" w:space="0" w:color="auto"/>
              <w:right w:val="single" w:sz="4" w:space="0" w:color="auto"/>
            </w:tcBorders>
            <w:vAlign w:val="center"/>
            <w:hideMark/>
          </w:tcPr>
          <w:p w14:paraId="1CEB6779" w14:textId="77777777" w:rsidR="00FD1143" w:rsidRPr="00FD1143" w:rsidRDefault="00FD1143">
            <w:pPr>
              <w:suppressAutoHyphens/>
              <w:spacing w:line="100" w:lineRule="atLeast"/>
              <w:jc w:val="center"/>
              <w:rPr>
                <w:kern w:val="2"/>
                <w:lang w:eastAsia="ar-SA"/>
              </w:rPr>
            </w:pPr>
            <w:proofErr w:type="spellStart"/>
            <w:r w:rsidRPr="00FD1143">
              <w:t>Усл.ед</w:t>
            </w:r>
            <w:proofErr w:type="spellEnd"/>
            <w:r w:rsidRPr="00FD1143">
              <w:t>.</w:t>
            </w:r>
          </w:p>
        </w:tc>
        <w:tc>
          <w:tcPr>
            <w:tcW w:w="709" w:type="pct"/>
            <w:tcBorders>
              <w:top w:val="single" w:sz="4" w:space="0" w:color="auto"/>
              <w:left w:val="single" w:sz="4" w:space="0" w:color="auto"/>
              <w:bottom w:val="single" w:sz="4" w:space="0" w:color="auto"/>
              <w:right w:val="single" w:sz="4" w:space="0" w:color="auto"/>
            </w:tcBorders>
            <w:vAlign w:val="center"/>
            <w:hideMark/>
          </w:tcPr>
          <w:p w14:paraId="0DED4934" w14:textId="77777777" w:rsidR="00FD1143" w:rsidRPr="00FD1143" w:rsidRDefault="00FD1143">
            <w:pPr>
              <w:suppressAutoHyphens/>
              <w:spacing w:line="100" w:lineRule="atLeast"/>
              <w:jc w:val="center"/>
              <w:rPr>
                <w:kern w:val="2"/>
                <w:lang w:eastAsia="ar-SA"/>
              </w:rPr>
            </w:pPr>
            <w:r w:rsidRPr="00FD1143">
              <w:t>1</w:t>
            </w:r>
          </w:p>
        </w:tc>
      </w:tr>
    </w:tbl>
    <w:p w14:paraId="11AD7C3D" w14:textId="77777777" w:rsidR="00FD1143" w:rsidRPr="00FD1143" w:rsidRDefault="00FD1143" w:rsidP="00FD1143">
      <w:pPr>
        <w:jc w:val="center"/>
        <w:rPr>
          <w:b/>
          <w:kern w:val="2"/>
          <w:lang w:eastAsia="ar-SA"/>
        </w:rPr>
      </w:pPr>
    </w:p>
    <w:p w14:paraId="4783DD7E" w14:textId="77777777" w:rsidR="00FD1143" w:rsidRPr="00FD1143" w:rsidRDefault="00FD1143" w:rsidP="00FD1143">
      <w:pPr>
        <w:jc w:val="center"/>
        <w:rPr>
          <w:b/>
        </w:rPr>
      </w:pPr>
      <w:r w:rsidRPr="00FD1143">
        <w:rPr>
          <w:b/>
        </w:rPr>
        <w:t>Техническое задание</w:t>
      </w:r>
    </w:p>
    <w:p w14:paraId="28D5007E" w14:textId="77777777" w:rsidR="00FD1143" w:rsidRPr="00FD1143" w:rsidRDefault="00FD1143" w:rsidP="00FD1143">
      <w:pPr>
        <w:adjustRightInd w:val="0"/>
        <w:ind w:left="720"/>
        <w:jc w:val="center"/>
        <w:rPr>
          <w:b/>
        </w:rPr>
      </w:pPr>
      <w:r w:rsidRPr="00FD1143">
        <w:rPr>
          <w:b/>
        </w:rPr>
        <w:t xml:space="preserve">на выполнение работ по </w:t>
      </w:r>
      <w:proofErr w:type="spellStart"/>
      <w:r w:rsidRPr="00FD1143">
        <w:rPr>
          <w:b/>
        </w:rPr>
        <w:t>окосу</w:t>
      </w:r>
      <w:proofErr w:type="spellEnd"/>
      <w:r w:rsidRPr="00FD1143">
        <w:rPr>
          <w:b/>
        </w:rPr>
        <w:t xml:space="preserve"> травы на территории земельных участков Новгородского музея-заповедника</w:t>
      </w:r>
    </w:p>
    <w:p w14:paraId="0E80B3D3" w14:textId="77777777" w:rsidR="00FD1143" w:rsidRPr="00FD1143" w:rsidRDefault="00FD1143" w:rsidP="00FD1143">
      <w:pPr>
        <w:adjustRightInd w:val="0"/>
        <w:ind w:left="720"/>
        <w:jc w:val="center"/>
        <w:rPr>
          <w:rFonts w:eastAsia="Calibri"/>
          <w:b/>
          <w:color w:val="000000"/>
          <w:lang w:eastAsia="ar-SA"/>
        </w:rPr>
      </w:pPr>
    </w:p>
    <w:p w14:paraId="7A7F5527" w14:textId="77777777" w:rsidR="00FD1143" w:rsidRPr="00FD1143" w:rsidRDefault="00FD1143" w:rsidP="00FD1143">
      <w:pPr>
        <w:spacing w:line="340" w:lineRule="exact"/>
        <w:ind w:right="425"/>
        <w:rPr>
          <w:color w:val="000000"/>
          <w:kern w:val="2"/>
        </w:rPr>
      </w:pPr>
    </w:p>
    <w:tbl>
      <w:tblPr>
        <w:tblStyle w:val="af"/>
        <w:tblW w:w="0" w:type="auto"/>
        <w:tblLook w:val="04A0" w:firstRow="1" w:lastRow="0" w:firstColumn="1" w:lastColumn="0" w:noHBand="0" w:noVBand="1"/>
      </w:tblPr>
      <w:tblGrid>
        <w:gridCol w:w="617"/>
        <w:gridCol w:w="6295"/>
        <w:gridCol w:w="2659"/>
      </w:tblGrid>
      <w:tr w:rsidR="00FD1143" w:rsidRPr="00FD1143" w14:paraId="3AC243FA"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01F2BF85" w14:textId="77777777" w:rsidR="00FD1143" w:rsidRPr="00FD1143" w:rsidRDefault="00FD1143">
            <w:pPr>
              <w:suppressAutoHyphens/>
              <w:spacing w:line="100" w:lineRule="atLeast"/>
              <w:ind w:hanging="2"/>
              <w:jc w:val="center"/>
              <w:textAlignment w:val="top"/>
              <w:rPr>
                <w:b/>
                <w:kern w:val="2"/>
                <w:lang w:eastAsia="ar-SA"/>
              </w:rPr>
            </w:pPr>
            <w:r w:rsidRPr="00FD1143">
              <w:rPr>
                <w:b/>
              </w:rPr>
              <w:t xml:space="preserve">№ </w:t>
            </w:r>
            <w:proofErr w:type="gramStart"/>
            <w:r w:rsidRPr="00FD1143">
              <w:rPr>
                <w:b/>
              </w:rPr>
              <w:t>п</w:t>
            </w:r>
            <w:proofErr w:type="gramEnd"/>
            <w:r w:rsidRPr="00FD1143">
              <w:rPr>
                <w:b/>
              </w:rPr>
              <w:t>/п</w:t>
            </w:r>
          </w:p>
        </w:tc>
        <w:tc>
          <w:tcPr>
            <w:tcW w:w="6295" w:type="dxa"/>
            <w:tcBorders>
              <w:top w:val="single" w:sz="4" w:space="0" w:color="auto"/>
              <w:left w:val="single" w:sz="4" w:space="0" w:color="auto"/>
              <w:bottom w:val="single" w:sz="4" w:space="0" w:color="auto"/>
              <w:right w:val="single" w:sz="4" w:space="0" w:color="auto"/>
            </w:tcBorders>
            <w:hideMark/>
          </w:tcPr>
          <w:p w14:paraId="58A9F8A7" w14:textId="77777777" w:rsidR="00FD1143" w:rsidRPr="00FD1143" w:rsidRDefault="00FD1143">
            <w:pPr>
              <w:suppressAutoHyphens/>
              <w:spacing w:line="100" w:lineRule="atLeast"/>
              <w:ind w:hanging="2"/>
              <w:jc w:val="center"/>
              <w:textAlignment w:val="top"/>
              <w:rPr>
                <w:b/>
                <w:kern w:val="2"/>
                <w:lang w:eastAsia="ar-SA"/>
              </w:rPr>
            </w:pPr>
            <w:r w:rsidRPr="00FD1143">
              <w:rPr>
                <w:b/>
              </w:rPr>
              <w:t>Наименование территории, адрес</w:t>
            </w:r>
          </w:p>
        </w:tc>
        <w:tc>
          <w:tcPr>
            <w:tcW w:w="2659" w:type="dxa"/>
            <w:tcBorders>
              <w:top w:val="single" w:sz="4" w:space="0" w:color="auto"/>
              <w:left w:val="single" w:sz="4" w:space="0" w:color="auto"/>
              <w:bottom w:val="single" w:sz="4" w:space="0" w:color="auto"/>
              <w:right w:val="single" w:sz="4" w:space="0" w:color="auto"/>
            </w:tcBorders>
            <w:hideMark/>
          </w:tcPr>
          <w:p w14:paraId="0BB50660" w14:textId="77777777" w:rsidR="00FD1143" w:rsidRPr="00FD1143" w:rsidRDefault="00FD1143">
            <w:pPr>
              <w:suppressAutoHyphens/>
              <w:spacing w:line="100" w:lineRule="atLeast"/>
              <w:ind w:hanging="2"/>
              <w:jc w:val="center"/>
              <w:textAlignment w:val="top"/>
              <w:rPr>
                <w:b/>
                <w:kern w:val="2"/>
                <w:lang w:eastAsia="ar-SA"/>
              </w:rPr>
            </w:pPr>
            <w:r w:rsidRPr="00FD1143">
              <w:rPr>
                <w:b/>
              </w:rPr>
              <w:t>Метраж окашиваемой площади (м</w:t>
            </w:r>
            <w:proofErr w:type="gramStart"/>
            <w:r w:rsidRPr="00FD1143">
              <w:rPr>
                <w:b/>
                <w:vertAlign w:val="superscript"/>
              </w:rPr>
              <w:t>2</w:t>
            </w:r>
            <w:proofErr w:type="gramEnd"/>
            <w:r w:rsidRPr="00FD1143">
              <w:rPr>
                <w:b/>
              </w:rPr>
              <w:t>)</w:t>
            </w:r>
          </w:p>
        </w:tc>
      </w:tr>
      <w:tr w:rsidR="00FD1143" w:rsidRPr="00FD1143" w14:paraId="0A088028" w14:textId="77777777" w:rsidTr="00FD1143">
        <w:trPr>
          <w:trHeight w:val="1149"/>
        </w:trPr>
        <w:tc>
          <w:tcPr>
            <w:tcW w:w="617" w:type="dxa"/>
            <w:tcBorders>
              <w:top w:val="single" w:sz="4" w:space="0" w:color="auto"/>
              <w:left w:val="single" w:sz="4" w:space="0" w:color="auto"/>
              <w:bottom w:val="single" w:sz="4" w:space="0" w:color="auto"/>
              <w:right w:val="single" w:sz="4" w:space="0" w:color="auto"/>
            </w:tcBorders>
            <w:hideMark/>
          </w:tcPr>
          <w:p w14:paraId="49B6A303" w14:textId="77777777" w:rsidR="00FD1143" w:rsidRPr="00FD1143" w:rsidRDefault="00FD1143">
            <w:pPr>
              <w:suppressAutoHyphens/>
              <w:spacing w:line="100" w:lineRule="atLeast"/>
              <w:ind w:hanging="2"/>
              <w:jc w:val="center"/>
              <w:textAlignment w:val="top"/>
              <w:rPr>
                <w:kern w:val="2"/>
                <w:lang w:eastAsia="ar-SA"/>
              </w:rPr>
            </w:pPr>
            <w:r w:rsidRPr="00FD1143">
              <w:t>1</w:t>
            </w:r>
          </w:p>
        </w:tc>
        <w:tc>
          <w:tcPr>
            <w:tcW w:w="6295" w:type="dxa"/>
            <w:tcBorders>
              <w:top w:val="single" w:sz="4" w:space="0" w:color="auto"/>
              <w:left w:val="single" w:sz="4" w:space="0" w:color="auto"/>
              <w:bottom w:val="single" w:sz="4" w:space="0" w:color="auto"/>
              <w:right w:val="single" w:sz="4" w:space="0" w:color="auto"/>
            </w:tcBorders>
            <w:hideMark/>
          </w:tcPr>
          <w:p w14:paraId="7E989815" w14:textId="77777777" w:rsidR="00FD1143" w:rsidRPr="00FD1143" w:rsidRDefault="00FD1143">
            <w:pPr>
              <w:ind w:hanging="2"/>
              <w:jc w:val="both"/>
              <w:textAlignment w:val="top"/>
              <w:rPr>
                <w:kern w:val="2"/>
                <w:lang w:eastAsia="ar-SA"/>
              </w:rPr>
            </w:pPr>
            <w:r w:rsidRPr="00FD1143">
              <w:t xml:space="preserve">Территория земельного участка у Аркады гостиного двора, </w:t>
            </w:r>
          </w:p>
          <w:p w14:paraId="3F0F5058" w14:textId="77777777" w:rsidR="00FD1143" w:rsidRPr="00FD1143" w:rsidRDefault="00FD1143">
            <w:pPr>
              <w:ind w:hanging="2"/>
              <w:jc w:val="both"/>
              <w:textAlignment w:val="top"/>
            </w:pPr>
            <w:r w:rsidRPr="00FD1143">
              <w:t xml:space="preserve">кадастровый № 53:23:7102704:1 </w:t>
            </w:r>
          </w:p>
          <w:p w14:paraId="498A1D67" w14:textId="77777777" w:rsidR="00FD1143" w:rsidRPr="00FD1143" w:rsidRDefault="00FD1143">
            <w:pPr>
              <w:suppressAutoHyphens/>
              <w:spacing w:line="100" w:lineRule="atLeast"/>
              <w:ind w:hanging="2"/>
              <w:jc w:val="both"/>
              <w:textAlignment w:val="top"/>
              <w:rPr>
                <w:kern w:val="2"/>
                <w:lang w:eastAsia="ar-SA"/>
              </w:rPr>
            </w:pPr>
            <w:r w:rsidRPr="00FD1143">
              <w:t xml:space="preserve">адрес: </w:t>
            </w:r>
            <w:proofErr w:type="gramStart"/>
            <w:r w:rsidRPr="00FD1143">
              <w:t>Новгородская</w:t>
            </w:r>
            <w:proofErr w:type="gramEnd"/>
            <w:r w:rsidRPr="00FD1143">
              <w:t xml:space="preserve"> обл., г. Великий Новгород, тер. </w:t>
            </w:r>
            <w:proofErr w:type="spellStart"/>
            <w:r w:rsidRPr="00FD1143">
              <w:t>Ярославово</w:t>
            </w:r>
            <w:proofErr w:type="spellEnd"/>
            <w:r w:rsidRPr="00FD1143">
              <w:t xml:space="preserve"> Дворище</w:t>
            </w:r>
          </w:p>
        </w:tc>
        <w:tc>
          <w:tcPr>
            <w:tcW w:w="2659" w:type="dxa"/>
            <w:tcBorders>
              <w:top w:val="single" w:sz="4" w:space="0" w:color="auto"/>
              <w:left w:val="single" w:sz="4" w:space="0" w:color="auto"/>
              <w:bottom w:val="single" w:sz="4" w:space="0" w:color="auto"/>
              <w:right w:val="single" w:sz="4" w:space="0" w:color="auto"/>
            </w:tcBorders>
          </w:tcPr>
          <w:p w14:paraId="5296E5AA" w14:textId="77777777" w:rsidR="00FD1143" w:rsidRPr="00FD1143" w:rsidRDefault="00FD1143">
            <w:pPr>
              <w:ind w:hanging="2"/>
              <w:jc w:val="center"/>
              <w:textAlignment w:val="top"/>
              <w:rPr>
                <w:kern w:val="2"/>
                <w:lang w:eastAsia="ar-SA"/>
              </w:rPr>
            </w:pPr>
            <w:r w:rsidRPr="00FD1143">
              <w:t>4 279</w:t>
            </w:r>
          </w:p>
          <w:p w14:paraId="01F57E28" w14:textId="77777777" w:rsidR="00FD1143" w:rsidRPr="00FD1143" w:rsidRDefault="00FD1143">
            <w:pPr>
              <w:ind w:hanging="2"/>
              <w:jc w:val="center"/>
              <w:textAlignment w:val="top"/>
            </w:pPr>
          </w:p>
          <w:p w14:paraId="41F57E60" w14:textId="77777777" w:rsidR="00FD1143" w:rsidRPr="00FD1143" w:rsidRDefault="00FD1143">
            <w:pPr>
              <w:ind w:hanging="2"/>
              <w:jc w:val="center"/>
              <w:textAlignment w:val="top"/>
            </w:pPr>
          </w:p>
          <w:p w14:paraId="01FE0B6A" w14:textId="77777777" w:rsidR="00FD1143" w:rsidRPr="00FD1143" w:rsidRDefault="00FD1143">
            <w:pPr>
              <w:suppressAutoHyphens/>
              <w:spacing w:line="100" w:lineRule="atLeast"/>
              <w:ind w:hanging="2"/>
              <w:jc w:val="center"/>
              <w:textAlignment w:val="top"/>
              <w:rPr>
                <w:kern w:val="2"/>
                <w:lang w:eastAsia="ar-SA"/>
              </w:rPr>
            </w:pPr>
          </w:p>
        </w:tc>
      </w:tr>
      <w:tr w:rsidR="00FD1143" w:rsidRPr="00FD1143" w14:paraId="0C619EF3"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03293D2D" w14:textId="77777777" w:rsidR="00FD1143" w:rsidRPr="00FD1143" w:rsidRDefault="00FD1143">
            <w:pPr>
              <w:suppressAutoHyphens/>
              <w:spacing w:line="100" w:lineRule="atLeast"/>
              <w:ind w:hanging="2"/>
              <w:jc w:val="center"/>
              <w:textAlignment w:val="top"/>
              <w:rPr>
                <w:kern w:val="2"/>
                <w:lang w:eastAsia="ar-SA"/>
              </w:rPr>
            </w:pPr>
            <w:r w:rsidRPr="00FD1143">
              <w:t>2</w:t>
            </w:r>
          </w:p>
        </w:tc>
        <w:tc>
          <w:tcPr>
            <w:tcW w:w="6295" w:type="dxa"/>
            <w:tcBorders>
              <w:top w:val="single" w:sz="4" w:space="0" w:color="auto"/>
              <w:left w:val="single" w:sz="4" w:space="0" w:color="auto"/>
              <w:bottom w:val="single" w:sz="4" w:space="0" w:color="auto"/>
              <w:right w:val="single" w:sz="4" w:space="0" w:color="auto"/>
            </w:tcBorders>
            <w:hideMark/>
          </w:tcPr>
          <w:p w14:paraId="601CAC1F" w14:textId="77777777" w:rsidR="00FD1143" w:rsidRPr="00FD1143" w:rsidRDefault="00FD1143">
            <w:pPr>
              <w:ind w:hanging="2"/>
              <w:jc w:val="both"/>
              <w:textAlignment w:val="top"/>
              <w:rPr>
                <w:kern w:val="2"/>
                <w:lang w:eastAsia="ar-SA"/>
              </w:rPr>
            </w:pPr>
            <w:r w:rsidRPr="00FD1143">
              <w:t>Территория земельного участка у здания «Церкви Жен Мироносиц на Торгу»,</w:t>
            </w:r>
          </w:p>
          <w:p w14:paraId="47040878" w14:textId="77777777" w:rsidR="00FD1143" w:rsidRPr="00FD1143" w:rsidRDefault="00FD1143">
            <w:pPr>
              <w:ind w:hanging="2"/>
              <w:jc w:val="both"/>
              <w:textAlignment w:val="top"/>
            </w:pPr>
            <w:r w:rsidRPr="00FD1143">
              <w:t>кадастровый № 53:23:7102704:6</w:t>
            </w:r>
          </w:p>
          <w:p w14:paraId="00C5BA11" w14:textId="77777777" w:rsidR="00FD1143" w:rsidRPr="00FD1143" w:rsidRDefault="00FD1143">
            <w:pPr>
              <w:suppressAutoHyphens/>
              <w:spacing w:line="100" w:lineRule="atLeast"/>
              <w:ind w:hanging="2"/>
              <w:jc w:val="both"/>
              <w:textAlignment w:val="top"/>
              <w:rPr>
                <w:kern w:val="2"/>
                <w:lang w:eastAsia="ar-SA"/>
              </w:rPr>
            </w:pPr>
            <w:r w:rsidRPr="00FD1143">
              <w:t>адрес: Новгородская обл., г. Великий Новгород, ул. Никольская, д. 3</w:t>
            </w:r>
          </w:p>
        </w:tc>
        <w:tc>
          <w:tcPr>
            <w:tcW w:w="2659" w:type="dxa"/>
            <w:tcBorders>
              <w:top w:val="single" w:sz="4" w:space="0" w:color="auto"/>
              <w:left w:val="single" w:sz="4" w:space="0" w:color="auto"/>
              <w:bottom w:val="single" w:sz="4" w:space="0" w:color="auto"/>
              <w:right w:val="single" w:sz="4" w:space="0" w:color="auto"/>
            </w:tcBorders>
            <w:hideMark/>
          </w:tcPr>
          <w:p w14:paraId="3C7FC2D1" w14:textId="77777777" w:rsidR="00FD1143" w:rsidRPr="00FD1143" w:rsidRDefault="00FD1143">
            <w:pPr>
              <w:suppressAutoHyphens/>
              <w:spacing w:line="100" w:lineRule="atLeast"/>
              <w:ind w:hanging="2"/>
              <w:jc w:val="center"/>
              <w:textAlignment w:val="top"/>
              <w:rPr>
                <w:kern w:val="2"/>
                <w:lang w:eastAsia="ar-SA"/>
              </w:rPr>
            </w:pPr>
            <w:r w:rsidRPr="00FD1143">
              <w:t>1 166,2</w:t>
            </w:r>
          </w:p>
        </w:tc>
      </w:tr>
      <w:tr w:rsidR="00FD1143" w:rsidRPr="00FD1143" w14:paraId="0B9D2705"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181B991C" w14:textId="77777777" w:rsidR="00FD1143" w:rsidRPr="00FD1143" w:rsidRDefault="00FD1143">
            <w:pPr>
              <w:suppressAutoHyphens/>
              <w:spacing w:line="100" w:lineRule="atLeast"/>
              <w:ind w:hanging="2"/>
              <w:jc w:val="center"/>
              <w:textAlignment w:val="top"/>
              <w:rPr>
                <w:kern w:val="2"/>
                <w:lang w:eastAsia="ar-SA"/>
              </w:rPr>
            </w:pPr>
            <w:r w:rsidRPr="00FD1143">
              <w:t>3</w:t>
            </w:r>
          </w:p>
        </w:tc>
        <w:tc>
          <w:tcPr>
            <w:tcW w:w="6295" w:type="dxa"/>
            <w:tcBorders>
              <w:top w:val="single" w:sz="4" w:space="0" w:color="auto"/>
              <w:left w:val="single" w:sz="4" w:space="0" w:color="auto"/>
              <w:bottom w:val="single" w:sz="4" w:space="0" w:color="auto"/>
              <w:right w:val="single" w:sz="4" w:space="0" w:color="auto"/>
            </w:tcBorders>
            <w:hideMark/>
          </w:tcPr>
          <w:p w14:paraId="75CD8FED" w14:textId="77777777" w:rsidR="00FD1143" w:rsidRPr="00FD1143" w:rsidRDefault="00FD1143">
            <w:pPr>
              <w:ind w:hanging="2"/>
              <w:jc w:val="both"/>
              <w:textAlignment w:val="top"/>
              <w:rPr>
                <w:kern w:val="2"/>
                <w:lang w:eastAsia="ar-SA"/>
              </w:rPr>
            </w:pPr>
            <w:r w:rsidRPr="00FD1143">
              <w:t>Территория земельного участка у здания церкв</w:t>
            </w:r>
            <w:proofErr w:type="gramStart"/>
            <w:r w:rsidRPr="00FD1143">
              <w:t>и Иоа</w:t>
            </w:r>
            <w:proofErr w:type="gramEnd"/>
            <w:r w:rsidRPr="00FD1143">
              <w:t>нна Предтечи на Опоках,</w:t>
            </w:r>
          </w:p>
          <w:p w14:paraId="6A175F3F" w14:textId="77777777" w:rsidR="00FD1143" w:rsidRPr="00FD1143" w:rsidRDefault="00FD1143">
            <w:pPr>
              <w:ind w:hanging="2"/>
              <w:jc w:val="both"/>
              <w:textAlignment w:val="top"/>
            </w:pPr>
            <w:r w:rsidRPr="00FD1143">
              <w:t>кадастровый № 53:23:7102703:5</w:t>
            </w:r>
          </w:p>
          <w:p w14:paraId="1DADE029" w14:textId="77777777" w:rsidR="00FD1143" w:rsidRPr="00FD1143" w:rsidRDefault="00FD1143">
            <w:pPr>
              <w:suppressAutoHyphens/>
              <w:spacing w:line="100" w:lineRule="atLeast"/>
              <w:ind w:hanging="2"/>
              <w:jc w:val="both"/>
              <w:textAlignment w:val="top"/>
              <w:rPr>
                <w:kern w:val="2"/>
                <w:lang w:eastAsia="ar-SA"/>
              </w:rPr>
            </w:pPr>
            <w:r w:rsidRPr="00FD1143">
              <w:t>Адрес: Новгородская обл., г. Великий Новгород, ул. Ильина, д. 1а</w:t>
            </w:r>
          </w:p>
        </w:tc>
        <w:tc>
          <w:tcPr>
            <w:tcW w:w="2659" w:type="dxa"/>
            <w:tcBorders>
              <w:top w:val="single" w:sz="4" w:space="0" w:color="auto"/>
              <w:left w:val="single" w:sz="4" w:space="0" w:color="auto"/>
              <w:bottom w:val="single" w:sz="4" w:space="0" w:color="auto"/>
              <w:right w:val="single" w:sz="4" w:space="0" w:color="auto"/>
            </w:tcBorders>
            <w:hideMark/>
          </w:tcPr>
          <w:p w14:paraId="327D4A6E" w14:textId="77777777" w:rsidR="00FD1143" w:rsidRPr="00FD1143" w:rsidRDefault="00FD1143">
            <w:pPr>
              <w:suppressAutoHyphens/>
              <w:spacing w:line="100" w:lineRule="atLeast"/>
              <w:ind w:hanging="2"/>
              <w:jc w:val="center"/>
              <w:textAlignment w:val="top"/>
              <w:rPr>
                <w:kern w:val="2"/>
                <w:lang w:eastAsia="ar-SA"/>
              </w:rPr>
            </w:pPr>
            <w:r w:rsidRPr="00FD1143">
              <w:t>3 884,5</w:t>
            </w:r>
          </w:p>
        </w:tc>
      </w:tr>
      <w:tr w:rsidR="00FD1143" w:rsidRPr="00FD1143" w14:paraId="32DCE8AB"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26EEA21E" w14:textId="77777777" w:rsidR="00FD1143" w:rsidRPr="00FD1143" w:rsidRDefault="00FD1143">
            <w:pPr>
              <w:suppressAutoHyphens/>
              <w:spacing w:line="100" w:lineRule="atLeast"/>
              <w:ind w:hanging="2"/>
              <w:jc w:val="center"/>
              <w:textAlignment w:val="top"/>
              <w:rPr>
                <w:kern w:val="2"/>
                <w:lang w:eastAsia="ar-SA"/>
              </w:rPr>
            </w:pPr>
            <w:r w:rsidRPr="00FD1143">
              <w:t>4</w:t>
            </w:r>
          </w:p>
        </w:tc>
        <w:tc>
          <w:tcPr>
            <w:tcW w:w="6295" w:type="dxa"/>
            <w:tcBorders>
              <w:top w:val="single" w:sz="4" w:space="0" w:color="auto"/>
              <w:left w:val="single" w:sz="4" w:space="0" w:color="auto"/>
              <w:bottom w:val="single" w:sz="4" w:space="0" w:color="auto"/>
              <w:right w:val="single" w:sz="4" w:space="0" w:color="auto"/>
            </w:tcBorders>
            <w:hideMark/>
          </w:tcPr>
          <w:p w14:paraId="2BCE0E53" w14:textId="77777777" w:rsidR="00FD1143" w:rsidRPr="00FD1143" w:rsidRDefault="00FD1143">
            <w:pPr>
              <w:ind w:hanging="2"/>
              <w:jc w:val="both"/>
              <w:textAlignment w:val="top"/>
              <w:rPr>
                <w:kern w:val="2"/>
                <w:lang w:eastAsia="ar-SA"/>
              </w:rPr>
            </w:pPr>
            <w:r w:rsidRPr="00FD1143">
              <w:t>Территория земельного участка у церкви Успения Пресвятой Богородицы,</w:t>
            </w:r>
          </w:p>
          <w:p w14:paraId="1B084D30" w14:textId="77777777" w:rsidR="00FD1143" w:rsidRPr="00FD1143" w:rsidRDefault="00FD1143">
            <w:pPr>
              <w:ind w:hanging="2"/>
              <w:jc w:val="both"/>
              <w:textAlignment w:val="top"/>
            </w:pPr>
            <w:r w:rsidRPr="00FD1143">
              <w:t>кадастровый № 53:23:7102704:3</w:t>
            </w:r>
          </w:p>
          <w:p w14:paraId="2885E568" w14:textId="77777777" w:rsidR="00FD1143" w:rsidRPr="00FD1143" w:rsidRDefault="00FD1143">
            <w:pPr>
              <w:suppressAutoHyphens/>
              <w:spacing w:line="100" w:lineRule="atLeast"/>
              <w:ind w:hanging="2"/>
              <w:jc w:val="both"/>
              <w:textAlignment w:val="top"/>
              <w:rPr>
                <w:kern w:val="2"/>
                <w:lang w:eastAsia="ar-SA"/>
              </w:rPr>
            </w:pPr>
            <w:r w:rsidRPr="00FD1143">
              <w:t xml:space="preserve">адрес: Новгородская область, г. Великий Новгород, тер. </w:t>
            </w:r>
            <w:proofErr w:type="spellStart"/>
            <w:r w:rsidRPr="00FD1143">
              <w:t>Ярославово</w:t>
            </w:r>
            <w:proofErr w:type="spellEnd"/>
            <w:r w:rsidRPr="00FD1143">
              <w:t xml:space="preserve"> Дворище</w:t>
            </w:r>
          </w:p>
        </w:tc>
        <w:tc>
          <w:tcPr>
            <w:tcW w:w="2659" w:type="dxa"/>
            <w:tcBorders>
              <w:top w:val="single" w:sz="4" w:space="0" w:color="auto"/>
              <w:left w:val="single" w:sz="4" w:space="0" w:color="auto"/>
              <w:bottom w:val="single" w:sz="4" w:space="0" w:color="auto"/>
              <w:right w:val="single" w:sz="4" w:space="0" w:color="auto"/>
            </w:tcBorders>
            <w:hideMark/>
          </w:tcPr>
          <w:p w14:paraId="33BE9EC0" w14:textId="77777777" w:rsidR="00FD1143" w:rsidRPr="00FD1143" w:rsidRDefault="00FD1143">
            <w:pPr>
              <w:suppressAutoHyphens/>
              <w:spacing w:line="100" w:lineRule="atLeast"/>
              <w:ind w:hanging="2"/>
              <w:jc w:val="center"/>
              <w:textAlignment w:val="top"/>
              <w:rPr>
                <w:kern w:val="2"/>
                <w:lang w:eastAsia="ar-SA"/>
              </w:rPr>
            </w:pPr>
            <w:r w:rsidRPr="00FD1143">
              <w:t>1 352</w:t>
            </w:r>
          </w:p>
        </w:tc>
      </w:tr>
      <w:tr w:rsidR="00FD1143" w:rsidRPr="00FD1143" w14:paraId="5E1C885F"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5FD6B572" w14:textId="77777777" w:rsidR="00FD1143" w:rsidRPr="00FD1143" w:rsidRDefault="00FD1143">
            <w:pPr>
              <w:suppressAutoHyphens/>
              <w:spacing w:line="100" w:lineRule="atLeast"/>
              <w:ind w:hanging="2"/>
              <w:jc w:val="center"/>
              <w:textAlignment w:val="top"/>
              <w:rPr>
                <w:kern w:val="2"/>
                <w:lang w:eastAsia="ar-SA"/>
              </w:rPr>
            </w:pPr>
            <w:r w:rsidRPr="00FD1143">
              <w:t>5</w:t>
            </w:r>
          </w:p>
        </w:tc>
        <w:tc>
          <w:tcPr>
            <w:tcW w:w="6295" w:type="dxa"/>
            <w:tcBorders>
              <w:top w:val="single" w:sz="4" w:space="0" w:color="auto"/>
              <w:left w:val="single" w:sz="4" w:space="0" w:color="auto"/>
              <w:bottom w:val="single" w:sz="4" w:space="0" w:color="auto"/>
              <w:right w:val="single" w:sz="4" w:space="0" w:color="auto"/>
            </w:tcBorders>
            <w:hideMark/>
          </w:tcPr>
          <w:p w14:paraId="4AFBC1A3" w14:textId="77777777" w:rsidR="00FD1143" w:rsidRPr="00FD1143" w:rsidRDefault="00FD1143">
            <w:pPr>
              <w:ind w:hanging="2"/>
              <w:jc w:val="both"/>
              <w:textAlignment w:val="top"/>
              <w:rPr>
                <w:kern w:val="2"/>
                <w:lang w:eastAsia="ar-SA"/>
              </w:rPr>
            </w:pPr>
            <w:r w:rsidRPr="00FD1143">
              <w:t xml:space="preserve">Территория земельного участка у здания Никольского собора и «Церкви </w:t>
            </w:r>
            <w:proofErr w:type="spellStart"/>
            <w:r w:rsidRPr="00FD1143">
              <w:t>Параскевы</w:t>
            </w:r>
            <w:proofErr w:type="spellEnd"/>
            <w:r w:rsidRPr="00FD1143">
              <w:t xml:space="preserve"> Пятницы»,</w:t>
            </w:r>
          </w:p>
          <w:p w14:paraId="37406148" w14:textId="77777777" w:rsidR="00FD1143" w:rsidRPr="00FD1143" w:rsidRDefault="00FD1143">
            <w:pPr>
              <w:ind w:hanging="2"/>
              <w:jc w:val="both"/>
              <w:textAlignment w:val="top"/>
            </w:pPr>
            <w:r w:rsidRPr="00FD1143">
              <w:t>кадастровый № 53:237102704:4</w:t>
            </w:r>
          </w:p>
          <w:p w14:paraId="3BE0E38B" w14:textId="77777777" w:rsidR="00FD1143" w:rsidRPr="00FD1143" w:rsidRDefault="00FD1143">
            <w:pPr>
              <w:suppressAutoHyphens/>
              <w:spacing w:line="100" w:lineRule="atLeast"/>
              <w:ind w:hanging="2"/>
              <w:jc w:val="both"/>
              <w:textAlignment w:val="top"/>
              <w:rPr>
                <w:kern w:val="2"/>
                <w:lang w:eastAsia="ar-SA"/>
              </w:rPr>
            </w:pPr>
            <w:r w:rsidRPr="00FD1143">
              <w:t xml:space="preserve">адрес: Новгородская обл. г. Великий Новгород, ул. Никольская, д. 5 </w:t>
            </w:r>
          </w:p>
        </w:tc>
        <w:tc>
          <w:tcPr>
            <w:tcW w:w="2659" w:type="dxa"/>
            <w:tcBorders>
              <w:top w:val="single" w:sz="4" w:space="0" w:color="auto"/>
              <w:left w:val="single" w:sz="4" w:space="0" w:color="auto"/>
              <w:bottom w:val="single" w:sz="4" w:space="0" w:color="auto"/>
              <w:right w:val="single" w:sz="4" w:space="0" w:color="auto"/>
            </w:tcBorders>
            <w:hideMark/>
          </w:tcPr>
          <w:p w14:paraId="3D8623E9" w14:textId="77777777" w:rsidR="00FD1143" w:rsidRPr="00FD1143" w:rsidRDefault="00FD1143">
            <w:pPr>
              <w:suppressAutoHyphens/>
              <w:spacing w:line="100" w:lineRule="atLeast"/>
              <w:ind w:hanging="2"/>
              <w:jc w:val="center"/>
              <w:textAlignment w:val="top"/>
              <w:rPr>
                <w:kern w:val="2"/>
                <w:lang w:eastAsia="ar-SA"/>
              </w:rPr>
            </w:pPr>
            <w:r w:rsidRPr="00FD1143">
              <w:t>6 461,3</w:t>
            </w:r>
          </w:p>
        </w:tc>
      </w:tr>
      <w:tr w:rsidR="00FD1143" w:rsidRPr="00FD1143" w14:paraId="2A4CF1EC"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07A87F7A" w14:textId="77777777" w:rsidR="00FD1143" w:rsidRPr="00FD1143" w:rsidRDefault="00FD1143">
            <w:pPr>
              <w:suppressAutoHyphens/>
              <w:spacing w:line="100" w:lineRule="atLeast"/>
              <w:ind w:hanging="2"/>
              <w:jc w:val="center"/>
              <w:textAlignment w:val="top"/>
              <w:rPr>
                <w:kern w:val="2"/>
                <w:lang w:eastAsia="ar-SA"/>
              </w:rPr>
            </w:pPr>
            <w:r w:rsidRPr="00FD1143">
              <w:t>6</w:t>
            </w:r>
          </w:p>
        </w:tc>
        <w:tc>
          <w:tcPr>
            <w:tcW w:w="6295" w:type="dxa"/>
            <w:tcBorders>
              <w:top w:val="single" w:sz="4" w:space="0" w:color="auto"/>
              <w:left w:val="single" w:sz="4" w:space="0" w:color="auto"/>
              <w:bottom w:val="single" w:sz="4" w:space="0" w:color="auto"/>
              <w:right w:val="single" w:sz="4" w:space="0" w:color="auto"/>
            </w:tcBorders>
            <w:hideMark/>
          </w:tcPr>
          <w:p w14:paraId="662F326D" w14:textId="77777777" w:rsidR="00FD1143" w:rsidRPr="00FD1143" w:rsidRDefault="00FD1143">
            <w:pPr>
              <w:ind w:hanging="2"/>
              <w:jc w:val="both"/>
              <w:textAlignment w:val="top"/>
              <w:rPr>
                <w:kern w:val="2"/>
                <w:lang w:eastAsia="ar-SA"/>
              </w:rPr>
            </w:pPr>
            <w:r w:rsidRPr="00FD1143">
              <w:t>Территория земельного участка у здания «Колокольня Никольского собора, Надвратная башня»,</w:t>
            </w:r>
          </w:p>
          <w:p w14:paraId="3BAE67E6" w14:textId="77777777" w:rsidR="00FD1143" w:rsidRPr="00FD1143" w:rsidRDefault="00FD1143">
            <w:pPr>
              <w:ind w:hanging="2"/>
              <w:jc w:val="both"/>
              <w:textAlignment w:val="top"/>
            </w:pPr>
            <w:r w:rsidRPr="00FD1143">
              <w:t>кадастровый № 53:23:7102704:7</w:t>
            </w:r>
          </w:p>
          <w:p w14:paraId="2CD4B667" w14:textId="77777777" w:rsidR="00FD1143" w:rsidRPr="00FD1143" w:rsidRDefault="00FD1143">
            <w:pPr>
              <w:suppressAutoHyphens/>
              <w:spacing w:line="100" w:lineRule="atLeast"/>
              <w:ind w:hanging="2"/>
              <w:jc w:val="both"/>
              <w:textAlignment w:val="top"/>
              <w:rPr>
                <w:kern w:val="2"/>
                <w:lang w:eastAsia="ar-SA"/>
              </w:rPr>
            </w:pPr>
            <w:r w:rsidRPr="00FD1143">
              <w:t>адрес: Новгородская обл., г. Великий Новгород, ул. Никольская, д. 1</w:t>
            </w:r>
          </w:p>
        </w:tc>
        <w:tc>
          <w:tcPr>
            <w:tcW w:w="2659" w:type="dxa"/>
            <w:tcBorders>
              <w:top w:val="single" w:sz="4" w:space="0" w:color="auto"/>
              <w:left w:val="single" w:sz="4" w:space="0" w:color="auto"/>
              <w:bottom w:val="single" w:sz="4" w:space="0" w:color="auto"/>
              <w:right w:val="single" w:sz="4" w:space="0" w:color="auto"/>
            </w:tcBorders>
            <w:hideMark/>
          </w:tcPr>
          <w:p w14:paraId="77664AB5" w14:textId="77777777" w:rsidR="00FD1143" w:rsidRPr="00FD1143" w:rsidRDefault="00FD1143">
            <w:pPr>
              <w:suppressAutoHyphens/>
              <w:spacing w:line="100" w:lineRule="atLeast"/>
              <w:ind w:hanging="2"/>
              <w:jc w:val="center"/>
              <w:textAlignment w:val="top"/>
              <w:rPr>
                <w:kern w:val="2"/>
                <w:lang w:eastAsia="ar-SA"/>
              </w:rPr>
            </w:pPr>
            <w:r w:rsidRPr="00FD1143">
              <w:t>2 732,8</w:t>
            </w:r>
          </w:p>
        </w:tc>
      </w:tr>
      <w:tr w:rsidR="00FD1143" w:rsidRPr="00FD1143" w14:paraId="728C54E9"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64E9C16D" w14:textId="77777777" w:rsidR="00FD1143" w:rsidRPr="00FD1143" w:rsidRDefault="00FD1143">
            <w:pPr>
              <w:suppressAutoHyphens/>
              <w:spacing w:line="100" w:lineRule="atLeast"/>
              <w:ind w:hanging="2"/>
              <w:jc w:val="center"/>
              <w:textAlignment w:val="top"/>
              <w:rPr>
                <w:kern w:val="2"/>
                <w:lang w:eastAsia="ar-SA"/>
              </w:rPr>
            </w:pPr>
            <w:r w:rsidRPr="00FD1143">
              <w:t>7</w:t>
            </w:r>
          </w:p>
        </w:tc>
        <w:tc>
          <w:tcPr>
            <w:tcW w:w="6295" w:type="dxa"/>
            <w:tcBorders>
              <w:top w:val="single" w:sz="4" w:space="0" w:color="auto"/>
              <w:left w:val="single" w:sz="4" w:space="0" w:color="auto"/>
              <w:bottom w:val="single" w:sz="4" w:space="0" w:color="auto"/>
              <w:right w:val="single" w:sz="4" w:space="0" w:color="auto"/>
            </w:tcBorders>
            <w:hideMark/>
          </w:tcPr>
          <w:p w14:paraId="76AE5281" w14:textId="77777777" w:rsidR="00FD1143" w:rsidRPr="00FD1143" w:rsidRDefault="00FD1143">
            <w:pPr>
              <w:ind w:hanging="2"/>
              <w:jc w:val="both"/>
              <w:textAlignment w:val="top"/>
              <w:rPr>
                <w:kern w:val="2"/>
                <w:lang w:eastAsia="ar-SA"/>
              </w:rPr>
            </w:pPr>
            <w:r w:rsidRPr="00FD1143">
              <w:t>Территория земельного участка у здания «Часовня Никольского собора»,</w:t>
            </w:r>
          </w:p>
          <w:p w14:paraId="18A00BE3" w14:textId="77777777" w:rsidR="00FD1143" w:rsidRPr="00FD1143" w:rsidRDefault="00FD1143">
            <w:pPr>
              <w:ind w:hanging="2"/>
              <w:jc w:val="both"/>
              <w:textAlignment w:val="top"/>
            </w:pPr>
            <w:r w:rsidRPr="00FD1143">
              <w:t>кадастровый № 53:23:7102704:9</w:t>
            </w:r>
          </w:p>
          <w:p w14:paraId="4EF4C208" w14:textId="77777777" w:rsidR="00FD1143" w:rsidRPr="00FD1143" w:rsidRDefault="00FD1143">
            <w:pPr>
              <w:suppressAutoHyphens/>
              <w:spacing w:line="100" w:lineRule="atLeast"/>
              <w:ind w:hanging="2"/>
              <w:jc w:val="both"/>
              <w:textAlignment w:val="top"/>
              <w:rPr>
                <w:kern w:val="2"/>
                <w:lang w:eastAsia="ar-SA"/>
              </w:rPr>
            </w:pPr>
            <w:r w:rsidRPr="00FD1143">
              <w:t xml:space="preserve">адрес: </w:t>
            </w:r>
            <w:proofErr w:type="gramStart"/>
            <w:r w:rsidRPr="00FD1143">
              <w:t>Новгородская</w:t>
            </w:r>
            <w:proofErr w:type="gramEnd"/>
            <w:r w:rsidRPr="00FD1143">
              <w:t xml:space="preserve"> обл., г. Великий Новгород, ул. Большая Московская, д. 5 </w:t>
            </w:r>
          </w:p>
        </w:tc>
        <w:tc>
          <w:tcPr>
            <w:tcW w:w="2659" w:type="dxa"/>
            <w:tcBorders>
              <w:top w:val="single" w:sz="4" w:space="0" w:color="auto"/>
              <w:left w:val="single" w:sz="4" w:space="0" w:color="auto"/>
              <w:bottom w:val="single" w:sz="4" w:space="0" w:color="auto"/>
              <w:right w:val="single" w:sz="4" w:space="0" w:color="auto"/>
            </w:tcBorders>
            <w:hideMark/>
          </w:tcPr>
          <w:p w14:paraId="1EC47A16" w14:textId="77777777" w:rsidR="00FD1143" w:rsidRPr="00FD1143" w:rsidRDefault="00FD1143">
            <w:pPr>
              <w:suppressAutoHyphens/>
              <w:spacing w:line="100" w:lineRule="atLeast"/>
              <w:ind w:hanging="2"/>
              <w:jc w:val="center"/>
              <w:textAlignment w:val="top"/>
              <w:rPr>
                <w:kern w:val="2"/>
                <w:lang w:eastAsia="ar-SA"/>
              </w:rPr>
            </w:pPr>
            <w:r w:rsidRPr="00FD1143">
              <w:t>177,4</w:t>
            </w:r>
          </w:p>
        </w:tc>
      </w:tr>
      <w:tr w:rsidR="00FD1143" w:rsidRPr="00FD1143" w14:paraId="18708B99"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0CA27452" w14:textId="77777777" w:rsidR="00FD1143" w:rsidRPr="00FD1143" w:rsidRDefault="00FD1143">
            <w:pPr>
              <w:suppressAutoHyphens/>
              <w:spacing w:line="100" w:lineRule="atLeast"/>
              <w:ind w:hanging="2"/>
              <w:jc w:val="center"/>
              <w:textAlignment w:val="top"/>
              <w:rPr>
                <w:kern w:val="2"/>
                <w:lang w:eastAsia="ar-SA"/>
              </w:rPr>
            </w:pPr>
            <w:r w:rsidRPr="00FD1143">
              <w:t>8</w:t>
            </w:r>
          </w:p>
        </w:tc>
        <w:tc>
          <w:tcPr>
            <w:tcW w:w="6295" w:type="dxa"/>
            <w:tcBorders>
              <w:top w:val="single" w:sz="4" w:space="0" w:color="auto"/>
              <w:left w:val="single" w:sz="4" w:space="0" w:color="auto"/>
              <w:bottom w:val="single" w:sz="4" w:space="0" w:color="auto"/>
              <w:right w:val="single" w:sz="4" w:space="0" w:color="auto"/>
            </w:tcBorders>
            <w:hideMark/>
          </w:tcPr>
          <w:p w14:paraId="4F552310" w14:textId="77777777" w:rsidR="00FD1143" w:rsidRPr="00FD1143" w:rsidRDefault="00FD1143">
            <w:pPr>
              <w:ind w:hanging="2"/>
              <w:jc w:val="both"/>
              <w:textAlignment w:val="top"/>
              <w:rPr>
                <w:kern w:val="2"/>
                <w:lang w:eastAsia="ar-SA"/>
              </w:rPr>
            </w:pPr>
            <w:r w:rsidRPr="00FD1143">
              <w:t xml:space="preserve">Территория земельного участка у вала и рва Новгородского Кремля, </w:t>
            </w:r>
          </w:p>
          <w:p w14:paraId="102EFC46" w14:textId="77777777" w:rsidR="00FD1143" w:rsidRPr="00FD1143" w:rsidRDefault="00FD1143">
            <w:pPr>
              <w:ind w:hanging="2"/>
              <w:jc w:val="both"/>
              <w:textAlignment w:val="top"/>
            </w:pPr>
            <w:r w:rsidRPr="00FD1143">
              <w:t>кадастровый № 53:23:7011200:138</w:t>
            </w:r>
          </w:p>
          <w:p w14:paraId="7590CCA3" w14:textId="77777777" w:rsidR="00FD1143" w:rsidRPr="00FD1143" w:rsidRDefault="00FD1143">
            <w:pPr>
              <w:suppressAutoHyphens/>
              <w:spacing w:line="100" w:lineRule="atLeast"/>
              <w:ind w:hanging="2"/>
              <w:jc w:val="both"/>
              <w:textAlignment w:val="top"/>
              <w:rPr>
                <w:kern w:val="2"/>
                <w:lang w:eastAsia="ar-SA"/>
              </w:rPr>
            </w:pPr>
            <w:r w:rsidRPr="00FD1143">
              <w:lastRenderedPageBreak/>
              <w:t xml:space="preserve">адрес: </w:t>
            </w:r>
            <w:proofErr w:type="gramStart"/>
            <w:r w:rsidRPr="00FD1143">
              <w:t>Новгородская</w:t>
            </w:r>
            <w:proofErr w:type="gramEnd"/>
            <w:r w:rsidRPr="00FD1143">
              <w:t xml:space="preserve"> обл., г. Великий Новгород, тер. Кремль, строен 8</w:t>
            </w:r>
          </w:p>
        </w:tc>
        <w:tc>
          <w:tcPr>
            <w:tcW w:w="2659" w:type="dxa"/>
            <w:tcBorders>
              <w:top w:val="single" w:sz="4" w:space="0" w:color="auto"/>
              <w:left w:val="single" w:sz="4" w:space="0" w:color="auto"/>
              <w:bottom w:val="single" w:sz="4" w:space="0" w:color="auto"/>
              <w:right w:val="single" w:sz="4" w:space="0" w:color="auto"/>
            </w:tcBorders>
          </w:tcPr>
          <w:p w14:paraId="4F0786CB" w14:textId="242AECAF" w:rsidR="00FD1143" w:rsidRPr="00FD1143" w:rsidRDefault="00172532">
            <w:pPr>
              <w:ind w:hanging="2"/>
              <w:jc w:val="center"/>
              <w:textAlignment w:val="top"/>
              <w:rPr>
                <w:kern w:val="2"/>
                <w:lang w:eastAsia="ar-SA"/>
              </w:rPr>
            </w:pPr>
            <w:r>
              <w:lastRenderedPageBreak/>
              <w:t>67 523</w:t>
            </w:r>
          </w:p>
          <w:p w14:paraId="6ECB0411" w14:textId="77777777" w:rsidR="00FD1143" w:rsidRPr="00FD1143" w:rsidRDefault="00FD1143">
            <w:pPr>
              <w:ind w:hanging="2"/>
              <w:jc w:val="center"/>
              <w:textAlignment w:val="top"/>
            </w:pPr>
          </w:p>
          <w:p w14:paraId="7D67F6B5" w14:textId="77777777" w:rsidR="00FD1143" w:rsidRPr="00FD1143" w:rsidRDefault="00FD1143">
            <w:pPr>
              <w:suppressAutoHyphens/>
              <w:spacing w:line="100" w:lineRule="atLeast"/>
              <w:ind w:hanging="2"/>
              <w:jc w:val="center"/>
              <w:textAlignment w:val="top"/>
              <w:rPr>
                <w:kern w:val="2"/>
                <w:lang w:eastAsia="ar-SA"/>
              </w:rPr>
            </w:pPr>
          </w:p>
        </w:tc>
      </w:tr>
      <w:tr w:rsidR="00FD1143" w:rsidRPr="00FD1143" w14:paraId="192B96EC"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30A81A37" w14:textId="77777777" w:rsidR="00FD1143" w:rsidRPr="00FD1143" w:rsidRDefault="00FD1143">
            <w:pPr>
              <w:suppressAutoHyphens/>
              <w:spacing w:line="100" w:lineRule="atLeast"/>
              <w:ind w:hanging="2"/>
              <w:jc w:val="center"/>
              <w:textAlignment w:val="top"/>
              <w:rPr>
                <w:kern w:val="2"/>
                <w:lang w:eastAsia="ar-SA"/>
              </w:rPr>
            </w:pPr>
            <w:r w:rsidRPr="00FD1143">
              <w:lastRenderedPageBreak/>
              <w:t>9</w:t>
            </w:r>
          </w:p>
        </w:tc>
        <w:tc>
          <w:tcPr>
            <w:tcW w:w="6295" w:type="dxa"/>
            <w:tcBorders>
              <w:top w:val="single" w:sz="4" w:space="0" w:color="auto"/>
              <w:left w:val="single" w:sz="4" w:space="0" w:color="auto"/>
              <w:bottom w:val="single" w:sz="4" w:space="0" w:color="auto"/>
              <w:right w:val="single" w:sz="4" w:space="0" w:color="auto"/>
            </w:tcBorders>
            <w:hideMark/>
          </w:tcPr>
          <w:p w14:paraId="3C027B36" w14:textId="77777777" w:rsidR="00FD1143" w:rsidRPr="00FD1143" w:rsidRDefault="00FD1143">
            <w:pPr>
              <w:ind w:hanging="2"/>
              <w:jc w:val="both"/>
              <w:textAlignment w:val="top"/>
              <w:rPr>
                <w:kern w:val="2"/>
                <w:lang w:eastAsia="ar-SA"/>
              </w:rPr>
            </w:pPr>
            <w:r w:rsidRPr="00FD1143">
              <w:t xml:space="preserve">Территория земельного участка </w:t>
            </w:r>
            <w:proofErr w:type="spellStart"/>
            <w:r w:rsidRPr="00FD1143">
              <w:t>Антониева</w:t>
            </w:r>
            <w:proofErr w:type="spellEnd"/>
            <w:r w:rsidRPr="00FD1143">
              <w:t xml:space="preserve"> монастыря</w:t>
            </w:r>
          </w:p>
          <w:p w14:paraId="463D882E" w14:textId="77777777" w:rsidR="00FD1143" w:rsidRPr="00FD1143" w:rsidRDefault="00FD1143">
            <w:pPr>
              <w:ind w:hanging="2"/>
              <w:jc w:val="both"/>
              <w:textAlignment w:val="top"/>
            </w:pPr>
            <w:r w:rsidRPr="00FD1143">
              <w:rPr>
                <w:color w:val="000000"/>
              </w:rPr>
              <w:t>кадастровый № 53:23:7300400:32 Береговой корпус</w:t>
            </w:r>
          </w:p>
          <w:p w14:paraId="419E2414" w14:textId="77777777" w:rsidR="00FD1143" w:rsidRPr="00FD1143" w:rsidRDefault="00FD1143">
            <w:pPr>
              <w:ind w:hanging="2"/>
              <w:jc w:val="both"/>
              <w:textAlignment w:val="top"/>
              <w:rPr>
                <w:color w:val="000000"/>
              </w:rPr>
            </w:pPr>
            <w:r w:rsidRPr="00FD1143">
              <w:rPr>
                <w:color w:val="000000"/>
              </w:rPr>
              <w:t>кадастровый № 53:23:7300400:9 Западный корпус</w:t>
            </w:r>
          </w:p>
          <w:p w14:paraId="6ADAE529" w14:textId="77777777" w:rsidR="00FD1143" w:rsidRPr="00FD1143" w:rsidRDefault="00FD1143">
            <w:pPr>
              <w:ind w:hanging="2"/>
              <w:jc w:val="both"/>
              <w:textAlignment w:val="top"/>
              <w:rPr>
                <w:rFonts w:eastAsia="Calibri"/>
              </w:rPr>
            </w:pPr>
            <w:r w:rsidRPr="00FD1143">
              <w:rPr>
                <w:color w:val="000000"/>
              </w:rPr>
              <w:t>кадастровый № 53:23:7300400:10 собор Рождества Богородицы</w:t>
            </w:r>
          </w:p>
          <w:p w14:paraId="6A964430" w14:textId="77777777" w:rsidR="00FD1143" w:rsidRPr="00FD1143" w:rsidRDefault="00FD1143">
            <w:pPr>
              <w:suppressAutoHyphens/>
              <w:spacing w:line="100" w:lineRule="atLeast"/>
              <w:ind w:hanging="2"/>
              <w:jc w:val="both"/>
              <w:textAlignment w:val="top"/>
              <w:rPr>
                <w:kern w:val="2"/>
                <w:lang w:eastAsia="ar-SA"/>
              </w:rPr>
            </w:pPr>
            <w:r w:rsidRPr="00FD1143">
              <w:rPr>
                <w:color w:val="000000"/>
              </w:rPr>
              <w:t xml:space="preserve">адрес: </w:t>
            </w:r>
            <w:proofErr w:type="gramStart"/>
            <w:r w:rsidRPr="00FD1143">
              <w:rPr>
                <w:color w:val="000000"/>
              </w:rPr>
              <w:t>Новгородская</w:t>
            </w:r>
            <w:proofErr w:type="gramEnd"/>
            <w:r w:rsidRPr="00FD1143">
              <w:rPr>
                <w:color w:val="000000"/>
              </w:rPr>
              <w:t xml:space="preserve"> обл., г. Великий Новгород, тер Антоново</w:t>
            </w:r>
          </w:p>
        </w:tc>
        <w:tc>
          <w:tcPr>
            <w:tcW w:w="2659" w:type="dxa"/>
            <w:tcBorders>
              <w:top w:val="single" w:sz="4" w:space="0" w:color="auto"/>
              <w:left w:val="single" w:sz="4" w:space="0" w:color="auto"/>
              <w:bottom w:val="single" w:sz="4" w:space="0" w:color="auto"/>
              <w:right w:val="single" w:sz="4" w:space="0" w:color="auto"/>
            </w:tcBorders>
          </w:tcPr>
          <w:p w14:paraId="21C2CDAA" w14:textId="77777777" w:rsidR="00FD1143" w:rsidRPr="00FD1143" w:rsidRDefault="00FD1143">
            <w:pPr>
              <w:ind w:hanging="2"/>
              <w:jc w:val="center"/>
              <w:textAlignment w:val="top"/>
              <w:rPr>
                <w:kern w:val="2"/>
                <w:lang w:eastAsia="ar-SA"/>
              </w:rPr>
            </w:pPr>
            <w:r w:rsidRPr="00FD1143">
              <w:t>7 704,5</w:t>
            </w:r>
          </w:p>
          <w:p w14:paraId="4958BFA2" w14:textId="77777777" w:rsidR="00FD1143" w:rsidRPr="00FD1143" w:rsidRDefault="00FD1143">
            <w:pPr>
              <w:ind w:hanging="2"/>
              <w:jc w:val="center"/>
              <w:textAlignment w:val="top"/>
            </w:pPr>
          </w:p>
          <w:p w14:paraId="6CBC91A0" w14:textId="77777777" w:rsidR="00FD1143" w:rsidRPr="00FD1143" w:rsidRDefault="00FD1143">
            <w:pPr>
              <w:suppressAutoHyphens/>
              <w:spacing w:line="100" w:lineRule="atLeast"/>
              <w:ind w:hanging="2"/>
              <w:jc w:val="center"/>
              <w:textAlignment w:val="top"/>
              <w:rPr>
                <w:kern w:val="2"/>
                <w:lang w:eastAsia="ar-SA"/>
              </w:rPr>
            </w:pPr>
          </w:p>
        </w:tc>
      </w:tr>
      <w:tr w:rsidR="00FD1143" w:rsidRPr="00FD1143" w14:paraId="1B378763"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38498F83" w14:textId="77777777" w:rsidR="00FD1143" w:rsidRPr="00FD1143" w:rsidRDefault="00FD1143">
            <w:pPr>
              <w:suppressAutoHyphens/>
              <w:spacing w:line="100" w:lineRule="atLeast"/>
              <w:ind w:hanging="2"/>
              <w:jc w:val="center"/>
              <w:textAlignment w:val="top"/>
              <w:rPr>
                <w:kern w:val="2"/>
                <w:lang w:eastAsia="ar-SA"/>
              </w:rPr>
            </w:pPr>
            <w:r w:rsidRPr="00FD1143">
              <w:t>10</w:t>
            </w:r>
          </w:p>
        </w:tc>
        <w:tc>
          <w:tcPr>
            <w:tcW w:w="6295" w:type="dxa"/>
            <w:tcBorders>
              <w:top w:val="single" w:sz="4" w:space="0" w:color="auto"/>
              <w:left w:val="single" w:sz="4" w:space="0" w:color="auto"/>
              <w:bottom w:val="single" w:sz="4" w:space="0" w:color="auto"/>
              <w:right w:val="single" w:sz="4" w:space="0" w:color="auto"/>
            </w:tcBorders>
            <w:hideMark/>
          </w:tcPr>
          <w:p w14:paraId="79135BC5" w14:textId="77777777" w:rsidR="00FD1143" w:rsidRPr="00FD1143" w:rsidRDefault="00FD1143">
            <w:pPr>
              <w:ind w:hanging="2"/>
              <w:jc w:val="both"/>
              <w:textAlignment w:val="top"/>
              <w:rPr>
                <w:kern w:val="2"/>
                <w:lang w:eastAsia="ar-SA"/>
              </w:rPr>
            </w:pPr>
            <w:r w:rsidRPr="00FD1143">
              <w:t>Территория земельного участка у церкви Петра и Павла в Кожевниках,</w:t>
            </w:r>
          </w:p>
          <w:p w14:paraId="76B483D5" w14:textId="77777777" w:rsidR="00FD1143" w:rsidRPr="00FD1143" w:rsidRDefault="00FD1143">
            <w:pPr>
              <w:ind w:hanging="2"/>
              <w:jc w:val="both"/>
              <w:textAlignment w:val="top"/>
            </w:pPr>
            <w:r w:rsidRPr="00FD1143">
              <w:t>кадастровый № 53:23:7023702:63</w:t>
            </w:r>
          </w:p>
          <w:p w14:paraId="0632788B" w14:textId="77777777" w:rsidR="00FD1143" w:rsidRPr="00FD1143" w:rsidRDefault="00FD1143">
            <w:pPr>
              <w:suppressAutoHyphens/>
              <w:spacing w:line="100" w:lineRule="atLeast"/>
              <w:ind w:hanging="2"/>
              <w:jc w:val="both"/>
              <w:textAlignment w:val="top"/>
              <w:rPr>
                <w:kern w:val="2"/>
                <w:lang w:eastAsia="ar-SA"/>
              </w:rPr>
            </w:pPr>
            <w:r w:rsidRPr="00FD1143">
              <w:t xml:space="preserve">адрес: </w:t>
            </w:r>
            <w:proofErr w:type="gramStart"/>
            <w:r w:rsidRPr="00FD1143">
              <w:t>Новгородская</w:t>
            </w:r>
            <w:proofErr w:type="gramEnd"/>
            <w:r w:rsidRPr="00FD1143">
              <w:t xml:space="preserve"> обл., г. Великий Новгород, ул.   </w:t>
            </w:r>
            <w:proofErr w:type="spellStart"/>
            <w:r w:rsidRPr="00FD1143">
              <w:t>Бредова</w:t>
            </w:r>
            <w:proofErr w:type="spellEnd"/>
            <w:r w:rsidRPr="00FD1143">
              <w:t>-Звериная, д. 4</w:t>
            </w:r>
          </w:p>
        </w:tc>
        <w:tc>
          <w:tcPr>
            <w:tcW w:w="2659" w:type="dxa"/>
            <w:tcBorders>
              <w:top w:val="single" w:sz="4" w:space="0" w:color="auto"/>
              <w:left w:val="single" w:sz="4" w:space="0" w:color="auto"/>
              <w:bottom w:val="single" w:sz="4" w:space="0" w:color="auto"/>
              <w:right w:val="single" w:sz="4" w:space="0" w:color="auto"/>
            </w:tcBorders>
            <w:hideMark/>
          </w:tcPr>
          <w:p w14:paraId="59473134" w14:textId="77777777" w:rsidR="00FD1143" w:rsidRPr="00FD1143" w:rsidRDefault="00FD1143">
            <w:pPr>
              <w:suppressAutoHyphens/>
              <w:spacing w:line="100" w:lineRule="atLeast"/>
              <w:ind w:hanging="2"/>
              <w:jc w:val="center"/>
              <w:textAlignment w:val="top"/>
              <w:rPr>
                <w:kern w:val="2"/>
                <w:lang w:eastAsia="ar-SA"/>
              </w:rPr>
            </w:pPr>
            <w:r w:rsidRPr="00FD1143">
              <w:t>6 111,8</w:t>
            </w:r>
          </w:p>
        </w:tc>
      </w:tr>
      <w:tr w:rsidR="00FD1143" w:rsidRPr="00FD1143" w14:paraId="6D390025"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3C519F3B" w14:textId="77777777" w:rsidR="00FD1143" w:rsidRPr="00FD1143" w:rsidRDefault="00FD1143">
            <w:pPr>
              <w:suppressAutoHyphens/>
              <w:spacing w:line="100" w:lineRule="atLeast"/>
              <w:ind w:hanging="2"/>
              <w:jc w:val="center"/>
              <w:textAlignment w:val="top"/>
              <w:rPr>
                <w:kern w:val="2"/>
                <w:lang w:eastAsia="ar-SA"/>
              </w:rPr>
            </w:pPr>
            <w:r w:rsidRPr="00FD1143">
              <w:t>11</w:t>
            </w:r>
          </w:p>
        </w:tc>
        <w:tc>
          <w:tcPr>
            <w:tcW w:w="6295" w:type="dxa"/>
            <w:tcBorders>
              <w:top w:val="single" w:sz="4" w:space="0" w:color="auto"/>
              <w:left w:val="single" w:sz="4" w:space="0" w:color="auto"/>
              <w:bottom w:val="single" w:sz="4" w:space="0" w:color="auto"/>
              <w:right w:val="single" w:sz="4" w:space="0" w:color="auto"/>
            </w:tcBorders>
            <w:hideMark/>
          </w:tcPr>
          <w:p w14:paraId="2256721A" w14:textId="77777777" w:rsidR="00FD1143" w:rsidRPr="00FD1143" w:rsidRDefault="00FD1143">
            <w:pPr>
              <w:ind w:hanging="2"/>
              <w:jc w:val="both"/>
              <w:textAlignment w:val="top"/>
              <w:rPr>
                <w:kern w:val="2"/>
                <w:lang w:eastAsia="ar-SA"/>
              </w:rPr>
            </w:pPr>
            <w:r w:rsidRPr="00FD1143">
              <w:t>Территория земельного участка у Белой (Алексеевской) башни,</w:t>
            </w:r>
          </w:p>
          <w:p w14:paraId="696416DA" w14:textId="77777777" w:rsidR="00FD1143" w:rsidRPr="00FD1143" w:rsidRDefault="00FD1143">
            <w:pPr>
              <w:ind w:hanging="2"/>
              <w:jc w:val="both"/>
              <w:textAlignment w:val="top"/>
            </w:pPr>
            <w:r w:rsidRPr="00FD1143">
              <w:t xml:space="preserve">кадастровый № 53:23:8815101:83 </w:t>
            </w:r>
          </w:p>
          <w:p w14:paraId="3FCD8702" w14:textId="77777777" w:rsidR="00FD1143" w:rsidRPr="00FD1143" w:rsidRDefault="00FD1143">
            <w:pPr>
              <w:suppressAutoHyphens/>
              <w:spacing w:line="100" w:lineRule="atLeast"/>
              <w:ind w:hanging="2"/>
              <w:jc w:val="both"/>
              <w:textAlignment w:val="top"/>
              <w:rPr>
                <w:kern w:val="2"/>
                <w:lang w:eastAsia="ar-SA"/>
              </w:rPr>
            </w:pPr>
            <w:r w:rsidRPr="00FD1143">
              <w:t xml:space="preserve">адрес: </w:t>
            </w:r>
            <w:proofErr w:type="gramStart"/>
            <w:r w:rsidRPr="00FD1143">
              <w:t>Новгородская</w:t>
            </w:r>
            <w:proofErr w:type="gramEnd"/>
            <w:r w:rsidRPr="00FD1143">
              <w:t xml:space="preserve"> обл., г. Великий Новгород, ул. Троицкая, д. 15а</w:t>
            </w:r>
          </w:p>
        </w:tc>
        <w:tc>
          <w:tcPr>
            <w:tcW w:w="2659" w:type="dxa"/>
            <w:tcBorders>
              <w:top w:val="single" w:sz="4" w:space="0" w:color="auto"/>
              <w:left w:val="single" w:sz="4" w:space="0" w:color="auto"/>
              <w:bottom w:val="single" w:sz="4" w:space="0" w:color="auto"/>
              <w:right w:val="single" w:sz="4" w:space="0" w:color="auto"/>
            </w:tcBorders>
            <w:hideMark/>
          </w:tcPr>
          <w:p w14:paraId="4AC11B16" w14:textId="77777777" w:rsidR="00FD1143" w:rsidRPr="00FD1143" w:rsidRDefault="00FD1143">
            <w:pPr>
              <w:suppressAutoHyphens/>
              <w:spacing w:line="100" w:lineRule="atLeast"/>
              <w:ind w:hanging="2"/>
              <w:jc w:val="center"/>
              <w:textAlignment w:val="top"/>
              <w:rPr>
                <w:kern w:val="2"/>
                <w:lang w:eastAsia="ar-SA"/>
              </w:rPr>
            </w:pPr>
            <w:r w:rsidRPr="00FD1143">
              <w:t>1 134,6</w:t>
            </w:r>
          </w:p>
        </w:tc>
      </w:tr>
      <w:tr w:rsidR="00FD1143" w:rsidRPr="00FD1143" w14:paraId="705DC201"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3EC76D86" w14:textId="77777777" w:rsidR="00FD1143" w:rsidRPr="00FD1143" w:rsidRDefault="00FD1143">
            <w:pPr>
              <w:suppressAutoHyphens/>
              <w:spacing w:line="100" w:lineRule="atLeast"/>
              <w:ind w:hanging="2"/>
              <w:jc w:val="center"/>
              <w:textAlignment w:val="top"/>
              <w:rPr>
                <w:kern w:val="2"/>
                <w:lang w:eastAsia="ar-SA"/>
              </w:rPr>
            </w:pPr>
            <w:r w:rsidRPr="00FD1143">
              <w:t>12</w:t>
            </w:r>
          </w:p>
        </w:tc>
        <w:tc>
          <w:tcPr>
            <w:tcW w:w="6295" w:type="dxa"/>
            <w:tcBorders>
              <w:top w:val="single" w:sz="4" w:space="0" w:color="auto"/>
              <w:left w:val="single" w:sz="4" w:space="0" w:color="auto"/>
              <w:bottom w:val="single" w:sz="4" w:space="0" w:color="auto"/>
              <w:right w:val="single" w:sz="4" w:space="0" w:color="auto"/>
            </w:tcBorders>
            <w:hideMark/>
          </w:tcPr>
          <w:p w14:paraId="03C17EAE" w14:textId="77777777" w:rsidR="00FD1143" w:rsidRPr="00FD1143" w:rsidRDefault="00FD1143">
            <w:pPr>
              <w:ind w:hanging="2"/>
              <w:jc w:val="both"/>
              <w:textAlignment w:val="top"/>
              <w:rPr>
                <w:kern w:val="2"/>
                <w:lang w:eastAsia="ar-SA"/>
              </w:rPr>
            </w:pPr>
            <w:r w:rsidRPr="00FD1143">
              <w:t>Территория земельного участка у руин церкви Благовещения на Городище,</w:t>
            </w:r>
          </w:p>
          <w:p w14:paraId="31259A40" w14:textId="77777777" w:rsidR="00FD1143" w:rsidRPr="00FD1143" w:rsidRDefault="00FD1143">
            <w:pPr>
              <w:ind w:hanging="2"/>
              <w:jc w:val="both"/>
              <w:textAlignment w:val="top"/>
            </w:pPr>
            <w:r w:rsidRPr="00FD1143">
              <w:t>кадастровый № 53:23:9201900:3</w:t>
            </w:r>
          </w:p>
          <w:p w14:paraId="0A9B5634" w14:textId="77777777" w:rsidR="00FD1143" w:rsidRPr="00FD1143" w:rsidRDefault="00FD1143">
            <w:pPr>
              <w:suppressAutoHyphens/>
              <w:spacing w:line="100" w:lineRule="atLeast"/>
              <w:ind w:hanging="2"/>
              <w:jc w:val="both"/>
              <w:textAlignment w:val="top"/>
              <w:rPr>
                <w:kern w:val="2"/>
                <w:lang w:eastAsia="ar-SA"/>
              </w:rPr>
            </w:pPr>
            <w:r w:rsidRPr="00FD1143">
              <w:t xml:space="preserve">адрес: </w:t>
            </w:r>
            <w:proofErr w:type="gramStart"/>
            <w:r w:rsidRPr="00FD1143">
              <w:t>Новгородская</w:t>
            </w:r>
            <w:proofErr w:type="gramEnd"/>
            <w:r w:rsidRPr="00FD1143">
              <w:t xml:space="preserve"> обл., г. Великий Новгород, </w:t>
            </w:r>
            <w:r w:rsidRPr="00FD1143">
              <w:rPr>
                <w:b/>
              </w:rPr>
              <w:t>Городище</w:t>
            </w:r>
          </w:p>
        </w:tc>
        <w:tc>
          <w:tcPr>
            <w:tcW w:w="2659" w:type="dxa"/>
            <w:tcBorders>
              <w:top w:val="single" w:sz="4" w:space="0" w:color="auto"/>
              <w:left w:val="single" w:sz="4" w:space="0" w:color="auto"/>
              <w:bottom w:val="single" w:sz="4" w:space="0" w:color="auto"/>
              <w:right w:val="single" w:sz="4" w:space="0" w:color="auto"/>
            </w:tcBorders>
          </w:tcPr>
          <w:p w14:paraId="0446D146" w14:textId="77777777" w:rsidR="00FD1143" w:rsidRPr="00FD1143" w:rsidRDefault="00FD1143">
            <w:pPr>
              <w:ind w:hanging="2"/>
              <w:jc w:val="center"/>
              <w:textAlignment w:val="top"/>
              <w:rPr>
                <w:kern w:val="2"/>
                <w:lang w:eastAsia="ar-SA"/>
              </w:rPr>
            </w:pPr>
            <w:r w:rsidRPr="00FD1143">
              <w:t>8 021,9</w:t>
            </w:r>
          </w:p>
          <w:p w14:paraId="2BD72FBD" w14:textId="77777777" w:rsidR="00FD1143" w:rsidRPr="00FD1143" w:rsidRDefault="00FD1143">
            <w:pPr>
              <w:ind w:hanging="2"/>
              <w:jc w:val="center"/>
              <w:textAlignment w:val="top"/>
            </w:pPr>
          </w:p>
          <w:p w14:paraId="794F402C" w14:textId="77777777" w:rsidR="00FD1143" w:rsidRPr="00FD1143" w:rsidRDefault="00FD1143">
            <w:pPr>
              <w:suppressAutoHyphens/>
              <w:spacing w:line="100" w:lineRule="atLeast"/>
              <w:ind w:hanging="2"/>
              <w:jc w:val="center"/>
              <w:textAlignment w:val="top"/>
              <w:rPr>
                <w:kern w:val="2"/>
                <w:lang w:eastAsia="ar-SA"/>
              </w:rPr>
            </w:pPr>
          </w:p>
        </w:tc>
      </w:tr>
      <w:tr w:rsidR="00FD1143" w:rsidRPr="00FD1143" w14:paraId="48B4CB2A"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57E8A177" w14:textId="77777777" w:rsidR="00FD1143" w:rsidRPr="00FD1143" w:rsidRDefault="00FD1143">
            <w:pPr>
              <w:suppressAutoHyphens/>
              <w:spacing w:line="100" w:lineRule="atLeast"/>
              <w:ind w:hanging="2"/>
              <w:jc w:val="center"/>
              <w:textAlignment w:val="top"/>
              <w:rPr>
                <w:kern w:val="2"/>
                <w:lang w:eastAsia="ar-SA"/>
              </w:rPr>
            </w:pPr>
            <w:r w:rsidRPr="00FD1143">
              <w:t>14</w:t>
            </w:r>
          </w:p>
        </w:tc>
        <w:tc>
          <w:tcPr>
            <w:tcW w:w="6295" w:type="dxa"/>
            <w:tcBorders>
              <w:top w:val="single" w:sz="4" w:space="0" w:color="auto"/>
              <w:left w:val="single" w:sz="4" w:space="0" w:color="auto"/>
              <w:bottom w:val="single" w:sz="4" w:space="0" w:color="auto"/>
              <w:right w:val="single" w:sz="4" w:space="0" w:color="auto"/>
            </w:tcBorders>
            <w:hideMark/>
          </w:tcPr>
          <w:p w14:paraId="12872AE0" w14:textId="77777777" w:rsidR="00FD1143" w:rsidRPr="00FD1143" w:rsidRDefault="00FD1143">
            <w:pPr>
              <w:ind w:hanging="2"/>
              <w:jc w:val="both"/>
              <w:textAlignment w:val="top"/>
              <w:rPr>
                <w:kern w:val="2"/>
                <w:lang w:eastAsia="ar-SA"/>
              </w:rPr>
            </w:pPr>
            <w:r w:rsidRPr="00FD1143">
              <w:t xml:space="preserve">Территория земельного участка у Знаменского собора, </w:t>
            </w:r>
            <w:proofErr w:type="gramStart"/>
            <w:r w:rsidRPr="00FD1143">
              <w:t>кадастровый</w:t>
            </w:r>
            <w:proofErr w:type="gramEnd"/>
            <w:r w:rsidRPr="00FD1143">
              <w:t xml:space="preserve"> № 53:23:7104106:6</w:t>
            </w:r>
          </w:p>
          <w:p w14:paraId="66848247" w14:textId="77777777" w:rsidR="00FD1143" w:rsidRPr="00FD1143" w:rsidRDefault="00FD1143">
            <w:pPr>
              <w:suppressAutoHyphens/>
              <w:spacing w:line="100" w:lineRule="atLeast"/>
              <w:ind w:hanging="2"/>
              <w:jc w:val="both"/>
              <w:textAlignment w:val="top"/>
              <w:rPr>
                <w:kern w:val="2"/>
                <w:lang w:eastAsia="ar-SA"/>
              </w:rPr>
            </w:pPr>
            <w:r w:rsidRPr="00FD1143">
              <w:t>Адрес: Новгородская обл., г. Великий Новгород, ул. Ильина, д. 26</w:t>
            </w:r>
          </w:p>
        </w:tc>
        <w:tc>
          <w:tcPr>
            <w:tcW w:w="2659" w:type="dxa"/>
            <w:tcBorders>
              <w:top w:val="single" w:sz="4" w:space="0" w:color="auto"/>
              <w:left w:val="single" w:sz="4" w:space="0" w:color="auto"/>
              <w:bottom w:val="single" w:sz="4" w:space="0" w:color="auto"/>
              <w:right w:val="single" w:sz="4" w:space="0" w:color="auto"/>
            </w:tcBorders>
          </w:tcPr>
          <w:p w14:paraId="0486D2C3" w14:textId="77777777" w:rsidR="00FD1143" w:rsidRPr="00FD1143" w:rsidRDefault="00FD1143">
            <w:pPr>
              <w:ind w:hanging="2"/>
              <w:jc w:val="center"/>
              <w:textAlignment w:val="top"/>
              <w:rPr>
                <w:kern w:val="2"/>
                <w:lang w:eastAsia="ar-SA"/>
              </w:rPr>
            </w:pPr>
            <w:r w:rsidRPr="00FD1143">
              <w:t>3 670,6</w:t>
            </w:r>
          </w:p>
          <w:p w14:paraId="435024B5" w14:textId="77777777" w:rsidR="00FD1143" w:rsidRPr="00FD1143" w:rsidRDefault="00FD1143">
            <w:pPr>
              <w:ind w:hanging="2"/>
              <w:jc w:val="center"/>
              <w:textAlignment w:val="top"/>
            </w:pPr>
          </w:p>
          <w:p w14:paraId="749D117C" w14:textId="77777777" w:rsidR="00FD1143" w:rsidRPr="00FD1143" w:rsidRDefault="00FD1143">
            <w:pPr>
              <w:suppressAutoHyphens/>
              <w:spacing w:line="100" w:lineRule="atLeast"/>
              <w:ind w:hanging="2"/>
              <w:jc w:val="center"/>
              <w:textAlignment w:val="top"/>
              <w:rPr>
                <w:kern w:val="2"/>
                <w:lang w:eastAsia="ar-SA"/>
              </w:rPr>
            </w:pPr>
          </w:p>
        </w:tc>
      </w:tr>
      <w:tr w:rsidR="00FD1143" w:rsidRPr="00FD1143" w14:paraId="470DC09E"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5AE2F388" w14:textId="77777777" w:rsidR="00FD1143" w:rsidRPr="00FD1143" w:rsidRDefault="00FD1143">
            <w:pPr>
              <w:suppressAutoHyphens/>
              <w:spacing w:line="100" w:lineRule="atLeast"/>
              <w:ind w:hanging="2"/>
              <w:jc w:val="center"/>
              <w:textAlignment w:val="top"/>
              <w:rPr>
                <w:kern w:val="2"/>
                <w:lang w:eastAsia="ar-SA"/>
              </w:rPr>
            </w:pPr>
            <w:r w:rsidRPr="00FD1143">
              <w:t>15</w:t>
            </w:r>
          </w:p>
        </w:tc>
        <w:tc>
          <w:tcPr>
            <w:tcW w:w="6295" w:type="dxa"/>
            <w:tcBorders>
              <w:top w:val="single" w:sz="4" w:space="0" w:color="auto"/>
              <w:left w:val="single" w:sz="4" w:space="0" w:color="auto"/>
              <w:bottom w:val="single" w:sz="4" w:space="0" w:color="auto"/>
              <w:right w:val="single" w:sz="4" w:space="0" w:color="auto"/>
            </w:tcBorders>
            <w:hideMark/>
          </w:tcPr>
          <w:p w14:paraId="4FA58A1D" w14:textId="77777777" w:rsidR="00FD1143" w:rsidRPr="00FD1143" w:rsidRDefault="00FD1143">
            <w:pPr>
              <w:ind w:hanging="2"/>
              <w:jc w:val="both"/>
              <w:textAlignment w:val="top"/>
              <w:rPr>
                <w:kern w:val="2"/>
                <w:lang w:eastAsia="ar-SA"/>
              </w:rPr>
            </w:pPr>
            <w:r w:rsidRPr="00FD1143">
              <w:t>Территория земельного участка у церкви Спаса Преображения,</w:t>
            </w:r>
          </w:p>
          <w:p w14:paraId="1CB04EFB" w14:textId="77777777" w:rsidR="00FD1143" w:rsidRPr="00FD1143" w:rsidRDefault="00FD1143">
            <w:pPr>
              <w:ind w:hanging="2"/>
              <w:jc w:val="both"/>
              <w:textAlignment w:val="top"/>
            </w:pPr>
            <w:r w:rsidRPr="00FD1143">
              <w:t>кадастровый № 53:23:7104106:1</w:t>
            </w:r>
          </w:p>
          <w:p w14:paraId="32D2C1DC" w14:textId="77777777" w:rsidR="00FD1143" w:rsidRPr="00FD1143" w:rsidRDefault="00FD1143">
            <w:pPr>
              <w:suppressAutoHyphens/>
              <w:spacing w:line="100" w:lineRule="atLeast"/>
              <w:ind w:hanging="2"/>
              <w:jc w:val="both"/>
              <w:textAlignment w:val="top"/>
              <w:rPr>
                <w:kern w:val="2"/>
                <w:lang w:eastAsia="ar-SA"/>
              </w:rPr>
            </w:pPr>
            <w:r w:rsidRPr="00FD1143">
              <w:t>адрес: Новгородская обл., г. Великий Новгород, ул. Ильина, д. 26а</w:t>
            </w:r>
          </w:p>
        </w:tc>
        <w:tc>
          <w:tcPr>
            <w:tcW w:w="2659" w:type="dxa"/>
            <w:tcBorders>
              <w:top w:val="single" w:sz="4" w:space="0" w:color="auto"/>
              <w:left w:val="single" w:sz="4" w:space="0" w:color="auto"/>
              <w:bottom w:val="single" w:sz="4" w:space="0" w:color="auto"/>
              <w:right w:val="single" w:sz="4" w:space="0" w:color="auto"/>
            </w:tcBorders>
          </w:tcPr>
          <w:p w14:paraId="5A63E41F" w14:textId="77777777" w:rsidR="00FD1143" w:rsidRPr="00FD1143" w:rsidRDefault="00FD1143">
            <w:pPr>
              <w:ind w:hanging="2"/>
              <w:jc w:val="center"/>
              <w:textAlignment w:val="top"/>
              <w:rPr>
                <w:kern w:val="2"/>
                <w:lang w:eastAsia="ar-SA"/>
              </w:rPr>
            </w:pPr>
            <w:r w:rsidRPr="00FD1143">
              <w:t>5 060,3</w:t>
            </w:r>
          </w:p>
          <w:p w14:paraId="453352E0" w14:textId="77777777" w:rsidR="00FD1143" w:rsidRPr="00FD1143" w:rsidRDefault="00FD1143">
            <w:pPr>
              <w:ind w:hanging="2"/>
              <w:jc w:val="center"/>
              <w:textAlignment w:val="top"/>
            </w:pPr>
          </w:p>
          <w:p w14:paraId="5CFF3E81" w14:textId="77777777" w:rsidR="00FD1143" w:rsidRPr="00FD1143" w:rsidRDefault="00FD1143">
            <w:pPr>
              <w:suppressAutoHyphens/>
              <w:spacing w:line="100" w:lineRule="atLeast"/>
              <w:ind w:hanging="2"/>
              <w:jc w:val="center"/>
              <w:textAlignment w:val="top"/>
              <w:rPr>
                <w:kern w:val="2"/>
                <w:lang w:eastAsia="ar-SA"/>
              </w:rPr>
            </w:pPr>
          </w:p>
        </w:tc>
      </w:tr>
      <w:tr w:rsidR="00FD1143" w:rsidRPr="00FD1143" w14:paraId="6E68037B"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75A33A7F" w14:textId="77777777" w:rsidR="00FD1143" w:rsidRPr="00FD1143" w:rsidRDefault="00FD1143">
            <w:pPr>
              <w:suppressAutoHyphens/>
              <w:spacing w:line="100" w:lineRule="atLeast"/>
              <w:ind w:hanging="2"/>
              <w:jc w:val="center"/>
              <w:textAlignment w:val="top"/>
              <w:rPr>
                <w:kern w:val="2"/>
                <w:lang w:eastAsia="ar-SA"/>
              </w:rPr>
            </w:pPr>
            <w:r w:rsidRPr="00FD1143">
              <w:t>16</w:t>
            </w:r>
          </w:p>
        </w:tc>
        <w:tc>
          <w:tcPr>
            <w:tcW w:w="6295" w:type="dxa"/>
            <w:tcBorders>
              <w:top w:val="single" w:sz="4" w:space="0" w:color="auto"/>
              <w:left w:val="single" w:sz="4" w:space="0" w:color="auto"/>
              <w:bottom w:val="single" w:sz="4" w:space="0" w:color="auto"/>
              <w:right w:val="single" w:sz="4" w:space="0" w:color="auto"/>
            </w:tcBorders>
            <w:hideMark/>
          </w:tcPr>
          <w:p w14:paraId="08472087" w14:textId="77777777" w:rsidR="004651C1" w:rsidRDefault="004651C1" w:rsidP="004651C1">
            <w:pPr>
              <w:ind w:hanging="2"/>
              <w:jc w:val="both"/>
              <w:textAlignment w:val="top"/>
            </w:pPr>
            <w:r>
              <w:t xml:space="preserve">Территория земельного участка у церкви Спаса Преображения на </w:t>
            </w:r>
            <w:proofErr w:type="spellStart"/>
            <w:r>
              <w:t>Нередице</w:t>
            </w:r>
            <w:proofErr w:type="spellEnd"/>
            <w:r>
              <w:t>,</w:t>
            </w:r>
          </w:p>
          <w:p w14:paraId="2BB78D9F" w14:textId="77777777" w:rsidR="004651C1" w:rsidRDefault="004651C1" w:rsidP="004651C1">
            <w:pPr>
              <w:ind w:hanging="2"/>
              <w:jc w:val="both"/>
              <w:textAlignment w:val="top"/>
            </w:pPr>
            <w:r>
              <w:t>кадастровый № 53:11:0300305:71</w:t>
            </w:r>
          </w:p>
          <w:p w14:paraId="149F0553" w14:textId="3BC0D78A" w:rsidR="00FD1143" w:rsidRPr="00FD1143" w:rsidRDefault="004651C1" w:rsidP="004651C1">
            <w:pPr>
              <w:suppressAutoHyphens/>
              <w:spacing w:line="100" w:lineRule="atLeast"/>
              <w:ind w:hanging="2"/>
              <w:jc w:val="both"/>
              <w:textAlignment w:val="top"/>
              <w:rPr>
                <w:kern w:val="2"/>
                <w:lang w:eastAsia="ar-SA"/>
              </w:rPr>
            </w:pPr>
            <w:r>
              <w:t xml:space="preserve">адрес: Новгородская обл., р-н Новгородский, </w:t>
            </w:r>
            <w:r w:rsidRPr="004651C1">
              <w:rPr>
                <w:b/>
              </w:rPr>
              <w:t>с/</w:t>
            </w:r>
            <w:proofErr w:type="gramStart"/>
            <w:r w:rsidRPr="004651C1">
              <w:rPr>
                <w:b/>
              </w:rPr>
              <w:t>п</w:t>
            </w:r>
            <w:proofErr w:type="gramEnd"/>
            <w:r w:rsidRPr="004651C1">
              <w:rPr>
                <w:b/>
              </w:rPr>
              <w:t xml:space="preserve"> Савинское, д. Спас-</w:t>
            </w:r>
            <w:proofErr w:type="spellStart"/>
            <w:r w:rsidRPr="004651C1">
              <w:rPr>
                <w:b/>
              </w:rPr>
              <w:t>Нередицы</w:t>
            </w:r>
            <w:proofErr w:type="spellEnd"/>
          </w:p>
        </w:tc>
        <w:tc>
          <w:tcPr>
            <w:tcW w:w="2659" w:type="dxa"/>
            <w:tcBorders>
              <w:top w:val="single" w:sz="4" w:space="0" w:color="auto"/>
              <w:left w:val="single" w:sz="4" w:space="0" w:color="auto"/>
              <w:bottom w:val="single" w:sz="4" w:space="0" w:color="auto"/>
              <w:right w:val="single" w:sz="4" w:space="0" w:color="auto"/>
            </w:tcBorders>
          </w:tcPr>
          <w:p w14:paraId="339BFDC5" w14:textId="3C29D17B" w:rsidR="00FD1143" w:rsidRPr="00FD1143" w:rsidRDefault="004651C1">
            <w:pPr>
              <w:ind w:hanging="2"/>
              <w:jc w:val="center"/>
              <w:textAlignment w:val="top"/>
              <w:rPr>
                <w:kern w:val="2"/>
                <w:lang w:eastAsia="ar-SA"/>
              </w:rPr>
            </w:pPr>
            <w:r w:rsidRPr="004651C1">
              <w:t>6 111</w:t>
            </w:r>
          </w:p>
          <w:p w14:paraId="02634663" w14:textId="77777777" w:rsidR="00FD1143" w:rsidRPr="00FD1143" w:rsidRDefault="00FD1143">
            <w:pPr>
              <w:ind w:hanging="2"/>
              <w:jc w:val="center"/>
              <w:textAlignment w:val="top"/>
            </w:pPr>
          </w:p>
          <w:p w14:paraId="358FF2F2" w14:textId="77777777" w:rsidR="00FD1143" w:rsidRPr="00FD1143" w:rsidRDefault="00FD1143">
            <w:pPr>
              <w:suppressAutoHyphens/>
              <w:spacing w:line="100" w:lineRule="atLeast"/>
              <w:ind w:hanging="2"/>
              <w:jc w:val="center"/>
              <w:textAlignment w:val="top"/>
              <w:rPr>
                <w:kern w:val="2"/>
                <w:lang w:eastAsia="ar-SA"/>
              </w:rPr>
            </w:pPr>
          </w:p>
        </w:tc>
      </w:tr>
      <w:tr w:rsidR="00FD1143" w:rsidRPr="00FD1143" w14:paraId="38910D91" w14:textId="77777777" w:rsidTr="00FD1143">
        <w:tc>
          <w:tcPr>
            <w:tcW w:w="617" w:type="dxa"/>
            <w:tcBorders>
              <w:top w:val="single" w:sz="4" w:space="0" w:color="auto"/>
              <w:left w:val="single" w:sz="4" w:space="0" w:color="auto"/>
              <w:bottom w:val="single" w:sz="4" w:space="0" w:color="auto"/>
              <w:right w:val="single" w:sz="4" w:space="0" w:color="auto"/>
            </w:tcBorders>
            <w:hideMark/>
          </w:tcPr>
          <w:p w14:paraId="275A8729" w14:textId="77777777" w:rsidR="00FD1143" w:rsidRPr="00FD1143" w:rsidRDefault="00FD1143">
            <w:pPr>
              <w:suppressAutoHyphens/>
              <w:spacing w:line="100" w:lineRule="atLeast"/>
              <w:ind w:hanging="2"/>
              <w:jc w:val="center"/>
              <w:textAlignment w:val="top"/>
              <w:rPr>
                <w:kern w:val="2"/>
                <w:lang w:eastAsia="ar-SA"/>
              </w:rPr>
            </w:pPr>
            <w:r w:rsidRPr="00FD1143">
              <w:t>17</w:t>
            </w:r>
          </w:p>
        </w:tc>
        <w:tc>
          <w:tcPr>
            <w:tcW w:w="6295" w:type="dxa"/>
            <w:tcBorders>
              <w:top w:val="single" w:sz="4" w:space="0" w:color="auto"/>
              <w:left w:val="single" w:sz="4" w:space="0" w:color="auto"/>
              <w:bottom w:val="single" w:sz="4" w:space="0" w:color="auto"/>
              <w:right w:val="single" w:sz="4" w:space="0" w:color="auto"/>
            </w:tcBorders>
            <w:hideMark/>
          </w:tcPr>
          <w:p w14:paraId="570004F0" w14:textId="77777777" w:rsidR="00FD1143" w:rsidRPr="00FD1143" w:rsidRDefault="00FD1143">
            <w:pPr>
              <w:ind w:hanging="2"/>
              <w:jc w:val="both"/>
              <w:textAlignment w:val="top"/>
              <w:rPr>
                <w:kern w:val="2"/>
                <w:lang w:eastAsia="ar-SA"/>
              </w:rPr>
            </w:pPr>
            <w:r w:rsidRPr="00FD1143">
              <w:t xml:space="preserve">Территория земельного участка у Церкви Федора </w:t>
            </w:r>
            <w:proofErr w:type="spellStart"/>
            <w:r w:rsidRPr="00FD1143">
              <w:t>Стратилата</w:t>
            </w:r>
            <w:proofErr w:type="spellEnd"/>
            <w:r w:rsidRPr="00FD1143">
              <w:t>,</w:t>
            </w:r>
          </w:p>
          <w:p w14:paraId="36CA4B3F" w14:textId="77777777" w:rsidR="00FD1143" w:rsidRPr="00FD1143" w:rsidRDefault="00FD1143">
            <w:pPr>
              <w:ind w:hanging="2"/>
              <w:jc w:val="both"/>
              <w:textAlignment w:val="top"/>
            </w:pPr>
            <w:r w:rsidRPr="00FD1143">
              <w:t>кадастровый № 53:23:7102502:3</w:t>
            </w:r>
          </w:p>
          <w:p w14:paraId="09B5847C" w14:textId="77777777" w:rsidR="00FD1143" w:rsidRPr="00FD1143" w:rsidRDefault="00FD1143">
            <w:pPr>
              <w:suppressAutoHyphens/>
              <w:spacing w:line="100" w:lineRule="atLeast"/>
              <w:ind w:hanging="2"/>
              <w:jc w:val="both"/>
              <w:textAlignment w:val="top"/>
              <w:rPr>
                <w:kern w:val="2"/>
                <w:lang w:eastAsia="ar-SA"/>
              </w:rPr>
            </w:pPr>
            <w:r w:rsidRPr="00FD1143">
              <w:t xml:space="preserve">адрес: </w:t>
            </w:r>
            <w:proofErr w:type="gramStart"/>
            <w:r w:rsidRPr="00FD1143">
              <w:t>Новгородская</w:t>
            </w:r>
            <w:proofErr w:type="gramEnd"/>
            <w:r w:rsidRPr="00FD1143">
              <w:t xml:space="preserve"> обл., г. Великий Новгород, ул. Федоровский ручей, д.19/2</w:t>
            </w:r>
          </w:p>
        </w:tc>
        <w:tc>
          <w:tcPr>
            <w:tcW w:w="2659" w:type="dxa"/>
            <w:tcBorders>
              <w:top w:val="single" w:sz="4" w:space="0" w:color="auto"/>
              <w:left w:val="single" w:sz="4" w:space="0" w:color="auto"/>
              <w:bottom w:val="single" w:sz="4" w:space="0" w:color="auto"/>
              <w:right w:val="single" w:sz="4" w:space="0" w:color="auto"/>
            </w:tcBorders>
            <w:hideMark/>
          </w:tcPr>
          <w:p w14:paraId="13A83F4C" w14:textId="77777777" w:rsidR="00FD1143" w:rsidRPr="00FD1143" w:rsidRDefault="00FD1143">
            <w:pPr>
              <w:suppressAutoHyphens/>
              <w:spacing w:line="100" w:lineRule="atLeast"/>
              <w:ind w:hanging="2"/>
              <w:jc w:val="center"/>
              <w:textAlignment w:val="top"/>
              <w:rPr>
                <w:kern w:val="2"/>
                <w:lang w:eastAsia="ar-SA"/>
              </w:rPr>
            </w:pPr>
            <w:r w:rsidRPr="00FD1143">
              <w:t>2 136,2</w:t>
            </w:r>
          </w:p>
        </w:tc>
      </w:tr>
      <w:tr w:rsidR="00FD1143" w:rsidRPr="00FD1143" w14:paraId="3606C2C0" w14:textId="77777777" w:rsidTr="00FD1143">
        <w:tc>
          <w:tcPr>
            <w:tcW w:w="6912" w:type="dxa"/>
            <w:gridSpan w:val="2"/>
            <w:tcBorders>
              <w:top w:val="single" w:sz="4" w:space="0" w:color="auto"/>
              <w:left w:val="single" w:sz="4" w:space="0" w:color="auto"/>
              <w:bottom w:val="single" w:sz="4" w:space="0" w:color="auto"/>
              <w:right w:val="single" w:sz="4" w:space="0" w:color="auto"/>
            </w:tcBorders>
            <w:hideMark/>
          </w:tcPr>
          <w:p w14:paraId="2FC24E0A" w14:textId="77777777" w:rsidR="00FD1143" w:rsidRPr="006A7A8D" w:rsidRDefault="00FD1143">
            <w:pPr>
              <w:suppressAutoHyphens/>
              <w:spacing w:line="100" w:lineRule="atLeast"/>
              <w:ind w:hanging="2"/>
              <w:jc w:val="right"/>
              <w:textAlignment w:val="top"/>
              <w:rPr>
                <w:kern w:val="2"/>
                <w:lang w:eastAsia="ar-SA"/>
              </w:rPr>
            </w:pPr>
            <w:r w:rsidRPr="006A7A8D">
              <w:t>Итого:</w:t>
            </w:r>
          </w:p>
        </w:tc>
        <w:tc>
          <w:tcPr>
            <w:tcW w:w="2659" w:type="dxa"/>
            <w:tcBorders>
              <w:top w:val="single" w:sz="4" w:space="0" w:color="auto"/>
              <w:left w:val="single" w:sz="4" w:space="0" w:color="auto"/>
              <w:bottom w:val="single" w:sz="4" w:space="0" w:color="auto"/>
              <w:right w:val="single" w:sz="4" w:space="0" w:color="auto"/>
            </w:tcBorders>
            <w:hideMark/>
          </w:tcPr>
          <w:p w14:paraId="4C38B1B8" w14:textId="3B4F7872" w:rsidR="00FD1143" w:rsidRPr="006A7A8D" w:rsidRDefault="00FD1143" w:rsidP="006B1C95">
            <w:pPr>
              <w:suppressAutoHyphens/>
              <w:spacing w:line="100" w:lineRule="atLeast"/>
              <w:ind w:hanging="2"/>
              <w:textAlignment w:val="top"/>
              <w:rPr>
                <w:kern w:val="2"/>
                <w:lang w:eastAsia="ar-SA"/>
              </w:rPr>
            </w:pPr>
            <w:r w:rsidRPr="006A7A8D">
              <w:t xml:space="preserve">       1</w:t>
            </w:r>
            <w:r w:rsidR="006A7A8D" w:rsidRPr="006A7A8D">
              <w:t>2</w:t>
            </w:r>
            <w:r w:rsidR="006B1C95">
              <w:t>7</w:t>
            </w:r>
            <w:r w:rsidRPr="006A7A8D">
              <w:t> </w:t>
            </w:r>
            <w:r w:rsidR="006B1C95">
              <w:t>527</w:t>
            </w:r>
            <w:r w:rsidRPr="006A7A8D">
              <w:t>,1</w:t>
            </w:r>
          </w:p>
        </w:tc>
      </w:tr>
    </w:tbl>
    <w:p w14:paraId="3C6A1099" w14:textId="77777777" w:rsidR="00FD1143" w:rsidRPr="00FD1143" w:rsidRDefault="00FD1143" w:rsidP="00FD1143">
      <w:pPr>
        <w:jc w:val="center"/>
        <w:rPr>
          <w:b/>
          <w:kern w:val="2"/>
          <w:lang w:eastAsia="ar-SA"/>
        </w:rPr>
      </w:pPr>
    </w:p>
    <w:p w14:paraId="4C0B970C" w14:textId="457F0B02" w:rsidR="00FD1143" w:rsidRPr="00FD1143" w:rsidRDefault="00FD1143" w:rsidP="00FD1143">
      <w:pPr>
        <w:jc w:val="both"/>
      </w:pPr>
      <w:r w:rsidRPr="00FD1143">
        <w:rPr>
          <w:b/>
          <w:bCs/>
        </w:rPr>
        <w:t>1. Срок выполнения работ</w:t>
      </w:r>
      <w:r w:rsidRPr="00FD1143">
        <w:t xml:space="preserve">: </w:t>
      </w:r>
      <w:proofErr w:type="gramStart"/>
      <w:r w:rsidRPr="00FD1143">
        <w:t>с даты заключения</w:t>
      </w:r>
      <w:proofErr w:type="gramEnd"/>
      <w:r w:rsidRPr="00FD1143">
        <w:t xml:space="preserve"> контракта по </w:t>
      </w:r>
      <w:r w:rsidR="004651C1">
        <w:t>15</w:t>
      </w:r>
      <w:r w:rsidRPr="00FD1143">
        <w:t>.0</w:t>
      </w:r>
      <w:r w:rsidR="004651C1">
        <w:t>9</w:t>
      </w:r>
      <w:r w:rsidRPr="00FD1143">
        <w:t>.2026г.</w:t>
      </w:r>
    </w:p>
    <w:p w14:paraId="07ED1B39" w14:textId="77777777" w:rsidR="00FD1143" w:rsidRPr="00FD1143" w:rsidRDefault="00FD1143" w:rsidP="00FD1143"/>
    <w:p w14:paraId="2E39FFB2" w14:textId="3ED106D0" w:rsidR="00FD1143" w:rsidRPr="00FD1143" w:rsidRDefault="00B45F0D" w:rsidP="00FD1143">
      <w:pPr>
        <w:jc w:val="both"/>
        <w:rPr>
          <w:b/>
        </w:rPr>
      </w:pPr>
      <w:r>
        <w:rPr>
          <w:b/>
        </w:rPr>
        <w:t>2</w:t>
      </w:r>
      <w:r w:rsidR="00FD1143" w:rsidRPr="00FD1143">
        <w:rPr>
          <w:b/>
        </w:rPr>
        <w:t>. Общие требования к выполнению работ:</w:t>
      </w:r>
    </w:p>
    <w:p w14:paraId="02132D07" w14:textId="77777777" w:rsidR="00FD1143" w:rsidRPr="00FD1143" w:rsidRDefault="00FD1143" w:rsidP="00FD1143">
      <w:pPr>
        <w:jc w:val="both"/>
      </w:pPr>
    </w:p>
    <w:p w14:paraId="34B32575" w14:textId="62BB2FAE" w:rsidR="00FD1143" w:rsidRPr="00FD1143" w:rsidRDefault="00B45F0D" w:rsidP="00FD1143">
      <w:pPr>
        <w:ind w:firstLine="567"/>
        <w:jc w:val="both"/>
      </w:pPr>
      <w:r>
        <w:t>2</w:t>
      </w:r>
      <w:r w:rsidR="00FD1143" w:rsidRPr="00FD1143">
        <w:t>.1.</w:t>
      </w:r>
      <w:r w:rsidR="00FD1143" w:rsidRPr="00FD1143">
        <w:rPr>
          <w:b/>
        </w:rPr>
        <w:t xml:space="preserve"> Все работы подрядчик выполняет с использованием своего оборудования, инвентаря, </w:t>
      </w:r>
      <w:r w:rsidR="00FD1143" w:rsidRPr="00FD1143">
        <w:rPr>
          <w:b/>
          <w:u w:val="single"/>
        </w:rPr>
        <w:t>транспорта</w:t>
      </w:r>
      <w:r w:rsidR="00FD1143" w:rsidRPr="00FD1143">
        <w:rPr>
          <w:b/>
        </w:rPr>
        <w:t>.</w:t>
      </w:r>
      <w:r w:rsidR="00FD1143" w:rsidRPr="00FD1143">
        <w:t xml:space="preserve"> Все ремонтные работы вышедшего из строя оборудования, инвентаря, транспорта производ</w:t>
      </w:r>
      <w:r w:rsidR="001532BB">
        <w:t>ятся</w:t>
      </w:r>
      <w:r w:rsidR="00FD1143" w:rsidRPr="00FD1143">
        <w:t xml:space="preserve"> силами и за счет подрядчика.</w:t>
      </w:r>
    </w:p>
    <w:p w14:paraId="57B0D105" w14:textId="77777777" w:rsidR="00FD1143" w:rsidRPr="00FD1143" w:rsidRDefault="00FD1143" w:rsidP="00FD1143">
      <w:pPr>
        <w:ind w:firstLine="567"/>
        <w:jc w:val="both"/>
      </w:pPr>
      <w:r w:rsidRPr="00FD1143">
        <w:t xml:space="preserve">Подрядчик поставляет на объект необходимые материалы, оборудование, изделия, конструкции, комплектующие изделия и технику своими силами. </w:t>
      </w:r>
    </w:p>
    <w:p w14:paraId="354FA3A7" w14:textId="25013160" w:rsidR="00FD1143" w:rsidRPr="00FD1143" w:rsidRDefault="00B45F0D" w:rsidP="00FD1143">
      <w:pPr>
        <w:ind w:firstLine="567"/>
        <w:jc w:val="both"/>
      </w:pPr>
      <w:r>
        <w:t>2</w:t>
      </w:r>
      <w:r w:rsidR="00FD1143" w:rsidRPr="00FD1143">
        <w:t xml:space="preserve">.2. На основании приказа Госстроя РФ от 15.12.1999 № 153 «Об утверждении Правил создания, охраны и содержания зеленых насаждений в городах Российской Федерации» установить высоту скашивания для разных типов газонов: вал и ров Новгородского Кремля – высота травы от 15 см, остальные территории Новгородского музея-заповедника – высота травы от 4 см, </w:t>
      </w:r>
    </w:p>
    <w:p w14:paraId="4B461AA7" w14:textId="7CCF6620" w:rsidR="00FD1143" w:rsidRPr="00FD1143" w:rsidRDefault="00B45F0D" w:rsidP="00FD1143">
      <w:pPr>
        <w:ind w:firstLine="567"/>
        <w:jc w:val="both"/>
      </w:pPr>
      <w:r>
        <w:t>2</w:t>
      </w:r>
      <w:r w:rsidR="00FD1143" w:rsidRPr="00FD1143">
        <w:t xml:space="preserve">.3. Время выполнения работ по </w:t>
      </w:r>
      <w:proofErr w:type="spellStart"/>
      <w:r w:rsidR="00FD1143" w:rsidRPr="00FD1143">
        <w:t>окосу</w:t>
      </w:r>
      <w:proofErr w:type="spellEnd"/>
      <w:r w:rsidR="00FD1143" w:rsidRPr="00FD1143">
        <w:t>: не ранее 7 часов утра и не позднее 22 часов вечера.</w:t>
      </w:r>
    </w:p>
    <w:p w14:paraId="5B796277" w14:textId="48CE2F83" w:rsidR="00FD1143" w:rsidRPr="00FD1143" w:rsidRDefault="00B45F0D" w:rsidP="00FD1143">
      <w:pPr>
        <w:ind w:firstLine="567"/>
        <w:jc w:val="both"/>
      </w:pPr>
      <w:r>
        <w:t>2</w:t>
      </w:r>
      <w:r w:rsidR="00FD1143" w:rsidRPr="00FD1143">
        <w:t>.4. Травяной покров после покоса должен быть ровным, должны отсутствовать некошеные места.</w:t>
      </w:r>
    </w:p>
    <w:p w14:paraId="5AC35B5A" w14:textId="3A495493" w:rsidR="00FD1143" w:rsidRPr="00FD1143" w:rsidRDefault="00B45F0D" w:rsidP="00FD1143">
      <w:pPr>
        <w:ind w:firstLine="567"/>
        <w:jc w:val="both"/>
      </w:pPr>
      <w:r>
        <w:t>2</w:t>
      </w:r>
      <w:r w:rsidR="00FD1143" w:rsidRPr="00FD1143">
        <w:t>.5. Подрядчик должен нести полную ответственность за качественные и безопасные методы производства работ.</w:t>
      </w:r>
    </w:p>
    <w:p w14:paraId="139469A9" w14:textId="3717E930" w:rsidR="00FD1143" w:rsidRPr="00FD1143" w:rsidRDefault="00B45F0D" w:rsidP="00FD1143">
      <w:pPr>
        <w:ind w:firstLine="567"/>
        <w:jc w:val="both"/>
      </w:pPr>
      <w:r>
        <w:lastRenderedPageBreak/>
        <w:t>2</w:t>
      </w:r>
      <w:r w:rsidR="00FD1143" w:rsidRPr="00FD1143">
        <w:t>.6. При выполнении работ Подрядчик обязан:</w:t>
      </w:r>
    </w:p>
    <w:p w14:paraId="3FA62354" w14:textId="77777777" w:rsidR="00FD1143" w:rsidRPr="00FD1143" w:rsidRDefault="00FD1143" w:rsidP="00FD1143">
      <w:pPr>
        <w:ind w:firstLine="567"/>
        <w:jc w:val="both"/>
      </w:pPr>
      <w:r w:rsidRPr="00FD1143">
        <w:t>- не допускать порчу зеленых насаждений на газонах и самого травяного покрова газона;</w:t>
      </w:r>
    </w:p>
    <w:p w14:paraId="63A62A6D" w14:textId="77777777" w:rsidR="00FD1143" w:rsidRPr="00FD1143" w:rsidRDefault="00FD1143" w:rsidP="00FD1143">
      <w:pPr>
        <w:ind w:firstLine="567"/>
        <w:jc w:val="both"/>
      </w:pPr>
      <w:r w:rsidRPr="00FD1143">
        <w:t xml:space="preserve">- принимать меры по защите деревьев от механических повреждений, прикорневые лунки деревьев пропалывать вручную (абсолютно недопустимо </w:t>
      </w:r>
      <w:proofErr w:type="gramStart"/>
      <w:r w:rsidRPr="00FD1143">
        <w:t>подрубанное</w:t>
      </w:r>
      <w:proofErr w:type="gramEnd"/>
      <w:r w:rsidRPr="00FD1143">
        <w:t xml:space="preserve"> коры растений леской триммера, режущими частями косилок);</w:t>
      </w:r>
    </w:p>
    <w:p w14:paraId="78B67A6D" w14:textId="77777777" w:rsidR="00FD1143" w:rsidRPr="00FD1143" w:rsidRDefault="00FD1143" w:rsidP="00FD1143">
      <w:pPr>
        <w:ind w:firstLine="567"/>
        <w:jc w:val="both"/>
      </w:pPr>
      <w:r w:rsidRPr="00FD1143">
        <w:t>- в случае повреждения зеленых насаждений и травяного покрова производить восстановление за собственный счет.</w:t>
      </w:r>
    </w:p>
    <w:p w14:paraId="0B8397D8" w14:textId="28D55C19" w:rsidR="00FD1143" w:rsidRPr="00FD1143" w:rsidRDefault="00B45F0D" w:rsidP="00FD1143">
      <w:pPr>
        <w:ind w:firstLine="567"/>
        <w:jc w:val="both"/>
      </w:pPr>
      <w:r>
        <w:t>2</w:t>
      </w:r>
      <w:r w:rsidR="00FD1143" w:rsidRPr="00FD1143">
        <w:t xml:space="preserve">.7. </w:t>
      </w:r>
      <w:r w:rsidR="00FD1143" w:rsidRPr="00FD1143">
        <w:rPr>
          <w:color w:val="000000"/>
          <w:lang w:bidi="hi-IN"/>
        </w:rPr>
        <w:t xml:space="preserve">При выполнении работ не допускается: </w:t>
      </w:r>
    </w:p>
    <w:p w14:paraId="5264F0B1" w14:textId="77777777" w:rsidR="00FD1143" w:rsidRPr="00FD1143" w:rsidRDefault="00FD1143" w:rsidP="00FD1143">
      <w:pPr>
        <w:ind w:firstLine="567"/>
        <w:jc w:val="both"/>
      </w:pPr>
      <w:r w:rsidRPr="00FD1143">
        <w:rPr>
          <w:color w:val="000000"/>
          <w:lang w:bidi="hi-IN"/>
        </w:rPr>
        <w:tab/>
        <w:t>- попадание и складирование скошенной травы на прилегающую территорию, тротуары, бордюрные камни, дороги и другие территории;</w:t>
      </w:r>
    </w:p>
    <w:p w14:paraId="05728B20" w14:textId="77777777" w:rsidR="00FD1143" w:rsidRPr="00FD1143" w:rsidRDefault="00FD1143" w:rsidP="00FD1143">
      <w:pPr>
        <w:ind w:firstLine="567"/>
        <w:jc w:val="both"/>
      </w:pPr>
      <w:r w:rsidRPr="00FD1143">
        <w:rPr>
          <w:color w:val="000000"/>
          <w:lang w:bidi="hi-IN"/>
        </w:rPr>
        <w:tab/>
        <w:t>- сбрасывать скошенную траву и иные отходы на озелененные территории, в смотровые колодцы, колодцы дождевой канализации, реки, каналы и водоемы, на проезжую часть и тротуары при покосе и уборке объектов;</w:t>
      </w:r>
    </w:p>
    <w:p w14:paraId="164FEF6B" w14:textId="77777777" w:rsidR="00FD1143" w:rsidRPr="00FD1143" w:rsidRDefault="00FD1143" w:rsidP="00FD1143">
      <w:pPr>
        <w:ind w:firstLine="567"/>
        <w:jc w:val="both"/>
      </w:pPr>
      <w:r w:rsidRPr="00FD1143">
        <w:rPr>
          <w:color w:val="000000"/>
          <w:lang w:bidi="hi-IN"/>
        </w:rPr>
        <w:tab/>
        <w:t xml:space="preserve">- категорически запрещено сжигание мусора, иных отходов на территории </w:t>
      </w:r>
      <w:r w:rsidRPr="00FD1143">
        <w:t>Новгородского музея-заповедника</w:t>
      </w:r>
      <w:r w:rsidRPr="00FD1143">
        <w:rPr>
          <w:color w:val="000000"/>
          <w:lang w:bidi="hi-IN"/>
        </w:rPr>
        <w:t>.</w:t>
      </w:r>
    </w:p>
    <w:p w14:paraId="13A09678" w14:textId="77777777" w:rsidR="00FD1143" w:rsidRPr="00FD1143" w:rsidRDefault="00FD1143" w:rsidP="00FD1143">
      <w:pPr>
        <w:ind w:firstLine="567"/>
        <w:jc w:val="both"/>
      </w:pPr>
    </w:p>
    <w:p w14:paraId="12B92EB9" w14:textId="1DFF5181" w:rsidR="00FD1143" w:rsidRPr="00FD1143" w:rsidRDefault="00B45F0D" w:rsidP="00FD1143">
      <w:pPr>
        <w:ind w:firstLine="567"/>
        <w:jc w:val="both"/>
        <w:rPr>
          <w:b/>
          <w:bCs/>
          <w:color w:val="00000A"/>
        </w:rPr>
      </w:pPr>
      <w:r>
        <w:rPr>
          <w:b/>
        </w:rPr>
        <w:t>3</w:t>
      </w:r>
      <w:r w:rsidR="00FD1143" w:rsidRPr="00FD1143">
        <w:rPr>
          <w:b/>
        </w:rPr>
        <w:t>.</w:t>
      </w:r>
      <w:r w:rsidR="00FD1143" w:rsidRPr="00FD1143">
        <w:t xml:space="preserve"> </w:t>
      </w:r>
      <w:r w:rsidR="00FD1143" w:rsidRPr="00FD1143">
        <w:rPr>
          <w:b/>
          <w:bCs/>
          <w:color w:val="00000A"/>
        </w:rPr>
        <w:t xml:space="preserve">Безопасность во время выполнения работ: </w:t>
      </w:r>
    </w:p>
    <w:p w14:paraId="65421A5D" w14:textId="36328E1C" w:rsidR="00FD1143" w:rsidRPr="00FD1143" w:rsidRDefault="00B45F0D" w:rsidP="00FD1143">
      <w:pPr>
        <w:ind w:firstLine="567"/>
        <w:jc w:val="both"/>
        <w:rPr>
          <w:color w:val="00000A"/>
        </w:rPr>
      </w:pPr>
      <w:r>
        <w:rPr>
          <w:color w:val="00000A"/>
        </w:rPr>
        <w:t>3</w:t>
      </w:r>
      <w:r w:rsidR="00FD1143" w:rsidRPr="00FD1143">
        <w:rPr>
          <w:color w:val="00000A"/>
        </w:rPr>
        <w:t xml:space="preserve">.1. Подрядчик обязан осуществлять на объекте необходимые противопожарные мероприятия, мероприятия по технике безопасности и охране окружающей среды, работы необходимо вести с соблюдением требований экологических, санитарно-гигиенических, противопожарных и других норм, действующих на территории в соответствии со следующими нормативными документами: </w:t>
      </w:r>
    </w:p>
    <w:p w14:paraId="33FA539A" w14:textId="77777777" w:rsidR="00FD1143" w:rsidRPr="00FD1143" w:rsidRDefault="00FD1143" w:rsidP="00FD1143">
      <w:pPr>
        <w:ind w:firstLine="567"/>
        <w:jc w:val="both"/>
        <w:rPr>
          <w:color w:val="00000A"/>
        </w:rPr>
      </w:pPr>
      <w:r w:rsidRPr="00FD1143">
        <w:rPr>
          <w:color w:val="00000A"/>
        </w:rPr>
        <w:t xml:space="preserve">- Федерального закона Российской Федерации от 22.07.2008 № 123-ФЗ «Технический регламент о требованиях пожарной безопасности»; </w:t>
      </w:r>
    </w:p>
    <w:p w14:paraId="2566116A" w14:textId="77777777" w:rsidR="00FD1143" w:rsidRPr="00FD1143" w:rsidRDefault="00FD1143" w:rsidP="00FD1143">
      <w:pPr>
        <w:ind w:firstLine="567"/>
        <w:jc w:val="both"/>
        <w:rPr>
          <w:color w:val="00000A"/>
        </w:rPr>
      </w:pPr>
      <w:r w:rsidRPr="00FD1143">
        <w:rPr>
          <w:color w:val="00000A"/>
        </w:rPr>
        <w:t>- Федерального закона Российской Федерации от 30.03.1999 № 52-ФЗ «О санитарно-эпидемиологическом благополучии населения».</w:t>
      </w:r>
    </w:p>
    <w:p w14:paraId="57B6DA83" w14:textId="77777777" w:rsidR="00FD1143" w:rsidRPr="00FD1143" w:rsidRDefault="00FD1143" w:rsidP="00FD1143">
      <w:pPr>
        <w:tabs>
          <w:tab w:val="left" w:pos="1134"/>
        </w:tabs>
        <w:ind w:firstLine="567"/>
        <w:jc w:val="both"/>
      </w:pPr>
      <w:r w:rsidRPr="00FD1143">
        <w:rPr>
          <w:color w:val="00000A"/>
        </w:rPr>
        <w:t xml:space="preserve">  - Постановления Правительства Российской Федерации от 16.09.2020 N 1479 "Об утверждении Правил противопожарного режима в Российской Федерации";</w:t>
      </w:r>
    </w:p>
    <w:p w14:paraId="1CE9A69D" w14:textId="77777777" w:rsidR="00FD1143" w:rsidRPr="00FD1143" w:rsidRDefault="00FD1143" w:rsidP="00FD1143">
      <w:pPr>
        <w:tabs>
          <w:tab w:val="left" w:pos="1134"/>
        </w:tabs>
        <w:ind w:firstLine="567"/>
        <w:jc w:val="both"/>
        <w:rPr>
          <w:color w:val="00000A"/>
        </w:rPr>
      </w:pPr>
      <w:r w:rsidRPr="00FD1143">
        <w:rPr>
          <w:color w:val="00000A"/>
        </w:rPr>
        <w:t xml:space="preserve">     -  Федеральный закон Российской Федерации от 10.01.2002 N 7-ФЗ "Об охране окружающей среды";</w:t>
      </w:r>
    </w:p>
    <w:p w14:paraId="4AA99267" w14:textId="77777777" w:rsidR="00FD1143" w:rsidRPr="00FD1143" w:rsidRDefault="00FD1143" w:rsidP="00FD1143">
      <w:pPr>
        <w:tabs>
          <w:tab w:val="left" w:pos="1134"/>
        </w:tabs>
        <w:ind w:firstLine="567"/>
        <w:jc w:val="both"/>
        <w:rPr>
          <w:color w:val="00000A"/>
        </w:rPr>
      </w:pPr>
      <w:r w:rsidRPr="00FD1143">
        <w:rPr>
          <w:color w:val="00000A"/>
        </w:rPr>
        <w:t>-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66624A30" w14:textId="487A56B0" w:rsidR="00FD1143" w:rsidRPr="00FD1143" w:rsidRDefault="00B45F0D" w:rsidP="00FD1143">
      <w:pPr>
        <w:tabs>
          <w:tab w:val="left" w:pos="1134"/>
        </w:tabs>
        <w:ind w:firstLine="567"/>
        <w:jc w:val="both"/>
      </w:pPr>
      <w:r>
        <w:rPr>
          <w:color w:val="00000A"/>
        </w:rPr>
        <w:t>3</w:t>
      </w:r>
      <w:r w:rsidR="00FD1143" w:rsidRPr="00FD1143">
        <w:rPr>
          <w:color w:val="00000A"/>
        </w:rPr>
        <w:t xml:space="preserve">.2. </w:t>
      </w:r>
      <w:r w:rsidR="00FD1143" w:rsidRPr="00FD1143">
        <w:t xml:space="preserve">Весь персонал подрядчика, задействованный в работе, должен быть проинструктирован по технике безопасности и охране труда в установленном порядке.  </w:t>
      </w:r>
    </w:p>
    <w:p w14:paraId="63C50C4C" w14:textId="2D9FC826" w:rsidR="00FD1143" w:rsidRPr="00FD1143" w:rsidRDefault="00B45F0D" w:rsidP="00FD1143">
      <w:pPr>
        <w:ind w:firstLine="567"/>
        <w:jc w:val="both"/>
      </w:pPr>
      <w:r>
        <w:t>3</w:t>
      </w:r>
      <w:r w:rsidR="00FD1143" w:rsidRPr="00FD1143">
        <w:t xml:space="preserve">.3. Подрядчик несет ответственность за обеспечение требований действующих норм, правил охраны труда и правил пожарной безопасности при выполнении работ. </w:t>
      </w:r>
    </w:p>
    <w:p w14:paraId="197598ED" w14:textId="3069CC17" w:rsidR="00FD1143" w:rsidRPr="00FD1143" w:rsidRDefault="00B45F0D" w:rsidP="00FD1143">
      <w:pPr>
        <w:ind w:firstLine="567"/>
        <w:jc w:val="both"/>
      </w:pPr>
      <w:r>
        <w:t>3</w:t>
      </w:r>
      <w:r w:rsidR="00FD1143" w:rsidRPr="00FD1143">
        <w:t>.4.</w:t>
      </w:r>
      <w:r w:rsidR="00FD1143" w:rsidRPr="00FD1143">
        <w:tab/>
        <w:t xml:space="preserve">Подрядчик должен соблюдать правила привлечения и использования иностранной рабочей силы, установленные законодательством Российской Федерации. </w:t>
      </w:r>
    </w:p>
    <w:p w14:paraId="7C0DE16C" w14:textId="77777777" w:rsidR="00FD1143" w:rsidRPr="00FD1143" w:rsidRDefault="00FD1143" w:rsidP="00FD1143">
      <w:pPr>
        <w:spacing w:line="340" w:lineRule="exact"/>
        <w:ind w:right="425"/>
        <w:rPr>
          <w:color w:val="000000"/>
        </w:rPr>
      </w:pPr>
    </w:p>
    <w:p w14:paraId="3C82AA78" w14:textId="1C2D83EF" w:rsidR="00FD1143" w:rsidRPr="00FD1143" w:rsidRDefault="00FD1143" w:rsidP="00FD1143">
      <w:r w:rsidRPr="00FD1143">
        <w:t>Заказчик:                                                                              Подрядчик:</w:t>
      </w:r>
    </w:p>
    <w:p w14:paraId="7BD29914" w14:textId="77777777" w:rsidR="00FD1143" w:rsidRPr="00FD1143" w:rsidRDefault="00FD1143" w:rsidP="00FD1143">
      <w:pPr>
        <w:jc w:val="both"/>
      </w:pPr>
      <w:r w:rsidRPr="00FD1143">
        <w:t>Федеральное государственное бюджетное</w:t>
      </w:r>
    </w:p>
    <w:p w14:paraId="59478C26" w14:textId="77777777" w:rsidR="00FD1143" w:rsidRPr="00FD1143" w:rsidRDefault="00FD1143" w:rsidP="00FD1143">
      <w:pPr>
        <w:jc w:val="both"/>
      </w:pPr>
      <w:r w:rsidRPr="00FD1143">
        <w:t>учреждение культуры «</w:t>
      </w:r>
      <w:proofErr w:type="gramStart"/>
      <w:r w:rsidRPr="00FD1143">
        <w:t>Новгородский</w:t>
      </w:r>
      <w:proofErr w:type="gramEnd"/>
      <w:r w:rsidRPr="00FD1143">
        <w:t xml:space="preserve">              </w:t>
      </w:r>
    </w:p>
    <w:p w14:paraId="28D87F9F" w14:textId="77777777" w:rsidR="00FD1143" w:rsidRPr="00FD1143" w:rsidRDefault="00FD1143" w:rsidP="00FD1143">
      <w:pPr>
        <w:jc w:val="both"/>
      </w:pPr>
      <w:r w:rsidRPr="00FD1143">
        <w:t>государственный объединенный</w:t>
      </w:r>
    </w:p>
    <w:p w14:paraId="14A4CD3B" w14:textId="77777777" w:rsidR="00FD1143" w:rsidRPr="00FD1143" w:rsidRDefault="00FD1143" w:rsidP="00FD1143">
      <w:pPr>
        <w:jc w:val="both"/>
      </w:pPr>
      <w:r w:rsidRPr="00FD1143">
        <w:t>музей-заповедник»</w:t>
      </w:r>
    </w:p>
    <w:p w14:paraId="11621B71" w14:textId="77777777" w:rsidR="00FD1143" w:rsidRPr="00FD1143" w:rsidRDefault="00FD1143" w:rsidP="00FD1143">
      <w:pPr>
        <w:jc w:val="both"/>
      </w:pPr>
    </w:p>
    <w:p w14:paraId="7BC36AB4" w14:textId="77777777" w:rsidR="00FD1143" w:rsidRPr="00FD1143" w:rsidRDefault="00FD1143" w:rsidP="00FD1143">
      <w:pPr>
        <w:jc w:val="both"/>
      </w:pPr>
      <w:r w:rsidRPr="00FD1143">
        <w:t xml:space="preserve">Генеральный директор                                         </w:t>
      </w:r>
    </w:p>
    <w:p w14:paraId="12E1857D" w14:textId="77777777" w:rsidR="00FD1143" w:rsidRPr="00FD1143" w:rsidRDefault="00FD1143" w:rsidP="00FD1143">
      <w:pPr>
        <w:jc w:val="both"/>
      </w:pPr>
    </w:p>
    <w:p w14:paraId="70CAB6E4" w14:textId="77777777" w:rsidR="00FD1143" w:rsidRPr="00FD1143" w:rsidRDefault="00FD1143" w:rsidP="00FD1143">
      <w:pPr>
        <w:jc w:val="both"/>
      </w:pPr>
      <w:r w:rsidRPr="00FD1143">
        <w:t xml:space="preserve"> __________________ (С.П. </w:t>
      </w:r>
      <w:proofErr w:type="spellStart"/>
      <w:r w:rsidRPr="00FD1143">
        <w:t>Брюн</w:t>
      </w:r>
      <w:proofErr w:type="spellEnd"/>
      <w:r w:rsidRPr="00FD1143">
        <w:t xml:space="preserve">)                                 ___________________ </w:t>
      </w:r>
    </w:p>
    <w:p w14:paraId="2BD748A8" w14:textId="77777777" w:rsidR="00FD1143" w:rsidRPr="00FD1143" w:rsidRDefault="00FD1143" w:rsidP="00FD1143">
      <w:pPr>
        <w:jc w:val="both"/>
      </w:pPr>
      <w:proofErr w:type="spellStart"/>
      <w:r w:rsidRPr="00FD1143">
        <w:rPr>
          <w:bCs/>
        </w:rPr>
        <w:t>м.п</w:t>
      </w:r>
      <w:proofErr w:type="spellEnd"/>
      <w:r w:rsidRPr="00FD1143">
        <w:rPr>
          <w:bCs/>
        </w:rPr>
        <w:t>.</w:t>
      </w:r>
      <w:r w:rsidRPr="00FD1143">
        <w:t xml:space="preserve">                                                                                                </w:t>
      </w:r>
    </w:p>
    <w:p w14:paraId="728149FB" w14:textId="77777777" w:rsidR="00E92E30" w:rsidRPr="00FD1143" w:rsidRDefault="00E92E30" w:rsidP="004440CB">
      <w:pPr>
        <w:rPr>
          <w:lang w:bidi="ar-SA"/>
        </w:rPr>
      </w:pPr>
    </w:p>
    <w:p w14:paraId="65000C0E" w14:textId="77777777" w:rsidR="00E92E30" w:rsidRDefault="00E92E30" w:rsidP="004440CB">
      <w:pPr>
        <w:rPr>
          <w:lang w:bidi="ar-SA"/>
        </w:rPr>
      </w:pPr>
    </w:p>
    <w:p w14:paraId="5F38EDD6" w14:textId="77777777" w:rsidR="00CE5865" w:rsidRDefault="00CE5865" w:rsidP="004440CB">
      <w:pPr>
        <w:rPr>
          <w:lang w:bidi="ar-SA"/>
        </w:rPr>
      </w:pPr>
    </w:p>
    <w:p w14:paraId="26092421" w14:textId="77777777" w:rsidR="00CE5865" w:rsidRDefault="00CE5865" w:rsidP="004440CB">
      <w:pPr>
        <w:rPr>
          <w:lang w:bidi="ar-SA"/>
        </w:rPr>
      </w:pPr>
    </w:p>
    <w:p w14:paraId="47BBC35B" w14:textId="77777777" w:rsidR="00CE5865" w:rsidRPr="00FD1143" w:rsidRDefault="00CE5865" w:rsidP="004440CB">
      <w:pPr>
        <w:rPr>
          <w:lang w:bidi="ar-SA"/>
        </w:rPr>
      </w:pPr>
      <w:bookmarkStart w:id="0" w:name="_GoBack"/>
      <w:bookmarkEnd w:id="0"/>
    </w:p>
    <w:p w14:paraId="4DDB6840" w14:textId="77777777" w:rsidR="00E92E30" w:rsidRPr="00FD1143" w:rsidRDefault="00E92E30" w:rsidP="004440CB">
      <w:pPr>
        <w:rPr>
          <w:lang w:bidi="ar-SA"/>
        </w:rPr>
      </w:pPr>
    </w:p>
    <w:p w14:paraId="491EC011" w14:textId="305FBAB4" w:rsidR="004B3C09" w:rsidRPr="00FD1143" w:rsidRDefault="00FA612A" w:rsidP="00CE1E32">
      <w:pPr>
        <w:shd w:val="clear" w:color="auto" w:fill="FFFFFF"/>
        <w:adjustRightInd w:val="0"/>
        <w:ind w:right="141"/>
        <w:jc w:val="right"/>
        <w:rPr>
          <w:color w:val="000000"/>
        </w:rPr>
      </w:pPr>
      <w:r w:rsidRPr="00FD1143">
        <w:rPr>
          <w:color w:val="000000"/>
        </w:rPr>
        <w:lastRenderedPageBreak/>
        <w:t xml:space="preserve"> </w:t>
      </w:r>
      <w:r w:rsidR="00CE1E32" w:rsidRPr="00FD1143">
        <w:rPr>
          <w:color w:val="000000"/>
        </w:rPr>
        <w:t xml:space="preserve"> </w:t>
      </w:r>
      <w:r w:rsidRPr="00FD1143">
        <w:rPr>
          <w:color w:val="000000"/>
        </w:rPr>
        <w:t xml:space="preserve"> П</w:t>
      </w:r>
      <w:r w:rsidR="00402E6C" w:rsidRPr="00FD1143">
        <w:rPr>
          <w:color w:val="000000"/>
        </w:rPr>
        <w:t>риложение №</w:t>
      </w:r>
      <w:r w:rsidR="00FD1143" w:rsidRPr="00FD1143">
        <w:rPr>
          <w:color w:val="000000"/>
        </w:rPr>
        <w:t>2</w:t>
      </w:r>
    </w:p>
    <w:p w14:paraId="3BBB2CE9" w14:textId="270A04EA" w:rsidR="004B3C09" w:rsidRPr="00FD1143" w:rsidRDefault="00402E6C" w:rsidP="00CE1E32">
      <w:pPr>
        <w:shd w:val="clear" w:color="auto" w:fill="FFFFFF"/>
        <w:adjustRightInd w:val="0"/>
        <w:jc w:val="right"/>
        <w:rPr>
          <w:color w:val="000000"/>
        </w:rPr>
      </w:pPr>
      <w:r w:rsidRPr="00FD1143">
        <w:rPr>
          <w:color w:val="000000"/>
        </w:rPr>
        <w:t>К Контракту №</w:t>
      </w:r>
      <w:r w:rsidR="00FD1143" w:rsidRPr="00FD1143">
        <w:rPr>
          <w:color w:val="000000"/>
        </w:rPr>
        <w:t>____</w:t>
      </w:r>
      <w:r w:rsidRPr="00FD1143">
        <w:rPr>
          <w:color w:val="000000"/>
        </w:rPr>
        <w:t xml:space="preserve">от </w:t>
      </w:r>
      <w:r w:rsidR="00FD1143" w:rsidRPr="00FD1143">
        <w:rPr>
          <w:color w:val="000000"/>
        </w:rPr>
        <w:t>___________</w:t>
      </w:r>
      <w:r w:rsidRPr="00FD1143">
        <w:rPr>
          <w:color w:val="000000"/>
        </w:rPr>
        <w:t>202</w:t>
      </w:r>
      <w:r w:rsidR="00921D97" w:rsidRPr="00FD1143">
        <w:rPr>
          <w:color w:val="000000"/>
        </w:rPr>
        <w:t>6</w:t>
      </w:r>
      <w:r w:rsidR="00921D97" w:rsidRPr="00FD1143">
        <w:rPr>
          <w:bCs/>
          <w:color w:val="000000"/>
        </w:rPr>
        <w:t>г.</w:t>
      </w:r>
    </w:p>
    <w:p w14:paraId="16B6AD3B" w14:textId="77777777" w:rsidR="004B3C09" w:rsidRPr="00FD1143" w:rsidRDefault="004B3C09" w:rsidP="004B3C09">
      <w:pPr>
        <w:shd w:val="clear" w:color="auto" w:fill="FFFFFF"/>
        <w:adjustRightInd w:val="0"/>
        <w:ind w:right="711"/>
        <w:jc w:val="center"/>
        <w:rPr>
          <w:bCs/>
          <w:color w:val="000000"/>
        </w:rPr>
      </w:pPr>
    </w:p>
    <w:p w14:paraId="555A9F78" w14:textId="77777777" w:rsidR="00921D97" w:rsidRPr="00FD1143" w:rsidRDefault="00921D97" w:rsidP="004B3C09">
      <w:pPr>
        <w:shd w:val="clear" w:color="auto" w:fill="FFFFFF"/>
        <w:adjustRightInd w:val="0"/>
        <w:ind w:right="711"/>
        <w:jc w:val="center"/>
        <w:rPr>
          <w:bCs/>
          <w:color w:val="000000"/>
        </w:rPr>
      </w:pPr>
    </w:p>
    <w:p w14:paraId="792067F4" w14:textId="616E850B" w:rsidR="004B3C09" w:rsidRPr="00FD1143" w:rsidRDefault="00FD1143" w:rsidP="004B3C09">
      <w:pPr>
        <w:shd w:val="clear" w:color="auto" w:fill="FFFFFF"/>
        <w:adjustRightInd w:val="0"/>
        <w:ind w:right="711"/>
        <w:jc w:val="center"/>
        <w:rPr>
          <w:bCs/>
          <w:color w:val="000000"/>
        </w:rPr>
      </w:pPr>
      <w:r w:rsidRPr="00FD1143">
        <w:rPr>
          <w:bCs/>
          <w:color w:val="000000"/>
        </w:rPr>
        <w:t>Смета</w:t>
      </w:r>
    </w:p>
    <w:p w14:paraId="270231C3" w14:textId="77777777" w:rsidR="00FD1143" w:rsidRPr="00FD1143" w:rsidRDefault="00FD1143" w:rsidP="004B3C09">
      <w:pPr>
        <w:shd w:val="clear" w:color="auto" w:fill="FFFFFF"/>
        <w:adjustRightInd w:val="0"/>
        <w:ind w:right="711"/>
        <w:jc w:val="center"/>
        <w:rPr>
          <w:bCs/>
          <w:color w:val="000000"/>
        </w:rPr>
      </w:pPr>
    </w:p>
    <w:p w14:paraId="4DE67831" w14:textId="77777777" w:rsidR="00975BBC" w:rsidRPr="00FD1143" w:rsidRDefault="00975BBC" w:rsidP="00975BBC">
      <w:pPr>
        <w:widowControl/>
        <w:rPr>
          <w:b/>
          <w:bCs/>
          <w:kern w:val="1"/>
          <w:lang w:eastAsia="ar-SA"/>
        </w:rPr>
      </w:pPr>
    </w:p>
    <w:tbl>
      <w:tblPr>
        <w:tblpPr w:leftFromText="180" w:rightFromText="180" w:vertAnchor="text" w:tblpY="4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544"/>
        <w:gridCol w:w="1701"/>
        <w:gridCol w:w="1134"/>
        <w:gridCol w:w="709"/>
        <w:gridCol w:w="2013"/>
      </w:tblGrid>
      <w:tr w:rsidR="00975BBC" w:rsidRPr="00FD1143" w14:paraId="75C92730" w14:textId="77777777" w:rsidTr="00137B44">
        <w:trPr>
          <w:trHeight w:val="54"/>
        </w:trPr>
        <w:tc>
          <w:tcPr>
            <w:tcW w:w="675" w:type="dxa"/>
            <w:shd w:val="clear" w:color="auto" w:fill="auto"/>
          </w:tcPr>
          <w:p w14:paraId="1D9DC0E0" w14:textId="77777777" w:rsidR="00975BBC" w:rsidRPr="00FD1143" w:rsidRDefault="00975BBC" w:rsidP="00975BBC">
            <w:pPr>
              <w:widowControl/>
              <w:ind w:leftChars="-1" w:hangingChars="1" w:hanging="2"/>
              <w:textAlignment w:val="top"/>
              <w:outlineLvl w:val="0"/>
              <w:rPr>
                <w:rFonts w:eastAsia="Calibri"/>
                <w:b/>
                <w:kern w:val="1"/>
                <w:position w:val="-1"/>
                <w:lang w:eastAsia="ar-SA"/>
              </w:rPr>
            </w:pPr>
            <w:r w:rsidRPr="00FD1143">
              <w:rPr>
                <w:rFonts w:eastAsia="Calibri"/>
                <w:b/>
                <w:kern w:val="1"/>
                <w:position w:val="-1"/>
                <w:lang w:eastAsia="ar-SA"/>
              </w:rPr>
              <w:t xml:space="preserve">№ </w:t>
            </w:r>
            <w:proofErr w:type="gramStart"/>
            <w:r w:rsidRPr="00FD1143">
              <w:rPr>
                <w:rFonts w:eastAsia="Calibri"/>
                <w:b/>
                <w:kern w:val="1"/>
                <w:position w:val="-1"/>
                <w:lang w:eastAsia="ar-SA"/>
              </w:rPr>
              <w:t>п</w:t>
            </w:r>
            <w:proofErr w:type="gramEnd"/>
            <w:r w:rsidRPr="00FD1143">
              <w:rPr>
                <w:rFonts w:eastAsia="Calibri"/>
                <w:b/>
                <w:kern w:val="1"/>
                <w:position w:val="-1"/>
                <w:lang w:eastAsia="ar-SA"/>
              </w:rPr>
              <w:t>/п</w:t>
            </w:r>
          </w:p>
        </w:tc>
        <w:tc>
          <w:tcPr>
            <w:tcW w:w="3544" w:type="dxa"/>
            <w:shd w:val="clear" w:color="auto" w:fill="auto"/>
          </w:tcPr>
          <w:p w14:paraId="47FD1962" w14:textId="77777777" w:rsidR="00975BBC" w:rsidRPr="00FD1143" w:rsidRDefault="00975BBC" w:rsidP="00975BBC">
            <w:pPr>
              <w:widowControl/>
              <w:ind w:leftChars="-1" w:hangingChars="1" w:hanging="2"/>
              <w:textAlignment w:val="top"/>
              <w:outlineLvl w:val="0"/>
              <w:rPr>
                <w:rFonts w:eastAsia="Calibri"/>
                <w:b/>
                <w:kern w:val="1"/>
                <w:position w:val="-1"/>
                <w:lang w:eastAsia="ar-SA"/>
              </w:rPr>
            </w:pPr>
            <w:r w:rsidRPr="00FD1143">
              <w:rPr>
                <w:rFonts w:eastAsia="Calibri"/>
                <w:b/>
                <w:kern w:val="1"/>
                <w:position w:val="-1"/>
                <w:lang w:eastAsia="ar-SA"/>
              </w:rPr>
              <w:t>Наименование работ</w:t>
            </w:r>
          </w:p>
        </w:tc>
        <w:tc>
          <w:tcPr>
            <w:tcW w:w="1701" w:type="dxa"/>
            <w:shd w:val="clear" w:color="auto" w:fill="auto"/>
          </w:tcPr>
          <w:p w14:paraId="53C38D6E" w14:textId="77777777" w:rsidR="00975BBC" w:rsidRPr="00FD1143" w:rsidRDefault="00975BBC" w:rsidP="00975BBC">
            <w:pPr>
              <w:widowControl/>
              <w:ind w:leftChars="-1" w:hangingChars="1" w:hanging="2"/>
              <w:textAlignment w:val="top"/>
              <w:outlineLvl w:val="0"/>
              <w:rPr>
                <w:rFonts w:eastAsia="Calibri"/>
                <w:b/>
                <w:kern w:val="1"/>
                <w:position w:val="-1"/>
                <w:lang w:eastAsia="ar-SA"/>
              </w:rPr>
            </w:pPr>
            <w:r w:rsidRPr="00FD1143">
              <w:rPr>
                <w:rFonts w:eastAsia="Calibri"/>
                <w:b/>
                <w:kern w:val="1"/>
                <w:position w:val="-1"/>
                <w:lang w:eastAsia="ar-SA"/>
              </w:rPr>
              <w:t>Код ОКПД 2</w:t>
            </w:r>
          </w:p>
        </w:tc>
        <w:tc>
          <w:tcPr>
            <w:tcW w:w="1134" w:type="dxa"/>
            <w:tcBorders>
              <w:right w:val="single" w:sz="4" w:space="0" w:color="auto"/>
            </w:tcBorders>
            <w:shd w:val="clear" w:color="auto" w:fill="auto"/>
          </w:tcPr>
          <w:p w14:paraId="1015A415" w14:textId="77777777" w:rsidR="00975BBC" w:rsidRPr="00FD1143" w:rsidRDefault="00975BBC" w:rsidP="00975BBC">
            <w:pPr>
              <w:widowControl/>
              <w:ind w:leftChars="-1" w:hangingChars="1" w:hanging="2"/>
              <w:textAlignment w:val="top"/>
              <w:outlineLvl w:val="0"/>
              <w:rPr>
                <w:rFonts w:eastAsia="Calibri"/>
                <w:b/>
                <w:kern w:val="1"/>
                <w:position w:val="-1"/>
                <w:lang w:eastAsia="ar-SA"/>
              </w:rPr>
            </w:pPr>
            <w:proofErr w:type="spellStart"/>
            <w:r w:rsidRPr="00FD1143">
              <w:rPr>
                <w:rFonts w:eastAsia="Calibri"/>
                <w:b/>
                <w:kern w:val="1"/>
                <w:position w:val="-1"/>
                <w:lang w:eastAsia="ar-SA"/>
              </w:rPr>
              <w:t>Ед</w:t>
            </w:r>
            <w:proofErr w:type="gramStart"/>
            <w:r w:rsidRPr="00FD1143">
              <w:rPr>
                <w:rFonts w:eastAsia="Calibri"/>
                <w:b/>
                <w:kern w:val="1"/>
                <w:position w:val="-1"/>
                <w:lang w:eastAsia="ar-SA"/>
              </w:rPr>
              <w:t>.и</w:t>
            </w:r>
            <w:proofErr w:type="gramEnd"/>
            <w:r w:rsidRPr="00FD1143">
              <w:rPr>
                <w:rFonts w:eastAsia="Calibri"/>
                <w:b/>
                <w:kern w:val="1"/>
                <w:position w:val="-1"/>
                <w:lang w:eastAsia="ar-SA"/>
              </w:rPr>
              <w:t>зм</w:t>
            </w:r>
            <w:proofErr w:type="spellEnd"/>
            <w:r w:rsidRPr="00FD1143">
              <w:rPr>
                <w:rFonts w:eastAsia="Calibri"/>
                <w:b/>
                <w:kern w:val="1"/>
                <w:position w:val="-1"/>
                <w:lang w:eastAsia="ar-SA"/>
              </w:rPr>
              <w:t>.</w:t>
            </w:r>
          </w:p>
        </w:tc>
        <w:tc>
          <w:tcPr>
            <w:tcW w:w="709" w:type="dxa"/>
            <w:tcBorders>
              <w:left w:val="single" w:sz="4" w:space="0" w:color="auto"/>
              <w:bottom w:val="single" w:sz="4" w:space="0" w:color="auto"/>
            </w:tcBorders>
            <w:shd w:val="clear" w:color="auto" w:fill="auto"/>
          </w:tcPr>
          <w:p w14:paraId="29447B6B" w14:textId="77777777" w:rsidR="00975BBC" w:rsidRPr="00FD1143" w:rsidRDefault="00975BBC" w:rsidP="00975BBC">
            <w:pPr>
              <w:widowControl/>
              <w:ind w:leftChars="-1" w:hangingChars="1" w:hanging="2"/>
              <w:textAlignment w:val="top"/>
              <w:outlineLvl w:val="0"/>
              <w:rPr>
                <w:rFonts w:eastAsia="Calibri"/>
                <w:b/>
                <w:kern w:val="1"/>
                <w:position w:val="-1"/>
                <w:lang w:eastAsia="ar-SA"/>
              </w:rPr>
            </w:pPr>
            <w:r w:rsidRPr="00FD1143">
              <w:rPr>
                <w:rFonts w:eastAsia="Calibri"/>
                <w:b/>
                <w:kern w:val="1"/>
                <w:position w:val="-1"/>
                <w:lang w:eastAsia="ar-SA"/>
              </w:rPr>
              <w:t>Кол-во</w:t>
            </w:r>
          </w:p>
        </w:tc>
        <w:tc>
          <w:tcPr>
            <w:tcW w:w="2013" w:type="dxa"/>
            <w:tcBorders>
              <w:left w:val="single" w:sz="4" w:space="0" w:color="auto"/>
              <w:bottom w:val="single" w:sz="4" w:space="0" w:color="auto"/>
            </w:tcBorders>
            <w:shd w:val="clear" w:color="auto" w:fill="auto"/>
          </w:tcPr>
          <w:p w14:paraId="2D6CE7C0" w14:textId="77777777" w:rsidR="00975BBC" w:rsidRPr="00FD1143" w:rsidRDefault="00975BBC" w:rsidP="00975BBC">
            <w:pPr>
              <w:widowControl/>
              <w:ind w:leftChars="-1" w:hangingChars="1" w:hanging="2"/>
              <w:textAlignment w:val="top"/>
              <w:outlineLvl w:val="0"/>
              <w:rPr>
                <w:rFonts w:eastAsia="Calibri"/>
                <w:b/>
                <w:kern w:val="1"/>
                <w:position w:val="-1"/>
                <w:lang w:eastAsia="ar-SA"/>
              </w:rPr>
            </w:pPr>
            <w:r w:rsidRPr="00FD1143">
              <w:rPr>
                <w:rFonts w:eastAsia="Calibri"/>
                <w:b/>
                <w:kern w:val="1"/>
                <w:position w:val="-1"/>
                <w:lang w:eastAsia="ar-SA"/>
              </w:rPr>
              <w:t>Стоимость, руб.</w:t>
            </w:r>
          </w:p>
          <w:p w14:paraId="433F7DC8" w14:textId="6B2A2A96" w:rsidR="00137B44" w:rsidRPr="00FD1143" w:rsidRDefault="00137B44" w:rsidP="00975BBC">
            <w:pPr>
              <w:widowControl/>
              <w:ind w:leftChars="-1" w:hangingChars="1" w:hanging="2"/>
              <w:textAlignment w:val="top"/>
              <w:outlineLvl w:val="0"/>
              <w:rPr>
                <w:rFonts w:eastAsia="Calibri"/>
                <w:b/>
                <w:kern w:val="1"/>
                <w:position w:val="-1"/>
                <w:lang w:eastAsia="ar-SA"/>
              </w:rPr>
            </w:pPr>
          </w:p>
        </w:tc>
      </w:tr>
      <w:tr w:rsidR="00975BBC" w:rsidRPr="00FD1143" w14:paraId="650FEC0F" w14:textId="77777777" w:rsidTr="00137B44">
        <w:trPr>
          <w:trHeight w:val="825"/>
        </w:trPr>
        <w:tc>
          <w:tcPr>
            <w:tcW w:w="675" w:type="dxa"/>
            <w:shd w:val="clear" w:color="auto" w:fill="auto"/>
          </w:tcPr>
          <w:p w14:paraId="597D9600" w14:textId="77777777" w:rsidR="00975BBC" w:rsidRPr="00FD1143" w:rsidRDefault="00975BBC" w:rsidP="00975BBC">
            <w:pPr>
              <w:widowControl/>
              <w:ind w:leftChars="-1" w:hangingChars="1" w:hanging="2"/>
              <w:textAlignment w:val="top"/>
              <w:outlineLvl w:val="0"/>
              <w:rPr>
                <w:rFonts w:eastAsia="Calibri"/>
                <w:kern w:val="1"/>
                <w:position w:val="-1"/>
                <w:lang w:eastAsia="ar-SA"/>
              </w:rPr>
            </w:pPr>
            <w:r w:rsidRPr="00FD1143">
              <w:rPr>
                <w:rFonts w:eastAsia="Calibri"/>
                <w:kern w:val="1"/>
                <w:position w:val="-1"/>
                <w:lang w:eastAsia="ar-SA"/>
              </w:rPr>
              <w:t>1</w:t>
            </w:r>
          </w:p>
        </w:tc>
        <w:tc>
          <w:tcPr>
            <w:tcW w:w="3544" w:type="dxa"/>
            <w:shd w:val="clear" w:color="auto" w:fill="auto"/>
          </w:tcPr>
          <w:p w14:paraId="3EB6CA23" w14:textId="6EAB3355" w:rsidR="00C74F9A" w:rsidRPr="00FD1143" w:rsidRDefault="00FD1143" w:rsidP="00F74030">
            <w:pPr>
              <w:rPr>
                <w:rFonts w:eastAsia="Calibri"/>
                <w:kern w:val="1"/>
                <w:position w:val="-1"/>
                <w:lang w:eastAsia="ar-SA"/>
              </w:rPr>
            </w:pPr>
            <w:r w:rsidRPr="00FD1143">
              <w:t xml:space="preserve">Выполнение работ по </w:t>
            </w:r>
            <w:proofErr w:type="spellStart"/>
            <w:r w:rsidRPr="00FD1143">
              <w:t>окосу</w:t>
            </w:r>
            <w:proofErr w:type="spellEnd"/>
            <w:r w:rsidRPr="00FD1143">
              <w:t xml:space="preserve"> травы на территории земельных участков Новгородского музея-заповедника</w:t>
            </w:r>
          </w:p>
        </w:tc>
        <w:tc>
          <w:tcPr>
            <w:tcW w:w="1701" w:type="dxa"/>
            <w:shd w:val="clear" w:color="auto" w:fill="auto"/>
          </w:tcPr>
          <w:p w14:paraId="0575752A" w14:textId="41BBE73F" w:rsidR="00C74F9A" w:rsidRPr="00FD1143" w:rsidRDefault="0016310A" w:rsidP="00F551F3">
            <w:pPr>
              <w:widowControl/>
              <w:ind w:leftChars="-1" w:hangingChars="1" w:hanging="2"/>
              <w:textAlignment w:val="top"/>
              <w:outlineLvl w:val="0"/>
              <w:rPr>
                <w:rFonts w:eastAsia="Calibri"/>
                <w:kern w:val="1"/>
                <w:position w:val="-1"/>
                <w:highlight w:val="yellow"/>
                <w:lang w:eastAsia="ar-SA"/>
              </w:rPr>
            </w:pPr>
            <w:r w:rsidRPr="0016310A">
              <w:rPr>
                <w:rFonts w:eastAsia="Calibri"/>
                <w:kern w:val="1"/>
                <w:position w:val="-1"/>
                <w:lang w:eastAsia="ar-SA"/>
              </w:rPr>
              <w:t>43.12.11.140</w:t>
            </w:r>
          </w:p>
        </w:tc>
        <w:tc>
          <w:tcPr>
            <w:tcW w:w="1134" w:type="dxa"/>
            <w:tcBorders>
              <w:right w:val="single" w:sz="4" w:space="0" w:color="auto"/>
            </w:tcBorders>
            <w:shd w:val="clear" w:color="auto" w:fill="auto"/>
          </w:tcPr>
          <w:p w14:paraId="061C7493" w14:textId="77777777" w:rsidR="00975BBC" w:rsidRPr="00B45F0D" w:rsidRDefault="00975BBC" w:rsidP="00975BBC">
            <w:pPr>
              <w:widowControl/>
              <w:ind w:leftChars="-1" w:hangingChars="1" w:hanging="2"/>
              <w:textAlignment w:val="top"/>
              <w:outlineLvl w:val="0"/>
              <w:rPr>
                <w:rFonts w:eastAsia="Calibri"/>
                <w:kern w:val="1"/>
                <w:position w:val="-1"/>
                <w:lang w:eastAsia="ar-SA"/>
              </w:rPr>
            </w:pPr>
            <w:proofErr w:type="spellStart"/>
            <w:r w:rsidRPr="00B45F0D">
              <w:rPr>
                <w:rFonts w:eastAsia="Calibri"/>
                <w:kern w:val="1"/>
                <w:position w:val="-1"/>
                <w:lang w:eastAsia="ar-SA"/>
              </w:rPr>
              <w:t>Усл.ед</w:t>
            </w:r>
            <w:proofErr w:type="spellEnd"/>
            <w:r w:rsidRPr="00B45F0D">
              <w:rPr>
                <w:rFonts w:eastAsia="Calibri"/>
                <w:kern w:val="1"/>
                <w:position w:val="-1"/>
                <w:lang w:eastAsia="ar-SA"/>
              </w:rPr>
              <w:t>.</w:t>
            </w:r>
          </w:p>
        </w:tc>
        <w:tc>
          <w:tcPr>
            <w:tcW w:w="709" w:type="dxa"/>
            <w:tcBorders>
              <w:left w:val="single" w:sz="4" w:space="0" w:color="auto"/>
              <w:bottom w:val="single" w:sz="4" w:space="0" w:color="auto"/>
            </w:tcBorders>
            <w:shd w:val="clear" w:color="auto" w:fill="auto"/>
          </w:tcPr>
          <w:p w14:paraId="0CB0D43E" w14:textId="77777777" w:rsidR="00975BBC" w:rsidRPr="00B45F0D" w:rsidRDefault="00975BBC" w:rsidP="00975BBC">
            <w:pPr>
              <w:widowControl/>
              <w:ind w:leftChars="-1" w:hangingChars="1" w:hanging="2"/>
              <w:textAlignment w:val="top"/>
              <w:outlineLvl w:val="0"/>
              <w:rPr>
                <w:rFonts w:eastAsia="Calibri"/>
                <w:kern w:val="1"/>
                <w:position w:val="-1"/>
                <w:lang w:eastAsia="ar-SA"/>
              </w:rPr>
            </w:pPr>
            <w:r w:rsidRPr="00B45F0D">
              <w:rPr>
                <w:rFonts w:eastAsia="Calibri"/>
                <w:kern w:val="1"/>
                <w:position w:val="-1"/>
                <w:lang w:eastAsia="ar-SA"/>
              </w:rPr>
              <w:t>1</w:t>
            </w:r>
          </w:p>
        </w:tc>
        <w:tc>
          <w:tcPr>
            <w:tcW w:w="2013" w:type="dxa"/>
            <w:tcBorders>
              <w:left w:val="single" w:sz="4" w:space="0" w:color="auto"/>
              <w:bottom w:val="single" w:sz="4" w:space="0" w:color="auto"/>
            </w:tcBorders>
            <w:shd w:val="clear" w:color="auto" w:fill="auto"/>
          </w:tcPr>
          <w:p w14:paraId="76CB01C5" w14:textId="4BB09A4D" w:rsidR="00975BBC" w:rsidRPr="00FD1143" w:rsidRDefault="00975BBC" w:rsidP="00975BBC">
            <w:pPr>
              <w:widowControl/>
              <w:ind w:leftChars="-1" w:hangingChars="1" w:hanging="2"/>
              <w:textAlignment w:val="top"/>
              <w:outlineLvl w:val="0"/>
              <w:rPr>
                <w:rFonts w:eastAsia="Calibri"/>
                <w:kern w:val="1"/>
                <w:position w:val="-1"/>
                <w:highlight w:val="yellow"/>
                <w:lang w:eastAsia="ar-SA"/>
              </w:rPr>
            </w:pPr>
          </w:p>
        </w:tc>
      </w:tr>
      <w:tr w:rsidR="0016310A" w:rsidRPr="00FD1143" w14:paraId="345817F7" w14:textId="77777777" w:rsidTr="000D672E">
        <w:trPr>
          <w:trHeight w:val="347"/>
        </w:trPr>
        <w:tc>
          <w:tcPr>
            <w:tcW w:w="9776" w:type="dxa"/>
            <w:gridSpan w:val="6"/>
            <w:shd w:val="clear" w:color="auto" w:fill="auto"/>
          </w:tcPr>
          <w:p w14:paraId="6054E813" w14:textId="15705304" w:rsidR="0016310A" w:rsidRPr="00FD1143" w:rsidRDefault="0016310A" w:rsidP="00975BBC">
            <w:pPr>
              <w:widowControl/>
              <w:ind w:leftChars="-1" w:hangingChars="1" w:hanging="2"/>
              <w:textAlignment w:val="top"/>
              <w:outlineLvl w:val="0"/>
              <w:rPr>
                <w:rFonts w:eastAsia="Calibri"/>
                <w:b/>
                <w:kern w:val="1"/>
                <w:position w:val="-1"/>
                <w:lang w:eastAsia="ar-SA"/>
              </w:rPr>
            </w:pPr>
            <w:r w:rsidRPr="00FD1143">
              <w:rPr>
                <w:rFonts w:eastAsia="Calibri"/>
                <w:b/>
                <w:kern w:val="1"/>
                <w:position w:val="-1"/>
                <w:lang w:eastAsia="ar-SA"/>
              </w:rPr>
              <w:t xml:space="preserve">                                                                                               ИТОГО:           </w:t>
            </w:r>
          </w:p>
        </w:tc>
      </w:tr>
    </w:tbl>
    <w:p w14:paraId="1F0C0BB5" w14:textId="77777777" w:rsidR="004B3C09" w:rsidRPr="00FD1143" w:rsidRDefault="004B3C09" w:rsidP="004B3C09">
      <w:pPr>
        <w:shd w:val="clear" w:color="auto" w:fill="FFFFFF"/>
        <w:adjustRightInd w:val="0"/>
        <w:ind w:right="711"/>
        <w:jc w:val="center"/>
        <w:rPr>
          <w:bCs/>
          <w:color w:val="000000"/>
        </w:rPr>
      </w:pPr>
    </w:p>
    <w:p w14:paraId="68369A46" w14:textId="77777777" w:rsidR="00FD1143" w:rsidRPr="00FD1143" w:rsidRDefault="00FD1143" w:rsidP="00FD1143">
      <w:pPr>
        <w:shd w:val="clear" w:color="auto" w:fill="FFFFFF"/>
        <w:adjustRightInd w:val="0"/>
        <w:ind w:right="711"/>
        <w:rPr>
          <w:bCs/>
          <w:color w:val="000000"/>
        </w:rPr>
      </w:pPr>
      <w:r w:rsidRPr="00FD1143">
        <w:rPr>
          <w:bCs/>
          <w:color w:val="000000"/>
        </w:rPr>
        <w:t>Заказчик:                                                                              Подрядчик:</w:t>
      </w:r>
    </w:p>
    <w:p w14:paraId="11C96585" w14:textId="77777777" w:rsidR="00FD1143" w:rsidRPr="00FD1143" w:rsidRDefault="00FD1143" w:rsidP="00FD1143">
      <w:pPr>
        <w:shd w:val="clear" w:color="auto" w:fill="FFFFFF"/>
        <w:adjustRightInd w:val="0"/>
        <w:ind w:right="711"/>
        <w:rPr>
          <w:bCs/>
          <w:color w:val="000000"/>
        </w:rPr>
      </w:pPr>
      <w:r w:rsidRPr="00FD1143">
        <w:rPr>
          <w:bCs/>
          <w:color w:val="000000"/>
        </w:rPr>
        <w:t>Федеральное государственное бюджетное</w:t>
      </w:r>
    </w:p>
    <w:p w14:paraId="76485CFB" w14:textId="77777777" w:rsidR="00FD1143" w:rsidRPr="00FD1143" w:rsidRDefault="00FD1143" w:rsidP="00FD1143">
      <w:pPr>
        <w:shd w:val="clear" w:color="auto" w:fill="FFFFFF"/>
        <w:adjustRightInd w:val="0"/>
        <w:ind w:right="711"/>
        <w:rPr>
          <w:bCs/>
          <w:color w:val="000000"/>
        </w:rPr>
      </w:pPr>
      <w:r w:rsidRPr="00FD1143">
        <w:rPr>
          <w:bCs/>
          <w:color w:val="000000"/>
        </w:rPr>
        <w:t>учреждение культуры «</w:t>
      </w:r>
      <w:proofErr w:type="gramStart"/>
      <w:r w:rsidRPr="00FD1143">
        <w:rPr>
          <w:bCs/>
          <w:color w:val="000000"/>
        </w:rPr>
        <w:t>Новгородский</w:t>
      </w:r>
      <w:proofErr w:type="gramEnd"/>
      <w:r w:rsidRPr="00FD1143">
        <w:rPr>
          <w:bCs/>
          <w:color w:val="000000"/>
        </w:rPr>
        <w:t xml:space="preserve">              </w:t>
      </w:r>
    </w:p>
    <w:p w14:paraId="5123F5D4" w14:textId="77777777" w:rsidR="00FD1143" w:rsidRPr="00FD1143" w:rsidRDefault="00FD1143" w:rsidP="00FD1143">
      <w:pPr>
        <w:shd w:val="clear" w:color="auto" w:fill="FFFFFF"/>
        <w:adjustRightInd w:val="0"/>
        <w:ind w:right="711"/>
        <w:rPr>
          <w:bCs/>
          <w:color w:val="000000"/>
        </w:rPr>
      </w:pPr>
      <w:r w:rsidRPr="00FD1143">
        <w:rPr>
          <w:bCs/>
          <w:color w:val="000000"/>
        </w:rPr>
        <w:t>государственный объединенный</w:t>
      </w:r>
    </w:p>
    <w:p w14:paraId="6B9AAE63" w14:textId="77777777" w:rsidR="00FD1143" w:rsidRPr="00FD1143" w:rsidRDefault="00FD1143" w:rsidP="00FD1143">
      <w:pPr>
        <w:shd w:val="clear" w:color="auto" w:fill="FFFFFF"/>
        <w:adjustRightInd w:val="0"/>
        <w:ind w:right="711"/>
        <w:rPr>
          <w:bCs/>
          <w:color w:val="000000"/>
        </w:rPr>
      </w:pPr>
      <w:r w:rsidRPr="00FD1143">
        <w:rPr>
          <w:bCs/>
          <w:color w:val="000000"/>
        </w:rPr>
        <w:t>музей-заповедник»</w:t>
      </w:r>
    </w:p>
    <w:p w14:paraId="28210D25" w14:textId="77777777" w:rsidR="00FD1143" w:rsidRPr="00FD1143" w:rsidRDefault="00FD1143" w:rsidP="00FD1143">
      <w:pPr>
        <w:shd w:val="clear" w:color="auto" w:fill="FFFFFF"/>
        <w:adjustRightInd w:val="0"/>
        <w:ind w:right="711"/>
        <w:rPr>
          <w:bCs/>
          <w:color w:val="000000"/>
        </w:rPr>
      </w:pPr>
    </w:p>
    <w:p w14:paraId="1701FD9D" w14:textId="77777777" w:rsidR="00FD1143" w:rsidRPr="00FD1143" w:rsidRDefault="00FD1143" w:rsidP="00FD1143">
      <w:pPr>
        <w:shd w:val="clear" w:color="auto" w:fill="FFFFFF"/>
        <w:adjustRightInd w:val="0"/>
        <w:ind w:right="711"/>
        <w:rPr>
          <w:bCs/>
          <w:color w:val="000000"/>
        </w:rPr>
      </w:pPr>
      <w:r w:rsidRPr="00FD1143">
        <w:rPr>
          <w:bCs/>
          <w:color w:val="000000"/>
        </w:rPr>
        <w:t xml:space="preserve">Генеральный директор                                         </w:t>
      </w:r>
    </w:p>
    <w:p w14:paraId="426B3A37" w14:textId="77777777" w:rsidR="00FD1143" w:rsidRPr="00FD1143" w:rsidRDefault="00FD1143" w:rsidP="00FD1143">
      <w:pPr>
        <w:shd w:val="clear" w:color="auto" w:fill="FFFFFF"/>
        <w:adjustRightInd w:val="0"/>
        <w:ind w:right="711"/>
        <w:rPr>
          <w:bCs/>
          <w:color w:val="000000"/>
        </w:rPr>
      </w:pPr>
    </w:p>
    <w:p w14:paraId="26A52314" w14:textId="77777777" w:rsidR="00FD1143" w:rsidRPr="00FD1143" w:rsidRDefault="00FD1143" w:rsidP="00FD1143">
      <w:pPr>
        <w:shd w:val="clear" w:color="auto" w:fill="FFFFFF"/>
        <w:adjustRightInd w:val="0"/>
        <w:ind w:right="711"/>
        <w:rPr>
          <w:bCs/>
          <w:color w:val="000000"/>
        </w:rPr>
      </w:pPr>
      <w:r w:rsidRPr="00FD1143">
        <w:rPr>
          <w:bCs/>
          <w:color w:val="000000"/>
        </w:rPr>
        <w:t xml:space="preserve"> __________________ (С.П. </w:t>
      </w:r>
      <w:proofErr w:type="spellStart"/>
      <w:r w:rsidRPr="00FD1143">
        <w:rPr>
          <w:bCs/>
          <w:color w:val="000000"/>
        </w:rPr>
        <w:t>Брюн</w:t>
      </w:r>
      <w:proofErr w:type="spellEnd"/>
      <w:r w:rsidRPr="00FD1143">
        <w:rPr>
          <w:bCs/>
          <w:color w:val="000000"/>
        </w:rPr>
        <w:t xml:space="preserve">)                                 ___________________ </w:t>
      </w:r>
    </w:p>
    <w:p w14:paraId="283F7A9A" w14:textId="77777777" w:rsidR="00FD1143" w:rsidRPr="00FD1143" w:rsidRDefault="00FD1143" w:rsidP="00FD1143">
      <w:pPr>
        <w:shd w:val="clear" w:color="auto" w:fill="FFFFFF"/>
        <w:adjustRightInd w:val="0"/>
        <w:ind w:right="711"/>
        <w:rPr>
          <w:bCs/>
          <w:color w:val="000000"/>
        </w:rPr>
      </w:pPr>
      <w:proofErr w:type="spellStart"/>
      <w:r w:rsidRPr="00FD1143">
        <w:rPr>
          <w:bCs/>
          <w:color w:val="000000"/>
        </w:rPr>
        <w:t>м.п</w:t>
      </w:r>
      <w:proofErr w:type="spellEnd"/>
      <w:r w:rsidRPr="00FD1143">
        <w:rPr>
          <w:bCs/>
          <w:color w:val="000000"/>
        </w:rPr>
        <w:t xml:space="preserve">.                                                                                                </w:t>
      </w:r>
    </w:p>
    <w:p w14:paraId="1FF74154" w14:textId="73410A1E" w:rsidR="004B3C09" w:rsidRPr="00FD1143" w:rsidRDefault="004B3C09" w:rsidP="00E92E30">
      <w:pPr>
        <w:shd w:val="clear" w:color="auto" w:fill="FFFFFF"/>
        <w:adjustRightInd w:val="0"/>
        <w:ind w:right="711"/>
        <w:rPr>
          <w:bCs/>
          <w:color w:val="000000"/>
        </w:rPr>
      </w:pPr>
    </w:p>
    <w:p w14:paraId="3FB32AC5" w14:textId="77777777" w:rsidR="00D0381B" w:rsidRPr="00FD1143" w:rsidRDefault="00D0381B" w:rsidP="00D0381B">
      <w:pPr>
        <w:shd w:val="clear" w:color="auto" w:fill="FFFFFF"/>
        <w:adjustRightInd w:val="0"/>
        <w:ind w:right="711"/>
        <w:jc w:val="center"/>
        <w:rPr>
          <w:color w:val="000000"/>
        </w:rPr>
      </w:pPr>
    </w:p>
    <w:p w14:paraId="68ADAFBF" w14:textId="77777777" w:rsidR="00D110FA" w:rsidRPr="00FD1143" w:rsidRDefault="00D110FA" w:rsidP="00D0381B">
      <w:pPr>
        <w:shd w:val="clear" w:color="auto" w:fill="FFFFFF"/>
        <w:adjustRightInd w:val="0"/>
        <w:ind w:right="711"/>
        <w:jc w:val="center"/>
        <w:rPr>
          <w:color w:val="000000"/>
        </w:rPr>
      </w:pPr>
    </w:p>
    <w:p w14:paraId="6A3C245A" w14:textId="77777777" w:rsidR="00D110FA" w:rsidRPr="00FD1143" w:rsidRDefault="00D110FA" w:rsidP="00D0381B">
      <w:pPr>
        <w:shd w:val="clear" w:color="auto" w:fill="FFFFFF"/>
        <w:adjustRightInd w:val="0"/>
        <w:ind w:right="711"/>
        <w:jc w:val="center"/>
        <w:rPr>
          <w:color w:val="000000"/>
        </w:rPr>
      </w:pPr>
    </w:p>
    <w:p w14:paraId="204B751A" w14:textId="77777777" w:rsidR="00D110FA" w:rsidRPr="00FD1143" w:rsidRDefault="00D110FA" w:rsidP="00D0381B">
      <w:pPr>
        <w:shd w:val="clear" w:color="auto" w:fill="FFFFFF"/>
        <w:adjustRightInd w:val="0"/>
        <w:ind w:right="711"/>
        <w:jc w:val="center"/>
        <w:rPr>
          <w:color w:val="000000"/>
        </w:rPr>
      </w:pPr>
    </w:p>
    <w:p w14:paraId="678AB551" w14:textId="4A725482" w:rsidR="00924DCD" w:rsidRPr="00FD1143" w:rsidRDefault="00924DCD" w:rsidP="00A24191">
      <w:pPr>
        <w:shd w:val="clear" w:color="auto" w:fill="FFFFFF"/>
        <w:adjustRightInd w:val="0"/>
        <w:ind w:right="711"/>
        <w:rPr>
          <w:color w:val="000000"/>
        </w:rPr>
      </w:pPr>
    </w:p>
    <w:p w14:paraId="1C6CEE6A" w14:textId="77777777" w:rsidR="00FA612A" w:rsidRPr="00FD1143" w:rsidRDefault="00FA612A" w:rsidP="00A24191">
      <w:pPr>
        <w:shd w:val="clear" w:color="auto" w:fill="FFFFFF"/>
        <w:adjustRightInd w:val="0"/>
        <w:ind w:right="711"/>
        <w:rPr>
          <w:color w:val="000000"/>
        </w:rPr>
      </w:pPr>
    </w:p>
    <w:p w14:paraId="1F20E9A1" w14:textId="77777777" w:rsidR="00A24191" w:rsidRPr="00FD1143" w:rsidRDefault="00A24191" w:rsidP="00A24191">
      <w:pPr>
        <w:shd w:val="clear" w:color="auto" w:fill="FFFFFF"/>
        <w:adjustRightInd w:val="0"/>
        <w:ind w:right="711"/>
        <w:rPr>
          <w:color w:val="000000"/>
        </w:rPr>
      </w:pPr>
    </w:p>
    <w:sectPr w:rsidR="00A24191" w:rsidRPr="00FD1143" w:rsidSect="00CE1E32">
      <w:type w:val="continuous"/>
      <w:pgSz w:w="11910" w:h="16840"/>
      <w:pgMar w:top="851" w:right="853"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5F46E" w14:textId="77777777" w:rsidR="00F6595E" w:rsidRDefault="00F6595E" w:rsidP="00DD19CD">
      <w:r>
        <w:separator/>
      </w:r>
    </w:p>
  </w:endnote>
  <w:endnote w:type="continuationSeparator" w:id="0">
    <w:p w14:paraId="3478055A" w14:textId="77777777" w:rsidR="00F6595E" w:rsidRDefault="00F6595E" w:rsidP="00DD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74705" w14:textId="77777777" w:rsidR="00F6595E" w:rsidRDefault="00F6595E" w:rsidP="00DD19CD">
      <w:r>
        <w:separator/>
      </w:r>
    </w:p>
  </w:footnote>
  <w:footnote w:type="continuationSeparator" w:id="0">
    <w:p w14:paraId="3898FA89" w14:textId="77777777" w:rsidR="00F6595E" w:rsidRDefault="00F6595E" w:rsidP="00DD19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8554F"/>
    <w:multiLevelType w:val="multilevel"/>
    <w:tmpl w:val="48C4F5FA"/>
    <w:lvl w:ilvl="0">
      <w:start w:val="5"/>
      <w:numFmt w:val="decimal"/>
      <w:lvlText w:val="%1"/>
      <w:lvlJc w:val="left"/>
      <w:pPr>
        <w:ind w:left="260" w:hanging="406"/>
      </w:pPr>
      <w:rPr>
        <w:rFonts w:hint="default"/>
        <w:lang w:val="ru-RU" w:eastAsia="ru-RU" w:bidi="ru-RU"/>
      </w:rPr>
    </w:lvl>
    <w:lvl w:ilvl="1">
      <w:start w:val="1"/>
      <w:numFmt w:val="decimal"/>
      <w:lvlText w:val="%1.%2."/>
      <w:lvlJc w:val="left"/>
      <w:pPr>
        <w:ind w:left="260" w:hanging="406"/>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401" w:hanging="406"/>
      </w:pPr>
      <w:rPr>
        <w:rFonts w:hint="default"/>
        <w:lang w:val="ru-RU" w:eastAsia="ru-RU" w:bidi="ru-RU"/>
      </w:rPr>
    </w:lvl>
    <w:lvl w:ilvl="3">
      <w:numFmt w:val="bullet"/>
      <w:lvlText w:val="•"/>
      <w:lvlJc w:val="left"/>
      <w:pPr>
        <w:ind w:left="3471" w:hanging="406"/>
      </w:pPr>
      <w:rPr>
        <w:rFonts w:hint="default"/>
        <w:lang w:val="ru-RU" w:eastAsia="ru-RU" w:bidi="ru-RU"/>
      </w:rPr>
    </w:lvl>
    <w:lvl w:ilvl="4">
      <w:numFmt w:val="bullet"/>
      <w:lvlText w:val="•"/>
      <w:lvlJc w:val="left"/>
      <w:pPr>
        <w:ind w:left="4542" w:hanging="406"/>
      </w:pPr>
      <w:rPr>
        <w:rFonts w:hint="default"/>
        <w:lang w:val="ru-RU" w:eastAsia="ru-RU" w:bidi="ru-RU"/>
      </w:rPr>
    </w:lvl>
    <w:lvl w:ilvl="5">
      <w:numFmt w:val="bullet"/>
      <w:lvlText w:val="•"/>
      <w:lvlJc w:val="left"/>
      <w:pPr>
        <w:ind w:left="5613" w:hanging="406"/>
      </w:pPr>
      <w:rPr>
        <w:rFonts w:hint="default"/>
        <w:lang w:val="ru-RU" w:eastAsia="ru-RU" w:bidi="ru-RU"/>
      </w:rPr>
    </w:lvl>
    <w:lvl w:ilvl="6">
      <w:numFmt w:val="bullet"/>
      <w:lvlText w:val="•"/>
      <w:lvlJc w:val="left"/>
      <w:pPr>
        <w:ind w:left="6683" w:hanging="406"/>
      </w:pPr>
      <w:rPr>
        <w:rFonts w:hint="default"/>
        <w:lang w:val="ru-RU" w:eastAsia="ru-RU" w:bidi="ru-RU"/>
      </w:rPr>
    </w:lvl>
    <w:lvl w:ilvl="7">
      <w:numFmt w:val="bullet"/>
      <w:lvlText w:val="•"/>
      <w:lvlJc w:val="left"/>
      <w:pPr>
        <w:ind w:left="7754" w:hanging="406"/>
      </w:pPr>
      <w:rPr>
        <w:rFonts w:hint="default"/>
        <w:lang w:val="ru-RU" w:eastAsia="ru-RU" w:bidi="ru-RU"/>
      </w:rPr>
    </w:lvl>
    <w:lvl w:ilvl="8">
      <w:numFmt w:val="bullet"/>
      <w:lvlText w:val="•"/>
      <w:lvlJc w:val="left"/>
      <w:pPr>
        <w:ind w:left="8825" w:hanging="406"/>
      </w:pPr>
      <w:rPr>
        <w:rFonts w:hint="default"/>
        <w:lang w:val="ru-RU" w:eastAsia="ru-RU" w:bidi="ru-RU"/>
      </w:rPr>
    </w:lvl>
  </w:abstractNum>
  <w:abstractNum w:abstractNumId="1">
    <w:nsid w:val="20342E2D"/>
    <w:multiLevelType w:val="multilevel"/>
    <w:tmpl w:val="22F475E6"/>
    <w:lvl w:ilvl="0">
      <w:start w:val="7"/>
      <w:numFmt w:val="decimal"/>
      <w:lvlText w:val="%1"/>
      <w:lvlJc w:val="left"/>
      <w:pPr>
        <w:ind w:left="260" w:hanging="408"/>
      </w:pPr>
      <w:rPr>
        <w:rFonts w:hint="default"/>
        <w:lang w:val="ru-RU" w:eastAsia="ru-RU" w:bidi="ru-RU"/>
      </w:rPr>
    </w:lvl>
    <w:lvl w:ilvl="1">
      <w:start w:val="1"/>
      <w:numFmt w:val="decimal"/>
      <w:lvlText w:val="%1.%2."/>
      <w:lvlJc w:val="left"/>
      <w:pPr>
        <w:ind w:left="260" w:hanging="408"/>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401" w:hanging="408"/>
      </w:pPr>
      <w:rPr>
        <w:rFonts w:hint="default"/>
        <w:lang w:val="ru-RU" w:eastAsia="ru-RU" w:bidi="ru-RU"/>
      </w:rPr>
    </w:lvl>
    <w:lvl w:ilvl="3">
      <w:numFmt w:val="bullet"/>
      <w:lvlText w:val="•"/>
      <w:lvlJc w:val="left"/>
      <w:pPr>
        <w:ind w:left="3471" w:hanging="408"/>
      </w:pPr>
      <w:rPr>
        <w:rFonts w:hint="default"/>
        <w:lang w:val="ru-RU" w:eastAsia="ru-RU" w:bidi="ru-RU"/>
      </w:rPr>
    </w:lvl>
    <w:lvl w:ilvl="4">
      <w:numFmt w:val="bullet"/>
      <w:lvlText w:val="•"/>
      <w:lvlJc w:val="left"/>
      <w:pPr>
        <w:ind w:left="4542" w:hanging="408"/>
      </w:pPr>
      <w:rPr>
        <w:rFonts w:hint="default"/>
        <w:lang w:val="ru-RU" w:eastAsia="ru-RU" w:bidi="ru-RU"/>
      </w:rPr>
    </w:lvl>
    <w:lvl w:ilvl="5">
      <w:numFmt w:val="bullet"/>
      <w:lvlText w:val="•"/>
      <w:lvlJc w:val="left"/>
      <w:pPr>
        <w:ind w:left="5613" w:hanging="408"/>
      </w:pPr>
      <w:rPr>
        <w:rFonts w:hint="default"/>
        <w:lang w:val="ru-RU" w:eastAsia="ru-RU" w:bidi="ru-RU"/>
      </w:rPr>
    </w:lvl>
    <w:lvl w:ilvl="6">
      <w:numFmt w:val="bullet"/>
      <w:lvlText w:val="•"/>
      <w:lvlJc w:val="left"/>
      <w:pPr>
        <w:ind w:left="6683" w:hanging="408"/>
      </w:pPr>
      <w:rPr>
        <w:rFonts w:hint="default"/>
        <w:lang w:val="ru-RU" w:eastAsia="ru-RU" w:bidi="ru-RU"/>
      </w:rPr>
    </w:lvl>
    <w:lvl w:ilvl="7">
      <w:numFmt w:val="bullet"/>
      <w:lvlText w:val="•"/>
      <w:lvlJc w:val="left"/>
      <w:pPr>
        <w:ind w:left="7754" w:hanging="408"/>
      </w:pPr>
      <w:rPr>
        <w:rFonts w:hint="default"/>
        <w:lang w:val="ru-RU" w:eastAsia="ru-RU" w:bidi="ru-RU"/>
      </w:rPr>
    </w:lvl>
    <w:lvl w:ilvl="8">
      <w:numFmt w:val="bullet"/>
      <w:lvlText w:val="•"/>
      <w:lvlJc w:val="left"/>
      <w:pPr>
        <w:ind w:left="8825" w:hanging="408"/>
      </w:pPr>
      <w:rPr>
        <w:rFonts w:hint="default"/>
        <w:lang w:val="ru-RU" w:eastAsia="ru-RU" w:bidi="ru-RU"/>
      </w:rPr>
    </w:lvl>
  </w:abstractNum>
  <w:abstractNum w:abstractNumId="2">
    <w:nsid w:val="27F04BCF"/>
    <w:multiLevelType w:val="multilevel"/>
    <w:tmpl w:val="9B0C90CA"/>
    <w:lvl w:ilvl="0">
      <w:start w:val="3"/>
      <w:numFmt w:val="decimal"/>
      <w:lvlText w:val="%1"/>
      <w:lvlJc w:val="left"/>
      <w:pPr>
        <w:ind w:left="260" w:hanging="449"/>
      </w:pPr>
      <w:rPr>
        <w:rFonts w:hint="default"/>
        <w:lang w:val="ru-RU" w:eastAsia="ru-RU" w:bidi="ru-RU"/>
      </w:rPr>
    </w:lvl>
    <w:lvl w:ilvl="1">
      <w:start w:val="1"/>
      <w:numFmt w:val="decimal"/>
      <w:lvlText w:val="%1.%2."/>
      <w:lvlJc w:val="left"/>
      <w:pPr>
        <w:ind w:left="260" w:hanging="449"/>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401" w:hanging="449"/>
      </w:pPr>
      <w:rPr>
        <w:rFonts w:hint="default"/>
        <w:lang w:val="ru-RU" w:eastAsia="ru-RU" w:bidi="ru-RU"/>
      </w:rPr>
    </w:lvl>
    <w:lvl w:ilvl="3">
      <w:numFmt w:val="bullet"/>
      <w:lvlText w:val="•"/>
      <w:lvlJc w:val="left"/>
      <w:pPr>
        <w:ind w:left="3471" w:hanging="449"/>
      </w:pPr>
      <w:rPr>
        <w:rFonts w:hint="default"/>
        <w:lang w:val="ru-RU" w:eastAsia="ru-RU" w:bidi="ru-RU"/>
      </w:rPr>
    </w:lvl>
    <w:lvl w:ilvl="4">
      <w:numFmt w:val="bullet"/>
      <w:lvlText w:val="•"/>
      <w:lvlJc w:val="left"/>
      <w:pPr>
        <w:ind w:left="4542" w:hanging="449"/>
      </w:pPr>
      <w:rPr>
        <w:rFonts w:hint="default"/>
        <w:lang w:val="ru-RU" w:eastAsia="ru-RU" w:bidi="ru-RU"/>
      </w:rPr>
    </w:lvl>
    <w:lvl w:ilvl="5">
      <w:numFmt w:val="bullet"/>
      <w:lvlText w:val="•"/>
      <w:lvlJc w:val="left"/>
      <w:pPr>
        <w:ind w:left="5613" w:hanging="449"/>
      </w:pPr>
      <w:rPr>
        <w:rFonts w:hint="default"/>
        <w:lang w:val="ru-RU" w:eastAsia="ru-RU" w:bidi="ru-RU"/>
      </w:rPr>
    </w:lvl>
    <w:lvl w:ilvl="6">
      <w:numFmt w:val="bullet"/>
      <w:lvlText w:val="•"/>
      <w:lvlJc w:val="left"/>
      <w:pPr>
        <w:ind w:left="6683" w:hanging="449"/>
      </w:pPr>
      <w:rPr>
        <w:rFonts w:hint="default"/>
        <w:lang w:val="ru-RU" w:eastAsia="ru-RU" w:bidi="ru-RU"/>
      </w:rPr>
    </w:lvl>
    <w:lvl w:ilvl="7">
      <w:numFmt w:val="bullet"/>
      <w:lvlText w:val="•"/>
      <w:lvlJc w:val="left"/>
      <w:pPr>
        <w:ind w:left="7754" w:hanging="449"/>
      </w:pPr>
      <w:rPr>
        <w:rFonts w:hint="default"/>
        <w:lang w:val="ru-RU" w:eastAsia="ru-RU" w:bidi="ru-RU"/>
      </w:rPr>
    </w:lvl>
    <w:lvl w:ilvl="8">
      <w:numFmt w:val="bullet"/>
      <w:lvlText w:val="•"/>
      <w:lvlJc w:val="left"/>
      <w:pPr>
        <w:ind w:left="8825" w:hanging="449"/>
      </w:pPr>
      <w:rPr>
        <w:rFonts w:hint="default"/>
        <w:lang w:val="ru-RU" w:eastAsia="ru-RU" w:bidi="ru-RU"/>
      </w:rPr>
    </w:lvl>
  </w:abstractNum>
  <w:abstractNum w:abstractNumId="3">
    <w:nsid w:val="29F8480D"/>
    <w:multiLevelType w:val="hybridMultilevel"/>
    <w:tmpl w:val="D2C2F7E8"/>
    <w:lvl w:ilvl="0" w:tplc="0890DF16">
      <w:start w:val="1"/>
      <w:numFmt w:val="decimal"/>
      <w:lvlText w:val="%1."/>
      <w:lvlJc w:val="left"/>
      <w:pPr>
        <w:ind w:left="4518" w:hanging="221"/>
        <w:jc w:val="right"/>
      </w:pPr>
      <w:rPr>
        <w:rFonts w:ascii="Times New Roman" w:eastAsia="Times New Roman" w:hAnsi="Times New Roman" w:cs="Times New Roman" w:hint="default"/>
        <w:b/>
        <w:bCs/>
        <w:w w:val="100"/>
        <w:sz w:val="22"/>
        <w:szCs w:val="22"/>
        <w:lang w:val="ru-RU" w:eastAsia="ru-RU" w:bidi="ru-RU"/>
      </w:rPr>
    </w:lvl>
    <w:lvl w:ilvl="1" w:tplc="FCDE6110">
      <w:numFmt w:val="bullet"/>
      <w:lvlText w:val="•"/>
      <w:lvlJc w:val="left"/>
      <w:pPr>
        <w:ind w:left="5164" w:hanging="221"/>
      </w:pPr>
      <w:rPr>
        <w:rFonts w:hint="default"/>
        <w:lang w:val="ru-RU" w:eastAsia="ru-RU" w:bidi="ru-RU"/>
      </w:rPr>
    </w:lvl>
    <w:lvl w:ilvl="2" w:tplc="FD2ACD74">
      <w:numFmt w:val="bullet"/>
      <w:lvlText w:val="•"/>
      <w:lvlJc w:val="left"/>
      <w:pPr>
        <w:ind w:left="5809" w:hanging="221"/>
      </w:pPr>
      <w:rPr>
        <w:rFonts w:hint="default"/>
        <w:lang w:val="ru-RU" w:eastAsia="ru-RU" w:bidi="ru-RU"/>
      </w:rPr>
    </w:lvl>
    <w:lvl w:ilvl="3" w:tplc="7250EC30">
      <w:numFmt w:val="bullet"/>
      <w:lvlText w:val="•"/>
      <w:lvlJc w:val="left"/>
      <w:pPr>
        <w:ind w:left="6453" w:hanging="221"/>
      </w:pPr>
      <w:rPr>
        <w:rFonts w:hint="default"/>
        <w:lang w:val="ru-RU" w:eastAsia="ru-RU" w:bidi="ru-RU"/>
      </w:rPr>
    </w:lvl>
    <w:lvl w:ilvl="4" w:tplc="8A9643E8">
      <w:numFmt w:val="bullet"/>
      <w:lvlText w:val="•"/>
      <w:lvlJc w:val="left"/>
      <w:pPr>
        <w:ind w:left="7098" w:hanging="221"/>
      </w:pPr>
      <w:rPr>
        <w:rFonts w:hint="default"/>
        <w:lang w:val="ru-RU" w:eastAsia="ru-RU" w:bidi="ru-RU"/>
      </w:rPr>
    </w:lvl>
    <w:lvl w:ilvl="5" w:tplc="992CCF64">
      <w:numFmt w:val="bullet"/>
      <w:lvlText w:val="•"/>
      <w:lvlJc w:val="left"/>
      <w:pPr>
        <w:ind w:left="7743" w:hanging="221"/>
      </w:pPr>
      <w:rPr>
        <w:rFonts w:hint="default"/>
        <w:lang w:val="ru-RU" w:eastAsia="ru-RU" w:bidi="ru-RU"/>
      </w:rPr>
    </w:lvl>
    <w:lvl w:ilvl="6" w:tplc="A8F8E480">
      <w:numFmt w:val="bullet"/>
      <w:lvlText w:val="•"/>
      <w:lvlJc w:val="left"/>
      <w:pPr>
        <w:ind w:left="8387" w:hanging="221"/>
      </w:pPr>
      <w:rPr>
        <w:rFonts w:hint="default"/>
        <w:lang w:val="ru-RU" w:eastAsia="ru-RU" w:bidi="ru-RU"/>
      </w:rPr>
    </w:lvl>
    <w:lvl w:ilvl="7" w:tplc="9594CE7E">
      <w:numFmt w:val="bullet"/>
      <w:lvlText w:val="•"/>
      <w:lvlJc w:val="left"/>
      <w:pPr>
        <w:ind w:left="9032" w:hanging="221"/>
      </w:pPr>
      <w:rPr>
        <w:rFonts w:hint="default"/>
        <w:lang w:val="ru-RU" w:eastAsia="ru-RU" w:bidi="ru-RU"/>
      </w:rPr>
    </w:lvl>
    <w:lvl w:ilvl="8" w:tplc="4EA22BAA">
      <w:numFmt w:val="bullet"/>
      <w:lvlText w:val="•"/>
      <w:lvlJc w:val="left"/>
      <w:pPr>
        <w:ind w:left="9677" w:hanging="221"/>
      </w:pPr>
      <w:rPr>
        <w:rFonts w:hint="default"/>
        <w:lang w:val="ru-RU" w:eastAsia="ru-RU" w:bidi="ru-RU"/>
      </w:rPr>
    </w:lvl>
  </w:abstractNum>
  <w:abstractNum w:abstractNumId="4">
    <w:nsid w:val="2E384868"/>
    <w:multiLevelType w:val="multilevel"/>
    <w:tmpl w:val="6BC28B88"/>
    <w:lvl w:ilvl="0">
      <w:start w:val="1"/>
      <w:numFmt w:val="decimal"/>
      <w:lvlText w:val="%1."/>
      <w:lvlJc w:val="left"/>
      <w:pPr>
        <w:ind w:left="720" w:hanging="360"/>
      </w:pPr>
      <w:rPr>
        <w:rFonts w:hint="default"/>
        <w:b/>
      </w:rPr>
    </w:lvl>
    <w:lvl w:ilvl="1">
      <w:start w:val="1"/>
      <w:numFmt w:val="decimal"/>
      <w:isLgl/>
      <w:lvlText w:val="%1.%2."/>
      <w:lvlJc w:val="left"/>
      <w:pPr>
        <w:ind w:left="960" w:hanging="480"/>
      </w:pPr>
      <w:rPr>
        <w:rFonts w:hint="default"/>
        <w:color w:val="000000"/>
      </w:rPr>
    </w:lvl>
    <w:lvl w:ilvl="2">
      <w:start w:val="1"/>
      <w:numFmt w:val="decimal"/>
      <w:isLgl/>
      <w:lvlText w:val="%1.%2.%3."/>
      <w:lvlJc w:val="left"/>
      <w:pPr>
        <w:ind w:left="132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920" w:hanging="1080"/>
      </w:pPr>
      <w:rPr>
        <w:rFonts w:hint="default"/>
        <w:color w:val="000000"/>
      </w:rPr>
    </w:lvl>
    <w:lvl w:ilvl="5">
      <w:start w:val="1"/>
      <w:numFmt w:val="decimal"/>
      <w:isLgl/>
      <w:lvlText w:val="%1.%2.%3.%4.%5.%6."/>
      <w:lvlJc w:val="left"/>
      <w:pPr>
        <w:ind w:left="204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640" w:hanging="1440"/>
      </w:pPr>
      <w:rPr>
        <w:rFonts w:hint="default"/>
        <w:color w:val="000000"/>
      </w:rPr>
    </w:lvl>
    <w:lvl w:ilvl="8">
      <w:start w:val="1"/>
      <w:numFmt w:val="decimal"/>
      <w:isLgl/>
      <w:lvlText w:val="%1.%2.%3.%4.%5.%6.%7.%8.%9."/>
      <w:lvlJc w:val="left"/>
      <w:pPr>
        <w:ind w:left="3120" w:hanging="1800"/>
      </w:pPr>
      <w:rPr>
        <w:rFonts w:hint="default"/>
        <w:color w:val="000000"/>
      </w:rPr>
    </w:lvl>
  </w:abstractNum>
  <w:abstractNum w:abstractNumId="5">
    <w:nsid w:val="3B043BCF"/>
    <w:multiLevelType w:val="multilevel"/>
    <w:tmpl w:val="335E283E"/>
    <w:lvl w:ilvl="0">
      <w:start w:val="4"/>
      <w:numFmt w:val="decimal"/>
      <w:lvlText w:val="%1"/>
      <w:lvlJc w:val="left"/>
      <w:pPr>
        <w:ind w:left="260" w:hanging="442"/>
      </w:pPr>
      <w:rPr>
        <w:rFonts w:hint="default"/>
        <w:lang w:val="ru-RU" w:eastAsia="ru-RU" w:bidi="ru-RU"/>
      </w:rPr>
    </w:lvl>
    <w:lvl w:ilvl="1">
      <w:start w:val="1"/>
      <w:numFmt w:val="decimal"/>
      <w:lvlText w:val="%1.%2."/>
      <w:lvlJc w:val="left"/>
      <w:pPr>
        <w:ind w:left="260" w:hanging="442"/>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401" w:hanging="442"/>
      </w:pPr>
      <w:rPr>
        <w:rFonts w:hint="default"/>
        <w:lang w:val="ru-RU" w:eastAsia="ru-RU" w:bidi="ru-RU"/>
      </w:rPr>
    </w:lvl>
    <w:lvl w:ilvl="3">
      <w:numFmt w:val="bullet"/>
      <w:lvlText w:val="•"/>
      <w:lvlJc w:val="left"/>
      <w:pPr>
        <w:ind w:left="3471" w:hanging="442"/>
      </w:pPr>
      <w:rPr>
        <w:rFonts w:hint="default"/>
        <w:lang w:val="ru-RU" w:eastAsia="ru-RU" w:bidi="ru-RU"/>
      </w:rPr>
    </w:lvl>
    <w:lvl w:ilvl="4">
      <w:numFmt w:val="bullet"/>
      <w:lvlText w:val="•"/>
      <w:lvlJc w:val="left"/>
      <w:pPr>
        <w:ind w:left="4542" w:hanging="442"/>
      </w:pPr>
      <w:rPr>
        <w:rFonts w:hint="default"/>
        <w:lang w:val="ru-RU" w:eastAsia="ru-RU" w:bidi="ru-RU"/>
      </w:rPr>
    </w:lvl>
    <w:lvl w:ilvl="5">
      <w:numFmt w:val="bullet"/>
      <w:lvlText w:val="•"/>
      <w:lvlJc w:val="left"/>
      <w:pPr>
        <w:ind w:left="5613" w:hanging="442"/>
      </w:pPr>
      <w:rPr>
        <w:rFonts w:hint="default"/>
        <w:lang w:val="ru-RU" w:eastAsia="ru-RU" w:bidi="ru-RU"/>
      </w:rPr>
    </w:lvl>
    <w:lvl w:ilvl="6">
      <w:numFmt w:val="bullet"/>
      <w:lvlText w:val="•"/>
      <w:lvlJc w:val="left"/>
      <w:pPr>
        <w:ind w:left="6683" w:hanging="442"/>
      </w:pPr>
      <w:rPr>
        <w:rFonts w:hint="default"/>
        <w:lang w:val="ru-RU" w:eastAsia="ru-RU" w:bidi="ru-RU"/>
      </w:rPr>
    </w:lvl>
    <w:lvl w:ilvl="7">
      <w:numFmt w:val="bullet"/>
      <w:lvlText w:val="•"/>
      <w:lvlJc w:val="left"/>
      <w:pPr>
        <w:ind w:left="7754" w:hanging="442"/>
      </w:pPr>
      <w:rPr>
        <w:rFonts w:hint="default"/>
        <w:lang w:val="ru-RU" w:eastAsia="ru-RU" w:bidi="ru-RU"/>
      </w:rPr>
    </w:lvl>
    <w:lvl w:ilvl="8">
      <w:numFmt w:val="bullet"/>
      <w:lvlText w:val="•"/>
      <w:lvlJc w:val="left"/>
      <w:pPr>
        <w:ind w:left="8825" w:hanging="442"/>
      </w:pPr>
      <w:rPr>
        <w:rFonts w:hint="default"/>
        <w:lang w:val="ru-RU" w:eastAsia="ru-RU" w:bidi="ru-RU"/>
      </w:rPr>
    </w:lvl>
  </w:abstractNum>
  <w:abstractNum w:abstractNumId="6">
    <w:nsid w:val="3EE05422"/>
    <w:multiLevelType w:val="multilevel"/>
    <w:tmpl w:val="3038604C"/>
    <w:lvl w:ilvl="0">
      <w:start w:val="5"/>
      <w:numFmt w:val="decimal"/>
      <w:lvlText w:val="%1"/>
      <w:lvlJc w:val="left"/>
      <w:pPr>
        <w:ind w:left="260" w:hanging="387"/>
      </w:pPr>
      <w:rPr>
        <w:rFonts w:hint="default"/>
        <w:lang w:val="ru-RU" w:eastAsia="ru-RU" w:bidi="ru-RU"/>
      </w:rPr>
    </w:lvl>
    <w:lvl w:ilvl="1">
      <w:start w:val="4"/>
      <w:numFmt w:val="decimal"/>
      <w:lvlText w:val="%1.%2."/>
      <w:lvlJc w:val="left"/>
      <w:pPr>
        <w:ind w:left="260" w:hanging="387"/>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401" w:hanging="387"/>
      </w:pPr>
      <w:rPr>
        <w:rFonts w:hint="default"/>
        <w:lang w:val="ru-RU" w:eastAsia="ru-RU" w:bidi="ru-RU"/>
      </w:rPr>
    </w:lvl>
    <w:lvl w:ilvl="3">
      <w:numFmt w:val="bullet"/>
      <w:lvlText w:val="•"/>
      <w:lvlJc w:val="left"/>
      <w:pPr>
        <w:ind w:left="3471" w:hanging="387"/>
      </w:pPr>
      <w:rPr>
        <w:rFonts w:hint="default"/>
        <w:lang w:val="ru-RU" w:eastAsia="ru-RU" w:bidi="ru-RU"/>
      </w:rPr>
    </w:lvl>
    <w:lvl w:ilvl="4">
      <w:numFmt w:val="bullet"/>
      <w:lvlText w:val="•"/>
      <w:lvlJc w:val="left"/>
      <w:pPr>
        <w:ind w:left="4542" w:hanging="387"/>
      </w:pPr>
      <w:rPr>
        <w:rFonts w:hint="default"/>
        <w:lang w:val="ru-RU" w:eastAsia="ru-RU" w:bidi="ru-RU"/>
      </w:rPr>
    </w:lvl>
    <w:lvl w:ilvl="5">
      <w:numFmt w:val="bullet"/>
      <w:lvlText w:val="•"/>
      <w:lvlJc w:val="left"/>
      <w:pPr>
        <w:ind w:left="5613" w:hanging="387"/>
      </w:pPr>
      <w:rPr>
        <w:rFonts w:hint="default"/>
        <w:lang w:val="ru-RU" w:eastAsia="ru-RU" w:bidi="ru-RU"/>
      </w:rPr>
    </w:lvl>
    <w:lvl w:ilvl="6">
      <w:numFmt w:val="bullet"/>
      <w:lvlText w:val="•"/>
      <w:lvlJc w:val="left"/>
      <w:pPr>
        <w:ind w:left="6683" w:hanging="387"/>
      </w:pPr>
      <w:rPr>
        <w:rFonts w:hint="default"/>
        <w:lang w:val="ru-RU" w:eastAsia="ru-RU" w:bidi="ru-RU"/>
      </w:rPr>
    </w:lvl>
    <w:lvl w:ilvl="7">
      <w:numFmt w:val="bullet"/>
      <w:lvlText w:val="•"/>
      <w:lvlJc w:val="left"/>
      <w:pPr>
        <w:ind w:left="7754" w:hanging="387"/>
      </w:pPr>
      <w:rPr>
        <w:rFonts w:hint="default"/>
        <w:lang w:val="ru-RU" w:eastAsia="ru-RU" w:bidi="ru-RU"/>
      </w:rPr>
    </w:lvl>
    <w:lvl w:ilvl="8">
      <w:numFmt w:val="bullet"/>
      <w:lvlText w:val="•"/>
      <w:lvlJc w:val="left"/>
      <w:pPr>
        <w:ind w:left="8825" w:hanging="387"/>
      </w:pPr>
      <w:rPr>
        <w:rFonts w:hint="default"/>
        <w:lang w:val="ru-RU" w:eastAsia="ru-RU" w:bidi="ru-RU"/>
      </w:rPr>
    </w:lvl>
  </w:abstractNum>
  <w:abstractNum w:abstractNumId="7">
    <w:nsid w:val="3F777A05"/>
    <w:multiLevelType w:val="multilevel"/>
    <w:tmpl w:val="9D2C2BAC"/>
    <w:lvl w:ilvl="0">
      <w:start w:val="6"/>
      <w:numFmt w:val="decimal"/>
      <w:lvlText w:val="%1"/>
      <w:lvlJc w:val="left"/>
      <w:pPr>
        <w:ind w:left="260" w:hanging="396"/>
      </w:pPr>
      <w:rPr>
        <w:rFonts w:hint="default"/>
        <w:lang w:val="ru-RU" w:eastAsia="ru-RU" w:bidi="ru-RU"/>
      </w:rPr>
    </w:lvl>
    <w:lvl w:ilvl="1">
      <w:start w:val="1"/>
      <w:numFmt w:val="decimal"/>
      <w:lvlText w:val="%1.%2."/>
      <w:lvlJc w:val="left"/>
      <w:pPr>
        <w:ind w:left="260" w:hanging="396"/>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401" w:hanging="396"/>
      </w:pPr>
      <w:rPr>
        <w:rFonts w:hint="default"/>
        <w:lang w:val="ru-RU" w:eastAsia="ru-RU" w:bidi="ru-RU"/>
      </w:rPr>
    </w:lvl>
    <w:lvl w:ilvl="3">
      <w:numFmt w:val="bullet"/>
      <w:lvlText w:val="•"/>
      <w:lvlJc w:val="left"/>
      <w:pPr>
        <w:ind w:left="3471" w:hanging="396"/>
      </w:pPr>
      <w:rPr>
        <w:rFonts w:hint="default"/>
        <w:lang w:val="ru-RU" w:eastAsia="ru-RU" w:bidi="ru-RU"/>
      </w:rPr>
    </w:lvl>
    <w:lvl w:ilvl="4">
      <w:numFmt w:val="bullet"/>
      <w:lvlText w:val="•"/>
      <w:lvlJc w:val="left"/>
      <w:pPr>
        <w:ind w:left="4542" w:hanging="396"/>
      </w:pPr>
      <w:rPr>
        <w:rFonts w:hint="default"/>
        <w:lang w:val="ru-RU" w:eastAsia="ru-RU" w:bidi="ru-RU"/>
      </w:rPr>
    </w:lvl>
    <w:lvl w:ilvl="5">
      <w:numFmt w:val="bullet"/>
      <w:lvlText w:val="•"/>
      <w:lvlJc w:val="left"/>
      <w:pPr>
        <w:ind w:left="5613" w:hanging="396"/>
      </w:pPr>
      <w:rPr>
        <w:rFonts w:hint="default"/>
        <w:lang w:val="ru-RU" w:eastAsia="ru-RU" w:bidi="ru-RU"/>
      </w:rPr>
    </w:lvl>
    <w:lvl w:ilvl="6">
      <w:numFmt w:val="bullet"/>
      <w:lvlText w:val="•"/>
      <w:lvlJc w:val="left"/>
      <w:pPr>
        <w:ind w:left="6683" w:hanging="396"/>
      </w:pPr>
      <w:rPr>
        <w:rFonts w:hint="default"/>
        <w:lang w:val="ru-RU" w:eastAsia="ru-RU" w:bidi="ru-RU"/>
      </w:rPr>
    </w:lvl>
    <w:lvl w:ilvl="7">
      <w:numFmt w:val="bullet"/>
      <w:lvlText w:val="•"/>
      <w:lvlJc w:val="left"/>
      <w:pPr>
        <w:ind w:left="7754" w:hanging="396"/>
      </w:pPr>
      <w:rPr>
        <w:rFonts w:hint="default"/>
        <w:lang w:val="ru-RU" w:eastAsia="ru-RU" w:bidi="ru-RU"/>
      </w:rPr>
    </w:lvl>
    <w:lvl w:ilvl="8">
      <w:numFmt w:val="bullet"/>
      <w:lvlText w:val="•"/>
      <w:lvlJc w:val="left"/>
      <w:pPr>
        <w:ind w:left="8825" w:hanging="396"/>
      </w:pPr>
      <w:rPr>
        <w:rFonts w:hint="default"/>
        <w:lang w:val="ru-RU" w:eastAsia="ru-RU" w:bidi="ru-RU"/>
      </w:rPr>
    </w:lvl>
  </w:abstractNum>
  <w:abstractNum w:abstractNumId="8">
    <w:nsid w:val="3F821476"/>
    <w:multiLevelType w:val="multilevel"/>
    <w:tmpl w:val="3B848F7A"/>
    <w:lvl w:ilvl="0">
      <w:start w:val="1"/>
      <w:numFmt w:val="decimal"/>
      <w:lvlText w:val="%1."/>
      <w:lvlJc w:val="left"/>
      <w:pPr>
        <w:ind w:left="516" w:hanging="516"/>
      </w:pPr>
      <w:rPr>
        <w:rFonts w:hint="default"/>
      </w:rPr>
    </w:lvl>
    <w:lvl w:ilvl="1">
      <w:start w:val="1"/>
      <w:numFmt w:val="decimal"/>
      <w:lvlText w:val="%1.%2."/>
      <w:lvlJc w:val="left"/>
      <w:pPr>
        <w:ind w:left="800" w:hanging="516"/>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50BF041A"/>
    <w:multiLevelType w:val="multilevel"/>
    <w:tmpl w:val="ED7E944C"/>
    <w:lvl w:ilvl="0">
      <w:start w:val="2"/>
      <w:numFmt w:val="decimal"/>
      <w:lvlText w:val="%1"/>
      <w:lvlJc w:val="left"/>
      <w:pPr>
        <w:ind w:left="646" w:hanging="387"/>
      </w:pPr>
      <w:rPr>
        <w:rFonts w:hint="default"/>
        <w:lang w:val="ru-RU" w:eastAsia="ru-RU" w:bidi="ru-RU"/>
      </w:rPr>
    </w:lvl>
    <w:lvl w:ilvl="1">
      <w:start w:val="1"/>
      <w:numFmt w:val="decimal"/>
      <w:lvlText w:val="%1.%2."/>
      <w:lvlJc w:val="left"/>
      <w:pPr>
        <w:ind w:left="646" w:hanging="387"/>
      </w:pPr>
      <w:rPr>
        <w:rFonts w:ascii="Times New Roman" w:eastAsia="Times New Roman" w:hAnsi="Times New Roman" w:cs="Times New Roman" w:hint="default"/>
        <w:w w:val="100"/>
        <w:sz w:val="22"/>
        <w:szCs w:val="22"/>
        <w:lang w:val="ru-RU" w:eastAsia="ru-RU" w:bidi="ru-RU"/>
      </w:rPr>
    </w:lvl>
    <w:lvl w:ilvl="2">
      <w:start w:val="1"/>
      <w:numFmt w:val="decimal"/>
      <w:lvlText w:val="%1.%2.%3."/>
      <w:lvlJc w:val="left"/>
      <w:pPr>
        <w:ind w:left="260" w:hanging="498"/>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2934" w:hanging="498"/>
      </w:pPr>
      <w:rPr>
        <w:rFonts w:hint="default"/>
        <w:lang w:val="ru-RU" w:eastAsia="ru-RU" w:bidi="ru-RU"/>
      </w:rPr>
    </w:lvl>
    <w:lvl w:ilvl="4">
      <w:numFmt w:val="bullet"/>
      <w:lvlText w:val="•"/>
      <w:lvlJc w:val="left"/>
      <w:pPr>
        <w:ind w:left="4082" w:hanging="498"/>
      </w:pPr>
      <w:rPr>
        <w:rFonts w:hint="default"/>
        <w:lang w:val="ru-RU" w:eastAsia="ru-RU" w:bidi="ru-RU"/>
      </w:rPr>
    </w:lvl>
    <w:lvl w:ilvl="5">
      <w:numFmt w:val="bullet"/>
      <w:lvlText w:val="•"/>
      <w:lvlJc w:val="left"/>
      <w:pPr>
        <w:ind w:left="5229" w:hanging="498"/>
      </w:pPr>
      <w:rPr>
        <w:rFonts w:hint="default"/>
        <w:lang w:val="ru-RU" w:eastAsia="ru-RU" w:bidi="ru-RU"/>
      </w:rPr>
    </w:lvl>
    <w:lvl w:ilvl="6">
      <w:numFmt w:val="bullet"/>
      <w:lvlText w:val="•"/>
      <w:lvlJc w:val="left"/>
      <w:pPr>
        <w:ind w:left="6376" w:hanging="498"/>
      </w:pPr>
      <w:rPr>
        <w:rFonts w:hint="default"/>
        <w:lang w:val="ru-RU" w:eastAsia="ru-RU" w:bidi="ru-RU"/>
      </w:rPr>
    </w:lvl>
    <w:lvl w:ilvl="7">
      <w:numFmt w:val="bullet"/>
      <w:lvlText w:val="•"/>
      <w:lvlJc w:val="left"/>
      <w:pPr>
        <w:ind w:left="7524" w:hanging="498"/>
      </w:pPr>
      <w:rPr>
        <w:rFonts w:hint="default"/>
        <w:lang w:val="ru-RU" w:eastAsia="ru-RU" w:bidi="ru-RU"/>
      </w:rPr>
    </w:lvl>
    <w:lvl w:ilvl="8">
      <w:numFmt w:val="bullet"/>
      <w:lvlText w:val="•"/>
      <w:lvlJc w:val="left"/>
      <w:pPr>
        <w:ind w:left="8671" w:hanging="498"/>
      </w:pPr>
      <w:rPr>
        <w:rFonts w:hint="default"/>
        <w:lang w:val="ru-RU" w:eastAsia="ru-RU" w:bidi="ru-RU"/>
      </w:rPr>
    </w:lvl>
  </w:abstractNum>
  <w:abstractNum w:abstractNumId="10">
    <w:nsid w:val="55F26157"/>
    <w:multiLevelType w:val="multilevel"/>
    <w:tmpl w:val="6E02C7A6"/>
    <w:lvl w:ilvl="0">
      <w:start w:val="8"/>
      <w:numFmt w:val="decimal"/>
      <w:lvlText w:val="%1"/>
      <w:lvlJc w:val="left"/>
      <w:pPr>
        <w:ind w:left="260" w:hanging="423"/>
      </w:pPr>
      <w:rPr>
        <w:rFonts w:hint="default"/>
        <w:lang w:val="ru-RU" w:eastAsia="ru-RU" w:bidi="ru-RU"/>
      </w:rPr>
    </w:lvl>
    <w:lvl w:ilvl="1">
      <w:start w:val="1"/>
      <w:numFmt w:val="decimal"/>
      <w:lvlText w:val="%1.%2."/>
      <w:lvlJc w:val="left"/>
      <w:pPr>
        <w:ind w:left="423" w:hanging="423"/>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401" w:hanging="423"/>
      </w:pPr>
      <w:rPr>
        <w:rFonts w:hint="default"/>
        <w:lang w:val="ru-RU" w:eastAsia="ru-RU" w:bidi="ru-RU"/>
      </w:rPr>
    </w:lvl>
    <w:lvl w:ilvl="3">
      <w:numFmt w:val="bullet"/>
      <w:lvlText w:val="•"/>
      <w:lvlJc w:val="left"/>
      <w:pPr>
        <w:ind w:left="3471" w:hanging="423"/>
      </w:pPr>
      <w:rPr>
        <w:rFonts w:hint="default"/>
        <w:lang w:val="ru-RU" w:eastAsia="ru-RU" w:bidi="ru-RU"/>
      </w:rPr>
    </w:lvl>
    <w:lvl w:ilvl="4">
      <w:numFmt w:val="bullet"/>
      <w:lvlText w:val="•"/>
      <w:lvlJc w:val="left"/>
      <w:pPr>
        <w:ind w:left="4542" w:hanging="423"/>
      </w:pPr>
      <w:rPr>
        <w:rFonts w:hint="default"/>
        <w:lang w:val="ru-RU" w:eastAsia="ru-RU" w:bidi="ru-RU"/>
      </w:rPr>
    </w:lvl>
    <w:lvl w:ilvl="5">
      <w:numFmt w:val="bullet"/>
      <w:lvlText w:val="•"/>
      <w:lvlJc w:val="left"/>
      <w:pPr>
        <w:ind w:left="5613" w:hanging="423"/>
      </w:pPr>
      <w:rPr>
        <w:rFonts w:hint="default"/>
        <w:lang w:val="ru-RU" w:eastAsia="ru-RU" w:bidi="ru-RU"/>
      </w:rPr>
    </w:lvl>
    <w:lvl w:ilvl="6">
      <w:numFmt w:val="bullet"/>
      <w:lvlText w:val="•"/>
      <w:lvlJc w:val="left"/>
      <w:pPr>
        <w:ind w:left="6683" w:hanging="423"/>
      </w:pPr>
      <w:rPr>
        <w:rFonts w:hint="default"/>
        <w:lang w:val="ru-RU" w:eastAsia="ru-RU" w:bidi="ru-RU"/>
      </w:rPr>
    </w:lvl>
    <w:lvl w:ilvl="7">
      <w:numFmt w:val="bullet"/>
      <w:lvlText w:val="•"/>
      <w:lvlJc w:val="left"/>
      <w:pPr>
        <w:ind w:left="7754" w:hanging="423"/>
      </w:pPr>
      <w:rPr>
        <w:rFonts w:hint="default"/>
        <w:lang w:val="ru-RU" w:eastAsia="ru-RU" w:bidi="ru-RU"/>
      </w:rPr>
    </w:lvl>
    <w:lvl w:ilvl="8">
      <w:numFmt w:val="bullet"/>
      <w:lvlText w:val="•"/>
      <w:lvlJc w:val="left"/>
      <w:pPr>
        <w:ind w:left="8825" w:hanging="423"/>
      </w:pPr>
      <w:rPr>
        <w:rFonts w:hint="default"/>
        <w:lang w:val="ru-RU" w:eastAsia="ru-RU" w:bidi="ru-RU"/>
      </w:rPr>
    </w:lvl>
  </w:abstractNum>
  <w:abstractNum w:abstractNumId="11">
    <w:nsid w:val="5F2B303D"/>
    <w:multiLevelType w:val="hybridMultilevel"/>
    <w:tmpl w:val="E1AC398C"/>
    <w:lvl w:ilvl="0" w:tplc="28C2EFDE">
      <w:start w:val="2"/>
      <w:numFmt w:val="decimal"/>
      <w:lvlText w:val="%1."/>
      <w:lvlJc w:val="left"/>
      <w:pPr>
        <w:ind w:left="480" w:hanging="221"/>
      </w:pPr>
      <w:rPr>
        <w:rFonts w:ascii="Times New Roman" w:eastAsia="Times New Roman" w:hAnsi="Times New Roman" w:cs="Times New Roman" w:hint="default"/>
        <w:w w:val="100"/>
        <w:sz w:val="22"/>
        <w:szCs w:val="22"/>
        <w:lang w:val="ru-RU" w:eastAsia="ru-RU" w:bidi="ru-RU"/>
      </w:rPr>
    </w:lvl>
    <w:lvl w:ilvl="1" w:tplc="A5E4A9AC">
      <w:numFmt w:val="bullet"/>
      <w:lvlText w:val="•"/>
      <w:lvlJc w:val="left"/>
      <w:pPr>
        <w:ind w:left="1528" w:hanging="221"/>
      </w:pPr>
      <w:rPr>
        <w:rFonts w:hint="default"/>
        <w:lang w:val="ru-RU" w:eastAsia="ru-RU" w:bidi="ru-RU"/>
      </w:rPr>
    </w:lvl>
    <w:lvl w:ilvl="2" w:tplc="BE6A9AFA">
      <w:numFmt w:val="bullet"/>
      <w:lvlText w:val="•"/>
      <w:lvlJc w:val="left"/>
      <w:pPr>
        <w:ind w:left="2577" w:hanging="221"/>
      </w:pPr>
      <w:rPr>
        <w:rFonts w:hint="default"/>
        <w:lang w:val="ru-RU" w:eastAsia="ru-RU" w:bidi="ru-RU"/>
      </w:rPr>
    </w:lvl>
    <w:lvl w:ilvl="3" w:tplc="E5046D3A">
      <w:numFmt w:val="bullet"/>
      <w:lvlText w:val="•"/>
      <w:lvlJc w:val="left"/>
      <w:pPr>
        <w:ind w:left="3625" w:hanging="221"/>
      </w:pPr>
      <w:rPr>
        <w:rFonts w:hint="default"/>
        <w:lang w:val="ru-RU" w:eastAsia="ru-RU" w:bidi="ru-RU"/>
      </w:rPr>
    </w:lvl>
    <w:lvl w:ilvl="4" w:tplc="B30C5FAC">
      <w:numFmt w:val="bullet"/>
      <w:lvlText w:val="•"/>
      <w:lvlJc w:val="left"/>
      <w:pPr>
        <w:ind w:left="4674" w:hanging="221"/>
      </w:pPr>
      <w:rPr>
        <w:rFonts w:hint="default"/>
        <w:lang w:val="ru-RU" w:eastAsia="ru-RU" w:bidi="ru-RU"/>
      </w:rPr>
    </w:lvl>
    <w:lvl w:ilvl="5" w:tplc="B880A41A">
      <w:numFmt w:val="bullet"/>
      <w:lvlText w:val="•"/>
      <w:lvlJc w:val="left"/>
      <w:pPr>
        <w:ind w:left="5723" w:hanging="221"/>
      </w:pPr>
      <w:rPr>
        <w:rFonts w:hint="default"/>
        <w:lang w:val="ru-RU" w:eastAsia="ru-RU" w:bidi="ru-RU"/>
      </w:rPr>
    </w:lvl>
    <w:lvl w:ilvl="6" w:tplc="F540292C">
      <w:numFmt w:val="bullet"/>
      <w:lvlText w:val="•"/>
      <w:lvlJc w:val="left"/>
      <w:pPr>
        <w:ind w:left="6771" w:hanging="221"/>
      </w:pPr>
      <w:rPr>
        <w:rFonts w:hint="default"/>
        <w:lang w:val="ru-RU" w:eastAsia="ru-RU" w:bidi="ru-RU"/>
      </w:rPr>
    </w:lvl>
    <w:lvl w:ilvl="7" w:tplc="D8A48A5C">
      <w:numFmt w:val="bullet"/>
      <w:lvlText w:val="•"/>
      <w:lvlJc w:val="left"/>
      <w:pPr>
        <w:ind w:left="7820" w:hanging="221"/>
      </w:pPr>
      <w:rPr>
        <w:rFonts w:hint="default"/>
        <w:lang w:val="ru-RU" w:eastAsia="ru-RU" w:bidi="ru-RU"/>
      </w:rPr>
    </w:lvl>
    <w:lvl w:ilvl="8" w:tplc="7750D792">
      <w:numFmt w:val="bullet"/>
      <w:lvlText w:val="•"/>
      <w:lvlJc w:val="left"/>
      <w:pPr>
        <w:ind w:left="8869" w:hanging="221"/>
      </w:pPr>
      <w:rPr>
        <w:rFonts w:hint="default"/>
        <w:lang w:val="ru-RU" w:eastAsia="ru-RU" w:bidi="ru-RU"/>
      </w:rPr>
    </w:lvl>
  </w:abstractNum>
  <w:abstractNum w:abstractNumId="12">
    <w:nsid w:val="6A365F8A"/>
    <w:multiLevelType w:val="hybridMultilevel"/>
    <w:tmpl w:val="14F44916"/>
    <w:lvl w:ilvl="0" w:tplc="20FCDD5E">
      <w:start w:val="8"/>
      <w:numFmt w:val="decimal"/>
      <w:lvlText w:val="%1."/>
      <w:lvlJc w:val="left"/>
      <w:pPr>
        <w:ind w:left="4657" w:hanging="360"/>
      </w:pPr>
      <w:rPr>
        <w:rFonts w:hint="default"/>
      </w:rPr>
    </w:lvl>
    <w:lvl w:ilvl="1" w:tplc="04190019" w:tentative="1">
      <w:start w:val="1"/>
      <w:numFmt w:val="lowerLetter"/>
      <w:lvlText w:val="%2."/>
      <w:lvlJc w:val="left"/>
      <w:pPr>
        <w:ind w:left="5377" w:hanging="360"/>
      </w:pPr>
    </w:lvl>
    <w:lvl w:ilvl="2" w:tplc="0419001B" w:tentative="1">
      <w:start w:val="1"/>
      <w:numFmt w:val="lowerRoman"/>
      <w:lvlText w:val="%3."/>
      <w:lvlJc w:val="right"/>
      <w:pPr>
        <w:ind w:left="6097" w:hanging="180"/>
      </w:pPr>
    </w:lvl>
    <w:lvl w:ilvl="3" w:tplc="0419000F" w:tentative="1">
      <w:start w:val="1"/>
      <w:numFmt w:val="decimal"/>
      <w:lvlText w:val="%4."/>
      <w:lvlJc w:val="left"/>
      <w:pPr>
        <w:ind w:left="6817" w:hanging="360"/>
      </w:pPr>
    </w:lvl>
    <w:lvl w:ilvl="4" w:tplc="04190019" w:tentative="1">
      <w:start w:val="1"/>
      <w:numFmt w:val="lowerLetter"/>
      <w:lvlText w:val="%5."/>
      <w:lvlJc w:val="left"/>
      <w:pPr>
        <w:ind w:left="7537" w:hanging="360"/>
      </w:pPr>
    </w:lvl>
    <w:lvl w:ilvl="5" w:tplc="0419001B" w:tentative="1">
      <w:start w:val="1"/>
      <w:numFmt w:val="lowerRoman"/>
      <w:lvlText w:val="%6."/>
      <w:lvlJc w:val="right"/>
      <w:pPr>
        <w:ind w:left="8257" w:hanging="180"/>
      </w:pPr>
    </w:lvl>
    <w:lvl w:ilvl="6" w:tplc="0419000F" w:tentative="1">
      <w:start w:val="1"/>
      <w:numFmt w:val="decimal"/>
      <w:lvlText w:val="%7."/>
      <w:lvlJc w:val="left"/>
      <w:pPr>
        <w:ind w:left="8977" w:hanging="360"/>
      </w:pPr>
    </w:lvl>
    <w:lvl w:ilvl="7" w:tplc="04190019" w:tentative="1">
      <w:start w:val="1"/>
      <w:numFmt w:val="lowerLetter"/>
      <w:lvlText w:val="%8."/>
      <w:lvlJc w:val="left"/>
      <w:pPr>
        <w:ind w:left="9697" w:hanging="360"/>
      </w:pPr>
    </w:lvl>
    <w:lvl w:ilvl="8" w:tplc="0419001B" w:tentative="1">
      <w:start w:val="1"/>
      <w:numFmt w:val="lowerRoman"/>
      <w:lvlText w:val="%9."/>
      <w:lvlJc w:val="right"/>
      <w:pPr>
        <w:ind w:left="10417" w:hanging="180"/>
      </w:pPr>
    </w:lvl>
  </w:abstractNum>
  <w:num w:numId="1">
    <w:abstractNumId w:val="11"/>
  </w:num>
  <w:num w:numId="2">
    <w:abstractNumId w:val="10"/>
  </w:num>
  <w:num w:numId="3">
    <w:abstractNumId w:val="1"/>
  </w:num>
  <w:num w:numId="4">
    <w:abstractNumId w:val="7"/>
  </w:num>
  <w:num w:numId="5">
    <w:abstractNumId w:val="6"/>
  </w:num>
  <w:num w:numId="6">
    <w:abstractNumId w:val="0"/>
  </w:num>
  <w:num w:numId="7">
    <w:abstractNumId w:val="5"/>
  </w:num>
  <w:num w:numId="8">
    <w:abstractNumId w:val="2"/>
  </w:num>
  <w:num w:numId="9">
    <w:abstractNumId w:val="9"/>
  </w:num>
  <w:num w:numId="10">
    <w:abstractNumId w:val="3"/>
  </w:num>
  <w:num w:numId="11">
    <w:abstractNumId w:val="8"/>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A4"/>
    <w:rsid w:val="00000F55"/>
    <w:rsid w:val="00020665"/>
    <w:rsid w:val="00023D59"/>
    <w:rsid w:val="00031161"/>
    <w:rsid w:val="000330F1"/>
    <w:rsid w:val="00045AEC"/>
    <w:rsid w:val="00046032"/>
    <w:rsid w:val="00053893"/>
    <w:rsid w:val="00064F5E"/>
    <w:rsid w:val="000720FA"/>
    <w:rsid w:val="00072FBE"/>
    <w:rsid w:val="000B5B18"/>
    <w:rsid w:val="000D29C3"/>
    <w:rsid w:val="000D7DC2"/>
    <w:rsid w:val="000E1A9C"/>
    <w:rsid w:val="000E5442"/>
    <w:rsid w:val="000F0801"/>
    <w:rsid w:val="000F7891"/>
    <w:rsid w:val="00114D55"/>
    <w:rsid w:val="00136F02"/>
    <w:rsid w:val="00137B44"/>
    <w:rsid w:val="00152870"/>
    <w:rsid w:val="001532BB"/>
    <w:rsid w:val="00155F34"/>
    <w:rsid w:val="0016310A"/>
    <w:rsid w:val="00167556"/>
    <w:rsid w:val="00172532"/>
    <w:rsid w:val="001854D7"/>
    <w:rsid w:val="001B29CA"/>
    <w:rsid w:val="002101D7"/>
    <w:rsid w:val="002134B6"/>
    <w:rsid w:val="0024230A"/>
    <w:rsid w:val="002829C0"/>
    <w:rsid w:val="002850DE"/>
    <w:rsid w:val="00287032"/>
    <w:rsid w:val="00290F9E"/>
    <w:rsid w:val="002B5F0F"/>
    <w:rsid w:val="002E44EE"/>
    <w:rsid w:val="0030166D"/>
    <w:rsid w:val="003055FD"/>
    <w:rsid w:val="0031040A"/>
    <w:rsid w:val="00310DA5"/>
    <w:rsid w:val="00331535"/>
    <w:rsid w:val="00336F16"/>
    <w:rsid w:val="00356C02"/>
    <w:rsid w:val="00374B42"/>
    <w:rsid w:val="003758D6"/>
    <w:rsid w:val="00377C63"/>
    <w:rsid w:val="003A0C2D"/>
    <w:rsid w:val="003B5F64"/>
    <w:rsid w:val="003B6B21"/>
    <w:rsid w:val="003D5B83"/>
    <w:rsid w:val="003E1828"/>
    <w:rsid w:val="00402E6C"/>
    <w:rsid w:val="00413985"/>
    <w:rsid w:val="00416686"/>
    <w:rsid w:val="0044247D"/>
    <w:rsid w:val="004440CB"/>
    <w:rsid w:val="00455034"/>
    <w:rsid w:val="004651C1"/>
    <w:rsid w:val="00487418"/>
    <w:rsid w:val="00490CFC"/>
    <w:rsid w:val="00497402"/>
    <w:rsid w:val="004A1898"/>
    <w:rsid w:val="004A3AEA"/>
    <w:rsid w:val="004B3C09"/>
    <w:rsid w:val="004C72D6"/>
    <w:rsid w:val="004D622F"/>
    <w:rsid w:val="004D7F8E"/>
    <w:rsid w:val="004E4491"/>
    <w:rsid w:val="004F470C"/>
    <w:rsid w:val="00506B03"/>
    <w:rsid w:val="005245AB"/>
    <w:rsid w:val="0052653D"/>
    <w:rsid w:val="0054527B"/>
    <w:rsid w:val="00557F24"/>
    <w:rsid w:val="00591189"/>
    <w:rsid w:val="00592236"/>
    <w:rsid w:val="005A312D"/>
    <w:rsid w:val="005A53BD"/>
    <w:rsid w:val="005B4375"/>
    <w:rsid w:val="005C30C3"/>
    <w:rsid w:val="005C51F4"/>
    <w:rsid w:val="005D7E6E"/>
    <w:rsid w:val="005F0E58"/>
    <w:rsid w:val="005F231E"/>
    <w:rsid w:val="005F244A"/>
    <w:rsid w:val="00610C92"/>
    <w:rsid w:val="00625039"/>
    <w:rsid w:val="00632176"/>
    <w:rsid w:val="0064327C"/>
    <w:rsid w:val="006507CF"/>
    <w:rsid w:val="00652B5B"/>
    <w:rsid w:val="00664239"/>
    <w:rsid w:val="00682EAF"/>
    <w:rsid w:val="006A7A8D"/>
    <w:rsid w:val="006B1C95"/>
    <w:rsid w:val="006D504C"/>
    <w:rsid w:val="006E1991"/>
    <w:rsid w:val="006E27A7"/>
    <w:rsid w:val="006E3C11"/>
    <w:rsid w:val="00714599"/>
    <w:rsid w:val="00720E9B"/>
    <w:rsid w:val="00726CA4"/>
    <w:rsid w:val="00732659"/>
    <w:rsid w:val="00742EC0"/>
    <w:rsid w:val="007470EF"/>
    <w:rsid w:val="00752937"/>
    <w:rsid w:val="00755776"/>
    <w:rsid w:val="007811BD"/>
    <w:rsid w:val="007815F7"/>
    <w:rsid w:val="00787507"/>
    <w:rsid w:val="007D5102"/>
    <w:rsid w:val="007E3749"/>
    <w:rsid w:val="007E67C1"/>
    <w:rsid w:val="007E6F22"/>
    <w:rsid w:val="00833E4F"/>
    <w:rsid w:val="00851440"/>
    <w:rsid w:val="00861C0E"/>
    <w:rsid w:val="008708A9"/>
    <w:rsid w:val="00885A11"/>
    <w:rsid w:val="008A0D66"/>
    <w:rsid w:val="008A43BD"/>
    <w:rsid w:val="008A6D58"/>
    <w:rsid w:val="008C3334"/>
    <w:rsid w:val="00904036"/>
    <w:rsid w:val="00905FA9"/>
    <w:rsid w:val="009073A4"/>
    <w:rsid w:val="009135B9"/>
    <w:rsid w:val="00917D9A"/>
    <w:rsid w:val="00921D97"/>
    <w:rsid w:val="00924DCD"/>
    <w:rsid w:val="009323DC"/>
    <w:rsid w:val="00933B02"/>
    <w:rsid w:val="0096513E"/>
    <w:rsid w:val="00973717"/>
    <w:rsid w:val="00975BBC"/>
    <w:rsid w:val="00995A87"/>
    <w:rsid w:val="00996BDA"/>
    <w:rsid w:val="009C64A2"/>
    <w:rsid w:val="009D100A"/>
    <w:rsid w:val="009D15E7"/>
    <w:rsid w:val="009E59B8"/>
    <w:rsid w:val="009F3EB4"/>
    <w:rsid w:val="00A00781"/>
    <w:rsid w:val="00A11FBD"/>
    <w:rsid w:val="00A24191"/>
    <w:rsid w:val="00A47191"/>
    <w:rsid w:val="00A50EFC"/>
    <w:rsid w:val="00A553FA"/>
    <w:rsid w:val="00A70A8B"/>
    <w:rsid w:val="00A731B5"/>
    <w:rsid w:val="00A76AFB"/>
    <w:rsid w:val="00A813D9"/>
    <w:rsid w:val="00A83BB7"/>
    <w:rsid w:val="00A909E2"/>
    <w:rsid w:val="00A9270B"/>
    <w:rsid w:val="00A954B1"/>
    <w:rsid w:val="00AA6950"/>
    <w:rsid w:val="00AC0AB0"/>
    <w:rsid w:val="00AC2EDA"/>
    <w:rsid w:val="00AD56FB"/>
    <w:rsid w:val="00AE2E66"/>
    <w:rsid w:val="00AE5C42"/>
    <w:rsid w:val="00AE6AF3"/>
    <w:rsid w:val="00AF6FEC"/>
    <w:rsid w:val="00B06957"/>
    <w:rsid w:val="00B11475"/>
    <w:rsid w:val="00B11AD7"/>
    <w:rsid w:val="00B20576"/>
    <w:rsid w:val="00B41FD0"/>
    <w:rsid w:val="00B45F0D"/>
    <w:rsid w:val="00B97555"/>
    <w:rsid w:val="00BA0B54"/>
    <w:rsid w:val="00BA14F2"/>
    <w:rsid w:val="00BA5012"/>
    <w:rsid w:val="00BA5CB4"/>
    <w:rsid w:val="00BA7A73"/>
    <w:rsid w:val="00BB3485"/>
    <w:rsid w:val="00BC36DB"/>
    <w:rsid w:val="00BC36E8"/>
    <w:rsid w:val="00BD30B0"/>
    <w:rsid w:val="00BF3DA4"/>
    <w:rsid w:val="00BF51C4"/>
    <w:rsid w:val="00C034BC"/>
    <w:rsid w:val="00C15074"/>
    <w:rsid w:val="00C17C5E"/>
    <w:rsid w:val="00C26BDB"/>
    <w:rsid w:val="00C41FD3"/>
    <w:rsid w:val="00C44377"/>
    <w:rsid w:val="00C50705"/>
    <w:rsid w:val="00C57624"/>
    <w:rsid w:val="00C6566E"/>
    <w:rsid w:val="00C74F9A"/>
    <w:rsid w:val="00C81CB7"/>
    <w:rsid w:val="00C97CBD"/>
    <w:rsid w:val="00CB10D1"/>
    <w:rsid w:val="00CC4292"/>
    <w:rsid w:val="00CC7756"/>
    <w:rsid w:val="00CC7B8B"/>
    <w:rsid w:val="00CE1E32"/>
    <w:rsid w:val="00CE2384"/>
    <w:rsid w:val="00CE47FE"/>
    <w:rsid w:val="00CE5865"/>
    <w:rsid w:val="00CE5DC8"/>
    <w:rsid w:val="00D02D30"/>
    <w:rsid w:val="00D0381B"/>
    <w:rsid w:val="00D10388"/>
    <w:rsid w:val="00D110FA"/>
    <w:rsid w:val="00D2626A"/>
    <w:rsid w:val="00D3083B"/>
    <w:rsid w:val="00D62281"/>
    <w:rsid w:val="00D6420B"/>
    <w:rsid w:val="00D71C51"/>
    <w:rsid w:val="00D85535"/>
    <w:rsid w:val="00DB23F5"/>
    <w:rsid w:val="00DB633D"/>
    <w:rsid w:val="00DB6B6E"/>
    <w:rsid w:val="00DB73A0"/>
    <w:rsid w:val="00DC4724"/>
    <w:rsid w:val="00DC7AC7"/>
    <w:rsid w:val="00DD19CD"/>
    <w:rsid w:val="00DD55A0"/>
    <w:rsid w:val="00E43038"/>
    <w:rsid w:val="00E43B4F"/>
    <w:rsid w:val="00E628F5"/>
    <w:rsid w:val="00E90898"/>
    <w:rsid w:val="00E92E30"/>
    <w:rsid w:val="00EA0497"/>
    <w:rsid w:val="00EB3146"/>
    <w:rsid w:val="00EC319F"/>
    <w:rsid w:val="00ED2D63"/>
    <w:rsid w:val="00F31EFA"/>
    <w:rsid w:val="00F551F3"/>
    <w:rsid w:val="00F6595E"/>
    <w:rsid w:val="00F74030"/>
    <w:rsid w:val="00F8188F"/>
    <w:rsid w:val="00FA612A"/>
    <w:rsid w:val="00FA6AC9"/>
    <w:rsid w:val="00FB38D9"/>
    <w:rsid w:val="00FC2397"/>
    <w:rsid w:val="00FC4A75"/>
    <w:rsid w:val="00FC716D"/>
    <w:rsid w:val="00FD1143"/>
    <w:rsid w:val="00FE388F"/>
    <w:rsid w:val="00FF408F"/>
    <w:rsid w:val="00FF4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A8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073A4"/>
    <w:rPr>
      <w:rFonts w:ascii="Times New Roman" w:eastAsia="Times New Roman" w:hAnsi="Times New Roman" w:cs="Times New Roman"/>
      <w:lang w:val="ru-RU" w:eastAsia="ru-RU" w:bidi="ru-RU"/>
    </w:rPr>
  </w:style>
  <w:style w:type="paragraph" w:styleId="1">
    <w:name w:val="heading 1"/>
    <w:basedOn w:val="a"/>
    <w:next w:val="a"/>
    <w:link w:val="10"/>
    <w:uiPriority w:val="99"/>
    <w:qFormat/>
    <w:rsid w:val="00B11475"/>
    <w:pPr>
      <w:adjustRightInd w:val="0"/>
      <w:spacing w:before="108" w:after="108"/>
      <w:jc w:val="center"/>
      <w:outlineLvl w:val="0"/>
    </w:pPr>
    <w:rPr>
      <w:rFonts w:ascii="Arial" w:hAnsi="Arial" w:cs="Arial"/>
      <w:b/>
      <w:bCs/>
      <w:color w:val="000080"/>
      <w:sz w:val="20"/>
      <w:szCs w:val="20"/>
      <w:lang w:bidi="ar-SA"/>
    </w:rPr>
  </w:style>
  <w:style w:type="paragraph" w:styleId="5">
    <w:name w:val="heading 5"/>
    <w:basedOn w:val="a"/>
    <w:next w:val="a"/>
    <w:link w:val="50"/>
    <w:uiPriority w:val="9"/>
    <w:semiHidden/>
    <w:unhideWhenUsed/>
    <w:qFormat/>
    <w:rsid w:val="00D6228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73A4"/>
    <w:tblPr>
      <w:tblInd w:w="0" w:type="dxa"/>
      <w:tblCellMar>
        <w:top w:w="0" w:type="dxa"/>
        <w:left w:w="0" w:type="dxa"/>
        <w:bottom w:w="0" w:type="dxa"/>
        <w:right w:w="0" w:type="dxa"/>
      </w:tblCellMar>
    </w:tblPr>
  </w:style>
  <w:style w:type="paragraph" w:styleId="a3">
    <w:name w:val="Body Text"/>
    <w:basedOn w:val="a"/>
    <w:link w:val="a4"/>
    <w:uiPriority w:val="1"/>
    <w:qFormat/>
    <w:rsid w:val="009073A4"/>
  </w:style>
  <w:style w:type="paragraph" w:customStyle="1" w:styleId="11">
    <w:name w:val="Заголовок 11"/>
    <w:basedOn w:val="a"/>
    <w:uiPriority w:val="1"/>
    <w:qFormat/>
    <w:rsid w:val="009073A4"/>
    <w:pPr>
      <w:ind w:left="397"/>
      <w:outlineLvl w:val="1"/>
    </w:pPr>
    <w:rPr>
      <w:b/>
      <w:bCs/>
      <w:sz w:val="28"/>
      <w:szCs w:val="28"/>
    </w:rPr>
  </w:style>
  <w:style w:type="paragraph" w:customStyle="1" w:styleId="21">
    <w:name w:val="Заголовок 21"/>
    <w:basedOn w:val="a"/>
    <w:uiPriority w:val="1"/>
    <w:qFormat/>
    <w:rsid w:val="009073A4"/>
    <w:pPr>
      <w:ind w:left="260"/>
      <w:outlineLvl w:val="2"/>
    </w:pPr>
    <w:rPr>
      <w:sz w:val="24"/>
      <w:szCs w:val="24"/>
    </w:rPr>
  </w:style>
  <w:style w:type="paragraph" w:customStyle="1" w:styleId="31">
    <w:name w:val="Заголовок 31"/>
    <w:basedOn w:val="a"/>
    <w:uiPriority w:val="1"/>
    <w:qFormat/>
    <w:rsid w:val="009073A4"/>
    <w:pPr>
      <w:spacing w:line="251" w:lineRule="exact"/>
      <w:ind w:left="313" w:hanging="221"/>
      <w:outlineLvl w:val="3"/>
    </w:pPr>
    <w:rPr>
      <w:b/>
      <w:bCs/>
    </w:rPr>
  </w:style>
  <w:style w:type="paragraph" w:styleId="a5">
    <w:name w:val="List Paragraph"/>
    <w:aliases w:val="Ненумерованный список,Bullet List,FooterText,numbered,List Paragraph,Colorful List Accent 1,Paragraphe de liste1,lp1,Цветной список - Акцент 11"/>
    <w:basedOn w:val="a"/>
    <w:link w:val="a6"/>
    <w:qFormat/>
    <w:rsid w:val="009073A4"/>
    <w:pPr>
      <w:ind w:left="260"/>
    </w:pPr>
  </w:style>
  <w:style w:type="paragraph" w:customStyle="1" w:styleId="TableParagraph">
    <w:name w:val="Table Paragraph"/>
    <w:basedOn w:val="a"/>
    <w:uiPriority w:val="1"/>
    <w:qFormat/>
    <w:rsid w:val="009073A4"/>
  </w:style>
  <w:style w:type="paragraph" w:styleId="a7">
    <w:name w:val="Balloon Text"/>
    <w:basedOn w:val="a"/>
    <w:link w:val="a8"/>
    <w:uiPriority w:val="99"/>
    <w:semiHidden/>
    <w:unhideWhenUsed/>
    <w:rsid w:val="00FF408F"/>
    <w:rPr>
      <w:rFonts w:ascii="Tahoma" w:hAnsi="Tahoma" w:cs="Tahoma"/>
      <w:sz w:val="16"/>
      <w:szCs w:val="16"/>
    </w:rPr>
  </w:style>
  <w:style w:type="character" w:customStyle="1" w:styleId="a8">
    <w:name w:val="Текст выноски Знак"/>
    <w:basedOn w:val="a0"/>
    <w:link w:val="a7"/>
    <w:uiPriority w:val="99"/>
    <w:semiHidden/>
    <w:rsid w:val="00FF408F"/>
    <w:rPr>
      <w:rFonts w:ascii="Tahoma" w:eastAsia="Times New Roman" w:hAnsi="Tahoma" w:cs="Tahoma"/>
      <w:sz w:val="16"/>
      <w:szCs w:val="16"/>
      <w:lang w:val="ru-RU" w:eastAsia="ru-RU" w:bidi="ru-RU"/>
    </w:rPr>
  </w:style>
  <w:style w:type="paragraph" w:styleId="a9">
    <w:name w:val="Normal (Web)"/>
    <w:basedOn w:val="a"/>
    <w:uiPriority w:val="99"/>
    <w:unhideWhenUsed/>
    <w:rsid w:val="00FE388F"/>
    <w:pPr>
      <w:widowControl/>
      <w:autoSpaceDE/>
      <w:autoSpaceDN/>
      <w:spacing w:before="100" w:beforeAutospacing="1" w:after="100" w:afterAutospacing="1"/>
    </w:pPr>
    <w:rPr>
      <w:sz w:val="24"/>
      <w:szCs w:val="24"/>
      <w:lang w:bidi="ar-SA"/>
    </w:rPr>
  </w:style>
  <w:style w:type="paragraph" w:styleId="2">
    <w:name w:val="Body Text 2"/>
    <w:basedOn w:val="a"/>
    <w:link w:val="20"/>
    <w:uiPriority w:val="99"/>
    <w:semiHidden/>
    <w:unhideWhenUsed/>
    <w:rsid w:val="00B11475"/>
    <w:pPr>
      <w:spacing w:after="120" w:line="480" w:lineRule="auto"/>
    </w:pPr>
  </w:style>
  <w:style w:type="character" w:customStyle="1" w:styleId="20">
    <w:name w:val="Основной текст 2 Знак"/>
    <w:basedOn w:val="a0"/>
    <w:link w:val="2"/>
    <w:uiPriority w:val="99"/>
    <w:semiHidden/>
    <w:rsid w:val="00B11475"/>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99"/>
    <w:rsid w:val="00B11475"/>
    <w:rPr>
      <w:rFonts w:ascii="Arial" w:eastAsia="Times New Roman" w:hAnsi="Arial" w:cs="Arial"/>
      <w:b/>
      <w:bCs/>
      <w:color w:val="000080"/>
      <w:sz w:val="20"/>
      <w:szCs w:val="20"/>
      <w:lang w:val="ru-RU" w:eastAsia="ru-RU"/>
    </w:rPr>
  </w:style>
  <w:style w:type="paragraph" w:customStyle="1" w:styleId="aa">
    <w:name w:val="Таблицы (моноширинный)"/>
    <w:basedOn w:val="a"/>
    <w:next w:val="a"/>
    <w:uiPriority w:val="99"/>
    <w:rsid w:val="00B11475"/>
    <w:pPr>
      <w:adjustRightInd w:val="0"/>
      <w:jc w:val="both"/>
    </w:pPr>
    <w:rPr>
      <w:rFonts w:ascii="Courier New" w:hAnsi="Courier New" w:cs="Courier New"/>
      <w:sz w:val="20"/>
      <w:szCs w:val="20"/>
      <w:lang w:bidi="ar-SA"/>
    </w:rPr>
  </w:style>
  <w:style w:type="paragraph" w:styleId="ab">
    <w:name w:val="Body Text Indent"/>
    <w:basedOn w:val="a"/>
    <w:link w:val="ac"/>
    <w:uiPriority w:val="99"/>
    <w:semiHidden/>
    <w:unhideWhenUsed/>
    <w:rsid w:val="00B11475"/>
    <w:pPr>
      <w:widowControl/>
      <w:autoSpaceDE/>
      <w:autoSpaceDN/>
      <w:spacing w:after="120" w:line="276" w:lineRule="auto"/>
      <w:ind w:left="283"/>
    </w:pPr>
    <w:rPr>
      <w:rFonts w:asciiTheme="minorHAnsi" w:eastAsiaTheme="minorEastAsia" w:hAnsiTheme="minorHAnsi" w:cstheme="minorBidi"/>
      <w:lang w:bidi="ar-SA"/>
    </w:rPr>
  </w:style>
  <w:style w:type="character" w:customStyle="1" w:styleId="ac">
    <w:name w:val="Основной текст с отступом Знак"/>
    <w:basedOn w:val="a0"/>
    <w:link w:val="ab"/>
    <w:uiPriority w:val="99"/>
    <w:semiHidden/>
    <w:rsid w:val="00B11475"/>
    <w:rPr>
      <w:rFonts w:eastAsiaTheme="minorEastAsia"/>
      <w:lang w:val="ru-RU" w:eastAsia="ru-RU"/>
    </w:rPr>
  </w:style>
  <w:style w:type="character" w:customStyle="1" w:styleId="ad">
    <w:name w:val="Цветовое выделение"/>
    <w:uiPriority w:val="99"/>
    <w:rsid w:val="00B11475"/>
    <w:rPr>
      <w:b/>
      <w:bCs/>
      <w:color w:val="000080"/>
      <w:sz w:val="20"/>
      <w:szCs w:val="20"/>
    </w:rPr>
  </w:style>
  <w:style w:type="character" w:styleId="ae">
    <w:name w:val="Hyperlink"/>
    <w:rsid w:val="00D85535"/>
    <w:rPr>
      <w:color w:val="0563C1"/>
      <w:u w:val="single"/>
    </w:rPr>
  </w:style>
  <w:style w:type="character" w:customStyle="1" w:styleId="a4">
    <w:name w:val="Основной текст Знак"/>
    <w:basedOn w:val="a0"/>
    <w:link w:val="a3"/>
    <w:uiPriority w:val="1"/>
    <w:rsid w:val="004B3C09"/>
    <w:rPr>
      <w:rFonts w:ascii="Times New Roman" w:eastAsia="Times New Roman" w:hAnsi="Times New Roman" w:cs="Times New Roman"/>
      <w:lang w:val="ru-RU" w:eastAsia="ru-RU" w:bidi="ru-RU"/>
    </w:rPr>
  </w:style>
  <w:style w:type="table" w:styleId="af">
    <w:name w:val="Table Grid"/>
    <w:basedOn w:val="a1"/>
    <w:uiPriority w:val="59"/>
    <w:rsid w:val="004B3C0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DD19CD"/>
    <w:pPr>
      <w:tabs>
        <w:tab w:val="center" w:pos="4677"/>
        <w:tab w:val="right" w:pos="9355"/>
      </w:tabs>
    </w:pPr>
  </w:style>
  <w:style w:type="character" w:customStyle="1" w:styleId="af1">
    <w:name w:val="Верхний колонтитул Знак"/>
    <w:basedOn w:val="a0"/>
    <w:link w:val="af0"/>
    <w:uiPriority w:val="99"/>
    <w:rsid w:val="00DD19CD"/>
    <w:rPr>
      <w:rFonts w:ascii="Times New Roman" w:eastAsia="Times New Roman" w:hAnsi="Times New Roman" w:cs="Times New Roman"/>
      <w:lang w:val="ru-RU" w:eastAsia="ru-RU" w:bidi="ru-RU"/>
    </w:rPr>
  </w:style>
  <w:style w:type="paragraph" w:styleId="af2">
    <w:name w:val="footer"/>
    <w:basedOn w:val="a"/>
    <w:link w:val="af3"/>
    <w:uiPriority w:val="99"/>
    <w:unhideWhenUsed/>
    <w:rsid w:val="00DD19CD"/>
    <w:pPr>
      <w:tabs>
        <w:tab w:val="center" w:pos="4677"/>
        <w:tab w:val="right" w:pos="9355"/>
      </w:tabs>
    </w:pPr>
  </w:style>
  <w:style w:type="character" w:customStyle="1" w:styleId="af3">
    <w:name w:val="Нижний колонтитул Знак"/>
    <w:basedOn w:val="a0"/>
    <w:link w:val="af2"/>
    <w:uiPriority w:val="99"/>
    <w:rsid w:val="00DD19CD"/>
    <w:rPr>
      <w:rFonts w:ascii="Times New Roman" w:eastAsia="Times New Roman" w:hAnsi="Times New Roman" w:cs="Times New Roman"/>
      <w:lang w:val="ru-RU" w:eastAsia="ru-RU" w:bidi="ru-RU"/>
    </w:rPr>
  </w:style>
  <w:style w:type="character" w:customStyle="1" w:styleId="a6">
    <w:name w:val="Абзац списка Знак"/>
    <w:aliases w:val="Ненумерованный список Знак,Bullet List Знак,FooterText Знак,numbered Знак,List Paragraph Знак,Colorful List Accent 1 Знак,Paragraphe de liste1 Знак,lp1 Знак,Цветной список - Акцент 11 Знак"/>
    <w:link w:val="a5"/>
    <w:locked/>
    <w:rsid w:val="0052653D"/>
    <w:rPr>
      <w:rFonts w:ascii="Times New Roman" w:eastAsia="Times New Roman" w:hAnsi="Times New Roman" w:cs="Times New Roman"/>
      <w:lang w:val="ru-RU" w:eastAsia="ru-RU" w:bidi="ru-RU"/>
    </w:rPr>
  </w:style>
  <w:style w:type="character" w:customStyle="1" w:styleId="50">
    <w:name w:val="Заголовок 5 Знак"/>
    <w:basedOn w:val="a0"/>
    <w:link w:val="5"/>
    <w:uiPriority w:val="9"/>
    <w:semiHidden/>
    <w:rsid w:val="00D62281"/>
    <w:rPr>
      <w:rFonts w:asciiTheme="majorHAnsi" w:eastAsiaTheme="majorEastAsia" w:hAnsiTheme="majorHAnsi" w:cstheme="majorBidi"/>
      <w:color w:val="243F60" w:themeColor="accent1" w:themeShade="7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073A4"/>
    <w:rPr>
      <w:rFonts w:ascii="Times New Roman" w:eastAsia="Times New Roman" w:hAnsi="Times New Roman" w:cs="Times New Roman"/>
      <w:lang w:val="ru-RU" w:eastAsia="ru-RU" w:bidi="ru-RU"/>
    </w:rPr>
  </w:style>
  <w:style w:type="paragraph" w:styleId="1">
    <w:name w:val="heading 1"/>
    <w:basedOn w:val="a"/>
    <w:next w:val="a"/>
    <w:link w:val="10"/>
    <w:uiPriority w:val="99"/>
    <w:qFormat/>
    <w:rsid w:val="00B11475"/>
    <w:pPr>
      <w:adjustRightInd w:val="0"/>
      <w:spacing w:before="108" w:after="108"/>
      <w:jc w:val="center"/>
      <w:outlineLvl w:val="0"/>
    </w:pPr>
    <w:rPr>
      <w:rFonts w:ascii="Arial" w:hAnsi="Arial" w:cs="Arial"/>
      <w:b/>
      <w:bCs/>
      <w:color w:val="000080"/>
      <w:sz w:val="20"/>
      <w:szCs w:val="20"/>
      <w:lang w:bidi="ar-SA"/>
    </w:rPr>
  </w:style>
  <w:style w:type="paragraph" w:styleId="5">
    <w:name w:val="heading 5"/>
    <w:basedOn w:val="a"/>
    <w:next w:val="a"/>
    <w:link w:val="50"/>
    <w:uiPriority w:val="9"/>
    <w:semiHidden/>
    <w:unhideWhenUsed/>
    <w:qFormat/>
    <w:rsid w:val="00D6228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73A4"/>
    <w:tblPr>
      <w:tblInd w:w="0" w:type="dxa"/>
      <w:tblCellMar>
        <w:top w:w="0" w:type="dxa"/>
        <w:left w:w="0" w:type="dxa"/>
        <w:bottom w:w="0" w:type="dxa"/>
        <w:right w:w="0" w:type="dxa"/>
      </w:tblCellMar>
    </w:tblPr>
  </w:style>
  <w:style w:type="paragraph" w:styleId="a3">
    <w:name w:val="Body Text"/>
    <w:basedOn w:val="a"/>
    <w:link w:val="a4"/>
    <w:uiPriority w:val="1"/>
    <w:qFormat/>
    <w:rsid w:val="009073A4"/>
  </w:style>
  <w:style w:type="paragraph" w:customStyle="1" w:styleId="11">
    <w:name w:val="Заголовок 11"/>
    <w:basedOn w:val="a"/>
    <w:uiPriority w:val="1"/>
    <w:qFormat/>
    <w:rsid w:val="009073A4"/>
    <w:pPr>
      <w:ind w:left="397"/>
      <w:outlineLvl w:val="1"/>
    </w:pPr>
    <w:rPr>
      <w:b/>
      <w:bCs/>
      <w:sz w:val="28"/>
      <w:szCs w:val="28"/>
    </w:rPr>
  </w:style>
  <w:style w:type="paragraph" w:customStyle="1" w:styleId="21">
    <w:name w:val="Заголовок 21"/>
    <w:basedOn w:val="a"/>
    <w:uiPriority w:val="1"/>
    <w:qFormat/>
    <w:rsid w:val="009073A4"/>
    <w:pPr>
      <w:ind w:left="260"/>
      <w:outlineLvl w:val="2"/>
    </w:pPr>
    <w:rPr>
      <w:sz w:val="24"/>
      <w:szCs w:val="24"/>
    </w:rPr>
  </w:style>
  <w:style w:type="paragraph" w:customStyle="1" w:styleId="31">
    <w:name w:val="Заголовок 31"/>
    <w:basedOn w:val="a"/>
    <w:uiPriority w:val="1"/>
    <w:qFormat/>
    <w:rsid w:val="009073A4"/>
    <w:pPr>
      <w:spacing w:line="251" w:lineRule="exact"/>
      <w:ind w:left="313" w:hanging="221"/>
      <w:outlineLvl w:val="3"/>
    </w:pPr>
    <w:rPr>
      <w:b/>
      <w:bCs/>
    </w:rPr>
  </w:style>
  <w:style w:type="paragraph" w:styleId="a5">
    <w:name w:val="List Paragraph"/>
    <w:aliases w:val="Ненумерованный список,Bullet List,FooterText,numbered,List Paragraph,Colorful List Accent 1,Paragraphe de liste1,lp1,Цветной список - Акцент 11"/>
    <w:basedOn w:val="a"/>
    <w:link w:val="a6"/>
    <w:qFormat/>
    <w:rsid w:val="009073A4"/>
    <w:pPr>
      <w:ind w:left="260"/>
    </w:pPr>
  </w:style>
  <w:style w:type="paragraph" w:customStyle="1" w:styleId="TableParagraph">
    <w:name w:val="Table Paragraph"/>
    <w:basedOn w:val="a"/>
    <w:uiPriority w:val="1"/>
    <w:qFormat/>
    <w:rsid w:val="009073A4"/>
  </w:style>
  <w:style w:type="paragraph" w:styleId="a7">
    <w:name w:val="Balloon Text"/>
    <w:basedOn w:val="a"/>
    <w:link w:val="a8"/>
    <w:uiPriority w:val="99"/>
    <w:semiHidden/>
    <w:unhideWhenUsed/>
    <w:rsid w:val="00FF408F"/>
    <w:rPr>
      <w:rFonts w:ascii="Tahoma" w:hAnsi="Tahoma" w:cs="Tahoma"/>
      <w:sz w:val="16"/>
      <w:szCs w:val="16"/>
    </w:rPr>
  </w:style>
  <w:style w:type="character" w:customStyle="1" w:styleId="a8">
    <w:name w:val="Текст выноски Знак"/>
    <w:basedOn w:val="a0"/>
    <w:link w:val="a7"/>
    <w:uiPriority w:val="99"/>
    <w:semiHidden/>
    <w:rsid w:val="00FF408F"/>
    <w:rPr>
      <w:rFonts w:ascii="Tahoma" w:eastAsia="Times New Roman" w:hAnsi="Tahoma" w:cs="Tahoma"/>
      <w:sz w:val="16"/>
      <w:szCs w:val="16"/>
      <w:lang w:val="ru-RU" w:eastAsia="ru-RU" w:bidi="ru-RU"/>
    </w:rPr>
  </w:style>
  <w:style w:type="paragraph" w:styleId="a9">
    <w:name w:val="Normal (Web)"/>
    <w:basedOn w:val="a"/>
    <w:uiPriority w:val="99"/>
    <w:unhideWhenUsed/>
    <w:rsid w:val="00FE388F"/>
    <w:pPr>
      <w:widowControl/>
      <w:autoSpaceDE/>
      <w:autoSpaceDN/>
      <w:spacing w:before="100" w:beforeAutospacing="1" w:after="100" w:afterAutospacing="1"/>
    </w:pPr>
    <w:rPr>
      <w:sz w:val="24"/>
      <w:szCs w:val="24"/>
      <w:lang w:bidi="ar-SA"/>
    </w:rPr>
  </w:style>
  <w:style w:type="paragraph" w:styleId="2">
    <w:name w:val="Body Text 2"/>
    <w:basedOn w:val="a"/>
    <w:link w:val="20"/>
    <w:uiPriority w:val="99"/>
    <w:semiHidden/>
    <w:unhideWhenUsed/>
    <w:rsid w:val="00B11475"/>
    <w:pPr>
      <w:spacing w:after="120" w:line="480" w:lineRule="auto"/>
    </w:pPr>
  </w:style>
  <w:style w:type="character" w:customStyle="1" w:styleId="20">
    <w:name w:val="Основной текст 2 Знак"/>
    <w:basedOn w:val="a0"/>
    <w:link w:val="2"/>
    <w:uiPriority w:val="99"/>
    <w:semiHidden/>
    <w:rsid w:val="00B11475"/>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99"/>
    <w:rsid w:val="00B11475"/>
    <w:rPr>
      <w:rFonts w:ascii="Arial" w:eastAsia="Times New Roman" w:hAnsi="Arial" w:cs="Arial"/>
      <w:b/>
      <w:bCs/>
      <w:color w:val="000080"/>
      <w:sz w:val="20"/>
      <w:szCs w:val="20"/>
      <w:lang w:val="ru-RU" w:eastAsia="ru-RU"/>
    </w:rPr>
  </w:style>
  <w:style w:type="paragraph" w:customStyle="1" w:styleId="aa">
    <w:name w:val="Таблицы (моноширинный)"/>
    <w:basedOn w:val="a"/>
    <w:next w:val="a"/>
    <w:uiPriority w:val="99"/>
    <w:rsid w:val="00B11475"/>
    <w:pPr>
      <w:adjustRightInd w:val="0"/>
      <w:jc w:val="both"/>
    </w:pPr>
    <w:rPr>
      <w:rFonts w:ascii="Courier New" w:hAnsi="Courier New" w:cs="Courier New"/>
      <w:sz w:val="20"/>
      <w:szCs w:val="20"/>
      <w:lang w:bidi="ar-SA"/>
    </w:rPr>
  </w:style>
  <w:style w:type="paragraph" w:styleId="ab">
    <w:name w:val="Body Text Indent"/>
    <w:basedOn w:val="a"/>
    <w:link w:val="ac"/>
    <w:uiPriority w:val="99"/>
    <w:semiHidden/>
    <w:unhideWhenUsed/>
    <w:rsid w:val="00B11475"/>
    <w:pPr>
      <w:widowControl/>
      <w:autoSpaceDE/>
      <w:autoSpaceDN/>
      <w:spacing w:after="120" w:line="276" w:lineRule="auto"/>
      <w:ind w:left="283"/>
    </w:pPr>
    <w:rPr>
      <w:rFonts w:asciiTheme="minorHAnsi" w:eastAsiaTheme="minorEastAsia" w:hAnsiTheme="minorHAnsi" w:cstheme="minorBidi"/>
      <w:lang w:bidi="ar-SA"/>
    </w:rPr>
  </w:style>
  <w:style w:type="character" w:customStyle="1" w:styleId="ac">
    <w:name w:val="Основной текст с отступом Знак"/>
    <w:basedOn w:val="a0"/>
    <w:link w:val="ab"/>
    <w:uiPriority w:val="99"/>
    <w:semiHidden/>
    <w:rsid w:val="00B11475"/>
    <w:rPr>
      <w:rFonts w:eastAsiaTheme="minorEastAsia"/>
      <w:lang w:val="ru-RU" w:eastAsia="ru-RU"/>
    </w:rPr>
  </w:style>
  <w:style w:type="character" w:customStyle="1" w:styleId="ad">
    <w:name w:val="Цветовое выделение"/>
    <w:uiPriority w:val="99"/>
    <w:rsid w:val="00B11475"/>
    <w:rPr>
      <w:b/>
      <w:bCs/>
      <w:color w:val="000080"/>
      <w:sz w:val="20"/>
      <w:szCs w:val="20"/>
    </w:rPr>
  </w:style>
  <w:style w:type="character" w:styleId="ae">
    <w:name w:val="Hyperlink"/>
    <w:rsid w:val="00D85535"/>
    <w:rPr>
      <w:color w:val="0563C1"/>
      <w:u w:val="single"/>
    </w:rPr>
  </w:style>
  <w:style w:type="character" w:customStyle="1" w:styleId="a4">
    <w:name w:val="Основной текст Знак"/>
    <w:basedOn w:val="a0"/>
    <w:link w:val="a3"/>
    <w:uiPriority w:val="1"/>
    <w:rsid w:val="004B3C09"/>
    <w:rPr>
      <w:rFonts w:ascii="Times New Roman" w:eastAsia="Times New Roman" w:hAnsi="Times New Roman" w:cs="Times New Roman"/>
      <w:lang w:val="ru-RU" w:eastAsia="ru-RU" w:bidi="ru-RU"/>
    </w:rPr>
  </w:style>
  <w:style w:type="table" w:styleId="af">
    <w:name w:val="Table Grid"/>
    <w:basedOn w:val="a1"/>
    <w:uiPriority w:val="59"/>
    <w:rsid w:val="004B3C0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DD19CD"/>
    <w:pPr>
      <w:tabs>
        <w:tab w:val="center" w:pos="4677"/>
        <w:tab w:val="right" w:pos="9355"/>
      </w:tabs>
    </w:pPr>
  </w:style>
  <w:style w:type="character" w:customStyle="1" w:styleId="af1">
    <w:name w:val="Верхний колонтитул Знак"/>
    <w:basedOn w:val="a0"/>
    <w:link w:val="af0"/>
    <w:uiPriority w:val="99"/>
    <w:rsid w:val="00DD19CD"/>
    <w:rPr>
      <w:rFonts w:ascii="Times New Roman" w:eastAsia="Times New Roman" w:hAnsi="Times New Roman" w:cs="Times New Roman"/>
      <w:lang w:val="ru-RU" w:eastAsia="ru-RU" w:bidi="ru-RU"/>
    </w:rPr>
  </w:style>
  <w:style w:type="paragraph" w:styleId="af2">
    <w:name w:val="footer"/>
    <w:basedOn w:val="a"/>
    <w:link w:val="af3"/>
    <w:uiPriority w:val="99"/>
    <w:unhideWhenUsed/>
    <w:rsid w:val="00DD19CD"/>
    <w:pPr>
      <w:tabs>
        <w:tab w:val="center" w:pos="4677"/>
        <w:tab w:val="right" w:pos="9355"/>
      </w:tabs>
    </w:pPr>
  </w:style>
  <w:style w:type="character" w:customStyle="1" w:styleId="af3">
    <w:name w:val="Нижний колонтитул Знак"/>
    <w:basedOn w:val="a0"/>
    <w:link w:val="af2"/>
    <w:uiPriority w:val="99"/>
    <w:rsid w:val="00DD19CD"/>
    <w:rPr>
      <w:rFonts w:ascii="Times New Roman" w:eastAsia="Times New Roman" w:hAnsi="Times New Roman" w:cs="Times New Roman"/>
      <w:lang w:val="ru-RU" w:eastAsia="ru-RU" w:bidi="ru-RU"/>
    </w:rPr>
  </w:style>
  <w:style w:type="character" w:customStyle="1" w:styleId="a6">
    <w:name w:val="Абзац списка Знак"/>
    <w:aliases w:val="Ненумерованный список Знак,Bullet List Знак,FooterText Знак,numbered Знак,List Paragraph Знак,Colorful List Accent 1 Знак,Paragraphe de liste1 Знак,lp1 Знак,Цветной список - Акцент 11 Знак"/>
    <w:link w:val="a5"/>
    <w:locked/>
    <w:rsid w:val="0052653D"/>
    <w:rPr>
      <w:rFonts w:ascii="Times New Roman" w:eastAsia="Times New Roman" w:hAnsi="Times New Roman" w:cs="Times New Roman"/>
      <w:lang w:val="ru-RU" w:eastAsia="ru-RU" w:bidi="ru-RU"/>
    </w:rPr>
  </w:style>
  <w:style w:type="character" w:customStyle="1" w:styleId="50">
    <w:name w:val="Заголовок 5 Знак"/>
    <w:basedOn w:val="a0"/>
    <w:link w:val="5"/>
    <w:uiPriority w:val="9"/>
    <w:semiHidden/>
    <w:rsid w:val="00D62281"/>
    <w:rPr>
      <w:rFonts w:asciiTheme="majorHAnsi" w:eastAsiaTheme="majorEastAsia" w:hAnsiTheme="majorHAnsi" w:cstheme="majorBidi"/>
      <w:color w:val="243F60" w:themeColor="accent1" w:themeShade="7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4714">
      <w:bodyDiv w:val="1"/>
      <w:marLeft w:val="0"/>
      <w:marRight w:val="0"/>
      <w:marTop w:val="0"/>
      <w:marBottom w:val="0"/>
      <w:divBdr>
        <w:top w:val="none" w:sz="0" w:space="0" w:color="auto"/>
        <w:left w:val="none" w:sz="0" w:space="0" w:color="auto"/>
        <w:bottom w:val="none" w:sz="0" w:space="0" w:color="auto"/>
        <w:right w:val="none" w:sz="0" w:space="0" w:color="auto"/>
      </w:divBdr>
    </w:div>
    <w:div w:id="450827590">
      <w:bodyDiv w:val="1"/>
      <w:marLeft w:val="0"/>
      <w:marRight w:val="0"/>
      <w:marTop w:val="0"/>
      <w:marBottom w:val="0"/>
      <w:divBdr>
        <w:top w:val="none" w:sz="0" w:space="0" w:color="auto"/>
        <w:left w:val="none" w:sz="0" w:space="0" w:color="auto"/>
        <w:bottom w:val="none" w:sz="0" w:space="0" w:color="auto"/>
        <w:right w:val="none" w:sz="0" w:space="0" w:color="auto"/>
      </w:divBdr>
    </w:div>
    <w:div w:id="574170425">
      <w:bodyDiv w:val="1"/>
      <w:marLeft w:val="0"/>
      <w:marRight w:val="0"/>
      <w:marTop w:val="0"/>
      <w:marBottom w:val="0"/>
      <w:divBdr>
        <w:top w:val="none" w:sz="0" w:space="0" w:color="auto"/>
        <w:left w:val="none" w:sz="0" w:space="0" w:color="auto"/>
        <w:bottom w:val="none" w:sz="0" w:space="0" w:color="auto"/>
        <w:right w:val="none" w:sz="0" w:space="0" w:color="auto"/>
      </w:divBdr>
    </w:div>
    <w:div w:id="769928378">
      <w:bodyDiv w:val="1"/>
      <w:marLeft w:val="0"/>
      <w:marRight w:val="0"/>
      <w:marTop w:val="0"/>
      <w:marBottom w:val="0"/>
      <w:divBdr>
        <w:top w:val="none" w:sz="0" w:space="0" w:color="auto"/>
        <w:left w:val="none" w:sz="0" w:space="0" w:color="auto"/>
        <w:bottom w:val="none" w:sz="0" w:space="0" w:color="auto"/>
        <w:right w:val="none" w:sz="0" w:space="0" w:color="auto"/>
      </w:divBdr>
    </w:div>
    <w:div w:id="1082264380">
      <w:bodyDiv w:val="1"/>
      <w:marLeft w:val="0"/>
      <w:marRight w:val="0"/>
      <w:marTop w:val="0"/>
      <w:marBottom w:val="0"/>
      <w:divBdr>
        <w:top w:val="none" w:sz="0" w:space="0" w:color="auto"/>
        <w:left w:val="none" w:sz="0" w:space="0" w:color="auto"/>
        <w:bottom w:val="none" w:sz="0" w:space="0" w:color="auto"/>
        <w:right w:val="none" w:sz="0" w:space="0" w:color="auto"/>
      </w:divBdr>
    </w:div>
    <w:div w:id="2001419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CD46E09A8C9516695BB3B1C385DA14DDD32ABE8496903330C685B027D241C21CAE3E60D6E7FDB89429CDE5137419942CEDD342D036A02AlDg5J"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D82CEAC958B63F131B7440301B8C3E1CE22180800A3A5E18B596017D2E80982E6D07D486F1E5BFC738A28705B347BEB3A7C76762DB53892tFkBN" TargetMode="External"/><Relationship Id="rId5" Type="http://schemas.openxmlformats.org/officeDocument/2006/relationships/webSettings" Target="webSettings.xml"/><Relationship Id="rId10" Type="http://schemas.openxmlformats.org/officeDocument/2006/relationships/hyperlink" Target="consultantplus://offline/ref=67DCED50542CC79556128AE46C1F7202DEF3159D5A50B27CA30DF749250D5781D3DC52AAC3DD1E20l9bAI" TargetMode="External"/><Relationship Id="rId4" Type="http://schemas.openxmlformats.org/officeDocument/2006/relationships/settings" Target="settings.xml"/><Relationship Id="rId9" Type="http://schemas.openxmlformats.org/officeDocument/2006/relationships/hyperlink" Target="consultantplus://offline/ref=67DCED50542CC79556128AE46C1F7202DEF3159D5A50B27CA30DF749250D5781D3DC52AAC3DD1E25l9b7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9</Pages>
  <Words>4555</Words>
  <Characters>25967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ТИПОВОЙ ДОГОВОР ПОСТАВКИ</vt:lpstr>
    </vt:vector>
  </TitlesOfParts>
  <Company>Microsoft</Company>
  <LinksUpToDate>false</LinksUpToDate>
  <CharactersWithSpaces>30462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dc:title>
  <dc:creator>q</dc:creator>
  <cp:lastModifiedBy>NMZ-JUR01</cp:lastModifiedBy>
  <cp:revision>39</cp:revision>
  <cp:lastPrinted>2024-01-17T10:59:00Z</cp:lastPrinted>
  <dcterms:created xsi:type="dcterms:W3CDTF">2026-08-06T13:58:00Z</dcterms:created>
  <dcterms:modified xsi:type="dcterms:W3CDTF">2026-08-14T06:57:00Z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2019-07-11T00:00:00Z</vt:filetime>
  </property>
</Properties>
</file>