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7B02C" w14:textId="3EB78318" w:rsidR="008852D4" w:rsidRPr="00266AFF" w:rsidRDefault="008852D4" w:rsidP="008852D4">
      <w:pPr>
        <w:spacing w:after="0" w:line="240" w:lineRule="auto"/>
        <w:jc w:val="center"/>
        <w:rPr>
          <w:rFonts w:ascii="Times New Roman" w:hAnsi="Times New Roman"/>
          <w:sz w:val="25"/>
          <w:szCs w:val="25"/>
        </w:rPr>
      </w:pPr>
      <w:r w:rsidRPr="00266AFF">
        <w:rPr>
          <w:rFonts w:ascii="Times New Roman" w:hAnsi="Times New Roman"/>
          <w:bCs/>
          <w:sz w:val="25"/>
          <w:szCs w:val="25"/>
        </w:rPr>
        <w:t>ГОСУДАРСТВЕННЫЙ КОНТРАКТ</w:t>
      </w:r>
    </w:p>
    <w:p w14:paraId="4F0E6C3D" w14:textId="77FA8FFE" w:rsidR="008852D4" w:rsidRPr="00266AFF" w:rsidRDefault="000B799A" w:rsidP="000B799A">
      <w:pPr>
        <w:spacing w:after="0" w:line="240" w:lineRule="auto"/>
        <w:jc w:val="center"/>
        <w:rPr>
          <w:rFonts w:ascii="Times New Roman" w:hAnsi="Times New Roman"/>
          <w:bCs/>
          <w:sz w:val="25"/>
          <w:szCs w:val="25"/>
        </w:rPr>
      </w:pPr>
      <w:r w:rsidRPr="00266AFF">
        <w:rPr>
          <w:rFonts w:ascii="Times New Roman" w:hAnsi="Times New Roman"/>
          <w:bCs/>
          <w:sz w:val="25"/>
          <w:szCs w:val="25"/>
        </w:rPr>
        <w:t xml:space="preserve">НА </w:t>
      </w:r>
      <w:r w:rsidR="002758F1" w:rsidRPr="00266AFF">
        <w:rPr>
          <w:rFonts w:ascii="Times New Roman" w:hAnsi="Times New Roman"/>
          <w:bCs/>
          <w:sz w:val="25"/>
          <w:szCs w:val="25"/>
        </w:rPr>
        <w:t>ОКАЗАНИЕ УСЛУГ</w:t>
      </w:r>
    </w:p>
    <w:p w14:paraId="30EA2018" w14:textId="77777777" w:rsidR="008770C8" w:rsidRPr="00266AFF" w:rsidRDefault="008770C8" w:rsidP="008770C8">
      <w:pPr>
        <w:tabs>
          <w:tab w:val="center" w:pos="4819"/>
          <w:tab w:val="left" w:pos="6173"/>
        </w:tabs>
        <w:spacing w:after="0" w:line="240" w:lineRule="auto"/>
        <w:rPr>
          <w:rFonts w:ascii="Times New Roman" w:hAnsi="Times New Roman"/>
          <w:bCs/>
          <w:sz w:val="18"/>
          <w:szCs w:val="18"/>
        </w:rPr>
      </w:pPr>
      <w:r w:rsidRPr="00266AFF">
        <w:rPr>
          <w:rFonts w:ascii="Times New Roman" w:hAnsi="Times New Roman"/>
          <w:bCs/>
          <w:sz w:val="25"/>
          <w:szCs w:val="25"/>
        </w:rPr>
        <w:tab/>
      </w:r>
      <w:r w:rsidR="000B799A" w:rsidRPr="00266AFF">
        <w:rPr>
          <w:rFonts w:ascii="Times New Roman" w:hAnsi="Times New Roman"/>
          <w:bCs/>
          <w:sz w:val="25"/>
          <w:szCs w:val="25"/>
        </w:rPr>
        <w:t>№ __________</w:t>
      </w:r>
    </w:p>
    <w:p w14:paraId="7E98365D" w14:textId="77777777" w:rsidR="008770C8" w:rsidRPr="00266AFF" w:rsidRDefault="008770C8" w:rsidP="008770C8">
      <w:pPr>
        <w:tabs>
          <w:tab w:val="center" w:pos="4819"/>
          <w:tab w:val="left" w:pos="6173"/>
        </w:tabs>
        <w:spacing w:after="0" w:line="240" w:lineRule="auto"/>
        <w:rPr>
          <w:rFonts w:ascii="Times New Roman" w:hAnsi="Times New Roman"/>
          <w:bCs/>
          <w:sz w:val="18"/>
          <w:szCs w:val="18"/>
        </w:rPr>
      </w:pPr>
    </w:p>
    <w:p w14:paraId="6D3A88E7" w14:textId="59D7993F" w:rsidR="000B799A" w:rsidRPr="00266AFF" w:rsidRDefault="000B799A" w:rsidP="008770C8">
      <w:pPr>
        <w:tabs>
          <w:tab w:val="center" w:pos="4819"/>
          <w:tab w:val="left" w:pos="6173"/>
        </w:tabs>
        <w:spacing w:after="0" w:line="240" w:lineRule="auto"/>
        <w:rPr>
          <w:rFonts w:ascii="Times New Roman" w:hAnsi="Times New Roman"/>
          <w:sz w:val="25"/>
          <w:szCs w:val="25"/>
        </w:rPr>
      </w:pPr>
      <w:r w:rsidRPr="00266AFF">
        <w:rPr>
          <w:rFonts w:ascii="Times New Roman" w:hAnsi="Times New Roman"/>
          <w:sz w:val="25"/>
          <w:szCs w:val="25"/>
        </w:rPr>
        <w:t xml:space="preserve">г. Кызыл                                              </w:t>
      </w:r>
      <w:r w:rsidR="008770C8" w:rsidRPr="00266AFF">
        <w:rPr>
          <w:rFonts w:ascii="Times New Roman" w:hAnsi="Times New Roman"/>
          <w:sz w:val="25"/>
          <w:szCs w:val="25"/>
        </w:rPr>
        <w:t xml:space="preserve">            </w:t>
      </w:r>
      <w:r w:rsidR="008770C8" w:rsidRPr="00266AFF">
        <w:rPr>
          <w:rFonts w:ascii="Times New Roman" w:hAnsi="Times New Roman"/>
          <w:sz w:val="25"/>
          <w:szCs w:val="25"/>
        </w:rPr>
        <w:tab/>
        <w:t xml:space="preserve">                 </w:t>
      </w:r>
      <w:r w:rsidRPr="00266AFF">
        <w:rPr>
          <w:rFonts w:ascii="Times New Roman" w:hAnsi="Times New Roman"/>
          <w:sz w:val="25"/>
          <w:szCs w:val="25"/>
        </w:rPr>
        <w:t xml:space="preserve">                 "____"___________ 202</w:t>
      </w:r>
      <w:r w:rsidR="006F438B">
        <w:rPr>
          <w:rFonts w:ascii="Times New Roman" w:hAnsi="Times New Roman"/>
          <w:sz w:val="25"/>
          <w:szCs w:val="25"/>
        </w:rPr>
        <w:t>6</w:t>
      </w:r>
      <w:r w:rsidRPr="00266AFF">
        <w:rPr>
          <w:rFonts w:ascii="Times New Roman" w:hAnsi="Times New Roman"/>
          <w:sz w:val="25"/>
          <w:szCs w:val="25"/>
        </w:rPr>
        <w:t xml:space="preserve"> г.</w:t>
      </w:r>
    </w:p>
    <w:p w14:paraId="60D623A7" w14:textId="77777777" w:rsidR="008770C8" w:rsidRPr="00266AFF" w:rsidRDefault="008770C8" w:rsidP="008770C8">
      <w:pPr>
        <w:tabs>
          <w:tab w:val="center" w:pos="4819"/>
          <w:tab w:val="left" w:pos="6173"/>
        </w:tabs>
        <w:spacing w:after="0" w:line="240" w:lineRule="auto"/>
        <w:rPr>
          <w:rFonts w:ascii="Times New Roman" w:hAnsi="Times New Roman"/>
          <w:sz w:val="25"/>
          <w:szCs w:val="25"/>
        </w:rPr>
      </w:pPr>
    </w:p>
    <w:p w14:paraId="70E4DC2E" w14:textId="799DF81D" w:rsidR="00A74477" w:rsidRPr="00266AFF" w:rsidRDefault="00A74477" w:rsidP="00A74477">
      <w:pPr>
        <w:pStyle w:val="13"/>
        <w:spacing w:line="240" w:lineRule="auto"/>
        <w:rPr>
          <w:noProof/>
          <w:sz w:val="22"/>
          <w:szCs w:val="22"/>
        </w:rPr>
      </w:pPr>
      <w:r w:rsidRPr="00266AFF">
        <w:rPr>
          <w:noProof/>
          <w:sz w:val="22"/>
          <w:szCs w:val="22"/>
        </w:rPr>
        <w:t xml:space="preserve">Управление Федеральной службы исполнения наказаний по Республике Тыва (УФСИН России по Республике Тыва), выступая от имени Российской Федерации, в целях обеспечения государственных нужд, именуемое в дальнейшем «Государственный заказчик», </w:t>
      </w:r>
      <w:r w:rsidR="0019734D" w:rsidRPr="00266AFF">
        <w:rPr>
          <w:noProof/>
          <w:sz w:val="22"/>
          <w:szCs w:val="22"/>
        </w:rPr>
        <w:t xml:space="preserve">в лице </w:t>
      </w:r>
      <w:r w:rsidR="002758F1" w:rsidRPr="00266AFF">
        <w:rPr>
          <w:noProof/>
          <w:sz w:val="22"/>
          <w:szCs w:val="22"/>
        </w:rPr>
        <w:t>_______</w:t>
      </w:r>
      <w:r w:rsidR="0019734D" w:rsidRPr="00266AFF">
        <w:rPr>
          <w:noProof/>
          <w:sz w:val="22"/>
          <w:szCs w:val="22"/>
        </w:rPr>
        <w:t xml:space="preserve">, действующего на основании </w:t>
      </w:r>
      <w:r w:rsidR="002758F1" w:rsidRPr="00266AFF">
        <w:rPr>
          <w:noProof/>
          <w:sz w:val="22"/>
          <w:szCs w:val="22"/>
        </w:rPr>
        <w:t>___</w:t>
      </w:r>
      <w:r w:rsidR="0019734D" w:rsidRPr="00266AFF">
        <w:rPr>
          <w:noProof/>
          <w:sz w:val="22"/>
          <w:szCs w:val="22"/>
        </w:rPr>
        <w:t>,</w:t>
      </w:r>
      <w:r w:rsidRPr="00266AFF">
        <w:rPr>
          <w:noProof/>
          <w:sz w:val="22"/>
          <w:szCs w:val="22"/>
        </w:rPr>
        <w:t xml:space="preserve"> с одной стороны, и </w:t>
      </w:r>
      <w:r w:rsidR="002758F1" w:rsidRPr="00266AFF">
        <w:rPr>
          <w:sz w:val="22"/>
          <w:szCs w:val="22"/>
        </w:rPr>
        <w:t>____</w:t>
      </w:r>
      <w:r w:rsidR="0019734D" w:rsidRPr="00266AFF">
        <w:rPr>
          <w:sz w:val="22"/>
          <w:szCs w:val="22"/>
        </w:rPr>
        <w:t xml:space="preserve"> </w:t>
      </w:r>
      <w:r w:rsidRPr="00266AFF">
        <w:rPr>
          <w:noProof/>
          <w:sz w:val="22"/>
          <w:szCs w:val="22"/>
        </w:rPr>
        <w:t>(</w:t>
      </w:r>
      <w:r w:rsidR="002758F1" w:rsidRPr="00266AFF">
        <w:rPr>
          <w:noProof/>
          <w:sz w:val="22"/>
          <w:szCs w:val="22"/>
        </w:rPr>
        <w:t>___</w:t>
      </w:r>
      <w:r w:rsidRPr="00266AFF">
        <w:rPr>
          <w:noProof/>
          <w:sz w:val="22"/>
          <w:szCs w:val="22"/>
        </w:rPr>
        <w:t>), именуем</w:t>
      </w:r>
      <w:r w:rsidR="0019734D" w:rsidRPr="00266AFF">
        <w:rPr>
          <w:noProof/>
          <w:sz w:val="22"/>
          <w:szCs w:val="22"/>
        </w:rPr>
        <w:t>ый</w:t>
      </w:r>
      <w:r w:rsidRPr="00266AFF">
        <w:rPr>
          <w:noProof/>
          <w:sz w:val="22"/>
          <w:szCs w:val="22"/>
        </w:rPr>
        <w:t xml:space="preserve"> в дальнейшем «</w:t>
      </w:r>
      <w:r w:rsidR="002758F1" w:rsidRPr="00266AFF">
        <w:rPr>
          <w:noProof/>
          <w:sz w:val="22"/>
          <w:szCs w:val="22"/>
        </w:rPr>
        <w:t>Исполнитель</w:t>
      </w:r>
      <w:r w:rsidRPr="00266AFF">
        <w:rPr>
          <w:noProof/>
          <w:sz w:val="22"/>
          <w:szCs w:val="22"/>
        </w:rPr>
        <w:t xml:space="preserve">», </w:t>
      </w:r>
      <w:r w:rsidR="002758F1" w:rsidRPr="00266AFF">
        <w:rPr>
          <w:noProof/>
          <w:sz w:val="22"/>
          <w:szCs w:val="22"/>
        </w:rPr>
        <w:t xml:space="preserve">в лице ____ </w:t>
      </w:r>
      <w:r w:rsidRPr="00266AFF">
        <w:rPr>
          <w:noProof/>
          <w:sz w:val="22"/>
          <w:szCs w:val="22"/>
        </w:rPr>
        <w:t xml:space="preserve">действующего на </w:t>
      </w:r>
      <w:r w:rsidR="005457CF">
        <w:rPr>
          <w:noProof/>
          <w:sz w:val="22"/>
          <w:szCs w:val="22"/>
        </w:rPr>
        <w:t xml:space="preserve"> ч</w:t>
      </w:r>
      <w:r w:rsidRPr="00266AFF">
        <w:rPr>
          <w:noProof/>
          <w:sz w:val="22"/>
          <w:szCs w:val="22"/>
        </w:rPr>
        <w:t xml:space="preserve">основании </w:t>
      </w:r>
      <w:r w:rsidR="002758F1" w:rsidRPr="00266AFF">
        <w:rPr>
          <w:noProof/>
          <w:sz w:val="22"/>
          <w:szCs w:val="22"/>
        </w:rPr>
        <w:t>____</w:t>
      </w:r>
      <w:r w:rsidR="0019734D" w:rsidRPr="00266AFF">
        <w:rPr>
          <w:noProof/>
          <w:sz w:val="22"/>
          <w:szCs w:val="22"/>
        </w:rPr>
        <w:t>,</w:t>
      </w:r>
      <w:r w:rsidRPr="00266AFF">
        <w:rPr>
          <w:noProof/>
          <w:sz w:val="22"/>
          <w:szCs w:val="22"/>
        </w:rPr>
        <w:t xml:space="preserve"> с другой стороны,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1AF0B448" w14:textId="40FDFDE8" w:rsidR="00634F57" w:rsidRPr="00266AFF" w:rsidRDefault="00634F57" w:rsidP="00634F57">
      <w:pPr>
        <w:spacing w:after="0" w:line="240" w:lineRule="auto"/>
        <w:ind w:firstLine="720"/>
        <w:jc w:val="both"/>
        <w:rPr>
          <w:rFonts w:ascii="Times New Roman" w:eastAsia="Times New Roman" w:hAnsi="Times New Roman"/>
          <w:noProof/>
          <w:lang w:eastAsia="ru-RU"/>
        </w:rPr>
      </w:pPr>
      <w:r w:rsidRPr="00266AFF">
        <w:rPr>
          <w:rFonts w:ascii="Times New Roman" w:eastAsia="Times New Roman" w:hAnsi="Times New Roman"/>
          <w:noProof/>
          <w:lang w:eastAsia="ru-RU"/>
        </w:rPr>
        <w:t xml:space="preserve">Федеральным законом от </w:t>
      </w:r>
      <w:r w:rsidR="00080936">
        <w:rPr>
          <w:rFonts w:ascii="Times New Roman" w:eastAsia="Times New Roman" w:hAnsi="Times New Roman"/>
          <w:noProof/>
          <w:lang w:eastAsia="ru-RU"/>
        </w:rPr>
        <w:t>28</w:t>
      </w:r>
      <w:r w:rsidRPr="00266AFF">
        <w:rPr>
          <w:rFonts w:ascii="Times New Roman" w:eastAsia="Times New Roman" w:hAnsi="Times New Roman"/>
          <w:noProof/>
          <w:lang w:eastAsia="ru-RU"/>
        </w:rPr>
        <w:t>.11.202</w:t>
      </w:r>
      <w:r w:rsidR="00080936">
        <w:rPr>
          <w:rFonts w:ascii="Times New Roman" w:eastAsia="Times New Roman" w:hAnsi="Times New Roman"/>
          <w:noProof/>
          <w:lang w:eastAsia="ru-RU"/>
        </w:rPr>
        <w:t>5</w:t>
      </w:r>
      <w:r w:rsidRPr="00266AFF">
        <w:rPr>
          <w:rFonts w:ascii="Times New Roman" w:eastAsia="Times New Roman" w:hAnsi="Times New Roman"/>
          <w:noProof/>
          <w:lang w:eastAsia="ru-RU"/>
        </w:rPr>
        <w:t xml:space="preserve"> № 4</w:t>
      </w:r>
      <w:r w:rsidR="00080936">
        <w:rPr>
          <w:rFonts w:ascii="Times New Roman" w:eastAsia="Times New Roman" w:hAnsi="Times New Roman"/>
          <w:noProof/>
          <w:lang w:eastAsia="ru-RU"/>
        </w:rPr>
        <w:t>26</w:t>
      </w:r>
      <w:r w:rsidRPr="00266AFF">
        <w:rPr>
          <w:rFonts w:ascii="Times New Roman" w:eastAsia="Times New Roman" w:hAnsi="Times New Roman"/>
          <w:noProof/>
          <w:lang w:eastAsia="ru-RU"/>
        </w:rPr>
        <w:t>-Ф</w:t>
      </w:r>
      <w:r w:rsidR="006F438B">
        <w:rPr>
          <w:rFonts w:ascii="Times New Roman" w:eastAsia="Times New Roman" w:hAnsi="Times New Roman"/>
          <w:noProof/>
          <w:lang w:eastAsia="ru-RU"/>
        </w:rPr>
        <w:t>З «О федеральном бюджете на 2026</w:t>
      </w:r>
      <w:r w:rsidRPr="00266AFF">
        <w:rPr>
          <w:rFonts w:ascii="Times New Roman" w:eastAsia="Times New Roman" w:hAnsi="Times New Roman"/>
          <w:noProof/>
          <w:lang w:eastAsia="ru-RU"/>
        </w:rPr>
        <w:t xml:space="preserve"> год и на плановый период 202</w:t>
      </w:r>
      <w:r w:rsidR="006F438B">
        <w:rPr>
          <w:rFonts w:ascii="Times New Roman" w:eastAsia="Times New Roman" w:hAnsi="Times New Roman"/>
          <w:noProof/>
          <w:lang w:eastAsia="ru-RU"/>
        </w:rPr>
        <w:t>7 и 2028</w:t>
      </w:r>
      <w:r w:rsidRPr="00266AFF">
        <w:rPr>
          <w:rFonts w:ascii="Times New Roman" w:eastAsia="Times New Roman" w:hAnsi="Times New Roman"/>
          <w:noProof/>
          <w:lang w:eastAsia="ru-RU"/>
        </w:rPr>
        <w:t xml:space="preserve"> годов»; </w:t>
      </w:r>
    </w:p>
    <w:p w14:paraId="7B5140F9" w14:textId="285BA531" w:rsidR="00C17F9A" w:rsidRPr="00266AFF" w:rsidRDefault="00C17F9A" w:rsidP="002A39CD">
      <w:pPr>
        <w:pStyle w:val="3"/>
        <w:numPr>
          <w:ilvl w:val="0"/>
          <w:numId w:val="0"/>
        </w:numPr>
        <w:spacing w:before="0" w:after="0" w:line="285" w:lineRule="atLeast"/>
        <w:ind w:firstLine="708"/>
        <w:rPr>
          <w:rFonts w:ascii="Roboto" w:hAnsi="Roboto"/>
          <w:bCs w:val="0"/>
          <w:color w:val="334059"/>
          <w:sz w:val="24"/>
          <w:szCs w:val="24"/>
        </w:rPr>
      </w:pPr>
      <w:r w:rsidRPr="00266AFF">
        <w:rPr>
          <w:noProof/>
        </w:rPr>
        <w:t>иными нормативными правовыми актами Российской Федерации, на основании проведенной закупочной сессии (№</w:t>
      </w:r>
      <w:r w:rsidR="002758F1" w:rsidRPr="00266AFF">
        <w:rPr>
          <w:noProof/>
        </w:rPr>
        <w:t>____</w:t>
      </w:r>
      <w:r w:rsidRPr="00266AFF">
        <w:rPr>
          <w:noProof/>
        </w:rPr>
        <w:t>) 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558D98FD" w14:textId="77777777" w:rsidR="00212CBC" w:rsidRPr="00266AFF" w:rsidRDefault="00212CBC" w:rsidP="006604FA">
      <w:pPr>
        <w:pStyle w:val="13"/>
        <w:spacing w:line="240" w:lineRule="auto"/>
        <w:rPr>
          <w:noProof/>
          <w:sz w:val="22"/>
          <w:szCs w:val="22"/>
        </w:rPr>
      </w:pPr>
    </w:p>
    <w:p w14:paraId="4883AE10" w14:textId="77777777" w:rsidR="006604FA" w:rsidRPr="00266AFF" w:rsidRDefault="006604FA" w:rsidP="006604FA">
      <w:pPr>
        <w:pStyle w:val="13"/>
        <w:spacing w:line="240" w:lineRule="auto"/>
        <w:jc w:val="center"/>
        <w:rPr>
          <w:b/>
          <w:noProof/>
          <w:sz w:val="22"/>
          <w:szCs w:val="22"/>
        </w:rPr>
      </w:pPr>
      <w:r w:rsidRPr="00266AFF">
        <w:rPr>
          <w:b/>
          <w:noProof/>
          <w:sz w:val="22"/>
          <w:szCs w:val="22"/>
        </w:rPr>
        <w:t>1. Предмет Контракта</w:t>
      </w:r>
    </w:p>
    <w:p w14:paraId="5B7B2784" w14:textId="58E45A81" w:rsidR="002758F1" w:rsidRPr="00266AFF" w:rsidRDefault="006604FA" w:rsidP="002758F1">
      <w:pPr>
        <w:pStyle w:val="afd"/>
        <w:ind w:firstLine="709"/>
        <w:jc w:val="both"/>
        <w:rPr>
          <w:rFonts w:ascii="Times New Roman" w:hAnsi="Times New Roman" w:cs="Times New Roman"/>
          <w:b/>
          <w:sz w:val="22"/>
          <w:szCs w:val="22"/>
        </w:rPr>
      </w:pPr>
      <w:r w:rsidRPr="00266AFF">
        <w:rPr>
          <w:rFonts w:ascii="Times New Roman" w:hAnsi="Times New Roman" w:cs="Times New Roman"/>
          <w:noProof/>
          <w:sz w:val="22"/>
          <w:szCs w:val="22"/>
        </w:rPr>
        <w:t xml:space="preserve">1.1. </w:t>
      </w:r>
      <w:r w:rsidR="002758F1" w:rsidRPr="00266AFF">
        <w:rPr>
          <w:rFonts w:ascii="Times New Roman" w:hAnsi="Times New Roman" w:cs="Times New Roman"/>
          <w:sz w:val="22"/>
          <w:szCs w:val="22"/>
        </w:rPr>
        <w:t xml:space="preserve">В соответствии с настоящим Контрактом Исполнитель обязуется оказывать Государственному заказчику ветеринарные услуги </w:t>
      </w:r>
      <w:r w:rsidR="007D715F" w:rsidRPr="00266AFF">
        <w:rPr>
          <w:rFonts w:ascii="Times New Roman" w:hAnsi="Times New Roman" w:cs="Times New Roman"/>
          <w:sz w:val="22"/>
          <w:szCs w:val="22"/>
        </w:rPr>
        <w:t xml:space="preserve">по проведению исследований </w:t>
      </w:r>
      <w:r w:rsidR="00080936">
        <w:rPr>
          <w:rFonts w:ascii="Times New Roman" w:hAnsi="Times New Roman" w:cs="Times New Roman"/>
          <w:sz w:val="22"/>
          <w:szCs w:val="22"/>
        </w:rPr>
        <w:t>биохимического</w:t>
      </w:r>
      <w:r w:rsidR="007D715F" w:rsidRPr="00266AFF">
        <w:rPr>
          <w:rFonts w:ascii="Times New Roman" w:hAnsi="Times New Roman" w:cs="Times New Roman"/>
          <w:sz w:val="22"/>
          <w:szCs w:val="22"/>
        </w:rPr>
        <w:t xml:space="preserve"> анализа крови служебных собак </w:t>
      </w:r>
      <w:r w:rsidR="002758F1" w:rsidRPr="00266AFF">
        <w:rPr>
          <w:rFonts w:ascii="Times New Roman" w:hAnsi="Times New Roman" w:cs="Times New Roman"/>
          <w:sz w:val="22"/>
          <w:szCs w:val="22"/>
        </w:rPr>
        <w:t xml:space="preserve">(далее именуемые - услуги), а Государственный заказчик обязуется их оплатить. </w:t>
      </w:r>
    </w:p>
    <w:p w14:paraId="1EA7DC28" w14:textId="77777777" w:rsidR="002758F1" w:rsidRPr="00266AFF" w:rsidRDefault="002758F1" w:rsidP="002758F1">
      <w:pPr>
        <w:pStyle w:val="ad"/>
        <w:spacing w:after="0" w:line="240" w:lineRule="auto"/>
        <w:ind w:left="0" w:firstLine="709"/>
        <w:jc w:val="both"/>
        <w:rPr>
          <w:rFonts w:ascii="Times New Roman" w:hAnsi="Times New Roman"/>
        </w:rPr>
      </w:pPr>
      <w:r w:rsidRPr="00266AFF">
        <w:rPr>
          <w:rFonts w:ascii="Times New Roman" w:hAnsi="Times New Roman"/>
        </w:rPr>
        <w:t>1.2. Услуги оказываются в соответствии с Техническим заданием (приложение № 1 к Контракту). При исполнении настоящего Контракта Стороны руководствуются самим Контрактом и Техническим заданием, изложенным в приложении № 1 к Контракту.</w:t>
      </w:r>
    </w:p>
    <w:p w14:paraId="28B59EE8" w14:textId="11328DBF" w:rsidR="002758F1" w:rsidRPr="00266AFF" w:rsidRDefault="002758F1" w:rsidP="002758F1">
      <w:pPr>
        <w:pStyle w:val="ad"/>
        <w:spacing w:after="0" w:line="240" w:lineRule="auto"/>
        <w:ind w:left="0" w:firstLine="709"/>
        <w:jc w:val="both"/>
        <w:rPr>
          <w:rStyle w:val="FontStyle18"/>
        </w:rPr>
      </w:pPr>
      <w:r w:rsidRPr="00266AFF">
        <w:rPr>
          <w:rFonts w:ascii="Times New Roman" w:hAnsi="Times New Roman"/>
        </w:rPr>
        <w:t xml:space="preserve">1.3. </w:t>
      </w:r>
      <w:r w:rsidRPr="00266AFF">
        <w:rPr>
          <w:rFonts w:ascii="Times New Roman" w:hAnsi="Times New Roman"/>
          <w:b/>
        </w:rPr>
        <w:t xml:space="preserve">Срок оказания услуг: </w:t>
      </w:r>
      <w:r w:rsidRPr="00266AFF">
        <w:rPr>
          <w:rFonts w:ascii="Times New Roman" w:hAnsi="Times New Roman"/>
        </w:rPr>
        <w:t xml:space="preserve">со дня заключения государственного контракта по </w:t>
      </w:r>
      <w:r w:rsidR="006F438B">
        <w:rPr>
          <w:rFonts w:ascii="Times New Roman" w:hAnsi="Times New Roman"/>
        </w:rPr>
        <w:t>30.07.2026 года.</w:t>
      </w:r>
    </w:p>
    <w:p w14:paraId="5A9E02D8" w14:textId="27553340" w:rsidR="002758F1" w:rsidRPr="00266AFF" w:rsidRDefault="002758F1" w:rsidP="002758F1">
      <w:pPr>
        <w:tabs>
          <w:tab w:val="left" w:pos="789"/>
        </w:tabs>
        <w:spacing w:after="0" w:line="240" w:lineRule="auto"/>
        <w:ind w:firstLine="709"/>
        <w:rPr>
          <w:rFonts w:ascii="Times New Roman" w:hAnsi="Times New Roman"/>
        </w:rPr>
      </w:pPr>
      <w:r w:rsidRPr="00266AFF">
        <w:rPr>
          <w:rFonts w:ascii="Times New Roman" w:hAnsi="Times New Roman"/>
        </w:rPr>
        <w:t xml:space="preserve">1.4. </w:t>
      </w:r>
      <w:r w:rsidRPr="00266AFF">
        <w:rPr>
          <w:rFonts w:ascii="Times New Roman" w:hAnsi="Times New Roman"/>
          <w:b/>
        </w:rPr>
        <w:t>Идентификационный код закупки</w:t>
      </w:r>
      <w:r w:rsidRPr="00266AFF">
        <w:rPr>
          <w:rFonts w:ascii="Times New Roman" w:hAnsi="Times New Roman"/>
        </w:rPr>
        <w:t xml:space="preserve"> </w:t>
      </w:r>
    </w:p>
    <w:p w14:paraId="16C24343" w14:textId="601D34B0" w:rsidR="00955C08" w:rsidRPr="00266AFF" w:rsidRDefault="00955C08" w:rsidP="002758F1">
      <w:pPr>
        <w:pStyle w:val="13"/>
        <w:spacing w:line="240" w:lineRule="auto"/>
        <w:rPr>
          <w:rFonts w:ascii="Tahoma" w:hAnsi="Tahoma" w:cs="Tahoma"/>
          <w:sz w:val="21"/>
          <w:szCs w:val="21"/>
        </w:rPr>
      </w:pPr>
    </w:p>
    <w:p w14:paraId="55FB400F" w14:textId="77777777" w:rsidR="006604FA" w:rsidRPr="00266AFF" w:rsidRDefault="006604FA" w:rsidP="006604FA">
      <w:pPr>
        <w:pStyle w:val="13"/>
        <w:spacing w:line="240" w:lineRule="auto"/>
        <w:jc w:val="center"/>
        <w:rPr>
          <w:b/>
          <w:noProof/>
          <w:sz w:val="22"/>
          <w:szCs w:val="22"/>
        </w:rPr>
      </w:pPr>
      <w:r w:rsidRPr="00266AFF">
        <w:rPr>
          <w:b/>
          <w:noProof/>
          <w:sz w:val="22"/>
          <w:szCs w:val="22"/>
        </w:rPr>
        <w:t>2. Права и обязанности Сторон</w:t>
      </w:r>
    </w:p>
    <w:p w14:paraId="3ED6156A" w14:textId="77777777" w:rsidR="002758F1" w:rsidRPr="00266AFF" w:rsidRDefault="006604FA" w:rsidP="002758F1">
      <w:pPr>
        <w:pStyle w:val="af3"/>
        <w:jc w:val="both"/>
        <w:rPr>
          <w:rFonts w:ascii="Times New Roman" w:hAnsi="Times New Roman"/>
          <w:b/>
          <w:noProof/>
        </w:rPr>
      </w:pPr>
      <w:r w:rsidRPr="00266AFF">
        <w:rPr>
          <w:rFonts w:ascii="Times New Roman" w:hAnsi="Times New Roman"/>
          <w:noProof/>
        </w:rPr>
        <w:tab/>
      </w:r>
      <w:r w:rsidR="002758F1" w:rsidRPr="00266AFF">
        <w:rPr>
          <w:rFonts w:ascii="Times New Roman" w:hAnsi="Times New Roman"/>
          <w:noProof/>
        </w:rPr>
        <w:t xml:space="preserve">2.1. </w:t>
      </w:r>
      <w:r w:rsidR="002758F1" w:rsidRPr="00266AFF">
        <w:rPr>
          <w:rFonts w:ascii="Times New Roman" w:hAnsi="Times New Roman"/>
          <w:b/>
          <w:noProof/>
        </w:rPr>
        <w:t>Государственный заказчик обязуется:</w:t>
      </w:r>
    </w:p>
    <w:p w14:paraId="36004AFE" w14:textId="77777777" w:rsidR="002758F1" w:rsidRPr="00266AFF" w:rsidRDefault="002758F1" w:rsidP="002758F1">
      <w:pPr>
        <w:widowControl w:val="0"/>
        <w:autoSpaceDE w:val="0"/>
        <w:autoSpaceDN w:val="0"/>
        <w:adjustRightInd w:val="0"/>
        <w:spacing w:after="0" w:line="240" w:lineRule="auto"/>
        <w:ind w:firstLine="708"/>
        <w:jc w:val="both"/>
        <w:rPr>
          <w:rFonts w:ascii="Times New Roman" w:hAnsi="Times New Roman"/>
          <w:noProof/>
        </w:rPr>
      </w:pPr>
      <w:r w:rsidRPr="00266AFF">
        <w:rPr>
          <w:rFonts w:ascii="Times New Roman" w:hAnsi="Times New Roman"/>
          <w:noProof/>
        </w:rPr>
        <w:t>2.1.1. Обеспечить приемку оказанных услуг в соответствии с условиями раздела 5 Контракта.</w:t>
      </w:r>
    </w:p>
    <w:p w14:paraId="4449B0B0" w14:textId="77777777" w:rsidR="002758F1" w:rsidRPr="00266AFF" w:rsidRDefault="002758F1" w:rsidP="002758F1">
      <w:pPr>
        <w:pStyle w:val="af3"/>
        <w:jc w:val="both"/>
        <w:rPr>
          <w:rFonts w:ascii="Times New Roman" w:hAnsi="Times New Roman"/>
          <w:noProof/>
        </w:rPr>
      </w:pPr>
      <w:r w:rsidRPr="00266AFF">
        <w:rPr>
          <w:rFonts w:ascii="Times New Roman" w:hAnsi="Times New Roman"/>
          <w:noProof/>
        </w:rPr>
        <w:tab/>
        <w:t>2.1.2. Оплатить услуги в соответствии с условиями раздела 3 Контракта.</w:t>
      </w:r>
    </w:p>
    <w:p w14:paraId="3F3049B5" w14:textId="77777777" w:rsidR="00DE6C68" w:rsidRPr="00266AFF" w:rsidRDefault="002758F1" w:rsidP="00DE6C68">
      <w:pPr>
        <w:pStyle w:val="af3"/>
        <w:ind w:firstLine="708"/>
        <w:jc w:val="both"/>
        <w:rPr>
          <w:rFonts w:ascii="Times New Roman" w:hAnsi="Times New Roman"/>
          <w:noProof/>
          <w:color w:val="7030A0"/>
        </w:rPr>
      </w:pPr>
      <w:r w:rsidRPr="00266AFF">
        <w:rPr>
          <w:rFonts w:ascii="Times New Roman" w:hAnsi="Times New Roman"/>
          <w:noProof/>
        </w:rPr>
        <w:t xml:space="preserve">2.1.3. </w:t>
      </w:r>
      <w:r w:rsidR="00C66630" w:rsidRPr="00266AFF">
        <w:rPr>
          <w:rFonts w:ascii="Times New Roman" w:hAnsi="Times New Roman"/>
          <w:noProof/>
          <w:color w:val="7030A0"/>
        </w:rPr>
        <w:t>В ходе исполнения Контракта принять решение об одностороннем отказе от исполнения Контракта по основаниям, предусмотренным пунктом 1 части 15 статьи 95 Закона 44-ФЗ.</w:t>
      </w:r>
    </w:p>
    <w:p w14:paraId="61DFB452" w14:textId="3A888004" w:rsidR="002758F1" w:rsidRPr="00266AFF" w:rsidRDefault="002758F1" w:rsidP="00DE6C68">
      <w:pPr>
        <w:pStyle w:val="af3"/>
        <w:ind w:firstLine="708"/>
        <w:jc w:val="both"/>
        <w:rPr>
          <w:rFonts w:ascii="Times New Roman" w:hAnsi="Times New Roman"/>
          <w:noProof/>
        </w:rPr>
      </w:pPr>
      <w:r w:rsidRPr="00266AFF">
        <w:rPr>
          <w:rFonts w:ascii="Times New Roman" w:hAnsi="Times New Roman"/>
          <w:noProof/>
        </w:rPr>
        <w:t>2.1.4. Взыскивать пени и штраф в соответствии с разделом 7 Контракта за неисполнение или ненадлежащее исполнение Исполнителем обязательств, предусмотренных Контрактом.</w:t>
      </w:r>
    </w:p>
    <w:p w14:paraId="5E159018" w14:textId="21A3FC70" w:rsidR="002758F1" w:rsidRPr="00266AFF" w:rsidRDefault="002758F1" w:rsidP="002758F1">
      <w:pPr>
        <w:pStyle w:val="13"/>
        <w:spacing w:line="240" w:lineRule="auto"/>
        <w:ind w:firstLine="709"/>
        <w:rPr>
          <w:noProof/>
          <w:sz w:val="22"/>
          <w:szCs w:val="22"/>
        </w:rPr>
      </w:pPr>
      <w:r w:rsidRPr="00266AFF">
        <w:rPr>
          <w:noProof/>
          <w:sz w:val="22"/>
          <w:szCs w:val="22"/>
        </w:rPr>
        <w:t>2.1.5. 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по их качеству, на основании подписанного без замечаний Государственным заказчиком акта приемки.</w:t>
      </w:r>
    </w:p>
    <w:p w14:paraId="1D11A4EE" w14:textId="77777777" w:rsidR="002758F1" w:rsidRPr="00266AFF" w:rsidRDefault="002758F1" w:rsidP="002758F1">
      <w:pPr>
        <w:pStyle w:val="af3"/>
        <w:ind w:firstLine="720"/>
        <w:jc w:val="both"/>
        <w:rPr>
          <w:rFonts w:ascii="Times New Roman" w:hAnsi="Times New Roman"/>
          <w:b/>
          <w:noProof/>
        </w:rPr>
      </w:pPr>
      <w:r w:rsidRPr="00266AFF">
        <w:rPr>
          <w:rFonts w:ascii="Times New Roman" w:hAnsi="Times New Roman"/>
          <w:b/>
          <w:noProof/>
        </w:rPr>
        <w:t>2.2. Государственный заказчик вправе:</w:t>
      </w:r>
    </w:p>
    <w:p w14:paraId="48F110CF" w14:textId="77777777" w:rsidR="002758F1" w:rsidRPr="00266AFF" w:rsidRDefault="002758F1" w:rsidP="002758F1">
      <w:pPr>
        <w:pStyle w:val="110"/>
        <w:spacing w:line="240" w:lineRule="auto"/>
        <w:ind w:firstLine="709"/>
        <w:rPr>
          <w:noProof/>
          <w:sz w:val="22"/>
          <w:szCs w:val="22"/>
        </w:rPr>
      </w:pPr>
      <w:r w:rsidRPr="00266AFF">
        <w:rPr>
          <w:noProof/>
          <w:sz w:val="22"/>
          <w:szCs w:val="22"/>
        </w:rPr>
        <w:t>2.2.1. Требовать от Исполнителя надлежащего исполнения обязательств по настоящему Контракту.</w:t>
      </w:r>
    </w:p>
    <w:p w14:paraId="631EA093" w14:textId="77777777" w:rsidR="002758F1" w:rsidRPr="00266AFF" w:rsidRDefault="002758F1" w:rsidP="002758F1">
      <w:pPr>
        <w:pStyle w:val="13"/>
        <w:spacing w:line="240" w:lineRule="auto"/>
        <w:ind w:firstLine="709"/>
        <w:rPr>
          <w:noProof/>
          <w:sz w:val="22"/>
          <w:szCs w:val="22"/>
        </w:rPr>
      </w:pPr>
      <w:r w:rsidRPr="00266AFF">
        <w:rPr>
          <w:rFonts w:eastAsia="Calibri"/>
          <w:sz w:val="22"/>
          <w:szCs w:val="22"/>
          <w:lang w:eastAsia="en-US"/>
        </w:rPr>
        <w:t xml:space="preserve">2.2.2. Принять решение об одностороннем отказе от исполнения Контракта </w:t>
      </w:r>
      <w:r w:rsidRPr="00266AFF">
        <w:rPr>
          <w:rFonts w:eastAsia="Calibri"/>
          <w:sz w:val="22"/>
          <w:szCs w:val="22"/>
          <w:lang w:eastAsia="en-US"/>
        </w:rPr>
        <w:br/>
        <w:t>в соответствии с гражданским законодательством</w:t>
      </w:r>
      <w:r w:rsidRPr="00266AFF">
        <w:rPr>
          <w:noProof/>
          <w:sz w:val="22"/>
          <w:szCs w:val="22"/>
        </w:rPr>
        <w:t xml:space="preserve"> в случаях, предусмотренных разделом 9 Контракта.</w:t>
      </w:r>
    </w:p>
    <w:p w14:paraId="29031D44" w14:textId="77777777" w:rsidR="002758F1" w:rsidRPr="00266AFF" w:rsidRDefault="002758F1" w:rsidP="002758F1">
      <w:pPr>
        <w:pStyle w:val="13"/>
        <w:spacing w:line="240" w:lineRule="auto"/>
        <w:ind w:firstLine="709"/>
        <w:rPr>
          <w:noProof/>
          <w:sz w:val="22"/>
          <w:szCs w:val="22"/>
        </w:rPr>
      </w:pPr>
      <w:r w:rsidRPr="00266AFF">
        <w:rPr>
          <w:noProof/>
          <w:sz w:val="22"/>
          <w:szCs w:val="22"/>
        </w:rPr>
        <w:t>2.2.3. Требовать от Исполнителя своевременного устранения нарушений, выявленных как в ходе приемки, так и в течение срока действия Контракта и (или) срока гарантии на оказанные услуги.</w:t>
      </w:r>
    </w:p>
    <w:p w14:paraId="778688D3" w14:textId="77777777" w:rsidR="002758F1" w:rsidRPr="00266AFF" w:rsidRDefault="002758F1" w:rsidP="002758F1">
      <w:pPr>
        <w:pStyle w:val="13"/>
        <w:spacing w:line="240" w:lineRule="auto"/>
        <w:ind w:firstLine="709"/>
        <w:rPr>
          <w:noProof/>
          <w:sz w:val="22"/>
          <w:szCs w:val="22"/>
        </w:rPr>
      </w:pPr>
      <w:r w:rsidRPr="00266AFF">
        <w:rPr>
          <w:noProof/>
          <w:sz w:val="22"/>
          <w:szCs w:val="22"/>
        </w:rPr>
        <w:t>2.2.4. Предложить увеличить или уменьшить в процессе исполнения настоящего Контракта объем оказываемых услуг, предусмотренного настоящим Контрактом, не более чем на 10 процентов, в порядке и на условиях, установленных Законом № 44-ФЗ.</w:t>
      </w:r>
    </w:p>
    <w:p w14:paraId="7F3BFFA8" w14:textId="77777777" w:rsidR="002758F1" w:rsidRPr="00266AFF" w:rsidRDefault="002758F1" w:rsidP="002758F1">
      <w:pPr>
        <w:pStyle w:val="13"/>
        <w:spacing w:line="240" w:lineRule="auto"/>
        <w:ind w:firstLine="709"/>
        <w:rPr>
          <w:noProof/>
          <w:sz w:val="22"/>
          <w:szCs w:val="22"/>
        </w:rPr>
      </w:pPr>
      <w:r w:rsidRPr="00266AFF">
        <w:rPr>
          <w:noProof/>
          <w:sz w:val="22"/>
          <w:szCs w:val="22"/>
        </w:rPr>
        <w:t>2.2.5. Отказаться от приемки и оплаты оказанных услуг, не соответствующих условиям настоящего Контракта.</w:t>
      </w:r>
    </w:p>
    <w:p w14:paraId="3BCBDDB9" w14:textId="3A874561" w:rsidR="002758F1" w:rsidRPr="00266AFF" w:rsidRDefault="002758F1" w:rsidP="002758F1">
      <w:pPr>
        <w:pStyle w:val="13"/>
        <w:spacing w:line="240" w:lineRule="auto"/>
        <w:ind w:firstLine="709"/>
        <w:rPr>
          <w:noProof/>
          <w:sz w:val="22"/>
          <w:szCs w:val="22"/>
        </w:rPr>
      </w:pPr>
      <w:r w:rsidRPr="00266AFF">
        <w:rPr>
          <w:noProof/>
          <w:sz w:val="22"/>
          <w:szCs w:val="22"/>
        </w:rPr>
        <w:t xml:space="preserve">2.2.6. Производить оплату по государственному контракту за вычетом соответствующего </w:t>
      </w:r>
      <w:r w:rsidRPr="00266AFF">
        <w:rPr>
          <w:noProof/>
          <w:sz w:val="22"/>
          <w:szCs w:val="22"/>
        </w:rPr>
        <w:lastRenderedPageBreak/>
        <w:t>размера неустойки (штрафа, пени).</w:t>
      </w:r>
    </w:p>
    <w:p w14:paraId="1705C845" w14:textId="77777777" w:rsidR="002758F1" w:rsidRPr="00266AFF" w:rsidRDefault="002758F1" w:rsidP="002758F1">
      <w:pPr>
        <w:pStyle w:val="13"/>
        <w:spacing w:line="240" w:lineRule="auto"/>
        <w:ind w:firstLine="709"/>
        <w:rPr>
          <w:b/>
          <w:noProof/>
          <w:sz w:val="22"/>
          <w:szCs w:val="22"/>
        </w:rPr>
      </w:pPr>
      <w:r w:rsidRPr="00266AFF">
        <w:rPr>
          <w:b/>
          <w:noProof/>
          <w:sz w:val="22"/>
          <w:szCs w:val="22"/>
        </w:rPr>
        <w:t>2.3. Исполнитель обязуется:</w:t>
      </w:r>
    </w:p>
    <w:p w14:paraId="53E0AC2C" w14:textId="77777777" w:rsidR="002758F1" w:rsidRPr="00266AFF" w:rsidRDefault="002758F1" w:rsidP="002758F1">
      <w:pPr>
        <w:pStyle w:val="af3"/>
        <w:ind w:firstLine="708"/>
        <w:jc w:val="both"/>
        <w:rPr>
          <w:rFonts w:ascii="Times New Roman" w:hAnsi="Times New Roman"/>
        </w:rPr>
      </w:pPr>
      <w:r w:rsidRPr="00266AFF">
        <w:rPr>
          <w:rFonts w:ascii="Times New Roman" w:hAnsi="Times New Roman"/>
        </w:rPr>
        <w:t>2.3.1.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6D39FB28" w14:textId="77777777" w:rsidR="002758F1" w:rsidRPr="00266AFF" w:rsidRDefault="002758F1" w:rsidP="002758F1">
      <w:pPr>
        <w:pStyle w:val="13"/>
        <w:spacing w:line="240" w:lineRule="auto"/>
        <w:rPr>
          <w:sz w:val="22"/>
          <w:szCs w:val="22"/>
        </w:rPr>
      </w:pPr>
      <w:r w:rsidRPr="00266AFF">
        <w:rPr>
          <w:sz w:val="22"/>
          <w:szCs w:val="22"/>
        </w:rPr>
        <w:t>2.3.2. Обеспечить соответствие оказываемых услуг требованиям действующего законодательства (в том числе по безопасности) и условиям Контракта.</w:t>
      </w:r>
    </w:p>
    <w:p w14:paraId="6465324D" w14:textId="53B0686C" w:rsidR="002758F1" w:rsidRPr="00266AFF" w:rsidRDefault="002758F1" w:rsidP="002758F1">
      <w:pPr>
        <w:tabs>
          <w:tab w:val="left" w:pos="-2340"/>
        </w:tabs>
        <w:spacing w:after="0" w:line="240" w:lineRule="auto"/>
        <w:ind w:firstLine="670"/>
        <w:jc w:val="both"/>
        <w:rPr>
          <w:rFonts w:ascii="Times New Roman" w:hAnsi="Times New Roman"/>
        </w:rPr>
      </w:pPr>
      <w:r w:rsidRPr="00266AFF">
        <w:rPr>
          <w:rFonts w:ascii="Times New Roman" w:hAnsi="Times New Roman"/>
          <w:noProof/>
        </w:rPr>
        <w:t xml:space="preserve">2.3.3. </w:t>
      </w:r>
      <w:r w:rsidR="00DE6C68" w:rsidRPr="00266AFF">
        <w:rPr>
          <w:rFonts w:ascii="Times New Roman" w:hAnsi="Times New Roman"/>
        </w:rPr>
        <w:t>О</w:t>
      </w:r>
      <w:r w:rsidRPr="00266AFF">
        <w:rPr>
          <w:rFonts w:ascii="Times New Roman" w:hAnsi="Times New Roman"/>
        </w:rPr>
        <w:t>казать услуги надлежащего качества, в предусмотренном Контрактом объеме и в сроки.</w:t>
      </w:r>
    </w:p>
    <w:p w14:paraId="1947AF15" w14:textId="1FCCC112" w:rsidR="002758F1" w:rsidRPr="00266AFF" w:rsidRDefault="002758F1" w:rsidP="002758F1">
      <w:pPr>
        <w:pStyle w:val="af3"/>
        <w:ind w:firstLine="709"/>
        <w:jc w:val="both"/>
        <w:rPr>
          <w:rFonts w:ascii="Times New Roman" w:hAnsi="Times New Roman"/>
        </w:rPr>
      </w:pPr>
      <w:r w:rsidRPr="00266AFF">
        <w:rPr>
          <w:rFonts w:ascii="Times New Roman" w:hAnsi="Times New Roman"/>
          <w:noProof/>
        </w:rPr>
        <w:t>2.3.4. Оказать услуги в порядке</w:t>
      </w:r>
      <w:r w:rsidR="006B3546" w:rsidRPr="00266AFF">
        <w:rPr>
          <w:rFonts w:ascii="Times New Roman" w:hAnsi="Times New Roman"/>
          <w:noProof/>
        </w:rPr>
        <w:t xml:space="preserve"> (установлнном в разделе 5)</w:t>
      </w:r>
      <w:r w:rsidRPr="00266AFF">
        <w:rPr>
          <w:rFonts w:ascii="Times New Roman" w:hAnsi="Times New Roman"/>
          <w:noProof/>
        </w:rPr>
        <w:t xml:space="preserve"> и в сроки </w:t>
      </w:r>
      <w:r w:rsidR="006B3546" w:rsidRPr="00266AFF">
        <w:rPr>
          <w:rFonts w:ascii="Times New Roman" w:hAnsi="Times New Roman"/>
          <w:noProof/>
        </w:rPr>
        <w:t>(</w:t>
      </w:r>
      <w:r w:rsidRPr="00266AFF">
        <w:rPr>
          <w:rFonts w:ascii="Times New Roman" w:hAnsi="Times New Roman"/>
          <w:noProof/>
        </w:rPr>
        <w:t xml:space="preserve">установленные </w:t>
      </w:r>
      <w:r w:rsidRPr="00266AFF">
        <w:rPr>
          <w:rFonts w:ascii="Times New Roman" w:hAnsi="Times New Roman"/>
          <w:noProof/>
        </w:rPr>
        <w:br/>
        <w:t xml:space="preserve">в </w:t>
      </w:r>
      <w:r w:rsidR="006B3546" w:rsidRPr="00266AFF">
        <w:rPr>
          <w:rFonts w:ascii="Times New Roman" w:hAnsi="Times New Roman"/>
          <w:noProof/>
        </w:rPr>
        <w:t>разделе 1</w:t>
      </w:r>
      <w:r w:rsidRPr="00266AFF">
        <w:rPr>
          <w:rFonts w:ascii="Times New Roman" w:hAnsi="Times New Roman"/>
          <w:noProof/>
        </w:rPr>
        <w:t xml:space="preserve"> Контракта</w:t>
      </w:r>
      <w:r w:rsidR="006B3546" w:rsidRPr="00266AFF">
        <w:rPr>
          <w:rFonts w:ascii="Times New Roman" w:hAnsi="Times New Roman"/>
          <w:noProof/>
        </w:rPr>
        <w:t>)</w:t>
      </w:r>
      <w:r w:rsidRPr="00266AFF">
        <w:rPr>
          <w:rFonts w:ascii="Times New Roman" w:hAnsi="Times New Roman"/>
          <w:noProof/>
        </w:rPr>
        <w:t>.</w:t>
      </w:r>
    </w:p>
    <w:p w14:paraId="6E147CD0" w14:textId="77777777" w:rsidR="002758F1" w:rsidRPr="00266AFF" w:rsidRDefault="002758F1" w:rsidP="002758F1">
      <w:pPr>
        <w:pStyle w:val="110"/>
        <w:spacing w:line="240" w:lineRule="auto"/>
        <w:ind w:firstLine="709"/>
        <w:rPr>
          <w:sz w:val="22"/>
          <w:szCs w:val="22"/>
        </w:rPr>
      </w:pPr>
      <w:r w:rsidRPr="00266AFF">
        <w:rPr>
          <w:sz w:val="22"/>
          <w:szCs w:val="22"/>
        </w:rPr>
        <w:t xml:space="preserve">2.3.5. В период </w:t>
      </w:r>
      <w:r w:rsidRPr="00266AFF">
        <w:rPr>
          <w:noProof/>
          <w:sz w:val="22"/>
          <w:szCs w:val="22"/>
        </w:rPr>
        <w:t xml:space="preserve">срока действия контракта безвозмездно устранить результаты оказания услуг ненадлежащего качества в соответствии с условиями раздела 6 Контракта </w:t>
      </w:r>
      <w:r w:rsidRPr="00266AFF">
        <w:rPr>
          <w:sz w:val="22"/>
          <w:szCs w:val="22"/>
        </w:rPr>
        <w:t>по месту оказания услуг в любом регионе Российской Федерации.</w:t>
      </w:r>
    </w:p>
    <w:p w14:paraId="23051CA5" w14:textId="77777777" w:rsidR="002758F1" w:rsidRPr="00266AFF" w:rsidRDefault="002758F1" w:rsidP="002758F1">
      <w:pPr>
        <w:pStyle w:val="110"/>
        <w:spacing w:line="240" w:lineRule="auto"/>
        <w:ind w:firstLine="709"/>
        <w:rPr>
          <w:noProof/>
          <w:sz w:val="22"/>
          <w:szCs w:val="22"/>
        </w:rPr>
      </w:pPr>
      <w:r w:rsidRPr="00266AFF">
        <w:rPr>
          <w:noProof/>
          <w:sz w:val="22"/>
          <w:szCs w:val="22"/>
        </w:rPr>
        <w:t>2.3.6. Обеспечить за свой счет устранение выявленных нарушений при несоответствии оказанных услуг условиям настоящего Контракта или устранить выявленные недостатки в порядке и на условиях, предусмотренных настоящим Контрактом.</w:t>
      </w:r>
    </w:p>
    <w:p w14:paraId="16289AC5" w14:textId="77777777" w:rsidR="002758F1" w:rsidRPr="00266AFF" w:rsidRDefault="002758F1" w:rsidP="002758F1">
      <w:pPr>
        <w:pStyle w:val="13"/>
        <w:tabs>
          <w:tab w:val="left" w:pos="1276"/>
        </w:tabs>
        <w:spacing w:line="240" w:lineRule="auto"/>
        <w:ind w:firstLine="709"/>
        <w:rPr>
          <w:b/>
          <w:noProof/>
          <w:sz w:val="22"/>
          <w:szCs w:val="22"/>
        </w:rPr>
      </w:pPr>
      <w:r w:rsidRPr="00266AFF">
        <w:rPr>
          <w:b/>
          <w:noProof/>
          <w:sz w:val="22"/>
          <w:szCs w:val="22"/>
        </w:rPr>
        <w:t>2.4. Исполнитель вправе:</w:t>
      </w:r>
    </w:p>
    <w:p w14:paraId="2EC62D37" w14:textId="77777777" w:rsidR="002758F1" w:rsidRPr="00266AFF" w:rsidRDefault="002758F1" w:rsidP="002758F1">
      <w:pPr>
        <w:pStyle w:val="13"/>
        <w:spacing w:line="240" w:lineRule="auto"/>
        <w:ind w:firstLine="709"/>
        <w:rPr>
          <w:noProof/>
          <w:sz w:val="22"/>
          <w:szCs w:val="22"/>
        </w:rPr>
      </w:pPr>
      <w:r w:rsidRPr="00266AFF">
        <w:rPr>
          <w:noProof/>
          <w:sz w:val="22"/>
          <w:szCs w:val="22"/>
        </w:rPr>
        <w:t>2.4.1. Требовать своевременной оплаты на условиях, предусмотренных государственным контрактом, надлежащим образом оказанных и принятых Государственным заказчиком услуг;</w:t>
      </w:r>
    </w:p>
    <w:p w14:paraId="03C172EC" w14:textId="77777777" w:rsidR="002758F1" w:rsidRPr="00266AFF" w:rsidRDefault="002758F1" w:rsidP="002758F1">
      <w:pPr>
        <w:pStyle w:val="13"/>
        <w:spacing w:line="240" w:lineRule="auto"/>
        <w:ind w:firstLine="709"/>
        <w:rPr>
          <w:noProof/>
          <w:sz w:val="22"/>
          <w:szCs w:val="22"/>
        </w:rPr>
      </w:pPr>
      <w:r w:rsidRPr="00266AFF">
        <w:rPr>
          <w:noProof/>
          <w:sz w:val="22"/>
          <w:szCs w:val="22"/>
        </w:rPr>
        <w:t>2.4.2. Требовать уплату неустойки согласно раздела 7 Контракта.</w:t>
      </w:r>
    </w:p>
    <w:p w14:paraId="2F627657" w14:textId="77777777" w:rsidR="002758F1" w:rsidRPr="00266AFF" w:rsidRDefault="002758F1" w:rsidP="002758F1">
      <w:pPr>
        <w:pStyle w:val="13"/>
        <w:spacing w:line="240" w:lineRule="auto"/>
        <w:ind w:firstLine="709"/>
        <w:rPr>
          <w:noProof/>
          <w:sz w:val="22"/>
          <w:szCs w:val="22"/>
        </w:rPr>
      </w:pPr>
      <w:r w:rsidRPr="00266AFF">
        <w:rPr>
          <w:rFonts w:eastAsia="Calibri"/>
          <w:sz w:val="22"/>
          <w:szCs w:val="22"/>
          <w:lang w:eastAsia="en-US"/>
        </w:rPr>
        <w:t xml:space="preserve">2.4.3. Принять решение об одностороннем отказе от исполнения Контракта </w:t>
      </w:r>
      <w:r w:rsidRPr="00266AFF">
        <w:rPr>
          <w:rFonts w:eastAsia="Calibri"/>
          <w:sz w:val="22"/>
          <w:szCs w:val="22"/>
          <w:lang w:eastAsia="en-US"/>
        </w:rPr>
        <w:br/>
        <w:t>в соответствии с гражданским законодательством</w:t>
      </w:r>
      <w:r w:rsidRPr="00266AFF">
        <w:rPr>
          <w:noProof/>
          <w:sz w:val="22"/>
          <w:szCs w:val="22"/>
        </w:rPr>
        <w:t>.</w:t>
      </w:r>
    </w:p>
    <w:p w14:paraId="1195BCD1" w14:textId="4EEEEBBA" w:rsidR="008156F5" w:rsidRPr="00266AFF" w:rsidRDefault="008156F5" w:rsidP="002758F1">
      <w:pPr>
        <w:pStyle w:val="af3"/>
        <w:jc w:val="both"/>
        <w:rPr>
          <w:noProof/>
        </w:rPr>
      </w:pPr>
    </w:p>
    <w:p w14:paraId="645ED3CC" w14:textId="77777777" w:rsidR="006604FA" w:rsidRPr="00266AFF" w:rsidRDefault="006604FA" w:rsidP="006604FA">
      <w:pPr>
        <w:pStyle w:val="13"/>
        <w:spacing w:line="240" w:lineRule="auto"/>
        <w:jc w:val="center"/>
        <w:rPr>
          <w:b/>
          <w:noProof/>
          <w:sz w:val="22"/>
          <w:szCs w:val="22"/>
        </w:rPr>
      </w:pPr>
      <w:r w:rsidRPr="00266AFF">
        <w:rPr>
          <w:b/>
          <w:noProof/>
          <w:sz w:val="22"/>
          <w:szCs w:val="22"/>
        </w:rPr>
        <w:t>3. Цена Контракта и порядок оплаты</w:t>
      </w:r>
    </w:p>
    <w:p w14:paraId="7945DBCB" w14:textId="77777777" w:rsidR="00B43CC3" w:rsidRPr="00266AFF" w:rsidRDefault="00B43CC3" w:rsidP="00B43CC3">
      <w:pPr>
        <w:pStyle w:val="13"/>
        <w:spacing w:line="240" w:lineRule="auto"/>
        <w:rPr>
          <w:noProof/>
          <w:sz w:val="22"/>
          <w:szCs w:val="22"/>
        </w:rPr>
      </w:pPr>
      <w:r w:rsidRPr="00266AFF">
        <w:rPr>
          <w:noProof/>
          <w:sz w:val="22"/>
          <w:szCs w:val="22"/>
        </w:rPr>
        <w:t xml:space="preserve">3.1. Цена Контракта составляет </w:t>
      </w:r>
      <w:r w:rsidRPr="00266AFF">
        <w:rPr>
          <w:b/>
          <w:noProof/>
          <w:sz w:val="22"/>
          <w:szCs w:val="22"/>
        </w:rPr>
        <w:t>_________ (___________) рубля _____ копейки</w:t>
      </w:r>
      <w:r w:rsidRPr="00266AFF">
        <w:rPr>
          <w:noProof/>
          <w:sz w:val="22"/>
          <w:szCs w:val="22"/>
        </w:rPr>
        <w:t xml:space="preserve">, в том числе НДС (или НДС не облагается) и включает в себя </w:t>
      </w:r>
      <w:r w:rsidRPr="00266AFF">
        <w:rPr>
          <w:rStyle w:val="FontStyle42"/>
          <w:sz w:val="22"/>
          <w:szCs w:val="22"/>
        </w:rPr>
        <w:t xml:space="preserve">общую стоимость услуг с учетом всех расходов, непосредственно связанных с оказанием услуг, а также всех расходов на страхование, уплату налогов, сборов и иных обязательных платежей, осуществляемых Исполнителем в ходе исполнения Контракта в соответствии с действующим законодательством Российской Федерации. </w:t>
      </w:r>
      <w:r w:rsidRPr="00266AFF">
        <w:rPr>
          <w:noProof/>
          <w:sz w:val="22"/>
          <w:szCs w:val="22"/>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080DEF4D" w14:textId="77777777" w:rsidR="00B43CC3" w:rsidRPr="00266AFF" w:rsidRDefault="00B43CC3" w:rsidP="00B43CC3">
      <w:pPr>
        <w:pStyle w:val="13"/>
        <w:spacing w:line="240" w:lineRule="auto"/>
        <w:rPr>
          <w:noProof/>
          <w:sz w:val="22"/>
          <w:szCs w:val="22"/>
        </w:rPr>
      </w:pPr>
      <w:r w:rsidRPr="00266AFF">
        <w:rPr>
          <w:noProof/>
          <w:sz w:val="22"/>
          <w:szCs w:val="22"/>
        </w:rPr>
        <w:t>Цена единицы услуг установлена в Техническом задании (Приложение № 1 к настоящему Контракту).</w:t>
      </w:r>
    </w:p>
    <w:p w14:paraId="19A21219" w14:textId="7C5D4D69" w:rsidR="00B43CC3" w:rsidRPr="00266AFF" w:rsidRDefault="00B43CC3" w:rsidP="00B43CC3">
      <w:pPr>
        <w:pStyle w:val="13"/>
        <w:spacing w:line="240" w:lineRule="auto"/>
        <w:rPr>
          <w:noProof/>
          <w:sz w:val="22"/>
          <w:szCs w:val="22"/>
        </w:rPr>
      </w:pPr>
      <w:r w:rsidRPr="00266AFF">
        <w:rPr>
          <w:noProof/>
          <w:sz w:val="22"/>
          <w:szCs w:val="22"/>
        </w:rPr>
        <w:t xml:space="preserve">3.1.1. </w:t>
      </w:r>
      <w:r w:rsidR="00DE6C68" w:rsidRPr="00266AFF">
        <w:rPr>
          <w:noProof/>
          <w:sz w:val="22"/>
          <w:szCs w:val="22"/>
        </w:rPr>
        <w:t>Ц</w:t>
      </w:r>
      <w:r w:rsidRPr="00266AFF">
        <w:rPr>
          <w:noProof/>
          <w:sz w:val="22"/>
          <w:szCs w:val="22"/>
        </w:rPr>
        <w:t>ена Контракта (ЦК) была определена в соответствии со ст. 22 Федерального закона от 05.04.2013 № 44-ФЗ. Расчет приложен к документации настоящего контракта.</w:t>
      </w:r>
    </w:p>
    <w:p w14:paraId="799D1A9A" w14:textId="50352735" w:rsidR="00B43CC3" w:rsidRPr="00266AFF" w:rsidRDefault="00B43CC3" w:rsidP="00B43CC3">
      <w:pPr>
        <w:pStyle w:val="13"/>
        <w:spacing w:line="240" w:lineRule="auto"/>
        <w:rPr>
          <w:noProof/>
          <w:sz w:val="22"/>
          <w:szCs w:val="22"/>
        </w:rPr>
      </w:pPr>
      <w:r w:rsidRPr="00266AFF">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Закона </w:t>
      </w:r>
      <w:r w:rsidRPr="00266AFF">
        <w:rPr>
          <w:noProof/>
          <w:sz w:val="22"/>
          <w:szCs w:val="22"/>
        </w:rPr>
        <w:br/>
        <w:t>№ 44-ФЗ.</w:t>
      </w:r>
    </w:p>
    <w:p w14:paraId="1B1277C4" w14:textId="77777777" w:rsidR="00B43CC3" w:rsidRPr="00266AFF" w:rsidRDefault="00B43CC3" w:rsidP="00B43CC3">
      <w:pPr>
        <w:pStyle w:val="13"/>
        <w:spacing w:line="240" w:lineRule="auto"/>
        <w:rPr>
          <w:noProof/>
          <w:sz w:val="22"/>
          <w:szCs w:val="22"/>
        </w:rPr>
      </w:pPr>
      <w:r w:rsidRPr="00266AFF">
        <w:rPr>
          <w:noProof/>
          <w:sz w:val="22"/>
          <w:szCs w:val="22"/>
        </w:rPr>
        <w:t>3.2.1. Цена Контракта может быть снижена по соглашению сторон без изменения объема и качества оказываемых услуг, а также иных условий предусмотренных Контрактом.</w:t>
      </w:r>
    </w:p>
    <w:p w14:paraId="2E894A62" w14:textId="77777777" w:rsidR="00B43CC3" w:rsidRPr="00266AFF" w:rsidRDefault="00B43CC3" w:rsidP="00B43CC3">
      <w:pPr>
        <w:pStyle w:val="13"/>
        <w:spacing w:line="240" w:lineRule="auto"/>
        <w:rPr>
          <w:noProof/>
          <w:sz w:val="22"/>
          <w:szCs w:val="22"/>
        </w:rPr>
      </w:pPr>
      <w:r w:rsidRPr="00266AFF">
        <w:rPr>
          <w:noProof/>
          <w:sz w:val="22"/>
          <w:szCs w:val="22"/>
        </w:rPr>
        <w:t>3.2.2. Если увеличивается объем оказываемых услуг, по соглашению сторон допускается изменение с учетом положений бюджетного законодательства РФ цены Контракта пропорционально дополнительному объему оказываемых услуг исходя из установленной в Контракте цены единицы услуги, но не более чем на 10% цены Контракта. При уменьшении предусмотренных Контрактом объема оказываемых услуг стороны Контракта обязаны уменьшить цену Контракта исходя из цены единицы услуги. Цена единицы дополнительно оказываемых услуг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w:t>
      </w:r>
    </w:p>
    <w:p w14:paraId="63F76392" w14:textId="77777777" w:rsidR="00B43CC3" w:rsidRPr="00266AFF" w:rsidRDefault="00B43CC3" w:rsidP="00B43CC3">
      <w:pPr>
        <w:pStyle w:val="13"/>
        <w:spacing w:line="240" w:lineRule="auto"/>
        <w:rPr>
          <w:noProof/>
          <w:sz w:val="22"/>
          <w:szCs w:val="22"/>
        </w:rPr>
      </w:pPr>
      <w:r w:rsidRPr="00266AFF">
        <w:rPr>
          <w:noProof/>
          <w:sz w:val="22"/>
          <w:szCs w:val="22"/>
        </w:rPr>
        <w:t>3.2.3. Источник финансирования: федеральный бюджет.</w:t>
      </w:r>
    </w:p>
    <w:p w14:paraId="24B3CD4E" w14:textId="77777777" w:rsidR="00B43CC3" w:rsidRPr="00266AFF" w:rsidRDefault="00B43CC3" w:rsidP="00B43CC3">
      <w:pPr>
        <w:pStyle w:val="13"/>
        <w:spacing w:line="240" w:lineRule="auto"/>
        <w:rPr>
          <w:noProof/>
          <w:sz w:val="22"/>
          <w:szCs w:val="22"/>
        </w:rPr>
      </w:pPr>
      <w:r w:rsidRPr="00266AFF">
        <w:rPr>
          <w:noProof/>
          <w:sz w:val="22"/>
          <w:szCs w:val="22"/>
        </w:rPr>
        <w:t>3.3. Обязательства по оплате оказанных услуг считаются выполненными в день списания денежных средств со счетов Государственного заказчика.</w:t>
      </w:r>
    </w:p>
    <w:p w14:paraId="20D7E714" w14:textId="77777777" w:rsidR="00B43CC3" w:rsidRPr="00266AFF" w:rsidRDefault="00B43CC3" w:rsidP="00B43CC3">
      <w:pPr>
        <w:pStyle w:val="13"/>
        <w:spacing w:line="240" w:lineRule="auto"/>
        <w:rPr>
          <w:noProof/>
          <w:sz w:val="22"/>
          <w:szCs w:val="22"/>
        </w:rPr>
      </w:pPr>
      <w:r w:rsidRPr="00266AFF">
        <w:rPr>
          <w:noProof/>
          <w:sz w:val="22"/>
          <w:szCs w:val="22"/>
        </w:rPr>
        <w:t xml:space="preserve">3.4.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w:t>
      </w:r>
      <w:r w:rsidRPr="00266AFF">
        <w:rPr>
          <w:noProof/>
          <w:sz w:val="22"/>
          <w:szCs w:val="22"/>
        </w:rPr>
        <w:lastRenderedPageBreak/>
        <w:t>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Исполнителя, несет Исполнитель.</w:t>
      </w:r>
    </w:p>
    <w:p w14:paraId="15C8B785" w14:textId="1A7B6DB9" w:rsidR="00B43CC3" w:rsidRPr="00266AFF" w:rsidRDefault="00B43CC3" w:rsidP="00B43CC3">
      <w:pPr>
        <w:pStyle w:val="13"/>
        <w:spacing w:line="240" w:lineRule="auto"/>
        <w:rPr>
          <w:noProof/>
          <w:sz w:val="22"/>
          <w:szCs w:val="22"/>
        </w:rPr>
      </w:pPr>
      <w:r w:rsidRPr="00266AFF">
        <w:rPr>
          <w:noProof/>
          <w:sz w:val="22"/>
          <w:szCs w:val="22"/>
        </w:rPr>
        <w:t>3.5.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13 настоящего государственного контракта, в течение 7 (семи) рабочих дней после исполнения Исполнителем обязательства по оказанию услуг и подписания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оказанных услуг.</w:t>
      </w:r>
    </w:p>
    <w:p w14:paraId="50D17A23" w14:textId="77777777" w:rsidR="00027ECE" w:rsidRPr="00266AFF" w:rsidRDefault="00027ECE" w:rsidP="006604FA">
      <w:pPr>
        <w:pStyle w:val="13"/>
        <w:spacing w:line="240" w:lineRule="auto"/>
        <w:rPr>
          <w:noProof/>
          <w:sz w:val="22"/>
          <w:szCs w:val="22"/>
        </w:rPr>
      </w:pPr>
    </w:p>
    <w:p w14:paraId="7C53C51E" w14:textId="77777777" w:rsidR="00B43CC3" w:rsidRPr="00266AFF" w:rsidRDefault="00B43CC3" w:rsidP="00B43CC3">
      <w:pPr>
        <w:pStyle w:val="13"/>
        <w:spacing w:line="240" w:lineRule="auto"/>
        <w:jc w:val="center"/>
        <w:rPr>
          <w:b/>
          <w:noProof/>
          <w:sz w:val="22"/>
          <w:szCs w:val="22"/>
        </w:rPr>
      </w:pPr>
      <w:r w:rsidRPr="00266AFF">
        <w:rPr>
          <w:b/>
          <w:noProof/>
          <w:sz w:val="22"/>
          <w:szCs w:val="22"/>
        </w:rPr>
        <w:t>4. Порядок проведения экспертизы оказанных услуг</w:t>
      </w:r>
    </w:p>
    <w:p w14:paraId="34BE13FF" w14:textId="226FB02E" w:rsidR="00B43CC3" w:rsidRPr="00266AFF" w:rsidRDefault="00B43CC3" w:rsidP="00B43CC3">
      <w:pPr>
        <w:pStyle w:val="13"/>
        <w:spacing w:line="240" w:lineRule="auto"/>
        <w:rPr>
          <w:noProof/>
          <w:sz w:val="22"/>
          <w:szCs w:val="22"/>
        </w:rPr>
      </w:pPr>
      <w:r w:rsidRPr="00266AFF">
        <w:rPr>
          <w:noProof/>
          <w:sz w:val="22"/>
          <w:szCs w:val="22"/>
        </w:rPr>
        <w:t>4.1. В соответствии с частью 3 статьи 94 Федерального закона от 05.04.2013 №</w:t>
      </w:r>
      <w:r w:rsidR="00DE6C68" w:rsidRPr="00266AFF">
        <w:rPr>
          <w:noProof/>
          <w:sz w:val="22"/>
          <w:szCs w:val="22"/>
        </w:rPr>
        <w:t xml:space="preserve"> </w:t>
      </w:r>
      <w:r w:rsidRPr="00266AFF">
        <w:rPr>
          <w:noProof/>
          <w:sz w:val="22"/>
          <w:szCs w:val="22"/>
        </w:rPr>
        <w:t>44-ФЗ «О контрактной системе в сфере закупок товаров, работ, услуг для обеспечения государственных и муниципальных нужд»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(уполномоченными представителями Государственного заказчика) или к ее проведению могут привлекаться эксперты, экспертные организации.</w:t>
      </w:r>
    </w:p>
    <w:p w14:paraId="7B120077" w14:textId="77777777" w:rsidR="00B43CC3" w:rsidRPr="00266AFF" w:rsidRDefault="00B43CC3" w:rsidP="00B43CC3">
      <w:pPr>
        <w:pStyle w:val="13"/>
        <w:spacing w:line="240" w:lineRule="auto"/>
        <w:rPr>
          <w:noProof/>
          <w:sz w:val="22"/>
          <w:szCs w:val="22"/>
        </w:rPr>
      </w:pPr>
      <w:r w:rsidRPr="00266AFF">
        <w:rPr>
          <w:noProof/>
          <w:sz w:val="22"/>
          <w:szCs w:val="22"/>
        </w:rPr>
        <w:t>4.2. Экспертиза на соответствие требованиям, установленным Контрактом, проводится уполномоченными представителями Государственного заказчика в течение 2 (двух) рабочих дней со дня окончания оказания услуг.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Исполнителем результатов, предусмотренных Контрактом, в части их соответствия условиям Контракта, данное заключение может быть прописано в акте приемки услуг либо в виде отдельного заключения (далее – заключение экспертизы). Заключение экспертизы должно быть объективным, обоснованным. Заключение экспертизы составляется в экземплярах равных числу сторон по Контракту.</w:t>
      </w:r>
    </w:p>
    <w:p w14:paraId="7CA8C578" w14:textId="77777777" w:rsidR="00B43CC3" w:rsidRPr="00266AFF" w:rsidRDefault="00B43CC3" w:rsidP="00B43CC3">
      <w:pPr>
        <w:pStyle w:val="13"/>
        <w:spacing w:line="240" w:lineRule="auto"/>
        <w:ind w:firstLine="709"/>
        <w:rPr>
          <w:noProof/>
          <w:sz w:val="22"/>
          <w:szCs w:val="22"/>
        </w:rPr>
      </w:pPr>
      <w:r w:rsidRPr="00266AFF">
        <w:rPr>
          <w:noProof/>
          <w:sz w:val="22"/>
          <w:szCs w:val="22"/>
        </w:rPr>
        <w:t>4.3. В случае выявления, уполномоченным представителем Государственного заказчика,  несоответствия предоставленных Исполнителем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 в соответствии с разделом 10 Контракта.</w:t>
      </w:r>
    </w:p>
    <w:p w14:paraId="71AC90B1" w14:textId="77777777" w:rsidR="00B43CC3" w:rsidRPr="00266AFF" w:rsidRDefault="00B43CC3" w:rsidP="00B43CC3">
      <w:pPr>
        <w:spacing w:after="0" w:line="240" w:lineRule="auto"/>
        <w:ind w:firstLine="709"/>
        <w:jc w:val="both"/>
        <w:rPr>
          <w:rFonts w:ascii="Times New Roman" w:hAnsi="Times New Roman"/>
        </w:rPr>
      </w:pPr>
    </w:p>
    <w:p w14:paraId="0437B923" w14:textId="77777777" w:rsidR="00B43CC3" w:rsidRPr="00266AFF" w:rsidRDefault="00B43CC3" w:rsidP="00B43CC3">
      <w:pPr>
        <w:pStyle w:val="af3"/>
        <w:jc w:val="center"/>
        <w:rPr>
          <w:rStyle w:val="FontStyle41"/>
          <w:sz w:val="22"/>
          <w:szCs w:val="22"/>
        </w:rPr>
      </w:pPr>
      <w:r w:rsidRPr="00266AFF">
        <w:rPr>
          <w:rStyle w:val="FontStyle41"/>
          <w:sz w:val="22"/>
          <w:szCs w:val="22"/>
        </w:rPr>
        <w:t>5. Порядок приемки оказанных услуг</w:t>
      </w:r>
    </w:p>
    <w:p w14:paraId="68C6174E" w14:textId="1C5CBF4E" w:rsidR="00B43CC3" w:rsidRPr="00266AFF" w:rsidRDefault="00B43CC3" w:rsidP="00B43CC3">
      <w:pPr>
        <w:spacing w:after="0" w:line="240" w:lineRule="auto"/>
        <w:ind w:firstLine="709"/>
        <w:jc w:val="both"/>
      </w:pPr>
      <w:r w:rsidRPr="00266AFF">
        <w:rPr>
          <w:rFonts w:ascii="Times New Roman" w:hAnsi="Times New Roman"/>
        </w:rPr>
        <w:t>5.1. Исполнитель предоставляет Государственному заказчику Акт прием</w:t>
      </w:r>
      <w:r w:rsidR="00DE6C68" w:rsidRPr="00266AFF">
        <w:rPr>
          <w:rFonts w:ascii="Times New Roman" w:hAnsi="Times New Roman"/>
        </w:rPr>
        <w:t>ки</w:t>
      </w:r>
      <w:r w:rsidRPr="00266AFF">
        <w:rPr>
          <w:rFonts w:ascii="Times New Roman" w:hAnsi="Times New Roman"/>
        </w:rPr>
        <w:t xml:space="preserve"> услуг (приложение № 2 к Контракту) в двух экземплярах по одному для каждой Стороны, подписанный и заверенный печатью. Государственный заказчик в течение 20 (двадцати) рабочих дней после его получения в случае отсутствия замечаний подписывает, заверяет печатью и возвращает Исполнителю один экземпляр Акта сдачи-приема услуг (приложение № 2 к Контракту) или возвращает оба экземпляра с мотивированным отказом в приеме услуг. Акт сдачи-приема услуг направляются по эл. почте, оригиналы направляются почтовой связью.</w:t>
      </w:r>
    </w:p>
    <w:p w14:paraId="1278EFE5" w14:textId="77777777" w:rsidR="00B43CC3" w:rsidRPr="00266AFF" w:rsidRDefault="00B43CC3" w:rsidP="00B43CC3">
      <w:pPr>
        <w:numPr>
          <w:ilvl w:val="1"/>
          <w:numId w:val="13"/>
        </w:numPr>
        <w:spacing w:after="0" w:line="240" w:lineRule="auto"/>
        <w:ind w:left="0" w:firstLine="709"/>
        <w:jc w:val="both"/>
        <w:rPr>
          <w:rStyle w:val="FontStyle42"/>
          <w:sz w:val="22"/>
          <w:szCs w:val="22"/>
        </w:rPr>
      </w:pPr>
      <w:r w:rsidRPr="00266AFF">
        <w:rPr>
          <w:rStyle w:val="FontStyle42"/>
          <w:sz w:val="22"/>
          <w:szCs w:val="22"/>
        </w:rPr>
        <w:t>Стороны вправе оформлять и обмениваться документами о приемке оказанных услуг в электронной форме.</w:t>
      </w:r>
    </w:p>
    <w:p w14:paraId="4497CE87" w14:textId="77777777" w:rsidR="00B43CC3" w:rsidRPr="00266AFF" w:rsidRDefault="00B43CC3" w:rsidP="00B43CC3">
      <w:pPr>
        <w:tabs>
          <w:tab w:val="left" w:pos="0"/>
        </w:tabs>
        <w:spacing w:after="0" w:line="240" w:lineRule="auto"/>
        <w:ind w:firstLine="709"/>
        <w:jc w:val="both"/>
        <w:rPr>
          <w:rStyle w:val="FontStyle42"/>
          <w:sz w:val="22"/>
          <w:szCs w:val="22"/>
        </w:rPr>
      </w:pPr>
      <w:r w:rsidRPr="00266AFF">
        <w:rPr>
          <w:rStyle w:val="FontStyle42"/>
          <w:sz w:val="22"/>
          <w:szCs w:val="22"/>
        </w:rPr>
        <w:t>5.3. В случае согласия Исполнителя с мотивированным отказом Государственного заказчика Стороны в течение 2 (двух) рабочих дней со дня получения Исполнителем мотивированного отказа составляют протокол с указанием перечня недостатков.</w:t>
      </w:r>
    </w:p>
    <w:p w14:paraId="0EDADC93" w14:textId="2C03A2A0" w:rsidR="00B43CC3" w:rsidRPr="00266AFF" w:rsidRDefault="00B43CC3" w:rsidP="00B43CC3">
      <w:pPr>
        <w:pStyle w:val="ad"/>
        <w:numPr>
          <w:ilvl w:val="1"/>
          <w:numId w:val="14"/>
        </w:numPr>
        <w:tabs>
          <w:tab w:val="left" w:pos="0"/>
        </w:tabs>
        <w:spacing w:after="0" w:line="240" w:lineRule="auto"/>
        <w:ind w:left="0" w:firstLine="709"/>
        <w:jc w:val="both"/>
        <w:rPr>
          <w:rStyle w:val="FontStyle42"/>
          <w:sz w:val="22"/>
          <w:szCs w:val="22"/>
        </w:rPr>
      </w:pPr>
      <w:r w:rsidRPr="00266AFF">
        <w:rPr>
          <w:rStyle w:val="FontStyle42"/>
          <w:sz w:val="22"/>
          <w:szCs w:val="22"/>
        </w:rPr>
        <w:t xml:space="preserve">Государственным заказчиком взыскиваются неустойки в соответствии с разделом </w:t>
      </w:r>
      <w:r w:rsidR="006B3546" w:rsidRPr="00266AFF">
        <w:rPr>
          <w:rStyle w:val="FontStyle42"/>
          <w:sz w:val="22"/>
          <w:szCs w:val="22"/>
        </w:rPr>
        <w:t>7</w:t>
      </w:r>
      <w:r w:rsidRPr="00266AFF">
        <w:rPr>
          <w:rStyle w:val="FontStyle42"/>
          <w:sz w:val="22"/>
          <w:szCs w:val="22"/>
        </w:rPr>
        <w:t xml:space="preserve"> Контракта.</w:t>
      </w:r>
    </w:p>
    <w:p w14:paraId="7D4CAA79" w14:textId="77777777" w:rsidR="00B43CC3" w:rsidRPr="00266AFF" w:rsidRDefault="00B43CC3" w:rsidP="00B43CC3">
      <w:pPr>
        <w:pStyle w:val="af3"/>
        <w:numPr>
          <w:ilvl w:val="1"/>
          <w:numId w:val="14"/>
        </w:numPr>
        <w:tabs>
          <w:tab w:val="left" w:pos="0"/>
        </w:tabs>
        <w:ind w:left="0" w:firstLine="709"/>
        <w:jc w:val="both"/>
        <w:rPr>
          <w:rStyle w:val="FontStyle42"/>
          <w:sz w:val="22"/>
          <w:szCs w:val="22"/>
        </w:rPr>
      </w:pPr>
      <w:r w:rsidRPr="00266AFF">
        <w:rPr>
          <w:rStyle w:val="FontStyle42"/>
          <w:sz w:val="22"/>
          <w:szCs w:val="22"/>
        </w:rPr>
        <w:t xml:space="preserve">В случае несогласия Исполнителя с мотивированным отказом спор подлежит разрешению в Арбитражном суде Республики Тыва в соответствии с </w:t>
      </w:r>
      <w:r w:rsidRPr="00266AFF">
        <w:rPr>
          <w:rStyle w:val="FontStyle42"/>
          <w:bCs/>
          <w:sz w:val="22"/>
          <w:szCs w:val="22"/>
        </w:rPr>
        <w:t>разделом 10</w:t>
      </w:r>
      <w:r w:rsidRPr="00266AFF">
        <w:rPr>
          <w:rStyle w:val="FontStyle42"/>
          <w:sz w:val="22"/>
          <w:szCs w:val="22"/>
        </w:rPr>
        <w:t xml:space="preserve"> Контракта.</w:t>
      </w:r>
    </w:p>
    <w:p w14:paraId="0134D135" w14:textId="0850C2DF" w:rsidR="00B43CC3" w:rsidRPr="00266AFF" w:rsidRDefault="00B43CC3" w:rsidP="00B43CC3">
      <w:pPr>
        <w:pStyle w:val="af3"/>
        <w:numPr>
          <w:ilvl w:val="1"/>
          <w:numId w:val="14"/>
        </w:numPr>
        <w:tabs>
          <w:tab w:val="left" w:pos="0"/>
        </w:tabs>
        <w:ind w:left="0" w:firstLine="709"/>
        <w:jc w:val="both"/>
        <w:rPr>
          <w:rStyle w:val="FontStyle42"/>
          <w:sz w:val="22"/>
          <w:szCs w:val="22"/>
        </w:rPr>
      </w:pPr>
      <w:r w:rsidRPr="00266AFF">
        <w:rPr>
          <w:rStyle w:val="FontStyle42"/>
          <w:sz w:val="22"/>
          <w:szCs w:val="22"/>
        </w:rPr>
        <w:t>Подписанный Сторонами Акт прием</w:t>
      </w:r>
      <w:r w:rsidR="00DE6C68" w:rsidRPr="00266AFF">
        <w:rPr>
          <w:rStyle w:val="FontStyle42"/>
          <w:sz w:val="22"/>
          <w:szCs w:val="22"/>
        </w:rPr>
        <w:t>ки</w:t>
      </w:r>
      <w:r w:rsidRPr="00266AFF">
        <w:rPr>
          <w:rStyle w:val="FontStyle42"/>
          <w:sz w:val="22"/>
          <w:szCs w:val="22"/>
        </w:rPr>
        <w:t xml:space="preserve"> услуг (приложение № 2</w:t>
      </w:r>
      <w:r w:rsidR="00DE6C68" w:rsidRPr="00266AFF">
        <w:rPr>
          <w:rStyle w:val="FontStyle42"/>
          <w:sz w:val="22"/>
          <w:szCs w:val="22"/>
        </w:rPr>
        <w:t xml:space="preserve"> </w:t>
      </w:r>
      <w:r w:rsidRPr="00266AFF">
        <w:rPr>
          <w:rStyle w:val="FontStyle42"/>
          <w:sz w:val="22"/>
          <w:szCs w:val="22"/>
        </w:rPr>
        <w:t>к Контракту) является подтверждением выполнения Исполнителем своих обязательств по Контракту, а также основанием для оплаты Государственным заказчиком оказанных Исполнителем услуг.</w:t>
      </w:r>
    </w:p>
    <w:p w14:paraId="56EB43AE" w14:textId="77777777" w:rsidR="00F46C42" w:rsidRPr="00266AFF" w:rsidRDefault="00F46C42" w:rsidP="006604FA">
      <w:pPr>
        <w:pStyle w:val="13"/>
        <w:spacing w:line="240" w:lineRule="auto"/>
        <w:rPr>
          <w:b/>
          <w:noProof/>
          <w:sz w:val="22"/>
          <w:szCs w:val="22"/>
        </w:rPr>
      </w:pPr>
    </w:p>
    <w:p w14:paraId="289EB076" w14:textId="77777777" w:rsidR="00B43CC3" w:rsidRPr="00266AFF" w:rsidRDefault="00B43CC3" w:rsidP="00B43CC3">
      <w:pPr>
        <w:pStyle w:val="ad"/>
        <w:numPr>
          <w:ilvl w:val="0"/>
          <w:numId w:val="15"/>
        </w:numPr>
        <w:tabs>
          <w:tab w:val="left" w:pos="284"/>
        </w:tabs>
        <w:suppressAutoHyphens w:val="0"/>
        <w:spacing w:after="0" w:line="240" w:lineRule="auto"/>
        <w:ind w:left="0" w:firstLine="0"/>
        <w:jc w:val="center"/>
        <w:rPr>
          <w:rFonts w:ascii="Times New Roman" w:hAnsi="Times New Roman"/>
          <w:b/>
        </w:rPr>
      </w:pPr>
      <w:r w:rsidRPr="00266AFF">
        <w:rPr>
          <w:rFonts w:ascii="Times New Roman" w:hAnsi="Times New Roman"/>
          <w:b/>
        </w:rPr>
        <w:t>Гарантии качества услуг</w:t>
      </w:r>
    </w:p>
    <w:p w14:paraId="6AE45A0F" w14:textId="77777777" w:rsidR="00B43CC3" w:rsidRPr="00266AFF" w:rsidRDefault="00B43CC3" w:rsidP="00B43CC3">
      <w:pPr>
        <w:pStyle w:val="af3"/>
        <w:numPr>
          <w:ilvl w:val="1"/>
          <w:numId w:val="15"/>
        </w:numPr>
        <w:ind w:left="0" w:firstLine="709"/>
        <w:jc w:val="both"/>
        <w:rPr>
          <w:rFonts w:ascii="Times New Roman" w:hAnsi="Times New Roman"/>
        </w:rPr>
      </w:pPr>
      <w:r w:rsidRPr="00266AFF">
        <w:rPr>
          <w:rFonts w:ascii="Times New Roman" w:hAnsi="Times New Roman"/>
        </w:rPr>
        <w:lastRenderedPageBreak/>
        <w:t>На весь срок действия Контракта Исполнитель гарантирует оказание услуг в полном объёме и их соответствие требованиям и нормам, указанным в Техническом задании (приложение № 1 к Контракту).</w:t>
      </w:r>
    </w:p>
    <w:p w14:paraId="555FDE52" w14:textId="77777777" w:rsidR="00B43CC3" w:rsidRPr="00266AFF" w:rsidRDefault="00B43CC3" w:rsidP="00B43CC3">
      <w:pPr>
        <w:pStyle w:val="af3"/>
        <w:jc w:val="both"/>
        <w:rPr>
          <w:rFonts w:ascii="Times New Roman" w:hAnsi="Times New Roman"/>
        </w:rPr>
      </w:pPr>
    </w:p>
    <w:p w14:paraId="59E0C6C8" w14:textId="77777777" w:rsidR="00B43CC3" w:rsidRPr="00266AFF" w:rsidRDefault="00B43CC3" w:rsidP="00B43CC3">
      <w:pPr>
        <w:pStyle w:val="af3"/>
        <w:jc w:val="center"/>
        <w:rPr>
          <w:rFonts w:ascii="Times New Roman" w:hAnsi="Times New Roman"/>
          <w:b/>
        </w:rPr>
      </w:pPr>
      <w:r w:rsidRPr="00266AFF">
        <w:rPr>
          <w:rFonts w:ascii="Times New Roman" w:hAnsi="Times New Roman"/>
          <w:b/>
        </w:rPr>
        <w:t>7. Ответственность Сторон</w:t>
      </w:r>
    </w:p>
    <w:p w14:paraId="1F36BC14" w14:textId="77777777" w:rsidR="00B43CC3" w:rsidRPr="00266AFF" w:rsidRDefault="00B43CC3" w:rsidP="00B43CC3">
      <w:pPr>
        <w:pBdr>
          <w:top w:val="nil"/>
          <w:left w:val="nil"/>
          <w:bottom w:val="nil"/>
          <w:right w:val="nil"/>
          <w:between w:val="nil"/>
        </w:pBdr>
        <w:spacing w:after="0" w:line="240" w:lineRule="auto"/>
        <w:ind w:firstLine="720"/>
        <w:jc w:val="both"/>
        <w:rPr>
          <w:rFonts w:ascii="Times New Roman" w:hAnsi="Times New Roman"/>
        </w:rPr>
      </w:pPr>
      <w:r w:rsidRPr="00266AFF">
        <w:rPr>
          <w:rFonts w:ascii="Times New Roman" w:eastAsia="Times New Roman" w:hAnsi="Times New Roman"/>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1DA0171" w14:textId="77777777" w:rsidR="00B43CC3" w:rsidRPr="00266AFF" w:rsidRDefault="00B43CC3" w:rsidP="00B43CC3">
      <w:pPr>
        <w:pBdr>
          <w:top w:val="nil"/>
          <w:left w:val="nil"/>
          <w:bottom w:val="nil"/>
          <w:right w:val="nil"/>
          <w:between w:val="nil"/>
        </w:pBdr>
        <w:spacing w:after="0" w:line="240" w:lineRule="auto"/>
        <w:ind w:firstLine="720"/>
        <w:jc w:val="both"/>
        <w:rPr>
          <w:rFonts w:ascii="Times New Roman" w:hAnsi="Times New Roman"/>
        </w:rPr>
      </w:pPr>
      <w:r w:rsidRPr="00266AFF">
        <w:rPr>
          <w:rFonts w:ascii="Times New Roman" w:eastAsia="Times New Roman" w:hAnsi="Times New Roman"/>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73760C09" w14:textId="77777777" w:rsidR="00B43CC3" w:rsidRPr="00266AFF" w:rsidRDefault="00B43CC3" w:rsidP="00B43CC3">
      <w:pPr>
        <w:pStyle w:val="13"/>
        <w:spacing w:line="240" w:lineRule="auto"/>
        <w:rPr>
          <w:noProof/>
          <w:sz w:val="22"/>
          <w:szCs w:val="22"/>
        </w:rPr>
      </w:pPr>
      <w:r w:rsidRPr="00266AFF">
        <w:t xml:space="preserve">7.3. </w:t>
      </w:r>
      <w:r w:rsidRPr="00266AFF">
        <w:rPr>
          <w:noProof/>
          <w:sz w:val="22"/>
          <w:szCs w:val="22"/>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B8BA1F" w14:textId="77777777" w:rsidR="00B43CC3" w:rsidRPr="00266AFF" w:rsidRDefault="00B43CC3" w:rsidP="00B43CC3">
      <w:pPr>
        <w:pStyle w:val="13"/>
        <w:spacing w:line="240" w:lineRule="auto"/>
        <w:rPr>
          <w:noProof/>
          <w:sz w:val="22"/>
          <w:szCs w:val="22"/>
        </w:rPr>
      </w:pPr>
      <w:r w:rsidRPr="00266AFF">
        <w:t xml:space="preserve">7.4. </w:t>
      </w:r>
      <w:r w:rsidRPr="00266AFF">
        <w:rPr>
          <w:noProo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контракте таких обязательств) в размере 1000,00 рублей, если цена Контракта не превышает 3 млн рублей (включительно)</w:t>
      </w:r>
      <w:r w:rsidRPr="00266AFF">
        <w:t>.</w:t>
      </w:r>
    </w:p>
    <w:p w14:paraId="53C8ECAF" w14:textId="77777777" w:rsidR="00B43CC3" w:rsidRPr="00266AFF" w:rsidRDefault="00B43CC3" w:rsidP="00B43CC3">
      <w:pPr>
        <w:pBdr>
          <w:top w:val="nil"/>
          <w:left w:val="nil"/>
          <w:bottom w:val="nil"/>
          <w:right w:val="nil"/>
          <w:between w:val="nil"/>
        </w:pBdr>
        <w:spacing w:after="0" w:line="240" w:lineRule="auto"/>
        <w:ind w:firstLine="720"/>
        <w:jc w:val="both"/>
        <w:rPr>
          <w:rFonts w:ascii="Times New Roman" w:hAnsi="Times New Roman"/>
        </w:rPr>
      </w:pPr>
      <w:r w:rsidRPr="00266AFF">
        <w:rPr>
          <w:rFonts w:ascii="Times New Roman" w:eastAsia="Times New Roman" w:hAnsi="Times New Roman"/>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5E2CE2F8" w14:textId="77777777" w:rsidR="00B43CC3" w:rsidRPr="00266AFF" w:rsidRDefault="00B43CC3" w:rsidP="00B43CC3">
      <w:pPr>
        <w:pBdr>
          <w:top w:val="nil"/>
          <w:left w:val="nil"/>
          <w:bottom w:val="nil"/>
          <w:right w:val="nil"/>
          <w:between w:val="nil"/>
        </w:pBdr>
        <w:spacing w:after="0" w:line="240" w:lineRule="auto"/>
        <w:ind w:firstLine="720"/>
        <w:jc w:val="both"/>
        <w:rPr>
          <w:rFonts w:ascii="Times New Roman" w:hAnsi="Times New Roman"/>
        </w:rPr>
      </w:pPr>
      <w:r w:rsidRPr="00266AFF">
        <w:rPr>
          <w:rFonts w:ascii="Times New Roman" w:eastAsia="Times New Roman" w:hAnsi="Times New Roman"/>
        </w:rPr>
        <w:t xml:space="preserve">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14:paraId="7B0C256C" w14:textId="77777777" w:rsidR="00B43CC3" w:rsidRPr="00266AFF" w:rsidRDefault="00B43CC3" w:rsidP="00B43CC3">
      <w:pPr>
        <w:pBdr>
          <w:top w:val="nil"/>
          <w:left w:val="nil"/>
          <w:bottom w:val="nil"/>
          <w:right w:val="nil"/>
          <w:between w:val="nil"/>
        </w:pBdr>
        <w:spacing w:after="0" w:line="240" w:lineRule="auto"/>
        <w:ind w:firstLine="720"/>
        <w:jc w:val="both"/>
        <w:rPr>
          <w:rFonts w:ascii="Times New Roman" w:hAnsi="Times New Roman"/>
        </w:rPr>
      </w:pPr>
      <w:r w:rsidRPr="00266AFF">
        <w:rPr>
          <w:rFonts w:ascii="Times New Roman" w:eastAsia="Times New Roman" w:hAnsi="Times New Roman"/>
        </w:rPr>
        <w:t>7.7.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C049E91" w14:textId="77777777" w:rsidR="00B43CC3" w:rsidRPr="00266AFF" w:rsidRDefault="00B43CC3" w:rsidP="00B43CC3">
      <w:pPr>
        <w:pStyle w:val="af3"/>
        <w:ind w:firstLine="708"/>
        <w:jc w:val="both"/>
        <w:rPr>
          <w:rFonts w:ascii="Times New Roman" w:hAnsi="Times New Roman"/>
        </w:rPr>
      </w:pPr>
      <w:r w:rsidRPr="00266AFF">
        <w:rPr>
          <w:rFonts w:ascii="Times New Roman" w:eastAsia="Times New Roman" w:hAnsi="Times New Roman"/>
        </w:rPr>
        <w:t xml:space="preserve">7.8. </w:t>
      </w:r>
      <w:r w:rsidRPr="00266AFF">
        <w:rPr>
          <w:rFonts w:ascii="Times New Roman" w:hAnsi="Times New Roman"/>
        </w:rPr>
        <w:t>З</w:t>
      </w:r>
      <w:r w:rsidRPr="00266AFF">
        <w:rPr>
          <w:rFonts w:ascii="Times New Roman" w:hAnsi="Times New Roman"/>
          <w:shd w:val="clear" w:color="auto" w:fill="FFFFFF"/>
        </w:rPr>
        <w:t xml:space="preserve">а каждый факт неисполнения или ненадлежащего исполнения </w:t>
      </w:r>
      <w:r w:rsidRPr="00266AFF">
        <w:rPr>
          <w:rFonts w:ascii="Times New Roman" w:eastAsia="Times New Roman" w:hAnsi="Times New Roman"/>
        </w:rPr>
        <w:t xml:space="preserve">Исполнителем </w:t>
      </w:r>
      <w:r w:rsidRPr="00266AFF">
        <w:rPr>
          <w:rFonts w:ascii="Times New Roman" w:hAnsi="Times New Roman"/>
          <w:shd w:val="clear" w:color="auto" w:fill="FFFFFF"/>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266AFF">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7843DDBD" w14:textId="60A4A376" w:rsidR="00B43CC3" w:rsidRPr="00266AFF" w:rsidRDefault="00B43CC3" w:rsidP="00B43CC3">
      <w:pPr>
        <w:pBdr>
          <w:top w:val="nil"/>
          <w:left w:val="nil"/>
          <w:bottom w:val="nil"/>
          <w:right w:val="nil"/>
          <w:between w:val="nil"/>
        </w:pBdr>
        <w:spacing w:after="0" w:line="240" w:lineRule="auto"/>
        <w:ind w:firstLine="720"/>
        <w:jc w:val="both"/>
        <w:rPr>
          <w:rFonts w:ascii="Times New Roman" w:hAnsi="Times New Roman"/>
        </w:rPr>
      </w:pPr>
      <w:r w:rsidRPr="00266AFF">
        <w:rPr>
          <w:rFonts w:ascii="Times New Roman" w:eastAsia="Times New Roman" w:hAnsi="Times New Roman"/>
        </w:rPr>
        <w:t>7.9.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5E9E9D49" w14:textId="77777777" w:rsidR="00B43CC3" w:rsidRPr="00266AFF" w:rsidRDefault="00B43CC3" w:rsidP="00B43CC3">
      <w:pPr>
        <w:pBdr>
          <w:top w:val="nil"/>
          <w:left w:val="nil"/>
          <w:bottom w:val="nil"/>
          <w:right w:val="nil"/>
          <w:between w:val="nil"/>
        </w:pBdr>
        <w:spacing w:after="0" w:line="240" w:lineRule="auto"/>
        <w:ind w:firstLine="720"/>
        <w:jc w:val="both"/>
        <w:rPr>
          <w:rFonts w:ascii="Times New Roman" w:hAnsi="Times New Roman"/>
        </w:rPr>
      </w:pPr>
      <w:r w:rsidRPr="00266AFF">
        <w:rPr>
          <w:rFonts w:ascii="Times New Roman" w:eastAsia="Times New Roman" w:hAnsi="Times New Roman"/>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604DCA7" w14:textId="77777777" w:rsidR="00B43CC3" w:rsidRPr="00266AFF" w:rsidRDefault="00B43CC3" w:rsidP="00B43CC3">
      <w:pPr>
        <w:pBdr>
          <w:top w:val="nil"/>
          <w:left w:val="nil"/>
          <w:bottom w:val="nil"/>
          <w:right w:val="nil"/>
          <w:between w:val="nil"/>
        </w:pBdr>
        <w:shd w:val="clear" w:color="auto" w:fill="FFFFFF"/>
        <w:spacing w:after="0" w:line="240" w:lineRule="auto"/>
        <w:ind w:firstLine="720"/>
        <w:jc w:val="both"/>
        <w:rPr>
          <w:rFonts w:ascii="Times New Roman" w:hAnsi="Times New Roman"/>
        </w:rPr>
      </w:pPr>
      <w:r w:rsidRPr="00266AFF">
        <w:rPr>
          <w:rFonts w:ascii="Times New Roman" w:eastAsia="Times New Roman" w:hAnsi="Times New Roman"/>
        </w:rPr>
        <w:t>7.11.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91B210" w14:textId="77777777" w:rsidR="00B43CC3" w:rsidRPr="00266AFF" w:rsidRDefault="00B43CC3" w:rsidP="00B43CC3">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rPr>
      </w:pPr>
      <w:r w:rsidRPr="00266AFF">
        <w:rPr>
          <w:rFonts w:ascii="Times New Roman" w:eastAsia="Times New Roman" w:hAnsi="Times New Roman"/>
        </w:rPr>
        <w:t>7.12. Уплата неустойки (штрафа, пени) не освобождает Стороны от исполнения обязательств по Контракту.</w:t>
      </w:r>
    </w:p>
    <w:p w14:paraId="0768B68E" w14:textId="77777777" w:rsidR="00B43CC3" w:rsidRPr="00266AFF" w:rsidRDefault="00B43CC3" w:rsidP="00B43CC3">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rPr>
      </w:pPr>
      <w:r w:rsidRPr="00266AFF">
        <w:rPr>
          <w:rFonts w:ascii="Times New Roman" w:eastAsia="Times New Roman" w:hAnsi="Times New Roman"/>
        </w:rPr>
        <w:t>7.13. Вред, причиненный третьим лицам по вине Исполнителя при исполнении обязательств по Контракту, возмещается за его счет.</w:t>
      </w:r>
    </w:p>
    <w:p w14:paraId="5730158A" w14:textId="77777777" w:rsidR="00B43CC3" w:rsidRPr="00266AFF" w:rsidRDefault="00B43CC3" w:rsidP="00B43CC3">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rPr>
      </w:pPr>
      <w:r w:rsidRPr="00266AFF">
        <w:rPr>
          <w:rFonts w:ascii="Times New Roman" w:eastAsia="Times New Roman" w:hAnsi="Times New Roman"/>
        </w:rPr>
        <w:t>7.14. 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7A9246C9" w14:textId="77777777" w:rsidR="005D5F72" w:rsidRPr="00266AFF" w:rsidRDefault="005D5F72" w:rsidP="006604FA">
      <w:pPr>
        <w:pStyle w:val="13"/>
        <w:spacing w:line="240" w:lineRule="auto"/>
        <w:jc w:val="center"/>
        <w:rPr>
          <w:b/>
          <w:noProof/>
          <w:sz w:val="22"/>
          <w:szCs w:val="22"/>
        </w:rPr>
      </w:pPr>
    </w:p>
    <w:p w14:paraId="5A8C4F8A" w14:textId="77777777" w:rsidR="00F43AA0" w:rsidRPr="00266AFF" w:rsidRDefault="00F43AA0" w:rsidP="00F43AA0">
      <w:pPr>
        <w:pStyle w:val="13"/>
        <w:spacing w:line="240" w:lineRule="auto"/>
        <w:ind w:firstLine="0"/>
        <w:jc w:val="center"/>
        <w:rPr>
          <w:b/>
          <w:sz w:val="22"/>
          <w:szCs w:val="22"/>
        </w:rPr>
      </w:pPr>
      <w:r w:rsidRPr="00266AFF">
        <w:rPr>
          <w:b/>
          <w:sz w:val="22"/>
          <w:szCs w:val="22"/>
        </w:rPr>
        <w:t xml:space="preserve">8. Форс-мажорные обстоятельства </w:t>
      </w:r>
    </w:p>
    <w:p w14:paraId="53D4411D" w14:textId="77777777" w:rsidR="00F43AA0" w:rsidRPr="00266AFF" w:rsidRDefault="00F43AA0" w:rsidP="00F43AA0">
      <w:pPr>
        <w:pStyle w:val="13"/>
        <w:spacing w:line="240" w:lineRule="auto"/>
        <w:rPr>
          <w:noProof/>
          <w:sz w:val="22"/>
          <w:szCs w:val="22"/>
        </w:rPr>
      </w:pPr>
      <w:r w:rsidRPr="00266AFF">
        <w:rPr>
          <w:noProof/>
          <w:sz w:val="22"/>
          <w:szCs w:val="22"/>
        </w:rPr>
        <w:t xml:space="preserve">8.1. Сторона освобождается от ответственности за частичное или полное неисполнение </w:t>
      </w:r>
      <w:r w:rsidRPr="00266AFF">
        <w:rPr>
          <w:noProof/>
          <w:sz w:val="22"/>
          <w:szCs w:val="22"/>
        </w:rPr>
        <w:lastRenderedPageBreak/>
        <w:t>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0D2E987" w14:textId="77777777" w:rsidR="00F43AA0" w:rsidRPr="00266AFF" w:rsidRDefault="00F43AA0" w:rsidP="00F43AA0">
      <w:pPr>
        <w:pStyle w:val="13"/>
        <w:spacing w:line="240" w:lineRule="auto"/>
        <w:rPr>
          <w:noProof/>
          <w:sz w:val="22"/>
          <w:szCs w:val="22"/>
        </w:rPr>
      </w:pPr>
      <w:r w:rsidRPr="00266AFF">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6559A6A" w14:textId="77777777" w:rsidR="00F43AA0" w:rsidRPr="00266AFF" w:rsidRDefault="00F43AA0" w:rsidP="00F43AA0">
      <w:pPr>
        <w:pStyle w:val="13"/>
        <w:spacing w:line="240" w:lineRule="auto"/>
        <w:rPr>
          <w:noProof/>
          <w:sz w:val="22"/>
          <w:szCs w:val="22"/>
        </w:rPr>
      </w:pPr>
      <w:r w:rsidRPr="00266AFF">
        <w:rPr>
          <w:noProof/>
          <w:sz w:val="22"/>
          <w:szCs w:val="22"/>
        </w:rPr>
        <w:t>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D119B18" w14:textId="77777777" w:rsidR="00F43AA0" w:rsidRPr="00266AFF" w:rsidRDefault="00F43AA0" w:rsidP="00F43AA0">
      <w:pPr>
        <w:pStyle w:val="13"/>
        <w:spacing w:line="240" w:lineRule="auto"/>
        <w:rPr>
          <w:noProof/>
          <w:sz w:val="22"/>
          <w:szCs w:val="22"/>
        </w:rPr>
      </w:pPr>
      <w:r w:rsidRPr="00266AFF">
        <w:rPr>
          <w:noProof/>
          <w:sz w:val="22"/>
          <w:szCs w:val="22"/>
        </w:rPr>
        <w:t>8.3.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7779F3E" w14:textId="77777777" w:rsidR="00F43AA0" w:rsidRPr="00266AFF" w:rsidRDefault="00F43AA0" w:rsidP="00F43AA0">
      <w:pPr>
        <w:pStyle w:val="13"/>
        <w:spacing w:line="240" w:lineRule="auto"/>
        <w:rPr>
          <w:noProof/>
          <w:sz w:val="22"/>
          <w:szCs w:val="22"/>
        </w:rPr>
      </w:pPr>
      <w:r w:rsidRPr="00266AFF">
        <w:rPr>
          <w:noProof/>
          <w:sz w:val="22"/>
          <w:szCs w:val="22"/>
        </w:rPr>
        <w:t xml:space="preserve">8.4. Сторона, у которой произошли форс-мажорные обстоятельства, должна </w:t>
      </w:r>
      <w:r w:rsidRPr="00266AFF">
        <w:rPr>
          <w:noProof/>
          <w:sz w:val="22"/>
          <w:szCs w:val="22"/>
        </w:rPr>
        <w:b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5324D7DA" w14:textId="77777777" w:rsidR="00F43AA0" w:rsidRPr="00266AFF" w:rsidRDefault="00F43AA0" w:rsidP="00F43AA0">
      <w:pPr>
        <w:pStyle w:val="13"/>
        <w:spacing w:line="240" w:lineRule="auto"/>
        <w:rPr>
          <w:noProof/>
          <w:sz w:val="22"/>
          <w:szCs w:val="22"/>
        </w:rPr>
      </w:pPr>
      <w:r w:rsidRPr="00266AFF">
        <w:rPr>
          <w:noProof/>
          <w:sz w:val="22"/>
          <w:szCs w:val="22"/>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779A73A" w14:textId="77777777" w:rsidR="00F43AA0" w:rsidRPr="00266AFF" w:rsidRDefault="00F43AA0" w:rsidP="00F43AA0">
      <w:pPr>
        <w:pStyle w:val="13"/>
        <w:spacing w:line="240" w:lineRule="auto"/>
        <w:ind w:firstLine="0"/>
        <w:rPr>
          <w:b/>
          <w:sz w:val="22"/>
          <w:szCs w:val="22"/>
        </w:rPr>
      </w:pPr>
    </w:p>
    <w:p w14:paraId="21113E87" w14:textId="77777777" w:rsidR="00F43AA0" w:rsidRPr="00266AFF" w:rsidRDefault="00F43AA0" w:rsidP="00F43AA0">
      <w:pPr>
        <w:pStyle w:val="af3"/>
        <w:jc w:val="center"/>
        <w:rPr>
          <w:rFonts w:ascii="Times New Roman" w:hAnsi="Times New Roman"/>
          <w:b/>
        </w:rPr>
      </w:pPr>
      <w:r w:rsidRPr="00266AFF">
        <w:rPr>
          <w:rFonts w:ascii="Times New Roman" w:hAnsi="Times New Roman"/>
          <w:b/>
        </w:rPr>
        <w:t>9. Изменение и расторжение Контракта</w:t>
      </w:r>
    </w:p>
    <w:p w14:paraId="2D988E72" w14:textId="77777777" w:rsidR="00F43AA0" w:rsidRPr="00266AFF" w:rsidRDefault="00F43AA0" w:rsidP="00F43AA0">
      <w:pPr>
        <w:pStyle w:val="13"/>
        <w:spacing w:line="240" w:lineRule="auto"/>
        <w:rPr>
          <w:noProof/>
          <w:sz w:val="22"/>
          <w:szCs w:val="22"/>
        </w:rPr>
      </w:pPr>
      <w:r w:rsidRPr="00266AFF">
        <w:rPr>
          <w:noProof/>
          <w:sz w:val="22"/>
          <w:szCs w:val="22"/>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Закона № 44-ФЗ.</w:t>
      </w:r>
    </w:p>
    <w:p w14:paraId="509D773E" w14:textId="77777777" w:rsidR="00F43AA0" w:rsidRPr="00266AFF" w:rsidRDefault="00F43AA0" w:rsidP="00F43AA0">
      <w:pPr>
        <w:pStyle w:val="13"/>
        <w:spacing w:line="240" w:lineRule="auto"/>
        <w:rPr>
          <w:noProof/>
          <w:sz w:val="22"/>
          <w:szCs w:val="22"/>
        </w:rPr>
      </w:pPr>
      <w:r w:rsidRPr="00266AFF">
        <w:rPr>
          <w:noProof/>
          <w:sz w:val="22"/>
          <w:szCs w:val="22"/>
        </w:rPr>
        <w:t xml:space="preserve">9.1.1.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43F45878" w14:textId="77777777" w:rsidR="00F43AA0" w:rsidRPr="00266AFF" w:rsidRDefault="00F43AA0" w:rsidP="00F43AA0">
      <w:pPr>
        <w:pStyle w:val="13"/>
        <w:spacing w:line="240" w:lineRule="auto"/>
        <w:rPr>
          <w:noProof/>
          <w:sz w:val="22"/>
          <w:szCs w:val="22"/>
        </w:rPr>
      </w:pPr>
      <w:r w:rsidRPr="00266AFF">
        <w:rPr>
          <w:noProof/>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14:paraId="0FF2D05C" w14:textId="77777777" w:rsidR="00F43AA0" w:rsidRPr="00266AFF" w:rsidRDefault="00F43AA0" w:rsidP="00F43AA0">
      <w:pPr>
        <w:pStyle w:val="13"/>
        <w:spacing w:line="240" w:lineRule="auto"/>
        <w:rPr>
          <w:noProof/>
          <w:sz w:val="22"/>
          <w:szCs w:val="22"/>
        </w:rPr>
      </w:pPr>
      <w:r w:rsidRPr="00266AFF">
        <w:rPr>
          <w:noProof/>
          <w:sz w:val="22"/>
          <w:szCs w:val="22"/>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13007F3" w14:textId="77777777" w:rsidR="00F43AA0" w:rsidRPr="00266AFF" w:rsidRDefault="00F43AA0" w:rsidP="00F43AA0">
      <w:pPr>
        <w:pStyle w:val="13"/>
        <w:spacing w:line="240" w:lineRule="auto"/>
        <w:rPr>
          <w:noProof/>
          <w:sz w:val="22"/>
          <w:szCs w:val="22"/>
        </w:rPr>
      </w:pPr>
      <w:r w:rsidRPr="00266AFF">
        <w:rPr>
          <w:noProof/>
          <w:sz w:val="22"/>
          <w:szCs w:val="22"/>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AADEDC3" w14:textId="77777777" w:rsidR="00F43AA0" w:rsidRPr="00266AFF" w:rsidRDefault="00F43AA0" w:rsidP="00F43AA0">
      <w:pPr>
        <w:pStyle w:val="13"/>
        <w:spacing w:line="240" w:lineRule="auto"/>
        <w:rPr>
          <w:noProof/>
          <w:sz w:val="22"/>
          <w:szCs w:val="22"/>
        </w:rPr>
      </w:pPr>
      <w:r w:rsidRPr="00266AFF">
        <w:rPr>
          <w:noProof/>
          <w:sz w:val="22"/>
          <w:szCs w:val="22"/>
        </w:rPr>
        <w:t>9.5.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5D872EAD" w14:textId="77777777" w:rsidR="00F43AA0" w:rsidRPr="00266AFF" w:rsidRDefault="00F43AA0" w:rsidP="00F43AA0">
      <w:pPr>
        <w:pStyle w:val="af3"/>
        <w:ind w:firstLine="720"/>
        <w:jc w:val="both"/>
        <w:rPr>
          <w:rFonts w:ascii="Times New Roman" w:hAnsi="Times New Roman"/>
          <w:noProof/>
        </w:rPr>
      </w:pPr>
      <w:r w:rsidRPr="00266AFF">
        <w:rPr>
          <w:rFonts w:ascii="Times New Roman" w:hAnsi="Times New Roman"/>
          <w:noProof/>
        </w:rPr>
        <w:t>9.6. Нарушение Исполнителем срока оказания услуг признается сторонами существенным нарушением и дает государствнному заказчику право потребовать расторжения Контракта.</w:t>
      </w:r>
    </w:p>
    <w:p w14:paraId="0D3B5ABD" w14:textId="77777777" w:rsidR="00F43AA0" w:rsidRPr="00266AFF" w:rsidRDefault="00F43AA0" w:rsidP="00F43AA0">
      <w:pPr>
        <w:pStyle w:val="af3"/>
        <w:jc w:val="center"/>
        <w:rPr>
          <w:rFonts w:ascii="Times New Roman" w:hAnsi="Times New Roman"/>
          <w:b/>
        </w:rPr>
      </w:pPr>
      <w:r w:rsidRPr="00266AFF">
        <w:rPr>
          <w:rFonts w:ascii="Times New Roman" w:hAnsi="Times New Roman"/>
          <w:b/>
        </w:rPr>
        <w:t>10. Порядок разрешения споров</w:t>
      </w:r>
    </w:p>
    <w:p w14:paraId="3914B7E9" w14:textId="77777777" w:rsidR="00F43AA0" w:rsidRPr="00266AFF" w:rsidRDefault="00F43AA0" w:rsidP="00F43AA0">
      <w:pPr>
        <w:pStyle w:val="13"/>
        <w:spacing w:line="240" w:lineRule="auto"/>
        <w:rPr>
          <w:noProof/>
          <w:sz w:val="22"/>
          <w:szCs w:val="22"/>
        </w:rPr>
      </w:pPr>
      <w:r w:rsidRPr="00266AFF">
        <w:rPr>
          <w:noProof/>
          <w:sz w:val="22"/>
          <w:szCs w:val="22"/>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6AE048C6" w14:textId="77777777" w:rsidR="00F43AA0" w:rsidRPr="00266AFF" w:rsidRDefault="00F43AA0" w:rsidP="00F43AA0">
      <w:pPr>
        <w:pStyle w:val="13"/>
        <w:spacing w:line="240" w:lineRule="auto"/>
        <w:rPr>
          <w:noProof/>
          <w:sz w:val="22"/>
          <w:szCs w:val="22"/>
        </w:rPr>
      </w:pPr>
      <w:r w:rsidRPr="00266AFF">
        <w:rPr>
          <w:noProof/>
          <w:sz w:val="22"/>
          <w:szCs w:val="22"/>
        </w:rPr>
        <w:t>10.2.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954B9AF" w14:textId="77777777" w:rsidR="00F43AA0" w:rsidRPr="00266AFF" w:rsidRDefault="00F43AA0" w:rsidP="00F43AA0">
      <w:pPr>
        <w:pStyle w:val="13"/>
        <w:spacing w:line="240" w:lineRule="auto"/>
        <w:rPr>
          <w:noProof/>
          <w:sz w:val="22"/>
          <w:szCs w:val="22"/>
        </w:rPr>
      </w:pPr>
      <w:r w:rsidRPr="00266AFF">
        <w:rPr>
          <w:noProof/>
          <w:sz w:val="22"/>
          <w:szCs w:val="22"/>
        </w:rPr>
        <w:lastRenderedPageBreak/>
        <w:t>10.3.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02643BD4" w14:textId="77777777" w:rsidR="00F43AA0" w:rsidRPr="00266AFF" w:rsidRDefault="00F43AA0" w:rsidP="00F43AA0">
      <w:pPr>
        <w:pStyle w:val="13"/>
        <w:spacing w:line="240" w:lineRule="auto"/>
        <w:rPr>
          <w:noProof/>
          <w:sz w:val="22"/>
          <w:szCs w:val="22"/>
        </w:rPr>
      </w:pPr>
      <w:r w:rsidRPr="00266AFF">
        <w:rPr>
          <w:noProof/>
          <w:sz w:val="22"/>
          <w:szCs w:val="22"/>
        </w:rPr>
        <w:t>10.4.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A57F1E8" w14:textId="6ED56626" w:rsidR="00F43AA0" w:rsidRPr="00266AFF" w:rsidRDefault="00F43AA0" w:rsidP="00F43AA0">
      <w:pPr>
        <w:pStyle w:val="13"/>
        <w:spacing w:line="240" w:lineRule="auto"/>
        <w:rPr>
          <w:noProof/>
          <w:sz w:val="22"/>
          <w:szCs w:val="22"/>
        </w:rPr>
      </w:pPr>
      <w:r w:rsidRPr="00266AFF">
        <w:rPr>
          <w:noProof/>
          <w:sz w:val="22"/>
          <w:szCs w:val="22"/>
        </w:rPr>
        <w:t>10.5. Заинтересованная сторона вправ</w:t>
      </w:r>
      <w:r w:rsidR="00DE6C68" w:rsidRPr="00266AFF">
        <w:rPr>
          <w:noProof/>
          <w:sz w:val="22"/>
          <w:szCs w:val="22"/>
        </w:rPr>
        <w:t xml:space="preserve">е обратиться в суд по истечении 20 </w:t>
      </w:r>
      <w:r w:rsidRPr="00266AFF">
        <w:rPr>
          <w:noProof/>
          <w:sz w:val="22"/>
          <w:szCs w:val="22"/>
        </w:rPr>
        <w:t>(двадцати)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37FEEA9C" w14:textId="77777777" w:rsidR="00F43AA0" w:rsidRPr="00266AFF" w:rsidRDefault="00F43AA0" w:rsidP="00F43AA0">
      <w:pPr>
        <w:pStyle w:val="af3"/>
        <w:jc w:val="center"/>
        <w:rPr>
          <w:rFonts w:ascii="Times New Roman" w:hAnsi="Times New Roman"/>
          <w:b/>
        </w:rPr>
      </w:pPr>
    </w:p>
    <w:p w14:paraId="497B359E" w14:textId="77777777" w:rsidR="00F43AA0" w:rsidRPr="00266AFF" w:rsidRDefault="00F43AA0" w:rsidP="00F43AA0">
      <w:pPr>
        <w:pStyle w:val="af3"/>
        <w:jc w:val="center"/>
        <w:rPr>
          <w:rFonts w:ascii="Times New Roman" w:hAnsi="Times New Roman"/>
          <w:b/>
        </w:rPr>
      </w:pPr>
      <w:r w:rsidRPr="00266AFF">
        <w:rPr>
          <w:rFonts w:ascii="Times New Roman" w:hAnsi="Times New Roman"/>
          <w:b/>
        </w:rPr>
        <w:t>11. Прочие условия</w:t>
      </w:r>
    </w:p>
    <w:p w14:paraId="16C4CB2A" w14:textId="77777777" w:rsidR="00F43AA0" w:rsidRPr="00266AFF" w:rsidRDefault="00F43AA0" w:rsidP="00F43AA0">
      <w:pPr>
        <w:pStyle w:val="13"/>
        <w:spacing w:line="240" w:lineRule="auto"/>
        <w:rPr>
          <w:noProof/>
          <w:sz w:val="22"/>
          <w:szCs w:val="22"/>
        </w:rPr>
      </w:pPr>
      <w:r w:rsidRPr="00266AFF">
        <w:rPr>
          <w:noProof/>
          <w:sz w:val="22"/>
          <w:szCs w:val="22"/>
        </w:rPr>
        <w:t>11.1. Настоящий Контракт составлен в форме электронного документа и подписан Сторонами с использованием ЭП.</w:t>
      </w:r>
    </w:p>
    <w:p w14:paraId="16B2B8CB" w14:textId="77777777" w:rsidR="00F43AA0" w:rsidRPr="00266AFF" w:rsidRDefault="00F43AA0" w:rsidP="00F43AA0">
      <w:pPr>
        <w:pStyle w:val="13"/>
        <w:spacing w:line="240" w:lineRule="auto"/>
        <w:rPr>
          <w:noProof/>
          <w:sz w:val="22"/>
          <w:szCs w:val="22"/>
        </w:rPr>
      </w:pPr>
      <w:r w:rsidRPr="00266AFF">
        <w:rPr>
          <w:noProof/>
          <w:sz w:val="22"/>
          <w:szCs w:val="22"/>
        </w:rPr>
        <w:t xml:space="preserve">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6167EF81" w14:textId="77777777" w:rsidR="00F43AA0" w:rsidRPr="00266AFF" w:rsidRDefault="00F43AA0" w:rsidP="00F43AA0">
      <w:pPr>
        <w:pStyle w:val="13"/>
        <w:spacing w:line="240" w:lineRule="auto"/>
        <w:rPr>
          <w:noProof/>
          <w:sz w:val="22"/>
          <w:szCs w:val="22"/>
        </w:rPr>
      </w:pPr>
      <w:r w:rsidRPr="00266AFF">
        <w:rPr>
          <w:noProof/>
          <w:sz w:val="22"/>
          <w:szCs w:val="22"/>
        </w:rPr>
        <w:t xml:space="preserve">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6B5C04B2" w14:textId="2AD815F0" w:rsidR="00F43AA0" w:rsidRPr="00266AFF" w:rsidRDefault="00F43AA0" w:rsidP="00F43AA0">
      <w:pPr>
        <w:pStyle w:val="13"/>
        <w:spacing w:line="240" w:lineRule="auto"/>
        <w:rPr>
          <w:noProof/>
          <w:sz w:val="22"/>
          <w:szCs w:val="22"/>
        </w:rPr>
      </w:pPr>
      <w:r w:rsidRPr="00266AFF">
        <w:rPr>
          <w:noProof/>
          <w:sz w:val="22"/>
          <w:szCs w:val="22"/>
        </w:rPr>
        <w:t xml:space="preserve">11.4.При наличии разногласий по факту исполнения взаимных обязательств по Контракту в срок не позднее 30 дней после оплаты </w:t>
      </w:r>
      <w:r w:rsidR="00A0466D" w:rsidRPr="00266AFF">
        <w:rPr>
          <w:noProof/>
          <w:sz w:val="22"/>
          <w:szCs w:val="22"/>
        </w:rPr>
        <w:t>услуг</w:t>
      </w:r>
      <w:r w:rsidRPr="00266AFF">
        <w:rPr>
          <w:noProof/>
          <w:sz w:val="22"/>
          <w:szCs w:val="22"/>
        </w:rPr>
        <w:t xml:space="preserve">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442D22E4" w14:textId="77777777" w:rsidR="00F43AA0" w:rsidRPr="00266AFF" w:rsidRDefault="00F43AA0" w:rsidP="00F43AA0">
      <w:pPr>
        <w:pStyle w:val="13"/>
        <w:spacing w:line="240" w:lineRule="auto"/>
        <w:rPr>
          <w:noProof/>
          <w:sz w:val="22"/>
          <w:szCs w:val="22"/>
        </w:rPr>
      </w:pPr>
      <w:r w:rsidRPr="00266AFF">
        <w:rPr>
          <w:noProof/>
          <w:sz w:val="22"/>
          <w:szCs w:val="22"/>
        </w:rPr>
        <w:t>11.5. Во всем остальном, что не предусмотрено Контрактом, Стороны руководствуются действующим законодательством Российской Федерации.</w:t>
      </w:r>
    </w:p>
    <w:p w14:paraId="12A052FB" w14:textId="77777777" w:rsidR="00F43AA0" w:rsidRPr="00266AFF" w:rsidRDefault="00F43AA0" w:rsidP="00F43AA0">
      <w:pPr>
        <w:pStyle w:val="13"/>
        <w:spacing w:line="240" w:lineRule="auto"/>
        <w:rPr>
          <w:noProof/>
          <w:sz w:val="22"/>
          <w:szCs w:val="22"/>
        </w:rPr>
      </w:pPr>
      <w:r w:rsidRPr="00266AFF">
        <w:rPr>
          <w:noProof/>
          <w:sz w:val="22"/>
          <w:szCs w:val="22"/>
        </w:rPr>
        <w:t>11.6.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2B9C2BF8" w14:textId="77777777" w:rsidR="00F43AA0" w:rsidRPr="00266AFF" w:rsidRDefault="00F43AA0" w:rsidP="00F43AA0">
      <w:pPr>
        <w:pStyle w:val="13"/>
        <w:spacing w:line="240" w:lineRule="auto"/>
        <w:rPr>
          <w:noProof/>
          <w:sz w:val="22"/>
          <w:szCs w:val="22"/>
        </w:rPr>
      </w:pPr>
      <w:r w:rsidRPr="00266AFF">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214F9932" w14:textId="77777777" w:rsidR="00F43AA0" w:rsidRPr="00266AFF" w:rsidRDefault="00F43AA0" w:rsidP="00F43AA0">
      <w:pPr>
        <w:pStyle w:val="13"/>
        <w:spacing w:line="240" w:lineRule="auto"/>
        <w:rPr>
          <w:noProof/>
          <w:sz w:val="22"/>
          <w:szCs w:val="22"/>
        </w:rPr>
      </w:pPr>
      <w:r w:rsidRPr="00266AFF">
        <w:rPr>
          <w:noProof/>
          <w:sz w:val="22"/>
          <w:szCs w:val="22"/>
        </w:rPr>
        <w:t>- заказным письмом с уведомлением о вручении;</w:t>
      </w:r>
    </w:p>
    <w:p w14:paraId="05B4CD50" w14:textId="77777777" w:rsidR="00F43AA0" w:rsidRPr="00266AFF" w:rsidRDefault="00F43AA0" w:rsidP="00F43AA0">
      <w:pPr>
        <w:pStyle w:val="13"/>
        <w:spacing w:line="240" w:lineRule="auto"/>
        <w:rPr>
          <w:noProof/>
          <w:sz w:val="22"/>
          <w:szCs w:val="22"/>
        </w:rPr>
      </w:pPr>
      <w:r w:rsidRPr="00266AFF">
        <w:rPr>
          <w:noProof/>
          <w:sz w:val="22"/>
          <w:szCs w:val="22"/>
        </w:rPr>
        <w:t>- по электронной почте;</w:t>
      </w:r>
    </w:p>
    <w:p w14:paraId="043527BE" w14:textId="77777777" w:rsidR="00F43AA0" w:rsidRPr="00266AFF" w:rsidRDefault="00F43AA0" w:rsidP="00F43AA0">
      <w:pPr>
        <w:pStyle w:val="13"/>
        <w:spacing w:line="240" w:lineRule="auto"/>
        <w:rPr>
          <w:noProof/>
          <w:sz w:val="22"/>
          <w:szCs w:val="22"/>
        </w:rPr>
      </w:pPr>
      <w:r w:rsidRPr="00266AFF">
        <w:rPr>
          <w:noProof/>
          <w:sz w:val="22"/>
          <w:szCs w:val="22"/>
        </w:rPr>
        <w:t>- телеграммой.</w:t>
      </w:r>
    </w:p>
    <w:p w14:paraId="064267EA" w14:textId="77777777" w:rsidR="00F43AA0" w:rsidRPr="00266AFF" w:rsidRDefault="00F43AA0" w:rsidP="00F43AA0">
      <w:pPr>
        <w:pStyle w:val="13"/>
        <w:spacing w:line="240" w:lineRule="auto"/>
        <w:rPr>
          <w:noProof/>
          <w:sz w:val="22"/>
          <w:szCs w:val="22"/>
        </w:rPr>
      </w:pPr>
      <w:r w:rsidRPr="00266AFF">
        <w:rPr>
          <w:noProof/>
          <w:sz w:val="22"/>
          <w:szCs w:val="22"/>
        </w:rPr>
        <w:t>11.7.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3C991EDA" w14:textId="77777777" w:rsidR="00F43AA0" w:rsidRPr="00266AFF" w:rsidRDefault="00F43AA0" w:rsidP="00F43AA0">
      <w:pPr>
        <w:pStyle w:val="13"/>
        <w:spacing w:line="240" w:lineRule="auto"/>
        <w:rPr>
          <w:noProof/>
          <w:sz w:val="22"/>
          <w:szCs w:val="22"/>
        </w:rPr>
      </w:pPr>
      <w:r w:rsidRPr="00266AFF">
        <w:rPr>
          <w:noProof/>
          <w:sz w:val="22"/>
          <w:szCs w:val="22"/>
        </w:rPr>
        <w:t>11.8. 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5941566E" w14:textId="77777777" w:rsidR="00F43AA0" w:rsidRPr="00266AFF" w:rsidRDefault="00F43AA0" w:rsidP="00F43AA0">
      <w:pPr>
        <w:pStyle w:val="13"/>
        <w:spacing w:line="240" w:lineRule="auto"/>
        <w:rPr>
          <w:noProof/>
          <w:sz w:val="22"/>
          <w:szCs w:val="22"/>
        </w:rPr>
      </w:pPr>
      <w:r w:rsidRPr="00266AFF">
        <w:rPr>
          <w:noProof/>
          <w:sz w:val="22"/>
          <w:szCs w:val="22"/>
        </w:rPr>
        <w:t xml:space="preserve">11.9.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3A9D8D82" w14:textId="77777777" w:rsidR="00F43AA0" w:rsidRPr="00266AFF" w:rsidRDefault="00F43AA0" w:rsidP="00F43AA0">
      <w:pPr>
        <w:pStyle w:val="13"/>
        <w:spacing w:line="240" w:lineRule="auto"/>
        <w:rPr>
          <w:noProof/>
          <w:sz w:val="22"/>
          <w:szCs w:val="22"/>
        </w:rPr>
      </w:pPr>
      <w:r w:rsidRPr="00266AFF">
        <w:rPr>
          <w:noProof/>
          <w:sz w:val="22"/>
          <w:szCs w:val="22"/>
        </w:rPr>
        <w:t>11.10.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94A7C02" w14:textId="77777777" w:rsidR="00F43AA0" w:rsidRPr="00266AFF" w:rsidRDefault="00F43AA0" w:rsidP="00F43AA0">
      <w:pPr>
        <w:pStyle w:val="13"/>
        <w:spacing w:line="240" w:lineRule="auto"/>
        <w:rPr>
          <w:noProof/>
          <w:sz w:val="22"/>
          <w:szCs w:val="22"/>
        </w:rPr>
      </w:pPr>
      <w:r w:rsidRPr="00266AFF">
        <w:rPr>
          <w:noProof/>
          <w:sz w:val="22"/>
          <w:szCs w:val="22"/>
        </w:rPr>
        <w:t>11.11. Приложения к Контракту, являющиеся его неотъемлемыми частями:</w:t>
      </w:r>
      <w:r w:rsidRPr="00266AFF">
        <w:rPr>
          <w:noProof/>
          <w:sz w:val="22"/>
          <w:szCs w:val="22"/>
        </w:rPr>
        <w:tab/>
      </w:r>
    </w:p>
    <w:p w14:paraId="49843304" w14:textId="77777777" w:rsidR="00F43AA0" w:rsidRPr="00266AFF" w:rsidRDefault="00F43AA0" w:rsidP="00F43AA0">
      <w:pPr>
        <w:pStyle w:val="13"/>
        <w:spacing w:line="240" w:lineRule="auto"/>
        <w:rPr>
          <w:sz w:val="22"/>
          <w:szCs w:val="22"/>
        </w:rPr>
      </w:pPr>
      <w:r w:rsidRPr="00266AFF">
        <w:rPr>
          <w:sz w:val="22"/>
          <w:szCs w:val="22"/>
        </w:rPr>
        <w:t>Приложение № 1 – Техническое задание;</w:t>
      </w:r>
    </w:p>
    <w:p w14:paraId="6FA5F592" w14:textId="14C96281" w:rsidR="00F43AA0" w:rsidRPr="00266AFF" w:rsidRDefault="00F43AA0" w:rsidP="00F43AA0">
      <w:pPr>
        <w:pStyle w:val="13"/>
        <w:spacing w:line="240" w:lineRule="auto"/>
        <w:rPr>
          <w:sz w:val="22"/>
          <w:szCs w:val="22"/>
        </w:rPr>
      </w:pPr>
      <w:r w:rsidRPr="00266AFF">
        <w:rPr>
          <w:sz w:val="22"/>
          <w:szCs w:val="22"/>
        </w:rPr>
        <w:t xml:space="preserve">Приложение № 2 – Акт приемки </w:t>
      </w:r>
      <w:r w:rsidR="00DE6C68" w:rsidRPr="00266AFF">
        <w:rPr>
          <w:sz w:val="22"/>
          <w:szCs w:val="22"/>
        </w:rPr>
        <w:t xml:space="preserve">товаров, работ, </w:t>
      </w:r>
      <w:r w:rsidRPr="00266AFF">
        <w:rPr>
          <w:sz w:val="22"/>
          <w:szCs w:val="22"/>
        </w:rPr>
        <w:t>услуг.</w:t>
      </w:r>
    </w:p>
    <w:p w14:paraId="4CCAC911" w14:textId="77777777" w:rsidR="00F43AA0" w:rsidRPr="00266AFF" w:rsidRDefault="00F43AA0" w:rsidP="00F43AA0">
      <w:pPr>
        <w:pStyle w:val="13"/>
        <w:spacing w:line="240" w:lineRule="auto"/>
        <w:rPr>
          <w:noProof/>
          <w:sz w:val="22"/>
          <w:szCs w:val="22"/>
        </w:rPr>
      </w:pPr>
      <w:r w:rsidRPr="00266AFF">
        <w:rPr>
          <w:noProof/>
          <w:sz w:val="22"/>
          <w:szCs w:val="22"/>
        </w:rPr>
        <w:t>11.12. Ответственное должностное лицо заказчика:</w:t>
      </w:r>
    </w:p>
    <w:p w14:paraId="1A9061BA" w14:textId="0F109E34" w:rsidR="00F43AA0" w:rsidRPr="00266AFF" w:rsidRDefault="00F43AA0" w:rsidP="00F43AA0">
      <w:pPr>
        <w:pStyle w:val="13"/>
        <w:spacing w:line="240" w:lineRule="auto"/>
        <w:rPr>
          <w:noProof/>
          <w:sz w:val="22"/>
          <w:szCs w:val="22"/>
        </w:rPr>
      </w:pPr>
      <w:r w:rsidRPr="00266AFF">
        <w:rPr>
          <w:noProof/>
          <w:sz w:val="22"/>
          <w:szCs w:val="22"/>
        </w:rPr>
        <w:t xml:space="preserve">- </w:t>
      </w:r>
      <w:r w:rsidR="00A0466D" w:rsidRPr="00266AFF">
        <w:rPr>
          <w:noProof/>
          <w:sz w:val="22"/>
          <w:szCs w:val="22"/>
        </w:rPr>
        <w:t>Шумакова Елена Альбертовна</w:t>
      </w:r>
      <w:r w:rsidRPr="00266AFF">
        <w:rPr>
          <w:noProof/>
          <w:sz w:val="22"/>
          <w:szCs w:val="22"/>
        </w:rPr>
        <w:t>.</w:t>
      </w:r>
    </w:p>
    <w:p w14:paraId="3001DA2A" w14:textId="4612226C" w:rsidR="00F43AA0" w:rsidRPr="00266AFF" w:rsidRDefault="00F43AA0" w:rsidP="00F43AA0">
      <w:pPr>
        <w:pStyle w:val="13"/>
        <w:spacing w:line="240" w:lineRule="auto"/>
        <w:rPr>
          <w:noProof/>
          <w:sz w:val="22"/>
          <w:szCs w:val="22"/>
        </w:rPr>
      </w:pPr>
      <w:r w:rsidRPr="00266AFF">
        <w:rPr>
          <w:noProof/>
          <w:sz w:val="22"/>
          <w:szCs w:val="22"/>
        </w:rPr>
        <w:t>11.13. Срок исполнения контракта установлен в соотвествии со сроками оказания услуг</w:t>
      </w:r>
      <w:r w:rsidR="00A0466D" w:rsidRPr="00266AFF">
        <w:rPr>
          <w:noProof/>
          <w:sz w:val="22"/>
          <w:szCs w:val="22"/>
        </w:rPr>
        <w:t xml:space="preserve"> согласно п. 1.3.</w:t>
      </w:r>
      <w:r w:rsidRPr="00266AFF">
        <w:rPr>
          <w:noProof/>
          <w:sz w:val="22"/>
          <w:szCs w:val="22"/>
        </w:rPr>
        <w:t xml:space="preserve">, сроками приемки оказанных услуг, согласно п. 5.1, и сроками оплаты за оказанные </w:t>
      </w:r>
      <w:r w:rsidRPr="00266AFF">
        <w:rPr>
          <w:noProof/>
          <w:sz w:val="22"/>
          <w:szCs w:val="22"/>
        </w:rPr>
        <w:lastRenderedPageBreak/>
        <w:t>услуги, согласно п. 3.5. контракта.</w:t>
      </w:r>
    </w:p>
    <w:p w14:paraId="521B3C92" w14:textId="77777777" w:rsidR="00F43AA0" w:rsidRPr="00266AFF" w:rsidRDefault="00F43AA0" w:rsidP="00F43AA0">
      <w:pPr>
        <w:pStyle w:val="13"/>
        <w:spacing w:line="240" w:lineRule="auto"/>
        <w:rPr>
          <w:b/>
          <w:noProof/>
          <w:sz w:val="22"/>
          <w:szCs w:val="22"/>
        </w:rPr>
      </w:pPr>
    </w:p>
    <w:p w14:paraId="79EF9988" w14:textId="77777777" w:rsidR="00F43AA0" w:rsidRPr="00266AFF" w:rsidRDefault="00F43AA0" w:rsidP="00F43AA0">
      <w:pPr>
        <w:spacing w:after="0" w:line="240" w:lineRule="auto"/>
        <w:jc w:val="center"/>
        <w:rPr>
          <w:rFonts w:ascii="Times New Roman" w:hAnsi="Times New Roman"/>
          <w:b/>
        </w:rPr>
      </w:pPr>
      <w:r w:rsidRPr="00266AFF">
        <w:rPr>
          <w:rFonts w:ascii="Times New Roman" w:hAnsi="Times New Roman"/>
          <w:b/>
        </w:rPr>
        <w:t>12. Срок действия Контракта</w:t>
      </w:r>
    </w:p>
    <w:p w14:paraId="77E1F734" w14:textId="17FA34E2" w:rsidR="00F43AA0" w:rsidRPr="00266AFF" w:rsidRDefault="00F43AA0" w:rsidP="00F43AA0">
      <w:pPr>
        <w:pStyle w:val="13"/>
        <w:spacing w:line="240" w:lineRule="auto"/>
        <w:rPr>
          <w:noProof/>
          <w:sz w:val="22"/>
          <w:szCs w:val="22"/>
        </w:rPr>
      </w:pPr>
      <w:r w:rsidRPr="00266AFF">
        <w:rPr>
          <w:noProof/>
          <w:sz w:val="22"/>
          <w:szCs w:val="22"/>
        </w:rPr>
        <w:t xml:space="preserve">Контракт вступает в силу с момента его подписания его сторонами, распространяет свое действие на отношения, возникшие до заключения контракта и дейтвует до </w:t>
      </w:r>
      <w:r w:rsidR="00A0466D" w:rsidRPr="00266AFF">
        <w:rPr>
          <w:noProof/>
          <w:sz w:val="22"/>
          <w:szCs w:val="22"/>
        </w:rPr>
        <w:t>31.12.</w:t>
      </w:r>
      <w:r w:rsidR="006F438B">
        <w:rPr>
          <w:noProof/>
          <w:sz w:val="22"/>
          <w:szCs w:val="22"/>
        </w:rPr>
        <w:t>2026</w:t>
      </w:r>
      <w:r w:rsidRPr="00266AFF">
        <w:rPr>
          <w:noProof/>
          <w:sz w:val="22"/>
          <w:szCs w:val="22"/>
        </w:rPr>
        <w:t xml:space="preserve"> года.</w:t>
      </w:r>
    </w:p>
    <w:p w14:paraId="32D58F63" w14:textId="77777777" w:rsidR="00F43AA0" w:rsidRPr="00266AFF" w:rsidRDefault="00F43AA0" w:rsidP="00F43AA0">
      <w:pPr>
        <w:pStyle w:val="13"/>
        <w:spacing w:line="240" w:lineRule="auto"/>
        <w:rPr>
          <w:noProof/>
          <w:sz w:val="22"/>
          <w:szCs w:val="22"/>
        </w:rPr>
      </w:pPr>
      <w:r w:rsidRPr="00266AFF">
        <w:rPr>
          <w:noProof/>
          <w:sz w:val="22"/>
          <w:szCs w:val="22"/>
        </w:rPr>
        <w:t>Окончание срока действия Контракта не освобождает Стороны от ответственности за нарушение обязательств по Контракту.</w:t>
      </w:r>
    </w:p>
    <w:p w14:paraId="45EA886E" w14:textId="77777777" w:rsidR="00F43AA0" w:rsidRPr="00266AFF" w:rsidRDefault="00F43AA0" w:rsidP="00F43AA0">
      <w:pPr>
        <w:pStyle w:val="13"/>
        <w:spacing w:line="240" w:lineRule="auto"/>
        <w:rPr>
          <w:noProof/>
          <w:sz w:val="22"/>
          <w:szCs w:val="22"/>
        </w:rPr>
      </w:pPr>
    </w:p>
    <w:p w14:paraId="5180B808" w14:textId="77777777" w:rsidR="00F43AA0" w:rsidRPr="00266AFF" w:rsidRDefault="00F43AA0" w:rsidP="00F43AA0">
      <w:pPr>
        <w:pStyle w:val="13"/>
        <w:spacing w:line="240" w:lineRule="auto"/>
        <w:ind w:firstLine="0"/>
        <w:jc w:val="center"/>
        <w:rPr>
          <w:b/>
          <w:sz w:val="22"/>
          <w:szCs w:val="22"/>
        </w:rPr>
      </w:pPr>
      <w:r w:rsidRPr="00266AFF">
        <w:rPr>
          <w:b/>
          <w:sz w:val="22"/>
          <w:szCs w:val="22"/>
        </w:rPr>
        <w:t>13. Юридические адреса, банковские реквизиты и подписи Сторон</w:t>
      </w:r>
    </w:p>
    <w:p w14:paraId="175A61C8" w14:textId="77777777" w:rsidR="008852D4" w:rsidRPr="00266AFF" w:rsidRDefault="008852D4" w:rsidP="008852D4">
      <w:pPr>
        <w:pStyle w:val="13"/>
        <w:spacing w:line="240" w:lineRule="auto"/>
        <w:ind w:firstLine="0"/>
        <w:jc w:val="center"/>
        <w:rPr>
          <w:sz w:val="22"/>
          <w:szCs w:val="22"/>
        </w:rPr>
      </w:pPr>
    </w:p>
    <w:tbl>
      <w:tblPr>
        <w:tblW w:w="19610" w:type="dxa"/>
        <w:tblLayout w:type="fixed"/>
        <w:tblLook w:val="01E0" w:firstRow="1" w:lastRow="1" w:firstColumn="1" w:lastColumn="1" w:noHBand="0" w:noVBand="0"/>
      </w:tblPr>
      <w:tblGrid>
        <w:gridCol w:w="4930"/>
        <w:gridCol w:w="4930"/>
        <w:gridCol w:w="4930"/>
        <w:gridCol w:w="4820"/>
      </w:tblGrid>
      <w:tr w:rsidR="00A74477" w:rsidRPr="00266AFF" w14:paraId="76A49924" w14:textId="77777777" w:rsidTr="003F64E8">
        <w:trPr>
          <w:trHeight w:val="285"/>
        </w:trPr>
        <w:tc>
          <w:tcPr>
            <w:tcW w:w="4930" w:type="dxa"/>
          </w:tcPr>
          <w:p w14:paraId="32A4AAC4" w14:textId="77777777" w:rsidR="00A74477" w:rsidRPr="00266AFF" w:rsidRDefault="00A74477" w:rsidP="003F64E8">
            <w:pPr>
              <w:spacing w:after="0" w:line="240" w:lineRule="auto"/>
              <w:rPr>
                <w:rFonts w:ascii="Times New Roman" w:hAnsi="Times New Roman"/>
                <w:b/>
              </w:rPr>
            </w:pPr>
            <w:r w:rsidRPr="00266AFF">
              <w:rPr>
                <w:rFonts w:ascii="Times New Roman" w:hAnsi="Times New Roman"/>
                <w:b/>
              </w:rPr>
              <w:t>Государственный заказчик</w:t>
            </w:r>
          </w:p>
          <w:p w14:paraId="7237FAAA" w14:textId="77777777" w:rsidR="00A74477" w:rsidRPr="00266AFF" w:rsidRDefault="00A74477" w:rsidP="003F64E8">
            <w:pPr>
              <w:spacing w:after="0" w:line="240" w:lineRule="auto"/>
              <w:jc w:val="both"/>
              <w:rPr>
                <w:rFonts w:ascii="Times New Roman" w:hAnsi="Times New Roman"/>
                <w:b/>
              </w:rPr>
            </w:pPr>
            <w:r w:rsidRPr="00266AFF">
              <w:rPr>
                <w:rFonts w:ascii="Times New Roman" w:hAnsi="Times New Roman"/>
                <w:b/>
              </w:rPr>
              <w:fldChar w:fldCharType="begin"/>
            </w:r>
            <w:r w:rsidRPr="00266AFF">
              <w:rPr>
                <w:rFonts w:ascii="Times New Roman" w:hAnsi="Times New Roman"/>
                <w:b/>
              </w:rPr>
              <w:instrText xml:space="preserve"> QUOTE "ГУФСИН России по Кемеровской области" </w:instrText>
            </w:r>
            <w:r w:rsidRPr="00266AFF">
              <w:rPr>
                <w:rFonts w:ascii="Times New Roman" w:hAnsi="Times New Roman"/>
                <w:b/>
              </w:rPr>
              <w:fldChar w:fldCharType="separate"/>
            </w:r>
            <w:r w:rsidRPr="00266AFF">
              <w:rPr>
                <w:rFonts w:ascii="Times New Roman" w:hAnsi="Times New Roman"/>
                <w:b/>
              </w:rPr>
              <w:t xml:space="preserve">УФСИН России по </w:t>
            </w:r>
            <w:r w:rsidRPr="00266AFF">
              <w:rPr>
                <w:rFonts w:ascii="Times New Roman" w:hAnsi="Times New Roman"/>
                <w:b/>
              </w:rPr>
              <w:fldChar w:fldCharType="end"/>
            </w:r>
            <w:r w:rsidRPr="00266AFF">
              <w:rPr>
                <w:rFonts w:ascii="Times New Roman" w:hAnsi="Times New Roman"/>
                <w:b/>
              </w:rPr>
              <w:t>Республике Тыва</w:t>
            </w:r>
          </w:p>
          <w:p w14:paraId="68984750" w14:textId="5BBC3420" w:rsidR="00A74477" w:rsidRPr="00266AFF" w:rsidRDefault="00A74477" w:rsidP="003F64E8">
            <w:pPr>
              <w:spacing w:after="0" w:line="240" w:lineRule="auto"/>
              <w:jc w:val="both"/>
              <w:rPr>
                <w:rFonts w:ascii="Times New Roman" w:hAnsi="Times New Roman"/>
                <w:b/>
              </w:rPr>
            </w:pPr>
          </w:p>
          <w:p w14:paraId="5E2897C7" w14:textId="77777777" w:rsidR="00433365" w:rsidRPr="00266AFF" w:rsidRDefault="00433365" w:rsidP="003F64E8">
            <w:pPr>
              <w:spacing w:after="0" w:line="240" w:lineRule="auto"/>
              <w:jc w:val="both"/>
              <w:rPr>
                <w:rFonts w:ascii="Times New Roman" w:hAnsi="Times New Roman"/>
                <w:b/>
              </w:rPr>
            </w:pPr>
          </w:p>
          <w:p w14:paraId="77ABF6B6" w14:textId="77777777" w:rsidR="00080936" w:rsidRPr="001112BF" w:rsidRDefault="00080936" w:rsidP="00080936">
            <w:pPr>
              <w:spacing w:after="0" w:line="240" w:lineRule="auto"/>
              <w:jc w:val="both"/>
              <w:rPr>
                <w:rFonts w:ascii="Times New Roman" w:hAnsi="Times New Roman"/>
                <w:sz w:val="20"/>
                <w:szCs w:val="20"/>
              </w:rPr>
            </w:pPr>
            <w:r w:rsidRPr="001112BF">
              <w:rPr>
                <w:rFonts w:ascii="Times New Roman" w:hAnsi="Times New Roman"/>
                <w:sz w:val="20"/>
                <w:szCs w:val="20"/>
              </w:rPr>
              <w:t>Адрес почтовый, юридический:</w:t>
            </w:r>
          </w:p>
          <w:p w14:paraId="1B249543" w14:textId="77777777" w:rsidR="00080936" w:rsidRPr="001112BF" w:rsidRDefault="00080936" w:rsidP="00080936">
            <w:pPr>
              <w:spacing w:after="0" w:line="240" w:lineRule="auto"/>
              <w:rPr>
                <w:rFonts w:ascii="Times New Roman" w:hAnsi="Times New Roman"/>
                <w:sz w:val="20"/>
                <w:szCs w:val="20"/>
              </w:rPr>
            </w:pPr>
            <w:r w:rsidRPr="001112BF">
              <w:rPr>
                <w:rFonts w:ascii="Times New Roman" w:hAnsi="Times New Roman"/>
                <w:sz w:val="20"/>
                <w:szCs w:val="20"/>
              </w:rPr>
              <w:t>667000, Республика Тыва, город Кызыл, ул. Чехова, 2.</w:t>
            </w:r>
          </w:p>
          <w:p w14:paraId="657EE99A" w14:textId="77777777" w:rsidR="00080936" w:rsidRPr="001112BF" w:rsidRDefault="00080936" w:rsidP="00080936">
            <w:pPr>
              <w:spacing w:after="0" w:line="240" w:lineRule="auto"/>
              <w:rPr>
                <w:rFonts w:ascii="Times New Roman" w:hAnsi="Times New Roman"/>
                <w:sz w:val="20"/>
                <w:szCs w:val="20"/>
              </w:rPr>
            </w:pPr>
            <w:r w:rsidRPr="001112BF">
              <w:rPr>
                <w:rFonts w:ascii="Times New Roman" w:hAnsi="Times New Roman"/>
                <w:sz w:val="20"/>
                <w:szCs w:val="20"/>
              </w:rPr>
              <w:t>Место нахождения: 667000, Республика Тыва, город Кызыл, ул. Чехова, 2.</w:t>
            </w:r>
          </w:p>
          <w:p w14:paraId="50D4B6F9" w14:textId="77777777" w:rsidR="00080936" w:rsidRPr="001112BF" w:rsidRDefault="00080936" w:rsidP="00080936">
            <w:pPr>
              <w:pStyle w:val="13"/>
              <w:spacing w:line="240" w:lineRule="auto"/>
              <w:ind w:right="132" w:firstLine="0"/>
              <w:contextualSpacing/>
              <w:jc w:val="left"/>
              <w:rPr>
                <w:sz w:val="20"/>
              </w:rPr>
            </w:pPr>
            <w:r w:rsidRPr="001112BF">
              <w:rPr>
                <w:sz w:val="20"/>
              </w:rPr>
              <w:t>Телефон: (39422) 94-</w:t>
            </w:r>
            <w:r>
              <w:rPr>
                <w:sz w:val="20"/>
              </w:rPr>
              <w:t>520</w:t>
            </w:r>
            <w:r w:rsidRPr="001112BF">
              <w:rPr>
                <w:sz w:val="20"/>
              </w:rPr>
              <w:t xml:space="preserve">; 94-548 </w:t>
            </w:r>
          </w:p>
          <w:p w14:paraId="0B7C5C3B" w14:textId="77777777" w:rsidR="00080936" w:rsidRPr="001112BF" w:rsidRDefault="00080936" w:rsidP="00080936">
            <w:pPr>
              <w:pStyle w:val="13"/>
              <w:spacing w:line="240" w:lineRule="auto"/>
              <w:ind w:right="132" w:firstLine="0"/>
              <w:contextualSpacing/>
              <w:jc w:val="left"/>
              <w:rPr>
                <w:sz w:val="20"/>
              </w:rPr>
            </w:pPr>
            <w:r w:rsidRPr="001112BF">
              <w:rPr>
                <w:sz w:val="20"/>
              </w:rPr>
              <w:t>Факс (39422) 94-577</w:t>
            </w:r>
          </w:p>
          <w:p w14:paraId="3CEAFAE2" w14:textId="77777777" w:rsidR="00080936" w:rsidRPr="00066469" w:rsidRDefault="00080936" w:rsidP="00080936">
            <w:pPr>
              <w:pStyle w:val="ab"/>
              <w:spacing w:after="0"/>
              <w:rPr>
                <w:rStyle w:val="a8"/>
              </w:rPr>
            </w:pPr>
            <w:r w:rsidRPr="001112BF">
              <w:t xml:space="preserve">Адрес электронной почты: </w:t>
            </w:r>
            <w:r w:rsidRPr="008A0267">
              <w:t>shumakova.e.a@17.fsin.gov.ru</w:t>
            </w:r>
          </w:p>
          <w:p w14:paraId="1DA77377" w14:textId="77777777" w:rsidR="00080936" w:rsidRPr="001112BF" w:rsidRDefault="00080936" w:rsidP="00080936">
            <w:pPr>
              <w:pStyle w:val="ab"/>
              <w:spacing w:after="0"/>
            </w:pPr>
            <w:r w:rsidRPr="001112BF">
              <w:t xml:space="preserve">ИНН 1701009846 </w:t>
            </w:r>
          </w:p>
          <w:p w14:paraId="3C055B05" w14:textId="77777777" w:rsidR="00080936" w:rsidRPr="001112BF" w:rsidRDefault="00080936" w:rsidP="00080936">
            <w:pPr>
              <w:pStyle w:val="ab"/>
              <w:tabs>
                <w:tab w:val="center" w:pos="2357"/>
              </w:tabs>
              <w:spacing w:after="0"/>
              <w:rPr>
                <w:bCs/>
              </w:rPr>
            </w:pPr>
            <w:r w:rsidRPr="001112BF">
              <w:rPr>
                <w:bCs/>
              </w:rPr>
              <w:t>КПП 170101001</w:t>
            </w:r>
            <w:r w:rsidRPr="001112BF">
              <w:rPr>
                <w:bCs/>
              </w:rPr>
              <w:tab/>
            </w:r>
          </w:p>
          <w:p w14:paraId="3481B0E6" w14:textId="77777777" w:rsidR="00080936" w:rsidRPr="001112BF" w:rsidRDefault="00080936" w:rsidP="00080936">
            <w:pPr>
              <w:pStyle w:val="ab"/>
              <w:tabs>
                <w:tab w:val="center" w:pos="2357"/>
              </w:tabs>
              <w:spacing w:after="0"/>
              <w:rPr>
                <w:bCs/>
              </w:rPr>
            </w:pPr>
            <w:r w:rsidRPr="001112BF">
              <w:rPr>
                <w:bCs/>
              </w:rPr>
              <w:t>ОКТМО: 93701000</w:t>
            </w:r>
          </w:p>
          <w:p w14:paraId="6E6C387A" w14:textId="77777777" w:rsidR="00080936" w:rsidRPr="001112BF" w:rsidRDefault="00080936" w:rsidP="00080936">
            <w:pPr>
              <w:spacing w:after="0" w:line="240" w:lineRule="auto"/>
              <w:rPr>
                <w:rFonts w:ascii="Times New Roman" w:hAnsi="Times New Roman"/>
                <w:b/>
                <w:sz w:val="20"/>
                <w:szCs w:val="20"/>
              </w:rPr>
            </w:pPr>
            <w:r w:rsidRPr="001112BF">
              <w:rPr>
                <w:rFonts w:ascii="Times New Roman" w:hAnsi="Times New Roman"/>
                <w:b/>
                <w:sz w:val="20"/>
                <w:szCs w:val="20"/>
              </w:rPr>
              <w:t xml:space="preserve">Банковские реквизиты: </w:t>
            </w:r>
          </w:p>
          <w:p w14:paraId="48BF80C1" w14:textId="77777777" w:rsidR="00080936" w:rsidRPr="00592951" w:rsidRDefault="00080936" w:rsidP="00080936">
            <w:pPr>
              <w:pStyle w:val="ab"/>
              <w:tabs>
                <w:tab w:val="center" w:pos="2357"/>
              </w:tabs>
              <w:spacing w:after="0"/>
              <w:rPr>
                <w:bCs/>
              </w:rPr>
            </w:pPr>
            <w:r w:rsidRPr="00592951">
              <w:rPr>
                <w:bCs/>
              </w:rPr>
              <w:t>Казначейский счет (расчетный): 03211643000000015102</w:t>
            </w:r>
          </w:p>
          <w:p w14:paraId="75BB3D42" w14:textId="77777777" w:rsidR="00080936" w:rsidRPr="00592951" w:rsidRDefault="00080936" w:rsidP="00080936">
            <w:pPr>
              <w:pStyle w:val="ab"/>
              <w:tabs>
                <w:tab w:val="center" w:pos="2357"/>
              </w:tabs>
              <w:spacing w:after="0"/>
              <w:rPr>
                <w:bCs/>
              </w:rPr>
            </w:pPr>
            <w:r w:rsidRPr="00592951">
              <w:rPr>
                <w:bCs/>
              </w:rPr>
              <w:t>Единый казначейский счет (корр.счет): 40102810445370000043</w:t>
            </w:r>
          </w:p>
          <w:p w14:paraId="2B2A0251" w14:textId="77777777" w:rsidR="00080936" w:rsidRPr="00592951" w:rsidRDefault="00080936" w:rsidP="00080936">
            <w:pPr>
              <w:pStyle w:val="ab"/>
              <w:tabs>
                <w:tab w:val="center" w:pos="2357"/>
              </w:tabs>
              <w:spacing w:after="0"/>
              <w:rPr>
                <w:bCs/>
              </w:rPr>
            </w:pPr>
            <w:r w:rsidRPr="00592951">
              <w:rPr>
                <w:bCs/>
              </w:rPr>
              <w:t>БИК: 015004950</w:t>
            </w:r>
          </w:p>
          <w:p w14:paraId="05A7A24A" w14:textId="77777777" w:rsidR="00080936" w:rsidRPr="00592951" w:rsidRDefault="00080936" w:rsidP="00080936">
            <w:pPr>
              <w:pStyle w:val="ab"/>
              <w:tabs>
                <w:tab w:val="center" w:pos="2357"/>
              </w:tabs>
              <w:spacing w:after="0"/>
              <w:rPr>
                <w:bCs/>
              </w:rPr>
            </w:pPr>
            <w:r w:rsidRPr="00592951">
              <w:rPr>
                <w:bCs/>
              </w:rPr>
              <w:t>л/с 03121212700</w:t>
            </w:r>
          </w:p>
          <w:p w14:paraId="0B09A197" w14:textId="0E384827" w:rsidR="00080936" w:rsidRDefault="00080936" w:rsidP="00080936">
            <w:pPr>
              <w:pStyle w:val="ab"/>
              <w:tabs>
                <w:tab w:val="center" w:pos="2357"/>
              </w:tabs>
              <w:spacing w:after="0"/>
              <w:rPr>
                <w:bCs/>
              </w:rPr>
            </w:pPr>
            <w:r w:rsidRPr="00592951">
              <w:rPr>
                <w:bCs/>
              </w:rPr>
              <w:t xml:space="preserve">Наименование банка: </w:t>
            </w:r>
            <w:r>
              <w:rPr>
                <w:bCs/>
              </w:rPr>
              <w:t xml:space="preserve">ОКЦ №1 </w:t>
            </w:r>
            <w:r w:rsidRPr="00592951">
              <w:rPr>
                <w:bCs/>
              </w:rPr>
              <w:t>Сибирско</w:t>
            </w:r>
            <w:r w:rsidR="007F211B">
              <w:rPr>
                <w:bCs/>
              </w:rPr>
              <w:t>е</w:t>
            </w:r>
            <w:r w:rsidRPr="00592951">
              <w:rPr>
                <w:bCs/>
              </w:rPr>
              <w:t xml:space="preserve"> ГУ Банка России// УФК по Новосибирской </w:t>
            </w:r>
            <w:proofErr w:type="gramStart"/>
            <w:r w:rsidRPr="00592951">
              <w:rPr>
                <w:bCs/>
              </w:rPr>
              <w:t xml:space="preserve">области, </w:t>
            </w:r>
            <w:r>
              <w:rPr>
                <w:bCs/>
              </w:rPr>
              <w:t xml:space="preserve">  </w:t>
            </w:r>
            <w:proofErr w:type="gramEnd"/>
            <w:r>
              <w:rPr>
                <w:bCs/>
              </w:rPr>
              <w:t xml:space="preserve">                       </w:t>
            </w:r>
            <w:r w:rsidRPr="00592951">
              <w:rPr>
                <w:bCs/>
              </w:rPr>
              <w:t>г Новосибирск</w:t>
            </w:r>
          </w:p>
          <w:p w14:paraId="416EC128" w14:textId="77777777" w:rsidR="00A74477" w:rsidRPr="00266AFF" w:rsidRDefault="00A74477" w:rsidP="003F64E8">
            <w:pPr>
              <w:spacing w:after="0" w:line="240" w:lineRule="auto"/>
              <w:rPr>
                <w:rFonts w:ascii="Times New Roman" w:hAnsi="Times New Roman"/>
              </w:rPr>
            </w:pPr>
          </w:p>
        </w:tc>
        <w:tc>
          <w:tcPr>
            <w:tcW w:w="4930" w:type="dxa"/>
          </w:tcPr>
          <w:p w14:paraId="50F4F632" w14:textId="2CD15AFE" w:rsidR="00A74477" w:rsidRPr="00266AFF" w:rsidRDefault="00A0466D" w:rsidP="003F64E8">
            <w:pPr>
              <w:pStyle w:val="ab"/>
              <w:spacing w:after="0"/>
              <w:rPr>
                <w:b/>
                <w:sz w:val="22"/>
                <w:szCs w:val="22"/>
              </w:rPr>
            </w:pPr>
            <w:r w:rsidRPr="00266AFF">
              <w:rPr>
                <w:b/>
                <w:sz w:val="22"/>
                <w:szCs w:val="22"/>
              </w:rPr>
              <w:t>Исполнитель</w:t>
            </w:r>
          </w:p>
          <w:p w14:paraId="4BABCF78" w14:textId="218E5815" w:rsidR="00A74477" w:rsidRPr="00266AFF" w:rsidRDefault="00A74477" w:rsidP="00433365">
            <w:pPr>
              <w:spacing w:after="0" w:line="240" w:lineRule="auto"/>
              <w:rPr>
                <w:rFonts w:ascii="Times New Roman" w:hAnsi="Times New Roman"/>
                <w:b/>
                <w:bCs/>
              </w:rPr>
            </w:pPr>
          </w:p>
        </w:tc>
        <w:tc>
          <w:tcPr>
            <w:tcW w:w="4930" w:type="dxa"/>
          </w:tcPr>
          <w:p w14:paraId="19431B8B" w14:textId="77777777" w:rsidR="00A74477" w:rsidRPr="00266AFF" w:rsidRDefault="00A74477" w:rsidP="003F64E8">
            <w:pPr>
              <w:pStyle w:val="FR1"/>
              <w:spacing w:before="0" w:line="276" w:lineRule="auto"/>
              <w:ind w:right="132"/>
              <w:contextualSpacing/>
              <w:rPr>
                <w:b w:val="0"/>
                <w:sz w:val="22"/>
                <w:szCs w:val="22"/>
                <w:lang w:eastAsia="en-US"/>
              </w:rPr>
            </w:pPr>
          </w:p>
        </w:tc>
        <w:tc>
          <w:tcPr>
            <w:tcW w:w="4820" w:type="dxa"/>
          </w:tcPr>
          <w:p w14:paraId="3E845B05" w14:textId="77777777" w:rsidR="00A74477" w:rsidRPr="00266AFF" w:rsidRDefault="00A74477" w:rsidP="003F64E8">
            <w:pPr>
              <w:pStyle w:val="FR1"/>
              <w:spacing w:before="0" w:line="276" w:lineRule="auto"/>
              <w:ind w:right="-108"/>
              <w:contextualSpacing/>
              <w:rPr>
                <w:b w:val="0"/>
                <w:sz w:val="22"/>
                <w:szCs w:val="22"/>
                <w:lang w:eastAsia="en-US"/>
              </w:rPr>
            </w:pPr>
          </w:p>
        </w:tc>
      </w:tr>
      <w:tr w:rsidR="00433365" w:rsidRPr="00266AFF" w14:paraId="278B3FFD" w14:textId="77777777" w:rsidTr="003F64E8">
        <w:trPr>
          <w:trHeight w:val="807"/>
        </w:trPr>
        <w:tc>
          <w:tcPr>
            <w:tcW w:w="4930" w:type="dxa"/>
          </w:tcPr>
          <w:p w14:paraId="2674AC3B" w14:textId="77777777" w:rsidR="00433365" w:rsidRPr="00266AFF" w:rsidRDefault="00433365" w:rsidP="00433365">
            <w:pPr>
              <w:spacing w:after="0" w:line="240" w:lineRule="auto"/>
              <w:rPr>
                <w:rFonts w:ascii="Times New Roman" w:hAnsi="Times New Roman"/>
                <w:b/>
                <w:szCs w:val="24"/>
              </w:rPr>
            </w:pPr>
            <w:r w:rsidRPr="00266AFF">
              <w:rPr>
                <w:rFonts w:ascii="Times New Roman" w:hAnsi="Times New Roman"/>
                <w:b/>
                <w:szCs w:val="24"/>
              </w:rPr>
              <w:t>УФСИН России по Республике Тыва</w:t>
            </w:r>
          </w:p>
          <w:p w14:paraId="65002554" w14:textId="77777777" w:rsidR="00433365" w:rsidRPr="00266AFF" w:rsidRDefault="00433365" w:rsidP="00433365">
            <w:pPr>
              <w:spacing w:after="0" w:line="240" w:lineRule="auto"/>
              <w:rPr>
                <w:rFonts w:ascii="Times New Roman" w:hAnsi="Times New Roman"/>
                <w:b/>
                <w:szCs w:val="24"/>
              </w:rPr>
            </w:pPr>
          </w:p>
          <w:p w14:paraId="6273BCC2" w14:textId="6CD5EA6E" w:rsidR="00433365" w:rsidRPr="00266AFF" w:rsidRDefault="00433365" w:rsidP="00A0466D">
            <w:pPr>
              <w:spacing w:after="0" w:line="240" w:lineRule="auto"/>
              <w:rPr>
                <w:rFonts w:ascii="Times New Roman" w:hAnsi="Times New Roman"/>
                <w:b/>
              </w:rPr>
            </w:pPr>
            <w:r w:rsidRPr="00266AFF">
              <w:rPr>
                <w:rFonts w:ascii="Times New Roman" w:hAnsi="Times New Roman"/>
                <w:b/>
                <w:szCs w:val="24"/>
              </w:rPr>
              <w:t>________</w:t>
            </w:r>
            <w:r w:rsidRPr="00266AFF">
              <w:rPr>
                <w:rFonts w:ascii="Times New Roman" w:hAnsi="Times New Roman"/>
                <w:b/>
                <w:szCs w:val="24"/>
                <w:u w:val="single"/>
              </w:rPr>
              <w:t>ЭП</w:t>
            </w:r>
            <w:r w:rsidRPr="00266AFF">
              <w:rPr>
                <w:rFonts w:ascii="Times New Roman" w:hAnsi="Times New Roman"/>
                <w:b/>
                <w:szCs w:val="24"/>
              </w:rPr>
              <w:t>__________ / /</w:t>
            </w:r>
          </w:p>
        </w:tc>
        <w:tc>
          <w:tcPr>
            <w:tcW w:w="4930" w:type="dxa"/>
          </w:tcPr>
          <w:p w14:paraId="37676E7E" w14:textId="77777777" w:rsidR="00433365" w:rsidRPr="00266AFF" w:rsidRDefault="00433365" w:rsidP="00433365">
            <w:pPr>
              <w:spacing w:after="0" w:line="240" w:lineRule="auto"/>
              <w:jc w:val="both"/>
              <w:rPr>
                <w:rFonts w:ascii="Times New Roman" w:hAnsi="Times New Roman"/>
                <w:b/>
              </w:rPr>
            </w:pPr>
          </w:p>
          <w:p w14:paraId="110192BB" w14:textId="77777777" w:rsidR="00433365" w:rsidRPr="00266AFF" w:rsidRDefault="00433365" w:rsidP="00433365">
            <w:pPr>
              <w:pStyle w:val="ab"/>
              <w:spacing w:after="0"/>
              <w:rPr>
                <w:b/>
                <w:sz w:val="22"/>
                <w:szCs w:val="24"/>
              </w:rPr>
            </w:pPr>
          </w:p>
          <w:p w14:paraId="03A1A080" w14:textId="658F5EC4" w:rsidR="00433365" w:rsidRPr="00266AFF" w:rsidRDefault="00433365" w:rsidP="00A0466D">
            <w:pPr>
              <w:pStyle w:val="ab"/>
              <w:spacing w:after="0"/>
              <w:rPr>
                <w:b/>
                <w:sz w:val="22"/>
                <w:szCs w:val="22"/>
              </w:rPr>
            </w:pPr>
            <w:r w:rsidRPr="00266AFF">
              <w:rPr>
                <w:b/>
                <w:sz w:val="22"/>
                <w:szCs w:val="24"/>
              </w:rPr>
              <w:t>_________</w:t>
            </w:r>
            <w:r w:rsidRPr="00266AFF">
              <w:rPr>
                <w:b/>
                <w:sz w:val="22"/>
                <w:szCs w:val="24"/>
                <w:u w:val="single"/>
              </w:rPr>
              <w:t>ЭП</w:t>
            </w:r>
            <w:r w:rsidRPr="00266AFF">
              <w:rPr>
                <w:b/>
                <w:sz w:val="22"/>
                <w:szCs w:val="24"/>
              </w:rPr>
              <w:t>_________ / /</w:t>
            </w:r>
          </w:p>
        </w:tc>
        <w:tc>
          <w:tcPr>
            <w:tcW w:w="4930" w:type="dxa"/>
          </w:tcPr>
          <w:p w14:paraId="6A96F5C3" w14:textId="77777777" w:rsidR="00433365" w:rsidRPr="00266AFF" w:rsidRDefault="00433365" w:rsidP="00433365">
            <w:pPr>
              <w:pStyle w:val="13"/>
              <w:spacing w:line="240" w:lineRule="auto"/>
              <w:ind w:right="632" w:firstLine="0"/>
              <w:contextualSpacing/>
              <w:rPr>
                <w:bCs/>
                <w:sz w:val="22"/>
                <w:szCs w:val="22"/>
                <w:lang w:eastAsia="en-US"/>
              </w:rPr>
            </w:pPr>
          </w:p>
        </w:tc>
        <w:tc>
          <w:tcPr>
            <w:tcW w:w="4820" w:type="dxa"/>
          </w:tcPr>
          <w:p w14:paraId="3C5F1A93" w14:textId="77777777" w:rsidR="00433365" w:rsidRPr="00266AFF" w:rsidRDefault="00433365" w:rsidP="00433365">
            <w:pPr>
              <w:spacing w:after="0" w:line="240" w:lineRule="auto"/>
              <w:jc w:val="both"/>
              <w:rPr>
                <w:rFonts w:ascii="Times New Roman" w:hAnsi="Times New Roman"/>
              </w:rPr>
            </w:pPr>
          </w:p>
        </w:tc>
      </w:tr>
    </w:tbl>
    <w:p w14:paraId="01528594" w14:textId="77777777" w:rsidR="008852D4" w:rsidRPr="00266AFF" w:rsidRDefault="008852D4" w:rsidP="008852D4">
      <w:pPr>
        <w:suppressAutoHyphens w:val="0"/>
        <w:spacing w:after="0"/>
        <w:rPr>
          <w:rFonts w:ascii="Times New Roman" w:hAnsi="Times New Roman"/>
          <w:sz w:val="24"/>
          <w:szCs w:val="24"/>
        </w:rPr>
        <w:sectPr w:rsidR="008852D4" w:rsidRPr="00266AFF">
          <w:headerReference w:type="default" r:id="rId8"/>
          <w:pgSz w:w="11906" w:h="16838"/>
          <w:pgMar w:top="1134" w:right="567" w:bottom="1134" w:left="1701" w:header="709" w:footer="709" w:gutter="0"/>
          <w:cols w:space="720"/>
        </w:sectPr>
      </w:pPr>
    </w:p>
    <w:p w14:paraId="55DB273A" w14:textId="77777777" w:rsidR="008852D4" w:rsidRPr="00266AFF" w:rsidRDefault="008852D4" w:rsidP="008852D4">
      <w:pPr>
        <w:spacing w:after="0"/>
        <w:jc w:val="right"/>
        <w:rPr>
          <w:rFonts w:ascii="Times New Roman" w:hAnsi="Times New Roman"/>
          <w:sz w:val="24"/>
          <w:szCs w:val="24"/>
        </w:rPr>
      </w:pPr>
      <w:r w:rsidRPr="00266AFF">
        <w:rPr>
          <w:rFonts w:ascii="Times New Roman" w:hAnsi="Times New Roman"/>
          <w:sz w:val="24"/>
          <w:szCs w:val="24"/>
        </w:rPr>
        <w:lastRenderedPageBreak/>
        <w:t>Приложение № 1</w:t>
      </w:r>
    </w:p>
    <w:p w14:paraId="537CB935" w14:textId="379A04B4" w:rsidR="008852D4" w:rsidRPr="00266AFF" w:rsidRDefault="008852D4" w:rsidP="008852D4">
      <w:pPr>
        <w:pStyle w:val="ab"/>
        <w:spacing w:after="0"/>
        <w:jc w:val="right"/>
        <w:rPr>
          <w:sz w:val="24"/>
          <w:szCs w:val="24"/>
        </w:rPr>
      </w:pPr>
      <w:r w:rsidRPr="00266AFF">
        <w:rPr>
          <w:sz w:val="24"/>
          <w:szCs w:val="24"/>
        </w:rPr>
        <w:t xml:space="preserve">                                                 к Контракту №_____</w:t>
      </w:r>
      <w:r w:rsidR="00D54923" w:rsidRPr="00266AFF">
        <w:rPr>
          <w:sz w:val="24"/>
          <w:szCs w:val="24"/>
        </w:rPr>
        <w:t>___</w:t>
      </w:r>
      <w:r w:rsidRPr="00266AFF">
        <w:rPr>
          <w:sz w:val="24"/>
          <w:szCs w:val="24"/>
        </w:rPr>
        <w:t xml:space="preserve"> от _________202</w:t>
      </w:r>
      <w:r w:rsidR="006F438B">
        <w:rPr>
          <w:sz w:val="24"/>
          <w:szCs w:val="24"/>
        </w:rPr>
        <w:t>6</w:t>
      </w:r>
      <w:r w:rsidRPr="00266AFF">
        <w:rPr>
          <w:sz w:val="24"/>
          <w:szCs w:val="24"/>
        </w:rPr>
        <w:t xml:space="preserve"> г.</w:t>
      </w:r>
    </w:p>
    <w:p w14:paraId="72DA0316" w14:textId="2AB33972" w:rsidR="008852D4" w:rsidRDefault="008852D4" w:rsidP="008852D4">
      <w:pPr>
        <w:spacing w:after="0"/>
        <w:jc w:val="center"/>
        <w:rPr>
          <w:rFonts w:ascii="Times New Roman" w:hAnsi="Times New Roman"/>
          <w:b/>
          <w:sz w:val="24"/>
          <w:szCs w:val="24"/>
        </w:rPr>
      </w:pPr>
    </w:p>
    <w:p w14:paraId="41C48B2D" w14:textId="77777777" w:rsidR="005457CF" w:rsidRDefault="005457CF" w:rsidP="005457CF">
      <w:pPr>
        <w:jc w:val="center"/>
        <w:rPr>
          <w:b/>
        </w:rPr>
      </w:pPr>
      <w:r w:rsidRPr="00A02AC6">
        <w:rPr>
          <w:b/>
        </w:rPr>
        <w:t>Спецификация</w:t>
      </w:r>
    </w:p>
    <w:tbl>
      <w:tblP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579"/>
        <w:gridCol w:w="1736"/>
        <w:gridCol w:w="1161"/>
        <w:gridCol w:w="2241"/>
        <w:gridCol w:w="994"/>
        <w:gridCol w:w="1132"/>
        <w:gridCol w:w="1196"/>
        <w:gridCol w:w="1116"/>
      </w:tblGrid>
      <w:tr w:rsidR="00FC43C0" w:rsidRPr="00266AFF" w14:paraId="01235625" w14:textId="77777777" w:rsidTr="00FC43C0">
        <w:tc>
          <w:tcPr>
            <w:tcW w:w="228" w:type="pct"/>
            <w:tcBorders>
              <w:top w:val="single" w:sz="4" w:space="0" w:color="auto"/>
              <w:left w:val="single" w:sz="4" w:space="0" w:color="auto"/>
              <w:bottom w:val="single" w:sz="4" w:space="0" w:color="auto"/>
              <w:right w:val="single" w:sz="4" w:space="0" w:color="auto"/>
            </w:tcBorders>
            <w:vAlign w:val="center"/>
            <w:hideMark/>
          </w:tcPr>
          <w:p w14:paraId="04D1A545"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 п/п</w:t>
            </w:r>
          </w:p>
        </w:tc>
        <w:tc>
          <w:tcPr>
            <w:tcW w:w="272" w:type="pct"/>
            <w:tcBorders>
              <w:top w:val="single" w:sz="4" w:space="0" w:color="auto"/>
              <w:left w:val="single" w:sz="4" w:space="0" w:color="auto"/>
              <w:bottom w:val="single" w:sz="4" w:space="0" w:color="auto"/>
              <w:right w:val="single" w:sz="4" w:space="0" w:color="auto"/>
            </w:tcBorders>
            <w:vAlign w:val="center"/>
            <w:hideMark/>
          </w:tcPr>
          <w:p w14:paraId="79BDE9B5"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Ед.</w:t>
            </w:r>
          </w:p>
          <w:p w14:paraId="05BBB3F4"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изм.</w:t>
            </w:r>
          </w:p>
        </w:tc>
        <w:tc>
          <w:tcPr>
            <w:tcW w:w="816" w:type="pct"/>
            <w:tcBorders>
              <w:top w:val="single" w:sz="4" w:space="0" w:color="auto"/>
              <w:left w:val="single" w:sz="4" w:space="0" w:color="auto"/>
              <w:bottom w:val="single" w:sz="4" w:space="0" w:color="auto"/>
              <w:right w:val="single" w:sz="4" w:space="0" w:color="auto"/>
            </w:tcBorders>
            <w:vAlign w:val="center"/>
            <w:hideMark/>
          </w:tcPr>
          <w:p w14:paraId="0CF33A09"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Наименование услуг</w:t>
            </w:r>
          </w:p>
        </w:tc>
        <w:tc>
          <w:tcPr>
            <w:tcW w:w="545" w:type="pct"/>
            <w:tcBorders>
              <w:top w:val="single" w:sz="4" w:space="0" w:color="auto"/>
              <w:left w:val="single" w:sz="4" w:space="0" w:color="auto"/>
              <w:bottom w:val="single" w:sz="4" w:space="0" w:color="auto"/>
              <w:right w:val="single" w:sz="4" w:space="0" w:color="auto"/>
            </w:tcBorders>
            <w:vAlign w:val="center"/>
          </w:tcPr>
          <w:p w14:paraId="676E56A8" w14:textId="74775818" w:rsidR="00FC43C0" w:rsidRPr="00266AFF" w:rsidRDefault="00FC43C0" w:rsidP="00FC43C0">
            <w:pPr>
              <w:spacing w:after="0" w:line="240" w:lineRule="auto"/>
              <w:jc w:val="center"/>
              <w:rPr>
                <w:rFonts w:ascii="Times New Roman" w:hAnsi="Times New Roman"/>
                <w:sz w:val="20"/>
                <w:szCs w:val="20"/>
              </w:rPr>
            </w:pPr>
            <w:r>
              <w:rPr>
                <w:rFonts w:ascii="Times New Roman" w:hAnsi="Times New Roman"/>
                <w:b/>
                <w:sz w:val="18"/>
                <w:szCs w:val="18"/>
              </w:rPr>
              <w:t>ОКПД2</w:t>
            </w:r>
          </w:p>
        </w:tc>
        <w:tc>
          <w:tcPr>
            <w:tcW w:w="1053" w:type="pct"/>
            <w:tcBorders>
              <w:top w:val="single" w:sz="4" w:space="0" w:color="auto"/>
              <w:left w:val="single" w:sz="4" w:space="0" w:color="auto"/>
              <w:bottom w:val="single" w:sz="4" w:space="0" w:color="auto"/>
              <w:right w:val="single" w:sz="4" w:space="0" w:color="auto"/>
            </w:tcBorders>
            <w:vAlign w:val="center"/>
          </w:tcPr>
          <w:p w14:paraId="6A062D0E" w14:textId="2948C305"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Показатели исследования крови</w:t>
            </w:r>
          </w:p>
        </w:tc>
        <w:tc>
          <w:tcPr>
            <w:tcW w:w="467" w:type="pct"/>
            <w:tcBorders>
              <w:top w:val="single" w:sz="4" w:space="0" w:color="auto"/>
              <w:left w:val="single" w:sz="4" w:space="0" w:color="auto"/>
              <w:bottom w:val="single" w:sz="4" w:space="0" w:color="auto"/>
              <w:right w:val="single" w:sz="4" w:space="0" w:color="auto"/>
            </w:tcBorders>
            <w:vAlign w:val="center"/>
            <w:hideMark/>
          </w:tcPr>
          <w:p w14:paraId="09FB5E5C"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Кол-во</w:t>
            </w:r>
          </w:p>
        </w:tc>
        <w:tc>
          <w:tcPr>
            <w:tcW w:w="532" w:type="pct"/>
            <w:tcBorders>
              <w:top w:val="single" w:sz="4" w:space="0" w:color="auto"/>
              <w:left w:val="single" w:sz="4" w:space="0" w:color="auto"/>
              <w:bottom w:val="single" w:sz="4" w:space="0" w:color="auto"/>
              <w:right w:val="single" w:sz="4" w:space="0" w:color="auto"/>
            </w:tcBorders>
            <w:vAlign w:val="center"/>
            <w:hideMark/>
          </w:tcPr>
          <w:p w14:paraId="0B5FB4F5"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Цена за 1 ед. изм. в руб.</w:t>
            </w:r>
          </w:p>
        </w:tc>
        <w:tc>
          <w:tcPr>
            <w:tcW w:w="562" w:type="pct"/>
            <w:tcBorders>
              <w:top w:val="single" w:sz="4" w:space="0" w:color="auto"/>
              <w:left w:val="single" w:sz="4" w:space="0" w:color="auto"/>
              <w:right w:val="single" w:sz="4" w:space="0" w:color="auto"/>
            </w:tcBorders>
            <w:vAlign w:val="center"/>
            <w:hideMark/>
          </w:tcPr>
          <w:p w14:paraId="71ADE40E"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Сумма в руб.</w:t>
            </w:r>
          </w:p>
        </w:tc>
        <w:tc>
          <w:tcPr>
            <w:tcW w:w="524" w:type="pct"/>
            <w:tcBorders>
              <w:top w:val="single" w:sz="4" w:space="0" w:color="auto"/>
              <w:left w:val="single" w:sz="4" w:space="0" w:color="auto"/>
              <w:bottom w:val="single" w:sz="4" w:space="0" w:color="auto"/>
              <w:right w:val="single" w:sz="4" w:space="0" w:color="auto"/>
            </w:tcBorders>
            <w:vAlign w:val="center"/>
            <w:hideMark/>
          </w:tcPr>
          <w:p w14:paraId="6CB89B1B"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Сроки оказания услуг</w:t>
            </w:r>
          </w:p>
        </w:tc>
      </w:tr>
      <w:tr w:rsidR="00FC43C0" w:rsidRPr="00266AFF" w14:paraId="1EE8A4A3" w14:textId="77777777" w:rsidTr="00FC43C0">
        <w:trPr>
          <w:trHeight w:val="447"/>
        </w:trPr>
        <w:tc>
          <w:tcPr>
            <w:tcW w:w="228" w:type="pct"/>
            <w:tcBorders>
              <w:top w:val="single" w:sz="4" w:space="0" w:color="auto"/>
              <w:left w:val="single" w:sz="4" w:space="0" w:color="auto"/>
              <w:right w:val="single" w:sz="4" w:space="0" w:color="auto"/>
            </w:tcBorders>
            <w:vAlign w:val="center"/>
            <w:hideMark/>
          </w:tcPr>
          <w:p w14:paraId="43AC7C51"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1.</w:t>
            </w:r>
          </w:p>
        </w:tc>
        <w:tc>
          <w:tcPr>
            <w:tcW w:w="272" w:type="pct"/>
            <w:vMerge w:val="restart"/>
            <w:tcBorders>
              <w:top w:val="single" w:sz="4" w:space="0" w:color="auto"/>
              <w:left w:val="single" w:sz="4" w:space="0" w:color="auto"/>
              <w:right w:val="single" w:sz="4" w:space="0" w:color="auto"/>
            </w:tcBorders>
            <w:vAlign w:val="center"/>
            <w:hideMark/>
          </w:tcPr>
          <w:p w14:paraId="4B2A1614" w14:textId="77777777" w:rsidR="00FC43C0" w:rsidRPr="00266AFF" w:rsidRDefault="00FC43C0" w:rsidP="00124E98">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У.е</w:t>
            </w:r>
            <w:proofErr w:type="spellEnd"/>
            <w:proofErr w:type="gramEnd"/>
          </w:p>
        </w:tc>
        <w:tc>
          <w:tcPr>
            <w:tcW w:w="816" w:type="pct"/>
            <w:vMerge w:val="restart"/>
            <w:tcBorders>
              <w:top w:val="single" w:sz="4" w:space="0" w:color="auto"/>
              <w:left w:val="single" w:sz="4" w:space="0" w:color="auto"/>
              <w:right w:val="single" w:sz="4" w:space="0" w:color="auto"/>
            </w:tcBorders>
            <w:vAlign w:val="center"/>
            <w:hideMark/>
          </w:tcPr>
          <w:p w14:paraId="289DDCBA" w14:textId="77777777"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 xml:space="preserve">Исследование </w:t>
            </w:r>
            <w:r>
              <w:rPr>
                <w:rFonts w:ascii="Times New Roman" w:hAnsi="Times New Roman"/>
                <w:sz w:val="20"/>
                <w:szCs w:val="20"/>
              </w:rPr>
              <w:t>биохимического</w:t>
            </w:r>
            <w:r w:rsidRPr="00266AFF">
              <w:rPr>
                <w:rFonts w:ascii="Times New Roman" w:hAnsi="Times New Roman"/>
                <w:sz w:val="20"/>
                <w:szCs w:val="20"/>
              </w:rPr>
              <w:t xml:space="preserve"> анализа крови служебных собак</w:t>
            </w:r>
          </w:p>
        </w:tc>
        <w:tc>
          <w:tcPr>
            <w:tcW w:w="545" w:type="pct"/>
            <w:vMerge w:val="restart"/>
            <w:tcBorders>
              <w:top w:val="single" w:sz="4" w:space="0" w:color="auto"/>
              <w:left w:val="single" w:sz="4" w:space="0" w:color="auto"/>
              <w:right w:val="single" w:sz="4" w:space="0" w:color="auto"/>
            </w:tcBorders>
            <w:vAlign w:val="center"/>
          </w:tcPr>
          <w:p w14:paraId="36F47C4E" w14:textId="213CF913" w:rsidR="00FC43C0" w:rsidRPr="00266AFF" w:rsidRDefault="00FC43C0" w:rsidP="00124E98">
            <w:pPr>
              <w:spacing w:after="0" w:line="240" w:lineRule="auto"/>
              <w:jc w:val="center"/>
              <w:rPr>
                <w:rFonts w:ascii="Times New Roman" w:hAnsi="Times New Roman"/>
                <w:sz w:val="20"/>
                <w:szCs w:val="20"/>
              </w:rPr>
            </w:pPr>
            <w:r>
              <w:rPr>
                <w:rFonts w:ascii="Times New Roman" w:hAnsi="Times New Roman"/>
                <w:sz w:val="18"/>
                <w:szCs w:val="18"/>
              </w:rPr>
              <w:t>75.00.11.000</w:t>
            </w:r>
          </w:p>
        </w:tc>
        <w:tc>
          <w:tcPr>
            <w:tcW w:w="1053" w:type="pct"/>
            <w:tcBorders>
              <w:top w:val="single" w:sz="4" w:space="0" w:color="auto"/>
              <w:left w:val="single" w:sz="4" w:space="0" w:color="auto"/>
              <w:bottom w:val="single" w:sz="4" w:space="0" w:color="auto"/>
              <w:right w:val="single" w:sz="4" w:space="0" w:color="auto"/>
            </w:tcBorders>
          </w:tcPr>
          <w:p w14:paraId="4B298EC8" w14:textId="7E19984B" w:rsidR="00FC43C0" w:rsidRPr="006F438B" w:rsidRDefault="00FC43C0" w:rsidP="00124E98">
            <w:pPr>
              <w:spacing w:after="0" w:line="240" w:lineRule="auto"/>
              <w:jc w:val="center"/>
              <w:rPr>
                <w:rFonts w:ascii="Times New Roman" w:hAnsi="Times New Roman"/>
                <w:sz w:val="20"/>
                <w:szCs w:val="20"/>
              </w:rPr>
            </w:pPr>
            <w:r w:rsidRPr="006F438B">
              <w:rPr>
                <w:rFonts w:ascii="Times New Roman" w:eastAsia="Times New Roman" w:hAnsi="Times New Roman"/>
                <w:color w:val="212121"/>
                <w:sz w:val="20"/>
                <w:szCs w:val="20"/>
                <w:lang w:val="en-US"/>
              </w:rPr>
              <w:t>ALB</w:t>
            </w:r>
            <w:r w:rsidRPr="006F438B">
              <w:rPr>
                <w:rFonts w:ascii="Times New Roman" w:eastAsia="Times New Roman" w:hAnsi="Times New Roman"/>
                <w:color w:val="212121"/>
                <w:sz w:val="20"/>
                <w:szCs w:val="20"/>
              </w:rPr>
              <w:t xml:space="preserve"> (альбумин)</w:t>
            </w:r>
          </w:p>
        </w:tc>
        <w:tc>
          <w:tcPr>
            <w:tcW w:w="467" w:type="pct"/>
            <w:tcBorders>
              <w:top w:val="single" w:sz="4" w:space="0" w:color="auto"/>
              <w:left w:val="single" w:sz="4" w:space="0" w:color="auto"/>
              <w:right w:val="single" w:sz="4" w:space="0" w:color="auto"/>
            </w:tcBorders>
            <w:vAlign w:val="center"/>
            <w:hideMark/>
          </w:tcPr>
          <w:p w14:paraId="145765E0" w14:textId="463FD110" w:rsidR="00FC43C0" w:rsidRPr="00266AFF" w:rsidRDefault="00FC43C0" w:rsidP="00124E98">
            <w:pPr>
              <w:spacing w:after="0" w:line="240" w:lineRule="auto"/>
              <w:jc w:val="center"/>
              <w:rPr>
                <w:rFonts w:ascii="Times New Roman" w:hAnsi="Times New Roman"/>
                <w:sz w:val="20"/>
                <w:szCs w:val="20"/>
              </w:rPr>
            </w:pPr>
            <w:r w:rsidRPr="00266AFF">
              <w:rPr>
                <w:rFonts w:ascii="Times New Roman" w:hAnsi="Times New Roman"/>
                <w:sz w:val="20"/>
                <w:szCs w:val="20"/>
              </w:rPr>
              <w:t>1</w:t>
            </w:r>
            <w:r>
              <w:rPr>
                <w:rFonts w:ascii="Times New Roman" w:hAnsi="Times New Roman"/>
                <w:sz w:val="20"/>
                <w:szCs w:val="20"/>
              </w:rPr>
              <w:t>0</w:t>
            </w:r>
          </w:p>
        </w:tc>
        <w:tc>
          <w:tcPr>
            <w:tcW w:w="532" w:type="pct"/>
            <w:tcBorders>
              <w:top w:val="single" w:sz="4" w:space="0" w:color="auto"/>
              <w:left w:val="single" w:sz="4" w:space="0" w:color="auto"/>
              <w:bottom w:val="single" w:sz="4" w:space="0" w:color="auto"/>
              <w:right w:val="single" w:sz="4" w:space="0" w:color="auto"/>
            </w:tcBorders>
            <w:vAlign w:val="center"/>
          </w:tcPr>
          <w:p w14:paraId="77EC0655" w14:textId="77777777" w:rsidR="00FC43C0" w:rsidRPr="00266AFF" w:rsidRDefault="00FC43C0" w:rsidP="00124E98">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34BBE16B" w14:textId="77777777" w:rsidR="00FC43C0" w:rsidRPr="00266AFF" w:rsidRDefault="00FC43C0" w:rsidP="00124E98">
            <w:pPr>
              <w:spacing w:after="0" w:line="240" w:lineRule="auto"/>
              <w:jc w:val="center"/>
              <w:rPr>
                <w:rFonts w:ascii="Times New Roman" w:hAnsi="Times New Roman"/>
                <w:sz w:val="20"/>
                <w:szCs w:val="20"/>
              </w:rPr>
            </w:pPr>
          </w:p>
        </w:tc>
        <w:tc>
          <w:tcPr>
            <w:tcW w:w="524" w:type="pct"/>
            <w:vMerge w:val="restart"/>
            <w:tcBorders>
              <w:top w:val="single" w:sz="4" w:space="0" w:color="auto"/>
              <w:left w:val="single" w:sz="4" w:space="0" w:color="auto"/>
              <w:right w:val="single" w:sz="4" w:space="0" w:color="auto"/>
            </w:tcBorders>
            <w:vAlign w:val="center"/>
            <w:hideMark/>
          </w:tcPr>
          <w:p w14:paraId="36240535" w14:textId="28EDE4A4" w:rsidR="00FC43C0" w:rsidRPr="00266AFF" w:rsidRDefault="00FC43C0" w:rsidP="00124E98">
            <w:pPr>
              <w:spacing w:after="0" w:line="240" w:lineRule="auto"/>
              <w:jc w:val="center"/>
              <w:rPr>
                <w:rFonts w:ascii="Times New Roman" w:hAnsi="Times New Roman"/>
                <w:sz w:val="20"/>
                <w:szCs w:val="20"/>
              </w:rPr>
            </w:pPr>
            <w:r>
              <w:rPr>
                <w:rFonts w:ascii="Times New Roman" w:hAnsi="Times New Roman"/>
                <w:sz w:val="20"/>
                <w:szCs w:val="20"/>
              </w:rPr>
              <w:t>До</w:t>
            </w:r>
            <w:r w:rsidRPr="00266AFF">
              <w:rPr>
                <w:rFonts w:ascii="Times New Roman" w:hAnsi="Times New Roman"/>
                <w:sz w:val="20"/>
                <w:szCs w:val="20"/>
              </w:rPr>
              <w:t xml:space="preserve"> </w:t>
            </w:r>
            <w:r>
              <w:rPr>
                <w:rFonts w:ascii="Times New Roman" w:hAnsi="Times New Roman"/>
                <w:sz w:val="20"/>
                <w:szCs w:val="20"/>
              </w:rPr>
              <w:t>3</w:t>
            </w:r>
            <w:r w:rsidRPr="00266AFF">
              <w:rPr>
                <w:rFonts w:ascii="Times New Roman" w:hAnsi="Times New Roman"/>
                <w:sz w:val="20"/>
                <w:szCs w:val="20"/>
              </w:rPr>
              <w:t>0.07.202</w:t>
            </w:r>
            <w:r>
              <w:rPr>
                <w:rFonts w:ascii="Times New Roman" w:hAnsi="Times New Roman"/>
                <w:sz w:val="20"/>
                <w:szCs w:val="20"/>
              </w:rPr>
              <w:t>6</w:t>
            </w:r>
          </w:p>
        </w:tc>
      </w:tr>
      <w:tr w:rsidR="00FC43C0" w:rsidRPr="00266AFF" w14:paraId="21569B41" w14:textId="77777777" w:rsidTr="00FC43C0">
        <w:trPr>
          <w:trHeight w:val="447"/>
        </w:trPr>
        <w:tc>
          <w:tcPr>
            <w:tcW w:w="228" w:type="pct"/>
            <w:tcBorders>
              <w:left w:val="single" w:sz="4" w:space="0" w:color="auto"/>
              <w:right w:val="single" w:sz="4" w:space="0" w:color="auto"/>
            </w:tcBorders>
            <w:vAlign w:val="center"/>
          </w:tcPr>
          <w:p w14:paraId="5E00C7A5"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2.</w:t>
            </w:r>
          </w:p>
        </w:tc>
        <w:tc>
          <w:tcPr>
            <w:tcW w:w="272" w:type="pct"/>
            <w:vMerge/>
            <w:tcBorders>
              <w:left w:val="single" w:sz="4" w:space="0" w:color="auto"/>
              <w:right w:val="single" w:sz="4" w:space="0" w:color="auto"/>
            </w:tcBorders>
            <w:vAlign w:val="center"/>
          </w:tcPr>
          <w:p w14:paraId="5EF7FB40"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6A6EBF2F"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29CB7A25"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35A94E5C" w14:textId="07FDAC66" w:rsidR="00FC43C0" w:rsidRPr="007F211B" w:rsidRDefault="00FC43C0" w:rsidP="00EB0ADE">
            <w:pPr>
              <w:spacing w:after="0" w:line="240" w:lineRule="auto"/>
              <w:jc w:val="center"/>
              <w:rPr>
                <w:rFonts w:ascii="Times New Roman" w:eastAsia="Times New Roman" w:hAnsi="Times New Roman"/>
                <w:color w:val="212121"/>
                <w:sz w:val="20"/>
                <w:szCs w:val="20"/>
              </w:rPr>
            </w:pPr>
            <w:r w:rsidRPr="006F438B">
              <w:rPr>
                <w:rFonts w:ascii="Times New Roman" w:eastAsia="Times New Roman" w:hAnsi="Times New Roman"/>
                <w:color w:val="212121"/>
                <w:sz w:val="20"/>
                <w:szCs w:val="20"/>
              </w:rPr>
              <w:t xml:space="preserve">ТР </w:t>
            </w:r>
            <w:proofErr w:type="gramStart"/>
            <w:r w:rsidRPr="006F438B">
              <w:rPr>
                <w:rFonts w:ascii="Times New Roman" w:eastAsia="Times New Roman" w:hAnsi="Times New Roman"/>
                <w:color w:val="212121"/>
                <w:sz w:val="20"/>
                <w:szCs w:val="20"/>
              </w:rPr>
              <w:t>( белок</w:t>
            </w:r>
            <w:proofErr w:type="gramEnd"/>
            <w:r w:rsidRPr="006F438B">
              <w:rPr>
                <w:rFonts w:ascii="Times New Roman" w:eastAsia="Times New Roman" w:hAnsi="Times New Roman"/>
                <w:color w:val="212121"/>
                <w:sz w:val="20"/>
                <w:szCs w:val="20"/>
              </w:rPr>
              <w:t>)</w:t>
            </w:r>
          </w:p>
        </w:tc>
        <w:tc>
          <w:tcPr>
            <w:tcW w:w="467" w:type="pct"/>
            <w:tcBorders>
              <w:left w:val="single" w:sz="4" w:space="0" w:color="auto"/>
              <w:right w:val="single" w:sz="4" w:space="0" w:color="auto"/>
            </w:tcBorders>
          </w:tcPr>
          <w:p w14:paraId="3B2FE28F" w14:textId="353C9C29"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37135833"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7C2B649B"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7949DAAA" w14:textId="77777777" w:rsidR="00FC43C0" w:rsidRPr="00266AFF" w:rsidRDefault="00FC43C0" w:rsidP="00EB0ADE">
            <w:pPr>
              <w:spacing w:after="0" w:line="240" w:lineRule="auto"/>
              <w:jc w:val="center"/>
              <w:rPr>
                <w:rFonts w:ascii="Times New Roman" w:hAnsi="Times New Roman"/>
                <w:sz w:val="20"/>
                <w:szCs w:val="20"/>
              </w:rPr>
            </w:pPr>
          </w:p>
        </w:tc>
      </w:tr>
      <w:tr w:rsidR="00FC43C0" w:rsidRPr="00266AFF" w14:paraId="25186FF3" w14:textId="77777777" w:rsidTr="00FC43C0">
        <w:trPr>
          <w:trHeight w:val="439"/>
        </w:trPr>
        <w:tc>
          <w:tcPr>
            <w:tcW w:w="228" w:type="pct"/>
            <w:tcBorders>
              <w:left w:val="single" w:sz="4" w:space="0" w:color="auto"/>
              <w:right w:val="single" w:sz="4" w:space="0" w:color="auto"/>
            </w:tcBorders>
            <w:vAlign w:val="center"/>
          </w:tcPr>
          <w:p w14:paraId="128ECAE2"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3.</w:t>
            </w:r>
          </w:p>
        </w:tc>
        <w:tc>
          <w:tcPr>
            <w:tcW w:w="272" w:type="pct"/>
            <w:vMerge/>
            <w:tcBorders>
              <w:left w:val="single" w:sz="4" w:space="0" w:color="auto"/>
              <w:right w:val="single" w:sz="4" w:space="0" w:color="auto"/>
            </w:tcBorders>
            <w:vAlign w:val="center"/>
          </w:tcPr>
          <w:p w14:paraId="0B09F168"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177EEA31"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2DED69B9"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7AEB113F" w14:textId="2FFD9297" w:rsidR="00FC43C0" w:rsidRPr="006F438B" w:rsidRDefault="00FC43C0" w:rsidP="00EB0ADE">
            <w:pPr>
              <w:spacing w:after="0" w:line="240" w:lineRule="auto"/>
              <w:jc w:val="center"/>
              <w:rPr>
                <w:rFonts w:ascii="Times New Roman" w:hAnsi="Times New Roman"/>
                <w:sz w:val="20"/>
                <w:szCs w:val="20"/>
              </w:rPr>
            </w:pPr>
            <w:r w:rsidRPr="006F438B">
              <w:rPr>
                <w:rFonts w:ascii="Times New Roman" w:eastAsia="Times New Roman" w:hAnsi="Times New Roman"/>
                <w:color w:val="212121"/>
                <w:sz w:val="20"/>
                <w:szCs w:val="20"/>
                <w:lang w:val="en-US"/>
              </w:rPr>
              <w:t>GLO</w:t>
            </w:r>
            <w:r w:rsidRPr="006F438B">
              <w:rPr>
                <w:rFonts w:ascii="Times New Roman" w:eastAsia="Times New Roman" w:hAnsi="Times New Roman"/>
                <w:color w:val="212121"/>
                <w:sz w:val="20"/>
                <w:szCs w:val="20"/>
              </w:rPr>
              <w:t xml:space="preserve"> (глобулин)</w:t>
            </w:r>
          </w:p>
        </w:tc>
        <w:tc>
          <w:tcPr>
            <w:tcW w:w="467" w:type="pct"/>
            <w:tcBorders>
              <w:left w:val="single" w:sz="4" w:space="0" w:color="auto"/>
              <w:right w:val="single" w:sz="4" w:space="0" w:color="auto"/>
            </w:tcBorders>
          </w:tcPr>
          <w:p w14:paraId="2701879D" w14:textId="3365F5E2"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00BC50E7"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5378709A"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54719971" w14:textId="77777777" w:rsidR="00FC43C0" w:rsidRPr="00266AFF" w:rsidRDefault="00FC43C0" w:rsidP="00EB0ADE">
            <w:pPr>
              <w:spacing w:after="0" w:line="240" w:lineRule="auto"/>
              <w:jc w:val="center"/>
              <w:rPr>
                <w:rFonts w:ascii="Times New Roman" w:hAnsi="Times New Roman"/>
                <w:sz w:val="20"/>
                <w:szCs w:val="20"/>
              </w:rPr>
            </w:pPr>
          </w:p>
        </w:tc>
      </w:tr>
      <w:tr w:rsidR="00FC43C0" w:rsidRPr="00266AFF" w14:paraId="3D8EEC2D" w14:textId="77777777" w:rsidTr="00FC43C0">
        <w:trPr>
          <w:trHeight w:val="447"/>
        </w:trPr>
        <w:tc>
          <w:tcPr>
            <w:tcW w:w="228" w:type="pct"/>
            <w:tcBorders>
              <w:left w:val="single" w:sz="4" w:space="0" w:color="auto"/>
              <w:right w:val="single" w:sz="4" w:space="0" w:color="auto"/>
            </w:tcBorders>
            <w:vAlign w:val="center"/>
          </w:tcPr>
          <w:p w14:paraId="358B8655"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4.</w:t>
            </w:r>
          </w:p>
        </w:tc>
        <w:tc>
          <w:tcPr>
            <w:tcW w:w="272" w:type="pct"/>
            <w:vMerge/>
            <w:tcBorders>
              <w:left w:val="single" w:sz="4" w:space="0" w:color="auto"/>
              <w:right w:val="single" w:sz="4" w:space="0" w:color="auto"/>
            </w:tcBorders>
            <w:vAlign w:val="center"/>
          </w:tcPr>
          <w:p w14:paraId="44AD488A"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46C4B1EB"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007F5571"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02EA71C5" w14:textId="3C861FD0" w:rsidR="00FC43C0" w:rsidRPr="006F438B" w:rsidRDefault="00FC43C0" w:rsidP="00EB0ADE">
            <w:pPr>
              <w:spacing w:after="0" w:line="240" w:lineRule="auto"/>
              <w:jc w:val="center"/>
              <w:rPr>
                <w:rFonts w:ascii="Times New Roman" w:hAnsi="Times New Roman"/>
                <w:sz w:val="20"/>
                <w:szCs w:val="20"/>
              </w:rPr>
            </w:pPr>
            <w:r w:rsidRPr="006F438B">
              <w:rPr>
                <w:rFonts w:ascii="Times New Roman" w:eastAsia="Times New Roman" w:hAnsi="Times New Roman"/>
                <w:color w:val="212121"/>
                <w:sz w:val="20"/>
                <w:szCs w:val="20"/>
                <w:lang w:val="en-US"/>
              </w:rPr>
              <w:t>GLU</w:t>
            </w:r>
            <w:r w:rsidRPr="006F438B">
              <w:rPr>
                <w:rFonts w:ascii="Times New Roman" w:eastAsia="Times New Roman" w:hAnsi="Times New Roman"/>
                <w:color w:val="212121"/>
                <w:sz w:val="20"/>
                <w:szCs w:val="20"/>
              </w:rPr>
              <w:t xml:space="preserve"> (глюкоза) </w:t>
            </w:r>
          </w:p>
        </w:tc>
        <w:tc>
          <w:tcPr>
            <w:tcW w:w="467" w:type="pct"/>
            <w:tcBorders>
              <w:left w:val="single" w:sz="4" w:space="0" w:color="auto"/>
              <w:right w:val="single" w:sz="4" w:space="0" w:color="auto"/>
            </w:tcBorders>
          </w:tcPr>
          <w:p w14:paraId="771B4D88" w14:textId="5402E116"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6D7A58BC"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09AB1EA9"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693551C5" w14:textId="77777777" w:rsidR="00FC43C0" w:rsidRPr="00266AFF" w:rsidRDefault="00FC43C0" w:rsidP="00EB0ADE">
            <w:pPr>
              <w:spacing w:after="0" w:line="240" w:lineRule="auto"/>
              <w:jc w:val="center"/>
              <w:rPr>
                <w:rFonts w:ascii="Times New Roman" w:hAnsi="Times New Roman"/>
                <w:sz w:val="20"/>
                <w:szCs w:val="20"/>
              </w:rPr>
            </w:pPr>
          </w:p>
        </w:tc>
      </w:tr>
      <w:tr w:rsidR="00FC43C0" w:rsidRPr="00266AFF" w14:paraId="4E53944D" w14:textId="77777777" w:rsidTr="00FC43C0">
        <w:trPr>
          <w:trHeight w:val="447"/>
        </w:trPr>
        <w:tc>
          <w:tcPr>
            <w:tcW w:w="228" w:type="pct"/>
            <w:tcBorders>
              <w:left w:val="single" w:sz="4" w:space="0" w:color="auto"/>
              <w:right w:val="single" w:sz="4" w:space="0" w:color="auto"/>
            </w:tcBorders>
            <w:vAlign w:val="center"/>
          </w:tcPr>
          <w:p w14:paraId="2F074C9F"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5.</w:t>
            </w:r>
          </w:p>
        </w:tc>
        <w:tc>
          <w:tcPr>
            <w:tcW w:w="272" w:type="pct"/>
            <w:vMerge/>
            <w:tcBorders>
              <w:left w:val="single" w:sz="4" w:space="0" w:color="auto"/>
              <w:right w:val="single" w:sz="4" w:space="0" w:color="auto"/>
            </w:tcBorders>
            <w:vAlign w:val="center"/>
          </w:tcPr>
          <w:p w14:paraId="4613342C"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69C54F9A"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54AE447C"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518BBC0F" w14:textId="11B48064" w:rsidR="00FC43C0" w:rsidRPr="006F438B" w:rsidRDefault="00FC43C0" w:rsidP="00EB0ADE">
            <w:pPr>
              <w:spacing w:after="0" w:line="240" w:lineRule="auto"/>
              <w:jc w:val="center"/>
              <w:rPr>
                <w:rFonts w:ascii="Times New Roman" w:hAnsi="Times New Roman"/>
                <w:sz w:val="20"/>
                <w:szCs w:val="20"/>
              </w:rPr>
            </w:pPr>
            <w:r w:rsidRPr="006F438B">
              <w:rPr>
                <w:rFonts w:ascii="Times New Roman" w:eastAsia="Times New Roman" w:hAnsi="Times New Roman"/>
                <w:color w:val="212121"/>
                <w:sz w:val="20"/>
                <w:szCs w:val="20"/>
                <w:lang w:val="en-US"/>
              </w:rPr>
              <w:t>BUN</w:t>
            </w:r>
            <w:r w:rsidRPr="006F438B">
              <w:rPr>
                <w:rFonts w:ascii="Times New Roman" w:eastAsia="Times New Roman" w:hAnsi="Times New Roman"/>
                <w:color w:val="212121"/>
                <w:sz w:val="20"/>
                <w:szCs w:val="20"/>
              </w:rPr>
              <w:t xml:space="preserve"> (мочевина)</w:t>
            </w:r>
          </w:p>
        </w:tc>
        <w:tc>
          <w:tcPr>
            <w:tcW w:w="467" w:type="pct"/>
            <w:tcBorders>
              <w:left w:val="single" w:sz="4" w:space="0" w:color="auto"/>
              <w:right w:val="single" w:sz="4" w:space="0" w:color="auto"/>
            </w:tcBorders>
          </w:tcPr>
          <w:p w14:paraId="78BA619D" w14:textId="4D9F77C1"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213FBFE5"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25B17169"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16FEF6ED" w14:textId="77777777" w:rsidR="00FC43C0" w:rsidRPr="00266AFF" w:rsidRDefault="00FC43C0" w:rsidP="00EB0ADE">
            <w:pPr>
              <w:spacing w:after="0" w:line="240" w:lineRule="auto"/>
              <w:jc w:val="center"/>
              <w:rPr>
                <w:rFonts w:ascii="Times New Roman" w:hAnsi="Times New Roman"/>
                <w:sz w:val="20"/>
                <w:szCs w:val="20"/>
              </w:rPr>
            </w:pPr>
          </w:p>
        </w:tc>
      </w:tr>
      <w:tr w:rsidR="00FC43C0" w:rsidRPr="00266AFF" w14:paraId="1DC54407" w14:textId="77777777" w:rsidTr="00FC43C0">
        <w:trPr>
          <w:trHeight w:val="447"/>
        </w:trPr>
        <w:tc>
          <w:tcPr>
            <w:tcW w:w="228" w:type="pct"/>
            <w:tcBorders>
              <w:left w:val="single" w:sz="4" w:space="0" w:color="auto"/>
              <w:right w:val="single" w:sz="4" w:space="0" w:color="auto"/>
            </w:tcBorders>
            <w:vAlign w:val="center"/>
          </w:tcPr>
          <w:p w14:paraId="776D1C45"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6.</w:t>
            </w:r>
          </w:p>
        </w:tc>
        <w:tc>
          <w:tcPr>
            <w:tcW w:w="272" w:type="pct"/>
            <w:vMerge/>
            <w:tcBorders>
              <w:left w:val="single" w:sz="4" w:space="0" w:color="auto"/>
              <w:right w:val="single" w:sz="4" w:space="0" w:color="auto"/>
            </w:tcBorders>
            <w:vAlign w:val="center"/>
          </w:tcPr>
          <w:p w14:paraId="2FE27C27"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1EC1AC07"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70589762"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06F14371" w14:textId="614006FA" w:rsidR="00FC43C0" w:rsidRPr="006F438B" w:rsidRDefault="00FC43C0" w:rsidP="00EB0ADE">
            <w:pPr>
              <w:spacing w:after="0" w:line="240" w:lineRule="auto"/>
              <w:jc w:val="center"/>
              <w:rPr>
                <w:rFonts w:ascii="Times New Roman" w:hAnsi="Times New Roman"/>
                <w:sz w:val="20"/>
                <w:szCs w:val="20"/>
              </w:rPr>
            </w:pPr>
            <w:r w:rsidRPr="006F438B">
              <w:rPr>
                <w:rFonts w:ascii="Times New Roman" w:eastAsia="Times New Roman" w:hAnsi="Times New Roman"/>
                <w:color w:val="212121"/>
                <w:sz w:val="20"/>
                <w:szCs w:val="20"/>
                <w:lang w:val="en-US"/>
              </w:rPr>
              <w:t>AMY</w:t>
            </w:r>
            <w:r w:rsidRPr="006F438B">
              <w:rPr>
                <w:rFonts w:ascii="Times New Roman" w:eastAsia="Times New Roman" w:hAnsi="Times New Roman"/>
                <w:color w:val="212121"/>
                <w:sz w:val="20"/>
                <w:szCs w:val="20"/>
              </w:rPr>
              <w:t xml:space="preserve"> (амилаза)</w:t>
            </w:r>
          </w:p>
        </w:tc>
        <w:tc>
          <w:tcPr>
            <w:tcW w:w="467" w:type="pct"/>
            <w:tcBorders>
              <w:left w:val="single" w:sz="4" w:space="0" w:color="auto"/>
              <w:right w:val="single" w:sz="4" w:space="0" w:color="auto"/>
            </w:tcBorders>
          </w:tcPr>
          <w:p w14:paraId="70B4F0AF" w14:textId="229FE2D5"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688250F9"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6A6953C5"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02B61160" w14:textId="77777777" w:rsidR="00FC43C0" w:rsidRPr="00266AFF" w:rsidRDefault="00FC43C0" w:rsidP="00EB0ADE">
            <w:pPr>
              <w:spacing w:after="0" w:line="240" w:lineRule="auto"/>
              <w:jc w:val="center"/>
              <w:rPr>
                <w:rFonts w:ascii="Times New Roman" w:hAnsi="Times New Roman"/>
                <w:sz w:val="20"/>
                <w:szCs w:val="20"/>
              </w:rPr>
            </w:pPr>
          </w:p>
        </w:tc>
      </w:tr>
      <w:tr w:rsidR="00FC43C0" w:rsidRPr="00266AFF" w14:paraId="406C5DF1" w14:textId="77777777" w:rsidTr="00FC43C0">
        <w:trPr>
          <w:trHeight w:val="447"/>
        </w:trPr>
        <w:tc>
          <w:tcPr>
            <w:tcW w:w="228" w:type="pct"/>
            <w:tcBorders>
              <w:left w:val="single" w:sz="4" w:space="0" w:color="auto"/>
              <w:right w:val="single" w:sz="4" w:space="0" w:color="auto"/>
            </w:tcBorders>
            <w:vAlign w:val="center"/>
          </w:tcPr>
          <w:p w14:paraId="33CF8435"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7.</w:t>
            </w:r>
          </w:p>
        </w:tc>
        <w:tc>
          <w:tcPr>
            <w:tcW w:w="272" w:type="pct"/>
            <w:vMerge/>
            <w:tcBorders>
              <w:left w:val="single" w:sz="4" w:space="0" w:color="auto"/>
              <w:right w:val="single" w:sz="4" w:space="0" w:color="auto"/>
            </w:tcBorders>
            <w:vAlign w:val="center"/>
          </w:tcPr>
          <w:p w14:paraId="3B0FB08F"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63F5267A"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2EA0934F"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4ED20FEE" w14:textId="3B5DC6E5" w:rsidR="00FC43C0" w:rsidRPr="006F438B" w:rsidRDefault="00FC43C0" w:rsidP="00EB0ADE">
            <w:pPr>
              <w:spacing w:after="0" w:line="240" w:lineRule="auto"/>
              <w:jc w:val="center"/>
              <w:rPr>
                <w:rFonts w:ascii="Times New Roman" w:hAnsi="Times New Roman"/>
                <w:sz w:val="20"/>
                <w:szCs w:val="20"/>
              </w:rPr>
            </w:pPr>
            <w:proofErr w:type="gramStart"/>
            <w:r w:rsidRPr="006F438B">
              <w:rPr>
                <w:rFonts w:ascii="Times New Roman" w:eastAsia="Times New Roman" w:hAnsi="Times New Roman"/>
                <w:color w:val="212121"/>
                <w:sz w:val="20"/>
                <w:szCs w:val="20"/>
                <w:lang w:val="en-US"/>
              </w:rPr>
              <w:t>CHOL</w:t>
            </w:r>
            <w:r w:rsidRPr="006F438B">
              <w:rPr>
                <w:rFonts w:ascii="Times New Roman" w:eastAsia="Times New Roman" w:hAnsi="Times New Roman"/>
                <w:color w:val="212121"/>
                <w:sz w:val="20"/>
                <w:szCs w:val="20"/>
              </w:rPr>
              <w:t>(</w:t>
            </w:r>
            <w:proofErr w:type="gramEnd"/>
            <w:r w:rsidRPr="006F438B">
              <w:rPr>
                <w:rFonts w:ascii="Times New Roman" w:eastAsia="Times New Roman" w:hAnsi="Times New Roman"/>
                <w:color w:val="212121"/>
                <w:sz w:val="20"/>
                <w:szCs w:val="20"/>
              </w:rPr>
              <w:t>холестерин</w:t>
            </w:r>
            <w:r w:rsidR="00C869BD">
              <w:rPr>
                <w:rFonts w:ascii="Times New Roman" w:eastAsia="Times New Roman" w:hAnsi="Times New Roman"/>
                <w:color w:val="212121"/>
                <w:sz w:val="20"/>
                <w:szCs w:val="20"/>
              </w:rPr>
              <w:t>)</w:t>
            </w:r>
          </w:p>
        </w:tc>
        <w:tc>
          <w:tcPr>
            <w:tcW w:w="467" w:type="pct"/>
            <w:tcBorders>
              <w:left w:val="single" w:sz="4" w:space="0" w:color="auto"/>
              <w:right w:val="single" w:sz="4" w:space="0" w:color="auto"/>
            </w:tcBorders>
          </w:tcPr>
          <w:p w14:paraId="6BB9EFBB" w14:textId="73A65F4B"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572EC3B5"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3816CA73"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7E98A12E" w14:textId="77777777" w:rsidR="00FC43C0" w:rsidRPr="00266AFF" w:rsidRDefault="00FC43C0" w:rsidP="00EB0ADE">
            <w:pPr>
              <w:spacing w:after="0" w:line="240" w:lineRule="auto"/>
              <w:jc w:val="center"/>
              <w:rPr>
                <w:rFonts w:ascii="Times New Roman" w:hAnsi="Times New Roman"/>
                <w:sz w:val="20"/>
                <w:szCs w:val="20"/>
              </w:rPr>
            </w:pPr>
          </w:p>
        </w:tc>
      </w:tr>
      <w:tr w:rsidR="00FC43C0" w:rsidRPr="00266AFF" w14:paraId="2B580734" w14:textId="77777777" w:rsidTr="00FC43C0">
        <w:trPr>
          <w:trHeight w:val="447"/>
        </w:trPr>
        <w:tc>
          <w:tcPr>
            <w:tcW w:w="228" w:type="pct"/>
            <w:tcBorders>
              <w:left w:val="single" w:sz="4" w:space="0" w:color="auto"/>
              <w:right w:val="single" w:sz="4" w:space="0" w:color="auto"/>
            </w:tcBorders>
            <w:vAlign w:val="center"/>
          </w:tcPr>
          <w:p w14:paraId="185CC6B0" w14:textId="77777777" w:rsidR="00FC43C0" w:rsidRPr="00266AFF" w:rsidRDefault="00FC43C0" w:rsidP="00EB0ADE">
            <w:pPr>
              <w:spacing w:after="0" w:line="240" w:lineRule="auto"/>
              <w:jc w:val="center"/>
              <w:rPr>
                <w:rFonts w:ascii="Times New Roman" w:hAnsi="Times New Roman"/>
                <w:sz w:val="20"/>
                <w:szCs w:val="20"/>
              </w:rPr>
            </w:pPr>
            <w:bookmarkStart w:id="0" w:name="_GoBack" w:colFirst="5" w:colLast="5"/>
            <w:r w:rsidRPr="00266AFF">
              <w:rPr>
                <w:rFonts w:ascii="Times New Roman" w:hAnsi="Times New Roman"/>
                <w:sz w:val="20"/>
                <w:szCs w:val="20"/>
              </w:rPr>
              <w:t>8.</w:t>
            </w:r>
          </w:p>
        </w:tc>
        <w:tc>
          <w:tcPr>
            <w:tcW w:w="272" w:type="pct"/>
            <w:vMerge/>
            <w:tcBorders>
              <w:left w:val="single" w:sz="4" w:space="0" w:color="auto"/>
              <w:right w:val="single" w:sz="4" w:space="0" w:color="auto"/>
            </w:tcBorders>
            <w:vAlign w:val="center"/>
          </w:tcPr>
          <w:p w14:paraId="3A3F0323"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1E682E35"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34F8E5FB"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1DC16E97" w14:textId="38C692C2" w:rsidR="00FC43C0" w:rsidRPr="006F438B" w:rsidRDefault="00FC43C0" w:rsidP="00EB0ADE">
            <w:pPr>
              <w:spacing w:after="0" w:line="240" w:lineRule="auto"/>
              <w:jc w:val="center"/>
              <w:rPr>
                <w:rFonts w:ascii="Times New Roman" w:hAnsi="Times New Roman"/>
                <w:sz w:val="20"/>
                <w:szCs w:val="20"/>
              </w:rPr>
            </w:pPr>
            <w:r w:rsidRPr="006F438B">
              <w:rPr>
                <w:rFonts w:ascii="Times New Roman" w:eastAsia="Times New Roman" w:hAnsi="Times New Roman"/>
                <w:color w:val="212121"/>
                <w:sz w:val="20"/>
                <w:szCs w:val="20"/>
                <w:lang w:val="en-US"/>
              </w:rPr>
              <w:t>ALT</w:t>
            </w:r>
            <w:r w:rsidRPr="006F438B">
              <w:rPr>
                <w:rFonts w:ascii="Times New Roman" w:eastAsia="Times New Roman" w:hAnsi="Times New Roman"/>
                <w:color w:val="212121"/>
                <w:sz w:val="20"/>
                <w:szCs w:val="20"/>
              </w:rPr>
              <w:t xml:space="preserve"> (АЛТ)</w:t>
            </w:r>
          </w:p>
        </w:tc>
        <w:tc>
          <w:tcPr>
            <w:tcW w:w="467" w:type="pct"/>
            <w:tcBorders>
              <w:left w:val="single" w:sz="4" w:space="0" w:color="auto"/>
              <w:right w:val="single" w:sz="4" w:space="0" w:color="auto"/>
            </w:tcBorders>
          </w:tcPr>
          <w:p w14:paraId="20BC4756" w14:textId="0D875B7F"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720975B9"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6FF61EFC"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7FF66A46" w14:textId="77777777" w:rsidR="00FC43C0" w:rsidRPr="00266AFF" w:rsidRDefault="00FC43C0" w:rsidP="00EB0ADE">
            <w:pPr>
              <w:spacing w:after="0" w:line="240" w:lineRule="auto"/>
              <w:jc w:val="center"/>
              <w:rPr>
                <w:rFonts w:ascii="Times New Roman" w:hAnsi="Times New Roman"/>
                <w:sz w:val="20"/>
                <w:szCs w:val="20"/>
              </w:rPr>
            </w:pPr>
          </w:p>
        </w:tc>
      </w:tr>
      <w:bookmarkEnd w:id="0"/>
      <w:tr w:rsidR="00FC43C0" w:rsidRPr="00266AFF" w14:paraId="58E08952" w14:textId="77777777" w:rsidTr="00FC43C0">
        <w:trPr>
          <w:trHeight w:val="447"/>
        </w:trPr>
        <w:tc>
          <w:tcPr>
            <w:tcW w:w="228" w:type="pct"/>
            <w:tcBorders>
              <w:left w:val="single" w:sz="4" w:space="0" w:color="auto"/>
              <w:right w:val="single" w:sz="4" w:space="0" w:color="auto"/>
            </w:tcBorders>
            <w:vAlign w:val="center"/>
          </w:tcPr>
          <w:p w14:paraId="6B190E76"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9.</w:t>
            </w:r>
          </w:p>
        </w:tc>
        <w:tc>
          <w:tcPr>
            <w:tcW w:w="272" w:type="pct"/>
            <w:vMerge/>
            <w:tcBorders>
              <w:left w:val="single" w:sz="4" w:space="0" w:color="auto"/>
              <w:right w:val="single" w:sz="4" w:space="0" w:color="auto"/>
            </w:tcBorders>
            <w:vAlign w:val="center"/>
          </w:tcPr>
          <w:p w14:paraId="3B4CA407"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063D6E66"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06104227"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7DC0E7F6" w14:textId="28454FB9" w:rsidR="00FC43C0" w:rsidRPr="006F438B" w:rsidRDefault="00FC43C0" w:rsidP="00EB0ADE">
            <w:pPr>
              <w:spacing w:after="0" w:line="240" w:lineRule="auto"/>
              <w:jc w:val="center"/>
              <w:rPr>
                <w:rFonts w:ascii="Times New Roman" w:hAnsi="Times New Roman"/>
                <w:sz w:val="20"/>
                <w:szCs w:val="20"/>
              </w:rPr>
            </w:pPr>
            <w:r w:rsidRPr="006F438B">
              <w:rPr>
                <w:rFonts w:ascii="Times New Roman" w:eastAsia="Times New Roman" w:hAnsi="Times New Roman"/>
                <w:color w:val="212121"/>
                <w:sz w:val="20"/>
                <w:szCs w:val="20"/>
                <w:lang w:val="en-US"/>
              </w:rPr>
              <w:t>TBIL</w:t>
            </w:r>
            <w:r w:rsidRPr="006F438B">
              <w:rPr>
                <w:rFonts w:ascii="Times New Roman" w:eastAsia="Times New Roman" w:hAnsi="Times New Roman"/>
                <w:color w:val="212121"/>
                <w:sz w:val="20"/>
                <w:szCs w:val="20"/>
              </w:rPr>
              <w:t xml:space="preserve"> (общий билирубин)</w:t>
            </w:r>
          </w:p>
        </w:tc>
        <w:tc>
          <w:tcPr>
            <w:tcW w:w="467" w:type="pct"/>
            <w:tcBorders>
              <w:left w:val="single" w:sz="4" w:space="0" w:color="auto"/>
              <w:right w:val="single" w:sz="4" w:space="0" w:color="auto"/>
            </w:tcBorders>
          </w:tcPr>
          <w:p w14:paraId="6C8FCF50" w14:textId="1C9269D7"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64110F25"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7D7EEB9C"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6CC83D32" w14:textId="77777777" w:rsidR="00FC43C0" w:rsidRPr="00266AFF" w:rsidRDefault="00FC43C0" w:rsidP="00EB0ADE">
            <w:pPr>
              <w:spacing w:after="0" w:line="240" w:lineRule="auto"/>
              <w:jc w:val="center"/>
              <w:rPr>
                <w:rFonts w:ascii="Times New Roman" w:hAnsi="Times New Roman"/>
                <w:sz w:val="20"/>
                <w:szCs w:val="20"/>
              </w:rPr>
            </w:pPr>
          </w:p>
        </w:tc>
      </w:tr>
      <w:tr w:rsidR="00FC43C0" w:rsidRPr="00266AFF" w14:paraId="5960EBD0" w14:textId="77777777" w:rsidTr="00FC43C0">
        <w:trPr>
          <w:trHeight w:val="447"/>
        </w:trPr>
        <w:tc>
          <w:tcPr>
            <w:tcW w:w="228" w:type="pct"/>
            <w:tcBorders>
              <w:left w:val="single" w:sz="4" w:space="0" w:color="auto"/>
              <w:right w:val="single" w:sz="4" w:space="0" w:color="auto"/>
            </w:tcBorders>
            <w:vAlign w:val="center"/>
          </w:tcPr>
          <w:p w14:paraId="3900E6D5"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10.</w:t>
            </w:r>
          </w:p>
        </w:tc>
        <w:tc>
          <w:tcPr>
            <w:tcW w:w="272" w:type="pct"/>
            <w:vMerge/>
            <w:tcBorders>
              <w:left w:val="single" w:sz="4" w:space="0" w:color="auto"/>
              <w:right w:val="single" w:sz="4" w:space="0" w:color="auto"/>
            </w:tcBorders>
            <w:vAlign w:val="center"/>
          </w:tcPr>
          <w:p w14:paraId="72A43D43"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21CF22E9"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779B9F90"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227B09F5" w14:textId="1BA081AE" w:rsidR="00FC43C0" w:rsidRPr="006F438B" w:rsidRDefault="00FC43C0" w:rsidP="00EB0ADE">
            <w:pPr>
              <w:spacing w:after="0" w:line="240" w:lineRule="auto"/>
              <w:jc w:val="center"/>
              <w:rPr>
                <w:rFonts w:ascii="Times New Roman" w:hAnsi="Times New Roman"/>
                <w:sz w:val="20"/>
                <w:szCs w:val="20"/>
              </w:rPr>
            </w:pPr>
            <w:proofErr w:type="gramStart"/>
            <w:r w:rsidRPr="006F438B">
              <w:rPr>
                <w:rFonts w:ascii="Times New Roman" w:eastAsia="Times New Roman" w:hAnsi="Times New Roman"/>
                <w:color w:val="212121"/>
                <w:sz w:val="20"/>
                <w:szCs w:val="20"/>
                <w:lang w:val="en-US"/>
              </w:rPr>
              <w:t>ALP</w:t>
            </w:r>
            <w:r w:rsidRPr="006F438B">
              <w:rPr>
                <w:rFonts w:ascii="Times New Roman" w:eastAsia="Times New Roman" w:hAnsi="Times New Roman"/>
                <w:color w:val="212121"/>
                <w:sz w:val="20"/>
                <w:szCs w:val="20"/>
              </w:rPr>
              <w:t xml:space="preserve">  (</w:t>
            </w:r>
            <w:proofErr w:type="gramEnd"/>
            <w:r w:rsidRPr="006F438B">
              <w:rPr>
                <w:rFonts w:ascii="Times New Roman" w:eastAsia="Times New Roman" w:hAnsi="Times New Roman"/>
                <w:color w:val="212121"/>
                <w:sz w:val="20"/>
                <w:szCs w:val="20"/>
              </w:rPr>
              <w:t xml:space="preserve">щелочная </w:t>
            </w:r>
            <w:proofErr w:type="spellStart"/>
            <w:r w:rsidRPr="006F438B">
              <w:rPr>
                <w:rFonts w:ascii="Times New Roman" w:eastAsia="Times New Roman" w:hAnsi="Times New Roman"/>
                <w:color w:val="212121"/>
                <w:sz w:val="20"/>
                <w:szCs w:val="20"/>
              </w:rPr>
              <w:t>фосфотаза</w:t>
            </w:r>
            <w:proofErr w:type="spellEnd"/>
            <w:r w:rsidRPr="006F438B">
              <w:rPr>
                <w:rFonts w:ascii="Times New Roman" w:eastAsia="Times New Roman" w:hAnsi="Times New Roman"/>
                <w:color w:val="212121"/>
                <w:sz w:val="20"/>
                <w:szCs w:val="20"/>
              </w:rPr>
              <w:t xml:space="preserve">)  </w:t>
            </w:r>
          </w:p>
        </w:tc>
        <w:tc>
          <w:tcPr>
            <w:tcW w:w="467" w:type="pct"/>
            <w:tcBorders>
              <w:left w:val="single" w:sz="4" w:space="0" w:color="auto"/>
              <w:right w:val="single" w:sz="4" w:space="0" w:color="auto"/>
            </w:tcBorders>
          </w:tcPr>
          <w:p w14:paraId="6539B027" w14:textId="060330F2"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7127B230"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1AEBDC77"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6A94612D" w14:textId="77777777" w:rsidR="00FC43C0" w:rsidRPr="00266AFF" w:rsidRDefault="00FC43C0" w:rsidP="00EB0ADE">
            <w:pPr>
              <w:spacing w:after="0" w:line="240" w:lineRule="auto"/>
              <w:jc w:val="center"/>
              <w:rPr>
                <w:rFonts w:ascii="Times New Roman" w:hAnsi="Times New Roman"/>
                <w:sz w:val="20"/>
                <w:szCs w:val="20"/>
              </w:rPr>
            </w:pPr>
          </w:p>
        </w:tc>
      </w:tr>
      <w:tr w:rsidR="00FC43C0" w:rsidRPr="00266AFF" w14:paraId="5DDFB80B" w14:textId="77777777" w:rsidTr="00FC43C0">
        <w:trPr>
          <w:trHeight w:val="447"/>
        </w:trPr>
        <w:tc>
          <w:tcPr>
            <w:tcW w:w="228" w:type="pct"/>
            <w:tcBorders>
              <w:left w:val="single" w:sz="4" w:space="0" w:color="auto"/>
              <w:right w:val="single" w:sz="4" w:space="0" w:color="auto"/>
            </w:tcBorders>
            <w:vAlign w:val="center"/>
          </w:tcPr>
          <w:p w14:paraId="76437D0D"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11.</w:t>
            </w:r>
          </w:p>
        </w:tc>
        <w:tc>
          <w:tcPr>
            <w:tcW w:w="272" w:type="pct"/>
            <w:vMerge/>
            <w:tcBorders>
              <w:left w:val="single" w:sz="4" w:space="0" w:color="auto"/>
              <w:right w:val="single" w:sz="4" w:space="0" w:color="auto"/>
            </w:tcBorders>
            <w:vAlign w:val="center"/>
          </w:tcPr>
          <w:p w14:paraId="16214A8B"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163582DA"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29D641A1"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1DE99C32" w14:textId="02664E4B" w:rsidR="00FC43C0" w:rsidRPr="006F438B" w:rsidRDefault="00FC43C0" w:rsidP="00EB0ADE">
            <w:pPr>
              <w:spacing w:after="0" w:line="240" w:lineRule="auto"/>
              <w:jc w:val="center"/>
              <w:rPr>
                <w:rFonts w:ascii="Times New Roman" w:hAnsi="Times New Roman"/>
                <w:sz w:val="20"/>
                <w:szCs w:val="20"/>
              </w:rPr>
            </w:pPr>
            <w:r w:rsidRPr="006F438B">
              <w:rPr>
                <w:rFonts w:ascii="Times New Roman" w:eastAsia="Times New Roman" w:hAnsi="Times New Roman"/>
                <w:color w:val="212121"/>
                <w:sz w:val="20"/>
                <w:szCs w:val="20"/>
                <w:lang w:val="en-US"/>
              </w:rPr>
              <w:t>CREA</w:t>
            </w:r>
            <w:r w:rsidRPr="006F438B">
              <w:rPr>
                <w:rFonts w:ascii="Times New Roman" w:eastAsia="Times New Roman" w:hAnsi="Times New Roman"/>
                <w:color w:val="212121"/>
                <w:sz w:val="20"/>
                <w:szCs w:val="20"/>
              </w:rPr>
              <w:t xml:space="preserve"> (креатинин)</w:t>
            </w:r>
          </w:p>
        </w:tc>
        <w:tc>
          <w:tcPr>
            <w:tcW w:w="467" w:type="pct"/>
            <w:tcBorders>
              <w:left w:val="single" w:sz="4" w:space="0" w:color="auto"/>
              <w:right w:val="single" w:sz="4" w:space="0" w:color="auto"/>
            </w:tcBorders>
          </w:tcPr>
          <w:p w14:paraId="2619EA14" w14:textId="25A5404D"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4B35D8C8"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6BCA507D"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566AE4FE" w14:textId="77777777" w:rsidR="00FC43C0" w:rsidRPr="00266AFF" w:rsidRDefault="00FC43C0" w:rsidP="00EB0ADE">
            <w:pPr>
              <w:spacing w:after="0" w:line="240" w:lineRule="auto"/>
              <w:jc w:val="center"/>
              <w:rPr>
                <w:rFonts w:ascii="Times New Roman" w:hAnsi="Times New Roman"/>
                <w:sz w:val="20"/>
                <w:szCs w:val="20"/>
              </w:rPr>
            </w:pPr>
          </w:p>
        </w:tc>
      </w:tr>
      <w:tr w:rsidR="00FC43C0" w:rsidRPr="00266AFF" w14:paraId="04A3280D" w14:textId="77777777" w:rsidTr="00FC43C0">
        <w:trPr>
          <w:trHeight w:val="447"/>
        </w:trPr>
        <w:tc>
          <w:tcPr>
            <w:tcW w:w="228" w:type="pct"/>
            <w:tcBorders>
              <w:left w:val="single" w:sz="4" w:space="0" w:color="auto"/>
              <w:right w:val="single" w:sz="4" w:space="0" w:color="auto"/>
            </w:tcBorders>
            <w:vAlign w:val="center"/>
          </w:tcPr>
          <w:p w14:paraId="6AA45AAE" w14:textId="77777777" w:rsidR="00FC43C0" w:rsidRPr="00266AFF" w:rsidRDefault="00FC43C0" w:rsidP="00EB0ADE">
            <w:pPr>
              <w:spacing w:after="0" w:line="240" w:lineRule="auto"/>
              <w:jc w:val="center"/>
              <w:rPr>
                <w:rFonts w:ascii="Times New Roman" w:hAnsi="Times New Roman"/>
                <w:sz w:val="20"/>
                <w:szCs w:val="20"/>
              </w:rPr>
            </w:pPr>
            <w:r w:rsidRPr="00266AFF">
              <w:rPr>
                <w:rFonts w:ascii="Times New Roman" w:hAnsi="Times New Roman"/>
                <w:sz w:val="20"/>
                <w:szCs w:val="20"/>
              </w:rPr>
              <w:t>12.</w:t>
            </w:r>
          </w:p>
        </w:tc>
        <w:tc>
          <w:tcPr>
            <w:tcW w:w="272" w:type="pct"/>
            <w:vMerge/>
            <w:tcBorders>
              <w:left w:val="single" w:sz="4" w:space="0" w:color="auto"/>
              <w:right w:val="single" w:sz="4" w:space="0" w:color="auto"/>
            </w:tcBorders>
            <w:vAlign w:val="center"/>
          </w:tcPr>
          <w:p w14:paraId="3E37B980" w14:textId="77777777" w:rsidR="00FC43C0" w:rsidRPr="00266AFF" w:rsidRDefault="00FC43C0" w:rsidP="00EB0ADE">
            <w:pPr>
              <w:spacing w:after="0" w:line="240" w:lineRule="auto"/>
              <w:jc w:val="center"/>
              <w:rPr>
                <w:rFonts w:ascii="Times New Roman" w:hAnsi="Times New Roman"/>
                <w:sz w:val="20"/>
                <w:szCs w:val="20"/>
              </w:rPr>
            </w:pPr>
          </w:p>
        </w:tc>
        <w:tc>
          <w:tcPr>
            <w:tcW w:w="816" w:type="pct"/>
            <w:vMerge/>
            <w:tcBorders>
              <w:left w:val="single" w:sz="4" w:space="0" w:color="auto"/>
              <w:right w:val="single" w:sz="4" w:space="0" w:color="auto"/>
            </w:tcBorders>
            <w:vAlign w:val="center"/>
          </w:tcPr>
          <w:p w14:paraId="7AD439BD" w14:textId="77777777" w:rsidR="00FC43C0" w:rsidRPr="00266AFF" w:rsidRDefault="00FC43C0" w:rsidP="00EB0ADE">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14:paraId="65EE4F55" w14:textId="77777777" w:rsidR="00FC43C0" w:rsidRPr="00266AFF" w:rsidRDefault="00FC43C0" w:rsidP="00EB0ADE">
            <w:pPr>
              <w:spacing w:after="0" w:line="240" w:lineRule="auto"/>
              <w:jc w:val="center"/>
              <w:rPr>
                <w:rFonts w:ascii="Times New Roman" w:hAnsi="Times New Roman"/>
                <w:sz w:val="20"/>
                <w:szCs w:val="20"/>
              </w:rPr>
            </w:pPr>
          </w:p>
        </w:tc>
        <w:tc>
          <w:tcPr>
            <w:tcW w:w="1053" w:type="pct"/>
            <w:tcBorders>
              <w:top w:val="single" w:sz="4" w:space="0" w:color="auto"/>
              <w:left w:val="single" w:sz="4" w:space="0" w:color="auto"/>
              <w:bottom w:val="single" w:sz="4" w:space="0" w:color="auto"/>
              <w:right w:val="single" w:sz="4" w:space="0" w:color="auto"/>
            </w:tcBorders>
          </w:tcPr>
          <w:p w14:paraId="3AB80A7C" w14:textId="43CB3648" w:rsidR="00FC43C0" w:rsidRPr="006F438B" w:rsidRDefault="00FC43C0" w:rsidP="00EB0ADE">
            <w:pPr>
              <w:spacing w:after="0" w:line="240" w:lineRule="auto"/>
              <w:jc w:val="center"/>
              <w:rPr>
                <w:rFonts w:ascii="Times New Roman" w:hAnsi="Times New Roman"/>
                <w:sz w:val="20"/>
                <w:szCs w:val="20"/>
              </w:rPr>
            </w:pPr>
            <w:r w:rsidRPr="006F438B">
              <w:rPr>
                <w:rFonts w:ascii="Times New Roman" w:eastAsia="Times New Roman" w:hAnsi="Times New Roman"/>
                <w:color w:val="212121"/>
                <w:sz w:val="20"/>
                <w:szCs w:val="20"/>
                <w:lang w:val="en-US"/>
              </w:rPr>
              <w:t>CK</w:t>
            </w:r>
            <w:r w:rsidRPr="006F438B">
              <w:rPr>
                <w:rFonts w:ascii="Times New Roman" w:eastAsia="Times New Roman" w:hAnsi="Times New Roman"/>
                <w:color w:val="212121"/>
                <w:sz w:val="20"/>
                <w:szCs w:val="20"/>
              </w:rPr>
              <w:t xml:space="preserve"> (</w:t>
            </w:r>
            <w:proofErr w:type="spellStart"/>
            <w:proofErr w:type="gramStart"/>
            <w:r w:rsidRPr="006F438B">
              <w:rPr>
                <w:rFonts w:ascii="Times New Roman" w:eastAsia="Times New Roman" w:hAnsi="Times New Roman"/>
                <w:color w:val="212121"/>
                <w:sz w:val="20"/>
                <w:szCs w:val="20"/>
              </w:rPr>
              <w:t>креатининкиназа</w:t>
            </w:r>
            <w:proofErr w:type="spellEnd"/>
            <w:r w:rsidRPr="006F438B">
              <w:rPr>
                <w:rFonts w:ascii="Times New Roman" w:eastAsia="Times New Roman" w:hAnsi="Times New Roman"/>
                <w:color w:val="212121"/>
                <w:sz w:val="20"/>
                <w:szCs w:val="20"/>
              </w:rPr>
              <w:t xml:space="preserve">)   </w:t>
            </w:r>
            <w:proofErr w:type="gramEnd"/>
          </w:p>
        </w:tc>
        <w:tc>
          <w:tcPr>
            <w:tcW w:w="467" w:type="pct"/>
            <w:tcBorders>
              <w:left w:val="single" w:sz="4" w:space="0" w:color="auto"/>
              <w:right w:val="single" w:sz="4" w:space="0" w:color="auto"/>
            </w:tcBorders>
          </w:tcPr>
          <w:p w14:paraId="41771695" w14:textId="5DAE3748" w:rsidR="00FC43C0" w:rsidRPr="00266AFF" w:rsidRDefault="00FC43C0" w:rsidP="00EB0ADE">
            <w:pPr>
              <w:spacing w:after="0" w:line="240" w:lineRule="auto"/>
              <w:jc w:val="center"/>
              <w:rPr>
                <w:rFonts w:ascii="Times New Roman" w:hAnsi="Times New Roman"/>
                <w:sz w:val="20"/>
                <w:szCs w:val="20"/>
              </w:rPr>
            </w:pPr>
            <w:r w:rsidRPr="00F62B24">
              <w:rPr>
                <w:rFonts w:ascii="Times New Roman" w:hAnsi="Times New Roman"/>
                <w:sz w:val="20"/>
                <w:szCs w:val="20"/>
              </w:rPr>
              <w:t>10</w:t>
            </w:r>
          </w:p>
        </w:tc>
        <w:tc>
          <w:tcPr>
            <w:tcW w:w="532" w:type="pct"/>
            <w:tcBorders>
              <w:top w:val="single" w:sz="4" w:space="0" w:color="auto"/>
              <w:left w:val="single" w:sz="4" w:space="0" w:color="auto"/>
              <w:bottom w:val="single" w:sz="4" w:space="0" w:color="auto"/>
              <w:right w:val="single" w:sz="4" w:space="0" w:color="auto"/>
            </w:tcBorders>
            <w:vAlign w:val="center"/>
          </w:tcPr>
          <w:p w14:paraId="10AA1C50" w14:textId="77777777" w:rsidR="00FC43C0" w:rsidRPr="00266AFF" w:rsidRDefault="00FC43C0" w:rsidP="00EB0ADE">
            <w:pPr>
              <w:spacing w:after="0" w:line="240" w:lineRule="auto"/>
              <w:jc w:val="center"/>
              <w:rPr>
                <w:rFonts w:ascii="Times New Roman" w:hAnsi="Times New Roman"/>
                <w:sz w:val="20"/>
                <w:szCs w:val="20"/>
              </w:rPr>
            </w:pPr>
          </w:p>
        </w:tc>
        <w:tc>
          <w:tcPr>
            <w:tcW w:w="562" w:type="pct"/>
            <w:tcBorders>
              <w:left w:val="single" w:sz="4" w:space="0" w:color="auto"/>
              <w:right w:val="single" w:sz="4" w:space="0" w:color="auto"/>
            </w:tcBorders>
            <w:vAlign w:val="center"/>
          </w:tcPr>
          <w:p w14:paraId="690CD5CB" w14:textId="77777777" w:rsidR="00FC43C0" w:rsidRPr="00266AFF" w:rsidRDefault="00FC43C0" w:rsidP="00EB0ADE">
            <w:pPr>
              <w:spacing w:after="0" w:line="240" w:lineRule="auto"/>
              <w:jc w:val="center"/>
              <w:rPr>
                <w:rFonts w:ascii="Times New Roman" w:hAnsi="Times New Roman"/>
                <w:sz w:val="20"/>
                <w:szCs w:val="20"/>
              </w:rPr>
            </w:pPr>
          </w:p>
        </w:tc>
        <w:tc>
          <w:tcPr>
            <w:tcW w:w="524" w:type="pct"/>
            <w:vMerge/>
            <w:tcBorders>
              <w:left w:val="single" w:sz="4" w:space="0" w:color="auto"/>
              <w:right w:val="single" w:sz="4" w:space="0" w:color="auto"/>
            </w:tcBorders>
            <w:vAlign w:val="center"/>
          </w:tcPr>
          <w:p w14:paraId="47F45D11" w14:textId="77777777" w:rsidR="00FC43C0" w:rsidRPr="00266AFF" w:rsidRDefault="00FC43C0" w:rsidP="00EB0ADE">
            <w:pPr>
              <w:spacing w:after="0" w:line="240" w:lineRule="auto"/>
              <w:jc w:val="center"/>
              <w:rPr>
                <w:rFonts w:ascii="Times New Roman" w:hAnsi="Times New Roman"/>
                <w:sz w:val="20"/>
                <w:szCs w:val="20"/>
              </w:rPr>
            </w:pPr>
          </w:p>
        </w:tc>
      </w:tr>
    </w:tbl>
    <w:p w14:paraId="02442A28" w14:textId="77777777" w:rsidR="00EB0ADE" w:rsidRDefault="00EB0ADE" w:rsidP="00EB0ADE">
      <w:pPr>
        <w:spacing w:after="0" w:line="240" w:lineRule="auto"/>
        <w:rPr>
          <w:rFonts w:ascii="Times New Roman" w:hAnsi="Times New Roman"/>
          <w:sz w:val="20"/>
          <w:szCs w:val="20"/>
        </w:rPr>
      </w:pPr>
    </w:p>
    <w:p w14:paraId="0C11F330" w14:textId="77777777" w:rsidR="00EB0ADE" w:rsidRPr="00266AFF" w:rsidRDefault="00EB0ADE" w:rsidP="00EB0ADE">
      <w:pPr>
        <w:spacing w:after="0" w:line="240" w:lineRule="auto"/>
        <w:rPr>
          <w:rFonts w:ascii="Times New Roman" w:hAnsi="Times New Roman"/>
          <w:sz w:val="20"/>
          <w:szCs w:val="20"/>
        </w:rPr>
      </w:pPr>
      <w:r w:rsidRPr="00266AFF">
        <w:rPr>
          <w:rFonts w:ascii="Times New Roman" w:hAnsi="Times New Roman"/>
          <w:sz w:val="20"/>
          <w:szCs w:val="20"/>
        </w:rPr>
        <w:t>ИТОГО: ___ (___) рубль __ копеек, НДС или (НДС не облагается)</w:t>
      </w:r>
    </w:p>
    <w:p w14:paraId="27AB23D3" w14:textId="77777777" w:rsidR="00EB0ADE" w:rsidRDefault="00EB0ADE" w:rsidP="00EB0ADE">
      <w:pPr>
        <w:spacing w:after="0"/>
        <w:jc w:val="both"/>
        <w:rPr>
          <w:rFonts w:ascii="Times New Roman" w:hAnsi="Times New Roman"/>
          <w:sz w:val="20"/>
          <w:szCs w:val="20"/>
        </w:rPr>
      </w:pPr>
    </w:p>
    <w:p w14:paraId="40F67FA5" w14:textId="77777777" w:rsidR="00EB0ADE" w:rsidRPr="006F438B" w:rsidRDefault="00EB0ADE" w:rsidP="00EB0ADE">
      <w:pPr>
        <w:spacing w:after="0"/>
        <w:ind w:left="360"/>
        <w:jc w:val="both"/>
        <w:rPr>
          <w:rFonts w:ascii="Times New Roman" w:hAnsi="Times New Roman"/>
          <w:sz w:val="20"/>
          <w:szCs w:val="20"/>
        </w:rPr>
      </w:pPr>
    </w:p>
    <w:p w14:paraId="4B8BBBA6" w14:textId="77777777" w:rsidR="00EB0ADE" w:rsidRPr="00266AFF" w:rsidRDefault="00EB0ADE" w:rsidP="00EB0ADE">
      <w:pPr>
        <w:pStyle w:val="ad"/>
        <w:spacing w:after="0"/>
        <w:jc w:val="both"/>
        <w:rPr>
          <w:rFonts w:ascii="Times New Roman" w:hAnsi="Times New Roman"/>
          <w:sz w:val="24"/>
          <w:szCs w:val="24"/>
        </w:rPr>
      </w:pPr>
    </w:p>
    <w:tbl>
      <w:tblPr>
        <w:tblW w:w="17284" w:type="dxa"/>
        <w:tblLayout w:type="fixed"/>
        <w:tblLook w:val="01E0" w:firstRow="1" w:lastRow="1" w:firstColumn="1" w:lastColumn="1" w:noHBand="0" w:noVBand="0"/>
      </w:tblPr>
      <w:tblGrid>
        <w:gridCol w:w="7479"/>
        <w:gridCol w:w="9805"/>
      </w:tblGrid>
      <w:tr w:rsidR="00EB0ADE" w:rsidRPr="001747B7" w14:paraId="24C8CBD1" w14:textId="77777777" w:rsidTr="00EB0ADE">
        <w:trPr>
          <w:trHeight w:val="807"/>
        </w:trPr>
        <w:tc>
          <w:tcPr>
            <w:tcW w:w="7479" w:type="dxa"/>
          </w:tcPr>
          <w:p w14:paraId="4AAABFEC" w14:textId="77777777" w:rsidR="00EB0ADE" w:rsidRPr="00266AFF" w:rsidRDefault="00EB0ADE" w:rsidP="00124E98">
            <w:pPr>
              <w:spacing w:after="0"/>
              <w:rPr>
                <w:rFonts w:ascii="Times New Roman" w:hAnsi="Times New Roman"/>
                <w:b/>
                <w:sz w:val="24"/>
                <w:szCs w:val="24"/>
              </w:rPr>
            </w:pPr>
            <w:r w:rsidRPr="00266AFF">
              <w:rPr>
                <w:rFonts w:ascii="Times New Roman" w:hAnsi="Times New Roman"/>
                <w:b/>
                <w:sz w:val="24"/>
                <w:szCs w:val="24"/>
              </w:rPr>
              <w:t>«Государственный заказчик»</w:t>
            </w:r>
            <w:r w:rsidRPr="00266AFF">
              <w:rPr>
                <w:rFonts w:ascii="Times New Roman" w:hAnsi="Times New Roman"/>
                <w:b/>
                <w:sz w:val="24"/>
                <w:szCs w:val="24"/>
              </w:rPr>
              <w:tab/>
            </w:r>
            <w:r w:rsidRPr="00266AFF">
              <w:rPr>
                <w:rFonts w:ascii="Times New Roman" w:hAnsi="Times New Roman"/>
                <w:b/>
                <w:sz w:val="24"/>
                <w:szCs w:val="24"/>
              </w:rPr>
              <w:tab/>
            </w:r>
            <w:r w:rsidRPr="00266AFF">
              <w:rPr>
                <w:rFonts w:ascii="Times New Roman" w:hAnsi="Times New Roman"/>
                <w:b/>
                <w:sz w:val="24"/>
                <w:szCs w:val="24"/>
              </w:rPr>
              <w:tab/>
            </w:r>
            <w:r w:rsidRPr="00266AFF">
              <w:rPr>
                <w:rFonts w:ascii="Times New Roman" w:hAnsi="Times New Roman"/>
                <w:b/>
                <w:sz w:val="24"/>
                <w:szCs w:val="24"/>
              </w:rPr>
              <w:tab/>
            </w:r>
          </w:p>
          <w:p w14:paraId="13919ACD" w14:textId="77777777" w:rsidR="00EB0ADE" w:rsidRPr="00266AFF" w:rsidRDefault="00EB0ADE" w:rsidP="00124E98">
            <w:pPr>
              <w:pStyle w:val="13"/>
              <w:spacing w:line="240" w:lineRule="auto"/>
              <w:ind w:right="632" w:firstLine="0"/>
              <w:contextualSpacing/>
              <w:rPr>
                <w:b/>
                <w:szCs w:val="24"/>
              </w:rPr>
            </w:pPr>
            <w:r w:rsidRPr="00266AFF">
              <w:rPr>
                <w:b/>
                <w:szCs w:val="24"/>
                <w:u w:val="single"/>
              </w:rPr>
              <w:t>_________________</w:t>
            </w:r>
            <w:r w:rsidRPr="00266AFF">
              <w:rPr>
                <w:b/>
                <w:szCs w:val="24"/>
              </w:rPr>
              <w:t xml:space="preserve"> </w:t>
            </w:r>
          </w:p>
          <w:p w14:paraId="53EC6AAF" w14:textId="77777777" w:rsidR="00EB0ADE" w:rsidRPr="00266AFF" w:rsidRDefault="00EB0ADE" w:rsidP="00124E98">
            <w:pPr>
              <w:spacing w:after="0" w:line="240" w:lineRule="auto"/>
              <w:rPr>
                <w:rFonts w:ascii="Times New Roman" w:hAnsi="Times New Roman"/>
                <w:b/>
              </w:rPr>
            </w:pPr>
          </w:p>
        </w:tc>
        <w:tc>
          <w:tcPr>
            <w:tcW w:w="9805" w:type="dxa"/>
          </w:tcPr>
          <w:p w14:paraId="2FC5AEF7" w14:textId="77777777" w:rsidR="00EB0ADE" w:rsidRPr="00266AFF" w:rsidRDefault="00EB0ADE" w:rsidP="00124E98">
            <w:pPr>
              <w:autoSpaceDE w:val="0"/>
              <w:spacing w:after="0"/>
              <w:rPr>
                <w:rFonts w:ascii="Times New Roman" w:hAnsi="Times New Roman"/>
                <w:b/>
                <w:sz w:val="24"/>
                <w:szCs w:val="24"/>
              </w:rPr>
            </w:pPr>
            <w:r w:rsidRPr="00266AFF">
              <w:rPr>
                <w:rFonts w:ascii="Times New Roman" w:hAnsi="Times New Roman"/>
                <w:b/>
                <w:sz w:val="24"/>
                <w:szCs w:val="24"/>
              </w:rPr>
              <w:t>«Исполнитель»</w:t>
            </w:r>
          </w:p>
          <w:p w14:paraId="4DD60914" w14:textId="77777777" w:rsidR="00EB0ADE" w:rsidRDefault="00EB0ADE" w:rsidP="00124E98">
            <w:pPr>
              <w:pStyle w:val="FR1"/>
              <w:spacing w:before="0"/>
              <w:ind w:right="-71"/>
              <w:contextualSpacing/>
              <w:jc w:val="both"/>
              <w:rPr>
                <w:rFonts w:eastAsia="Droid Sans Fallback"/>
                <w:sz w:val="24"/>
                <w:szCs w:val="24"/>
                <w:lang w:eastAsia="en-US"/>
              </w:rPr>
            </w:pPr>
            <w:r w:rsidRPr="00266AFF">
              <w:rPr>
                <w:sz w:val="24"/>
                <w:szCs w:val="24"/>
                <w:u w:val="single"/>
              </w:rPr>
              <w:t>________________</w:t>
            </w:r>
            <w:r>
              <w:rPr>
                <w:rFonts w:eastAsia="Droid Sans Fallback"/>
                <w:sz w:val="24"/>
                <w:szCs w:val="24"/>
                <w:lang w:eastAsia="en-US"/>
              </w:rPr>
              <w:t xml:space="preserve"> </w:t>
            </w:r>
          </w:p>
          <w:p w14:paraId="27272BD2" w14:textId="77777777" w:rsidR="00EB0ADE" w:rsidRPr="001747B7" w:rsidRDefault="00EB0ADE" w:rsidP="00124E98">
            <w:pPr>
              <w:pStyle w:val="ab"/>
              <w:spacing w:after="0"/>
              <w:rPr>
                <w:b/>
                <w:sz w:val="22"/>
                <w:szCs w:val="22"/>
              </w:rPr>
            </w:pPr>
          </w:p>
        </w:tc>
      </w:tr>
    </w:tbl>
    <w:p w14:paraId="6E4119F7" w14:textId="528E0394" w:rsidR="005457CF" w:rsidRDefault="005457CF" w:rsidP="008852D4">
      <w:pPr>
        <w:spacing w:after="0"/>
        <w:jc w:val="center"/>
        <w:rPr>
          <w:rFonts w:ascii="Times New Roman" w:hAnsi="Times New Roman"/>
          <w:b/>
          <w:sz w:val="24"/>
          <w:szCs w:val="24"/>
        </w:rPr>
      </w:pPr>
    </w:p>
    <w:p w14:paraId="2D2C1F81" w14:textId="10C1706F" w:rsidR="005457CF" w:rsidRDefault="005457CF" w:rsidP="008852D4">
      <w:pPr>
        <w:spacing w:after="0"/>
        <w:jc w:val="center"/>
        <w:rPr>
          <w:rFonts w:ascii="Times New Roman" w:hAnsi="Times New Roman"/>
          <w:b/>
          <w:sz w:val="24"/>
          <w:szCs w:val="24"/>
        </w:rPr>
      </w:pPr>
    </w:p>
    <w:p w14:paraId="1029F468" w14:textId="77777777" w:rsidR="00EB0ADE" w:rsidRDefault="00EB0ADE" w:rsidP="00EB0ADE">
      <w:pPr>
        <w:spacing w:after="0"/>
        <w:ind w:left="7080"/>
        <w:jc w:val="right"/>
        <w:rPr>
          <w:rFonts w:ascii="Times New Roman" w:hAnsi="Times New Roman"/>
        </w:rPr>
      </w:pPr>
    </w:p>
    <w:p w14:paraId="5F9AD3E0" w14:textId="77777777" w:rsidR="00EB0ADE" w:rsidRDefault="00EB0ADE" w:rsidP="00EB0ADE">
      <w:pPr>
        <w:spacing w:after="0"/>
        <w:ind w:left="7080"/>
        <w:jc w:val="right"/>
        <w:rPr>
          <w:rFonts w:ascii="Times New Roman" w:hAnsi="Times New Roman"/>
        </w:rPr>
      </w:pPr>
    </w:p>
    <w:p w14:paraId="2E7D47DD" w14:textId="77777777" w:rsidR="00EB0ADE" w:rsidRDefault="00EB0ADE" w:rsidP="00EB0ADE">
      <w:pPr>
        <w:spacing w:after="0"/>
        <w:ind w:left="7080"/>
        <w:jc w:val="right"/>
        <w:rPr>
          <w:rFonts w:ascii="Times New Roman" w:hAnsi="Times New Roman"/>
        </w:rPr>
      </w:pPr>
    </w:p>
    <w:p w14:paraId="423D2CBD" w14:textId="77777777" w:rsidR="00EB0ADE" w:rsidRDefault="00EB0ADE" w:rsidP="00EB0ADE">
      <w:pPr>
        <w:spacing w:after="0"/>
        <w:ind w:left="7080"/>
        <w:jc w:val="right"/>
        <w:rPr>
          <w:rFonts w:ascii="Times New Roman" w:hAnsi="Times New Roman"/>
        </w:rPr>
      </w:pPr>
    </w:p>
    <w:p w14:paraId="16CCD4E8" w14:textId="77777777" w:rsidR="00EB0ADE" w:rsidRDefault="00EB0ADE" w:rsidP="00EB0ADE">
      <w:pPr>
        <w:spacing w:after="0"/>
        <w:ind w:left="7080"/>
        <w:jc w:val="right"/>
        <w:rPr>
          <w:rFonts w:ascii="Times New Roman" w:hAnsi="Times New Roman"/>
        </w:rPr>
      </w:pPr>
    </w:p>
    <w:p w14:paraId="524EB450" w14:textId="77777777" w:rsidR="00EB0ADE" w:rsidRDefault="00EB0ADE" w:rsidP="00EB0ADE">
      <w:pPr>
        <w:spacing w:after="0"/>
        <w:ind w:left="7080"/>
        <w:jc w:val="right"/>
        <w:rPr>
          <w:rFonts w:ascii="Times New Roman" w:hAnsi="Times New Roman"/>
        </w:rPr>
      </w:pPr>
    </w:p>
    <w:p w14:paraId="29666491" w14:textId="77777777" w:rsidR="00EB0ADE" w:rsidRDefault="00EB0ADE" w:rsidP="00EB0ADE">
      <w:pPr>
        <w:spacing w:after="0"/>
        <w:ind w:left="7080"/>
        <w:jc w:val="right"/>
        <w:rPr>
          <w:rFonts w:ascii="Times New Roman" w:hAnsi="Times New Roman"/>
        </w:rPr>
      </w:pPr>
    </w:p>
    <w:p w14:paraId="4AC4A573" w14:textId="77777777" w:rsidR="00EB0ADE" w:rsidRDefault="00EB0ADE" w:rsidP="00EB0ADE">
      <w:pPr>
        <w:spacing w:after="0"/>
        <w:ind w:left="7080"/>
        <w:jc w:val="right"/>
        <w:rPr>
          <w:rFonts w:ascii="Times New Roman" w:hAnsi="Times New Roman"/>
        </w:rPr>
      </w:pPr>
    </w:p>
    <w:p w14:paraId="67EE1E03" w14:textId="77777777" w:rsidR="00EB0ADE" w:rsidRDefault="00EB0ADE" w:rsidP="00EB0ADE">
      <w:pPr>
        <w:spacing w:after="0"/>
        <w:ind w:left="7080"/>
        <w:jc w:val="right"/>
        <w:rPr>
          <w:rFonts w:ascii="Times New Roman" w:hAnsi="Times New Roman"/>
        </w:rPr>
      </w:pPr>
    </w:p>
    <w:p w14:paraId="30C4A1FF" w14:textId="77777777" w:rsidR="00EB0ADE" w:rsidRDefault="00EB0ADE" w:rsidP="00EB0ADE">
      <w:pPr>
        <w:spacing w:after="0"/>
        <w:ind w:left="7080"/>
        <w:jc w:val="right"/>
        <w:rPr>
          <w:rFonts w:ascii="Times New Roman" w:hAnsi="Times New Roman"/>
        </w:rPr>
      </w:pPr>
    </w:p>
    <w:p w14:paraId="22B630BD" w14:textId="77777777" w:rsidR="00EB0ADE" w:rsidRDefault="00EB0ADE" w:rsidP="00EB0ADE">
      <w:pPr>
        <w:spacing w:after="0"/>
        <w:ind w:left="7080"/>
        <w:jc w:val="right"/>
        <w:rPr>
          <w:rFonts w:ascii="Times New Roman" w:hAnsi="Times New Roman"/>
        </w:rPr>
      </w:pPr>
    </w:p>
    <w:p w14:paraId="2658575A" w14:textId="77777777" w:rsidR="00EB0ADE" w:rsidRDefault="00EB0ADE" w:rsidP="00EB0ADE">
      <w:pPr>
        <w:spacing w:after="0"/>
        <w:ind w:left="7080"/>
        <w:jc w:val="right"/>
        <w:rPr>
          <w:rFonts w:ascii="Times New Roman" w:hAnsi="Times New Roman"/>
        </w:rPr>
      </w:pPr>
    </w:p>
    <w:p w14:paraId="163C66E8" w14:textId="77777777" w:rsidR="00EB0ADE" w:rsidRDefault="00EB0ADE" w:rsidP="00EB0ADE">
      <w:pPr>
        <w:spacing w:after="0"/>
        <w:ind w:left="7080"/>
        <w:jc w:val="right"/>
        <w:rPr>
          <w:rFonts w:ascii="Times New Roman" w:hAnsi="Times New Roman"/>
        </w:rPr>
      </w:pPr>
    </w:p>
    <w:p w14:paraId="2D845862" w14:textId="77777777" w:rsidR="00EB0ADE" w:rsidRDefault="00EB0ADE" w:rsidP="00EB0ADE">
      <w:pPr>
        <w:spacing w:after="0"/>
        <w:ind w:left="7080"/>
        <w:jc w:val="right"/>
        <w:rPr>
          <w:rFonts w:ascii="Times New Roman" w:hAnsi="Times New Roman"/>
        </w:rPr>
      </w:pPr>
    </w:p>
    <w:p w14:paraId="22759352" w14:textId="77777777" w:rsidR="00EB0ADE" w:rsidRDefault="00EB0ADE" w:rsidP="00EB0ADE">
      <w:pPr>
        <w:spacing w:after="0"/>
        <w:ind w:left="7080"/>
        <w:jc w:val="right"/>
        <w:rPr>
          <w:rFonts w:ascii="Times New Roman" w:hAnsi="Times New Roman"/>
        </w:rPr>
      </w:pPr>
    </w:p>
    <w:p w14:paraId="36E5B8F2" w14:textId="77777777" w:rsidR="00EB0ADE" w:rsidRDefault="00EB0ADE" w:rsidP="00EB0ADE">
      <w:pPr>
        <w:spacing w:after="0"/>
        <w:ind w:left="7080"/>
        <w:jc w:val="right"/>
        <w:rPr>
          <w:rFonts w:ascii="Times New Roman" w:hAnsi="Times New Roman"/>
        </w:rPr>
      </w:pPr>
    </w:p>
    <w:p w14:paraId="414E213E" w14:textId="77777777" w:rsidR="00EB0ADE" w:rsidRDefault="00EB0ADE" w:rsidP="00EB0ADE">
      <w:pPr>
        <w:spacing w:after="0"/>
        <w:ind w:left="7080"/>
        <w:jc w:val="right"/>
        <w:rPr>
          <w:rFonts w:ascii="Times New Roman" w:hAnsi="Times New Roman"/>
        </w:rPr>
      </w:pPr>
    </w:p>
    <w:p w14:paraId="4F5DDC84" w14:textId="77777777" w:rsidR="00EB0ADE" w:rsidRDefault="00EB0ADE" w:rsidP="00EB0ADE">
      <w:pPr>
        <w:spacing w:after="0"/>
        <w:ind w:left="7080"/>
        <w:jc w:val="right"/>
        <w:rPr>
          <w:rFonts w:ascii="Times New Roman" w:hAnsi="Times New Roman"/>
        </w:rPr>
      </w:pPr>
    </w:p>
    <w:p w14:paraId="10371D55" w14:textId="77777777" w:rsidR="00EB0ADE" w:rsidRDefault="00EB0ADE" w:rsidP="00EB0ADE">
      <w:pPr>
        <w:spacing w:after="0"/>
        <w:ind w:left="7080"/>
        <w:jc w:val="right"/>
        <w:rPr>
          <w:rFonts w:ascii="Times New Roman" w:hAnsi="Times New Roman"/>
        </w:rPr>
      </w:pPr>
    </w:p>
    <w:p w14:paraId="03842F44" w14:textId="5EE19C54" w:rsidR="00EB0ADE" w:rsidRPr="000371BB" w:rsidRDefault="00EB0ADE" w:rsidP="00EB0ADE">
      <w:pPr>
        <w:spacing w:after="0"/>
        <w:ind w:left="7080"/>
        <w:jc w:val="right"/>
        <w:rPr>
          <w:rFonts w:ascii="Times New Roman" w:hAnsi="Times New Roman"/>
        </w:rPr>
      </w:pPr>
      <w:r>
        <w:rPr>
          <w:rFonts w:ascii="Times New Roman" w:hAnsi="Times New Roman"/>
        </w:rPr>
        <w:t>Приложение №</w:t>
      </w:r>
      <w:r w:rsidRPr="00E47A5F">
        <w:rPr>
          <w:rFonts w:ascii="Times New Roman" w:hAnsi="Times New Roman"/>
        </w:rPr>
        <w:t xml:space="preserve"> </w:t>
      </w:r>
      <w:r>
        <w:rPr>
          <w:rFonts w:ascii="Times New Roman" w:hAnsi="Times New Roman"/>
        </w:rPr>
        <w:t>2</w:t>
      </w:r>
    </w:p>
    <w:p w14:paraId="011604D2" w14:textId="77777777" w:rsidR="00EB0ADE" w:rsidRPr="000371BB" w:rsidRDefault="00EB0ADE" w:rsidP="00EB0ADE">
      <w:pPr>
        <w:spacing w:after="0"/>
        <w:jc w:val="right"/>
        <w:rPr>
          <w:rFonts w:ascii="Times New Roman" w:hAnsi="Times New Roman"/>
        </w:rPr>
      </w:pPr>
      <w:r w:rsidRPr="000371BB">
        <w:rPr>
          <w:rFonts w:ascii="Times New Roman" w:hAnsi="Times New Roman"/>
        </w:rPr>
        <w:t>к Государственному контракту</w:t>
      </w:r>
    </w:p>
    <w:p w14:paraId="44C399D8" w14:textId="77777777" w:rsidR="00EB0ADE" w:rsidRPr="00BF7010" w:rsidRDefault="00EB0ADE" w:rsidP="00EB0ADE">
      <w:pPr>
        <w:spacing w:after="0"/>
        <w:jc w:val="right"/>
        <w:rPr>
          <w:rFonts w:ascii="Times New Roman" w:hAnsi="Times New Roman"/>
        </w:rPr>
      </w:pPr>
      <w:r>
        <w:rPr>
          <w:rFonts w:ascii="Times New Roman" w:hAnsi="Times New Roman"/>
        </w:rPr>
        <w:t xml:space="preserve">от _______________2026 </w:t>
      </w:r>
      <w:r w:rsidRPr="000371BB">
        <w:rPr>
          <w:rFonts w:ascii="Times New Roman" w:hAnsi="Times New Roman"/>
        </w:rPr>
        <w:t>г. № ________</w:t>
      </w:r>
    </w:p>
    <w:p w14:paraId="1EF1DE18" w14:textId="77777777" w:rsidR="00EB0ADE" w:rsidRDefault="00EB0ADE" w:rsidP="00EB0ADE">
      <w:pPr>
        <w:spacing w:after="0"/>
        <w:jc w:val="center"/>
        <w:rPr>
          <w:rFonts w:ascii="Times New Roman" w:hAnsi="Times New Roman"/>
          <w:sz w:val="26"/>
          <w:szCs w:val="26"/>
        </w:rPr>
      </w:pPr>
    </w:p>
    <w:p w14:paraId="3FE20FDE" w14:textId="77777777" w:rsidR="00EB0ADE" w:rsidRPr="00B12039" w:rsidRDefault="00EB0ADE" w:rsidP="00EB0ADE">
      <w:pPr>
        <w:spacing w:after="0"/>
        <w:jc w:val="center"/>
        <w:rPr>
          <w:rFonts w:ascii="Times New Roman" w:hAnsi="Times New Roman"/>
          <w:sz w:val="23"/>
          <w:szCs w:val="23"/>
        </w:rPr>
      </w:pPr>
      <w:r w:rsidRPr="00B12039">
        <w:rPr>
          <w:rFonts w:ascii="Times New Roman" w:hAnsi="Times New Roman"/>
          <w:b/>
          <w:sz w:val="23"/>
          <w:szCs w:val="23"/>
        </w:rPr>
        <w:t>Техническое задание</w:t>
      </w:r>
      <w:r w:rsidRPr="00B12039">
        <w:rPr>
          <w:rFonts w:ascii="Times New Roman" w:hAnsi="Times New Roman"/>
          <w:sz w:val="23"/>
          <w:szCs w:val="23"/>
        </w:rPr>
        <w:t xml:space="preserve"> </w:t>
      </w:r>
    </w:p>
    <w:p w14:paraId="5E87869F" w14:textId="77777777" w:rsidR="00EB0ADE" w:rsidRPr="006879F7" w:rsidRDefault="00EB0ADE" w:rsidP="00EB0ADE">
      <w:pPr>
        <w:spacing w:after="0"/>
        <w:jc w:val="center"/>
        <w:rPr>
          <w:rFonts w:ascii="Times New Roman" w:hAnsi="Times New Roman"/>
          <w:b/>
          <w:bCs/>
          <w:color w:val="222222"/>
          <w:sz w:val="23"/>
          <w:szCs w:val="23"/>
        </w:rPr>
      </w:pPr>
      <w:r w:rsidRPr="00B12039">
        <w:rPr>
          <w:rFonts w:ascii="Times New Roman" w:hAnsi="Times New Roman"/>
          <w:b/>
          <w:sz w:val="23"/>
          <w:szCs w:val="23"/>
        </w:rPr>
        <w:t xml:space="preserve">оказание </w:t>
      </w:r>
      <w:r w:rsidRPr="00B12039">
        <w:rPr>
          <w:rFonts w:ascii="Times New Roman" w:hAnsi="Times New Roman"/>
          <w:sz w:val="23"/>
          <w:szCs w:val="23"/>
        </w:rPr>
        <w:t>н</w:t>
      </w:r>
      <w:r w:rsidRPr="00B12039">
        <w:rPr>
          <w:rFonts w:ascii="Times New Roman" w:hAnsi="Times New Roman"/>
          <w:b/>
          <w:sz w:val="23"/>
          <w:szCs w:val="23"/>
        </w:rPr>
        <w:t xml:space="preserve">а проведение исследований на </w:t>
      </w:r>
      <w:r>
        <w:rPr>
          <w:rFonts w:ascii="Times New Roman" w:hAnsi="Times New Roman"/>
          <w:b/>
          <w:sz w:val="23"/>
          <w:szCs w:val="23"/>
        </w:rPr>
        <w:t xml:space="preserve">биохимического </w:t>
      </w:r>
      <w:r>
        <w:rPr>
          <w:rFonts w:ascii="Times New Roman" w:hAnsi="Times New Roman"/>
          <w:b/>
          <w:sz w:val="23"/>
          <w:szCs w:val="23"/>
        </w:rPr>
        <w:br/>
      </w:r>
      <w:r w:rsidRPr="00B12039">
        <w:rPr>
          <w:rStyle w:val="titleproduct"/>
          <w:b/>
          <w:bCs/>
          <w:color w:val="222222"/>
          <w:sz w:val="23"/>
          <w:szCs w:val="23"/>
        </w:rPr>
        <w:t>анализ крови от служебных собак</w:t>
      </w:r>
    </w:p>
    <w:p w14:paraId="10446CD6" w14:textId="77777777" w:rsidR="00EB0ADE" w:rsidRPr="00B12039" w:rsidRDefault="00EB0ADE" w:rsidP="00EB0ADE">
      <w:pPr>
        <w:spacing w:after="0"/>
        <w:ind w:firstLine="708"/>
        <w:jc w:val="both"/>
        <w:rPr>
          <w:rFonts w:ascii="Times New Roman" w:hAnsi="Times New Roman"/>
          <w:sz w:val="23"/>
          <w:szCs w:val="23"/>
        </w:rPr>
      </w:pPr>
      <w:r w:rsidRPr="00B12039">
        <w:rPr>
          <w:rFonts w:ascii="Times New Roman" w:hAnsi="Times New Roman"/>
          <w:sz w:val="23"/>
          <w:szCs w:val="23"/>
        </w:rPr>
        <w:t xml:space="preserve">1. Предоставление услуги: </w:t>
      </w:r>
      <w:r>
        <w:rPr>
          <w:rStyle w:val="titleproduct"/>
          <w:bCs/>
          <w:color w:val="222222"/>
          <w:sz w:val="23"/>
          <w:szCs w:val="23"/>
        </w:rPr>
        <w:t>Биохимического</w:t>
      </w:r>
      <w:r w:rsidRPr="00B12039">
        <w:rPr>
          <w:rStyle w:val="titleproduct"/>
          <w:bCs/>
          <w:color w:val="222222"/>
          <w:sz w:val="23"/>
          <w:szCs w:val="23"/>
        </w:rPr>
        <w:t xml:space="preserve"> анализ крови служебных собак</w:t>
      </w:r>
      <w:r w:rsidRPr="00B12039">
        <w:rPr>
          <w:rFonts w:ascii="Times New Roman" w:hAnsi="Times New Roman"/>
          <w:sz w:val="23"/>
          <w:szCs w:val="23"/>
        </w:rPr>
        <w:t>, в целях диспансеризация поголовья служебных животных.</w:t>
      </w:r>
    </w:p>
    <w:p w14:paraId="2C1016E0" w14:textId="77777777" w:rsidR="00EB0ADE" w:rsidRPr="00B12039" w:rsidRDefault="00EB0ADE" w:rsidP="00EB0ADE">
      <w:pPr>
        <w:spacing w:after="0"/>
        <w:ind w:firstLine="708"/>
        <w:jc w:val="both"/>
        <w:rPr>
          <w:rFonts w:ascii="Times New Roman" w:hAnsi="Times New Roman"/>
          <w:sz w:val="23"/>
          <w:szCs w:val="23"/>
        </w:rPr>
      </w:pPr>
      <w:r w:rsidRPr="00B12039">
        <w:rPr>
          <w:rFonts w:ascii="Times New Roman" w:hAnsi="Times New Roman"/>
          <w:sz w:val="23"/>
          <w:szCs w:val="23"/>
        </w:rPr>
        <w:t xml:space="preserve">2. Место оказания услуги: г. Кызыл. Пробы для </w:t>
      </w:r>
      <w:r>
        <w:rPr>
          <w:rStyle w:val="titleproduct"/>
          <w:bCs/>
          <w:color w:val="222222"/>
          <w:sz w:val="23"/>
          <w:szCs w:val="23"/>
        </w:rPr>
        <w:t>биохимического</w:t>
      </w:r>
      <w:r w:rsidRPr="00B12039">
        <w:rPr>
          <w:rFonts w:ascii="Times New Roman" w:hAnsi="Times New Roman"/>
          <w:sz w:val="23"/>
          <w:szCs w:val="23"/>
        </w:rPr>
        <w:t xml:space="preserve"> исследования крови служебных собак доставляются силами Государственного заказчика. Оказание услуг осуществляется силами и средствами Исполнителя (т.е. стоимость услуг включает стоимость расходных материалов и т. п.).</w:t>
      </w:r>
    </w:p>
    <w:p w14:paraId="004A4DA5" w14:textId="77777777" w:rsidR="00EB0ADE" w:rsidRPr="00B12039" w:rsidRDefault="00EB0ADE" w:rsidP="00EB0ADE">
      <w:pPr>
        <w:spacing w:after="0"/>
        <w:ind w:firstLine="708"/>
        <w:jc w:val="both"/>
        <w:rPr>
          <w:rFonts w:ascii="Times New Roman" w:hAnsi="Times New Roman"/>
          <w:sz w:val="23"/>
          <w:szCs w:val="23"/>
        </w:rPr>
      </w:pPr>
      <w:r w:rsidRPr="00B12039">
        <w:rPr>
          <w:rFonts w:ascii="Times New Roman" w:hAnsi="Times New Roman"/>
          <w:sz w:val="23"/>
          <w:szCs w:val="23"/>
        </w:rPr>
        <w:t xml:space="preserve">3. Срок оказания услуги: с </w:t>
      </w:r>
      <w:r>
        <w:rPr>
          <w:rFonts w:ascii="Times New Roman" w:hAnsi="Times New Roman"/>
          <w:sz w:val="23"/>
          <w:szCs w:val="23"/>
        </w:rPr>
        <w:t>момента подписания до 30.07.2026</w:t>
      </w:r>
      <w:r w:rsidRPr="00B12039">
        <w:rPr>
          <w:rFonts w:ascii="Times New Roman" w:hAnsi="Times New Roman"/>
          <w:sz w:val="23"/>
          <w:szCs w:val="23"/>
        </w:rPr>
        <w:t xml:space="preserve"> г.</w:t>
      </w:r>
    </w:p>
    <w:p w14:paraId="3D91643F" w14:textId="77777777" w:rsidR="00EB0ADE" w:rsidRPr="00B12039" w:rsidRDefault="00EB0ADE" w:rsidP="00EB0ADE">
      <w:pPr>
        <w:spacing w:after="0"/>
        <w:ind w:firstLine="708"/>
        <w:jc w:val="both"/>
        <w:rPr>
          <w:rFonts w:ascii="Times New Roman" w:hAnsi="Times New Roman"/>
          <w:sz w:val="23"/>
          <w:szCs w:val="23"/>
        </w:rPr>
      </w:pPr>
      <w:r w:rsidRPr="00B12039">
        <w:rPr>
          <w:rFonts w:ascii="Times New Roman" w:hAnsi="Times New Roman"/>
          <w:sz w:val="23"/>
          <w:szCs w:val="23"/>
        </w:rPr>
        <w:t>й Результаты диагностических исследований предоставляются Государственному заказчику в течение 3 рабочих дней с момента предоставления биологического материала для исследований.</w:t>
      </w:r>
    </w:p>
    <w:p w14:paraId="0DBF8C4C" w14:textId="77777777" w:rsidR="00EB0ADE" w:rsidRPr="00B12039" w:rsidRDefault="00EB0ADE" w:rsidP="00EB0ADE">
      <w:pPr>
        <w:spacing w:after="0"/>
        <w:ind w:firstLine="708"/>
        <w:jc w:val="both"/>
        <w:rPr>
          <w:rFonts w:ascii="Times New Roman" w:hAnsi="Times New Roman"/>
          <w:sz w:val="23"/>
          <w:szCs w:val="23"/>
        </w:rPr>
      </w:pPr>
      <w:r w:rsidRPr="00B12039">
        <w:rPr>
          <w:rFonts w:ascii="Times New Roman" w:hAnsi="Times New Roman"/>
          <w:sz w:val="23"/>
          <w:szCs w:val="23"/>
        </w:rPr>
        <w:t>Порядок предоставления биологического материала для проведения диагностических исследований:</w:t>
      </w:r>
    </w:p>
    <w:p w14:paraId="08760572" w14:textId="77777777" w:rsidR="00EB0ADE" w:rsidRPr="00ED3704" w:rsidRDefault="00EB0ADE" w:rsidP="00EB0ADE">
      <w:pPr>
        <w:pStyle w:val="ad"/>
        <w:numPr>
          <w:ilvl w:val="0"/>
          <w:numId w:val="16"/>
        </w:numPr>
        <w:spacing w:after="0"/>
        <w:jc w:val="both"/>
        <w:rPr>
          <w:rFonts w:ascii="Times New Roman" w:hAnsi="Times New Roman"/>
          <w:sz w:val="23"/>
          <w:szCs w:val="23"/>
        </w:rPr>
      </w:pPr>
      <w:r w:rsidRPr="00ED3704">
        <w:rPr>
          <w:rFonts w:ascii="Times New Roman" w:hAnsi="Times New Roman"/>
          <w:sz w:val="23"/>
          <w:szCs w:val="23"/>
        </w:rPr>
        <w:t xml:space="preserve">служебные собаки ФКУ ИК-1 УФСИН России по Республике Тыва – </w:t>
      </w:r>
      <w:r>
        <w:rPr>
          <w:rFonts w:ascii="Times New Roman" w:hAnsi="Times New Roman"/>
          <w:sz w:val="23"/>
          <w:szCs w:val="23"/>
        </w:rPr>
        <w:t>2 гол.</w:t>
      </w:r>
      <w:r w:rsidRPr="00ED3704">
        <w:rPr>
          <w:rFonts w:ascii="Times New Roman" w:hAnsi="Times New Roman"/>
          <w:sz w:val="23"/>
          <w:szCs w:val="23"/>
        </w:rPr>
        <w:t xml:space="preserve"> – </w:t>
      </w:r>
      <w:r>
        <w:rPr>
          <w:rFonts w:ascii="Times New Roman" w:hAnsi="Times New Roman"/>
          <w:sz w:val="23"/>
          <w:szCs w:val="23"/>
        </w:rPr>
        <w:t>10.06.2026</w:t>
      </w:r>
      <w:r w:rsidRPr="00ED3704">
        <w:rPr>
          <w:rFonts w:ascii="Times New Roman" w:hAnsi="Times New Roman"/>
          <w:sz w:val="23"/>
          <w:szCs w:val="23"/>
        </w:rPr>
        <w:t xml:space="preserve"> г.;</w:t>
      </w:r>
    </w:p>
    <w:p w14:paraId="32BBA4FB" w14:textId="77777777" w:rsidR="00EB0ADE" w:rsidRPr="00ED3704" w:rsidRDefault="00EB0ADE" w:rsidP="00EB0ADE">
      <w:pPr>
        <w:pStyle w:val="ad"/>
        <w:numPr>
          <w:ilvl w:val="0"/>
          <w:numId w:val="16"/>
        </w:numPr>
        <w:spacing w:after="0"/>
        <w:jc w:val="both"/>
        <w:rPr>
          <w:rFonts w:ascii="Times New Roman" w:hAnsi="Times New Roman"/>
          <w:sz w:val="23"/>
          <w:szCs w:val="23"/>
        </w:rPr>
      </w:pPr>
      <w:r w:rsidRPr="00ED3704">
        <w:rPr>
          <w:rFonts w:ascii="Times New Roman" w:hAnsi="Times New Roman"/>
          <w:sz w:val="23"/>
          <w:szCs w:val="23"/>
        </w:rPr>
        <w:t xml:space="preserve">служебные собаки ФКУ ЛИУ-2 УФСИН России по Республике Тыва – </w:t>
      </w:r>
      <w:r>
        <w:rPr>
          <w:rFonts w:ascii="Times New Roman" w:hAnsi="Times New Roman"/>
          <w:sz w:val="23"/>
          <w:szCs w:val="23"/>
        </w:rPr>
        <w:t>2</w:t>
      </w:r>
      <w:r w:rsidRPr="00ED3704">
        <w:rPr>
          <w:rFonts w:ascii="Times New Roman" w:hAnsi="Times New Roman"/>
          <w:sz w:val="23"/>
          <w:szCs w:val="23"/>
        </w:rPr>
        <w:t xml:space="preserve"> гол</w:t>
      </w:r>
      <w:r>
        <w:rPr>
          <w:rFonts w:ascii="Times New Roman" w:hAnsi="Times New Roman"/>
          <w:sz w:val="23"/>
          <w:szCs w:val="23"/>
        </w:rPr>
        <w:t>.</w:t>
      </w:r>
      <w:r w:rsidRPr="00ED3704">
        <w:rPr>
          <w:rFonts w:ascii="Times New Roman" w:hAnsi="Times New Roman"/>
          <w:sz w:val="23"/>
          <w:szCs w:val="23"/>
        </w:rPr>
        <w:t xml:space="preserve"> – </w:t>
      </w:r>
      <w:r>
        <w:rPr>
          <w:rFonts w:ascii="Times New Roman" w:hAnsi="Times New Roman"/>
          <w:sz w:val="23"/>
          <w:szCs w:val="23"/>
        </w:rPr>
        <w:t>12.06.2026</w:t>
      </w:r>
      <w:r w:rsidRPr="00ED3704">
        <w:rPr>
          <w:rFonts w:ascii="Times New Roman" w:hAnsi="Times New Roman"/>
          <w:sz w:val="23"/>
          <w:szCs w:val="23"/>
        </w:rPr>
        <w:t xml:space="preserve"> г.;</w:t>
      </w:r>
    </w:p>
    <w:p w14:paraId="63B4FE5C" w14:textId="77777777" w:rsidR="00EB0ADE" w:rsidRDefault="00EB0ADE" w:rsidP="00EB0ADE">
      <w:pPr>
        <w:pStyle w:val="ad"/>
        <w:numPr>
          <w:ilvl w:val="0"/>
          <w:numId w:val="16"/>
        </w:numPr>
        <w:spacing w:after="0"/>
        <w:jc w:val="both"/>
        <w:rPr>
          <w:rFonts w:ascii="Times New Roman" w:hAnsi="Times New Roman"/>
          <w:sz w:val="23"/>
          <w:szCs w:val="23"/>
        </w:rPr>
      </w:pPr>
      <w:r w:rsidRPr="00ED3704">
        <w:rPr>
          <w:rFonts w:ascii="Times New Roman" w:hAnsi="Times New Roman"/>
          <w:sz w:val="23"/>
          <w:szCs w:val="23"/>
        </w:rPr>
        <w:t xml:space="preserve">служебные собаки ФКУ СИЗО-1 УФСИН России по Республике Тыва – </w:t>
      </w:r>
      <w:r>
        <w:rPr>
          <w:rFonts w:ascii="Times New Roman" w:hAnsi="Times New Roman"/>
          <w:sz w:val="23"/>
          <w:szCs w:val="23"/>
        </w:rPr>
        <w:t>3</w:t>
      </w:r>
      <w:r w:rsidRPr="00ED3704">
        <w:rPr>
          <w:rFonts w:ascii="Times New Roman" w:hAnsi="Times New Roman"/>
          <w:sz w:val="23"/>
          <w:szCs w:val="23"/>
        </w:rPr>
        <w:t xml:space="preserve"> гол</w:t>
      </w:r>
      <w:r>
        <w:rPr>
          <w:rFonts w:ascii="Times New Roman" w:hAnsi="Times New Roman"/>
          <w:sz w:val="23"/>
          <w:szCs w:val="23"/>
        </w:rPr>
        <w:t>.</w:t>
      </w:r>
      <w:r w:rsidRPr="00ED3704">
        <w:rPr>
          <w:rFonts w:ascii="Times New Roman" w:hAnsi="Times New Roman"/>
          <w:sz w:val="23"/>
          <w:szCs w:val="23"/>
        </w:rPr>
        <w:t xml:space="preserve"> – </w:t>
      </w:r>
      <w:r>
        <w:rPr>
          <w:rFonts w:ascii="Times New Roman" w:hAnsi="Times New Roman"/>
          <w:sz w:val="23"/>
          <w:szCs w:val="23"/>
        </w:rPr>
        <w:t>16.06.2026</w:t>
      </w:r>
      <w:r w:rsidRPr="00ED3704">
        <w:rPr>
          <w:rFonts w:ascii="Times New Roman" w:hAnsi="Times New Roman"/>
          <w:sz w:val="23"/>
          <w:szCs w:val="23"/>
        </w:rPr>
        <w:t xml:space="preserve"> г.;</w:t>
      </w:r>
    </w:p>
    <w:p w14:paraId="318EECB5" w14:textId="77777777" w:rsidR="00EB0ADE" w:rsidRDefault="00EB0ADE" w:rsidP="00EB0ADE">
      <w:pPr>
        <w:pStyle w:val="ad"/>
        <w:numPr>
          <w:ilvl w:val="0"/>
          <w:numId w:val="16"/>
        </w:numPr>
        <w:spacing w:after="0"/>
        <w:jc w:val="both"/>
        <w:rPr>
          <w:rFonts w:ascii="Times New Roman" w:hAnsi="Times New Roman"/>
          <w:sz w:val="23"/>
          <w:szCs w:val="23"/>
        </w:rPr>
      </w:pPr>
      <w:r w:rsidRPr="00ED3704">
        <w:rPr>
          <w:rFonts w:ascii="Times New Roman" w:hAnsi="Times New Roman"/>
          <w:sz w:val="23"/>
          <w:szCs w:val="23"/>
        </w:rPr>
        <w:t xml:space="preserve">служебные собаки ФКУ ИК-4 УФСИН России по Республике Тыва – </w:t>
      </w:r>
      <w:r>
        <w:rPr>
          <w:rFonts w:ascii="Times New Roman" w:hAnsi="Times New Roman"/>
          <w:sz w:val="23"/>
          <w:szCs w:val="23"/>
        </w:rPr>
        <w:t>2</w:t>
      </w:r>
      <w:r w:rsidRPr="00ED3704">
        <w:rPr>
          <w:rFonts w:ascii="Times New Roman" w:hAnsi="Times New Roman"/>
          <w:sz w:val="23"/>
          <w:szCs w:val="23"/>
        </w:rPr>
        <w:t xml:space="preserve"> гол</w:t>
      </w:r>
      <w:r>
        <w:rPr>
          <w:rFonts w:ascii="Times New Roman" w:hAnsi="Times New Roman"/>
          <w:sz w:val="23"/>
          <w:szCs w:val="23"/>
        </w:rPr>
        <w:t>.</w:t>
      </w:r>
      <w:r w:rsidRPr="00ED3704">
        <w:rPr>
          <w:rFonts w:ascii="Times New Roman" w:hAnsi="Times New Roman"/>
          <w:sz w:val="23"/>
          <w:szCs w:val="23"/>
        </w:rPr>
        <w:t xml:space="preserve"> </w:t>
      </w:r>
      <w:r>
        <w:rPr>
          <w:rFonts w:ascii="Times New Roman" w:hAnsi="Times New Roman"/>
          <w:sz w:val="23"/>
          <w:szCs w:val="23"/>
        </w:rPr>
        <w:t>-18.06.2026</w:t>
      </w:r>
    </w:p>
    <w:p w14:paraId="531BBB10" w14:textId="77777777" w:rsidR="00EB0ADE" w:rsidRDefault="00EB0ADE" w:rsidP="00EB0ADE">
      <w:pPr>
        <w:pStyle w:val="ad"/>
        <w:numPr>
          <w:ilvl w:val="0"/>
          <w:numId w:val="16"/>
        </w:numPr>
        <w:spacing w:after="0"/>
        <w:jc w:val="both"/>
        <w:rPr>
          <w:rFonts w:ascii="Times New Roman" w:hAnsi="Times New Roman"/>
          <w:sz w:val="23"/>
          <w:szCs w:val="23"/>
        </w:rPr>
      </w:pPr>
      <w:r w:rsidRPr="00ED3704">
        <w:rPr>
          <w:rFonts w:ascii="Times New Roman" w:hAnsi="Times New Roman"/>
          <w:sz w:val="23"/>
          <w:szCs w:val="23"/>
        </w:rPr>
        <w:t xml:space="preserve">служебные собаки ФКУ </w:t>
      </w:r>
      <w:r>
        <w:rPr>
          <w:rFonts w:ascii="Times New Roman" w:hAnsi="Times New Roman"/>
          <w:sz w:val="23"/>
          <w:szCs w:val="23"/>
        </w:rPr>
        <w:t>ОК</w:t>
      </w:r>
      <w:r w:rsidRPr="00ED3704">
        <w:rPr>
          <w:rFonts w:ascii="Times New Roman" w:hAnsi="Times New Roman"/>
          <w:sz w:val="23"/>
          <w:szCs w:val="23"/>
        </w:rPr>
        <w:t xml:space="preserve"> УФСИН России по Республике Тыва – </w:t>
      </w:r>
      <w:r>
        <w:rPr>
          <w:rFonts w:ascii="Times New Roman" w:hAnsi="Times New Roman"/>
          <w:sz w:val="23"/>
          <w:szCs w:val="23"/>
        </w:rPr>
        <w:t>1</w:t>
      </w:r>
      <w:r w:rsidRPr="00ED3704">
        <w:rPr>
          <w:rFonts w:ascii="Times New Roman" w:hAnsi="Times New Roman"/>
          <w:sz w:val="23"/>
          <w:szCs w:val="23"/>
        </w:rPr>
        <w:t xml:space="preserve"> гол</w:t>
      </w:r>
      <w:r>
        <w:rPr>
          <w:rFonts w:ascii="Times New Roman" w:hAnsi="Times New Roman"/>
          <w:sz w:val="23"/>
          <w:szCs w:val="23"/>
        </w:rPr>
        <w:t>.</w:t>
      </w:r>
      <w:r w:rsidRPr="00ED3704">
        <w:rPr>
          <w:rFonts w:ascii="Times New Roman" w:hAnsi="Times New Roman"/>
          <w:sz w:val="23"/>
          <w:szCs w:val="23"/>
        </w:rPr>
        <w:t xml:space="preserve"> </w:t>
      </w:r>
      <w:r>
        <w:rPr>
          <w:rFonts w:ascii="Times New Roman" w:hAnsi="Times New Roman"/>
          <w:sz w:val="23"/>
          <w:szCs w:val="23"/>
        </w:rPr>
        <w:t>-23.06.2026</w:t>
      </w:r>
    </w:p>
    <w:p w14:paraId="69E43073" w14:textId="77777777" w:rsidR="00EB0ADE" w:rsidRPr="00ED3704" w:rsidRDefault="00EB0ADE" w:rsidP="00EB0ADE">
      <w:pPr>
        <w:pStyle w:val="ad"/>
        <w:spacing w:after="0"/>
        <w:jc w:val="both"/>
        <w:rPr>
          <w:rFonts w:ascii="Times New Roman" w:hAnsi="Times New Roman"/>
          <w:sz w:val="23"/>
          <w:szCs w:val="23"/>
        </w:rPr>
      </w:pPr>
    </w:p>
    <w:p w14:paraId="72238B3C" w14:textId="77777777" w:rsidR="00EB0ADE" w:rsidRPr="00B12039" w:rsidRDefault="00EB0ADE" w:rsidP="00EB0ADE">
      <w:pPr>
        <w:spacing w:after="0"/>
        <w:ind w:firstLine="708"/>
        <w:jc w:val="both"/>
        <w:rPr>
          <w:rFonts w:ascii="Times New Roman" w:hAnsi="Times New Roman"/>
          <w:sz w:val="23"/>
          <w:szCs w:val="23"/>
        </w:rPr>
      </w:pPr>
    </w:p>
    <w:tbl>
      <w:tblPr>
        <w:tblStyle w:val="a5"/>
        <w:tblpPr w:leftFromText="180" w:rightFromText="180" w:vertAnchor="text" w:horzAnchor="margin" w:tblpY="3"/>
        <w:tblW w:w="10314" w:type="dxa"/>
        <w:tblLook w:val="04A0" w:firstRow="1" w:lastRow="0" w:firstColumn="1" w:lastColumn="0" w:noHBand="0" w:noVBand="1"/>
      </w:tblPr>
      <w:tblGrid>
        <w:gridCol w:w="627"/>
        <w:gridCol w:w="4661"/>
        <w:gridCol w:w="633"/>
        <w:gridCol w:w="1275"/>
        <w:gridCol w:w="1843"/>
        <w:gridCol w:w="1275"/>
      </w:tblGrid>
      <w:tr w:rsidR="00EB0ADE" w:rsidRPr="00B12039" w14:paraId="1013D182" w14:textId="77777777" w:rsidTr="00EB0ADE">
        <w:tc>
          <w:tcPr>
            <w:tcW w:w="627" w:type="dxa"/>
          </w:tcPr>
          <w:p w14:paraId="58A1665F" w14:textId="77777777" w:rsidR="00EB0ADE" w:rsidRPr="00B12039" w:rsidRDefault="00EB0ADE" w:rsidP="00124E98">
            <w:pPr>
              <w:jc w:val="center"/>
              <w:rPr>
                <w:rFonts w:ascii="Times New Roman" w:hAnsi="Times New Roman"/>
                <w:sz w:val="23"/>
                <w:szCs w:val="23"/>
              </w:rPr>
            </w:pPr>
            <w:r w:rsidRPr="00B12039">
              <w:rPr>
                <w:rFonts w:ascii="Times New Roman" w:hAnsi="Times New Roman"/>
                <w:sz w:val="23"/>
                <w:szCs w:val="23"/>
              </w:rPr>
              <w:t>№ п/п</w:t>
            </w:r>
          </w:p>
        </w:tc>
        <w:tc>
          <w:tcPr>
            <w:tcW w:w="4661" w:type="dxa"/>
          </w:tcPr>
          <w:p w14:paraId="42E121CE" w14:textId="77777777" w:rsidR="00EB0ADE" w:rsidRPr="00B12039" w:rsidRDefault="00EB0ADE" w:rsidP="00124E98">
            <w:pPr>
              <w:jc w:val="center"/>
              <w:rPr>
                <w:rFonts w:ascii="Times New Roman" w:hAnsi="Times New Roman"/>
                <w:sz w:val="23"/>
                <w:szCs w:val="23"/>
              </w:rPr>
            </w:pPr>
            <w:r w:rsidRPr="00B12039">
              <w:rPr>
                <w:rFonts w:ascii="Times New Roman" w:hAnsi="Times New Roman"/>
                <w:sz w:val="23"/>
                <w:szCs w:val="23"/>
              </w:rPr>
              <w:t>Наименование услуг</w:t>
            </w:r>
          </w:p>
        </w:tc>
        <w:tc>
          <w:tcPr>
            <w:tcW w:w="633" w:type="dxa"/>
          </w:tcPr>
          <w:p w14:paraId="51DAA6C3" w14:textId="77777777" w:rsidR="00EB0ADE" w:rsidRPr="00B12039" w:rsidRDefault="00EB0ADE" w:rsidP="00124E98">
            <w:pPr>
              <w:jc w:val="center"/>
              <w:rPr>
                <w:rFonts w:ascii="Times New Roman" w:hAnsi="Times New Roman"/>
                <w:sz w:val="23"/>
                <w:szCs w:val="23"/>
              </w:rPr>
            </w:pPr>
            <w:r w:rsidRPr="00B12039">
              <w:rPr>
                <w:rFonts w:ascii="Times New Roman" w:hAnsi="Times New Roman"/>
                <w:sz w:val="23"/>
                <w:szCs w:val="23"/>
              </w:rPr>
              <w:t>Ед. изм.</w:t>
            </w:r>
          </w:p>
        </w:tc>
        <w:tc>
          <w:tcPr>
            <w:tcW w:w="1275" w:type="dxa"/>
          </w:tcPr>
          <w:p w14:paraId="4C3C7941" w14:textId="77777777" w:rsidR="00EB0ADE" w:rsidRPr="00B12039" w:rsidRDefault="00EB0ADE" w:rsidP="00124E98">
            <w:pPr>
              <w:jc w:val="center"/>
              <w:rPr>
                <w:rFonts w:ascii="Times New Roman" w:hAnsi="Times New Roman"/>
                <w:sz w:val="23"/>
                <w:szCs w:val="23"/>
              </w:rPr>
            </w:pPr>
            <w:r w:rsidRPr="00B12039">
              <w:rPr>
                <w:rFonts w:ascii="Times New Roman" w:hAnsi="Times New Roman"/>
                <w:sz w:val="23"/>
                <w:szCs w:val="23"/>
              </w:rPr>
              <w:t>Кол-во</w:t>
            </w:r>
          </w:p>
        </w:tc>
        <w:tc>
          <w:tcPr>
            <w:tcW w:w="1843" w:type="dxa"/>
          </w:tcPr>
          <w:p w14:paraId="47049A77" w14:textId="77777777" w:rsidR="00EB0ADE" w:rsidRPr="00B12039" w:rsidRDefault="00EB0ADE" w:rsidP="00124E98">
            <w:pPr>
              <w:jc w:val="center"/>
              <w:rPr>
                <w:rFonts w:ascii="Times New Roman" w:hAnsi="Times New Roman"/>
                <w:sz w:val="23"/>
                <w:szCs w:val="23"/>
              </w:rPr>
            </w:pPr>
            <w:r>
              <w:rPr>
                <w:rFonts w:ascii="Times New Roman" w:hAnsi="Times New Roman"/>
                <w:sz w:val="23"/>
                <w:szCs w:val="23"/>
              </w:rPr>
              <w:t>Цена за 1 исследования</w:t>
            </w:r>
          </w:p>
        </w:tc>
        <w:tc>
          <w:tcPr>
            <w:tcW w:w="1275" w:type="dxa"/>
          </w:tcPr>
          <w:p w14:paraId="16A697A2" w14:textId="77777777" w:rsidR="00EB0ADE" w:rsidRPr="00B12039" w:rsidRDefault="00EB0ADE" w:rsidP="00124E98">
            <w:pPr>
              <w:jc w:val="center"/>
              <w:rPr>
                <w:rFonts w:ascii="Times New Roman" w:hAnsi="Times New Roman"/>
                <w:sz w:val="23"/>
                <w:szCs w:val="23"/>
              </w:rPr>
            </w:pPr>
            <w:r w:rsidRPr="00B12039">
              <w:rPr>
                <w:rFonts w:ascii="Times New Roman" w:hAnsi="Times New Roman"/>
                <w:sz w:val="23"/>
                <w:szCs w:val="23"/>
              </w:rPr>
              <w:t xml:space="preserve">Сумма </w:t>
            </w:r>
          </w:p>
        </w:tc>
      </w:tr>
      <w:tr w:rsidR="00EB0ADE" w:rsidRPr="00B12039" w14:paraId="48E3CA61" w14:textId="77777777" w:rsidTr="00EB0ADE">
        <w:trPr>
          <w:trHeight w:val="274"/>
        </w:trPr>
        <w:tc>
          <w:tcPr>
            <w:tcW w:w="627" w:type="dxa"/>
          </w:tcPr>
          <w:p w14:paraId="63592FC8" w14:textId="77777777" w:rsidR="00EB0ADE" w:rsidRPr="00B12039" w:rsidRDefault="00EB0ADE" w:rsidP="00124E98">
            <w:pPr>
              <w:jc w:val="center"/>
              <w:rPr>
                <w:rFonts w:ascii="Times New Roman" w:hAnsi="Times New Roman"/>
                <w:sz w:val="23"/>
                <w:szCs w:val="23"/>
              </w:rPr>
            </w:pPr>
            <w:r w:rsidRPr="00B12039">
              <w:rPr>
                <w:rFonts w:ascii="Times New Roman" w:hAnsi="Times New Roman"/>
                <w:sz w:val="23"/>
                <w:szCs w:val="23"/>
              </w:rPr>
              <w:t>1</w:t>
            </w:r>
          </w:p>
          <w:p w14:paraId="6F8AF767" w14:textId="77777777" w:rsidR="00EB0ADE" w:rsidRPr="00B12039" w:rsidRDefault="00EB0ADE" w:rsidP="00124E98">
            <w:pPr>
              <w:jc w:val="center"/>
              <w:rPr>
                <w:rFonts w:ascii="Times New Roman" w:hAnsi="Times New Roman"/>
                <w:sz w:val="23"/>
                <w:szCs w:val="23"/>
              </w:rPr>
            </w:pPr>
          </w:p>
        </w:tc>
        <w:tc>
          <w:tcPr>
            <w:tcW w:w="4661" w:type="dxa"/>
          </w:tcPr>
          <w:p w14:paraId="41420BE6" w14:textId="77777777" w:rsidR="00EB0ADE" w:rsidRDefault="00EB0ADE" w:rsidP="00124E98">
            <w:pPr>
              <w:jc w:val="center"/>
              <w:rPr>
                <w:rFonts w:ascii="Times New Roman" w:hAnsi="Times New Roman"/>
                <w:sz w:val="23"/>
                <w:szCs w:val="23"/>
              </w:rPr>
            </w:pPr>
            <w:r>
              <w:rPr>
                <w:rFonts w:ascii="Times New Roman" w:hAnsi="Times New Roman"/>
                <w:sz w:val="23"/>
                <w:szCs w:val="23"/>
              </w:rPr>
              <w:t>Исследование биохимического</w:t>
            </w:r>
            <w:r w:rsidRPr="00B12039">
              <w:rPr>
                <w:rFonts w:ascii="Times New Roman" w:hAnsi="Times New Roman"/>
                <w:sz w:val="23"/>
                <w:szCs w:val="23"/>
              </w:rPr>
              <w:t xml:space="preserve"> анализа крови служебных собак </w:t>
            </w:r>
          </w:p>
          <w:p w14:paraId="1DCF5C89" w14:textId="77777777" w:rsidR="00EB0ADE" w:rsidRDefault="00EB0ADE" w:rsidP="00124E98">
            <w:pPr>
              <w:jc w:val="center"/>
              <w:rPr>
                <w:rFonts w:ascii="Times New Roman" w:hAnsi="Times New Roman"/>
                <w:sz w:val="23"/>
                <w:szCs w:val="23"/>
              </w:rPr>
            </w:pPr>
            <w:r w:rsidRPr="00B12039">
              <w:rPr>
                <w:rFonts w:ascii="Times New Roman" w:hAnsi="Times New Roman"/>
                <w:sz w:val="23"/>
                <w:szCs w:val="23"/>
              </w:rPr>
              <w:t xml:space="preserve">(исследуемые показатели) </w:t>
            </w:r>
          </w:p>
          <w:p w14:paraId="371DAF6A" w14:textId="77777777" w:rsidR="00EB0ADE" w:rsidRPr="00672205" w:rsidRDefault="00EB0ADE" w:rsidP="00124E98">
            <w:pPr>
              <w:jc w:val="center"/>
              <w:rPr>
                <w:rFonts w:ascii="PT Astra Serif" w:hAnsi="PT Astra Serif"/>
                <w:sz w:val="24"/>
                <w:szCs w:val="24"/>
              </w:rPr>
            </w:pPr>
            <w:r>
              <w:rPr>
                <w:rFonts w:ascii="Times New Roman" w:hAnsi="Times New Roman"/>
                <w:sz w:val="23"/>
                <w:szCs w:val="23"/>
                <w:lang w:val="en-US"/>
              </w:rPr>
              <w:t>ALB</w:t>
            </w:r>
            <w:r>
              <w:rPr>
                <w:rFonts w:ascii="Times New Roman" w:hAnsi="Times New Roman"/>
                <w:sz w:val="23"/>
                <w:szCs w:val="23"/>
              </w:rPr>
              <w:t xml:space="preserve"> (альбумин). ТР</w:t>
            </w:r>
            <w:r w:rsidRPr="00672205">
              <w:rPr>
                <w:rFonts w:ascii="Times New Roman" w:hAnsi="Times New Roman"/>
                <w:sz w:val="23"/>
                <w:szCs w:val="23"/>
              </w:rPr>
              <w:t xml:space="preserve"> (</w:t>
            </w:r>
            <w:r>
              <w:rPr>
                <w:rFonts w:ascii="Times New Roman" w:hAnsi="Times New Roman"/>
                <w:sz w:val="23"/>
                <w:szCs w:val="23"/>
              </w:rPr>
              <w:t xml:space="preserve">общий белок). </w:t>
            </w:r>
            <w:r>
              <w:rPr>
                <w:rFonts w:ascii="Times New Roman" w:hAnsi="Times New Roman"/>
                <w:sz w:val="23"/>
                <w:szCs w:val="23"/>
                <w:lang w:val="en-US"/>
              </w:rPr>
              <w:t>GLO</w:t>
            </w:r>
            <w:r>
              <w:rPr>
                <w:rFonts w:ascii="Times New Roman" w:hAnsi="Times New Roman"/>
                <w:sz w:val="23"/>
                <w:szCs w:val="23"/>
              </w:rPr>
              <w:t xml:space="preserve"> (глобулин). </w:t>
            </w:r>
            <w:r>
              <w:rPr>
                <w:rFonts w:ascii="Times New Roman" w:hAnsi="Times New Roman"/>
                <w:sz w:val="23"/>
                <w:szCs w:val="23"/>
                <w:lang w:val="en-US"/>
              </w:rPr>
              <w:t>GLU</w:t>
            </w:r>
            <w:r>
              <w:rPr>
                <w:rFonts w:ascii="Times New Roman" w:hAnsi="Times New Roman"/>
                <w:sz w:val="23"/>
                <w:szCs w:val="23"/>
              </w:rPr>
              <w:t xml:space="preserve"> (глюкоза). </w:t>
            </w:r>
            <w:r>
              <w:rPr>
                <w:rFonts w:ascii="Times New Roman" w:hAnsi="Times New Roman"/>
                <w:sz w:val="23"/>
                <w:szCs w:val="23"/>
                <w:lang w:val="en-US"/>
              </w:rPr>
              <w:t>BUN</w:t>
            </w:r>
            <w:r>
              <w:rPr>
                <w:rFonts w:ascii="Times New Roman" w:hAnsi="Times New Roman"/>
                <w:sz w:val="23"/>
                <w:szCs w:val="23"/>
              </w:rPr>
              <w:t xml:space="preserve"> (мочевина). </w:t>
            </w:r>
            <w:r>
              <w:rPr>
                <w:rFonts w:ascii="Times New Roman" w:hAnsi="Times New Roman"/>
                <w:sz w:val="23"/>
                <w:szCs w:val="23"/>
                <w:lang w:val="en-US"/>
              </w:rPr>
              <w:t>AMY</w:t>
            </w:r>
            <w:r>
              <w:rPr>
                <w:rFonts w:ascii="Times New Roman" w:hAnsi="Times New Roman"/>
                <w:sz w:val="23"/>
                <w:szCs w:val="23"/>
              </w:rPr>
              <w:t xml:space="preserve"> (амилаза). </w:t>
            </w:r>
            <w:r>
              <w:rPr>
                <w:rFonts w:ascii="Times New Roman" w:hAnsi="Times New Roman"/>
                <w:sz w:val="23"/>
                <w:szCs w:val="23"/>
                <w:lang w:val="en-US"/>
              </w:rPr>
              <w:t>CHOL</w:t>
            </w:r>
            <w:r>
              <w:rPr>
                <w:rFonts w:ascii="Times New Roman" w:hAnsi="Times New Roman"/>
                <w:sz w:val="23"/>
                <w:szCs w:val="23"/>
              </w:rPr>
              <w:t xml:space="preserve"> (холестерин). </w:t>
            </w:r>
            <w:r>
              <w:rPr>
                <w:rFonts w:ascii="Times New Roman" w:hAnsi="Times New Roman"/>
                <w:sz w:val="23"/>
                <w:szCs w:val="23"/>
                <w:lang w:val="en-US"/>
              </w:rPr>
              <w:t>ALN</w:t>
            </w:r>
            <w:r>
              <w:rPr>
                <w:rFonts w:ascii="Times New Roman" w:hAnsi="Times New Roman"/>
                <w:sz w:val="23"/>
                <w:szCs w:val="23"/>
              </w:rPr>
              <w:t xml:space="preserve"> (АЛТ). </w:t>
            </w:r>
            <w:r>
              <w:rPr>
                <w:rFonts w:ascii="Times New Roman" w:hAnsi="Times New Roman"/>
                <w:sz w:val="23"/>
                <w:szCs w:val="23"/>
                <w:lang w:val="en-US"/>
              </w:rPr>
              <w:t>TBIL</w:t>
            </w:r>
            <w:r w:rsidRPr="00672205">
              <w:rPr>
                <w:rFonts w:ascii="Times New Roman" w:hAnsi="Times New Roman"/>
                <w:sz w:val="23"/>
                <w:szCs w:val="23"/>
              </w:rPr>
              <w:t xml:space="preserve"> </w:t>
            </w:r>
            <w:r>
              <w:rPr>
                <w:rFonts w:ascii="Times New Roman" w:hAnsi="Times New Roman"/>
                <w:sz w:val="23"/>
                <w:szCs w:val="23"/>
              </w:rPr>
              <w:t xml:space="preserve">(общий билирубин). </w:t>
            </w:r>
            <w:r>
              <w:rPr>
                <w:rFonts w:ascii="Times New Roman" w:hAnsi="Times New Roman"/>
                <w:sz w:val="23"/>
                <w:szCs w:val="23"/>
                <w:lang w:val="en-US"/>
              </w:rPr>
              <w:t>ALP</w:t>
            </w:r>
            <w:r>
              <w:rPr>
                <w:rFonts w:ascii="Times New Roman" w:hAnsi="Times New Roman"/>
                <w:sz w:val="23"/>
                <w:szCs w:val="23"/>
              </w:rPr>
              <w:t xml:space="preserve"> (щелочная </w:t>
            </w:r>
            <w:proofErr w:type="spellStart"/>
            <w:r>
              <w:rPr>
                <w:rFonts w:ascii="Times New Roman" w:hAnsi="Times New Roman"/>
                <w:sz w:val="23"/>
                <w:szCs w:val="23"/>
              </w:rPr>
              <w:t>фосфотаза</w:t>
            </w:r>
            <w:proofErr w:type="spellEnd"/>
            <w:r>
              <w:rPr>
                <w:rFonts w:ascii="Times New Roman" w:hAnsi="Times New Roman"/>
                <w:sz w:val="23"/>
                <w:szCs w:val="23"/>
              </w:rPr>
              <w:t xml:space="preserve">). </w:t>
            </w:r>
            <w:r>
              <w:rPr>
                <w:rFonts w:ascii="Times New Roman" w:hAnsi="Times New Roman"/>
                <w:sz w:val="23"/>
                <w:szCs w:val="23"/>
                <w:lang w:val="en-US"/>
              </w:rPr>
              <w:t>CREA</w:t>
            </w:r>
            <w:r>
              <w:rPr>
                <w:rFonts w:ascii="Times New Roman" w:hAnsi="Times New Roman"/>
                <w:sz w:val="23"/>
                <w:szCs w:val="23"/>
              </w:rPr>
              <w:t xml:space="preserve"> (креатинин). СК (</w:t>
            </w:r>
            <w:proofErr w:type="spellStart"/>
            <w:r>
              <w:rPr>
                <w:rFonts w:ascii="Times New Roman" w:hAnsi="Times New Roman"/>
                <w:sz w:val="23"/>
                <w:szCs w:val="23"/>
              </w:rPr>
              <w:t>креатининкиназа</w:t>
            </w:r>
            <w:proofErr w:type="spellEnd"/>
            <w:r>
              <w:rPr>
                <w:rFonts w:ascii="Times New Roman" w:hAnsi="Times New Roman"/>
                <w:sz w:val="23"/>
                <w:szCs w:val="23"/>
              </w:rPr>
              <w:t xml:space="preserve">) </w:t>
            </w:r>
          </w:p>
          <w:p w14:paraId="08DF3F77" w14:textId="77777777" w:rsidR="00EB0ADE" w:rsidRPr="00B12039" w:rsidRDefault="00EB0ADE" w:rsidP="00124E98">
            <w:pPr>
              <w:jc w:val="center"/>
              <w:rPr>
                <w:rFonts w:ascii="Times New Roman" w:hAnsi="Times New Roman"/>
                <w:sz w:val="23"/>
                <w:szCs w:val="23"/>
              </w:rPr>
            </w:pPr>
          </w:p>
        </w:tc>
        <w:tc>
          <w:tcPr>
            <w:tcW w:w="633" w:type="dxa"/>
            <w:vAlign w:val="center"/>
          </w:tcPr>
          <w:p w14:paraId="7792766B" w14:textId="77777777" w:rsidR="00EB0ADE" w:rsidRPr="00B12039" w:rsidRDefault="00EB0ADE" w:rsidP="00124E98">
            <w:pPr>
              <w:jc w:val="center"/>
              <w:rPr>
                <w:rFonts w:ascii="Times New Roman" w:hAnsi="Times New Roman"/>
                <w:sz w:val="23"/>
                <w:szCs w:val="23"/>
              </w:rPr>
            </w:pPr>
            <w:r w:rsidRPr="00B12039">
              <w:rPr>
                <w:rFonts w:ascii="Times New Roman" w:hAnsi="Times New Roman"/>
                <w:sz w:val="23"/>
                <w:szCs w:val="23"/>
              </w:rPr>
              <w:t>гол.</w:t>
            </w:r>
          </w:p>
        </w:tc>
        <w:tc>
          <w:tcPr>
            <w:tcW w:w="1275" w:type="dxa"/>
            <w:vAlign w:val="center"/>
          </w:tcPr>
          <w:p w14:paraId="48D5DDEF" w14:textId="77777777" w:rsidR="00EB0ADE" w:rsidRPr="00ED3704" w:rsidRDefault="00EB0ADE" w:rsidP="00124E98">
            <w:pPr>
              <w:jc w:val="center"/>
              <w:rPr>
                <w:rFonts w:ascii="Times New Roman" w:hAnsi="Times New Roman"/>
                <w:sz w:val="23"/>
                <w:szCs w:val="23"/>
              </w:rPr>
            </w:pPr>
          </w:p>
          <w:p w14:paraId="4FAFE56D" w14:textId="77777777" w:rsidR="00EB0ADE" w:rsidRPr="00ED3704" w:rsidRDefault="00EB0ADE" w:rsidP="00124E98">
            <w:pPr>
              <w:jc w:val="center"/>
              <w:rPr>
                <w:rFonts w:ascii="Times New Roman" w:hAnsi="Times New Roman"/>
                <w:sz w:val="23"/>
                <w:szCs w:val="23"/>
              </w:rPr>
            </w:pPr>
            <w:r>
              <w:rPr>
                <w:rFonts w:ascii="Times New Roman" w:hAnsi="Times New Roman"/>
                <w:sz w:val="23"/>
                <w:szCs w:val="23"/>
              </w:rPr>
              <w:t>10</w:t>
            </w:r>
          </w:p>
          <w:p w14:paraId="2A016B01" w14:textId="77777777" w:rsidR="00EB0ADE" w:rsidRPr="00ED3704" w:rsidRDefault="00EB0ADE" w:rsidP="00124E98">
            <w:pPr>
              <w:jc w:val="center"/>
              <w:rPr>
                <w:rFonts w:ascii="Times New Roman" w:hAnsi="Times New Roman"/>
                <w:sz w:val="23"/>
                <w:szCs w:val="23"/>
              </w:rPr>
            </w:pPr>
          </w:p>
        </w:tc>
        <w:tc>
          <w:tcPr>
            <w:tcW w:w="1843" w:type="dxa"/>
            <w:vAlign w:val="center"/>
          </w:tcPr>
          <w:p w14:paraId="1372C821" w14:textId="6EADF4E5" w:rsidR="00EB0ADE" w:rsidRPr="00ED3704" w:rsidRDefault="00EB0ADE" w:rsidP="00124E98">
            <w:pPr>
              <w:jc w:val="center"/>
              <w:rPr>
                <w:rFonts w:ascii="Times New Roman" w:hAnsi="Times New Roman"/>
                <w:sz w:val="23"/>
                <w:szCs w:val="23"/>
              </w:rPr>
            </w:pPr>
          </w:p>
        </w:tc>
        <w:tc>
          <w:tcPr>
            <w:tcW w:w="1275" w:type="dxa"/>
            <w:vAlign w:val="center"/>
          </w:tcPr>
          <w:p w14:paraId="35744765" w14:textId="2298F4CC" w:rsidR="00EB0ADE" w:rsidRPr="00ED3704" w:rsidRDefault="00EB0ADE" w:rsidP="00124E98">
            <w:pPr>
              <w:jc w:val="center"/>
              <w:rPr>
                <w:rFonts w:ascii="Times New Roman" w:hAnsi="Times New Roman"/>
                <w:sz w:val="23"/>
                <w:szCs w:val="23"/>
              </w:rPr>
            </w:pPr>
          </w:p>
        </w:tc>
      </w:tr>
    </w:tbl>
    <w:p w14:paraId="49815FE7" w14:textId="77777777" w:rsidR="00EB0ADE" w:rsidRDefault="00EB0ADE" w:rsidP="00EB0ADE">
      <w:pPr>
        <w:spacing w:after="0"/>
        <w:ind w:firstLine="708"/>
        <w:jc w:val="both"/>
        <w:rPr>
          <w:rFonts w:ascii="Times New Roman" w:hAnsi="Times New Roman"/>
          <w:sz w:val="23"/>
          <w:szCs w:val="23"/>
        </w:rPr>
      </w:pPr>
    </w:p>
    <w:p w14:paraId="20C601CA" w14:textId="77777777" w:rsidR="00EB0ADE" w:rsidRDefault="00EB0ADE" w:rsidP="00EB0ADE">
      <w:pPr>
        <w:spacing w:after="0"/>
        <w:ind w:firstLine="708"/>
        <w:jc w:val="both"/>
        <w:rPr>
          <w:rFonts w:ascii="Times New Roman" w:hAnsi="Times New Roman"/>
          <w:sz w:val="23"/>
          <w:szCs w:val="23"/>
        </w:rPr>
      </w:pPr>
    </w:p>
    <w:p w14:paraId="07939626" w14:textId="77777777" w:rsidR="00EB0ADE" w:rsidRDefault="00EB0ADE" w:rsidP="00EB0ADE">
      <w:pPr>
        <w:spacing w:after="0"/>
        <w:ind w:firstLine="708"/>
        <w:jc w:val="both"/>
        <w:rPr>
          <w:rFonts w:ascii="Times New Roman" w:hAnsi="Times New Roman"/>
          <w:sz w:val="23"/>
          <w:szCs w:val="23"/>
        </w:rPr>
      </w:pPr>
    </w:p>
    <w:p w14:paraId="7C6C0975" w14:textId="77777777" w:rsidR="00EB0ADE" w:rsidRDefault="00EB0ADE" w:rsidP="00EB0ADE">
      <w:pPr>
        <w:spacing w:after="0"/>
        <w:ind w:firstLine="708"/>
        <w:jc w:val="both"/>
        <w:rPr>
          <w:rFonts w:ascii="Times New Roman" w:hAnsi="Times New Roman"/>
          <w:sz w:val="23"/>
          <w:szCs w:val="23"/>
        </w:rPr>
      </w:pPr>
    </w:p>
    <w:p w14:paraId="26AE18AD" w14:textId="77777777" w:rsidR="00EB0ADE" w:rsidRDefault="00EB0ADE" w:rsidP="00EB0ADE">
      <w:pPr>
        <w:spacing w:after="0"/>
        <w:ind w:firstLine="708"/>
        <w:jc w:val="both"/>
        <w:rPr>
          <w:rFonts w:ascii="Times New Roman" w:hAnsi="Times New Roman"/>
          <w:sz w:val="23"/>
          <w:szCs w:val="23"/>
        </w:rPr>
      </w:pPr>
    </w:p>
    <w:p w14:paraId="02A355D2" w14:textId="77777777" w:rsidR="00EB0ADE" w:rsidRDefault="00EB0ADE" w:rsidP="00EB0ADE">
      <w:pPr>
        <w:spacing w:after="0"/>
        <w:ind w:firstLine="708"/>
        <w:jc w:val="both"/>
        <w:rPr>
          <w:rFonts w:ascii="Times New Roman" w:hAnsi="Times New Roman"/>
          <w:sz w:val="23"/>
          <w:szCs w:val="23"/>
        </w:rPr>
      </w:pPr>
    </w:p>
    <w:p w14:paraId="19A26362" w14:textId="77777777" w:rsidR="00EB0ADE" w:rsidRDefault="00EB0ADE" w:rsidP="00EB0ADE">
      <w:pPr>
        <w:spacing w:after="0"/>
        <w:ind w:firstLine="708"/>
        <w:jc w:val="both"/>
        <w:rPr>
          <w:rFonts w:ascii="Times New Roman" w:hAnsi="Times New Roman"/>
          <w:sz w:val="23"/>
          <w:szCs w:val="23"/>
        </w:rPr>
      </w:pPr>
    </w:p>
    <w:p w14:paraId="66E69071" w14:textId="77777777" w:rsidR="00EB0ADE" w:rsidRDefault="00EB0ADE" w:rsidP="00EB0ADE">
      <w:pPr>
        <w:spacing w:after="0"/>
        <w:ind w:firstLine="708"/>
        <w:jc w:val="both"/>
        <w:rPr>
          <w:rFonts w:ascii="Times New Roman" w:hAnsi="Times New Roman"/>
          <w:sz w:val="23"/>
          <w:szCs w:val="23"/>
        </w:rPr>
      </w:pPr>
    </w:p>
    <w:p w14:paraId="57A26AFC" w14:textId="77777777" w:rsidR="00EB0ADE" w:rsidRDefault="00EB0ADE" w:rsidP="00EB0ADE">
      <w:pPr>
        <w:spacing w:after="0"/>
        <w:ind w:firstLine="708"/>
        <w:jc w:val="both"/>
        <w:rPr>
          <w:rFonts w:ascii="Times New Roman" w:hAnsi="Times New Roman"/>
          <w:sz w:val="23"/>
          <w:szCs w:val="23"/>
        </w:rPr>
      </w:pPr>
    </w:p>
    <w:p w14:paraId="4F7C6924" w14:textId="77777777" w:rsidR="00EB0ADE" w:rsidRDefault="00EB0ADE" w:rsidP="00EB0ADE">
      <w:pPr>
        <w:spacing w:after="0"/>
        <w:ind w:firstLine="708"/>
        <w:jc w:val="both"/>
        <w:rPr>
          <w:rFonts w:ascii="Times New Roman" w:hAnsi="Times New Roman"/>
          <w:sz w:val="23"/>
          <w:szCs w:val="23"/>
        </w:rPr>
      </w:pPr>
    </w:p>
    <w:p w14:paraId="65D7B929" w14:textId="0CEF32CC" w:rsidR="00EB0ADE" w:rsidRPr="00B12039" w:rsidRDefault="00EB0ADE" w:rsidP="00EB0ADE">
      <w:pPr>
        <w:spacing w:after="0"/>
        <w:ind w:firstLine="708"/>
        <w:jc w:val="both"/>
        <w:rPr>
          <w:rFonts w:ascii="Times New Roman" w:hAnsi="Times New Roman"/>
          <w:sz w:val="23"/>
          <w:szCs w:val="23"/>
        </w:rPr>
      </w:pPr>
      <w:r w:rsidRPr="00B12039">
        <w:rPr>
          <w:rFonts w:ascii="Times New Roman" w:hAnsi="Times New Roman"/>
          <w:sz w:val="23"/>
          <w:szCs w:val="23"/>
        </w:rPr>
        <w:t xml:space="preserve">4. Исполнитель обязан иметь оборудование для оказания услуг и все необходимые расходные материалы. </w:t>
      </w:r>
    </w:p>
    <w:p w14:paraId="1FE75681" w14:textId="77777777" w:rsidR="00EB0ADE" w:rsidRPr="00B12039" w:rsidRDefault="00EB0ADE" w:rsidP="00EB0ADE">
      <w:pPr>
        <w:spacing w:after="0"/>
        <w:ind w:firstLine="708"/>
        <w:jc w:val="both"/>
        <w:rPr>
          <w:rFonts w:ascii="Times New Roman" w:hAnsi="Times New Roman"/>
          <w:sz w:val="23"/>
          <w:szCs w:val="23"/>
        </w:rPr>
      </w:pPr>
      <w:r w:rsidRPr="00B12039">
        <w:rPr>
          <w:rFonts w:ascii="Times New Roman" w:hAnsi="Times New Roman"/>
          <w:sz w:val="23"/>
          <w:szCs w:val="23"/>
        </w:rPr>
        <w:t>5. Качество оказанных услуг, используемого оборудования и расходных мат</w:t>
      </w:r>
      <w:r>
        <w:rPr>
          <w:rFonts w:ascii="Times New Roman" w:hAnsi="Times New Roman"/>
          <w:sz w:val="23"/>
          <w:szCs w:val="23"/>
        </w:rPr>
        <w:t xml:space="preserve">ериалов должно соответствовать </w:t>
      </w:r>
      <w:r w:rsidRPr="00B12039">
        <w:rPr>
          <w:rFonts w:ascii="Times New Roman" w:hAnsi="Times New Roman"/>
          <w:sz w:val="23"/>
          <w:szCs w:val="23"/>
        </w:rPr>
        <w:t xml:space="preserve">требованиям Закона Российской Федерации от 14 мая 1993 года </w:t>
      </w:r>
      <w:r>
        <w:rPr>
          <w:rFonts w:ascii="Times New Roman" w:hAnsi="Times New Roman"/>
          <w:sz w:val="23"/>
          <w:szCs w:val="23"/>
        </w:rPr>
        <w:br/>
      </w:r>
      <w:r w:rsidRPr="00B12039">
        <w:rPr>
          <w:rFonts w:ascii="Times New Roman" w:hAnsi="Times New Roman"/>
          <w:sz w:val="23"/>
          <w:szCs w:val="23"/>
        </w:rPr>
        <w:t xml:space="preserve"> №</w:t>
      </w:r>
      <w:r>
        <w:rPr>
          <w:rFonts w:ascii="Times New Roman" w:hAnsi="Times New Roman"/>
          <w:sz w:val="23"/>
          <w:szCs w:val="23"/>
        </w:rPr>
        <w:t xml:space="preserve"> 4979-1 «О ветеринарии» и иными</w:t>
      </w:r>
      <w:r w:rsidRPr="00B12039">
        <w:rPr>
          <w:rFonts w:ascii="Times New Roman" w:hAnsi="Times New Roman"/>
          <w:sz w:val="23"/>
          <w:szCs w:val="23"/>
        </w:rPr>
        <w:t xml:space="preserve"> правовыми актами и стандартами, действующими </w:t>
      </w:r>
      <w:r>
        <w:rPr>
          <w:rFonts w:ascii="Times New Roman" w:hAnsi="Times New Roman"/>
          <w:sz w:val="23"/>
          <w:szCs w:val="23"/>
        </w:rPr>
        <w:br/>
      </w:r>
      <w:r w:rsidRPr="00B12039">
        <w:rPr>
          <w:rFonts w:ascii="Times New Roman" w:hAnsi="Times New Roman"/>
          <w:sz w:val="23"/>
          <w:szCs w:val="23"/>
        </w:rPr>
        <w:t>на территории Российской Федерации, регламентирующим оказания данного вида услуг.</w:t>
      </w:r>
    </w:p>
    <w:p w14:paraId="08EE48F7" w14:textId="77777777" w:rsidR="00EB0ADE" w:rsidRPr="00150186" w:rsidRDefault="00EB0ADE" w:rsidP="00EB0ADE">
      <w:pPr>
        <w:spacing w:after="0"/>
        <w:jc w:val="both"/>
        <w:rPr>
          <w:rFonts w:ascii="Times New Roman" w:hAnsi="Times New Roman"/>
          <w:sz w:val="24"/>
          <w:szCs w:val="24"/>
        </w:rPr>
      </w:pPr>
    </w:p>
    <w:p w14:paraId="3871E4C0" w14:textId="77777777" w:rsidR="00EB0ADE" w:rsidRPr="00150186" w:rsidRDefault="00EB0ADE" w:rsidP="00EB0ADE">
      <w:pPr>
        <w:spacing w:after="0"/>
        <w:jc w:val="both"/>
        <w:rPr>
          <w:rFonts w:ascii="Times New Roman" w:hAnsi="Times New Roman"/>
          <w:sz w:val="24"/>
          <w:szCs w:val="24"/>
        </w:rPr>
      </w:pPr>
      <w:r w:rsidRPr="00150186">
        <w:rPr>
          <w:rFonts w:ascii="Times New Roman" w:hAnsi="Times New Roman"/>
          <w:sz w:val="24"/>
          <w:szCs w:val="24"/>
        </w:rPr>
        <w:t xml:space="preserve">Государственный заказчик </w:t>
      </w:r>
      <w:r w:rsidRPr="00150186">
        <w:rPr>
          <w:rFonts w:ascii="Times New Roman" w:hAnsi="Times New Roman"/>
          <w:sz w:val="24"/>
          <w:szCs w:val="24"/>
        </w:rPr>
        <w:tab/>
      </w:r>
      <w:r w:rsidRPr="00150186">
        <w:rPr>
          <w:rFonts w:ascii="Times New Roman" w:hAnsi="Times New Roman"/>
          <w:sz w:val="24"/>
          <w:szCs w:val="24"/>
        </w:rPr>
        <w:tab/>
      </w:r>
      <w:r w:rsidRPr="00150186">
        <w:rPr>
          <w:rFonts w:ascii="Times New Roman" w:hAnsi="Times New Roman"/>
          <w:sz w:val="24"/>
          <w:szCs w:val="24"/>
        </w:rPr>
        <w:tab/>
      </w:r>
      <w:r w:rsidRPr="00150186">
        <w:rPr>
          <w:rFonts w:ascii="Times New Roman" w:hAnsi="Times New Roman"/>
          <w:sz w:val="24"/>
          <w:szCs w:val="24"/>
        </w:rPr>
        <w:tab/>
      </w:r>
      <w:r w:rsidRPr="00150186">
        <w:rPr>
          <w:rFonts w:ascii="Times New Roman" w:hAnsi="Times New Roman"/>
          <w:sz w:val="24"/>
          <w:szCs w:val="24"/>
        </w:rPr>
        <w:tab/>
        <w:t xml:space="preserve">Исполнитель   </w:t>
      </w:r>
    </w:p>
    <w:p w14:paraId="04617C5C" w14:textId="77777777" w:rsidR="00EB0ADE" w:rsidRPr="00150186" w:rsidRDefault="00EB0ADE" w:rsidP="00EB0ADE">
      <w:pPr>
        <w:spacing w:after="0"/>
        <w:ind w:firstLine="708"/>
        <w:jc w:val="both"/>
        <w:rPr>
          <w:rFonts w:ascii="Times New Roman" w:hAnsi="Times New Roman"/>
          <w:sz w:val="24"/>
          <w:szCs w:val="24"/>
        </w:rPr>
      </w:pPr>
    </w:p>
    <w:p w14:paraId="2AEC8A66" w14:textId="77777777" w:rsidR="00EB0ADE" w:rsidRPr="00ED3704" w:rsidRDefault="00EB0ADE" w:rsidP="00EB0ADE">
      <w:pPr>
        <w:spacing w:after="0"/>
        <w:jc w:val="both"/>
        <w:rPr>
          <w:rFonts w:ascii="Times New Roman" w:hAnsi="Times New Roman"/>
          <w:sz w:val="24"/>
          <w:szCs w:val="24"/>
        </w:rPr>
      </w:pPr>
      <w:r w:rsidRPr="00150186">
        <w:rPr>
          <w:rFonts w:ascii="Times New Roman" w:hAnsi="Times New Roman"/>
          <w:sz w:val="24"/>
          <w:szCs w:val="24"/>
        </w:rPr>
        <w:t>________________________</w:t>
      </w:r>
      <w:r w:rsidRPr="00150186">
        <w:rPr>
          <w:rFonts w:ascii="Times New Roman" w:hAnsi="Times New Roman"/>
          <w:sz w:val="24"/>
          <w:szCs w:val="24"/>
        </w:rPr>
        <w:tab/>
      </w:r>
      <w:r w:rsidRPr="00150186">
        <w:rPr>
          <w:rFonts w:ascii="Times New Roman" w:hAnsi="Times New Roman"/>
          <w:sz w:val="24"/>
          <w:szCs w:val="24"/>
        </w:rPr>
        <w:tab/>
      </w:r>
      <w:r w:rsidRPr="00150186">
        <w:rPr>
          <w:rFonts w:ascii="Times New Roman" w:hAnsi="Times New Roman"/>
          <w:sz w:val="24"/>
          <w:szCs w:val="24"/>
        </w:rPr>
        <w:tab/>
      </w:r>
      <w:r w:rsidRPr="00150186">
        <w:rPr>
          <w:rFonts w:ascii="Times New Roman" w:hAnsi="Times New Roman"/>
          <w:sz w:val="24"/>
          <w:szCs w:val="24"/>
        </w:rPr>
        <w:tab/>
        <w:t>____________________________</w:t>
      </w:r>
    </w:p>
    <w:p w14:paraId="4F862EA4" w14:textId="4AAD7208" w:rsidR="00EB0ADE" w:rsidRDefault="00EB0ADE" w:rsidP="00EB0ADE">
      <w:pPr>
        <w:spacing w:after="0"/>
        <w:jc w:val="right"/>
        <w:rPr>
          <w:rFonts w:ascii="Times New Roman" w:hAnsi="Times New Roman"/>
        </w:rPr>
      </w:pPr>
    </w:p>
    <w:p w14:paraId="7AFC7A43" w14:textId="42EB68FB" w:rsidR="00EB0ADE" w:rsidRDefault="00EB0ADE" w:rsidP="00EB0ADE">
      <w:pPr>
        <w:spacing w:after="0"/>
        <w:jc w:val="right"/>
        <w:rPr>
          <w:rFonts w:ascii="Times New Roman" w:hAnsi="Times New Roman"/>
        </w:rPr>
      </w:pPr>
    </w:p>
    <w:p w14:paraId="5C273CC6" w14:textId="68535EBB" w:rsidR="00EB0ADE" w:rsidRDefault="00EB0ADE" w:rsidP="00EB0ADE">
      <w:pPr>
        <w:spacing w:after="0"/>
        <w:jc w:val="right"/>
        <w:rPr>
          <w:rFonts w:ascii="Times New Roman" w:hAnsi="Times New Roman"/>
        </w:rPr>
      </w:pPr>
    </w:p>
    <w:p w14:paraId="61660DDD" w14:textId="232EC0A3" w:rsidR="00EB0ADE" w:rsidRDefault="00EB0ADE" w:rsidP="00EB0ADE">
      <w:pPr>
        <w:spacing w:after="0"/>
        <w:jc w:val="right"/>
        <w:rPr>
          <w:rFonts w:ascii="Times New Roman" w:hAnsi="Times New Roman"/>
        </w:rPr>
      </w:pPr>
    </w:p>
    <w:p w14:paraId="6DCB399F" w14:textId="1F53EA70" w:rsidR="003474CE" w:rsidRDefault="003474CE" w:rsidP="0057447C">
      <w:pPr>
        <w:spacing w:after="0"/>
        <w:ind w:right="-1"/>
        <w:jc w:val="right"/>
        <w:rPr>
          <w:rFonts w:ascii="Times New Roman" w:hAnsi="Times New Roman"/>
          <w:sz w:val="20"/>
          <w:szCs w:val="20"/>
          <w:vertAlign w:val="subscript"/>
        </w:rPr>
      </w:pPr>
    </w:p>
    <w:sectPr w:rsidR="003474CE" w:rsidSect="00EB0ADE">
      <w:head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6555A" w14:textId="77777777" w:rsidR="009B184E" w:rsidRDefault="009B184E" w:rsidP="001A7D9A">
      <w:pPr>
        <w:spacing w:after="0" w:line="240" w:lineRule="auto"/>
      </w:pPr>
      <w:r>
        <w:separator/>
      </w:r>
    </w:p>
  </w:endnote>
  <w:endnote w:type="continuationSeparator" w:id="0">
    <w:p w14:paraId="62985CB7" w14:textId="77777777" w:rsidR="009B184E" w:rsidRDefault="009B184E"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065A7" w14:textId="77777777" w:rsidR="009B184E" w:rsidRDefault="009B184E" w:rsidP="001A7D9A">
      <w:pPr>
        <w:spacing w:after="0" w:line="240" w:lineRule="auto"/>
      </w:pPr>
      <w:r>
        <w:separator/>
      </w:r>
    </w:p>
  </w:footnote>
  <w:footnote w:type="continuationSeparator" w:id="0">
    <w:p w14:paraId="243F82B2" w14:textId="77777777" w:rsidR="009B184E" w:rsidRDefault="009B184E" w:rsidP="001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4BE07" w14:textId="1AC41F7A" w:rsidR="00C66F01" w:rsidRPr="00FD1901" w:rsidRDefault="00C66F01" w:rsidP="00FD1901">
    <w:pPr>
      <w:pStyle w:val="a3"/>
      <w:jc w:val="left"/>
      <w:rPr>
        <w:b/>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E294" w14:textId="77777777" w:rsidR="00C66F01" w:rsidRDefault="00C66F01" w:rsidP="001A7D9A">
    <w:pPr>
      <w:pStyle w:val="a3"/>
      <w:spacing w:after="200"/>
      <w:jc w:val="lef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2756DEC"/>
    <w:multiLevelType w:val="hybridMultilevel"/>
    <w:tmpl w:val="FE42C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0B3056F"/>
    <w:multiLevelType w:val="multilevel"/>
    <w:tmpl w:val="A184E036"/>
    <w:lvl w:ilvl="0">
      <w:start w:val="6"/>
      <w:numFmt w:val="decimal"/>
      <w:lvlText w:val="%1."/>
      <w:lvlJc w:val="left"/>
      <w:pPr>
        <w:ind w:left="720" w:hanging="360"/>
      </w:pPr>
      <w:rPr>
        <w:rFonts w:hint="default"/>
      </w:rPr>
    </w:lvl>
    <w:lvl w:ilvl="1">
      <w:start w:val="1"/>
      <w:numFmt w:val="decimal"/>
      <w:isLgl/>
      <w:lvlText w:val="%1.%2."/>
      <w:lvlJc w:val="left"/>
      <w:pPr>
        <w:ind w:left="1144" w:hanging="435"/>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8" w15:restartNumberingAfterBreak="0">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2" w15:restartNumberingAfterBreak="0">
    <w:nsid w:val="565C3EE2"/>
    <w:multiLevelType w:val="multilevel"/>
    <w:tmpl w:val="3CD2B23C"/>
    <w:lvl w:ilvl="0">
      <w:start w:val="5"/>
      <w:numFmt w:val="decimal"/>
      <w:lvlText w:val="%1"/>
      <w:lvlJc w:val="left"/>
      <w:pPr>
        <w:ind w:left="360" w:hanging="360"/>
      </w:pPr>
      <w:rPr>
        <w:sz w:val="26"/>
      </w:rPr>
    </w:lvl>
    <w:lvl w:ilvl="1">
      <w:start w:val="2"/>
      <w:numFmt w:val="decimal"/>
      <w:lvlText w:val="%1.%2"/>
      <w:lvlJc w:val="left"/>
      <w:pPr>
        <w:ind w:left="1353" w:hanging="360"/>
      </w:pPr>
      <w:rPr>
        <w:sz w:val="24"/>
        <w:szCs w:val="24"/>
      </w:rPr>
    </w:lvl>
    <w:lvl w:ilvl="2">
      <w:start w:val="1"/>
      <w:numFmt w:val="decimal"/>
      <w:lvlText w:val="%1.%2.%3"/>
      <w:lvlJc w:val="left"/>
      <w:pPr>
        <w:ind w:left="2136" w:hanging="720"/>
      </w:pPr>
      <w:rPr>
        <w:sz w:val="26"/>
      </w:rPr>
    </w:lvl>
    <w:lvl w:ilvl="3">
      <w:start w:val="1"/>
      <w:numFmt w:val="decimal"/>
      <w:lvlText w:val="%1.%2.%3.%4"/>
      <w:lvlJc w:val="left"/>
      <w:pPr>
        <w:ind w:left="3204" w:hanging="1080"/>
      </w:pPr>
      <w:rPr>
        <w:sz w:val="26"/>
      </w:rPr>
    </w:lvl>
    <w:lvl w:ilvl="4">
      <w:start w:val="1"/>
      <w:numFmt w:val="decimal"/>
      <w:lvlText w:val="%1.%2.%3.%4.%5"/>
      <w:lvlJc w:val="left"/>
      <w:pPr>
        <w:ind w:left="3912" w:hanging="1080"/>
      </w:pPr>
      <w:rPr>
        <w:sz w:val="26"/>
      </w:rPr>
    </w:lvl>
    <w:lvl w:ilvl="5">
      <w:start w:val="1"/>
      <w:numFmt w:val="decimal"/>
      <w:lvlText w:val="%1.%2.%3.%4.%5.%6"/>
      <w:lvlJc w:val="left"/>
      <w:pPr>
        <w:ind w:left="4980" w:hanging="1440"/>
      </w:pPr>
      <w:rPr>
        <w:sz w:val="26"/>
      </w:rPr>
    </w:lvl>
    <w:lvl w:ilvl="6">
      <w:start w:val="1"/>
      <w:numFmt w:val="decimal"/>
      <w:lvlText w:val="%1.%2.%3.%4.%5.%6.%7"/>
      <w:lvlJc w:val="left"/>
      <w:pPr>
        <w:ind w:left="5688" w:hanging="1440"/>
      </w:pPr>
      <w:rPr>
        <w:sz w:val="26"/>
      </w:rPr>
    </w:lvl>
    <w:lvl w:ilvl="7">
      <w:start w:val="1"/>
      <w:numFmt w:val="decimal"/>
      <w:lvlText w:val="%1.%2.%3.%4.%5.%6.%7.%8"/>
      <w:lvlJc w:val="left"/>
      <w:pPr>
        <w:ind w:left="6756" w:hanging="1800"/>
      </w:pPr>
      <w:rPr>
        <w:sz w:val="26"/>
      </w:rPr>
    </w:lvl>
    <w:lvl w:ilvl="8">
      <w:start w:val="1"/>
      <w:numFmt w:val="decimal"/>
      <w:lvlText w:val="%1.%2.%3.%4.%5.%6.%7.%8.%9"/>
      <w:lvlJc w:val="left"/>
      <w:pPr>
        <w:ind w:left="7824" w:hanging="2160"/>
      </w:pPr>
      <w:rPr>
        <w:sz w:val="26"/>
      </w:rPr>
    </w:lvl>
  </w:abstractNum>
  <w:abstractNum w:abstractNumId="13" w15:restartNumberingAfterBreak="0">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5F081F"/>
    <w:multiLevelType w:val="multilevel"/>
    <w:tmpl w:val="75F0D796"/>
    <w:lvl w:ilvl="0">
      <w:start w:val="5"/>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0"/>
  </w:num>
  <w:num w:numId="2">
    <w:abstractNumId w:val="11"/>
  </w:num>
  <w:num w:numId="3">
    <w:abstractNumId w:val="6"/>
  </w:num>
  <w:num w:numId="4">
    <w:abstractNumId w:val="0"/>
    <w:lvlOverride w:ilvl="0">
      <w:startOverride w:val="1"/>
    </w:lvlOverride>
  </w:num>
  <w:num w:numId="5">
    <w:abstractNumId w:val="5"/>
  </w:num>
  <w:num w:numId="6">
    <w:abstractNumId w:val="3"/>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8"/>
  </w:num>
  <w:num w:numId="12">
    <w:abstractNumId w:val="14"/>
  </w:num>
  <w:num w:numId="1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027"/>
    <w:rsid w:val="0000232B"/>
    <w:rsid w:val="00004308"/>
    <w:rsid w:val="0000768B"/>
    <w:rsid w:val="000262F0"/>
    <w:rsid w:val="00027ECE"/>
    <w:rsid w:val="00030F55"/>
    <w:rsid w:val="000356CC"/>
    <w:rsid w:val="0004420B"/>
    <w:rsid w:val="00047F1E"/>
    <w:rsid w:val="00050557"/>
    <w:rsid w:val="00052B2E"/>
    <w:rsid w:val="000538D0"/>
    <w:rsid w:val="00053A93"/>
    <w:rsid w:val="0005786E"/>
    <w:rsid w:val="00057ECD"/>
    <w:rsid w:val="00057EE5"/>
    <w:rsid w:val="00060FBB"/>
    <w:rsid w:val="00067326"/>
    <w:rsid w:val="000703B2"/>
    <w:rsid w:val="00072969"/>
    <w:rsid w:val="00073A3D"/>
    <w:rsid w:val="00075291"/>
    <w:rsid w:val="00080936"/>
    <w:rsid w:val="0008246D"/>
    <w:rsid w:val="000828DE"/>
    <w:rsid w:val="000835A6"/>
    <w:rsid w:val="0009537F"/>
    <w:rsid w:val="000A116D"/>
    <w:rsid w:val="000A3809"/>
    <w:rsid w:val="000A41C4"/>
    <w:rsid w:val="000A5BB4"/>
    <w:rsid w:val="000B0231"/>
    <w:rsid w:val="000B19E4"/>
    <w:rsid w:val="000B2755"/>
    <w:rsid w:val="000B2933"/>
    <w:rsid w:val="000B5355"/>
    <w:rsid w:val="000B799A"/>
    <w:rsid w:val="000C03DB"/>
    <w:rsid w:val="000C0894"/>
    <w:rsid w:val="000C153E"/>
    <w:rsid w:val="000C290B"/>
    <w:rsid w:val="000C570E"/>
    <w:rsid w:val="000C62A6"/>
    <w:rsid w:val="000D5C71"/>
    <w:rsid w:val="000D66A3"/>
    <w:rsid w:val="000D6E4B"/>
    <w:rsid w:val="000E0670"/>
    <w:rsid w:val="000E0FA9"/>
    <w:rsid w:val="000E20F5"/>
    <w:rsid w:val="000E6AC2"/>
    <w:rsid w:val="000F02E3"/>
    <w:rsid w:val="000F262C"/>
    <w:rsid w:val="000F374F"/>
    <w:rsid w:val="000F7F0E"/>
    <w:rsid w:val="00101DEA"/>
    <w:rsid w:val="00103368"/>
    <w:rsid w:val="001060AF"/>
    <w:rsid w:val="0011047C"/>
    <w:rsid w:val="00111BCB"/>
    <w:rsid w:val="00111DAD"/>
    <w:rsid w:val="001129AE"/>
    <w:rsid w:val="00115D0E"/>
    <w:rsid w:val="001330A8"/>
    <w:rsid w:val="00135815"/>
    <w:rsid w:val="001368ED"/>
    <w:rsid w:val="00137583"/>
    <w:rsid w:val="001400A9"/>
    <w:rsid w:val="00140F65"/>
    <w:rsid w:val="001420FE"/>
    <w:rsid w:val="00142414"/>
    <w:rsid w:val="001505ED"/>
    <w:rsid w:val="00157DDC"/>
    <w:rsid w:val="0016118D"/>
    <w:rsid w:val="00164FE8"/>
    <w:rsid w:val="00166237"/>
    <w:rsid w:val="00166D83"/>
    <w:rsid w:val="00170143"/>
    <w:rsid w:val="00170457"/>
    <w:rsid w:val="00170D3F"/>
    <w:rsid w:val="001726BC"/>
    <w:rsid w:val="001747B7"/>
    <w:rsid w:val="00175AF3"/>
    <w:rsid w:val="00176B90"/>
    <w:rsid w:val="00183981"/>
    <w:rsid w:val="0019734D"/>
    <w:rsid w:val="001A466F"/>
    <w:rsid w:val="001A7D9A"/>
    <w:rsid w:val="001B74E7"/>
    <w:rsid w:val="001C2A85"/>
    <w:rsid w:val="001C2E1E"/>
    <w:rsid w:val="001D40E9"/>
    <w:rsid w:val="001D6FD8"/>
    <w:rsid w:val="001D7D7E"/>
    <w:rsid w:val="001E3661"/>
    <w:rsid w:val="001E43C6"/>
    <w:rsid w:val="001F3E34"/>
    <w:rsid w:val="001F6583"/>
    <w:rsid w:val="001F6F18"/>
    <w:rsid w:val="00201104"/>
    <w:rsid w:val="00201523"/>
    <w:rsid w:val="002015E5"/>
    <w:rsid w:val="00201A0C"/>
    <w:rsid w:val="00203F82"/>
    <w:rsid w:val="00212C33"/>
    <w:rsid w:val="00212CBC"/>
    <w:rsid w:val="00213FA4"/>
    <w:rsid w:val="00217614"/>
    <w:rsid w:val="00222A15"/>
    <w:rsid w:val="002254BE"/>
    <w:rsid w:val="00225672"/>
    <w:rsid w:val="00227C83"/>
    <w:rsid w:val="00234A1B"/>
    <w:rsid w:val="00241E62"/>
    <w:rsid w:val="002420BF"/>
    <w:rsid w:val="00243D4E"/>
    <w:rsid w:val="00246333"/>
    <w:rsid w:val="00247460"/>
    <w:rsid w:val="002504B8"/>
    <w:rsid w:val="00250EB4"/>
    <w:rsid w:val="00252F31"/>
    <w:rsid w:val="00253B97"/>
    <w:rsid w:val="00253C22"/>
    <w:rsid w:val="00254576"/>
    <w:rsid w:val="0025677E"/>
    <w:rsid w:val="00263A9A"/>
    <w:rsid w:val="0026593B"/>
    <w:rsid w:val="00266AFF"/>
    <w:rsid w:val="00267DF9"/>
    <w:rsid w:val="00270B50"/>
    <w:rsid w:val="00273708"/>
    <w:rsid w:val="002758F1"/>
    <w:rsid w:val="00277BE1"/>
    <w:rsid w:val="002800C6"/>
    <w:rsid w:val="002816AA"/>
    <w:rsid w:val="002847DA"/>
    <w:rsid w:val="002873F8"/>
    <w:rsid w:val="002904CE"/>
    <w:rsid w:val="00294935"/>
    <w:rsid w:val="00294F6A"/>
    <w:rsid w:val="00297958"/>
    <w:rsid w:val="002A39CD"/>
    <w:rsid w:val="002A54A8"/>
    <w:rsid w:val="002B1594"/>
    <w:rsid w:val="002B4D2A"/>
    <w:rsid w:val="002B6227"/>
    <w:rsid w:val="002B6885"/>
    <w:rsid w:val="002C312F"/>
    <w:rsid w:val="002D22DB"/>
    <w:rsid w:val="002D4938"/>
    <w:rsid w:val="002E2D05"/>
    <w:rsid w:val="002E6B25"/>
    <w:rsid w:val="002E6E10"/>
    <w:rsid w:val="002F0EE0"/>
    <w:rsid w:val="002F3521"/>
    <w:rsid w:val="002F4A7F"/>
    <w:rsid w:val="00306D22"/>
    <w:rsid w:val="003102C9"/>
    <w:rsid w:val="0031419C"/>
    <w:rsid w:val="003150E4"/>
    <w:rsid w:val="00316D91"/>
    <w:rsid w:val="00321DB9"/>
    <w:rsid w:val="003227B0"/>
    <w:rsid w:val="00324784"/>
    <w:rsid w:val="00326B07"/>
    <w:rsid w:val="0032715E"/>
    <w:rsid w:val="00332CC4"/>
    <w:rsid w:val="00334427"/>
    <w:rsid w:val="00337412"/>
    <w:rsid w:val="003474CE"/>
    <w:rsid w:val="00350782"/>
    <w:rsid w:val="00350DD7"/>
    <w:rsid w:val="00351929"/>
    <w:rsid w:val="00354785"/>
    <w:rsid w:val="00355B36"/>
    <w:rsid w:val="00360F6D"/>
    <w:rsid w:val="00361F87"/>
    <w:rsid w:val="0036693B"/>
    <w:rsid w:val="003671AE"/>
    <w:rsid w:val="0037187D"/>
    <w:rsid w:val="003763F5"/>
    <w:rsid w:val="00377815"/>
    <w:rsid w:val="00377C0F"/>
    <w:rsid w:val="0038306E"/>
    <w:rsid w:val="00383357"/>
    <w:rsid w:val="00387983"/>
    <w:rsid w:val="00387A5C"/>
    <w:rsid w:val="00391551"/>
    <w:rsid w:val="00393ECC"/>
    <w:rsid w:val="0039411D"/>
    <w:rsid w:val="00397ACD"/>
    <w:rsid w:val="003A21E0"/>
    <w:rsid w:val="003B03AB"/>
    <w:rsid w:val="003B41A8"/>
    <w:rsid w:val="003B432E"/>
    <w:rsid w:val="003B6197"/>
    <w:rsid w:val="003C01E0"/>
    <w:rsid w:val="003C3F9B"/>
    <w:rsid w:val="003C76F0"/>
    <w:rsid w:val="003D6152"/>
    <w:rsid w:val="003D6451"/>
    <w:rsid w:val="003E27E3"/>
    <w:rsid w:val="003F1132"/>
    <w:rsid w:val="003F64E8"/>
    <w:rsid w:val="003F7A57"/>
    <w:rsid w:val="00400392"/>
    <w:rsid w:val="004006D6"/>
    <w:rsid w:val="00404C47"/>
    <w:rsid w:val="00405BCD"/>
    <w:rsid w:val="004100EB"/>
    <w:rsid w:val="0041435A"/>
    <w:rsid w:val="0041480C"/>
    <w:rsid w:val="00414815"/>
    <w:rsid w:val="00415D57"/>
    <w:rsid w:val="0041766F"/>
    <w:rsid w:val="00421CB2"/>
    <w:rsid w:val="00425C21"/>
    <w:rsid w:val="004321EA"/>
    <w:rsid w:val="00433365"/>
    <w:rsid w:val="004340AE"/>
    <w:rsid w:val="00437330"/>
    <w:rsid w:val="004418CB"/>
    <w:rsid w:val="00442517"/>
    <w:rsid w:val="00445877"/>
    <w:rsid w:val="0044604D"/>
    <w:rsid w:val="00446865"/>
    <w:rsid w:val="00446F9B"/>
    <w:rsid w:val="004476BE"/>
    <w:rsid w:val="00455011"/>
    <w:rsid w:val="004570CD"/>
    <w:rsid w:val="00457BE2"/>
    <w:rsid w:val="00461D60"/>
    <w:rsid w:val="0046470E"/>
    <w:rsid w:val="00465447"/>
    <w:rsid w:val="004657E9"/>
    <w:rsid w:val="004667F3"/>
    <w:rsid w:val="004837BC"/>
    <w:rsid w:val="00484914"/>
    <w:rsid w:val="004850A5"/>
    <w:rsid w:val="00485D47"/>
    <w:rsid w:val="00487674"/>
    <w:rsid w:val="00491F9E"/>
    <w:rsid w:val="0049314F"/>
    <w:rsid w:val="00493586"/>
    <w:rsid w:val="004B010D"/>
    <w:rsid w:val="004B0EAB"/>
    <w:rsid w:val="004B2036"/>
    <w:rsid w:val="004B3E85"/>
    <w:rsid w:val="004B4E49"/>
    <w:rsid w:val="004C0309"/>
    <w:rsid w:val="004C30E4"/>
    <w:rsid w:val="004C40FA"/>
    <w:rsid w:val="004D07DF"/>
    <w:rsid w:val="004D1D6E"/>
    <w:rsid w:val="004D38DA"/>
    <w:rsid w:val="004E032E"/>
    <w:rsid w:val="004E17AF"/>
    <w:rsid w:val="004E2198"/>
    <w:rsid w:val="004E240B"/>
    <w:rsid w:val="004E28BC"/>
    <w:rsid w:val="004E4011"/>
    <w:rsid w:val="004E5A4E"/>
    <w:rsid w:val="004E5AF2"/>
    <w:rsid w:val="004E766B"/>
    <w:rsid w:val="004F08B7"/>
    <w:rsid w:val="004F4935"/>
    <w:rsid w:val="004F5288"/>
    <w:rsid w:val="004F58FF"/>
    <w:rsid w:val="004F69E9"/>
    <w:rsid w:val="005031CB"/>
    <w:rsid w:val="00504911"/>
    <w:rsid w:val="00520354"/>
    <w:rsid w:val="00521DF0"/>
    <w:rsid w:val="00523A07"/>
    <w:rsid w:val="00523FB2"/>
    <w:rsid w:val="00524DA7"/>
    <w:rsid w:val="0052534B"/>
    <w:rsid w:val="00526641"/>
    <w:rsid w:val="00526E6A"/>
    <w:rsid w:val="0052741F"/>
    <w:rsid w:val="00527727"/>
    <w:rsid w:val="00531D45"/>
    <w:rsid w:val="005349A9"/>
    <w:rsid w:val="0054020F"/>
    <w:rsid w:val="00540C89"/>
    <w:rsid w:val="00543005"/>
    <w:rsid w:val="00544769"/>
    <w:rsid w:val="00544E8C"/>
    <w:rsid w:val="005457CF"/>
    <w:rsid w:val="005531C6"/>
    <w:rsid w:val="00553A62"/>
    <w:rsid w:val="005549A3"/>
    <w:rsid w:val="00561DC3"/>
    <w:rsid w:val="005638CC"/>
    <w:rsid w:val="00563E8C"/>
    <w:rsid w:val="005706E7"/>
    <w:rsid w:val="0057297C"/>
    <w:rsid w:val="00573894"/>
    <w:rsid w:val="0057447C"/>
    <w:rsid w:val="005758D3"/>
    <w:rsid w:val="0058218B"/>
    <w:rsid w:val="0058604F"/>
    <w:rsid w:val="00590645"/>
    <w:rsid w:val="0059600A"/>
    <w:rsid w:val="005A15BA"/>
    <w:rsid w:val="005A191B"/>
    <w:rsid w:val="005A39BC"/>
    <w:rsid w:val="005A606E"/>
    <w:rsid w:val="005A7B4F"/>
    <w:rsid w:val="005B4535"/>
    <w:rsid w:val="005B72F0"/>
    <w:rsid w:val="005C0D41"/>
    <w:rsid w:val="005C5942"/>
    <w:rsid w:val="005D1921"/>
    <w:rsid w:val="005D5F72"/>
    <w:rsid w:val="005E3AB8"/>
    <w:rsid w:val="005E3BCE"/>
    <w:rsid w:val="005E6E7F"/>
    <w:rsid w:val="005F059E"/>
    <w:rsid w:val="005F2408"/>
    <w:rsid w:val="005F39F3"/>
    <w:rsid w:val="005F6FC4"/>
    <w:rsid w:val="005F7D12"/>
    <w:rsid w:val="006037BC"/>
    <w:rsid w:val="00603900"/>
    <w:rsid w:val="006044A1"/>
    <w:rsid w:val="006139FF"/>
    <w:rsid w:val="00620762"/>
    <w:rsid w:val="00624BE1"/>
    <w:rsid w:val="00625BBC"/>
    <w:rsid w:val="00625C2C"/>
    <w:rsid w:val="00634F57"/>
    <w:rsid w:val="00635684"/>
    <w:rsid w:val="00637744"/>
    <w:rsid w:val="0064189C"/>
    <w:rsid w:val="00643AC1"/>
    <w:rsid w:val="006449D0"/>
    <w:rsid w:val="006551C0"/>
    <w:rsid w:val="00655E13"/>
    <w:rsid w:val="0065695B"/>
    <w:rsid w:val="006572B1"/>
    <w:rsid w:val="006604FA"/>
    <w:rsid w:val="00663517"/>
    <w:rsid w:val="0066362B"/>
    <w:rsid w:val="00664B63"/>
    <w:rsid w:val="006654F6"/>
    <w:rsid w:val="00670535"/>
    <w:rsid w:val="00671423"/>
    <w:rsid w:val="00672953"/>
    <w:rsid w:val="00672D38"/>
    <w:rsid w:val="0067554C"/>
    <w:rsid w:val="00681D04"/>
    <w:rsid w:val="00684B8F"/>
    <w:rsid w:val="00690B6E"/>
    <w:rsid w:val="00694C9C"/>
    <w:rsid w:val="006A1612"/>
    <w:rsid w:val="006A1ADE"/>
    <w:rsid w:val="006A684F"/>
    <w:rsid w:val="006B2D8B"/>
    <w:rsid w:val="006B3546"/>
    <w:rsid w:val="006B50B1"/>
    <w:rsid w:val="006C0C76"/>
    <w:rsid w:val="006C2229"/>
    <w:rsid w:val="006C60EA"/>
    <w:rsid w:val="006D1387"/>
    <w:rsid w:val="006D1C3C"/>
    <w:rsid w:val="006D4DAA"/>
    <w:rsid w:val="006D603B"/>
    <w:rsid w:val="006D747A"/>
    <w:rsid w:val="006D7BAC"/>
    <w:rsid w:val="006E06C9"/>
    <w:rsid w:val="006E2380"/>
    <w:rsid w:val="006E30C8"/>
    <w:rsid w:val="006E53E7"/>
    <w:rsid w:val="006F0A47"/>
    <w:rsid w:val="006F438B"/>
    <w:rsid w:val="006F4718"/>
    <w:rsid w:val="006F7BC2"/>
    <w:rsid w:val="007024D8"/>
    <w:rsid w:val="00702572"/>
    <w:rsid w:val="00710D8F"/>
    <w:rsid w:val="00711042"/>
    <w:rsid w:val="007122E9"/>
    <w:rsid w:val="0071405F"/>
    <w:rsid w:val="00714481"/>
    <w:rsid w:val="007256CA"/>
    <w:rsid w:val="007316BE"/>
    <w:rsid w:val="00735DFF"/>
    <w:rsid w:val="00740CCA"/>
    <w:rsid w:val="00751782"/>
    <w:rsid w:val="0075372C"/>
    <w:rsid w:val="007603BE"/>
    <w:rsid w:val="00766B3B"/>
    <w:rsid w:val="00766ED5"/>
    <w:rsid w:val="00767001"/>
    <w:rsid w:val="00767326"/>
    <w:rsid w:val="00770388"/>
    <w:rsid w:val="00770672"/>
    <w:rsid w:val="00772CDB"/>
    <w:rsid w:val="00773C0A"/>
    <w:rsid w:val="00775D87"/>
    <w:rsid w:val="00783282"/>
    <w:rsid w:val="007869F8"/>
    <w:rsid w:val="00786D7B"/>
    <w:rsid w:val="0079269C"/>
    <w:rsid w:val="00794C3D"/>
    <w:rsid w:val="00796E83"/>
    <w:rsid w:val="007A0C37"/>
    <w:rsid w:val="007A1912"/>
    <w:rsid w:val="007A2419"/>
    <w:rsid w:val="007A2604"/>
    <w:rsid w:val="007B16A8"/>
    <w:rsid w:val="007B21ED"/>
    <w:rsid w:val="007B342F"/>
    <w:rsid w:val="007B4E78"/>
    <w:rsid w:val="007B58B0"/>
    <w:rsid w:val="007C1C02"/>
    <w:rsid w:val="007C1E39"/>
    <w:rsid w:val="007C5706"/>
    <w:rsid w:val="007C69D1"/>
    <w:rsid w:val="007C7B05"/>
    <w:rsid w:val="007D303E"/>
    <w:rsid w:val="007D715F"/>
    <w:rsid w:val="007E0862"/>
    <w:rsid w:val="007E225A"/>
    <w:rsid w:val="007E77D6"/>
    <w:rsid w:val="007F211B"/>
    <w:rsid w:val="007F218C"/>
    <w:rsid w:val="007F5122"/>
    <w:rsid w:val="007F514C"/>
    <w:rsid w:val="00800D6B"/>
    <w:rsid w:val="00807701"/>
    <w:rsid w:val="00813ADB"/>
    <w:rsid w:val="008156F5"/>
    <w:rsid w:val="0081635A"/>
    <w:rsid w:val="008167BE"/>
    <w:rsid w:val="00824536"/>
    <w:rsid w:val="008270B4"/>
    <w:rsid w:val="008306B7"/>
    <w:rsid w:val="00830936"/>
    <w:rsid w:val="00831178"/>
    <w:rsid w:val="00835BED"/>
    <w:rsid w:val="00840969"/>
    <w:rsid w:val="00842B78"/>
    <w:rsid w:val="008558D8"/>
    <w:rsid w:val="008613C5"/>
    <w:rsid w:val="00862E5A"/>
    <w:rsid w:val="00863B16"/>
    <w:rsid w:val="00865477"/>
    <w:rsid w:val="008657F2"/>
    <w:rsid w:val="00867B6E"/>
    <w:rsid w:val="0087367B"/>
    <w:rsid w:val="00875C6F"/>
    <w:rsid w:val="008770C8"/>
    <w:rsid w:val="008852D4"/>
    <w:rsid w:val="008866BA"/>
    <w:rsid w:val="008900D9"/>
    <w:rsid w:val="00890DC9"/>
    <w:rsid w:val="00892E8A"/>
    <w:rsid w:val="0089689A"/>
    <w:rsid w:val="008A4B84"/>
    <w:rsid w:val="008A694E"/>
    <w:rsid w:val="008A6ED8"/>
    <w:rsid w:val="008B089D"/>
    <w:rsid w:val="008B357C"/>
    <w:rsid w:val="008B4852"/>
    <w:rsid w:val="008C1812"/>
    <w:rsid w:val="008C560F"/>
    <w:rsid w:val="008C573A"/>
    <w:rsid w:val="008C7DA6"/>
    <w:rsid w:val="008D169F"/>
    <w:rsid w:val="008D3256"/>
    <w:rsid w:val="008D6CF2"/>
    <w:rsid w:val="008D70AE"/>
    <w:rsid w:val="008E6485"/>
    <w:rsid w:val="008F21DD"/>
    <w:rsid w:val="0090122A"/>
    <w:rsid w:val="00905A9B"/>
    <w:rsid w:val="0090788B"/>
    <w:rsid w:val="00911B59"/>
    <w:rsid w:val="00911CF4"/>
    <w:rsid w:val="00923EF3"/>
    <w:rsid w:val="00924039"/>
    <w:rsid w:val="009261D0"/>
    <w:rsid w:val="00930D6C"/>
    <w:rsid w:val="00932C8C"/>
    <w:rsid w:val="00934F2D"/>
    <w:rsid w:val="00935127"/>
    <w:rsid w:val="009479D8"/>
    <w:rsid w:val="00953AE6"/>
    <w:rsid w:val="00955C08"/>
    <w:rsid w:val="00960F54"/>
    <w:rsid w:val="00961176"/>
    <w:rsid w:val="00963996"/>
    <w:rsid w:val="00975315"/>
    <w:rsid w:val="009772D3"/>
    <w:rsid w:val="00984791"/>
    <w:rsid w:val="0098618C"/>
    <w:rsid w:val="00993BD0"/>
    <w:rsid w:val="00993D64"/>
    <w:rsid w:val="009948C2"/>
    <w:rsid w:val="009A1EB7"/>
    <w:rsid w:val="009A6FA5"/>
    <w:rsid w:val="009B184E"/>
    <w:rsid w:val="009B357F"/>
    <w:rsid w:val="009B4D7B"/>
    <w:rsid w:val="009B7C3C"/>
    <w:rsid w:val="009C37DF"/>
    <w:rsid w:val="009C601D"/>
    <w:rsid w:val="009D7DB5"/>
    <w:rsid w:val="009E0064"/>
    <w:rsid w:val="009E2C0C"/>
    <w:rsid w:val="009E630C"/>
    <w:rsid w:val="009E7D30"/>
    <w:rsid w:val="009F0CE6"/>
    <w:rsid w:val="009F27FB"/>
    <w:rsid w:val="009F29A1"/>
    <w:rsid w:val="009F5F76"/>
    <w:rsid w:val="00A01631"/>
    <w:rsid w:val="00A0466D"/>
    <w:rsid w:val="00A050FB"/>
    <w:rsid w:val="00A07EEC"/>
    <w:rsid w:val="00A16B00"/>
    <w:rsid w:val="00A2209A"/>
    <w:rsid w:val="00A24806"/>
    <w:rsid w:val="00A24AD3"/>
    <w:rsid w:val="00A2518F"/>
    <w:rsid w:val="00A257B0"/>
    <w:rsid w:val="00A26B95"/>
    <w:rsid w:val="00A31452"/>
    <w:rsid w:val="00A43AE8"/>
    <w:rsid w:val="00A45EFA"/>
    <w:rsid w:val="00A4778C"/>
    <w:rsid w:val="00A518B9"/>
    <w:rsid w:val="00A55462"/>
    <w:rsid w:val="00A55A66"/>
    <w:rsid w:val="00A55D76"/>
    <w:rsid w:val="00A60138"/>
    <w:rsid w:val="00A63E01"/>
    <w:rsid w:val="00A6669E"/>
    <w:rsid w:val="00A71F0D"/>
    <w:rsid w:val="00A71FBD"/>
    <w:rsid w:val="00A7380E"/>
    <w:rsid w:val="00A74477"/>
    <w:rsid w:val="00A801A0"/>
    <w:rsid w:val="00A87169"/>
    <w:rsid w:val="00A94705"/>
    <w:rsid w:val="00AA005F"/>
    <w:rsid w:val="00AA5BE4"/>
    <w:rsid w:val="00AB1376"/>
    <w:rsid w:val="00AB19FE"/>
    <w:rsid w:val="00AB300F"/>
    <w:rsid w:val="00AB415A"/>
    <w:rsid w:val="00AC2BC0"/>
    <w:rsid w:val="00AC3007"/>
    <w:rsid w:val="00AC4485"/>
    <w:rsid w:val="00AC74E5"/>
    <w:rsid w:val="00AD0027"/>
    <w:rsid w:val="00AD0CF1"/>
    <w:rsid w:val="00AD1235"/>
    <w:rsid w:val="00AD3C8E"/>
    <w:rsid w:val="00AD7E4E"/>
    <w:rsid w:val="00AE0385"/>
    <w:rsid w:val="00AE70DE"/>
    <w:rsid w:val="00AE7A86"/>
    <w:rsid w:val="00AF3E62"/>
    <w:rsid w:val="00AF49FE"/>
    <w:rsid w:val="00B0175C"/>
    <w:rsid w:val="00B018C5"/>
    <w:rsid w:val="00B0239E"/>
    <w:rsid w:val="00B02BEA"/>
    <w:rsid w:val="00B03E22"/>
    <w:rsid w:val="00B103AA"/>
    <w:rsid w:val="00B112D1"/>
    <w:rsid w:val="00B1629A"/>
    <w:rsid w:val="00B21CE4"/>
    <w:rsid w:val="00B305BA"/>
    <w:rsid w:val="00B3062D"/>
    <w:rsid w:val="00B30810"/>
    <w:rsid w:val="00B31277"/>
    <w:rsid w:val="00B31D5B"/>
    <w:rsid w:val="00B34F0E"/>
    <w:rsid w:val="00B35B3B"/>
    <w:rsid w:val="00B37F4B"/>
    <w:rsid w:val="00B4159F"/>
    <w:rsid w:val="00B42A1D"/>
    <w:rsid w:val="00B43CC3"/>
    <w:rsid w:val="00B44BAC"/>
    <w:rsid w:val="00B4513D"/>
    <w:rsid w:val="00B4684D"/>
    <w:rsid w:val="00B602E3"/>
    <w:rsid w:val="00B642B0"/>
    <w:rsid w:val="00B64984"/>
    <w:rsid w:val="00B658C9"/>
    <w:rsid w:val="00B664B8"/>
    <w:rsid w:val="00B71F6F"/>
    <w:rsid w:val="00B83594"/>
    <w:rsid w:val="00B84ACD"/>
    <w:rsid w:val="00B856A5"/>
    <w:rsid w:val="00B86DB6"/>
    <w:rsid w:val="00B92777"/>
    <w:rsid w:val="00B93A47"/>
    <w:rsid w:val="00B971C3"/>
    <w:rsid w:val="00BA274E"/>
    <w:rsid w:val="00BA66EC"/>
    <w:rsid w:val="00BB322D"/>
    <w:rsid w:val="00BB378D"/>
    <w:rsid w:val="00BB3E0F"/>
    <w:rsid w:val="00BB5A74"/>
    <w:rsid w:val="00BB5CB5"/>
    <w:rsid w:val="00BC2539"/>
    <w:rsid w:val="00BC45A4"/>
    <w:rsid w:val="00BD289C"/>
    <w:rsid w:val="00BD4673"/>
    <w:rsid w:val="00BD5D0D"/>
    <w:rsid w:val="00BE434B"/>
    <w:rsid w:val="00BF697C"/>
    <w:rsid w:val="00C046F9"/>
    <w:rsid w:val="00C071DE"/>
    <w:rsid w:val="00C1103F"/>
    <w:rsid w:val="00C12283"/>
    <w:rsid w:val="00C12CDF"/>
    <w:rsid w:val="00C13F20"/>
    <w:rsid w:val="00C14654"/>
    <w:rsid w:val="00C14912"/>
    <w:rsid w:val="00C17F9A"/>
    <w:rsid w:val="00C202C7"/>
    <w:rsid w:val="00C231BC"/>
    <w:rsid w:val="00C24103"/>
    <w:rsid w:val="00C2749D"/>
    <w:rsid w:val="00C318EF"/>
    <w:rsid w:val="00C34D9F"/>
    <w:rsid w:val="00C4221B"/>
    <w:rsid w:val="00C44BA1"/>
    <w:rsid w:val="00C45373"/>
    <w:rsid w:val="00C62333"/>
    <w:rsid w:val="00C65565"/>
    <w:rsid w:val="00C66630"/>
    <w:rsid w:val="00C66F01"/>
    <w:rsid w:val="00C708BE"/>
    <w:rsid w:val="00C70E9C"/>
    <w:rsid w:val="00C7297C"/>
    <w:rsid w:val="00C72FC8"/>
    <w:rsid w:val="00C74697"/>
    <w:rsid w:val="00C76FF4"/>
    <w:rsid w:val="00C80BFD"/>
    <w:rsid w:val="00C83407"/>
    <w:rsid w:val="00C83995"/>
    <w:rsid w:val="00C84E19"/>
    <w:rsid w:val="00C85F52"/>
    <w:rsid w:val="00C869BD"/>
    <w:rsid w:val="00C918D4"/>
    <w:rsid w:val="00CA0DBA"/>
    <w:rsid w:val="00CA262E"/>
    <w:rsid w:val="00CA6C05"/>
    <w:rsid w:val="00CA7FC6"/>
    <w:rsid w:val="00CB52F4"/>
    <w:rsid w:val="00CB6580"/>
    <w:rsid w:val="00CC1109"/>
    <w:rsid w:val="00CC5694"/>
    <w:rsid w:val="00CC7317"/>
    <w:rsid w:val="00CD17E0"/>
    <w:rsid w:val="00CD1945"/>
    <w:rsid w:val="00CD1E8E"/>
    <w:rsid w:val="00CD39DE"/>
    <w:rsid w:val="00CD4176"/>
    <w:rsid w:val="00CD752A"/>
    <w:rsid w:val="00CE70FC"/>
    <w:rsid w:val="00CE7AD5"/>
    <w:rsid w:val="00CF3E4C"/>
    <w:rsid w:val="00CF573D"/>
    <w:rsid w:val="00CF70D7"/>
    <w:rsid w:val="00D04A9D"/>
    <w:rsid w:val="00D04E30"/>
    <w:rsid w:val="00D1150A"/>
    <w:rsid w:val="00D21B61"/>
    <w:rsid w:val="00D23C9D"/>
    <w:rsid w:val="00D3006F"/>
    <w:rsid w:val="00D31FBB"/>
    <w:rsid w:val="00D35A33"/>
    <w:rsid w:val="00D3791C"/>
    <w:rsid w:val="00D4068C"/>
    <w:rsid w:val="00D41509"/>
    <w:rsid w:val="00D538D4"/>
    <w:rsid w:val="00D54923"/>
    <w:rsid w:val="00D620BE"/>
    <w:rsid w:val="00D71172"/>
    <w:rsid w:val="00D720E5"/>
    <w:rsid w:val="00D80829"/>
    <w:rsid w:val="00D81289"/>
    <w:rsid w:val="00D846F5"/>
    <w:rsid w:val="00D84A4E"/>
    <w:rsid w:val="00D84E36"/>
    <w:rsid w:val="00D903BF"/>
    <w:rsid w:val="00D9281C"/>
    <w:rsid w:val="00D928F3"/>
    <w:rsid w:val="00D931A9"/>
    <w:rsid w:val="00DA6E73"/>
    <w:rsid w:val="00DA7EDB"/>
    <w:rsid w:val="00DB172E"/>
    <w:rsid w:val="00DB2774"/>
    <w:rsid w:val="00DB43DD"/>
    <w:rsid w:val="00DC07FC"/>
    <w:rsid w:val="00DC1361"/>
    <w:rsid w:val="00DC3933"/>
    <w:rsid w:val="00DD1839"/>
    <w:rsid w:val="00DD3A2B"/>
    <w:rsid w:val="00DD51F6"/>
    <w:rsid w:val="00DD7CCA"/>
    <w:rsid w:val="00DE1EA3"/>
    <w:rsid w:val="00DE30CD"/>
    <w:rsid w:val="00DE52A2"/>
    <w:rsid w:val="00DE534E"/>
    <w:rsid w:val="00DE6C68"/>
    <w:rsid w:val="00DF18CA"/>
    <w:rsid w:val="00DF4F0C"/>
    <w:rsid w:val="00DF51B3"/>
    <w:rsid w:val="00DF6479"/>
    <w:rsid w:val="00E017C8"/>
    <w:rsid w:val="00E070A3"/>
    <w:rsid w:val="00E07B46"/>
    <w:rsid w:val="00E07E55"/>
    <w:rsid w:val="00E16A4B"/>
    <w:rsid w:val="00E17933"/>
    <w:rsid w:val="00E23320"/>
    <w:rsid w:val="00E267E0"/>
    <w:rsid w:val="00E30883"/>
    <w:rsid w:val="00E308F7"/>
    <w:rsid w:val="00E31EB1"/>
    <w:rsid w:val="00E40B61"/>
    <w:rsid w:val="00E62465"/>
    <w:rsid w:val="00E6608D"/>
    <w:rsid w:val="00E675CB"/>
    <w:rsid w:val="00E755B4"/>
    <w:rsid w:val="00E765C5"/>
    <w:rsid w:val="00E77CF3"/>
    <w:rsid w:val="00E81D73"/>
    <w:rsid w:val="00E83AAE"/>
    <w:rsid w:val="00E919EC"/>
    <w:rsid w:val="00E9234B"/>
    <w:rsid w:val="00E9564B"/>
    <w:rsid w:val="00EA0B13"/>
    <w:rsid w:val="00EA243F"/>
    <w:rsid w:val="00EA491E"/>
    <w:rsid w:val="00EA64A5"/>
    <w:rsid w:val="00EA745E"/>
    <w:rsid w:val="00EB0ADE"/>
    <w:rsid w:val="00EB0BBB"/>
    <w:rsid w:val="00EC2A59"/>
    <w:rsid w:val="00EC3A5E"/>
    <w:rsid w:val="00EC5BA6"/>
    <w:rsid w:val="00ED5961"/>
    <w:rsid w:val="00EE4908"/>
    <w:rsid w:val="00EF365E"/>
    <w:rsid w:val="00EF39A8"/>
    <w:rsid w:val="00EF450B"/>
    <w:rsid w:val="00EF4D52"/>
    <w:rsid w:val="00F000F2"/>
    <w:rsid w:val="00F02343"/>
    <w:rsid w:val="00F03038"/>
    <w:rsid w:val="00F0479C"/>
    <w:rsid w:val="00F079B3"/>
    <w:rsid w:val="00F12BF2"/>
    <w:rsid w:val="00F13B49"/>
    <w:rsid w:val="00F145DB"/>
    <w:rsid w:val="00F15C0D"/>
    <w:rsid w:val="00F24298"/>
    <w:rsid w:val="00F27EF1"/>
    <w:rsid w:val="00F332ED"/>
    <w:rsid w:val="00F336A6"/>
    <w:rsid w:val="00F42234"/>
    <w:rsid w:val="00F43AA0"/>
    <w:rsid w:val="00F44BAD"/>
    <w:rsid w:val="00F46C42"/>
    <w:rsid w:val="00F46E1D"/>
    <w:rsid w:val="00F52F9E"/>
    <w:rsid w:val="00F61DC4"/>
    <w:rsid w:val="00F62051"/>
    <w:rsid w:val="00F71662"/>
    <w:rsid w:val="00F80360"/>
    <w:rsid w:val="00F81D71"/>
    <w:rsid w:val="00F925FC"/>
    <w:rsid w:val="00F95458"/>
    <w:rsid w:val="00F967B3"/>
    <w:rsid w:val="00FA021A"/>
    <w:rsid w:val="00FA43D8"/>
    <w:rsid w:val="00FC43C0"/>
    <w:rsid w:val="00FC5D11"/>
    <w:rsid w:val="00FD1901"/>
    <w:rsid w:val="00FD4307"/>
    <w:rsid w:val="00FE5D6C"/>
    <w:rsid w:val="00FE78EC"/>
    <w:rsid w:val="00FF10C4"/>
    <w:rsid w:val="00FF3A7B"/>
    <w:rsid w:val="00FF4597"/>
    <w:rsid w:val="00FF5A58"/>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15:docId w15:val="{2FB397BE-AFE8-428B-92A9-E8B60D66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39"/>
    <w:rsid w:val="001A7D9A"/>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iPriority w:val="99"/>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d">
    <w:name w:val="Текст в заданном формате"/>
    <w:basedOn w:val="a"/>
    <w:rsid w:val="002758F1"/>
    <w:pPr>
      <w:widowControl w:val="0"/>
      <w:spacing w:after="0" w:line="240" w:lineRule="auto"/>
    </w:pPr>
    <w:rPr>
      <w:rFonts w:ascii="Courier New" w:eastAsia="Courier New" w:hAnsi="Courier New" w:cs="Courier New"/>
      <w:sz w:val="20"/>
      <w:szCs w:val="20"/>
      <w:lang w:eastAsia="ar-SA"/>
    </w:rPr>
  </w:style>
  <w:style w:type="character" w:customStyle="1" w:styleId="FontStyle18">
    <w:name w:val="Font Style18"/>
    <w:uiPriority w:val="99"/>
    <w:rsid w:val="002758F1"/>
    <w:rPr>
      <w:rFonts w:ascii="Times New Roman" w:hAnsi="Times New Roman" w:cs="Times New Roman" w:hint="default"/>
      <w:sz w:val="22"/>
      <w:szCs w:val="22"/>
    </w:rPr>
  </w:style>
  <w:style w:type="character" w:customStyle="1" w:styleId="FontStyle42">
    <w:name w:val="Font Style42"/>
    <w:uiPriority w:val="99"/>
    <w:rsid w:val="00B43CC3"/>
    <w:rPr>
      <w:rFonts w:ascii="Times New Roman" w:hAnsi="Times New Roman" w:cs="Times New Roman" w:hint="default"/>
      <w:sz w:val="24"/>
      <w:szCs w:val="24"/>
    </w:rPr>
  </w:style>
  <w:style w:type="character" w:customStyle="1" w:styleId="FontStyle41">
    <w:name w:val="Font Style41"/>
    <w:uiPriority w:val="99"/>
    <w:rsid w:val="00B43CC3"/>
    <w:rPr>
      <w:rFonts w:ascii="Times New Roman" w:hAnsi="Times New Roman" w:cs="Times New Roman" w:hint="default"/>
      <w:b/>
      <w:bCs/>
      <w:sz w:val="24"/>
      <w:szCs w:val="24"/>
    </w:rPr>
  </w:style>
  <w:style w:type="character" w:customStyle="1" w:styleId="titleproduct">
    <w:name w:val="titleproduct"/>
    <w:basedOn w:val="a0"/>
    <w:rsid w:val="00EB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987">
      <w:bodyDiv w:val="1"/>
      <w:marLeft w:val="0"/>
      <w:marRight w:val="0"/>
      <w:marTop w:val="0"/>
      <w:marBottom w:val="0"/>
      <w:divBdr>
        <w:top w:val="none" w:sz="0" w:space="0" w:color="auto"/>
        <w:left w:val="none" w:sz="0" w:space="0" w:color="auto"/>
        <w:bottom w:val="none" w:sz="0" w:space="0" w:color="auto"/>
        <w:right w:val="none" w:sz="0" w:space="0" w:color="auto"/>
      </w:divBdr>
    </w:div>
    <w:div w:id="44647555">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1528178359">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91630998">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516624846">
      <w:bodyDiv w:val="1"/>
      <w:marLeft w:val="0"/>
      <w:marRight w:val="0"/>
      <w:marTop w:val="0"/>
      <w:marBottom w:val="0"/>
      <w:divBdr>
        <w:top w:val="none" w:sz="0" w:space="0" w:color="auto"/>
        <w:left w:val="none" w:sz="0" w:space="0" w:color="auto"/>
        <w:bottom w:val="none" w:sz="0" w:space="0" w:color="auto"/>
        <w:right w:val="none" w:sz="0" w:space="0" w:color="auto"/>
      </w:divBdr>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925379290">
          <w:marLeft w:val="0"/>
          <w:marRight w:val="0"/>
          <w:marTop w:val="0"/>
          <w:marBottom w:val="0"/>
          <w:divBdr>
            <w:top w:val="none" w:sz="0" w:space="0" w:color="auto"/>
            <w:left w:val="none" w:sz="0" w:space="0" w:color="auto"/>
            <w:bottom w:val="none" w:sz="0" w:space="0" w:color="auto"/>
            <w:right w:val="none" w:sz="0" w:space="0" w:color="auto"/>
          </w:divBdr>
        </w:div>
        <w:div w:id="17044223">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sChild>
    </w:div>
    <w:div w:id="1186822454">
      <w:bodyDiv w:val="1"/>
      <w:marLeft w:val="0"/>
      <w:marRight w:val="0"/>
      <w:marTop w:val="0"/>
      <w:marBottom w:val="0"/>
      <w:divBdr>
        <w:top w:val="none" w:sz="0" w:space="0" w:color="auto"/>
        <w:left w:val="none" w:sz="0" w:space="0" w:color="auto"/>
        <w:bottom w:val="none" w:sz="0" w:space="0" w:color="auto"/>
        <w:right w:val="none" w:sz="0" w:space="0" w:color="auto"/>
      </w:divBdr>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1395932774">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512185849">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3081720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802572431">
      <w:bodyDiv w:val="1"/>
      <w:marLeft w:val="0"/>
      <w:marRight w:val="0"/>
      <w:marTop w:val="0"/>
      <w:marBottom w:val="0"/>
      <w:divBdr>
        <w:top w:val="none" w:sz="0" w:space="0" w:color="auto"/>
        <w:left w:val="none" w:sz="0" w:space="0" w:color="auto"/>
        <w:bottom w:val="none" w:sz="0" w:space="0" w:color="auto"/>
        <w:right w:val="none" w:sz="0" w:space="0" w:color="auto"/>
      </w:divBdr>
    </w:div>
    <w:div w:id="1805269526">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13484305">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0352498">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3E529-6E67-4FFF-9176-2D25B17F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Pages>
  <Words>4240</Words>
  <Characters>24170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Пользователь</cp:lastModifiedBy>
  <cp:revision>12</cp:revision>
  <cp:lastPrinted>2026-05-15T08:18:00Z</cp:lastPrinted>
  <dcterms:created xsi:type="dcterms:W3CDTF">2025-06-02T04:34:00Z</dcterms:created>
  <dcterms:modified xsi:type="dcterms:W3CDTF">2026-05-26T02:55:00Z</dcterms:modified>
</cp:coreProperties>
</file>