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264" w:rsidRPr="00765689" w:rsidRDefault="00ED1264" w:rsidP="00ED1264">
      <w:pPr>
        <w:tabs>
          <w:tab w:val="center" w:pos="4677"/>
          <w:tab w:val="right" w:pos="9355"/>
        </w:tabs>
        <w:spacing w:after="0" w:line="240" w:lineRule="auto"/>
        <w:jc w:val="center"/>
        <w:rPr>
          <w:rFonts w:ascii="Times New Roman" w:eastAsia="Times New Roman" w:hAnsi="Times New Roman" w:cs="Times New Roman"/>
          <w:b/>
          <w:sz w:val="24"/>
          <w:szCs w:val="24"/>
          <w:lang w:eastAsia="ru-RU"/>
        </w:rPr>
      </w:pPr>
      <w:r w:rsidRPr="00765689">
        <w:rPr>
          <w:rFonts w:ascii="Times New Roman" w:eastAsia="Times New Roman" w:hAnsi="Times New Roman" w:cs="Times New Roman"/>
          <w:b/>
          <w:sz w:val="24"/>
          <w:szCs w:val="24"/>
          <w:lang w:eastAsia="ru-RU"/>
        </w:rPr>
        <w:t xml:space="preserve">Государственный контракт </w:t>
      </w:r>
    </w:p>
    <w:p w:rsidR="00ED1264" w:rsidRPr="00765689" w:rsidRDefault="00BE57A5" w:rsidP="00ED1264">
      <w:pPr>
        <w:tabs>
          <w:tab w:val="center" w:pos="4677"/>
          <w:tab w:val="right" w:pos="935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0593A">
        <w:rPr>
          <w:rFonts w:ascii="Times New Roman" w:eastAsia="Times New Roman" w:hAnsi="Times New Roman" w:cs="Times New Roman"/>
          <w:b/>
          <w:sz w:val="24"/>
          <w:szCs w:val="24"/>
          <w:lang w:eastAsia="ru-RU"/>
        </w:rPr>
        <w:t>________</w:t>
      </w:r>
    </w:p>
    <w:p w:rsidR="00ED1264" w:rsidRPr="00765689" w:rsidRDefault="00ED1264" w:rsidP="00ED1264">
      <w:pPr>
        <w:spacing w:after="0" w:line="240" w:lineRule="auto"/>
        <w:jc w:val="center"/>
        <w:rPr>
          <w:rFonts w:ascii="Times New Roman" w:eastAsia="Times New Roman" w:hAnsi="Times New Roman" w:cs="Times New Roman"/>
          <w:b/>
          <w:sz w:val="24"/>
          <w:szCs w:val="24"/>
          <w:lang w:eastAsia="ru-RU"/>
        </w:rPr>
      </w:pPr>
      <w:r w:rsidRPr="00765689">
        <w:rPr>
          <w:rFonts w:ascii="Times New Roman" w:eastAsia="Times New Roman" w:hAnsi="Times New Roman" w:cs="Times New Roman"/>
          <w:b/>
          <w:sz w:val="24"/>
          <w:szCs w:val="24"/>
          <w:lang w:eastAsia="ru-RU"/>
        </w:rPr>
        <w:t>возмездного оказания услуг</w:t>
      </w:r>
    </w:p>
    <w:p w:rsidR="00ED1264" w:rsidRPr="00765689" w:rsidRDefault="00ED1264" w:rsidP="00ED1264">
      <w:pPr>
        <w:spacing w:after="0" w:line="240" w:lineRule="auto"/>
        <w:jc w:val="both"/>
        <w:rPr>
          <w:rFonts w:ascii="Times New Roman" w:eastAsia="Times New Roman" w:hAnsi="Times New Roman" w:cs="Times New Roman"/>
          <w:lang w:eastAsia="ru-RU"/>
        </w:rPr>
      </w:pPr>
    </w:p>
    <w:p w:rsidR="00ED1264" w:rsidRDefault="00ED1264" w:rsidP="00ED1264">
      <w:pPr>
        <w:spacing w:after="0" w:line="240" w:lineRule="auto"/>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 xml:space="preserve">г. Чита                                                                             </w:t>
      </w:r>
      <w:r w:rsidR="0080593A">
        <w:rPr>
          <w:rFonts w:ascii="Times New Roman" w:eastAsia="Times New Roman" w:hAnsi="Times New Roman" w:cs="Times New Roman"/>
          <w:sz w:val="23"/>
          <w:szCs w:val="23"/>
          <w:lang w:eastAsia="ru-RU"/>
        </w:rPr>
        <w:t xml:space="preserve">                             «</w:t>
      </w:r>
      <w:r w:rsidR="00511E76">
        <w:rPr>
          <w:rFonts w:ascii="Times New Roman" w:eastAsia="Times New Roman" w:hAnsi="Times New Roman" w:cs="Times New Roman"/>
          <w:sz w:val="23"/>
          <w:szCs w:val="23"/>
          <w:lang w:eastAsia="ru-RU"/>
        </w:rPr>
        <w:t>_____</w:t>
      </w:r>
      <w:r w:rsidRPr="00765689">
        <w:rPr>
          <w:rFonts w:ascii="Times New Roman" w:eastAsia="Times New Roman" w:hAnsi="Times New Roman" w:cs="Times New Roman"/>
          <w:sz w:val="23"/>
          <w:szCs w:val="23"/>
          <w:lang w:eastAsia="ru-RU"/>
        </w:rPr>
        <w:t>»</w:t>
      </w:r>
      <w:r w:rsidR="00511E76">
        <w:rPr>
          <w:rFonts w:ascii="Times New Roman" w:eastAsia="Times New Roman" w:hAnsi="Times New Roman" w:cs="Times New Roman"/>
          <w:sz w:val="23"/>
          <w:szCs w:val="23"/>
          <w:lang w:eastAsia="ru-RU"/>
        </w:rPr>
        <w:t>_______</w:t>
      </w:r>
      <w:r w:rsidRPr="00765689">
        <w:rPr>
          <w:rFonts w:ascii="Times New Roman" w:eastAsia="Times New Roman" w:hAnsi="Times New Roman" w:cs="Times New Roman"/>
          <w:sz w:val="23"/>
          <w:szCs w:val="23"/>
          <w:lang w:eastAsia="ru-RU"/>
        </w:rPr>
        <w:t xml:space="preserve"> 20</w:t>
      </w:r>
      <w:r w:rsidR="00585FEE">
        <w:rPr>
          <w:rFonts w:ascii="Times New Roman" w:eastAsia="Times New Roman" w:hAnsi="Times New Roman" w:cs="Times New Roman"/>
          <w:sz w:val="23"/>
          <w:szCs w:val="23"/>
          <w:lang w:eastAsia="ru-RU"/>
        </w:rPr>
        <w:t>2</w:t>
      </w:r>
      <w:r w:rsidR="00742E32">
        <w:rPr>
          <w:rFonts w:ascii="Times New Roman" w:eastAsia="Times New Roman" w:hAnsi="Times New Roman" w:cs="Times New Roman"/>
          <w:sz w:val="23"/>
          <w:szCs w:val="23"/>
          <w:lang w:eastAsia="ru-RU"/>
        </w:rPr>
        <w:t>6</w:t>
      </w:r>
      <w:r w:rsidR="00535F13">
        <w:rPr>
          <w:rFonts w:ascii="Times New Roman" w:eastAsia="Times New Roman" w:hAnsi="Times New Roman" w:cs="Times New Roman"/>
          <w:sz w:val="23"/>
          <w:szCs w:val="23"/>
          <w:lang w:eastAsia="ru-RU"/>
        </w:rPr>
        <w:t xml:space="preserve"> </w:t>
      </w:r>
      <w:r w:rsidRPr="00765689">
        <w:rPr>
          <w:rFonts w:ascii="Times New Roman" w:eastAsia="Times New Roman" w:hAnsi="Times New Roman" w:cs="Times New Roman"/>
          <w:sz w:val="23"/>
          <w:szCs w:val="23"/>
          <w:lang w:eastAsia="ru-RU"/>
        </w:rPr>
        <w:t>г.</w:t>
      </w:r>
    </w:p>
    <w:p w:rsidR="008659CD" w:rsidRPr="00765689" w:rsidRDefault="008659CD" w:rsidP="00ED1264">
      <w:pPr>
        <w:spacing w:after="0" w:line="240" w:lineRule="auto"/>
        <w:jc w:val="both"/>
        <w:rPr>
          <w:rFonts w:ascii="Times New Roman" w:eastAsia="Times New Roman" w:hAnsi="Times New Roman" w:cs="Times New Roman"/>
          <w:sz w:val="23"/>
          <w:szCs w:val="23"/>
          <w:lang w:eastAsia="ru-RU"/>
        </w:rPr>
      </w:pPr>
    </w:p>
    <w:p w:rsidR="00ED1264" w:rsidRPr="00765689" w:rsidRDefault="00ED1264" w:rsidP="00ED1264">
      <w:pPr>
        <w:spacing w:after="0" w:line="240" w:lineRule="auto"/>
        <w:ind w:firstLine="539"/>
        <w:jc w:val="both"/>
        <w:rPr>
          <w:rFonts w:ascii="Times New Roman" w:eastAsia="Courier New" w:hAnsi="Times New Roman" w:cs="Times New Roman"/>
          <w:color w:val="000000"/>
          <w:sz w:val="23"/>
          <w:szCs w:val="23"/>
          <w:lang w:eastAsia="ru-RU" w:bidi="ru-RU"/>
        </w:rPr>
      </w:pPr>
      <w:r w:rsidRPr="00765689">
        <w:rPr>
          <w:rFonts w:ascii="Times New Roman" w:eastAsia="Times New Roman" w:hAnsi="Times New Roman" w:cs="Times New Roman"/>
          <w:noProof/>
          <w:sz w:val="23"/>
          <w:szCs w:val="23"/>
          <w:lang w:eastAsia="ru-RU"/>
        </w:rPr>
        <w:t>Государственный заказчик</w:t>
      </w:r>
      <w:r w:rsidRPr="00765689">
        <w:rPr>
          <w:rFonts w:ascii="Times New Roman" w:eastAsia="Times New Roman" w:hAnsi="Times New Roman" w:cs="Times New Roman"/>
          <w:b/>
          <w:noProof/>
          <w:sz w:val="23"/>
          <w:szCs w:val="23"/>
          <w:lang w:eastAsia="ru-RU"/>
        </w:rPr>
        <w:t xml:space="preserve"> Федеральное казенное учреждение «Исправительная колония № 3 Управления Федеральной службы исполнения наказаний по Забайкальскому краю» (ФКУ ИК-3 УФСИН России по Забайкальскому краю)</w:t>
      </w:r>
      <w:r w:rsidRPr="00765689">
        <w:rPr>
          <w:rFonts w:ascii="Times New Roman" w:eastAsia="Times New Roman" w:hAnsi="Times New Roman" w:cs="Times New Roman"/>
          <w:noProof/>
          <w:sz w:val="23"/>
          <w:szCs w:val="23"/>
          <w:lang w:eastAsia="ru-RU"/>
        </w:rPr>
        <w:t xml:space="preserve">, именуемое в дальнейшем Заказчик, </w:t>
      </w:r>
      <w:r w:rsidR="000821DC">
        <w:rPr>
          <w:rFonts w:ascii="Times New Roman" w:eastAsia="Times New Roman" w:hAnsi="Times New Roman" w:cs="Times New Roman"/>
          <w:sz w:val="24"/>
          <w:szCs w:val="24"/>
          <w:lang w:eastAsia="ru-RU"/>
        </w:rPr>
        <w:t xml:space="preserve">в лице </w:t>
      </w:r>
      <w:r w:rsidR="008659CD">
        <w:rPr>
          <w:rFonts w:ascii="Times New Roman" w:eastAsia="Times New Roman" w:hAnsi="Times New Roman" w:cs="Times New Roman"/>
          <w:sz w:val="24"/>
          <w:szCs w:val="24"/>
          <w:lang w:eastAsia="ru-RU"/>
        </w:rPr>
        <w:t>__________________</w:t>
      </w:r>
      <w:r w:rsidR="000821DC" w:rsidRPr="00D7132F">
        <w:rPr>
          <w:rFonts w:ascii="Times New Roman" w:eastAsia="Times New Roman" w:hAnsi="Times New Roman" w:cs="Times New Roman"/>
          <w:sz w:val="24"/>
          <w:szCs w:val="24"/>
          <w:lang w:eastAsia="ru-RU"/>
        </w:rPr>
        <w:t xml:space="preserve">, действующего на основании </w:t>
      </w:r>
      <w:r w:rsidR="008659CD">
        <w:rPr>
          <w:rFonts w:ascii="Times New Roman" w:eastAsia="Times New Roman" w:hAnsi="Times New Roman" w:cs="Times New Roman"/>
          <w:sz w:val="24"/>
          <w:szCs w:val="24"/>
          <w:lang w:eastAsia="ru-RU"/>
        </w:rPr>
        <w:t xml:space="preserve">Устава </w:t>
      </w:r>
      <w:r w:rsidR="000821DC" w:rsidRPr="00D7132F">
        <w:rPr>
          <w:rFonts w:ascii="Times New Roman" w:eastAsia="Times New Roman" w:hAnsi="Times New Roman" w:cs="Times New Roman"/>
          <w:sz w:val="24"/>
          <w:szCs w:val="24"/>
          <w:lang w:eastAsia="ru-RU"/>
        </w:rPr>
        <w:t xml:space="preserve">утвержденного приказом ФСИН России </w:t>
      </w:r>
      <w:r w:rsidR="000821DC">
        <w:rPr>
          <w:rFonts w:ascii="Times New Roman" w:eastAsia="Times New Roman" w:hAnsi="Times New Roman" w:cs="Times New Roman"/>
          <w:sz w:val="24"/>
          <w:szCs w:val="24"/>
          <w:lang w:eastAsia="ru-RU"/>
        </w:rPr>
        <w:t xml:space="preserve">№ 247 </w:t>
      </w:r>
      <w:r w:rsidR="000821DC" w:rsidRPr="00D7132F">
        <w:rPr>
          <w:rFonts w:ascii="Times New Roman" w:eastAsia="Times New Roman" w:hAnsi="Times New Roman" w:cs="Times New Roman"/>
          <w:sz w:val="24"/>
          <w:szCs w:val="24"/>
          <w:lang w:eastAsia="ru-RU"/>
        </w:rPr>
        <w:t xml:space="preserve">от </w:t>
      </w:r>
      <w:r w:rsidR="000821DC">
        <w:rPr>
          <w:rFonts w:ascii="Times New Roman" w:eastAsia="Times New Roman" w:hAnsi="Times New Roman" w:cs="Times New Roman"/>
          <w:sz w:val="24"/>
          <w:szCs w:val="24"/>
          <w:lang w:eastAsia="ru-RU"/>
        </w:rPr>
        <w:t>01</w:t>
      </w:r>
      <w:r w:rsidR="000821DC" w:rsidRPr="00D7132F">
        <w:rPr>
          <w:rFonts w:ascii="Times New Roman" w:eastAsia="Times New Roman" w:hAnsi="Times New Roman" w:cs="Times New Roman"/>
          <w:sz w:val="24"/>
          <w:szCs w:val="24"/>
          <w:lang w:eastAsia="ru-RU"/>
        </w:rPr>
        <w:t xml:space="preserve"> а</w:t>
      </w:r>
      <w:r w:rsidR="000821DC">
        <w:rPr>
          <w:rFonts w:ascii="Times New Roman" w:eastAsia="Times New Roman" w:hAnsi="Times New Roman" w:cs="Times New Roman"/>
          <w:sz w:val="24"/>
          <w:szCs w:val="24"/>
          <w:lang w:eastAsia="ru-RU"/>
        </w:rPr>
        <w:t xml:space="preserve">преля </w:t>
      </w:r>
      <w:r w:rsidR="000064A6">
        <w:rPr>
          <w:rFonts w:ascii="Times New Roman" w:eastAsia="Times New Roman" w:hAnsi="Times New Roman" w:cs="Times New Roman"/>
          <w:sz w:val="24"/>
          <w:szCs w:val="24"/>
          <w:lang w:eastAsia="ru-RU"/>
        </w:rPr>
        <w:t>202</w:t>
      </w:r>
      <w:r w:rsidR="000821DC" w:rsidRPr="00D7132F">
        <w:rPr>
          <w:rFonts w:ascii="Times New Roman" w:eastAsia="Times New Roman" w:hAnsi="Times New Roman" w:cs="Times New Roman"/>
          <w:sz w:val="24"/>
          <w:szCs w:val="24"/>
          <w:lang w:eastAsia="ru-RU"/>
        </w:rPr>
        <w:t xml:space="preserve">1 года </w:t>
      </w:r>
      <w:r w:rsidR="008659CD" w:rsidRPr="008659CD">
        <w:rPr>
          <w:rFonts w:ascii="Times New Roman" w:hAnsi="Times New Roman"/>
          <w:sz w:val="24"/>
          <w:szCs w:val="24"/>
        </w:rPr>
        <w:t>«Об утверждении уставов федеральных казенных учреждений, подчиненных Управлению Федеральной службы исполнения наказаний по Забайкальскому краю</w:t>
      </w:r>
      <w:r w:rsidR="000821DC" w:rsidRPr="008659CD">
        <w:rPr>
          <w:rFonts w:ascii="Times New Roman" w:eastAsia="Times New Roman" w:hAnsi="Times New Roman" w:cs="Times New Roman"/>
          <w:sz w:val="24"/>
          <w:szCs w:val="24"/>
          <w:lang w:eastAsia="ru-RU"/>
        </w:rPr>
        <w:t>»,</w:t>
      </w:r>
      <w:r w:rsidRPr="00765689">
        <w:rPr>
          <w:rFonts w:ascii="Times New Roman" w:eastAsia="Times New Roman" w:hAnsi="Times New Roman" w:cs="Times New Roman"/>
          <w:noProof/>
          <w:sz w:val="23"/>
          <w:szCs w:val="23"/>
          <w:lang w:eastAsia="ru-RU"/>
        </w:rPr>
        <w:t xml:space="preserve"> с одной стороны,  и </w:t>
      </w:r>
      <w:r w:rsidR="008659CD">
        <w:rPr>
          <w:rFonts w:ascii="Times New Roman" w:eastAsia="Times New Roman" w:hAnsi="Times New Roman" w:cs="Times New Roman"/>
          <w:b/>
          <w:sz w:val="23"/>
          <w:szCs w:val="23"/>
          <w:lang w:eastAsia="ru-RU"/>
        </w:rPr>
        <w:t>___________________________</w:t>
      </w:r>
      <w:r w:rsidRPr="00765689">
        <w:rPr>
          <w:rFonts w:ascii="Times New Roman" w:eastAsia="Times New Roman" w:hAnsi="Times New Roman" w:cs="Times New Roman"/>
          <w:sz w:val="23"/>
          <w:szCs w:val="23"/>
          <w:lang w:eastAsia="ru-RU"/>
        </w:rPr>
        <w:t xml:space="preserve">в лице </w:t>
      </w:r>
      <w:r w:rsidR="008659CD">
        <w:rPr>
          <w:rFonts w:ascii="Times New Roman" w:eastAsia="Times New Roman" w:hAnsi="Times New Roman" w:cs="Times New Roman"/>
          <w:sz w:val="23"/>
          <w:szCs w:val="23"/>
          <w:lang w:eastAsia="ru-RU"/>
        </w:rPr>
        <w:t>__________________________</w:t>
      </w:r>
      <w:r w:rsidR="007E7C8C">
        <w:rPr>
          <w:rFonts w:ascii="Times New Roman" w:eastAsia="Times New Roman" w:hAnsi="Times New Roman" w:cs="Times New Roman"/>
          <w:sz w:val="23"/>
          <w:szCs w:val="23"/>
          <w:lang w:eastAsia="ru-RU"/>
        </w:rPr>
        <w:t>, действующе</w:t>
      </w:r>
      <w:r w:rsidR="00BE57A5">
        <w:rPr>
          <w:rFonts w:ascii="Times New Roman" w:eastAsia="Times New Roman" w:hAnsi="Times New Roman" w:cs="Times New Roman"/>
          <w:sz w:val="23"/>
          <w:szCs w:val="23"/>
          <w:lang w:eastAsia="ru-RU"/>
        </w:rPr>
        <w:t>го</w:t>
      </w:r>
      <w:r w:rsidRPr="00765689">
        <w:rPr>
          <w:rFonts w:ascii="Times New Roman" w:eastAsia="Times New Roman" w:hAnsi="Times New Roman" w:cs="Times New Roman"/>
          <w:sz w:val="23"/>
          <w:szCs w:val="23"/>
          <w:lang w:eastAsia="ru-RU"/>
        </w:rPr>
        <w:t xml:space="preserve"> на основании </w:t>
      </w:r>
      <w:r w:rsidR="008659CD">
        <w:rPr>
          <w:rFonts w:ascii="Times New Roman" w:eastAsia="Times New Roman" w:hAnsi="Times New Roman" w:cs="Times New Roman"/>
          <w:sz w:val="23"/>
          <w:szCs w:val="23"/>
          <w:lang w:eastAsia="ru-RU"/>
        </w:rPr>
        <w:t>_________________-</w:t>
      </w:r>
      <w:r w:rsidRPr="00765689">
        <w:rPr>
          <w:rFonts w:ascii="Times New Roman" w:eastAsia="Times New Roman" w:hAnsi="Times New Roman" w:cs="Times New Roman"/>
          <w:sz w:val="23"/>
          <w:szCs w:val="23"/>
          <w:lang w:eastAsia="ru-RU"/>
        </w:rPr>
        <w:t>, именуемое в дальнейшем «Исполнитель»,</w:t>
      </w:r>
      <w:r w:rsidRPr="00765689">
        <w:rPr>
          <w:rFonts w:ascii="Times New Roman" w:eastAsia="Times New Roman" w:hAnsi="Times New Roman" w:cs="Times New Roman"/>
          <w:color w:val="000000"/>
          <w:sz w:val="23"/>
          <w:szCs w:val="23"/>
          <w:lang w:eastAsia="ru-RU"/>
        </w:rPr>
        <w:t xml:space="preserve"> с другой стороны</w:t>
      </w:r>
      <w:r w:rsidRPr="00765689">
        <w:rPr>
          <w:rFonts w:ascii="Times New Roman" w:eastAsia="Times New Roman" w:hAnsi="Times New Roman" w:cs="Times New Roman"/>
          <w:sz w:val="23"/>
          <w:szCs w:val="23"/>
          <w:lang w:eastAsia="ru-RU"/>
        </w:rPr>
        <w:t xml:space="preserve">,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составили </w:t>
      </w:r>
      <w:r w:rsidRPr="00765689">
        <w:rPr>
          <w:rFonts w:ascii="Times New Roman" w:eastAsia="Courier New" w:hAnsi="Times New Roman" w:cs="Times New Roman"/>
          <w:color w:val="000000"/>
          <w:sz w:val="23"/>
          <w:szCs w:val="23"/>
          <w:lang w:eastAsia="ru-RU" w:bidi="ru-RU"/>
        </w:rPr>
        <w:t>настоящий  государственный контракт (далее-</w:t>
      </w:r>
      <w:r w:rsidR="00535F13">
        <w:rPr>
          <w:rFonts w:ascii="Times New Roman" w:eastAsia="Courier New" w:hAnsi="Times New Roman" w:cs="Times New Roman"/>
          <w:color w:val="000000"/>
          <w:sz w:val="23"/>
          <w:szCs w:val="23"/>
          <w:lang w:eastAsia="ru-RU" w:bidi="ru-RU"/>
        </w:rPr>
        <w:t xml:space="preserve"> </w:t>
      </w:r>
      <w:r w:rsidRPr="00765689">
        <w:rPr>
          <w:rFonts w:ascii="Times New Roman" w:eastAsia="Courier New" w:hAnsi="Times New Roman" w:cs="Times New Roman"/>
          <w:color w:val="000000"/>
          <w:sz w:val="23"/>
          <w:szCs w:val="23"/>
          <w:lang w:eastAsia="ru-RU" w:bidi="ru-RU"/>
        </w:rPr>
        <w:t xml:space="preserve">контракт) о нижеследующем: </w:t>
      </w:r>
    </w:p>
    <w:p w:rsidR="00ED1264" w:rsidRPr="00765689" w:rsidRDefault="00ED1264" w:rsidP="00ED1264">
      <w:pPr>
        <w:numPr>
          <w:ilvl w:val="0"/>
          <w:numId w:val="1"/>
        </w:numPr>
        <w:spacing w:after="0" w:line="240" w:lineRule="auto"/>
        <w:contextualSpacing/>
        <w:jc w:val="center"/>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Предмет контракта</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1.1. «Исполнитель» обязуется оказать услуги по отбору проб, проведению лабораторно-диагностических исследований, испытаний  пищевых продуктов, кормов, воды, продукции (сырья)  животного и растительного происхождения, других объектов (далее по тексту – исследования, продукция/проба), а также иные виды услуг, относящиеся к компетенции «Исполнителя» в пределах Устава, области аккредитации и действующего законодательства Российской Федерации, а «Заказчик» обязуется принять и оплатить эти услуги в установленных настоящим контрактом</w:t>
      </w:r>
      <w:r w:rsidR="005354BE">
        <w:rPr>
          <w:rFonts w:ascii="Times New Roman" w:eastAsia="Times New Roman" w:hAnsi="Times New Roman" w:cs="Times New Roman"/>
          <w:sz w:val="23"/>
          <w:szCs w:val="23"/>
          <w:lang w:eastAsia="ru-RU"/>
        </w:rPr>
        <w:t xml:space="preserve"> </w:t>
      </w:r>
      <w:r w:rsidRPr="00765689">
        <w:rPr>
          <w:rFonts w:ascii="Times New Roman" w:eastAsia="Times New Roman" w:hAnsi="Times New Roman" w:cs="Times New Roman"/>
          <w:sz w:val="23"/>
          <w:szCs w:val="23"/>
          <w:lang w:eastAsia="ru-RU"/>
        </w:rPr>
        <w:t>порядке и сроках.</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1.2. Услуги по настоящему Контракту выполн</w:t>
      </w:r>
      <w:r w:rsidR="008659CD">
        <w:rPr>
          <w:rFonts w:ascii="Times New Roman" w:eastAsia="Times New Roman" w:hAnsi="Times New Roman" w:cs="Times New Roman"/>
          <w:sz w:val="23"/>
          <w:szCs w:val="23"/>
          <w:lang w:eastAsia="ru-RU"/>
        </w:rPr>
        <w:t>яются «Исполнителем» в течение 10</w:t>
      </w:r>
      <w:r w:rsidR="008659CD">
        <w:rPr>
          <w:rFonts w:ascii="Times New Roman" w:eastAsia="Calibri" w:hAnsi="Times New Roman" w:cs="Times New Roman"/>
          <w:sz w:val="23"/>
          <w:szCs w:val="23"/>
        </w:rPr>
        <w:t xml:space="preserve"> (десяти</w:t>
      </w:r>
      <w:r w:rsidRPr="00765689">
        <w:rPr>
          <w:rFonts w:ascii="Times New Roman" w:eastAsia="Calibri" w:hAnsi="Times New Roman" w:cs="Times New Roman"/>
          <w:sz w:val="23"/>
          <w:szCs w:val="23"/>
        </w:rPr>
        <w:t>) календарных дней с момента</w:t>
      </w:r>
      <w:r w:rsidRPr="00765689">
        <w:rPr>
          <w:rFonts w:ascii="Times New Roman" w:hAnsi="Times New Roman" w:cs="Times New Roman"/>
          <w:sz w:val="23"/>
          <w:szCs w:val="23"/>
        </w:rPr>
        <w:t xml:space="preserve"> заключения настоящего Контракта</w:t>
      </w:r>
      <w:r w:rsidRPr="00765689">
        <w:rPr>
          <w:rFonts w:ascii="Times New Roman" w:eastAsia="Times New Roman" w:hAnsi="Times New Roman" w:cs="Times New Roman"/>
          <w:sz w:val="23"/>
          <w:szCs w:val="23"/>
          <w:lang w:eastAsia="ru-RU"/>
        </w:rPr>
        <w:t>. Возможно досрочное исполнение услуг.</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1.3. Объемы и содержание, вид услуг определены в Протоколе согласования цены (приложение № 1), который является неотъемлемой частью настоящего Контракта.</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1.4. Образцы продукции/проб для исследований предоставляет «Заказчик». Переданные образцы материала для проведения исследований возврату Заказчику не подлежат.</w:t>
      </w:r>
    </w:p>
    <w:p w:rsidR="00ED1264" w:rsidRPr="00765689" w:rsidRDefault="00ED1264" w:rsidP="00ED1264">
      <w:pPr>
        <w:numPr>
          <w:ilvl w:val="0"/>
          <w:numId w:val="1"/>
        </w:numPr>
        <w:spacing w:after="0" w:line="240" w:lineRule="auto"/>
        <w:contextualSpacing/>
        <w:jc w:val="center"/>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Права и обязанности сторон</w:t>
      </w:r>
    </w:p>
    <w:p w:rsidR="00ED1264" w:rsidRPr="00765689" w:rsidRDefault="00ED1264" w:rsidP="00ED1264">
      <w:pPr>
        <w:spacing w:after="0" w:line="240" w:lineRule="auto"/>
        <w:ind w:firstLine="567"/>
        <w:jc w:val="both"/>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 xml:space="preserve">2.1. «Исполнитель» обязуется: </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2.1.1. Проводить исследования образцов продукции/проб  в соответствии с требованиями нормативно-правовой и нормативно-технической документации и условиям контракта, соблюдая при этом сроки выполнения оказания услуг и обеспечивая их  качество.</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2.1.2. Сроки оказания услуг указаны в пункте 1.2. настоящего контракта.</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2.1.3. Результаты проведенных исследований оформлять Протоколом испытаний или экспертным заключением.</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 xml:space="preserve">2.1.6. После оказания услуг предоставить Заказчику Протокол испытаний или экспертное заключение, акт об оказании услуг и счет-фактуру. </w:t>
      </w:r>
    </w:p>
    <w:p w:rsidR="00ED1264" w:rsidRPr="00765689" w:rsidRDefault="00ED1264" w:rsidP="00ED1264">
      <w:pPr>
        <w:spacing w:after="0" w:line="240" w:lineRule="auto"/>
        <w:ind w:firstLine="567"/>
        <w:jc w:val="both"/>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2.2. «Заказчик» обязуется:</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2.2.1. Принять оказанные «Исполнителем» услуги, своевременно и в полном объеме оплатить оказанные услуги в соответствии с п.3.2. настоящего Контракта.</w:t>
      </w:r>
    </w:p>
    <w:p w:rsidR="00ED1264" w:rsidRPr="00765689" w:rsidRDefault="00ED1264" w:rsidP="00ED1264">
      <w:pPr>
        <w:numPr>
          <w:ilvl w:val="0"/>
          <w:numId w:val="1"/>
        </w:numPr>
        <w:spacing w:after="0" w:line="240" w:lineRule="auto"/>
        <w:contextualSpacing/>
        <w:jc w:val="center"/>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Порядок оплаты и расчеты</w:t>
      </w:r>
    </w:p>
    <w:p w:rsidR="008659CD" w:rsidRPr="008659CD" w:rsidRDefault="00ED1264" w:rsidP="008659CD">
      <w:pPr>
        <w:pStyle w:val="a9"/>
        <w:numPr>
          <w:ilvl w:val="1"/>
          <w:numId w:val="1"/>
        </w:numPr>
        <w:ind w:left="0" w:firstLine="567"/>
        <w:jc w:val="both"/>
        <w:rPr>
          <w:rFonts w:ascii="Times New Roman" w:eastAsia="Times New Roman" w:hAnsi="Times New Roman"/>
          <w:b/>
          <w:sz w:val="23"/>
          <w:szCs w:val="23"/>
          <w:lang w:eastAsia="ru-RU"/>
        </w:rPr>
      </w:pPr>
      <w:r w:rsidRPr="00D74868">
        <w:rPr>
          <w:rFonts w:ascii="Times New Roman" w:eastAsia="Times New Roman" w:hAnsi="Times New Roman" w:cs="Times New Roman"/>
          <w:sz w:val="23"/>
          <w:szCs w:val="23"/>
          <w:lang w:eastAsia="ru-RU"/>
        </w:rPr>
        <w:t xml:space="preserve"> </w:t>
      </w:r>
      <w:r w:rsidR="00D74868" w:rsidRPr="00D74868">
        <w:rPr>
          <w:rFonts w:ascii="Times New Roman" w:eastAsia="Times New Roman" w:hAnsi="Times New Roman"/>
          <w:noProof/>
          <w:sz w:val="24"/>
          <w:szCs w:val="24"/>
          <w:lang w:eastAsia="ru-RU"/>
        </w:rPr>
        <w:t>Цена Контракта составляет</w:t>
      </w:r>
      <w:r w:rsidR="00D74868" w:rsidRPr="00D74868">
        <w:rPr>
          <w:rFonts w:ascii="Times New Roman" w:eastAsia="Times New Roman" w:hAnsi="Times New Roman"/>
          <w:sz w:val="24"/>
          <w:szCs w:val="24"/>
          <w:lang w:eastAsia="ru-RU"/>
        </w:rPr>
        <w:t xml:space="preserve"> </w:t>
      </w:r>
      <w:r w:rsidR="00742E32">
        <w:rPr>
          <w:rFonts w:ascii="Times New Roman" w:eastAsia="Times New Roman" w:hAnsi="Times New Roman"/>
          <w:color w:val="000000"/>
          <w:sz w:val="23"/>
          <w:szCs w:val="23"/>
          <w:lang w:eastAsia="ru-RU"/>
        </w:rPr>
        <w:t>__________</w:t>
      </w:r>
      <w:r w:rsidR="00D74868" w:rsidRPr="003768DC">
        <w:rPr>
          <w:rFonts w:ascii="Times New Roman" w:eastAsia="Times New Roman" w:hAnsi="Times New Roman"/>
          <w:sz w:val="23"/>
          <w:szCs w:val="23"/>
          <w:lang w:eastAsia="ru-RU"/>
        </w:rPr>
        <w:t>,</w:t>
      </w:r>
      <w:r w:rsidR="008659CD" w:rsidRPr="008659CD">
        <w:rPr>
          <w:rFonts w:ascii="Times New Roman" w:eastAsia="Times New Roman" w:hAnsi="Times New Roman"/>
          <w:sz w:val="23"/>
          <w:szCs w:val="23"/>
          <w:lang w:eastAsia="ru-RU"/>
        </w:rPr>
        <w:t xml:space="preserve"> в том числе НДС __ % (без НДС)</w:t>
      </w:r>
    </w:p>
    <w:p w:rsidR="00D74868" w:rsidRPr="00D74868" w:rsidRDefault="00D74868" w:rsidP="008659CD">
      <w:pPr>
        <w:pStyle w:val="a9"/>
        <w:numPr>
          <w:ilvl w:val="1"/>
          <w:numId w:val="1"/>
        </w:numPr>
        <w:spacing w:after="0" w:line="240" w:lineRule="auto"/>
        <w:ind w:left="0" w:firstLine="567"/>
        <w:jc w:val="both"/>
        <w:rPr>
          <w:rFonts w:ascii="Times New Roman" w:eastAsia="Times New Roman" w:hAnsi="Times New Roman" w:cs="Times New Roman"/>
          <w:sz w:val="23"/>
          <w:szCs w:val="23"/>
          <w:lang w:eastAsia="ru-RU"/>
        </w:rPr>
      </w:pPr>
      <w:r w:rsidRPr="00D74868">
        <w:rPr>
          <w:rFonts w:ascii="Times New Roman" w:eastAsia="Times New Roman" w:hAnsi="Times New Roman"/>
          <w:b/>
          <w:sz w:val="24"/>
          <w:szCs w:val="24"/>
          <w:lang w:eastAsia="ru-RU"/>
        </w:rPr>
        <w:t xml:space="preserve"> </w:t>
      </w:r>
      <w:r w:rsidRPr="00D74868">
        <w:rPr>
          <w:rFonts w:ascii="Times New Roman" w:eastAsia="Times New Roman" w:hAnsi="Times New Roman"/>
          <w:sz w:val="24"/>
          <w:szCs w:val="24"/>
          <w:lang w:eastAsia="ru-RU"/>
        </w:rPr>
        <w:t xml:space="preserve">оплата производится за счет Федерального бюджета.  </w:t>
      </w:r>
    </w:p>
    <w:p w:rsidR="00ED1264" w:rsidRPr="00D74868" w:rsidRDefault="00ED1264" w:rsidP="008659CD">
      <w:pPr>
        <w:pStyle w:val="a9"/>
        <w:numPr>
          <w:ilvl w:val="1"/>
          <w:numId w:val="1"/>
        </w:numPr>
        <w:tabs>
          <w:tab w:val="left" w:pos="0"/>
        </w:tabs>
        <w:spacing w:after="0" w:line="240" w:lineRule="auto"/>
        <w:ind w:left="0" w:firstLine="567"/>
        <w:jc w:val="both"/>
        <w:rPr>
          <w:rFonts w:ascii="Times New Roman" w:eastAsia="Times New Roman" w:hAnsi="Times New Roman" w:cs="Times New Roman"/>
          <w:sz w:val="23"/>
          <w:szCs w:val="23"/>
          <w:lang w:eastAsia="ru-RU"/>
        </w:rPr>
      </w:pPr>
      <w:r w:rsidRPr="00D74868">
        <w:rPr>
          <w:rFonts w:ascii="Times New Roman" w:eastAsia="Times New Roman" w:hAnsi="Times New Roman" w:cs="Times New Roman"/>
          <w:sz w:val="23"/>
          <w:szCs w:val="23"/>
          <w:lang w:eastAsia="ru-RU"/>
        </w:rPr>
        <w:t>«Заказчик» оплачивает оказанные услуги (работы) по настоящему Контракта  на основании предоставленных «Исполнителем» акта об оказании услуг и счет-</w:t>
      </w:r>
      <w:r w:rsidR="00535F13">
        <w:rPr>
          <w:rFonts w:ascii="Times New Roman" w:eastAsia="Times New Roman" w:hAnsi="Times New Roman" w:cs="Times New Roman"/>
          <w:sz w:val="23"/>
          <w:szCs w:val="23"/>
          <w:lang w:eastAsia="ru-RU"/>
        </w:rPr>
        <w:t xml:space="preserve"> </w:t>
      </w:r>
      <w:r w:rsidRPr="00D74868">
        <w:rPr>
          <w:rFonts w:ascii="Times New Roman" w:eastAsia="Times New Roman" w:hAnsi="Times New Roman" w:cs="Times New Roman"/>
          <w:sz w:val="23"/>
          <w:szCs w:val="23"/>
          <w:lang w:eastAsia="ru-RU"/>
        </w:rPr>
        <w:t>фактуры.</w:t>
      </w:r>
    </w:p>
    <w:p w:rsidR="00ED1264" w:rsidRPr="00765689" w:rsidRDefault="00ED1264" w:rsidP="00ED1264">
      <w:pPr>
        <w:tabs>
          <w:tab w:val="left" w:pos="993"/>
        </w:tabs>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lastRenderedPageBreak/>
        <w:t>Стоимость оказания услуг в Приложении 1 рассчитана  за одну пробу, в соответствии с Прейскурантом цен, действующим на момент заключения Контракта.</w:t>
      </w:r>
    </w:p>
    <w:p w:rsidR="00ED1264" w:rsidRPr="00765689" w:rsidRDefault="008659CD" w:rsidP="00ED1264">
      <w:pPr>
        <w:spacing w:after="0" w:line="240" w:lineRule="auto"/>
        <w:ind w:firstLine="567"/>
        <w:jc w:val="both"/>
        <w:rPr>
          <w:rFonts w:ascii="Times New Roman" w:eastAsia="Times New Roman" w:hAnsi="Times New Roman" w:cs="Times New Roman"/>
          <w:color w:val="FF0000"/>
          <w:sz w:val="23"/>
          <w:szCs w:val="23"/>
          <w:lang w:eastAsia="ru-RU"/>
        </w:rPr>
      </w:pPr>
      <w:r>
        <w:rPr>
          <w:rFonts w:ascii="Times New Roman" w:eastAsia="Times New Roman" w:hAnsi="Times New Roman" w:cs="Times New Roman"/>
          <w:sz w:val="23"/>
          <w:szCs w:val="23"/>
          <w:lang w:eastAsia="ru-RU"/>
        </w:rPr>
        <w:t>3.4</w:t>
      </w:r>
      <w:r w:rsidR="00ED1264" w:rsidRPr="00765689">
        <w:rPr>
          <w:rFonts w:ascii="Times New Roman" w:eastAsia="Times New Roman" w:hAnsi="Times New Roman" w:cs="Times New Roman"/>
          <w:sz w:val="23"/>
          <w:szCs w:val="23"/>
          <w:lang w:eastAsia="ru-RU"/>
        </w:rPr>
        <w:t xml:space="preserve">. </w:t>
      </w:r>
      <w:r w:rsidR="00ED1264" w:rsidRPr="00765689">
        <w:rPr>
          <w:rFonts w:ascii="Times New Roman" w:hAnsi="Times New Roman" w:cs="Times New Roman"/>
          <w:bCs/>
          <w:iCs/>
          <w:sz w:val="23"/>
          <w:szCs w:val="23"/>
        </w:rPr>
        <w:t>О</w:t>
      </w:r>
      <w:r w:rsidR="00ED1264" w:rsidRPr="00765689">
        <w:rPr>
          <w:rFonts w:ascii="Times New Roman" w:hAnsi="Times New Roman" w:cs="Times New Roman"/>
          <w:sz w:val="23"/>
          <w:szCs w:val="23"/>
        </w:rPr>
        <w:t xml:space="preserve">плата «Заказчиком» услуг «Исполнителю» осуществляется путем перечисления денежных средств на расчётный счёт «Исполнителя», указанный в настоящем Контракте, согласно выставленных счетов на оплату, в течение 10 (десяти) </w:t>
      </w:r>
      <w:r w:rsidR="000C30A3">
        <w:rPr>
          <w:rFonts w:ascii="Times New Roman" w:hAnsi="Times New Roman" w:cs="Times New Roman"/>
          <w:sz w:val="23"/>
          <w:szCs w:val="23"/>
        </w:rPr>
        <w:t xml:space="preserve">рабочих </w:t>
      </w:r>
      <w:r w:rsidR="00ED1264" w:rsidRPr="00765689">
        <w:rPr>
          <w:rFonts w:ascii="Times New Roman" w:hAnsi="Times New Roman" w:cs="Times New Roman"/>
          <w:sz w:val="23"/>
          <w:szCs w:val="23"/>
        </w:rPr>
        <w:t>дней с момента подписания «Сторонами» акта выполненных работ (оказанных услуг).</w:t>
      </w:r>
    </w:p>
    <w:p w:rsidR="00ED1264" w:rsidRPr="00765689" w:rsidRDefault="008659CD" w:rsidP="00ED1264">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w:t>
      </w:r>
      <w:r w:rsidR="00ED1264" w:rsidRPr="00765689">
        <w:rPr>
          <w:rFonts w:ascii="Times New Roman" w:eastAsia="Times New Roman" w:hAnsi="Times New Roman" w:cs="Times New Roman"/>
          <w:sz w:val="23"/>
          <w:szCs w:val="23"/>
          <w:lang w:eastAsia="ru-RU"/>
        </w:rPr>
        <w:t>. Результаты исследований (Протокол испытаний или Результат исследований по экспертизе) выдаются «Заказчику» или уполномоченному лицу «Заказчика» (на основании доверенности) вместе с актом об оказании услуг.</w:t>
      </w:r>
    </w:p>
    <w:p w:rsidR="00ED1264" w:rsidRPr="00765689" w:rsidRDefault="008659CD" w:rsidP="00ED1264">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w:t>
      </w:r>
      <w:r w:rsidR="00ED1264" w:rsidRPr="00765689">
        <w:rPr>
          <w:rFonts w:ascii="Times New Roman" w:eastAsia="Times New Roman" w:hAnsi="Times New Roman" w:cs="Times New Roman"/>
          <w:sz w:val="23"/>
          <w:szCs w:val="23"/>
          <w:lang w:eastAsia="ru-RU"/>
        </w:rPr>
        <w:t xml:space="preserve">. Исполнитель по результатам оказанных услуг направляет (по факсу, </w:t>
      </w:r>
      <w:r w:rsidR="00ED1264" w:rsidRPr="00765689">
        <w:rPr>
          <w:rFonts w:ascii="Times New Roman" w:eastAsia="Times New Roman" w:hAnsi="Times New Roman" w:cs="Times New Roman"/>
          <w:sz w:val="23"/>
          <w:szCs w:val="23"/>
          <w:lang w:val="en-US" w:eastAsia="ru-RU"/>
        </w:rPr>
        <w:t>e</w:t>
      </w:r>
      <w:r w:rsidR="00ED1264" w:rsidRPr="00765689">
        <w:rPr>
          <w:rFonts w:ascii="Times New Roman" w:eastAsia="Times New Roman" w:hAnsi="Times New Roman" w:cs="Times New Roman"/>
          <w:sz w:val="23"/>
          <w:szCs w:val="23"/>
          <w:lang w:eastAsia="ru-RU"/>
        </w:rPr>
        <w:t>-</w:t>
      </w:r>
      <w:r w:rsidR="00ED1264" w:rsidRPr="00765689">
        <w:rPr>
          <w:rFonts w:ascii="Times New Roman" w:eastAsia="Times New Roman" w:hAnsi="Times New Roman" w:cs="Times New Roman"/>
          <w:sz w:val="23"/>
          <w:szCs w:val="23"/>
          <w:lang w:val="en-US" w:eastAsia="ru-RU"/>
        </w:rPr>
        <w:t>mail</w:t>
      </w:r>
      <w:r w:rsidR="00ED1264" w:rsidRPr="00765689">
        <w:rPr>
          <w:rFonts w:ascii="Times New Roman" w:eastAsia="Times New Roman" w:hAnsi="Times New Roman" w:cs="Times New Roman"/>
          <w:sz w:val="23"/>
          <w:szCs w:val="23"/>
          <w:lang w:eastAsia="ru-RU"/>
        </w:rPr>
        <w:t>, с последующей досылкой оригиналов по почте) Заказчику акт об оказании услуг. Если в течение двух недель после направления Заказчику акта об оказании услуг, Исполнитель не получил подписанные со стороны Заказчика оригиналы акта об оказании услуг, либо мотивированного отказа от их подписания, акты считаются подписанными в редакции Исполнителя, а услуги оказанными в количестве и по цене, указанным в актах по данным Исполнителя.</w:t>
      </w:r>
    </w:p>
    <w:p w:rsidR="00ED1264" w:rsidRPr="00765689" w:rsidRDefault="008659CD" w:rsidP="00ED1264">
      <w:pPr>
        <w:spacing w:after="0" w:line="240" w:lineRule="auto"/>
        <w:ind w:firstLine="567"/>
        <w:jc w:val="both"/>
        <w:rPr>
          <w:rFonts w:ascii="Times New Roman" w:hAnsi="Times New Roman"/>
          <w:sz w:val="23"/>
          <w:szCs w:val="23"/>
        </w:rPr>
      </w:pPr>
      <w:r>
        <w:rPr>
          <w:rFonts w:ascii="Times New Roman" w:eastAsia="Times New Roman" w:hAnsi="Times New Roman" w:cs="Times New Roman"/>
          <w:sz w:val="23"/>
          <w:szCs w:val="23"/>
          <w:lang w:eastAsia="ru-RU"/>
        </w:rPr>
        <w:t>3.7</w:t>
      </w:r>
      <w:r w:rsidR="00ED1264" w:rsidRPr="00765689">
        <w:rPr>
          <w:rFonts w:ascii="Times New Roman" w:eastAsia="Times New Roman" w:hAnsi="Times New Roman" w:cs="Times New Roman"/>
          <w:sz w:val="23"/>
          <w:szCs w:val="23"/>
          <w:lang w:eastAsia="ru-RU"/>
        </w:rPr>
        <w:t xml:space="preserve">. </w:t>
      </w:r>
      <w:r w:rsidR="00ED1264" w:rsidRPr="00765689">
        <w:rPr>
          <w:rFonts w:ascii="Times New Roman" w:hAnsi="Times New Roman"/>
          <w:sz w:val="23"/>
          <w:szCs w:val="23"/>
        </w:rPr>
        <w:t>Цен</w:t>
      </w:r>
      <w:r w:rsidR="00651FF1">
        <w:rPr>
          <w:rFonts w:ascii="Times New Roman" w:hAnsi="Times New Roman"/>
          <w:sz w:val="23"/>
          <w:szCs w:val="23"/>
        </w:rPr>
        <w:t xml:space="preserve">а Контракта </w:t>
      </w:r>
      <w:r w:rsidR="00ED1264" w:rsidRPr="00765689">
        <w:rPr>
          <w:rFonts w:ascii="Times New Roman" w:hAnsi="Times New Roman"/>
          <w:sz w:val="23"/>
          <w:szCs w:val="23"/>
        </w:rPr>
        <w:t>является твердой и определяется на весь срок исполнения Контракта.</w:t>
      </w:r>
    </w:p>
    <w:p w:rsidR="00ED1264" w:rsidRPr="00765689" w:rsidRDefault="00ED1264" w:rsidP="00ED1264">
      <w:pPr>
        <w:numPr>
          <w:ilvl w:val="0"/>
          <w:numId w:val="1"/>
        </w:numPr>
        <w:spacing w:after="0" w:line="240" w:lineRule="auto"/>
        <w:contextualSpacing/>
        <w:jc w:val="center"/>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Ответственность сторон</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4.1.</w:t>
      </w:r>
      <w:r w:rsidRPr="00765689">
        <w:rPr>
          <w:rFonts w:ascii="Times New Roman" w:eastAsia="Times New Roman" w:hAnsi="Times New Roman" w:cs="Times New Roman"/>
          <w:sz w:val="23"/>
          <w:szCs w:val="23"/>
          <w:lang w:eastAsia="ru-RU"/>
        </w:rPr>
        <w:tab/>
        <w:t>В случае неисполнения или ненадлежащего исполнения обязательств по Контракту Стороны несут ответственность в соответствии с законодательством Российской Федерации и условиями Контракта.</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4.2.</w:t>
      </w:r>
      <w:r w:rsidRPr="00765689">
        <w:rPr>
          <w:rFonts w:ascii="Times New Roman" w:eastAsia="Times New Roman" w:hAnsi="Times New Roman" w:cs="Times New Roman"/>
          <w:sz w:val="23"/>
          <w:szCs w:val="23"/>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установлен в виде фиксированной суммы, определяемой в следующем порядке:</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а) 1000 рублей, если цена контракта не превышает 3 млн. рублей (включительно);</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4.3.</w:t>
      </w:r>
      <w:r w:rsidRPr="00765689">
        <w:rPr>
          <w:rFonts w:ascii="Times New Roman" w:eastAsia="Times New Roman" w:hAnsi="Times New Roman" w:cs="Times New Roman"/>
          <w:sz w:val="23"/>
          <w:szCs w:val="23"/>
          <w:lang w:eastAsia="ru-RU"/>
        </w:rPr>
        <w:tab/>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4.4.</w:t>
      </w:r>
      <w:r w:rsidRPr="00765689">
        <w:rPr>
          <w:rFonts w:ascii="Times New Roman" w:eastAsia="Times New Roman" w:hAnsi="Times New Roman" w:cs="Times New Roman"/>
          <w:sz w:val="23"/>
          <w:szCs w:val="23"/>
          <w:lang w:eastAsia="ru-RU"/>
        </w:rPr>
        <w:tab/>
        <w:t>Государственный заказчик в случае просрочки Исполнителем обязательств, а также в иных случаях неисполнения или ненадлежащего исполнения Исполнителем обязательств, предусмотренных Контрактом, направляет Исполнителю требование об уплате неустоек (штрафов, пеней).</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4.5.</w:t>
      </w:r>
      <w:r w:rsidRPr="00765689">
        <w:rPr>
          <w:rFonts w:ascii="Times New Roman" w:eastAsia="Times New Roman" w:hAnsi="Times New Roman" w:cs="Times New Roman"/>
          <w:sz w:val="23"/>
          <w:szCs w:val="23"/>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виде фиксированной суммы, определяемой в следующем порядке:</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а) 10 процентов цены этапа в случае, если цена этапа не превышает 3 млн. рублей;</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4.6.</w:t>
      </w:r>
      <w:r w:rsidRPr="00765689">
        <w:rPr>
          <w:rFonts w:ascii="Times New Roman" w:eastAsia="Times New Roman" w:hAnsi="Times New Roman" w:cs="Times New Roman"/>
          <w:sz w:val="23"/>
          <w:szCs w:val="23"/>
          <w:lang w:eastAsia="ru-RU"/>
        </w:rPr>
        <w:tab/>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w:t>
      </w:r>
      <w:r w:rsidRPr="00765689">
        <w:rPr>
          <w:rFonts w:ascii="Times New Roman" w:eastAsia="Times New Roman" w:hAnsi="Times New Roman" w:cs="Times New Roman"/>
          <w:sz w:val="23"/>
          <w:szCs w:val="23"/>
          <w:lang w:eastAsia="ru-RU"/>
        </w:rPr>
        <w:lastRenderedPageBreak/>
        <w:t xml:space="preserve">предусмотренных Контрактом и фактически исполненных Исполнителем. </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указанном в настоящем пункте.</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4.7.</w:t>
      </w:r>
      <w:r w:rsidRPr="00765689">
        <w:rPr>
          <w:rFonts w:ascii="Times New Roman" w:eastAsia="Times New Roman" w:hAnsi="Times New Roman" w:cs="Times New Roman"/>
          <w:sz w:val="23"/>
          <w:szCs w:val="23"/>
          <w:lang w:eastAsia="ru-RU"/>
        </w:rPr>
        <w:tab/>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4.8.</w:t>
      </w:r>
      <w:r w:rsidRPr="00765689">
        <w:rPr>
          <w:rFonts w:ascii="Times New Roman" w:eastAsia="Times New Roman" w:hAnsi="Times New Roman" w:cs="Times New Roman"/>
          <w:sz w:val="23"/>
          <w:szCs w:val="23"/>
          <w:lang w:eastAsia="ru-RU"/>
        </w:rPr>
        <w:tab/>
        <w:t>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определяемой в следующем порядке:</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а) 3 процента цены контракта (этапа) в случае, если цена контракта (этапа) не превышает 3 млн. рублей;</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4.9.</w:t>
      </w:r>
      <w:r w:rsidRPr="00765689">
        <w:rPr>
          <w:rFonts w:ascii="Times New Roman" w:eastAsia="Times New Roman" w:hAnsi="Times New Roman" w:cs="Times New Roman"/>
          <w:sz w:val="23"/>
          <w:szCs w:val="23"/>
          <w:lang w:eastAsia="ru-RU"/>
        </w:rPr>
        <w:tab/>
        <w:t xml:space="preserve"> Исполнитель в полном объеме обязан возместить убытки, причиненные ненадлежащим исполнением либо неисполнением условий Контракта.</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4.10.</w:t>
      </w:r>
      <w:r w:rsidRPr="00765689">
        <w:rPr>
          <w:rFonts w:ascii="Times New Roman" w:eastAsia="Times New Roman" w:hAnsi="Times New Roman" w:cs="Times New Roman"/>
          <w:sz w:val="23"/>
          <w:szCs w:val="23"/>
          <w:lang w:eastAsia="ru-RU"/>
        </w:rPr>
        <w:tab/>
        <w:t>Уплата неустойки (пени, штрафа) и возмещение убытков не освобождают Стороны от выполнения принятых обязательств.</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4.11.</w:t>
      </w:r>
      <w:r w:rsidRPr="00765689">
        <w:rPr>
          <w:rFonts w:ascii="Times New Roman" w:eastAsia="Times New Roman" w:hAnsi="Times New Roman" w:cs="Times New Roman"/>
          <w:sz w:val="23"/>
          <w:szCs w:val="23"/>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установлен в виде фиксированной суммы, определяемой в следующем порядке:</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а) 1000 рублей, если цена контракта не превышает 3 млн. рублей;</w:t>
      </w:r>
    </w:p>
    <w:p w:rsidR="00ED1264" w:rsidRPr="00765689" w:rsidRDefault="00ED1264" w:rsidP="00ED1264">
      <w:pPr>
        <w:widowControl w:val="0"/>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4.12.</w:t>
      </w:r>
      <w:r w:rsidRPr="00765689">
        <w:rPr>
          <w:rFonts w:ascii="Times New Roman" w:eastAsia="Times New Roman" w:hAnsi="Times New Roman" w:cs="Times New Roman"/>
          <w:sz w:val="23"/>
          <w:szCs w:val="23"/>
          <w:lang w:eastAsia="ru-RU"/>
        </w:rPr>
        <w:tab/>
        <w:t>Окончание срока действия Контракта не освобождает Стороны от ответственности за нарушение его условий.</w:t>
      </w:r>
    </w:p>
    <w:p w:rsidR="00ED1264" w:rsidRPr="00765689" w:rsidRDefault="00ED1264" w:rsidP="00ED1264">
      <w:pPr>
        <w:numPr>
          <w:ilvl w:val="0"/>
          <w:numId w:val="1"/>
        </w:numPr>
        <w:spacing w:after="0" w:line="240" w:lineRule="auto"/>
        <w:contextualSpacing/>
        <w:jc w:val="center"/>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Обстоятельства непреодолимой силы</w:t>
      </w:r>
    </w:p>
    <w:p w:rsidR="00ED1264" w:rsidRPr="00765689" w:rsidRDefault="00ED1264" w:rsidP="00ED1264">
      <w:pPr>
        <w:spacing w:after="0" w:line="240" w:lineRule="auto"/>
        <w:ind w:firstLine="709"/>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 xml:space="preserve"> 5.1. Стороны освобождаются от ответственности за полное или частичное неисполнение принятых на себя по настоящему Контракту обязательств, если такое неисполнение явилось следствием обстоятельств непреодолимой силы, возникших после заключения настоящего Контракта. Обстоятельствами непреодолимой силы Стороны договорились считать: стихийные явления, пожар, военные действия, восстание, забастовки, не зависящие от воли Сторон и существенно влияющие на выполнение Сторонами своих обязательств по настоящему Контракту.</w:t>
      </w:r>
    </w:p>
    <w:p w:rsidR="00ED1264" w:rsidRPr="00765689" w:rsidRDefault="00ED1264" w:rsidP="00ED1264">
      <w:pPr>
        <w:spacing w:after="0" w:line="240" w:lineRule="auto"/>
        <w:ind w:firstLine="709"/>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ED1264" w:rsidRPr="00765689" w:rsidRDefault="00ED1264" w:rsidP="00ED1264">
      <w:pPr>
        <w:widowControl w:val="0"/>
        <w:autoSpaceDE w:val="0"/>
        <w:autoSpaceDN w:val="0"/>
        <w:adjustRightInd w:val="0"/>
        <w:spacing w:after="0" w:line="240" w:lineRule="auto"/>
        <w:ind w:firstLine="360"/>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5.3. Если обстоятельства непреодолимой силы действуют на протяжении 3(трех) последовательных месяцев, настоящий Контракт,  может быть, расторгнут любой стороной путем направления письменного уведомления другой Стороне.</w:t>
      </w:r>
    </w:p>
    <w:p w:rsidR="00ED1264" w:rsidRPr="00832DB0" w:rsidRDefault="00ED1264" w:rsidP="00ED1264">
      <w:pPr>
        <w:numPr>
          <w:ilvl w:val="0"/>
          <w:numId w:val="1"/>
        </w:numPr>
        <w:spacing w:after="0" w:line="240" w:lineRule="auto"/>
        <w:contextualSpacing/>
        <w:jc w:val="center"/>
        <w:rPr>
          <w:rFonts w:ascii="Times New Roman" w:eastAsia="Times New Roman" w:hAnsi="Times New Roman" w:cs="Times New Roman"/>
          <w:b/>
          <w:sz w:val="23"/>
          <w:szCs w:val="23"/>
          <w:lang w:eastAsia="ru-RU"/>
        </w:rPr>
      </w:pPr>
      <w:r w:rsidRPr="00832DB0">
        <w:rPr>
          <w:rFonts w:ascii="Times New Roman" w:eastAsia="Times New Roman" w:hAnsi="Times New Roman" w:cs="Times New Roman"/>
          <w:b/>
          <w:sz w:val="23"/>
          <w:szCs w:val="23"/>
          <w:lang w:eastAsia="ru-RU"/>
        </w:rPr>
        <w:t>Порядок разрешения споров</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6.1. В случае возникновения каких-либо разногласий или споров в процессе исполнения обязательств по контракту Стороны обязуются до передачи дела в арбитражный суд урегулировать их в претензионном порядке. Срок для рассмотрения претензий – 10 дней, с момента поступления претензии.</w:t>
      </w:r>
    </w:p>
    <w:p w:rsidR="00ED1264" w:rsidRPr="00765689" w:rsidRDefault="00ED1264" w:rsidP="00ED1264">
      <w:pPr>
        <w:spacing w:after="0" w:line="240" w:lineRule="auto"/>
        <w:ind w:firstLine="567"/>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6.2. При не достижении согласия спорные вопросы подлежат передаче на рассмотрение в Арбитражный суд Забайкальского края в соответствии с действующим законодательством Российской Федерации.</w:t>
      </w:r>
    </w:p>
    <w:p w:rsidR="00ED1264" w:rsidRPr="00765689" w:rsidRDefault="00ED1264" w:rsidP="00ED1264">
      <w:pPr>
        <w:spacing w:after="0" w:line="240" w:lineRule="auto"/>
        <w:ind w:firstLine="567"/>
        <w:jc w:val="both"/>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sz w:val="23"/>
          <w:szCs w:val="23"/>
          <w:lang w:eastAsia="ru-RU"/>
        </w:rPr>
        <w:t>6.3. Расторжение контракта допускается по соглашению сторон или решению суда по основаниям, предусмотренным Гражданским Кодексом.</w:t>
      </w:r>
    </w:p>
    <w:p w:rsidR="00ED1264" w:rsidRPr="00765689" w:rsidRDefault="00ED1264" w:rsidP="00ED1264">
      <w:pPr>
        <w:numPr>
          <w:ilvl w:val="0"/>
          <w:numId w:val="1"/>
        </w:numPr>
        <w:tabs>
          <w:tab w:val="left" w:pos="2700"/>
        </w:tabs>
        <w:autoSpaceDE w:val="0"/>
        <w:autoSpaceDN w:val="0"/>
        <w:adjustRightInd w:val="0"/>
        <w:spacing w:after="0" w:line="240" w:lineRule="auto"/>
        <w:contextualSpacing/>
        <w:jc w:val="center"/>
        <w:outlineLvl w:val="0"/>
        <w:rPr>
          <w:rFonts w:ascii="Times New Roman" w:eastAsia="Times New Roman" w:hAnsi="Times New Roman" w:cs="Times New Roman"/>
          <w:b/>
          <w:bCs/>
          <w:sz w:val="23"/>
          <w:szCs w:val="23"/>
          <w:lang w:eastAsia="ru-RU"/>
        </w:rPr>
      </w:pPr>
      <w:r w:rsidRPr="00765689">
        <w:rPr>
          <w:rFonts w:ascii="Times New Roman" w:eastAsia="Times New Roman" w:hAnsi="Times New Roman" w:cs="Times New Roman"/>
          <w:b/>
          <w:bCs/>
          <w:sz w:val="23"/>
          <w:szCs w:val="23"/>
          <w:lang w:eastAsia="ru-RU"/>
        </w:rPr>
        <w:lastRenderedPageBreak/>
        <w:t>Срок действия контракта</w:t>
      </w:r>
    </w:p>
    <w:p w:rsidR="00ED1264" w:rsidRPr="00765689" w:rsidRDefault="00651FF1" w:rsidP="00ED1264">
      <w:pPr>
        <w:autoSpaceDE w:val="0"/>
        <w:autoSpaceDN w:val="0"/>
        <w:adjustRightInd w:val="0"/>
        <w:spacing w:after="0" w:line="240" w:lineRule="auto"/>
        <w:ind w:firstLine="708"/>
        <w:jc w:val="both"/>
        <w:rPr>
          <w:rFonts w:ascii="Times New Roman" w:eastAsia="Times New Roman" w:hAnsi="Times New Roman" w:cs="Times New Roman"/>
          <w:noProof/>
          <w:sz w:val="23"/>
          <w:szCs w:val="23"/>
          <w:lang w:eastAsia="ru-RU"/>
        </w:rPr>
      </w:pPr>
      <w:r>
        <w:rPr>
          <w:rFonts w:ascii="Times New Roman" w:eastAsia="Times New Roman" w:hAnsi="Times New Roman" w:cs="Times New Roman"/>
          <w:noProof/>
          <w:sz w:val="23"/>
          <w:szCs w:val="23"/>
          <w:lang w:eastAsia="ru-RU"/>
        </w:rPr>
        <w:t xml:space="preserve">7.1. Настоящий контракт вступает в силу с момента подписания Сторонами и действует </w:t>
      </w:r>
      <w:r w:rsidR="00C97C76">
        <w:rPr>
          <w:rFonts w:ascii="Times New Roman" w:eastAsia="Times New Roman" w:hAnsi="Times New Roman" w:cs="Times New Roman"/>
          <w:noProof/>
          <w:sz w:val="23"/>
          <w:szCs w:val="23"/>
          <w:lang w:eastAsia="ru-RU"/>
        </w:rPr>
        <w:t xml:space="preserve">до </w:t>
      </w:r>
      <w:r w:rsidR="001073D1">
        <w:rPr>
          <w:rFonts w:ascii="Times New Roman" w:eastAsia="Times New Roman" w:hAnsi="Times New Roman" w:cs="Times New Roman"/>
          <w:noProof/>
          <w:sz w:val="23"/>
          <w:szCs w:val="23"/>
          <w:lang w:eastAsia="ru-RU"/>
        </w:rPr>
        <w:t>31</w:t>
      </w:r>
      <w:r w:rsidR="00ED1264" w:rsidRPr="00765689">
        <w:rPr>
          <w:rFonts w:ascii="Times New Roman" w:eastAsia="Times New Roman" w:hAnsi="Times New Roman" w:cs="Times New Roman"/>
          <w:noProof/>
          <w:sz w:val="23"/>
          <w:szCs w:val="23"/>
          <w:lang w:eastAsia="ru-RU"/>
        </w:rPr>
        <w:t xml:space="preserve"> декабря 20</w:t>
      </w:r>
      <w:r w:rsidR="001073D1">
        <w:rPr>
          <w:rFonts w:ascii="Times New Roman" w:eastAsia="Times New Roman" w:hAnsi="Times New Roman" w:cs="Times New Roman"/>
          <w:noProof/>
          <w:sz w:val="23"/>
          <w:szCs w:val="23"/>
          <w:lang w:eastAsia="ru-RU"/>
        </w:rPr>
        <w:t>2</w:t>
      </w:r>
      <w:r w:rsidR="00742E32">
        <w:rPr>
          <w:rFonts w:ascii="Times New Roman" w:eastAsia="Times New Roman" w:hAnsi="Times New Roman" w:cs="Times New Roman"/>
          <w:noProof/>
          <w:sz w:val="23"/>
          <w:szCs w:val="23"/>
          <w:lang w:eastAsia="ru-RU"/>
        </w:rPr>
        <w:t>6</w:t>
      </w:r>
      <w:r w:rsidR="00ED1264" w:rsidRPr="00765689">
        <w:rPr>
          <w:rFonts w:ascii="Times New Roman" w:eastAsia="Times New Roman" w:hAnsi="Times New Roman" w:cs="Times New Roman"/>
          <w:noProof/>
          <w:sz w:val="23"/>
          <w:szCs w:val="23"/>
          <w:lang w:eastAsia="ru-RU"/>
        </w:rPr>
        <w:t xml:space="preserve"> года, а в части взаиморасчетов – до полного исполнения сторонами своих обязательств.</w:t>
      </w:r>
    </w:p>
    <w:p w:rsidR="00ED1264" w:rsidRPr="00765689" w:rsidRDefault="00ED1264" w:rsidP="00ED1264">
      <w:pPr>
        <w:spacing w:after="0" w:line="240" w:lineRule="auto"/>
        <w:ind w:firstLine="708"/>
        <w:jc w:val="both"/>
        <w:rPr>
          <w:rFonts w:ascii="Times New Roman" w:eastAsia="Times New Roman" w:hAnsi="Times New Roman" w:cs="Times New Roman"/>
          <w:noProof/>
          <w:sz w:val="23"/>
          <w:szCs w:val="23"/>
          <w:lang w:eastAsia="ru-RU"/>
        </w:rPr>
      </w:pPr>
      <w:r w:rsidRPr="00765689">
        <w:rPr>
          <w:rFonts w:ascii="Times New Roman" w:eastAsia="Times New Roman" w:hAnsi="Times New Roman" w:cs="Times New Roman"/>
          <w:sz w:val="23"/>
          <w:szCs w:val="23"/>
          <w:lang w:eastAsia="ru-RU"/>
        </w:rPr>
        <w:t xml:space="preserve">7.2. </w:t>
      </w:r>
      <w:r w:rsidRPr="00765689">
        <w:rPr>
          <w:rFonts w:ascii="Times New Roman" w:eastAsia="Times New Roman" w:hAnsi="Times New Roman" w:cs="Times New Roman"/>
          <w:noProof/>
          <w:sz w:val="23"/>
          <w:szCs w:val="23"/>
          <w:lang w:eastAsia="ru-RU"/>
        </w:rPr>
        <w:t xml:space="preserve">Контракт может быть растогнут по инициативе одной из сторон с предварительным уведомлением другой стороны за 10 </w:t>
      </w:r>
      <w:r w:rsidR="003768DC">
        <w:rPr>
          <w:rFonts w:ascii="Times New Roman" w:eastAsia="Times New Roman" w:hAnsi="Times New Roman" w:cs="Times New Roman"/>
          <w:noProof/>
          <w:sz w:val="23"/>
          <w:szCs w:val="23"/>
          <w:lang w:eastAsia="ru-RU"/>
        </w:rPr>
        <w:t xml:space="preserve">рабочих </w:t>
      </w:r>
      <w:r w:rsidRPr="00765689">
        <w:rPr>
          <w:rFonts w:ascii="Times New Roman" w:eastAsia="Times New Roman" w:hAnsi="Times New Roman" w:cs="Times New Roman"/>
          <w:noProof/>
          <w:sz w:val="23"/>
          <w:szCs w:val="23"/>
          <w:lang w:eastAsia="ru-RU"/>
        </w:rPr>
        <w:t>дней до даты расторжения, при условии полного исполнения сторонами своих обязательств.</w:t>
      </w:r>
    </w:p>
    <w:p w:rsidR="00ED1264" w:rsidRPr="00765689" w:rsidRDefault="00ED1264" w:rsidP="00ED1264">
      <w:pPr>
        <w:numPr>
          <w:ilvl w:val="0"/>
          <w:numId w:val="1"/>
        </w:numPr>
        <w:spacing w:after="0" w:line="240" w:lineRule="auto"/>
        <w:contextualSpacing/>
        <w:jc w:val="center"/>
        <w:rPr>
          <w:rFonts w:ascii="Times New Roman" w:eastAsia="Times New Roman" w:hAnsi="Times New Roman" w:cs="Times New Roman"/>
          <w:b/>
          <w:noProof/>
          <w:sz w:val="23"/>
          <w:szCs w:val="23"/>
          <w:lang w:eastAsia="ru-RU"/>
        </w:rPr>
      </w:pPr>
      <w:r w:rsidRPr="00765689">
        <w:rPr>
          <w:rFonts w:ascii="Times New Roman" w:eastAsia="Times New Roman" w:hAnsi="Times New Roman" w:cs="Times New Roman"/>
          <w:b/>
          <w:noProof/>
          <w:sz w:val="23"/>
          <w:szCs w:val="23"/>
          <w:lang w:eastAsia="ru-RU"/>
        </w:rPr>
        <w:t>Заключительные положения</w:t>
      </w:r>
    </w:p>
    <w:p w:rsidR="00ED1264" w:rsidRPr="00765689" w:rsidRDefault="00ED1264" w:rsidP="00ED1264">
      <w:pPr>
        <w:spacing w:after="0" w:line="240" w:lineRule="auto"/>
        <w:ind w:firstLine="708"/>
        <w:jc w:val="both"/>
        <w:rPr>
          <w:rFonts w:ascii="Times New Roman" w:eastAsia="Times New Roman" w:hAnsi="Times New Roman" w:cs="Times New Roman"/>
          <w:noProof/>
          <w:sz w:val="23"/>
          <w:szCs w:val="23"/>
          <w:lang w:eastAsia="ru-RU"/>
        </w:rPr>
      </w:pPr>
      <w:r w:rsidRPr="00765689">
        <w:rPr>
          <w:rFonts w:ascii="Times New Roman" w:eastAsia="Times New Roman" w:hAnsi="Times New Roman" w:cs="Times New Roman"/>
          <w:noProof/>
          <w:sz w:val="23"/>
          <w:szCs w:val="23"/>
          <w:lang w:eastAsia="ru-RU"/>
        </w:rPr>
        <w:t>8.1. Настоящий контракт составлен в  2-х  экземплярах, имеющих одинаковую юридическую силу, по одному для каждой из сторон.</w:t>
      </w:r>
    </w:p>
    <w:p w:rsidR="00ED1264" w:rsidRDefault="00ED1264" w:rsidP="00ED1264">
      <w:pPr>
        <w:spacing w:after="0" w:line="240" w:lineRule="auto"/>
        <w:ind w:firstLine="708"/>
        <w:jc w:val="both"/>
        <w:rPr>
          <w:rFonts w:ascii="Times New Roman" w:eastAsia="Times New Roman" w:hAnsi="Times New Roman" w:cs="Times New Roman"/>
          <w:noProof/>
          <w:sz w:val="23"/>
          <w:szCs w:val="23"/>
          <w:lang w:eastAsia="ru-RU"/>
        </w:rPr>
      </w:pPr>
      <w:r w:rsidRPr="00765689">
        <w:rPr>
          <w:rFonts w:ascii="Times New Roman" w:eastAsia="Times New Roman" w:hAnsi="Times New Roman" w:cs="Times New Roman"/>
          <w:noProof/>
          <w:sz w:val="23"/>
          <w:szCs w:val="23"/>
          <w:lang w:eastAsia="ru-RU"/>
        </w:rPr>
        <w:t>8.2. Допускается подписание настоящего контракта и всех дополнений и изменений к нему по факсимильной связи. Все документы, полученные по факсимильной связи, имеют одинаковую юридическую силу с оригиналом, до момента предоставления оригиналов.</w:t>
      </w:r>
    </w:p>
    <w:p w:rsidR="00ED1264" w:rsidRPr="00765689" w:rsidRDefault="00ED1264" w:rsidP="00ED1264">
      <w:pPr>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3"/>
          <w:szCs w:val="23"/>
          <w:lang w:eastAsia="ru-RU"/>
        </w:rPr>
      </w:pPr>
      <w:r w:rsidRPr="00765689">
        <w:rPr>
          <w:rFonts w:ascii="Times New Roman" w:eastAsia="Times New Roman" w:hAnsi="Times New Roman" w:cs="Times New Roman"/>
          <w:b/>
          <w:sz w:val="23"/>
          <w:szCs w:val="23"/>
          <w:lang w:eastAsia="ru-RU"/>
        </w:rPr>
        <w:t>Юридические адреса, реквизиты и подписи Сторон</w:t>
      </w:r>
    </w:p>
    <w:tbl>
      <w:tblPr>
        <w:tblW w:w="9622" w:type="dxa"/>
        <w:tblLayout w:type="fixed"/>
        <w:tblLook w:val="01E0"/>
      </w:tblPr>
      <w:tblGrid>
        <w:gridCol w:w="4653"/>
        <w:gridCol w:w="4969"/>
      </w:tblGrid>
      <w:tr w:rsidR="00ED1264" w:rsidRPr="00765689" w:rsidTr="00D11BB7">
        <w:trPr>
          <w:trHeight w:val="278"/>
        </w:trPr>
        <w:tc>
          <w:tcPr>
            <w:tcW w:w="4653" w:type="dxa"/>
          </w:tcPr>
          <w:p w:rsidR="00ED1264" w:rsidRPr="00765689" w:rsidRDefault="00ED1264" w:rsidP="00D11BB7">
            <w:pPr>
              <w:widowControl w:val="0"/>
              <w:spacing w:after="0" w:line="240" w:lineRule="auto"/>
              <w:contextualSpacing/>
              <w:rPr>
                <w:rFonts w:ascii="Times New Roman" w:eastAsia="Times New Roman" w:hAnsi="Times New Roman" w:cs="Times New Roman"/>
                <w:b/>
                <w:snapToGrid w:val="0"/>
                <w:sz w:val="23"/>
                <w:szCs w:val="23"/>
                <w:lang w:eastAsia="ru-RU"/>
              </w:rPr>
            </w:pPr>
          </w:p>
          <w:p w:rsidR="00ED1264" w:rsidRPr="00765689" w:rsidRDefault="00ED1264" w:rsidP="00D11BB7">
            <w:pPr>
              <w:widowControl w:val="0"/>
              <w:spacing w:after="0" w:line="240" w:lineRule="auto"/>
              <w:contextualSpacing/>
              <w:rPr>
                <w:rFonts w:ascii="Times New Roman" w:eastAsia="Times New Roman" w:hAnsi="Times New Roman" w:cs="Times New Roman"/>
                <w:b/>
                <w:snapToGrid w:val="0"/>
                <w:sz w:val="23"/>
                <w:szCs w:val="23"/>
                <w:lang w:eastAsia="ru-RU"/>
              </w:rPr>
            </w:pPr>
            <w:r w:rsidRPr="00765689">
              <w:rPr>
                <w:rFonts w:ascii="Times New Roman" w:eastAsia="Times New Roman" w:hAnsi="Times New Roman" w:cs="Times New Roman"/>
                <w:b/>
                <w:snapToGrid w:val="0"/>
                <w:sz w:val="23"/>
                <w:szCs w:val="23"/>
                <w:lang w:eastAsia="ru-RU"/>
              </w:rPr>
              <w:t>Государственный заказчик:</w:t>
            </w:r>
          </w:p>
          <w:p w:rsidR="00ED1264" w:rsidRPr="00765689" w:rsidRDefault="00ED1264" w:rsidP="00D11BB7">
            <w:pPr>
              <w:widowControl w:val="0"/>
              <w:spacing w:after="0" w:line="240" w:lineRule="auto"/>
              <w:contextualSpacing/>
              <w:rPr>
                <w:rFonts w:ascii="Times New Roman" w:eastAsia="Times New Roman" w:hAnsi="Times New Roman" w:cs="Times New Roman"/>
                <w:b/>
                <w:snapToGrid w:val="0"/>
                <w:sz w:val="23"/>
                <w:szCs w:val="23"/>
                <w:lang w:eastAsia="ru-RU"/>
              </w:rPr>
            </w:pPr>
          </w:p>
        </w:tc>
        <w:tc>
          <w:tcPr>
            <w:tcW w:w="4969" w:type="dxa"/>
          </w:tcPr>
          <w:p w:rsidR="00ED1264" w:rsidRPr="00765689" w:rsidRDefault="00ED1264" w:rsidP="00D11BB7">
            <w:pPr>
              <w:widowControl w:val="0"/>
              <w:spacing w:after="0" w:line="240" w:lineRule="auto"/>
              <w:contextualSpacing/>
              <w:rPr>
                <w:rFonts w:ascii="Times New Roman" w:eastAsia="Times New Roman" w:hAnsi="Times New Roman" w:cs="Times New Roman"/>
                <w:b/>
                <w:snapToGrid w:val="0"/>
                <w:sz w:val="23"/>
                <w:szCs w:val="23"/>
                <w:lang w:eastAsia="ru-RU"/>
              </w:rPr>
            </w:pPr>
          </w:p>
          <w:p w:rsidR="00ED1264" w:rsidRPr="00765689" w:rsidRDefault="00ED1264" w:rsidP="00D11BB7">
            <w:pPr>
              <w:widowControl w:val="0"/>
              <w:spacing w:after="0" w:line="240" w:lineRule="auto"/>
              <w:contextualSpacing/>
              <w:rPr>
                <w:rFonts w:ascii="Times New Roman" w:eastAsia="Times New Roman" w:hAnsi="Times New Roman" w:cs="Times New Roman"/>
                <w:b/>
                <w:snapToGrid w:val="0"/>
                <w:sz w:val="23"/>
                <w:szCs w:val="23"/>
                <w:lang w:eastAsia="ru-RU"/>
              </w:rPr>
            </w:pPr>
            <w:r w:rsidRPr="00765689">
              <w:rPr>
                <w:rFonts w:ascii="Times New Roman" w:eastAsia="Times New Roman" w:hAnsi="Times New Roman" w:cs="Times New Roman"/>
                <w:b/>
                <w:snapToGrid w:val="0"/>
                <w:sz w:val="23"/>
                <w:szCs w:val="23"/>
                <w:lang w:eastAsia="ru-RU"/>
              </w:rPr>
              <w:t>Исполнитель:</w:t>
            </w:r>
          </w:p>
        </w:tc>
      </w:tr>
      <w:tr w:rsidR="00ED1264" w:rsidRPr="00765689" w:rsidTr="00D11BB7">
        <w:trPr>
          <w:trHeight w:val="4534"/>
        </w:trPr>
        <w:tc>
          <w:tcPr>
            <w:tcW w:w="4653" w:type="dxa"/>
          </w:tcPr>
          <w:p w:rsidR="004D6912" w:rsidRPr="009D4D08" w:rsidRDefault="004D6912" w:rsidP="004D6912">
            <w:pPr>
              <w:spacing w:after="0" w:line="240" w:lineRule="auto"/>
              <w:ind w:right="-1"/>
              <w:jc w:val="both"/>
              <w:rPr>
                <w:rFonts w:ascii="Times New Roman" w:eastAsia="Times New Roman" w:hAnsi="Times New Roman" w:cs="Times New Roman"/>
                <w:b/>
                <w:sz w:val="23"/>
                <w:szCs w:val="23"/>
                <w:lang w:eastAsia="ru-RU"/>
              </w:rPr>
            </w:pPr>
            <w:r w:rsidRPr="009D4D08">
              <w:rPr>
                <w:rFonts w:ascii="Times New Roman" w:eastAsia="Times New Roman" w:hAnsi="Times New Roman" w:cs="Times New Roman"/>
                <w:b/>
                <w:sz w:val="23"/>
                <w:szCs w:val="23"/>
                <w:lang w:eastAsia="ru-RU"/>
              </w:rPr>
              <w:t>Федеральное казенное учреждение «Исправительная колония № 3 Управления Федеральной службы исполнения наказаний по Забайкальскому краю»</w:t>
            </w:r>
          </w:p>
          <w:p w:rsidR="004D6912" w:rsidRPr="00D7132F" w:rsidRDefault="004D6912" w:rsidP="004D6912">
            <w:pPr>
              <w:spacing w:after="0" w:line="240" w:lineRule="auto"/>
              <w:ind w:right="-1"/>
              <w:jc w:val="both"/>
              <w:rPr>
                <w:rFonts w:ascii="Times New Roman" w:eastAsia="Times New Roman" w:hAnsi="Times New Roman" w:cs="Times New Roman"/>
                <w:sz w:val="24"/>
                <w:szCs w:val="24"/>
                <w:lang w:eastAsia="ru-RU"/>
              </w:rPr>
            </w:pPr>
            <w:r w:rsidRPr="00D7132F">
              <w:rPr>
                <w:rFonts w:ascii="Times New Roman" w:eastAsia="Times New Roman" w:hAnsi="Times New Roman" w:cs="Times New Roman"/>
                <w:sz w:val="24"/>
                <w:szCs w:val="24"/>
                <w:lang w:eastAsia="ru-RU"/>
              </w:rPr>
              <w:t>Юридический адрес: Российская Федерация, 672022, Забайкальский край, г.</w:t>
            </w:r>
            <w:r>
              <w:rPr>
                <w:rFonts w:ascii="Times New Roman" w:eastAsia="Times New Roman" w:hAnsi="Times New Roman" w:cs="Times New Roman"/>
                <w:sz w:val="24"/>
                <w:szCs w:val="24"/>
                <w:lang w:eastAsia="ru-RU"/>
              </w:rPr>
              <w:t> </w:t>
            </w:r>
            <w:r w:rsidRPr="00D7132F">
              <w:rPr>
                <w:rFonts w:ascii="Times New Roman" w:eastAsia="Times New Roman" w:hAnsi="Times New Roman" w:cs="Times New Roman"/>
                <w:sz w:val="24"/>
                <w:szCs w:val="24"/>
                <w:lang w:eastAsia="ru-RU"/>
              </w:rPr>
              <w:t>Чита, Угданский проезд, 61</w:t>
            </w:r>
          </w:p>
          <w:p w:rsidR="00552828" w:rsidRPr="00D150EF" w:rsidRDefault="00552828" w:rsidP="00552828">
            <w:pPr>
              <w:spacing w:after="0" w:line="240" w:lineRule="auto"/>
              <w:ind w:right="-1"/>
              <w:jc w:val="both"/>
              <w:rPr>
                <w:rFonts w:ascii="Times New Roman" w:eastAsia="Times New Roman" w:hAnsi="Times New Roman"/>
                <w:sz w:val="24"/>
                <w:szCs w:val="24"/>
                <w:lang w:eastAsia="ru-RU"/>
              </w:rPr>
            </w:pPr>
            <w:r w:rsidRPr="00D150EF">
              <w:rPr>
                <w:rFonts w:ascii="Times New Roman" w:eastAsia="Times New Roman" w:hAnsi="Times New Roman"/>
                <w:sz w:val="24"/>
                <w:szCs w:val="24"/>
                <w:lang w:eastAsia="ru-RU"/>
              </w:rPr>
              <w:t>Тел. (3022)  28-29-30</w:t>
            </w:r>
          </w:p>
          <w:p w:rsidR="00742E32" w:rsidRPr="0089276A" w:rsidRDefault="00742E32" w:rsidP="00742E32">
            <w:pPr>
              <w:spacing w:after="0" w:line="240" w:lineRule="auto"/>
              <w:ind w:right="-1"/>
              <w:jc w:val="both"/>
              <w:rPr>
                <w:rFonts w:ascii="PT Astra Serif" w:hAnsi="PT Astra Serif"/>
                <w:sz w:val="24"/>
                <w:szCs w:val="24"/>
              </w:rPr>
            </w:pPr>
            <w:r w:rsidRPr="0089276A">
              <w:rPr>
                <w:rFonts w:ascii="PT Astra Serif" w:hAnsi="PT Astra Serif"/>
                <w:sz w:val="24"/>
                <w:szCs w:val="24"/>
              </w:rPr>
              <w:t>ИНН 7532001304</w:t>
            </w:r>
          </w:p>
          <w:p w:rsidR="00742E32" w:rsidRPr="0089276A" w:rsidRDefault="00742E32" w:rsidP="00742E32">
            <w:pPr>
              <w:spacing w:after="0" w:line="240" w:lineRule="auto"/>
              <w:ind w:right="-1"/>
              <w:jc w:val="both"/>
              <w:rPr>
                <w:rFonts w:ascii="PT Astra Serif" w:hAnsi="PT Astra Serif"/>
                <w:sz w:val="24"/>
                <w:szCs w:val="24"/>
              </w:rPr>
            </w:pPr>
            <w:r w:rsidRPr="0089276A">
              <w:rPr>
                <w:rFonts w:ascii="PT Astra Serif" w:hAnsi="PT Astra Serif"/>
                <w:sz w:val="24"/>
                <w:szCs w:val="24"/>
              </w:rPr>
              <w:t>КПП 753701001</w:t>
            </w:r>
          </w:p>
          <w:p w:rsidR="00742E32" w:rsidRPr="0089276A" w:rsidRDefault="00742E32" w:rsidP="00742E32">
            <w:pPr>
              <w:spacing w:after="0" w:line="240" w:lineRule="auto"/>
              <w:ind w:right="-1"/>
              <w:jc w:val="both"/>
              <w:rPr>
                <w:rFonts w:ascii="PT Astra Serif" w:hAnsi="PT Astra Serif"/>
                <w:sz w:val="24"/>
                <w:szCs w:val="24"/>
              </w:rPr>
            </w:pPr>
            <w:r w:rsidRPr="0089276A">
              <w:rPr>
                <w:rFonts w:ascii="PT Astra Serif" w:hAnsi="PT Astra Serif"/>
                <w:sz w:val="24"/>
                <w:szCs w:val="24"/>
              </w:rPr>
              <w:t>ОГРН 1027501177241</w:t>
            </w:r>
          </w:p>
          <w:p w:rsidR="00742E32" w:rsidRPr="0089276A" w:rsidRDefault="00742E32" w:rsidP="00742E32">
            <w:pPr>
              <w:spacing w:after="0" w:line="240" w:lineRule="auto"/>
              <w:ind w:right="-1"/>
              <w:jc w:val="both"/>
              <w:rPr>
                <w:rFonts w:ascii="PT Astra Serif" w:hAnsi="PT Astra Serif"/>
                <w:sz w:val="24"/>
                <w:szCs w:val="24"/>
              </w:rPr>
            </w:pPr>
            <w:r w:rsidRPr="0089276A">
              <w:rPr>
                <w:rFonts w:ascii="PT Astra Serif" w:hAnsi="PT Astra Serif"/>
                <w:sz w:val="24"/>
                <w:szCs w:val="24"/>
              </w:rPr>
              <w:t xml:space="preserve">ОКПО  08829554 </w:t>
            </w:r>
          </w:p>
          <w:p w:rsidR="00742E32" w:rsidRPr="0089276A" w:rsidRDefault="00742E32" w:rsidP="00742E32">
            <w:pPr>
              <w:spacing w:after="0" w:line="240" w:lineRule="auto"/>
              <w:ind w:right="-1"/>
              <w:jc w:val="both"/>
              <w:rPr>
                <w:rFonts w:ascii="PT Astra Serif" w:hAnsi="PT Astra Serif"/>
                <w:sz w:val="24"/>
                <w:szCs w:val="24"/>
              </w:rPr>
            </w:pPr>
            <w:r w:rsidRPr="0089276A">
              <w:rPr>
                <w:rFonts w:ascii="PT Astra Serif" w:hAnsi="PT Astra Serif"/>
                <w:sz w:val="24"/>
                <w:szCs w:val="24"/>
              </w:rPr>
              <w:t>ОКТМО 76701000</w:t>
            </w:r>
          </w:p>
          <w:p w:rsidR="00742E32" w:rsidRDefault="00742E32" w:rsidP="00742E32">
            <w:pPr>
              <w:spacing w:after="0" w:line="240" w:lineRule="auto"/>
              <w:ind w:right="-1"/>
              <w:jc w:val="both"/>
              <w:rPr>
                <w:rFonts w:ascii="PT Astra Serif" w:hAnsi="PT Astra Serif"/>
                <w:b/>
                <w:bCs/>
                <w:sz w:val="24"/>
                <w:szCs w:val="24"/>
              </w:rPr>
            </w:pPr>
            <w:r w:rsidRPr="0089276A">
              <w:rPr>
                <w:rFonts w:ascii="PT Astra Serif" w:hAnsi="PT Astra Serif"/>
                <w:b/>
                <w:bCs/>
                <w:sz w:val="24"/>
                <w:szCs w:val="24"/>
              </w:rPr>
              <w:t>Банковские реквизиты:</w:t>
            </w:r>
          </w:p>
          <w:p w:rsidR="00742E32" w:rsidRPr="00B47211" w:rsidRDefault="00742E32" w:rsidP="00742E32">
            <w:pPr>
              <w:spacing w:after="0" w:line="240" w:lineRule="auto"/>
              <w:ind w:right="-1"/>
              <w:jc w:val="both"/>
              <w:rPr>
                <w:rFonts w:ascii="PT Astra Serif" w:hAnsi="PT Astra Serif"/>
                <w:bCs/>
                <w:sz w:val="24"/>
                <w:szCs w:val="24"/>
              </w:rPr>
            </w:pPr>
            <w:r w:rsidRPr="00B47211">
              <w:rPr>
                <w:rFonts w:ascii="PT Astra Serif" w:hAnsi="PT Astra Serif"/>
                <w:bCs/>
                <w:sz w:val="24"/>
                <w:szCs w:val="24"/>
              </w:rPr>
              <w:t>УФК по Забайкальскому краю</w:t>
            </w:r>
          </w:p>
          <w:p w:rsidR="00742E32" w:rsidRPr="0089276A" w:rsidRDefault="00742E32" w:rsidP="00742E32">
            <w:pPr>
              <w:spacing w:after="0" w:line="240" w:lineRule="auto"/>
              <w:ind w:right="-1"/>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ОКЦ №1 ДГУ Банка России</w:t>
            </w:r>
          </w:p>
          <w:p w:rsidR="00742E32" w:rsidRPr="0089276A" w:rsidRDefault="00742E32" w:rsidP="00742E32">
            <w:pPr>
              <w:spacing w:after="0" w:line="240" w:lineRule="auto"/>
              <w:ind w:right="-1"/>
              <w:jc w:val="both"/>
              <w:rPr>
                <w:rFonts w:ascii="PT Astra Serif" w:eastAsia="Times New Roman" w:hAnsi="PT Astra Serif"/>
                <w:sz w:val="24"/>
                <w:szCs w:val="24"/>
                <w:lang w:eastAsia="ru-RU"/>
              </w:rPr>
            </w:pPr>
            <w:r w:rsidRPr="0089276A">
              <w:rPr>
                <w:rFonts w:ascii="PT Astra Serif" w:eastAsia="Times New Roman" w:hAnsi="PT Astra Serif"/>
                <w:sz w:val="24"/>
                <w:szCs w:val="24"/>
                <w:lang w:eastAsia="ru-RU"/>
              </w:rPr>
              <w:t>к/с 40102810545370000012</w:t>
            </w:r>
          </w:p>
          <w:p w:rsidR="00742E32" w:rsidRPr="0089276A" w:rsidRDefault="00742E32" w:rsidP="00742E32">
            <w:pPr>
              <w:spacing w:after="0" w:line="240" w:lineRule="auto"/>
              <w:ind w:right="-1"/>
              <w:jc w:val="both"/>
              <w:rPr>
                <w:rFonts w:ascii="PT Astra Serif" w:eastAsia="Times New Roman" w:hAnsi="PT Astra Serif"/>
                <w:sz w:val="24"/>
                <w:szCs w:val="24"/>
                <w:lang w:eastAsia="ru-RU"/>
              </w:rPr>
            </w:pPr>
            <w:r w:rsidRPr="0089276A">
              <w:rPr>
                <w:rFonts w:ascii="PT Astra Serif" w:eastAsia="Times New Roman" w:hAnsi="PT Astra Serif"/>
                <w:sz w:val="24"/>
                <w:szCs w:val="24"/>
                <w:lang w:eastAsia="ru-RU"/>
              </w:rPr>
              <w:t>р/с 03211643000000012009</w:t>
            </w:r>
          </w:p>
          <w:p w:rsidR="00742E32" w:rsidRPr="0089276A" w:rsidRDefault="00742E32" w:rsidP="00742E32">
            <w:pPr>
              <w:spacing w:after="0" w:line="240" w:lineRule="auto"/>
              <w:ind w:right="-1"/>
              <w:jc w:val="both"/>
              <w:rPr>
                <w:rFonts w:ascii="PT Astra Serif" w:eastAsia="Times New Roman" w:hAnsi="PT Astra Serif"/>
                <w:sz w:val="24"/>
                <w:szCs w:val="24"/>
                <w:lang w:eastAsia="ru-RU"/>
              </w:rPr>
            </w:pPr>
            <w:r w:rsidRPr="0089276A">
              <w:rPr>
                <w:rFonts w:ascii="PT Astra Serif" w:eastAsia="Times New Roman" w:hAnsi="PT Astra Serif"/>
                <w:sz w:val="24"/>
                <w:szCs w:val="24"/>
                <w:lang w:eastAsia="ru-RU"/>
              </w:rPr>
              <w:t>л/с 03911270420</w:t>
            </w:r>
          </w:p>
          <w:p w:rsidR="00742E32" w:rsidRPr="0089276A" w:rsidRDefault="00742E32" w:rsidP="00742E32">
            <w:pPr>
              <w:spacing w:after="0" w:line="240" w:lineRule="auto"/>
              <w:ind w:right="-1"/>
              <w:jc w:val="both"/>
              <w:rPr>
                <w:rFonts w:ascii="PT Astra Serif" w:eastAsia="Times New Roman" w:hAnsi="PT Astra Serif"/>
                <w:sz w:val="24"/>
                <w:szCs w:val="24"/>
                <w:lang w:eastAsia="ru-RU"/>
              </w:rPr>
            </w:pPr>
            <w:r w:rsidRPr="0089276A">
              <w:rPr>
                <w:rFonts w:ascii="PT Astra Serif" w:eastAsia="Times New Roman" w:hAnsi="PT Astra Serif"/>
                <w:sz w:val="24"/>
                <w:szCs w:val="24"/>
                <w:lang w:eastAsia="ru-RU"/>
              </w:rPr>
              <w:t>БИК 010507002</w:t>
            </w:r>
          </w:p>
          <w:p w:rsidR="00742E32" w:rsidRPr="0089276A" w:rsidRDefault="00742E32" w:rsidP="00742E32">
            <w:pPr>
              <w:spacing w:after="0" w:line="240" w:lineRule="auto"/>
              <w:ind w:right="-1"/>
              <w:jc w:val="both"/>
              <w:rPr>
                <w:rFonts w:ascii="PT Astra Serif" w:eastAsia="Times New Roman" w:hAnsi="PT Astra Serif"/>
                <w:sz w:val="24"/>
                <w:szCs w:val="24"/>
                <w:lang w:eastAsia="ru-RU"/>
              </w:rPr>
            </w:pPr>
            <w:r w:rsidRPr="0089276A">
              <w:rPr>
                <w:rFonts w:ascii="PT Astra Serif" w:eastAsia="Times New Roman" w:hAnsi="PT Astra Serif"/>
                <w:sz w:val="24"/>
                <w:szCs w:val="24"/>
                <w:lang w:eastAsia="ru-RU"/>
              </w:rPr>
              <w:t>ОКТМО 76701000</w:t>
            </w:r>
          </w:p>
          <w:p w:rsidR="004D6912" w:rsidRDefault="004D6912" w:rsidP="004D6912">
            <w:pPr>
              <w:spacing w:after="0" w:line="240" w:lineRule="auto"/>
              <w:ind w:right="-1"/>
              <w:jc w:val="both"/>
              <w:rPr>
                <w:rFonts w:ascii="Times New Roman" w:eastAsia="Times New Roman" w:hAnsi="Times New Roman" w:cs="Times New Roman"/>
                <w:b/>
                <w:bCs/>
                <w:sz w:val="24"/>
                <w:szCs w:val="24"/>
                <w:lang w:eastAsia="ru-RU"/>
              </w:rPr>
            </w:pPr>
          </w:p>
          <w:p w:rsidR="00ED1264" w:rsidRPr="00765689" w:rsidRDefault="00ED1264" w:rsidP="00D11BB7">
            <w:pPr>
              <w:tabs>
                <w:tab w:val="left" w:pos="709"/>
              </w:tabs>
              <w:spacing w:after="0" w:line="240" w:lineRule="auto"/>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ФКУ ИК-3 УФСИН</w:t>
            </w:r>
          </w:p>
          <w:p w:rsidR="00ED1264" w:rsidRPr="00765689" w:rsidRDefault="00ED1264" w:rsidP="00D11BB7">
            <w:pPr>
              <w:tabs>
                <w:tab w:val="left" w:pos="709"/>
              </w:tabs>
              <w:spacing w:after="0" w:line="240" w:lineRule="auto"/>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 xml:space="preserve">России по Забайкальскому краю                                                               </w:t>
            </w:r>
          </w:p>
          <w:p w:rsidR="00ED1264" w:rsidRDefault="00ED1264" w:rsidP="00D11BB7">
            <w:pPr>
              <w:spacing w:after="0" w:line="240" w:lineRule="auto"/>
              <w:rPr>
                <w:rFonts w:ascii="Times New Roman" w:eastAsia="Times New Roman" w:hAnsi="Times New Roman" w:cs="Times New Roman"/>
                <w:sz w:val="23"/>
                <w:szCs w:val="23"/>
                <w:lang w:eastAsia="ru-RU"/>
              </w:rPr>
            </w:pPr>
          </w:p>
          <w:p w:rsidR="008659CD" w:rsidRPr="00765689" w:rsidRDefault="008659CD" w:rsidP="00D11BB7">
            <w:pPr>
              <w:spacing w:after="0" w:line="240" w:lineRule="auto"/>
              <w:rPr>
                <w:rFonts w:ascii="Times New Roman" w:eastAsia="Times New Roman" w:hAnsi="Times New Roman" w:cs="Times New Roman"/>
                <w:sz w:val="23"/>
                <w:szCs w:val="23"/>
                <w:lang w:eastAsia="ru-RU"/>
              </w:rPr>
            </w:pPr>
          </w:p>
          <w:p w:rsidR="00ED1264" w:rsidRPr="00765689" w:rsidRDefault="00ED1264" w:rsidP="008659CD">
            <w:pPr>
              <w:spacing w:after="0" w:line="240" w:lineRule="auto"/>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 xml:space="preserve">__________________   </w:t>
            </w:r>
          </w:p>
        </w:tc>
        <w:tc>
          <w:tcPr>
            <w:tcW w:w="4969" w:type="dxa"/>
          </w:tcPr>
          <w:p w:rsidR="00ED1264" w:rsidRDefault="00ED1264"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8659CD" w:rsidRDefault="008659CD" w:rsidP="00D11BB7">
            <w:pPr>
              <w:spacing w:after="0" w:line="240" w:lineRule="auto"/>
              <w:rPr>
                <w:rFonts w:ascii="Times New Roman" w:eastAsia="Times New Roman" w:hAnsi="Times New Roman" w:cs="Times New Roman"/>
                <w:sz w:val="23"/>
                <w:szCs w:val="23"/>
                <w:lang w:eastAsia="ru-RU"/>
              </w:rPr>
            </w:pPr>
          </w:p>
          <w:p w:rsidR="00ED1264" w:rsidRDefault="00ED1264" w:rsidP="00D11BB7">
            <w:pPr>
              <w:spacing w:after="0" w:line="240" w:lineRule="auto"/>
              <w:rPr>
                <w:rFonts w:ascii="Times New Roman" w:eastAsia="Times New Roman" w:hAnsi="Times New Roman" w:cs="Times New Roman"/>
                <w:sz w:val="23"/>
                <w:szCs w:val="23"/>
                <w:lang w:eastAsia="ru-RU"/>
              </w:rPr>
            </w:pPr>
          </w:p>
          <w:p w:rsidR="008659CD" w:rsidRPr="00765689" w:rsidRDefault="008659CD" w:rsidP="00D11BB7">
            <w:pPr>
              <w:spacing w:after="0" w:line="240" w:lineRule="auto"/>
              <w:rPr>
                <w:rFonts w:ascii="Times New Roman" w:eastAsia="Times New Roman" w:hAnsi="Times New Roman" w:cs="Times New Roman"/>
                <w:sz w:val="23"/>
                <w:szCs w:val="23"/>
                <w:lang w:eastAsia="ru-RU"/>
              </w:rPr>
            </w:pPr>
          </w:p>
          <w:p w:rsidR="00ED1264" w:rsidRPr="00765689" w:rsidRDefault="00ED1264" w:rsidP="00832DB0">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765689">
              <w:rPr>
                <w:rFonts w:ascii="Times New Roman" w:eastAsia="Times New Roman" w:hAnsi="Times New Roman" w:cs="Times New Roman"/>
                <w:sz w:val="23"/>
                <w:szCs w:val="23"/>
                <w:lang w:eastAsia="ru-RU"/>
              </w:rPr>
              <w:t>_________________</w:t>
            </w:r>
          </w:p>
        </w:tc>
      </w:tr>
    </w:tbl>
    <w:p w:rsidR="003768DC" w:rsidRDefault="003768DC" w:rsidP="004D6912">
      <w:pPr>
        <w:tabs>
          <w:tab w:val="left" w:pos="1240"/>
        </w:tabs>
        <w:spacing w:after="0" w:line="240" w:lineRule="auto"/>
        <w:rPr>
          <w:rFonts w:ascii="Times New Roman" w:eastAsia="Times New Roman" w:hAnsi="Times New Roman" w:cs="Times New Roman"/>
          <w:position w:val="10"/>
          <w:lang w:eastAsia="ru-RU"/>
        </w:rPr>
      </w:pPr>
    </w:p>
    <w:p w:rsidR="008659CD" w:rsidRDefault="003768DC" w:rsidP="004D6912">
      <w:pPr>
        <w:tabs>
          <w:tab w:val="left" w:pos="1240"/>
        </w:tabs>
        <w:spacing w:after="0" w:line="240" w:lineRule="auto"/>
        <w:rPr>
          <w:rFonts w:ascii="Times New Roman" w:eastAsia="Times New Roman" w:hAnsi="Times New Roman" w:cs="Times New Roman"/>
          <w:position w:val="10"/>
          <w:lang w:eastAsia="ru-RU"/>
        </w:rPr>
      </w:pPr>
      <w:r>
        <w:rPr>
          <w:rFonts w:ascii="Times New Roman" w:eastAsia="Times New Roman" w:hAnsi="Times New Roman" w:cs="Times New Roman"/>
          <w:position w:val="10"/>
          <w:lang w:eastAsia="ru-RU"/>
        </w:rPr>
        <w:t xml:space="preserve">                                                      </w:t>
      </w:r>
    </w:p>
    <w:p w:rsidR="008659CD" w:rsidRDefault="008659CD" w:rsidP="004D6912">
      <w:pPr>
        <w:tabs>
          <w:tab w:val="left" w:pos="1240"/>
        </w:tabs>
        <w:spacing w:after="0" w:line="240" w:lineRule="auto"/>
        <w:rPr>
          <w:rFonts w:ascii="Times New Roman" w:eastAsia="Times New Roman" w:hAnsi="Times New Roman" w:cs="Times New Roman"/>
          <w:position w:val="10"/>
          <w:lang w:eastAsia="ru-RU"/>
        </w:rPr>
      </w:pPr>
    </w:p>
    <w:p w:rsidR="008659CD" w:rsidRDefault="008659CD" w:rsidP="004D6912">
      <w:pPr>
        <w:tabs>
          <w:tab w:val="left" w:pos="1240"/>
        </w:tabs>
        <w:spacing w:after="0" w:line="240" w:lineRule="auto"/>
        <w:rPr>
          <w:rFonts w:ascii="Times New Roman" w:eastAsia="Times New Roman" w:hAnsi="Times New Roman" w:cs="Times New Roman"/>
          <w:position w:val="10"/>
          <w:lang w:eastAsia="ru-RU"/>
        </w:rPr>
      </w:pPr>
    </w:p>
    <w:p w:rsidR="008659CD" w:rsidRDefault="008659CD" w:rsidP="004D6912">
      <w:pPr>
        <w:tabs>
          <w:tab w:val="left" w:pos="1240"/>
        </w:tabs>
        <w:spacing w:after="0" w:line="240" w:lineRule="auto"/>
        <w:rPr>
          <w:rFonts w:ascii="Times New Roman" w:eastAsia="Times New Roman" w:hAnsi="Times New Roman" w:cs="Times New Roman"/>
          <w:position w:val="10"/>
          <w:lang w:eastAsia="ru-RU"/>
        </w:rPr>
      </w:pPr>
    </w:p>
    <w:p w:rsidR="008659CD" w:rsidRDefault="008659CD" w:rsidP="004D6912">
      <w:pPr>
        <w:tabs>
          <w:tab w:val="left" w:pos="1240"/>
        </w:tabs>
        <w:spacing w:after="0" w:line="240" w:lineRule="auto"/>
        <w:rPr>
          <w:rFonts w:ascii="Times New Roman" w:eastAsia="Times New Roman" w:hAnsi="Times New Roman" w:cs="Times New Roman"/>
          <w:position w:val="10"/>
          <w:lang w:eastAsia="ru-RU"/>
        </w:rPr>
      </w:pPr>
    </w:p>
    <w:p w:rsidR="008659CD" w:rsidRDefault="008659CD" w:rsidP="004D6912">
      <w:pPr>
        <w:tabs>
          <w:tab w:val="left" w:pos="1240"/>
        </w:tabs>
        <w:spacing w:after="0" w:line="240" w:lineRule="auto"/>
        <w:rPr>
          <w:rFonts w:ascii="Times New Roman" w:eastAsia="Times New Roman" w:hAnsi="Times New Roman" w:cs="Times New Roman"/>
          <w:position w:val="10"/>
          <w:lang w:eastAsia="ru-RU"/>
        </w:rPr>
      </w:pPr>
    </w:p>
    <w:p w:rsidR="001D10BF" w:rsidRPr="00765689" w:rsidRDefault="003768DC" w:rsidP="004D6912">
      <w:pPr>
        <w:tabs>
          <w:tab w:val="left" w:pos="1240"/>
        </w:tabs>
        <w:spacing w:after="0" w:line="240" w:lineRule="auto"/>
        <w:rPr>
          <w:rFonts w:ascii="Times New Roman" w:eastAsia="Times New Roman" w:hAnsi="Times New Roman" w:cs="Times New Roman"/>
          <w:position w:val="10"/>
          <w:lang w:eastAsia="ru-RU"/>
        </w:rPr>
      </w:pPr>
      <w:r>
        <w:rPr>
          <w:rFonts w:ascii="Times New Roman" w:eastAsia="Times New Roman" w:hAnsi="Times New Roman" w:cs="Times New Roman"/>
          <w:position w:val="10"/>
          <w:lang w:eastAsia="ru-RU"/>
        </w:rPr>
        <w:lastRenderedPageBreak/>
        <w:t xml:space="preserve">    </w:t>
      </w:r>
      <w:r w:rsidR="008659CD">
        <w:rPr>
          <w:rFonts w:ascii="Times New Roman" w:eastAsia="Times New Roman" w:hAnsi="Times New Roman" w:cs="Times New Roman"/>
          <w:position w:val="10"/>
          <w:lang w:eastAsia="ru-RU"/>
        </w:rPr>
        <w:t xml:space="preserve">                                                       </w:t>
      </w:r>
      <w:r w:rsidR="001D10BF" w:rsidRPr="00765689">
        <w:rPr>
          <w:rFonts w:ascii="Times New Roman" w:eastAsia="Times New Roman" w:hAnsi="Times New Roman" w:cs="Times New Roman"/>
          <w:position w:val="10"/>
          <w:lang w:eastAsia="ru-RU"/>
        </w:rPr>
        <w:t xml:space="preserve">Приложение № 1 к государственному контракту № ___________  </w:t>
      </w:r>
    </w:p>
    <w:p w:rsidR="001D10BF" w:rsidRPr="00765689" w:rsidRDefault="001D10BF" w:rsidP="001D10BF">
      <w:pPr>
        <w:tabs>
          <w:tab w:val="left" w:pos="1240"/>
        </w:tabs>
        <w:spacing w:after="0" w:line="240" w:lineRule="auto"/>
        <w:jc w:val="right"/>
        <w:rPr>
          <w:rFonts w:ascii="Times New Roman" w:eastAsia="Times New Roman" w:hAnsi="Times New Roman" w:cs="Times New Roman"/>
          <w:position w:val="10"/>
          <w:lang w:eastAsia="ru-RU"/>
        </w:rPr>
      </w:pPr>
      <w:r w:rsidRPr="00765689">
        <w:rPr>
          <w:rFonts w:ascii="Times New Roman" w:eastAsia="Times New Roman" w:hAnsi="Times New Roman" w:cs="Times New Roman"/>
          <w:position w:val="10"/>
          <w:lang w:eastAsia="ru-RU"/>
        </w:rPr>
        <w:t>от</w:t>
      </w:r>
      <w:r>
        <w:rPr>
          <w:rFonts w:ascii="Times New Roman" w:eastAsia="Times New Roman" w:hAnsi="Times New Roman" w:cs="Times New Roman"/>
          <w:position w:val="10"/>
          <w:lang w:eastAsia="ru-RU"/>
        </w:rPr>
        <w:t xml:space="preserve"> «____» ___________________ 202</w:t>
      </w:r>
      <w:r w:rsidR="00742E32">
        <w:rPr>
          <w:rFonts w:ascii="Times New Roman" w:eastAsia="Times New Roman" w:hAnsi="Times New Roman" w:cs="Times New Roman"/>
          <w:position w:val="10"/>
          <w:lang w:eastAsia="ru-RU"/>
        </w:rPr>
        <w:t>6</w:t>
      </w:r>
      <w:r w:rsidR="008659CD">
        <w:rPr>
          <w:rFonts w:ascii="Times New Roman" w:eastAsia="Times New Roman" w:hAnsi="Times New Roman" w:cs="Times New Roman"/>
          <w:position w:val="10"/>
          <w:lang w:eastAsia="ru-RU"/>
        </w:rPr>
        <w:t xml:space="preserve"> </w:t>
      </w:r>
      <w:r w:rsidRPr="00765689">
        <w:rPr>
          <w:rFonts w:ascii="Times New Roman" w:eastAsia="Times New Roman" w:hAnsi="Times New Roman" w:cs="Times New Roman"/>
          <w:position w:val="10"/>
          <w:lang w:eastAsia="ru-RU"/>
        </w:rPr>
        <w:t>г.</w:t>
      </w:r>
    </w:p>
    <w:p w:rsidR="001D10BF" w:rsidRPr="00765689" w:rsidRDefault="001D10BF" w:rsidP="001D10BF">
      <w:pPr>
        <w:widowControl w:val="0"/>
        <w:autoSpaceDE w:val="0"/>
        <w:autoSpaceDN w:val="0"/>
        <w:adjustRightInd w:val="0"/>
        <w:spacing w:after="0"/>
        <w:ind w:left="-426" w:firstLine="708"/>
        <w:jc w:val="both"/>
        <w:rPr>
          <w:rFonts w:ascii="Times New Roman" w:eastAsia="Times New Roman" w:hAnsi="Times New Roman" w:cs="Times New Roman"/>
          <w:b/>
          <w:noProof/>
          <w:sz w:val="23"/>
          <w:szCs w:val="23"/>
          <w:lang w:eastAsia="ru-RU"/>
        </w:rPr>
      </w:pPr>
    </w:p>
    <w:p w:rsidR="001D10BF" w:rsidRPr="00765689" w:rsidRDefault="001D10BF" w:rsidP="001D10BF">
      <w:pPr>
        <w:tabs>
          <w:tab w:val="left" w:pos="1240"/>
        </w:tabs>
        <w:spacing w:after="0"/>
        <w:jc w:val="center"/>
        <w:rPr>
          <w:rFonts w:ascii="Times New Roman" w:eastAsia="Times New Roman" w:hAnsi="Times New Roman" w:cs="Times New Roman"/>
          <w:b/>
          <w:position w:val="10"/>
          <w:sz w:val="24"/>
          <w:szCs w:val="24"/>
          <w:lang w:eastAsia="ru-RU"/>
        </w:rPr>
      </w:pPr>
      <w:r w:rsidRPr="00765689">
        <w:rPr>
          <w:rFonts w:ascii="Times New Roman" w:eastAsia="Times New Roman" w:hAnsi="Times New Roman" w:cs="Times New Roman"/>
          <w:b/>
          <w:position w:val="10"/>
          <w:sz w:val="24"/>
          <w:szCs w:val="24"/>
          <w:lang w:eastAsia="ru-RU"/>
        </w:rPr>
        <w:t>ПРОТОКОЛ СОГЛАСОВАНИЯ ЦЕНЫ</w:t>
      </w:r>
    </w:p>
    <w:p w:rsidR="001D10BF" w:rsidRPr="00765689" w:rsidRDefault="001D10BF" w:rsidP="001D10BF">
      <w:pPr>
        <w:widowControl w:val="0"/>
        <w:autoSpaceDE w:val="0"/>
        <w:autoSpaceDN w:val="0"/>
        <w:adjustRightInd w:val="0"/>
        <w:spacing w:after="0"/>
        <w:ind w:left="-426" w:firstLine="708"/>
        <w:jc w:val="both"/>
        <w:rPr>
          <w:rFonts w:ascii="Times New Roman" w:eastAsia="Times New Roman" w:hAnsi="Times New Roman" w:cs="Times New Roman"/>
          <w:b/>
          <w:noProof/>
          <w:sz w:val="23"/>
          <w:szCs w:val="23"/>
          <w:lang w:eastAsia="ru-RU"/>
        </w:rPr>
      </w:pPr>
    </w:p>
    <w:p w:rsidR="001D10BF" w:rsidRPr="002265E6" w:rsidRDefault="000064A6" w:rsidP="001D10BF">
      <w:pPr>
        <w:widowControl w:val="0"/>
        <w:autoSpaceDE w:val="0"/>
        <w:autoSpaceDN w:val="0"/>
        <w:adjustRightInd w:val="0"/>
        <w:spacing w:after="0"/>
        <w:ind w:left="-426" w:firstLine="708"/>
        <w:jc w:val="both"/>
        <w:rPr>
          <w:rFonts w:ascii="Times New Roman" w:eastAsia="Times New Roman" w:hAnsi="Times New Roman" w:cs="Times New Roman"/>
          <w:sz w:val="23"/>
          <w:szCs w:val="23"/>
          <w:lang w:eastAsia="ru-RU"/>
        </w:rPr>
      </w:pPr>
      <w:r w:rsidRPr="000064A6">
        <w:rPr>
          <w:rFonts w:ascii="Times New Roman" w:eastAsia="Times New Roman" w:hAnsi="Times New Roman" w:cs="Times New Roman"/>
          <w:noProof/>
          <w:sz w:val="23"/>
          <w:szCs w:val="23"/>
          <w:lang w:eastAsia="ru-RU"/>
        </w:rPr>
        <w:t>Государственный заказчик</w:t>
      </w:r>
      <w:r w:rsidRPr="000064A6">
        <w:rPr>
          <w:rFonts w:ascii="Times New Roman" w:eastAsia="Times New Roman" w:hAnsi="Times New Roman" w:cs="Times New Roman"/>
          <w:b/>
          <w:noProof/>
          <w:sz w:val="23"/>
          <w:szCs w:val="23"/>
          <w:lang w:eastAsia="ru-RU"/>
        </w:rPr>
        <w:t xml:space="preserve"> Федеральное казенное учреждение «Исправительная колония № 3 Управления Федеральной службы исполнения наказаний по Забайкальскому краю» (ФКУ ИК-3 УФСИН России по Забайкальскому краю)</w:t>
      </w:r>
      <w:r w:rsidRPr="000064A6">
        <w:rPr>
          <w:rFonts w:ascii="Times New Roman" w:eastAsia="Times New Roman" w:hAnsi="Times New Roman" w:cs="Times New Roman"/>
          <w:noProof/>
          <w:sz w:val="23"/>
          <w:szCs w:val="23"/>
          <w:lang w:eastAsia="ru-RU"/>
        </w:rPr>
        <w:t xml:space="preserve">, именуемое в дальнейшем Заказчик, в лице __________________, действующего на основании Устава утвержденного приказом ФСИН России № 247 от 01 апреля </w:t>
      </w:r>
      <w:r>
        <w:rPr>
          <w:rFonts w:ascii="Times New Roman" w:eastAsia="Times New Roman" w:hAnsi="Times New Roman" w:cs="Times New Roman"/>
          <w:noProof/>
          <w:sz w:val="23"/>
          <w:szCs w:val="23"/>
          <w:lang w:eastAsia="ru-RU"/>
        </w:rPr>
        <w:t>202</w:t>
      </w:r>
      <w:r w:rsidRPr="000064A6">
        <w:rPr>
          <w:rFonts w:ascii="Times New Roman" w:eastAsia="Times New Roman" w:hAnsi="Times New Roman" w:cs="Times New Roman"/>
          <w:noProof/>
          <w:sz w:val="23"/>
          <w:szCs w:val="23"/>
          <w:lang w:eastAsia="ru-RU"/>
        </w:rPr>
        <w:t>1 года «Об утверждении уставов федеральных казенных учреждений, подчиненных Управлению Федеральной службы исполнения наказаний по Забайкальскому краю</w:t>
      </w:r>
      <w:r w:rsidR="00863260" w:rsidRPr="00D7132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D10BF" w:rsidRPr="002265E6">
        <w:rPr>
          <w:rFonts w:ascii="Times New Roman" w:eastAsia="Times New Roman" w:hAnsi="Times New Roman" w:cs="Times New Roman"/>
          <w:noProof/>
          <w:sz w:val="23"/>
          <w:szCs w:val="23"/>
          <w:lang w:eastAsia="ru-RU"/>
        </w:rPr>
        <w:t xml:space="preserve">выступая от имени Российской Федерации, в целях обеспечения государственных нужд, </w:t>
      </w:r>
      <w:r w:rsidR="001D10BF" w:rsidRPr="002265E6">
        <w:rPr>
          <w:rFonts w:ascii="Times New Roman" w:eastAsia="Times New Roman" w:hAnsi="Times New Roman" w:cs="Times New Roman"/>
          <w:sz w:val="23"/>
          <w:szCs w:val="23"/>
          <w:lang w:eastAsia="ru-RU"/>
        </w:rPr>
        <w:t>с одной стороны, и</w:t>
      </w:r>
    </w:p>
    <w:p w:rsidR="001D10BF" w:rsidRPr="002265E6" w:rsidRDefault="000064A6" w:rsidP="000064A6">
      <w:pPr>
        <w:widowControl w:val="0"/>
        <w:autoSpaceDE w:val="0"/>
        <w:autoSpaceDN w:val="0"/>
        <w:adjustRightInd w:val="0"/>
        <w:spacing w:after="0"/>
        <w:ind w:left="-426"/>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______________________</w:t>
      </w:r>
      <w:r w:rsidR="001D10BF" w:rsidRPr="002265E6">
        <w:rPr>
          <w:rFonts w:ascii="Times New Roman" w:eastAsia="Times New Roman" w:hAnsi="Times New Roman" w:cs="Times New Roman"/>
          <w:sz w:val="23"/>
          <w:szCs w:val="23"/>
          <w:lang w:eastAsia="ru-RU"/>
        </w:rPr>
        <w:t xml:space="preserve"> в лице </w:t>
      </w:r>
      <w:r>
        <w:rPr>
          <w:rFonts w:ascii="Times New Roman" w:eastAsia="Times New Roman" w:hAnsi="Times New Roman" w:cs="Times New Roman"/>
          <w:sz w:val="23"/>
          <w:szCs w:val="23"/>
          <w:lang w:eastAsia="ru-RU"/>
        </w:rPr>
        <w:t>________________________</w:t>
      </w:r>
      <w:r w:rsidR="001D10BF" w:rsidRPr="002265E6">
        <w:rPr>
          <w:rFonts w:ascii="Times New Roman" w:eastAsia="Times New Roman" w:hAnsi="Times New Roman" w:cs="Times New Roman"/>
          <w:sz w:val="23"/>
          <w:szCs w:val="23"/>
          <w:lang w:eastAsia="ru-RU"/>
        </w:rPr>
        <w:t>, действующе</w:t>
      </w:r>
      <w:r w:rsidR="001D10BF">
        <w:rPr>
          <w:rFonts w:ascii="Times New Roman" w:eastAsia="Times New Roman" w:hAnsi="Times New Roman" w:cs="Times New Roman"/>
          <w:sz w:val="23"/>
          <w:szCs w:val="23"/>
          <w:lang w:eastAsia="ru-RU"/>
        </w:rPr>
        <w:t>го</w:t>
      </w:r>
      <w:r w:rsidR="001D10BF" w:rsidRPr="002265E6">
        <w:rPr>
          <w:rFonts w:ascii="Times New Roman" w:eastAsia="Times New Roman" w:hAnsi="Times New Roman" w:cs="Times New Roman"/>
          <w:sz w:val="23"/>
          <w:szCs w:val="23"/>
          <w:lang w:eastAsia="ru-RU"/>
        </w:rPr>
        <w:t xml:space="preserve"> на основании </w:t>
      </w:r>
      <w:r>
        <w:rPr>
          <w:rFonts w:ascii="Times New Roman" w:eastAsia="Times New Roman" w:hAnsi="Times New Roman" w:cs="Times New Roman"/>
          <w:sz w:val="23"/>
          <w:szCs w:val="23"/>
          <w:lang w:eastAsia="ru-RU"/>
        </w:rPr>
        <w:t>______</w:t>
      </w:r>
      <w:r w:rsidR="001D10BF" w:rsidRPr="002265E6">
        <w:rPr>
          <w:rFonts w:ascii="Times New Roman" w:eastAsia="Times New Roman" w:hAnsi="Times New Roman" w:cs="Times New Roman"/>
          <w:sz w:val="23"/>
          <w:szCs w:val="23"/>
          <w:lang w:eastAsia="ru-RU"/>
        </w:rPr>
        <w:t>, именуемое в дальнейшем «Исполнитель», с другой стороны,  составили настоящий протокол о нижеследующем:</w:t>
      </w:r>
    </w:p>
    <w:p w:rsidR="001D10BF" w:rsidRPr="002265E6" w:rsidRDefault="001D10BF" w:rsidP="001D10BF">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5"/>
          <w:sz w:val="23"/>
          <w:szCs w:val="23"/>
          <w:lang w:eastAsia="ru-RU"/>
        </w:rPr>
      </w:pPr>
      <w:bookmarkStart w:id="0" w:name="_GoBack"/>
      <w:bookmarkEnd w:id="0"/>
    </w:p>
    <w:p w:rsidR="001D10BF" w:rsidRDefault="001D10BF" w:rsidP="001D10BF">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5"/>
          <w:sz w:val="23"/>
          <w:szCs w:val="23"/>
          <w:lang w:eastAsia="ru-RU"/>
        </w:rPr>
      </w:pPr>
      <w:r w:rsidRPr="002265E6">
        <w:rPr>
          <w:rFonts w:ascii="Times New Roman" w:eastAsia="Times New Roman" w:hAnsi="Times New Roman" w:cs="Times New Roman"/>
          <w:b/>
          <w:spacing w:val="-5"/>
          <w:sz w:val="23"/>
          <w:szCs w:val="23"/>
          <w:lang w:eastAsia="ru-RU"/>
        </w:rPr>
        <w:t xml:space="preserve">РАСЦЕНКИ НА ВЫПОЛНЕНИЕ РАБОТ (ОКАЗАНИЕ УСЛУГ) </w:t>
      </w:r>
    </w:p>
    <w:p w:rsidR="001D10BF" w:rsidRPr="002265E6" w:rsidRDefault="001D10BF" w:rsidP="001D10BF">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3"/>
          <w:szCs w:val="23"/>
          <w:lang w:eastAsia="ru-RU"/>
        </w:rPr>
      </w:pPr>
    </w:p>
    <w:tbl>
      <w:tblPr>
        <w:tblpPr w:leftFromText="180" w:rightFromText="180" w:bottomFromText="200" w:vertAnchor="text" w:tblpX="-28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4244"/>
        <w:gridCol w:w="2447"/>
        <w:gridCol w:w="1525"/>
        <w:gridCol w:w="1559"/>
      </w:tblGrid>
      <w:tr w:rsidR="001D10BF" w:rsidRPr="00E06DAB" w:rsidTr="004E5C45">
        <w:trPr>
          <w:trHeight w:val="699"/>
        </w:trPr>
        <w:tc>
          <w:tcPr>
            <w:tcW w:w="539"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 п/п</w:t>
            </w:r>
          </w:p>
        </w:tc>
        <w:tc>
          <w:tcPr>
            <w:tcW w:w="4244"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Наименование товара</w:t>
            </w:r>
          </w:p>
        </w:tc>
        <w:tc>
          <w:tcPr>
            <w:tcW w:w="2447"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Единица измерения</w:t>
            </w:r>
          </w:p>
        </w:tc>
        <w:tc>
          <w:tcPr>
            <w:tcW w:w="1525"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 xml:space="preserve">Цена </w:t>
            </w:r>
          </w:p>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(без НДС)</w:t>
            </w: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1</w:t>
            </w:r>
          </w:p>
        </w:tc>
        <w:tc>
          <w:tcPr>
            <w:tcW w:w="4244"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Оформление документов о качестве (протокол)</w:t>
            </w:r>
          </w:p>
        </w:tc>
        <w:tc>
          <w:tcPr>
            <w:tcW w:w="2447"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 xml:space="preserve">шт. </w:t>
            </w:r>
          </w:p>
        </w:tc>
        <w:tc>
          <w:tcPr>
            <w:tcW w:w="1525"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2</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r w:rsidRPr="00E06DAB">
              <w:rPr>
                <w:rFonts w:ascii="Times New Roman" w:hAnsi="Times New Roman" w:cs="Times New Roman"/>
                <w:sz w:val="20"/>
                <w:szCs w:val="20"/>
              </w:rPr>
              <w:t xml:space="preserve">Сальмонеллы </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 xml:space="preserve"> 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3768DC">
            <w:pPr>
              <w:jc w:val="center"/>
              <w:rPr>
                <w:rFonts w:ascii="Times New Roman" w:hAnsi="Times New Roman" w:cs="Times New Roman"/>
                <w:sz w:val="20"/>
                <w:szCs w:val="20"/>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3</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lang w:val="en-US"/>
              </w:rPr>
            </w:pPr>
            <w:r w:rsidRPr="00E06DAB">
              <w:rPr>
                <w:rFonts w:ascii="Times New Roman" w:hAnsi="Times New Roman" w:cs="Times New Roman"/>
                <w:sz w:val="20"/>
                <w:szCs w:val="20"/>
              </w:rPr>
              <w:t>Плесневые грибы, КОЕ/см</w:t>
            </w:r>
            <w:r w:rsidRPr="00E06DAB">
              <w:rPr>
                <w:rFonts w:ascii="Times New Roman" w:hAnsi="Times New Roman" w:cs="Times New Roman"/>
                <w:sz w:val="20"/>
                <w:szCs w:val="20"/>
                <w:vertAlign w:val="superscript"/>
              </w:rPr>
              <w:t>3</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eastAsia="ru-RU"/>
              </w:rPr>
              <w:t>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hideMark/>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4</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r w:rsidRPr="00E06DAB">
              <w:rPr>
                <w:rFonts w:ascii="Times New Roman" w:hAnsi="Times New Roman" w:cs="Times New Roman"/>
                <w:sz w:val="20"/>
                <w:szCs w:val="20"/>
              </w:rPr>
              <w:t>КМАФАнМ КОЕ/г (см</w:t>
            </w:r>
            <w:r w:rsidRPr="00E06DAB">
              <w:rPr>
                <w:rFonts w:ascii="Times New Roman" w:hAnsi="Times New Roman" w:cs="Times New Roman"/>
                <w:sz w:val="20"/>
                <w:szCs w:val="20"/>
                <w:vertAlign w:val="superscript"/>
              </w:rPr>
              <w:t>3</w:t>
            </w:r>
            <w:r w:rsidRPr="00E06DAB">
              <w:rPr>
                <w:rFonts w:ascii="Times New Roman" w:hAnsi="Times New Roman" w:cs="Times New Roman"/>
                <w:sz w:val="20"/>
                <w:szCs w:val="20"/>
              </w:rPr>
              <w:t>)</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5</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bCs/>
                <w:sz w:val="20"/>
                <w:szCs w:val="20"/>
                <w:lang w:val="en-US"/>
              </w:rPr>
            </w:pPr>
            <w:r w:rsidRPr="00E06DAB">
              <w:rPr>
                <w:rFonts w:ascii="Times New Roman" w:hAnsi="Times New Roman" w:cs="Times New Roman"/>
                <w:bCs/>
                <w:sz w:val="20"/>
                <w:szCs w:val="20"/>
              </w:rPr>
              <w:t>БГКП</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6</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bCs/>
                <w:sz w:val="20"/>
                <w:szCs w:val="20"/>
                <w:lang w:val="en-US"/>
              </w:rPr>
            </w:pPr>
            <w:r w:rsidRPr="00E06DAB">
              <w:rPr>
                <w:rFonts w:ascii="Times New Roman" w:hAnsi="Times New Roman" w:cs="Times New Roman"/>
                <w:bCs/>
                <w:sz w:val="20"/>
                <w:szCs w:val="20"/>
                <w:lang w:val="en-US"/>
              </w:rPr>
              <w:t>B.cereus</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7</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bCs/>
                <w:sz w:val="20"/>
                <w:szCs w:val="20"/>
              </w:rPr>
            </w:pPr>
            <w:r w:rsidRPr="00E06DAB">
              <w:rPr>
                <w:rFonts w:ascii="Times New Roman" w:hAnsi="Times New Roman" w:cs="Times New Roman"/>
                <w:bCs/>
                <w:sz w:val="20"/>
                <w:szCs w:val="20"/>
              </w:rPr>
              <w:t xml:space="preserve">Дрожжи </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val="en-US" w:eastAsia="ru-RU"/>
              </w:rPr>
            </w:pPr>
            <w:r w:rsidRPr="00E06DAB">
              <w:rPr>
                <w:rFonts w:ascii="Times New Roman" w:eastAsia="Times New Roman" w:hAnsi="Times New Roman" w:cs="Times New Roman"/>
                <w:spacing w:val="-7"/>
                <w:sz w:val="20"/>
                <w:szCs w:val="20"/>
                <w:lang w:val="en-US" w:eastAsia="ru-RU"/>
              </w:rPr>
              <w:t>8</w:t>
            </w: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bCs/>
                <w:sz w:val="20"/>
                <w:szCs w:val="20"/>
              </w:rPr>
            </w:pPr>
            <w:r w:rsidRPr="00E06DAB">
              <w:rPr>
                <w:rFonts w:ascii="Times New Roman" w:hAnsi="Times New Roman" w:cs="Times New Roman"/>
                <w:bCs/>
                <w:sz w:val="20"/>
                <w:szCs w:val="20"/>
              </w:rPr>
              <w:t>Определение содержания патулина</w:t>
            </w: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исследование</w:t>
            </w: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r w:rsidRPr="00E06DAB">
              <w:rPr>
                <w:rFonts w:ascii="Times New Roman" w:eastAsia="Times New Roman" w:hAnsi="Times New Roman" w:cs="Times New Roman"/>
                <w:spacing w:val="-7"/>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jc w:val="center"/>
              <w:rPr>
                <w:rFonts w:ascii="Times New Roman" w:hAnsi="Times New Roman" w:cs="Times New Roman"/>
                <w:sz w:val="20"/>
                <w:szCs w:val="20"/>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ИТОГО</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E06DAB">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Итого сумма НДС</w:t>
            </w:r>
            <w:r w:rsidR="00742E32">
              <w:rPr>
                <w:rFonts w:ascii="Times New Roman" w:eastAsia="Times New Roman" w:hAnsi="Times New Roman" w:cs="Times New Roman"/>
                <w:b/>
                <w:spacing w:val="-7"/>
                <w:sz w:val="20"/>
                <w:szCs w:val="20"/>
                <w:lang w:eastAsia="ru-RU"/>
              </w:rPr>
              <w:t xml:space="preserve"> __</w:t>
            </w:r>
            <w:r w:rsidR="00E06DAB" w:rsidRPr="00E06DAB">
              <w:rPr>
                <w:rFonts w:ascii="Times New Roman" w:eastAsia="Times New Roman" w:hAnsi="Times New Roman" w:cs="Times New Roman"/>
                <w:b/>
                <w:spacing w:val="-7"/>
                <w:sz w:val="20"/>
                <w:szCs w:val="20"/>
                <w:lang w:eastAsia="ru-RU"/>
              </w:rPr>
              <w:t>%</w:t>
            </w:r>
            <w:r w:rsidR="00742E32">
              <w:rPr>
                <w:rFonts w:ascii="Times New Roman" w:eastAsia="Times New Roman" w:hAnsi="Times New Roman" w:cs="Times New Roman"/>
                <w:b/>
                <w:spacing w:val="-7"/>
                <w:sz w:val="20"/>
                <w:szCs w:val="20"/>
                <w:lang w:eastAsia="ru-RU"/>
              </w:rPr>
              <w:t xml:space="preserve"> (без НДС)</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0064A6">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p>
        </w:tc>
      </w:tr>
      <w:tr w:rsidR="001D10BF" w:rsidRPr="00E06DAB" w:rsidTr="004E5C45">
        <w:tc>
          <w:tcPr>
            <w:tcW w:w="539"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c>
          <w:tcPr>
            <w:tcW w:w="4244"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spacing w:val="-7"/>
                <w:sz w:val="20"/>
                <w:szCs w:val="20"/>
                <w:lang w:eastAsia="ru-RU"/>
              </w:rPr>
            </w:pPr>
          </w:p>
        </w:tc>
        <w:tc>
          <w:tcPr>
            <w:tcW w:w="2447" w:type="dxa"/>
            <w:tcBorders>
              <w:top w:val="single" w:sz="4" w:space="0" w:color="auto"/>
              <w:left w:val="single" w:sz="4" w:space="0" w:color="auto"/>
              <w:bottom w:val="single" w:sz="4" w:space="0" w:color="auto"/>
              <w:right w:val="single" w:sz="4" w:space="0" w:color="auto"/>
            </w:tcBorders>
          </w:tcPr>
          <w:p w:rsidR="001D10BF" w:rsidRPr="00E06DAB" w:rsidRDefault="001D10BF" w:rsidP="004E5C45">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p>
        </w:tc>
        <w:tc>
          <w:tcPr>
            <w:tcW w:w="1525" w:type="dxa"/>
            <w:tcBorders>
              <w:top w:val="single" w:sz="4" w:space="0" w:color="auto"/>
              <w:left w:val="single" w:sz="4" w:space="0" w:color="auto"/>
              <w:bottom w:val="single" w:sz="4" w:space="0" w:color="auto"/>
              <w:right w:val="single" w:sz="4" w:space="0" w:color="auto"/>
            </w:tcBorders>
          </w:tcPr>
          <w:p w:rsidR="001D10BF" w:rsidRPr="00E06DAB" w:rsidRDefault="001D10BF" w:rsidP="00E06DAB">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r w:rsidRPr="00E06DAB">
              <w:rPr>
                <w:rFonts w:ascii="Times New Roman" w:eastAsia="Times New Roman" w:hAnsi="Times New Roman" w:cs="Times New Roman"/>
                <w:b/>
                <w:spacing w:val="-7"/>
                <w:sz w:val="20"/>
                <w:szCs w:val="20"/>
                <w:lang w:eastAsia="ru-RU"/>
              </w:rPr>
              <w:t>Всего к оплате</w:t>
            </w:r>
          </w:p>
        </w:tc>
        <w:tc>
          <w:tcPr>
            <w:tcW w:w="1559" w:type="dxa"/>
            <w:tcBorders>
              <w:top w:val="single" w:sz="4" w:space="0" w:color="auto"/>
              <w:left w:val="single" w:sz="4" w:space="0" w:color="auto"/>
              <w:bottom w:val="single" w:sz="4" w:space="0" w:color="auto"/>
              <w:right w:val="single" w:sz="4" w:space="0" w:color="auto"/>
            </w:tcBorders>
          </w:tcPr>
          <w:p w:rsidR="001D10BF" w:rsidRPr="00E06DAB" w:rsidRDefault="001D10BF" w:rsidP="00E06DAB">
            <w:pPr>
              <w:widowControl w:val="0"/>
              <w:shd w:val="clear" w:color="auto" w:fill="FFFFFF"/>
              <w:autoSpaceDE w:val="0"/>
              <w:autoSpaceDN w:val="0"/>
              <w:adjustRightInd w:val="0"/>
              <w:spacing w:before="10" w:after="0" w:line="240" w:lineRule="auto"/>
              <w:jc w:val="center"/>
              <w:rPr>
                <w:rFonts w:ascii="Times New Roman" w:eastAsia="Times New Roman" w:hAnsi="Times New Roman" w:cs="Times New Roman"/>
                <w:b/>
                <w:spacing w:val="-7"/>
                <w:sz w:val="20"/>
                <w:szCs w:val="20"/>
                <w:lang w:eastAsia="ru-RU"/>
              </w:rPr>
            </w:pPr>
          </w:p>
        </w:tc>
      </w:tr>
    </w:tbl>
    <w:p w:rsidR="001D10BF" w:rsidRPr="002265E6" w:rsidRDefault="001D10BF" w:rsidP="001D10BF">
      <w:pPr>
        <w:widowControl w:val="0"/>
        <w:tabs>
          <w:tab w:val="left" w:pos="2685"/>
        </w:tabs>
        <w:autoSpaceDE w:val="0"/>
        <w:autoSpaceDN w:val="0"/>
        <w:adjustRightInd w:val="0"/>
        <w:spacing w:after="0" w:line="240" w:lineRule="auto"/>
        <w:jc w:val="both"/>
        <w:rPr>
          <w:rFonts w:ascii="Times New Roman" w:eastAsia="Times New Roman" w:hAnsi="Times New Roman" w:cs="Times New Roman"/>
          <w:b/>
          <w:sz w:val="23"/>
          <w:szCs w:val="23"/>
          <w:lang w:eastAsia="ru-RU"/>
        </w:rPr>
      </w:pPr>
      <w:r w:rsidRPr="002265E6">
        <w:rPr>
          <w:rFonts w:ascii="Times New Roman" w:eastAsia="Times New Roman" w:hAnsi="Times New Roman" w:cs="Times New Roman"/>
          <w:b/>
          <w:sz w:val="23"/>
          <w:szCs w:val="23"/>
          <w:lang w:eastAsia="ru-RU"/>
        </w:rPr>
        <w:t xml:space="preserve">Итого общая сумма услуг составляет </w:t>
      </w:r>
      <w:r w:rsidR="00742E32">
        <w:rPr>
          <w:rFonts w:ascii="Times New Roman" w:eastAsia="Times New Roman" w:hAnsi="Times New Roman" w:cs="Times New Roman"/>
          <w:b/>
          <w:sz w:val="23"/>
          <w:szCs w:val="23"/>
          <w:lang w:eastAsia="ru-RU"/>
        </w:rPr>
        <w:t>__________</w:t>
      </w:r>
      <w:r w:rsidR="008659CD">
        <w:rPr>
          <w:rFonts w:ascii="Times New Roman" w:eastAsia="Times New Roman" w:hAnsi="Times New Roman" w:cs="Times New Roman"/>
          <w:b/>
          <w:sz w:val="23"/>
          <w:szCs w:val="23"/>
          <w:lang w:eastAsia="ru-RU"/>
        </w:rPr>
        <w:t>, в том числе НДС __ % (без НДС)</w:t>
      </w:r>
    </w:p>
    <w:p w:rsidR="001D10BF" w:rsidRPr="002265E6" w:rsidRDefault="001D10BF" w:rsidP="001D10BF">
      <w:pPr>
        <w:widowControl w:val="0"/>
        <w:tabs>
          <w:tab w:val="left" w:pos="2685"/>
        </w:tabs>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p>
    <w:p w:rsidR="001D10BF" w:rsidRPr="002265E6" w:rsidRDefault="001D10BF" w:rsidP="001D10BF">
      <w:pPr>
        <w:widowControl w:val="0"/>
        <w:tabs>
          <w:tab w:val="left" w:pos="2685"/>
        </w:tabs>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Использование настоящих тарифов допускается статьей 424 Гражданского кодекса Российской Федерации и разрешено Приказом Минсельхоза РФ от 22.03.2012 № 194 «Об утверждении методик определения размеров платы и предельных размеров платы за оказание необходимых и обязательных услуг, предоставляемых федеральными государственными бюджетными учреждениями и федеральными государственными унитарными предприятиями, находящимися в ведении Федеральной службы по ветеринарному и фитосанитарному надзору». НДС взимается согласно действующему налоговому законодательству.</w:t>
      </w:r>
    </w:p>
    <w:p w:rsidR="001D10BF" w:rsidRPr="002265E6" w:rsidRDefault="001D10BF" w:rsidP="001D10BF">
      <w:pPr>
        <w:widowControl w:val="0"/>
        <w:tabs>
          <w:tab w:val="left" w:pos="2685"/>
        </w:tabs>
        <w:autoSpaceDE w:val="0"/>
        <w:autoSpaceDN w:val="0"/>
        <w:adjustRightInd w:val="0"/>
        <w:spacing w:after="0" w:line="240" w:lineRule="auto"/>
        <w:ind w:firstLine="426"/>
        <w:jc w:val="both"/>
        <w:rPr>
          <w:rFonts w:ascii="Times New Roman" w:eastAsia="Times New Roman" w:hAnsi="Times New Roman" w:cs="Times New Roman"/>
          <w:sz w:val="23"/>
          <w:szCs w:val="23"/>
          <w:lang w:eastAsia="ru-RU"/>
        </w:rPr>
      </w:pPr>
    </w:p>
    <w:tbl>
      <w:tblPr>
        <w:tblW w:w="11165" w:type="dxa"/>
        <w:tblLayout w:type="fixed"/>
        <w:tblLook w:val="01E0"/>
      </w:tblPr>
      <w:tblGrid>
        <w:gridCol w:w="5407"/>
        <w:gridCol w:w="5758"/>
      </w:tblGrid>
      <w:tr w:rsidR="001D10BF" w:rsidRPr="002265E6" w:rsidTr="004E5C45">
        <w:trPr>
          <w:trHeight w:val="285"/>
        </w:trPr>
        <w:tc>
          <w:tcPr>
            <w:tcW w:w="4927" w:type="dxa"/>
          </w:tcPr>
          <w:p w:rsidR="001D10BF" w:rsidRPr="002265E6" w:rsidRDefault="001D10BF" w:rsidP="004E5C45">
            <w:pPr>
              <w:widowControl w:val="0"/>
              <w:spacing w:after="0" w:line="240" w:lineRule="auto"/>
              <w:contextualSpacing/>
              <w:rPr>
                <w:rFonts w:ascii="Times New Roman" w:eastAsia="Times New Roman" w:hAnsi="Times New Roman" w:cs="Times New Roman"/>
                <w:b/>
                <w:snapToGrid w:val="0"/>
                <w:sz w:val="23"/>
                <w:szCs w:val="23"/>
                <w:lang w:eastAsia="ru-RU"/>
              </w:rPr>
            </w:pPr>
            <w:r w:rsidRPr="002265E6">
              <w:rPr>
                <w:rFonts w:ascii="Times New Roman" w:eastAsia="Times New Roman" w:hAnsi="Times New Roman" w:cs="Times New Roman"/>
                <w:b/>
                <w:snapToGrid w:val="0"/>
                <w:sz w:val="23"/>
                <w:szCs w:val="23"/>
                <w:lang w:eastAsia="ru-RU"/>
              </w:rPr>
              <w:lastRenderedPageBreak/>
              <w:t>Государственный заказчик:</w:t>
            </w:r>
          </w:p>
          <w:p w:rsidR="001D10BF" w:rsidRPr="002265E6" w:rsidRDefault="001D10BF" w:rsidP="004E5C45">
            <w:pPr>
              <w:widowControl w:val="0"/>
              <w:spacing w:after="0" w:line="240" w:lineRule="auto"/>
              <w:contextualSpacing/>
              <w:rPr>
                <w:rFonts w:ascii="Times New Roman" w:eastAsia="Times New Roman" w:hAnsi="Times New Roman" w:cs="Times New Roman"/>
                <w:b/>
                <w:snapToGrid w:val="0"/>
                <w:sz w:val="23"/>
                <w:szCs w:val="23"/>
                <w:lang w:eastAsia="ru-RU"/>
              </w:rPr>
            </w:pPr>
          </w:p>
        </w:tc>
        <w:tc>
          <w:tcPr>
            <w:tcW w:w="5246" w:type="dxa"/>
          </w:tcPr>
          <w:p w:rsidR="001D10BF" w:rsidRPr="002265E6" w:rsidRDefault="001D10BF" w:rsidP="004E5C45">
            <w:pPr>
              <w:widowControl w:val="0"/>
              <w:spacing w:after="0" w:line="240" w:lineRule="auto"/>
              <w:contextualSpacing/>
              <w:rPr>
                <w:rFonts w:ascii="Times New Roman" w:eastAsia="Times New Roman" w:hAnsi="Times New Roman" w:cs="Times New Roman"/>
                <w:b/>
                <w:snapToGrid w:val="0"/>
                <w:sz w:val="23"/>
                <w:szCs w:val="23"/>
                <w:lang w:eastAsia="ru-RU"/>
              </w:rPr>
            </w:pPr>
            <w:r w:rsidRPr="002265E6">
              <w:rPr>
                <w:rFonts w:ascii="Times New Roman" w:eastAsia="Times New Roman" w:hAnsi="Times New Roman" w:cs="Times New Roman"/>
                <w:b/>
                <w:snapToGrid w:val="0"/>
                <w:sz w:val="23"/>
                <w:szCs w:val="23"/>
                <w:lang w:eastAsia="ru-RU"/>
              </w:rPr>
              <w:t>Исполнитель:</w:t>
            </w:r>
          </w:p>
        </w:tc>
      </w:tr>
      <w:tr w:rsidR="001D10BF" w:rsidRPr="002265E6" w:rsidTr="004E5C45">
        <w:trPr>
          <w:trHeight w:val="4647"/>
        </w:trPr>
        <w:tc>
          <w:tcPr>
            <w:tcW w:w="4927" w:type="dxa"/>
          </w:tcPr>
          <w:p w:rsidR="001D10BF" w:rsidRPr="002265E6" w:rsidRDefault="001D10BF" w:rsidP="004E5C45">
            <w:pPr>
              <w:spacing w:after="0" w:line="240" w:lineRule="auto"/>
              <w:jc w:val="both"/>
              <w:rPr>
                <w:rFonts w:ascii="Times New Roman" w:eastAsia="Times New Roman" w:hAnsi="Times New Roman" w:cs="Times New Roman"/>
                <w:b/>
                <w:sz w:val="23"/>
                <w:szCs w:val="23"/>
                <w:lang w:eastAsia="ru-RU"/>
              </w:rPr>
            </w:pPr>
            <w:r w:rsidRPr="002265E6">
              <w:rPr>
                <w:rFonts w:ascii="Times New Roman" w:eastAsia="Times New Roman" w:hAnsi="Times New Roman" w:cs="Times New Roman"/>
                <w:b/>
                <w:sz w:val="23"/>
                <w:szCs w:val="23"/>
                <w:lang w:eastAsia="ru-RU"/>
              </w:rPr>
              <w:t>Федеральное казенное учреждение «Исправительная колония № 3 Управления Федеральной службы исполнения наказаний по Забайкальскому краю»</w:t>
            </w:r>
          </w:p>
          <w:p w:rsidR="001D10BF" w:rsidRPr="002265E6" w:rsidRDefault="001D10BF" w:rsidP="004E5C45">
            <w:pPr>
              <w:tabs>
                <w:tab w:val="left" w:pos="709"/>
              </w:tabs>
              <w:spacing w:after="0" w:line="240" w:lineRule="auto"/>
              <w:rPr>
                <w:rFonts w:ascii="Times New Roman" w:eastAsia="Times New Roman" w:hAnsi="Times New Roman" w:cs="Times New Roman"/>
                <w:sz w:val="23"/>
                <w:szCs w:val="23"/>
                <w:lang w:eastAsia="ru-RU"/>
              </w:rPr>
            </w:pPr>
          </w:p>
          <w:p w:rsidR="001D10BF" w:rsidRPr="002265E6" w:rsidRDefault="001D10BF" w:rsidP="004E5C45">
            <w:pPr>
              <w:tabs>
                <w:tab w:val="left" w:pos="709"/>
              </w:tabs>
              <w:spacing w:after="0" w:line="240" w:lineRule="auto"/>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ФКУ ИК-3 УФСИН</w:t>
            </w:r>
          </w:p>
          <w:p w:rsidR="001D10BF" w:rsidRPr="002265E6" w:rsidRDefault="001D10BF" w:rsidP="004E5C45">
            <w:pPr>
              <w:tabs>
                <w:tab w:val="left" w:pos="709"/>
              </w:tabs>
              <w:spacing w:after="0" w:line="240" w:lineRule="auto"/>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 xml:space="preserve">России по Забайкальскому краю                                                               </w:t>
            </w:r>
          </w:p>
          <w:p w:rsidR="001D10BF" w:rsidRPr="002265E6" w:rsidRDefault="001D10BF" w:rsidP="004E5C45">
            <w:pPr>
              <w:tabs>
                <w:tab w:val="left" w:pos="709"/>
              </w:tabs>
              <w:spacing w:after="0" w:line="240" w:lineRule="auto"/>
              <w:rPr>
                <w:rFonts w:ascii="Times New Roman" w:eastAsia="Times New Roman" w:hAnsi="Times New Roman" w:cs="Times New Roman"/>
                <w:sz w:val="23"/>
                <w:szCs w:val="23"/>
                <w:lang w:eastAsia="ru-RU"/>
              </w:rPr>
            </w:pPr>
          </w:p>
          <w:p w:rsidR="001D10BF" w:rsidRPr="002265E6" w:rsidRDefault="001D10BF" w:rsidP="004E5C45">
            <w:pPr>
              <w:spacing w:after="0" w:line="240" w:lineRule="auto"/>
              <w:rPr>
                <w:rFonts w:ascii="Times New Roman" w:eastAsia="Times New Roman" w:hAnsi="Times New Roman" w:cs="Times New Roman"/>
                <w:sz w:val="23"/>
                <w:szCs w:val="23"/>
                <w:lang w:eastAsia="ru-RU"/>
              </w:rPr>
            </w:pPr>
          </w:p>
          <w:p w:rsidR="001D10BF" w:rsidRPr="002265E6" w:rsidRDefault="001D10BF" w:rsidP="004E5C45">
            <w:pPr>
              <w:spacing w:after="0" w:line="240" w:lineRule="auto"/>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 xml:space="preserve">__________________   </w:t>
            </w:r>
          </w:p>
          <w:p w:rsidR="001D10BF" w:rsidRPr="002265E6" w:rsidRDefault="001D10BF" w:rsidP="004E5C45">
            <w:pPr>
              <w:spacing w:after="0" w:line="240" w:lineRule="auto"/>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М.П.</w:t>
            </w:r>
          </w:p>
        </w:tc>
        <w:tc>
          <w:tcPr>
            <w:tcW w:w="5246" w:type="dxa"/>
          </w:tcPr>
          <w:p w:rsidR="001D10BF" w:rsidRPr="002265E6" w:rsidRDefault="000064A6" w:rsidP="004E5C45">
            <w:pPr>
              <w:widowControl w:val="0"/>
              <w:autoSpaceDE w:val="0"/>
              <w:autoSpaceDN w:val="0"/>
              <w:adjustRightInd w:val="0"/>
              <w:snapToGrid w:val="0"/>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_______________________________</w:t>
            </w:r>
          </w:p>
          <w:p w:rsidR="001D10BF" w:rsidRPr="002265E6" w:rsidRDefault="001D10BF" w:rsidP="004E5C45">
            <w:pPr>
              <w:spacing w:after="0" w:line="240" w:lineRule="auto"/>
              <w:rPr>
                <w:rFonts w:ascii="Times New Roman" w:eastAsia="Times New Roman" w:hAnsi="Times New Roman" w:cs="Times New Roman"/>
                <w:sz w:val="23"/>
                <w:szCs w:val="23"/>
                <w:lang w:eastAsia="ru-RU"/>
              </w:rPr>
            </w:pPr>
          </w:p>
          <w:p w:rsidR="001D10BF" w:rsidRPr="002265E6" w:rsidRDefault="001D10BF" w:rsidP="004E5C45">
            <w:pPr>
              <w:spacing w:after="0" w:line="240" w:lineRule="auto"/>
              <w:rPr>
                <w:rFonts w:ascii="Times New Roman" w:eastAsia="Times New Roman" w:hAnsi="Times New Roman" w:cs="Times New Roman"/>
                <w:sz w:val="23"/>
                <w:szCs w:val="23"/>
                <w:lang w:eastAsia="ru-RU"/>
              </w:rPr>
            </w:pPr>
          </w:p>
          <w:p w:rsidR="001D10BF" w:rsidRPr="002265E6" w:rsidRDefault="001D10BF" w:rsidP="004E5C45">
            <w:pPr>
              <w:spacing w:after="0" w:line="240" w:lineRule="auto"/>
              <w:rPr>
                <w:rFonts w:ascii="Times New Roman" w:eastAsia="Times New Roman" w:hAnsi="Times New Roman" w:cs="Times New Roman"/>
                <w:sz w:val="23"/>
                <w:szCs w:val="23"/>
                <w:lang w:eastAsia="ru-RU"/>
              </w:rPr>
            </w:pPr>
          </w:p>
          <w:p w:rsidR="001D10BF" w:rsidRDefault="001D10BF" w:rsidP="004E5C45">
            <w:pPr>
              <w:spacing w:after="0" w:line="240" w:lineRule="auto"/>
              <w:rPr>
                <w:rFonts w:ascii="Times New Roman" w:eastAsia="Times New Roman" w:hAnsi="Times New Roman" w:cs="Times New Roman"/>
                <w:sz w:val="23"/>
                <w:szCs w:val="23"/>
                <w:lang w:eastAsia="ru-RU"/>
              </w:rPr>
            </w:pPr>
          </w:p>
          <w:p w:rsidR="000064A6" w:rsidRPr="002265E6" w:rsidRDefault="000064A6" w:rsidP="004E5C45">
            <w:pPr>
              <w:spacing w:after="0" w:line="240" w:lineRule="auto"/>
              <w:rPr>
                <w:rFonts w:ascii="Times New Roman" w:eastAsia="Times New Roman" w:hAnsi="Times New Roman" w:cs="Times New Roman"/>
                <w:sz w:val="23"/>
                <w:szCs w:val="23"/>
                <w:lang w:eastAsia="ru-RU"/>
              </w:rPr>
            </w:pPr>
          </w:p>
          <w:p w:rsidR="001D10BF" w:rsidRDefault="001D10BF" w:rsidP="004E5C45">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0064A6" w:rsidRDefault="000064A6" w:rsidP="004E5C45">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0064A6" w:rsidRPr="002265E6" w:rsidRDefault="000064A6" w:rsidP="004E5C45">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1D10BF" w:rsidRPr="002265E6" w:rsidRDefault="001D10BF" w:rsidP="004E5C45">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 xml:space="preserve">_________________ </w:t>
            </w:r>
          </w:p>
          <w:p w:rsidR="001D10BF" w:rsidRPr="002265E6" w:rsidRDefault="001D10BF" w:rsidP="004E5C45">
            <w:pPr>
              <w:spacing w:after="0" w:line="240" w:lineRule="auto"/>
              <w:rPr>
                <w:rFonts w:ascii="Times New Roman" w:eastAsia="Times New Roman" w:hAnsi="Times New Roman" w:cs="Times New Roman"/>
                <w:sz w:val="23"/>
                <w:szCs w:val="23"/>
                <w:lang w:eastAsia="ru-RU"/>
              </w:rPr>
            </w:pPr>
            <w:r w:rsidRPr="002265E6">
              <w:rPr>
                <w:rFonts w:ascii="Times New Roman" w:eastAsia="Times New Roman" w:hAnsi="Times New Roman" w:cs="Times New Roman"/>
                <w:sz w:val="23"/>
                <w:szCs w:val="23"/>
                <w:lang w:eastAsia="ru-RU"/>
              </w:rPr>
              <w:t>М.П.</w:t>
            </w:r>
          </w:p>
        </w:tc>
      </w:tr>
    </w:tbl>
    <w:p w:rsidR="00B30CEA" w:rsidRPr="00765689" w:rsidRDefault="00B30CEA" w:rsidP="00B30CEA">
      <w:pPr>
        <w:spacing w:after="0" w:line="240" w:lineRule="auto"/>
        <w:rPr>
          <w:rFonts w:ascii="Times New Roman" w:eastAsia="Times New Roman" w:hAnsi="Times New Roman" w:cs="Times New Roman"/>
          <w:sz w:val="24"/>
          <w:szCs w:val="24"/>
          <w:lang w:eastAsia="ru-RU"/>
        </w:rPr>
      </w:pPr>
    </w:p>
    <w:p w:rsidR="00B30CEA" w:rsidRPr="00765689" w:rsidRDefault="00B30CEA" w:rsidP="00B30CEA"/>
    <w:p w:rsidR="00B30CEA" w:rsidRDefault="00B30CEA" w:rsidP="00B30CEA"/>
    <w:p w:rsidR="00B30CEA" w:rsidRDefault="00B30CEA" w:rsidP="00B30CEA"/>
    <w:p w:rsidR="00213F60" w:rsidRDefault="002816E0" w:rsidP="00B30CEA">
      <w:pPr>
        <w:tabs>
          <w:tab w:val="left" w:pos="1240"/>
        </w:tabs>
        <w:spacing w:after="0" w:line="240" w:lineRule="auto"/>
        <w:jc w:val="right"/>
      </w:pPr>
    </w:p>
    <w:sectPr w:rsidR="00213F60" w:rsidSect="00CF7C88">
      <w:headerReference w:type="default" r:id="rId8"/>
      <w:footerReference w:type="default" r:id="rId9"/>
      <w:headerReference w:type="first" r:id="rId10"/>
      <w:footerReference w:type="first" r:id="rId11"/>
      <w:pgSz w:w="11906" w:h="16838"/>
      <w:pgMar w:top="426"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6E0" w:rsidRDefault="002816E0">
      <w:pPr>
        <w:spacing w:after="0" w:line="240" w:lineRule="auto"/>
      </w:pPr>
      <w:r>
        <w:separator/>
      </w:r>
    </w:p>
  </w:endnote>
  <w:endnote w:type="continuationSeparator" w:id="1">
    <w:p w:rsidR="002816E0" w:rsidRDefault="002816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2F8" w:rsidRPr="00047016" w:rsidRDefault="00A83EDF" w:rsidP="005472F8">
    <w:pPr>
      <w:pStyle w:val="a3"/>
      <w:jc w:val="both"/>
      <w:rPr>
        <w:i/>
      </w:rPr>
    </w:pPr>
    <w:r>
      <w:rPr>
        <w:i/>
      </w:rPr>
      <w:tab/>
    </w:r>
  </w:p>
  <w:p w:rsidR="005472F8" w:rsidRPr="009400D0" w:rsidRDefault="002816E0" w:rsidP="005472F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2F8" w:rsidRPr="009400D0" w:rsidRDefault="002816E0" w:rsidP="005472F8">
    <w:pPr>
      <w:pStyle w:val="a3"/>
      <w:jc w:val="both"/>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6E0" w:rsidRDefault="002816E0">
      <w:pPr>
        <w:spacing w:after="0" w:line="240" w:lineRule="auto"/>
      </w:pPr>
      <w:r>
        <w:separator/>
      </w:r>
    </w:p>
  </w:footnote>
  <w:footnote w:type="continuationSeparator" w:id="1">
    <w:p w:rsidR="002816E0" w:rsidRDefault="002816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392"/>
    </w:sdtPr>
    <w:sdtContent>
      <w:p w:rsidR="005472F8" w:rsidRDefault="00500D3F">
        <w:pPr>
          <w:pStyle w:val="a5"/>
          <w:jc w:val="right"/>
        </w:pPr>
        <w:r>
          <w:fldChar w:fldCharType="begin"/>
        </w:r>
        <w:r w:rsidR="00A83EDF">
          <w:instrText xml:space="preserve"> PAGE   \* MERGEFORMAT </w:instrText>
        </w:r>
        <w:r>
          <w:fldChar w:fldCharType="separate"/>
        </w:r>
        <w:r w:rsidR="00742E32">
          <w:rPr>
            <w:noProof/>
          </w:rPr>
          <w:t>1</w:t>
        </w:r>
        <w:r>
          <w:rPr>
            <w:noProof/>
          </w:rPr>
          <w:fldChar w:fldCharType="end"/>
        </w:r>
      </w:p>
    </w:sdtContent>
  </w:sdt>
  <w:p w:rsidR="005472F8" w:rsidRDefault="002816E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393"/>
    </w:sdtPr>
    <w:sdtContent>
      <w:p w:rsidR="005472F8" w:rsidRDefault="00500D3F">
        <w:pPr>
          <w:pStyle w:val="a5"/>
          <w:jc w:val="right"/>
        </w:pPr>
        <w:r>
          <w:fldChar w:fldCharType="begin"/>
        </w:r>
        <w:r w:rsidR="00A83EDF">
          <w:instrText xml:space="preserve"> PAGE   \* MERGEFORMAT </w:instrText>
        </w:r>
        <w:r>
          <w:fldChar w:fldCharType="separate"/>
        </w:r>
        <w:r w:rsidR="00A83EDF">
          <w:rPr>
            <w:noProof/>
          </w:rPr>
          <w:t>1</w:t>
        </w:r>
        <w:r>
          <w:rPr>
            <w:noProof/>
          </w:rPr>
          <w:fldChar w:fldCharType="end"/>
        </w:r>
      </w:p>
    </w:sdtContent>
  </w:sdt>
  <w:p w:rsidR="005472F8" w:rsidRDefault="002816E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B3055"/>
    <w:multiLevelType w:val="multilevel"/>
    <w:tmpl w:val="3970FA0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077425"/>
    <w:rsid w:val="000064A6"/>
    <w:rsid w:val="00077425"/>
    <w:rsid w:val="000821DC"/>
    <w:rsid w:val="000A0A11"/>
    <w:rsid w:val="000B3BD1"/>
    <w:rsid w:val="000C30A3"/>
    <w:rsid w:val="000E2DC1"/>
    <w:rsid w:val="001073D1"/>
    <w:rsid w:val="00110765"/>
    <w:rsid w:val="00155636"/>
    <w:rsid w:val="00192C69"/>
    <w:rsid w:val="001D10BF"/>
    <w:rsid w:val="002816E0"/>
    <w:rsid w:val="0029154C"/>
    <w:rsid w:val="002E7CBE"/>
    <w:rsid w:val="00371D6A"/>
    <w:rsid w:val="003768DC"/>
    <w:rsid w:val="004D6912"/>
    <w:rsid w:val="00500D3F"/>
    <w:rsid w:val="00511E76"/>
    <w:rsid w:val="005120F0"/>
    <w:rsid w:val="005354BE"/>
    <w:rsid w:val="00535F13"/>
    <w:rsid w:val="00552828"/>
    <w:rsid w:val="00583737"/>
    <w:rsid w:val="00585FEE"/>
    <w:rsid w:val="005A0D41"/>
    <w:rsid w:val="005E2518"/>
    <w:rsid w:val="005F2CFE"/>
    <w:rsid w:val="00651FF1"/>
    <w:rsid w:val="00742E32"/>
    <w:rsid w:val="00772621"/>
    <w:rsid w:val="00772CCD"/>
    <w:rsid w:val="00795827"/>
    <w:rsid w:val="007D1A47"/>
    <w:rsid w:val="007D5295"/>
    <w:rsid w:val="007E7C8C"/>
    <w:rsid w:val="0080593A"/>
    <w:rsid w:val="00832DB0"/>
    <w:rsid w:val="00863260"/>
    <w:rsid w:val="008659CD"/>
    <w:rsid w:val="00897B9A"/>
    <w:rsid w:val="00945D8F"/>
    <w:rsid w:val="00951067"/>
    <w:rsid w:val="0096080B"/>
    <w:rsid w:val="009D4D08"/>
    <w:rsid w:val="009E3AFE"/>
    <w:rsid w:val="00A83EDF"/>
    <w:rsid w:val="00AA14F2"/>
    <w:rsid w:val="00AE1A9E"/>
    <w:rsid w:val="00B30CEA"/>
    <w:rsid w:val="00BE57A5"/>
    <w:rsid w:val="00C06948"/>
    <w:rsid w:val="00C24493"/>
    <w:rsid w:val="00C97C76"/>
    <w:rsid w:val="00CF7C88"/>
    <w:rsid w:val="00D40171"/>
    <w:rsid w:val="00D74868"/>
    <w:rsid w:val="00DD0340"/>
    <w:rsid w:val="00DE4848"/>
    <w:rsid w:val="00DE6E97"/>
    <w:rsid w:val="00DF4EA5"/>
    <w:rsid w:val="00E03B1A"/>
    <w:rsid w:val="00E06DAB"/>
    <w:rsid w:val="00E31895"/>
    <w:rsid w:val="00ED1264"/>
    <w:rsid w:val="00EF1BD3"/>
    <w:rsid w:val="00FB7C8F"/>
    <w:rsid w:val="00FF4A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2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D126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D1264"/>
  </w:style>
  <w:style w:type="paragraph" w:styleId="a5">
    <w:name w:val="header"/>
    <w:basedOn w:val="a"/>
    <w:link w:val="a6"/>
    <w:uiPriority w:val="99"/>
    <w:semiHidden/>
    <w:unhideWhenUsed/>
    <w:rsid w:val="00ED126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D1264"/>
  </w:style>
  <w:style w:type="paragraph" w:styleId="a7">
    <w:name w:val="Balloon Text"/>
    <w:basedOn w:val="a"/>
    <w:link w:val="a8"/>
    <w:uiPriority w:val="99"/>
    <w:semiHidden/>
    <w:unhideWhenUsed/>
    <w:rsid w:val="00ED12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1264"/>
    <w:rPr>
      <w:rFonts w:ascii="Tahoma" w:hAnsi="Tahoma" w:cs="Tahoma"/>
      <w:sz w:val="16"/>
      <w:szCs w:val="16"/>
    </w:rPr>
  </w:style>
  <w:style w:type="paragraph" w:styleId="a9">
    <w:name w:val="List Paragraph"/>
    <w:basedOn w:val="a"/>
    <w:uiPriority w:val="34"/>
    <w:qFormat/>
    <w:rsid w:val="00D748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2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D126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D1264"/>
  </w:style>
  <w:style w:type="paragraph" w:styleId="a5">
    <w:name w:val="header"/>
    <w:basedOn w:val="a"/>
    <w:link w:val="a6"/>
    <w:uiPriority w:val="99"/>
    <w:semiHidden/>
    <w:unhideWhenUsed/>
    <w:rsid w:val="00ED126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D1264"/>
  </w:style>
  <w:style w:type="paragraph" w:styleId="a7">
    <w:name w:val="Balloon Text"/>
    <w:basedOn w:val="a"/>
    <w:link w:val="a8"/>
    <w:uiPriority w:val="99"/>
    <w:semiHidden/>
    <w:unhideWhenUsed/>
    <w:rsid w:val="00ED12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12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0AD10-F42C-4634-8B3D-A0F167771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2236</Words>
  <Characters>12748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Начальник ЦТАО</cp:lastModifiedBy>
  <cp:revision>3</cp:revision>
  <cp:lastPrinted>2020-06-16T09:33:00Z</cp:lastPrinted>
  <dcterms:created xsi:type="dcterms:W3CDTF">2025-03-06T02:43:00Z</dcterms:created>
  <dcterms:modified xsi:type="dcterms:W3CDTF">2026-08-10T06:05:00Z</dcterms:modified>
</cp:coreProperties>
</file>