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25E" w:rsidRPr="000B2BE5" w:rsidRDefault="004F425E" w:rsidP="004F425E">
      <w:pPr>
        <w:ind w:left="540"/>
        <w:jc w:val="right"/>
        <w:rPr>
          <w:b/>
          <w:kern w:val="28"/>
          <w:sz w:val="20"/>
          <w:szCs w:val="20"/>
        </w:rPr>
      </w:pPr>
      <w:bookmarkStart w:id="0" w:name="OLE_LINK3"/>
      <w:bookmarkStart w:id="1" w:name="OLE_LINK4"/>
      <w:r w:rsidRPr="000B2BE5">
        <w:rPr>
          <w:b/>
          <w:kern w:val="28"/>
          <w:sz w:val="20"/>
          <w:szCs w:val="20"/>
        </w:rPr>
        <w:t>ПРОЕКТ</w:t>
      </w:r>
    </w:p>
    <w:p w:rsidR="004F425E" w:rsidRPr="000B2BE5" w:rsidRDefault="001F511F" w:rsidP="004F425E">
      <w:pPr>
        <w:ind w:left="540"/>
        <w:jc w:val="center"/>
        <w:rPr>
          <w:b/>
          <w:kern w:val="28"/>
          <w:sz w:val="20"/>
          <w:szCs w:val="20"/>
        </w:rPr>
      </w:pPr>
      <w:r w:rsidRPr="000B2BE5">
        <w:rPr>
          <w:b/>
          <w:kern w:val="28"/>
          <w:sz w:val="20"/>
          <w:szCs w:val="20"/>
        </w:rPr>
        <w:t xml:space="preserve">КОНТРАКТ </w:t>
      </w:r>
      <w:r w:rsidR="004F425E" w:rsidRPr="000B2BE5">
        <w:rPr>
          <w:b/>
          <w:kern w:val="28"/>
          <w:sz w:val="20"/>
          <w:szCs w:val="20"/>
        </w:rPr>
        <w:t>№ ________</w:t>
      </w:r>
    </w:p>
    <w:p w:rsidR="004F425E" w:rsidRPr="000B2BE5" w:rsidRDefault="004F425E" w:rsidP="004F425E">
      <w:pPr>
        <w:ind w:left="540"/>
        <w:jc w:val="center"/>
        <w:rPr>
          <w:b/>
          <w:color w:val="000000"/>
          <w:sz w:val="20"/>
          <w:szCs w:val="20"/>
        </w:rPr>
      </w:pPr>
    </w:p>
    <w:bookmarkEnd w:id="0"/>
    <w:bookmarkEnd w:id="1"/>
    <w:p w:rsidR="004F425E" w:rsidRPr="000B2BE5" w:rsidRDefault="004F425E" w:rsidP="004F425E">
      <w:pPr>
        <w:jc w:val="both"/>
        <w:rPr>
          <w:color w:val="000000"/>
          <w:sz w:val="20"/>
          <w:szCs w:val="20"/>
        </w:rPr>
      </w:pPr>
      <w:r w:rsidRPr="000B2BE5">
        <w:rPr>
          <w:color w:val="000000"/>
          <w:sz w:val="20"/>
          <w:szCs w:val="20"/>
        </w:rPr>
        <w:t xml:space="preserve">г. Нижний Новгород </w:t>
      </w:r>
      <w:r w:rsidRPr="000B2BE5">
        <w:rPr>
          <w:color w:val="000000"/>
          <w:sz w:val="20"/>
          <w:szCs w:val="20"/>
        </w:rPr>
        <w:tab/>
        <w:t xml:space="preserve">                                                                                              </w:t>
      </w:r>
      <w:r w:rsidR="005D404B" w:rsidRPr="000B2BE5">
        <w:rPr>
          <w:color w:val="000000"/>
          <w:sz w:val="20"/>
          <w:szCs w:val="20"/>
        </w:rPr>
        <w:t xml:space="preserve">           </w:t>
      </w:r>
      <w:r w:rsidR="001F511F">
        <w:rPr>
          <w:color w:val="000000"/>
          <w:sz w:val="20"/>
          <w:szCs w:val="20"/>
        </w:rPr>
        <w:t xml:space="preserve">       </w:t>
      </w:r>
      <w:r w:rsidR="00702989" w:rsidRPr="000B2BE5">
        <w:rPr>
          <w:color w:val="000000"/>
          <w:sz w:val="20"/>
          <w:szCs w:val="20"/>
        </w:rPr>
        <w:t xml:space="preserve">«___» </w:t>
      </w:r>
      <w:r w:rsidR="00DD11A0" w:rsidRPr="000B2BE5">
        <w:rPr>
          <w:color w:val="000000"/>
          <w:sz w:val="20"/>
          <w:szCs w:val="20"/>
        </w:rPr>
        <w:t>_______</w:t>
      </w:r>
      <w:r w:rsidR="00702989" w:rsidRPr="000B2BE5">
        <w:rPr>
          <w:color w:val="000000"/>
          <w:sz w:val="20"/>
          <w:szCs w:val="20"/>
        </w:rPr>
        <w:t xml:space="preserve"> 2026</w:t>
      </w:r>
      <w:r w:rsidRPr="000B2BE5">
        <w:rPr>
          <w:color w:val="000000"/>
          <w:sz w:val="20"/>
          <w:szCs w:val="20"/>
        </w:rPr>
        <w:t xml:space="preserve"> г.</w:t>
      </w:r>
    </w:p>
    <w:p w:rsidR="004F425E" w:rsidRPr="000B2BE5" w:rsidRDefault="004F425E" w:rsidP="004F425E">
      <w:pPr>
        <w:jc w:val="both"/>
        <w:rPr>
          <w:color w:val="000000"/>
          <w:sz w:val="20"/>
          <w:szCs w:val="20"/>
        </w:rPr>
      </w:pPr>
    </w:p>
    <w:p w:rsidR="004F425E" w:rsidRPr="000B2BE5" w:rsidRDefault="004F425E" w:rsidP="00445EA9">
      <w:pPr>
        <w:pStyle w:val="ad"/>
        <w:spacing w:before="0" w:beforeAutospacing="0" w:after="0" w:afterAutospacing="0"/>
        <w:ind w:firstLine="709"/>
        <w:jc w:val="both"/>
        <w:rPr>
          <w:color w:val="000000"/>
          <w:sz w:val="20"/>
          <w:szCs w:val="20"/>
        </w:rPr>
      </w:pPr>
      <w:proofErr w:type="gramStart"/>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r w:rsidRPr="000B2BE5">
        <w:rPr>
          <w:color w:val="000000"/>
          <w:sz w:val="20"/>
          <w:szCs w:val="20"/>
        </w:rPr>
        <w:t xml:space="preserve">, именуемое в дальнейшем </w:t>
      </w:r>
      <w:r w:rsidRPr="000B2BE5">
        <w:rPr>
          <w:b/>
          <w:color w:val="000000"/>
          <w:sz w:val="20"/>
          <w:szCs w:val="20"/>
        </w:rPr>
        <w:t>«Заказчик»</w:t>
      </w:r>
      <w:r w:rsidRPr="000B2BE5">
        <w:rPr>
          <w:color w:val="000000"/>
          <w:sz w:val="20"/>
          <w:szCs w:val="20"/>
        </w:rPr>
        <w:t>, в лице ректора Гуревича Юрия Ефимовича, действующего на основании Устава, с одной стороны, и ___</w:t>
      </w:r>
      <w:r w:rsidRPr="000B2BE5">
        <w:rPr>
          <w:color w:val="000000"/>
          <w:spacing w:val="-5"/>
          <w:sz w:val="20"/>
          <w:szCs w:val="20"/>
        </w:rPr>
        <w:t>,</w:t>
      </w:r>
      <w:r w:rsidRPr="000B2BE5">
        <w:rPr>
          <w:sz w:val="20"/>
          <w:szCs w:val="20"/>
        </w:rPr>
        <w:t xml:space="preserve"> именуемое в дальнейшем</w:t>
      </w:r>
      <w:r w:rsidRPr="000B2BE5">
        <w:rPr>
          <w:color w:val="000000"/>
          <w:sz w:val="20"/>
          <w:szCs w:val="20"/>
        </w:rPr>
        <w:t xml:space="preserve"> «</w:t>
      </w:r>
      <w:r w:rsidRPr="000B2BE5">
        <w:rPr>
          <w:b/>
          <w:color w:val="000000"/>
          <w:sz w:val="20"/>
          <w:szCs w:val="20"/>
        </w:rPr>
        <w:t>Поставщик</w:t>
      </w:r>
      <w:r w:rsidRPr="000B2BE5">
        <w:rPr>
          <w:color w:val="000000"/>
          <w:sz w:val="20"/>
          <w:szCs w:val="20"/>
        </w:rPr>
        <w:t xml:space="preserve">», </w:t>
      </w:r>
      <w:r w:rsidRPr="000B2BE5">
        <w:rPr>
          <w:sz w:val="20"/>
          <w:szCs w:val="20"/>
          <w:lang w:eastAsia="en-US"/>
        </w:rPr>
        <w:t>в лице __________, действующего на основании ____,</w:t>
      </w:r>
      <w:r w:rsidRPr="000B2BE5">
        <w:rPr>
          <w:color w:val="000000"/>
          <w:sz w:val="20"/>
          <w:szCs w:val="20"/>
        </w:rPr>
        <w:t xml:space="preserve"> с другой стороны, совместно именуемые далее «Стороны», по отдельности - «Сторона», в соответствии с п. 5 ч. 1 ст. 93</w:t>
      </w:r>
      <w:proofErr w:type="gramEnd"/>
      <w:r w:rsidRPr="000B2BE5">
        <w:rPr>
          <w:color w:val="000000"/>
          <w:sz w:val="20"/>
          <w:szCs w:val="20"/>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CF6213" w:rsidRPr="000B2BE5">
        <w:rPr>
          <w:color w:val="000000"/>
          <w:sz w:val="20"/>
          <w:szCs w:val="20"/>
        </w:rPr>
        <w:t xml:space="preserve">на основании итогового протокола закупочной сессии № ___ </w:t>
      </w:r>
      <w:proofErr w:type="gramStart"/>
      <w:r w:rsidR="00CF6213" w:rsidRPr="000B2BE5">
        <w:rPr>
          <w:color w:val="000000"/>
          <w:sz w:val="20"/>
          <w:szCs w:val="20"/>
        </w:rPr>
        <w:t>от</w:t>
      </w:r>
      <w:proofErr w:type="gramEnd"/>
      <w:r w:rsidR="00CF6213" w:rsidRPr="000B2BE5">
        <w:rPr>
          <w:color w:val="000000"/>
          <w:sz w:val="20"/>
          <w:szCs w:val="20"/>
        </w:rPr>
        <w:t xml:space="preserve"> ___ </w:t>
      </w:r>
      <w:r w:rsidRPr="000B2BE5">
        <w:rPr>
          <w:color w:val="000000"/>
          <w:sz w:val="20"/>
          <w:szCs w:val="20"/>
        </w:rPr>
        <w:t>заключили настоящий контракт о нижеследующем:</w:t>
      </w:r>
    </w:p>
    <w:p w:rsidR="003308DE" w:rsidRPr="000B2BE5" w:rsidRDefault="003308DE" w:rsidP="003308DE">
      <w:pPr>
        <w:pStyle w:val="a5"/>
        <w:spacing w:after="0"/>
        <w:ind w:left="0" w:right="-1"/>
        <w:jc w:val="both"/>
        <w:rPr>
          <w:rFonts w:ascii="Times New Roman" w:hAnsi="Times New Roman" w:cs="Times New Roman"/>
          <w:kern w:val="24"/>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w:t>
      </w:r>
      <w:r w:rsidR="003308DE" w:rsidRPr="000B2BE5">
        <w:rPr>
          <w:rFonts w:ascii="Times New Roman" w:hAnsi="Times New Roman" w:cs="Times New Roman"/>
        </w:rPr>
        <w:t>. Предмет Контракта</w:t>
      </w:r>
    </w:p>
    <w:p w:rsidR="004F425E" w:rsidRPr="000B2BE5" w:rsidRDefault="004F425E" w:rsidP="00445EA9">
      <w:pPr>
        <w:numPr>
          <w:ilvl w:val="1"/>
          <w:numId w:val="1"/>
        </w:numPr>
        <w:tabs>
          <w:tab w:val="left" w:pos="567"/>
          <w:tab w:val="left" w:pos="993"/>
          <w:tab w:val="left" w:pos="1134"/>
        </w:tabs>
        <w:suppressAutoHyphens w:val="0"/>
        <w:ind w:left="0" w:firstLine="709"/>
        <w:jc w:val="both"/>
        <w:rPr>
          <w:color w:val="000000"/>
          <w:sz w:val="20"/>
          <w:szCs w:val="20"/>
        </w:rPr>
      </w:pPr>
      <w:r w:rsidRPr="000B2BE5">
        <w:rPr>
          <w:color w:val="000000"/>
          <w:sz w:val="20"/>
          <w:szCs w:val="20"/>
        </w:rPr>
        <w:t xml:space="preserve">Предметом настоящего контракта является </w:t>
      </w:r>
      <w:r w:rsidR="00755725" w:rsidRPr="000B2BE5">
        <w:rPr>
          <w:b/>
          <w:sz w:val="20"/>
          <w:szCs w:val="20"/>
        </w:rPr>
        <w:t xml:space="preserve">поставка </w:t>
      </w:r>
      <w:r w:rsidR="005D404B" w:rsidRPr="000B2BE5">
        <w:rPr>
          <w:b/>
          <w:sz w:val="20"/>
          <w:szCs w:val="20"/>
        </w:rPr>
        <w:t>канцелярских товаров</w:t>
      </w:r>
      <w:r w:rsidR="00BD38D4" w:rsidRPr="000B2BE5">
        <w:rPr>
          <w:color w:val="000000"/>
          <w:sz w:val="20"/>
          <w:szCs w:val="20"/>
        </w:rPr>
        <w:t xml:space="preserve"> </w:t>
      </w:r>
      <w:r w:rsidRPr="000B2BE5">
        <w:rPr>
          <w:color w:val="000000"/>
          <w:sz w:val="20"/>
          <w:szCs w:val="20"/>
        </w:rPr>
        <w:t>(далее – Товар)</w:t>
      </w:r>
      <w:r w:rsidR="008429E7" w:rsidRPr="000B2BE5">
        <w:rPr>
          <w:color w:val="000000"/>
          <w:sz w:val="20"/>
          <w:szCs w:val="20"/>
        </w:rPr>
        <w:t xml:space="preserve"> </w:t>
      </w:r>
      <w:r w:rsidR="008429E7" w:rsidRPr="000B2BE5">
        <w:rPr>
          <w:sz w:val="20"/>
          <w:szCs w:val="20"/>
        </w:rPr>
        <w:t>по адресу: Нижегородская обл</w:t>
      </w:r>
      <w:r w:rsidR="00445EA9" w:rsidRPr="000B2BE5">
        <w:rPr>
          <w:sz w:val="20"/>
          <w:szCs w:val="20"/>
        </w:rPr>
        <w:t>.</w:t>
      </w:r>
      <w:r w:rsidR="008429E7" w:rsidRPr="000B2BE5">
        <w:rPr>
          <w:sz w:val="20"/>
          <w:szCs w:val="20"/>
        </w:rPr>
        <w:t>, г</w:t>
      </w:r>
      <w:r w:rsidR="00445EA9" w:rsidRPr="000B2BE5">
        <w:rPr>
          <w:sz w:val="20"/>
          <w:szCs w:val="20"/>
        </w:rPr>
        <w:t>.</w:t>
      </w:r>
      <w:r w:rsidR="008429E7" w:rsidRPr="000B2BE5">
        <w:rPr>
          <w:sz w:val="20"/>
          <w:szCs w:val="20"/>
        </w:rPr>
        <w:t xml:space="preserve"> Нижний Новгород, ул. </w:t>
      </w:r>
      <w:r w:rsidR="007C0C87" w:rsidRPr="000B2BE5">
        <w:rPr>
          <w:sz w:val="20"/>
          <w:szCs w:val="20"/>
        </w:rPr>
        <w:t>Пискунова</w:t>
      </w:r>
      <w:r w:rsidR="008429E7" w:rsidRPr="000B2BE5">
        <w:rPr>
          <w:sz w:val="20"/>
          <w:szCs w:val="20"/>
        </w:rPr>
        <w:t xml:space="preserve">, д. </w:t>
      </w:r>
      <w:r w:rsidR="007C0C87" w:rsidRPr="000B2BE5">
        <w:rPr>
          <w:sz w:val="20"/>
          <w:szCs w:val="20"/>
        </w:rPr>
        <w:t>40</w:t>
      </w:r>
      <w:r w:rsidRPr="000B2BE5">
        <w:rPr>
          <w:color w:val="000000"/>
          <w:sz w:val="20"/>
          <w:szCs w:val="20"/>
        </w:rPr>
        <w:t>.</w:t>
      </w:r>
    </w:p>
    <w:p w:rsidR="004F425E" w:rsidRPr="000B2BE5" w:rsidRDefault="004F425E" w:rsidP="00445EA9">
      <w:pPr>
        <w:numPr>
          <w:ilvl w:val="1"/>
          <w:numId w:val="1"/>
        </w:numPr>
        <w:tabs>
          <w:tab w:val="left" w:pos="284"/>
          <w:tab w:val="left" w:pos="993"/>
          <w:tab w:val="left" w:pos="1134"/>
        </w:tabs>
        <w:suppressAutoHyphens w:val="0"/>
        <w:ind w:left="0" w:firstLine="709"/>
        <w:jc w:val="both"/>
        <w:rPr>
          <w:color w:val="000000"/>
          <w:sz w:val="20"/>
          <w:szCs w:val="20"/>
        </w:rPr>
      </w:pPr>
      <w:r w:rsidRPr="000B2BE5">
        <w:rPr>
          <w:color w:val="000000"/>
          <w:sz w:val="20"/>
          <w:szCs w:val="20"/>
        </w:rPr>
        <w:t xml:space="preserve">Наименование, количество, </w:t>
      </w:r>
      <w:r w:rsidRPr="000B2BE5">
        <w:rPr>
          <w:rFonts w:eastAsia="Calibri"/>
          <w:sz w:val="20"/>
          <w:szCs w:val="20"/>
          <w:lang w:eastAsia="en-US"/>
        </w:rPr>
        <w:t xml:space="preserve">технические и функциональные </w:t>
      </w:r>
      <w:r w:rsidRPr="000B2BE5">
        <w:rPr>
          <w:rFonts w:eastAsia="Calibri"/>
          <w:color w:val="000000"/>
          <w:sz w:val="20"/>
          <w:szCs w:val="20"/>
          <w:lang w:eastAsia="en-US"/>
        </w:rPr>
        <w:t>характеристики поставляемого товара</w:t>
      </w:r>
      <w:r w:rsidRPr="000B2BE5">
        <w:rPr>
          <w:color w:val="000000"/>
          <w:sz w:val="20"/>
          <w:szCs w:val="20"/>
        </w:rPr>
        <w:t xml:space="preserve"> указаны в </w:t>
      </w:r>
      <w:r w:rsidR="00300DA1" w:rsidRPr="000B2BE5">
        <w:rPr>
          <w:color w:val="000000"/>
          <w:sz w:val="20"/>
          <w:szCs w:val="20"/>
        </w:rPr>
        <w:t>спецификации</w:t>
      </w:r>
      <w:r w:rsidRPr="000B2BE5">
        <w:rPr>
          <w:color w:val="000000"/>
          <w:sz w:val="20"/>
          <w:szCs w:val="20"/>
        </w:rPr>
        <w:t xml:space="preserve"> (Приложение № 1 к контракту), являюще</w:t>
      </w:r>
      <w:r w:rsidR="00300DA1" w:rsidRPr="000B2BE5">
        <w:rPr>
          <w:color w:val="000000"/>
          <w:sz w:val="20"/>
          <w:szCs w:val="20"/>
        </w:rPr>
        <w:t>й</w:t>
      </w:r>
      <w:r w:rsidRPr="000B2BE5">
        <w:rPr>
          <w:color w:val="000000"/>
          <w:sz w:val="20"/>
          <w:szCs w:val="20"/>
        </w:rPr>
        <w:t xml:space="preserve"> неотъемлемой частью контракта.</w:t>
      </w:r>
    </w:p>
    <w:p w:rsidR="004F425E" w:rsidRPr="000B2BE5" w:rsidRDefault="00300DA1" w:rsidP="00445EA9">
      <w:pPr>
        <w:tabs>
          <w:tab w:val="left" w:pos="993"/>
          <w:tab w:val="left" w:pos="1134"/>
        </w:tabs>
        <w:ind w:firstLine="709"/>
        <w:jc w:val="both"/>
        <w:rPr>
          <w:color w:val="000000"/>
          <w:sz w:val="20"/>
          <w:szCs w:val="20"/>
        </w:rPr>
      </w:pPr>
      <w:r w:rsidRPr="000B2BE5">
        <w:rPr>
          <w:color w:val="000000"/>
          <w:sz w:val="20"/>
          <w:szCs w:val="20"/>
        </w:rPr>
        <w:t>1.3</w:t>
      </w:r>
      <w:r w:rsidR="004F425E" w:rsidRPr="000B2BE5">
        <w:rPr>
          <w:color w:val="000000"/>
          <w:sz w:val="20"/>
          <w:szCs w:val="20"/>
        </w:rPr>
        <w:t xml:space="preserve">. </w:t>
      </w:r>
      <w:r w:rsidR="004F425E" w:rsidRPr="000B2BE5">
        <w:rPr>
          <w:sz w:val="20"/>
          <w:szCs w:val="20"/>
        </w:rPr>
        <w:t>Поставляемый Товар должен быть новым, не бывшим в споре и под запрещением, не состоять под арестом, не должен быть обременен правами третьих лиц</w:t>
      </w:r>
      <w:r w:rsidR="004F425E" w:rsidRPr="000B2BE5">
        <w:rPr>
          <w:color w:val="000000"/>
          <w:sz w:val="20"/>
          <w:szCs w:val="20"/>
        </w:rPr>
        <w:t>.</w:t>
      </w:r>
    </w:p>
    <w:p w:rsidR="00445EA9" w:rsidRPr="000B2BE5" w:rsidRDefault="00445EA9" w:rsidP="00445EA9">
      <w:pPr>
        <w:tabs>
          <w:tab w:val="left" w:pos="993"/>
          <w:tab w:val="left" w:pos="1134"/>
        </w:tabs>
        <w:ind w:firstLine="709"/>
        <w:jc w:val="both"/>
        <w:rPr>
          <w:sz w:val="20"/>
          <w:szCs w:val="20"/>
          <w:lang w:eastAsia="ru-RU"/>
        </w:rPr>
      </w:pPr>
      <w:r w:rsidRPr="000B2BE5">
        <w:rPr>
          <w:color w:val="000000"/>
          <w:sz w:val="20"/>
          <w:szCs w:val="20"/>
        </w:rPr>
        <w:t xml:space="preserve">1.4. </w:t>
      </w:r>
      <w:r w:rsidRPr="000B2BE5">
        <w:rPr>
          <w:sz w:val="20"/>
          <w:szCs w:val="20"/>
        </w:rPr>
        <w:t>П</w:t>
      </w:r>
      <w:r w:rsidRPr="000B2BE5">
        <w:rPr>
          <w:sz w:val="20"/>
          <w:szCs w:val="20"/>
          <w:lang w:eastAsia="ru-RU"/>
        </w:rPr>
        <w:t xml:space="preserve">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rsidR="00445EA9" w:rsidRPr="000B2BE5" w:rsidRDefault="00445EA9" w:rsidP="00445EA9">
      <w:pPr>
        <w:tabs>
          <w:tab w:val="left" w:pos="993"/>
          <w:tab w:val="left" w:pos="1134"/>
        </w:tabs>
        <w:suppressAutoHyphens w:val="0"/>
        <w:ind w:firstLine="709"/>
        <w:jc w:val="both"/>
        <w:rPr>
          <w:sz w:val="20"/>
          <w:szCs w:val="20"/>
          <w:lang w:eastAsia="ru-RU"/>
        </w:rPr>
      </w:pPr>
      <w:r w:rsidRPr="000B2BE5">
        <w:rPr>
          <w:sz w:val="20"/>
          <w:szCs w:val="20"/>
          <w:lang w:eastAsia="ru-RU"/>
        </w:rPr>
        <w:t xml:space="preserve">1.5. </w:t>
      </w:r>
      <w:r w:rsidRPr="000B2BE5">
        <w:rPr>
          <w:rFonts w:eastAsia="MS Mincho"/>
          <w:sz w:val="20"/>
          <w:szCs w:val="20"/>
        </w:rPr>
        <w:t>ИКЗ: _____________________.</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2</w:t>
      </w:r>
      <w:r w:rsidR="003308DE" w:rsidRPr="000B2BE5">
        <w:rPr>
          <w:rFonts w:ascii="Times New Roman" w:hAnsi="Times New Roman" w:cs="Times New Roman"/>
        </w:rPr>
        <w:t>. Цена Контракта и порядок расчетов</w:t>
      </w:r>
    </w:p>
    <w:p w:rsidR="003308DE" w:rsidRPr="000B2BE5" w:rsidRDefault="003308DE" w:rsidP="003308DE">
      <w:pPr>
        <w:autoSpaceDE w:val="0"/>
        <w:autoSpaceDN w:val="0"/>
        <w:adjustRightInd w:val="0"/>
        <w:ind w:firstLine="709"/>
        <w:contextualSpacing/>
        <w:jc w:val="both"/>
        <w:rPr>
          <w:sz w:val="20"/>
          <w:szCs w:val="20"/>
          <w:lang w:eastAsia="en-US"/>
        </w:rPr>
      </w:pPr>
      <w:r w:rsidRPr="000B2BE5">
        <w:rPr>
          <w:sz w:val="20"/>
          <w:szCs w:val="20"/>
        </w:rPr>
        <w:t xml:space="preserve">2.1. </w:t>
      </w:r>
      <w:proofErr w:type="gramStart"/>
      <w:r w:rsidRPr="000B2BE5">
        <w:rPr>
          <w:sz w:val="20"/>
          <w:szCs w:val="20"/>
          <w:lang w:eastAsia="en-US"/>
        </w:rPr>
        <w:t>Цена Контракта составляет</w:t>
      </w:r>
      <w:r w:rsidRPr="000B2BE5">
        <w:rPr>
          <w:b/>
          <w:sz w:val="20"/>
          <w:szCs w:val="20"/>
          <w:lang w:eastAsia="en-US"/>
        </w:rPr>
        <w:t xml:space="preserve"> ________ рублей ___ копеек </w:t>
      </w:r>
      <w:r w:rsidRPr="000B2BE5">
        <w:rPr>
          <w:sz w:val="20"/>
          <w:szCs w:val="20"/>
          <w:lang w:eastAsia="en-US"/>
        </w:rPr>
        <w:t>(</w:t>
      </w:r>
      <w:r w:rsidRPr="000B2BE5">
        <w:rPr>
          <w:i/>
          <w:sz w:val="20"/>
          <w:szCs w:val="20"/>
          <w:lang w:eastAsia="en-US"/>
        </w:rPr>
        <w:t>цифрами и прописью</w:t>
      </w:r>
      <w:r w:rsidRPr="000B2BE5">
        <w:rPr>
          <w:sz w:val="20"/>
          <w:szCs w:val="20"/>
          <w:lang w:eastAsia="en-US"/>
        </w:rPr>
        <w:t>)</w:t>
      </w:r>
      <w:r w:rsidRPr="000B2BE5">
        <w:rPr>
          <w:spacing w:val="-3"/>
          <w:sz w:val="20"/>
          <w:szCs w:val="20"/>
          <w:lang w:eastAsia="en-US"/>
        </w:rPr>
        <w:t xml:space="preserve">, в том числе НДС </w:t>
      </w:r>
      <w:r w:rsidRPr="000B2BE5">
        <w:rPr>
          <w:sz w:val="20"/>
          <w:szCs w:val="20"/>
          <w:lang w:eastAsia="en-US"/>
        </w:rPr>
        <w:t>(</w:t>
      </w:r>
      <w:r w:rsidRPr="000B2BE5">
        <w:rPr>
          <w:i/>
          <w:sz w:val="20"/>
          <w:szCs w:val="20"/>
          <w:lang w:eastAsia="en-US"/>
        </w:rPr>
        <w:t>указать размер ставки</w:t>
      </w:r>
      <w:r w:rsidRPr="000B2BE5">
        <w:rPr>
          <w:sz w:val="20"/>
          <w:szCs w:val="20"/>
          <w:lang w:eastAsia="en-US"/>
        </w:rPr>
        <w:t>)</w:t>
      </w:r>
      <w:r w:rsidRPr="000B2BE5">
        <w:rPr>
          <w:spacing w:val="-3"/>
          <w:sz w:val="20"/>
          <w:szCs w:val="20"/>
          <w:lang w:eastAsia="en-US"/>
        </w:rPr>
        <w:t xml:space="preserve"> в сумме _________</w:t>
      </w:r>
      <w:r w:rsidRPr="000B2BE5">
        <w:rPr>
          <w:sz w:val="20"/>
          <w:szCs w:val="20"/>
          <w:lang w:eastAsia="en-US"/>
        </w:rPr>
        <w:t xml:space="preserve"> рублей ___ копеек (</w:t>
      </w:r>
      <w:r w:rsidRPr="000B2BE5">
        <w:rPr>
          <w:i/>
          <w:sz w:val="20"/>
          <w:szCs w:val="20"/>
          <w:lang w:eastAsia="en-US"/>
        </w:rPr>
        <w:t>цифрами и прописью</w:t>
      </w:r>
      <w:r w:rsidRPr="000B2BE5">
        <w:rPr>
          <w:sz w:val="20"/>
          <w:szCs w:val="20"/>
          <w:lang w:eastAsia="en-US"/>
        </w:rPr>
        <w:t>); (</w:t>
      </w:r>
      <w:r w:rsidRPr="000B2BE5">
        <w:rPr>
          <w:i/>
          <w:sz w:val="20"/>
          <w:szCs w:val="20"/>
          <w:lang w:eastAsia="en-US"/>
        </w:rPr>
        <w:t>в случае если Поставщик имеет право на освобождение от уплаты НДС, слова «в том числе НДС в сумме» заменяются словами «НДС не облагается на основании ст.______ Налогового кодекса РФ</w:t>
      </w:r>
      <w:r w:rsidRPr="000B2BE5">
        <w:rPr>
          <w:sz w:val="20"/>
          <w:szCs w:val="20"/>
          <w:lang w:eastAsia="en-US"/>
        </w:rPr>
        <w:t>»)</w:t>
      </w:r>
      <w:r w:rsidR="00A56514" w:rsidRPr="000B2BE5">
        <w:rPr>
          <w:sz w:val="20"/>
          <w:szCs w:val="20"/>
          <w:lang w:eastAsia="en-US"/>
        </w:rPr>
        <w:t xml:space="preserve"> (далее – цена Контракта)</w:t>
      </w:r>
      <w:r w:rsidRPr="000B2BE5">
        <w:rPr>
          <w:sz w:val="20"/>
          <w:szCs w:val="20"/>
          <w:lang w:eastAsia="en-US"/>
        </w:rPr>
        <w:t xml:space="preserve">. </w:t>
      </w:r>
      <w:proofErr w:type="gramEnd"/>
    </w:p>
    <w:p w:rsidR="003308DE" w:rsidRPr="000B2BE5" w:rsidRDefault="003308DE" w:rsidP="003308DE">
      <w:pPr>
        <w:autoSpaceDE w:val="0"/>
        <w:autoSpaceDN w:val="0"/>
        <w:adjustRightInd w:val="0"/>
        <w:ind w:firstLine="709"/>
        <w:contextualSpacing/>
        <w:jc w:val="both"/>
        <w:rPr>
          <w:sz w:val="20"/>
          <w:szCs w:val="20"/>
        </w:rPr>
      </w:pPr>
      <w:r w:rsidRPr="000B2BE5">
        <w:rPr>
          <w:sz w:val="20"/>
          <w:szCs w:val="20"/>
        </w:rPr>
        <w:t xml:space="preserve">2.2. </w:t>
      </w:r>
      <w:proofErr w:type="gramStart"/>
      <w:r w:rsidRPr="000B2BE5">
        <w:rPr>
          <w:sz w:val="20"/>
          <w:szCs w:val="20"/>
        </w:rPr>
        <w:t>Цена Контракта включает в себя: стоимость Товара, расходы, связанные с доставкой, погрузкой</w:t>
      </w:r>
      <w:r w:rsidR="00443564" w:rsidRPr="000B2BE5">
        <w:rPr>
          <w:sz w:val="20"/>
          <w:szCs w:val="20"/>
        </w:rPr>
        <w:t>-разгрузкой</w:t>
      </w:r>
      <w:r w:rsidRPr="000B2BE5">
        <w:rPr>
          <w:sz w:val="20"/>
          <w:szCs w:val="20"/>
        </w:rPr>
        <w:t>,</w:t>
      </w:r>
      <w:r w:rsidR="00443564" w:rsidRPr="000B2BE5">
        <w:rPr>
          <w:sz w:val="20"/>
          <w:szCs w:val="20"/>
        </w:rPr>
        <w:t xml:space="preserve"> </w:t>
      </w:r>
      <w:r w:rsidRPr="000B2BE5">
        <w:rPr>
          <w:sz w:val="20"/>
          <w:szCs w:val="20"/>
        </w:rPr>
        <w:t xml:space="preserve">размещением в </w:t>
      </w:r>
      <w:r w:rsidR="00443564" w:rsidRPr="000B2BE5">
        <w:rPr>
          <w:sz w:val="20"/>
          <w:szCs w:val="20"/>
        </w:rPr>
        <w:t>помещениях</w:t>
      </w:r>
      <w:r w:rsidRPr="000B2BE5">
        <w:rPr>
          <w:sz w:val="20"/>
          <w:szCs w:val="20"/>
        </w:rPr>
        <w:t xml:space="preserve"> Заказчика, стоимость упаковки (тары), маркировки, страхование, </w:t>
      </w:r>
      <w:r w:rsidR="00E9744F" w:rsidRPr="000B2BE5">
        <w:rPr>
          <w:sz w:val="20"/>
          <w:szCs w:val="20"/>
        </w:rPr>
        <w:t xml:space="preserve">налоги, </w:t>
      </w:r>
      <w:r w:rsidRPr="000B2BE5">
        <w:rPr>
          <w:sz w:val="20"/>
          <w:szCs w:val="20"/>
        </w:rPr>
        <w:t>таможенные платежи (пошлины), сборы и иные расходы, связанные с исполнением Контракта.</w:t>
      </w:r>
      <w:proofErr w:type="gramEnd"/>
    </w:p>
    <w:p w:rsidR="00CF6213" w:rsidRPr="000B2BE5" w:rsidRDefault="00CF6213" w:rsidP="003308DE">
      <w:pPr>
        <w:autoSpaceDE w:val="0"/>
        <w:autoSpaceDN w:val="0"/>
        <w:adjustRightInd w:val="0"/>
        <w:ind w:firstLine="709"/>
        <w:contextualSpacing/>
        <w:jc w:val="both"/>
        <w:rPr>
          <w:sz w:val="20"/>
          <w:szCs w:val="20"/>
        </w:rPr>
      </w:pPr>
      <w:r w:rsidRPr="000B2BE5">
        <w:rPr>
          <w:sz w:val="20"/>
          <w:szCs w:val="20"/>
        </w:rPr>
        <w:t xml:space="preserve">2.3. </w:t>
      </w:r>
      <w:r w:rsidR="00A56514" w:rsidRPr="000B2BE5">
        <w:rPr>
          <w:sz w:val="20"/>
          <w:szCs w:val="20"/>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00A56514" w:rsidRPr="000B2BE5">
          <w:rPr>
            <w:color w:val="0000FF"/>
            <w:sz w:val="20"/>
            <w:szCs w:val="20"/>
          </w:rPr>
          <w:t>законом</w:t>
        </w:r>
      </w:hyperlink>
      <w:r w:rsidR="00A56514" w:rsidRPr="000B2BE5">
        <w:rPr>
          <w:sz w:val="20"/>
          <w:szCs w:val="20"/>
        </w:rPr>
        <w:t xml:space="preserve"> № 44-ФЗ и Контрактом.</w:t>
      </w:r>
    </w:p>
    <w:p w:rsidR="003308DE" w:rsidRPr="000B2BE5" w:rsidRDefault="003308DE" w:rsidP="003308DE">
      <w:pPr>
        <w:ind w:firstLine="709"/>
        <w:jc w:val="both"/>
        <w:rPr>
          <w:sz w:val="20"/>
          <w:szCs w:val="20"/>
        </w:rPr>
      </w:pPr>
      <w:r w:rsidRPr="000B2BE5">
        <w:rPr>
          <w:sz w:val="20"/>
          <w:szCs w:val="20"/>
        </w:rPr>
        <w:t>2.</w:t>
      </w:r>
      <w:r w:rsidR="00CF6213" w:rsidRPr="000B2BE5">
        <w:rPr>
          <w:sz w:val="20"/>
          <w:szCs w:val="20"/>
        </w:rPr>
        <w:t>4</w:t>
      </w:r>
      <w:r w:rsidRPr="000B2BE5">
        <w:rPr>
          <w:sz w:val="20"/>
          <w:szCs w:val="20"/>
        </w:rPr>
        <w:t>. Источник финансирования Контракта</w:t>
      </w:r>
      <w:r w:rsidR="004F425E" w:rsidRPr="000B2BE5">
        <w:rPr>
          <w:sz w:val="20"/>
          <w:szCs w:val="20"/>
        </w:rPr>
        <w:t>:</w:t>
      </w:r>
      <w:r w:rsidRPr="000B2BE5">
        <w:rPr>
          <w:sz w:val="20"/>
          <w:szCs w:val="20"/>
        </w:rPr>
        <w:t xml:space="preserve"> </w:t>
      </w:r>
      <w:r w:rsidR="005D404B" w:rsidRPr="000B2BE5">
        <w:rPr>
          <w:b/>
          <w:sz w:val="20"/>
          <w:szCs w:val="20"/>
        </w:rPr>
        <w:t>приносящая доход деятельность</w:t>
      </w:r>
      <w:r w:rsidRPr="000B2BE5">
        <w:rPr>
          <w:sz w:val="20"/>
          <w:szCs w:val="20"/>
        </w:rPr>
        <w:t>.</w:t>
      </w:r>
    </w:p>
    <w:p w:rsidR="00CF6213" w:rsidRPr="000B2BE5" w:rsidRDefault="003308DE" w:rsidP="00623C78">
      <w:pPr>
        <w:ind w:firstLine="709"/>
        <w:jc w:val="both"/>
        <w:rPr>
          <w:sz w:val="20"/>
          <w:szCs w:val="20"/>
        </w:rPr>
      </w:pPr>
      <w:r w:rsidRPr="000B2BE5">
        <w:rPr>
          <w:sz w:val="20"/>
          <w:szCs w:val="20"/>
        </w:rPr>
        <w:t>2.</w:t>
      </w:r>
      <w:r w:rsidR="00CF6213" w:rsidRPr="000B2BE5">
        <w:rPr>
          <w:sz w:val="20"/>
          <w:szCs w:val="20"/>
        </w:rPr>
        <w:t>5</w:t>
      </w:r>
      <w:r w:rsidRPr="000B2BE5">
        <w:rPr>
          <w:sz w:val="20"/>
          <w:szCs w:val="20"/>
        </w:rPr>
        <w:t>.</w:t>
      </w:r>
      <w:r w:rsidR="004F425E" w:rsidRPr="000B2BE5">
        <w:rPr>
          <w:sz w:val="20"/>
          <w:szCs w:val="20"/>
        </w:rPr>
        <w:t xml:space="preserve"> </w:t>
      </w:r>
      <w:r w:rsidR="005530E6" w:rsidRPr="000B2BE5">
        <w:rPr>
          <w:sz w:val="20"/>
          <w:szCs w:val="20"/>
        </w:rPr>
        <w:t xml:space="preserve">Авансирование не предусмотрено. </w:t>
      </w:r>
      <w:r w:rsidR="004F425E" w:rsidRPr="000B2BE5">
        <w:rPr>
          <w:sz w:val="20"/>
          <w:szCs w:val="20"/>
        </w:rPr>
        <w:t xml:space="preserve">Оплата осуществляется в течение </w:t>
      </w:r>
      <w:r w:rsidR="00E9744F" w:rsidRPr="000B2BE5">
        <w:rPr>
          <w:sz w:val="20"/>
          <w:szCs w:val="20"/>
        </w:rPr>
        <w:t>7</w:t>
      </w:r>
      <w:r w:rsidR="004F425E" w:rsidRPr="000B2BE5">
        <w:rPr>
          <w:sz w:val="20"/>
          <w:szCs w:val="20"/>
        </w:rPr>
        <w:t xml:space="preserve"> (</w:t>
      </w:r>
      <w:r w:rsidR="00E9744F" w:rsidRPr="000B2BE5">
        <w:rPr>
          <w:sz w:val="20"/>
          <w:szCs w:val="20"/>
        </w:rPr>
        <w:t>семи</w:t>
      </w:r>
      <w:r w:rsidR="004F425E" w:rsidRPr="000B2BE5">
        <w:rPr>
          <w:sz w:val="20"/>
          <w:szCs w:val="20"/>
        </w:rPr>
        <w:t xml:space="preserve">) рабочих дней </w:t>
      </w:r>
      <w:proofErr w:type="gramStart"/>
      <w:r w:rsidR="004F425E" w:rsidRPr="000B2BE5">
        <w:rPr>
          <w:sz w:val="20"/>
          <w:szCs w:val="20"/>
        </w:rPr>
        <w:t>с даты подписания</w:t>
      </w:r>
      <w:proofErr w:type="gramEnd"/>
      <w:r w:rsidR="004F425E" w:rsidRPr="000B2BE5">
        <w:rPr>
          <w:sz w:val="20"/>
          <w:szCs w:val="20"/>
        </w:rPr>
        <w:t xml:space="preserve"> Заказчиком товарной накладной (или универсального передаточного документа (УПД)) </w:t>
      </w:r>
      <w:r w:rsidR="00E9744F" w:rsidRPr="000B2BE5">
        <w:rPr>
          <w:sz w:val="20"/>
          <w:szCs w:val="20"/>
        </w:rPr>
        <w:t>на основании выставленного поставщиком с</w:t>
      </w:r>
      <w:r w:rsidR="004F425E" w:rsidRPr="000B2BE5">
        <w:rPr>
          <w:sz w:val="20"/>
          <w:szCs w:val="20"/>
        </w:rPr>
        <w:t>чёта</w:t>
      </w:r>
      <w:r w:rsidRPr="000B2BE5">
        <w:rPr>
          <w:sz w:val="20"/>
          <w:szCs w:val="20"/>
        </w:rPr>
        <w:t>.</w:t>
      </w:r>
      <w:r w:rsidR="00623C78" w:rsidRPr="000B2BE5">
        <w:rPr>
          <w:sz w:val="20"/>
          <w:szCs w:val="20"/>
        </w:rPr>
        <w:t xml:space="preserve"> </w:t>
      </w:r>
      <w:r w:rsidRPr="000B2BE5">
        <w:rPr>
          <w:sz w:val="20"/>
          <w:szCs w:val="20"/>
        </w:rPr>
        <w:t xml:space="preserve">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004D3F6F" w:rsidRPr="000B2BE5">
        <w:rPr>
          <w:iCs/>
          <w:sz w:val="20"/>
          <w:szCs w:val="20"/>
          <w:lang w:eastAsia="ru-RU"/>
        </w:rPr>
        <w:t>В документах о приемке должны быть указаны номер и дата настоящего Контракта.</w:t>
      </w:r>
    </w:p>
    <w:p w:rsidR="003308DE" w:rsidRPr="000B2BE5" w:rsidRDefault="00CF6213" w:rsidP="00623C78">
      <w:pPr>
        <w:ind w:firstLine="709"/>
        <w:jc w:val="both"/>
        <w:rPr>
          <w:sz w:val="20"/>
          <w:szCs w:val="20"/>
        </w:rPr>
      </w:pPr>
      <w:r w:rsidRPr="000B2BE5">
        <w:rPr>
          <w:sz w:val="20"/>
          <w:szCs w:val="20"/>
        </w:rPr>
        <w:t xml:space="preserve">2.6. </w:t>
      </w:r>
      <w:r w:rsidR="00011907" w:rsidRPr="000B2BE5">
        <w:rPr>
          <w:iCs/>
          <w:sz w:val="20"/>
          <w:szCs w:val="20"/>
          <w:lang w:eastAsia="ru-RU"/>
        </w:rPr>
        <w:t xml:space="preserve">Датой оплаты </w:t>
      </w:r>
      <w:bookmarkStart w:id="2" w:name="_Hlk115344145"/>
      <w:r w:rsidR="00011907" w:rsidRPr="000B2BE5">
        <w:rPr>
          <w:iCs/>
          <w:sz w:val="20"/>
          <w:szCs w:val="20"/>
          <w:lang w:eastAsia="ru-RU"/>
        </w:rPr>
        <w:t xml:space="preserve">поставленных Товаров </w:t>
      </w:r>
      <w:bookmarkEnd w:id="2"/>
      <w:r w:rsidR="00011907" w:rsidRPr="000B2BE5">
        <w:rPr>
          <w:iCs/>
          <w:sz w:val="20"/>
          <w:szCs w:val="20"/>
          <w:lang w:eastAsia="ru-RU"/>
        </w:rPr>
        <w:t>считается день списания денежных сре</w:t>
      </w:r>
      <w:proofErr w:type="gramStart"/>
      <w:r w:rsidR="00011907" w:rsidRPr="000B2BE5">
        <w:rPr>
          <w:iCs/>
          <w:sz w:val="20"/>
          <w:szCs w:val="20"/>
          <w:lang w:eastAsia="ru-RU"/>
        </w:rPr>
        <w:t>дств с л</w:t>
      </w:r>
      <w:proofErr w:type="gramEnd"/>
      <w:r w:rsidR="00011907" w:rsidRPr="000B2BE5">
        <w:rPr>
          <w:iCs/>
          <w:sz w:val="20"/>
          <w:szCs w:val="20"/>
          <w:lang w:eastAsia="ru-RU"/>
        </w:rPr>
        <w:t>ицевого счёта Заказчика на расчетный счет Поставщика, указанный в Контракте.</w:t>
      </w:r>
      <w:r w:rsidR="00011907" w:rsidRPr="000B2BE5">
        <w:rPr>
          <w:sz w:val="20"/>
          <w:szCs w:val="20"/>
        </w:rPr>
        <w:t xml:space="preserve"> </w:t>
      </w:r>
      <w:r w:rsidR="003308DE" w:rsidRPr="000B2BE5">
        <w:rPr>
          <w:sz w:val="20"/>
          <w:szCs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741F08" w:rsidRPr="000B2BE5" w:rsidRDefault="00741F08" w:rsidP="00623C78">
      <w:pPr>
        <w:ind w:firstLine="709"/>
        <w:jc w:val="both"/>
        <w:rPr>
          <w:bCs/>
          <w:sz w:val="20"/>
          <w:szCs w:val="20"/>
        </w:rPr>
      </w:pPr>
      <w:r w:rsidRPr="000B2BE5">
        <w:rPr>
          <w:sz w:val="20"/>
          <w:szCs w:val="20"/>
        </w:rPr>
        <w:t>2.</w:t>
      </w:r>
      <w:r w:rsidR="00CF6213" w:rsidRPr="000B2BE5">
        <w:rPr>
          <w:sz w:val="20"/>
          <w:szCs w:val="20"/>
        </w:rPr>
        <w:t>7</w:t>
      </w:r>
      <w:r w:rsidRPr="000B2BE5">
        <w:rPr>
          <w:sz w:val="20"/>
          <w:szCs w:val="20"/>
        </w:rPr>
        <w:t>.</w:t>
      </w:r>
      <w:r w:rsidR="00A56514" w:rsidRPr="000B2BE5">
        <w:rPr>
          <w:iCs/>
          <w:sz w:val="20"/>
          <w:szCs w:val="20"/>
          <w:lang w:eastAsia="ru-RU"/>
        </w:rPr>
        <w:t xml:space="preserve"> </w:t>
      </w:r>
      <w:proofErr w:type="gramStart"/>
      <w:r w:rsidR="00A56514" w:rsidRPr="000B2BE5">
        <w:rPr>
          <w:iCs/>
          <w:sz w:val="20"/>
          <w:szCs w:val="20"/>
          <w:lang w:eastAsia="ru-RU"/>
        </w:rPr>
        <w:t xml:space="preserve">В соответствии с пунктом 2 части 13 статьи 34 </w:t>
      </w:r>
      <w:r w:rsidR="00A56514" w:rsidRPr="000B2BE5">
        <w:rPr>
          <w:color w:val="000000"/>
          <w:sz w:val="20"/>
          <w:szCs w:val="20"/>
        </w:rPr>
        <w:t xml:space="preserve">Федерального закона № 44-ФЗ </w:t>
      </w:r>
      <w:r w:rsidR="00A56514" w:rsidRPr="000B2BE5">
        <w:rPr>
          <w:sz w:val="20"/>
          <w:szCs w:val="20"/>
        </w:rPr>
        <w:t>сумма, подлежащая уплате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w:t>
      </w:r>
      <w:proofErr w:type="gramEnd"/>
      <w:r w:rsidR="00A56514" w:rsidRPr="000B2BE5">
        <w:rPr>
          <w:sz w:val="20"/>
          <w:szCs w:val="20"/>
        </w:rPr>
        <w:t xml:space="preserve"> и иные обязательные платежи подлежат уплате в бюджеты бюджетной системы Российской Федерации заказчиком</w:t>
      </w:r>
      <w:r w:rsidRPr="000B2BE5">
        <w:rPr>
          <w:bCs/>
          <w:sz w:val="20"/>
          <w:szCs w:val="20"/>
        </w:rPr>
        <w:t>.</w:t>
      </w:r>
    </w:p>
    <w:p w:rsidR="00135ED1" w:rsidRPr="000B2BE5" w:rsidRDefault="003308DE" w:rsidP="00623C78">
      <w:pPr>
        <w:suppressAutoHyphens w:val="0"/>
        <w:ind w:firstLine="709"/>
        <w:jc w:val="both"/>
        <w:rPr>
          <w:sz w:val="20"/>
          <w:szCs w:val="20"/>
        </w:rPr>
      </w:pPr>
      <w:r w:rsidRPr="000B2BE5">
        <w:rPr>
          <w:sz w:val="20"/>
          <w:szCs w:val="20"/>
        </w:rPr>
        <w:t>2.</w:t>
      </w:r>
      <w:r w:rsidR="00CF6213" w:rsidRPr="000B2BE5">
        <w:rPr>
          <w:sz w:val="20"/>
          <w:szCs w:val="20"/>
        </w:rPr>
        <w:t>8</w:t>
      </w:r>
      <w:r w:rsidRPr="000B2BE5">
        <w:rPr>
          <w:sz w:val="20"/>
          <w:szCs w:val="20"/>
        </w:rPr>
        <w:t xml:space="preserve">. Цена Контракта может быть изменена </w:t>
      </w:r>
      <w:r w:rsidR="00135ED1" w:rsidRPr="000B2BE5">
        <w:rPr>
          <w:sz w:val="20"/>
          <w:szCs w:val="20"/>
        </w:rPr>
        <w:t xml:space="preserve">по соглашению сторон </w:t>
      </w:r>
      <w:r w:rsidRPr="000B2BE5">
        <w:rPr>
          <w:sz w:val="20"/>
          <w:szCs w:val="20"/>
        </w:rPr>
        <w:t>в случа</w:t>
      </w:r>
      <w:r w:rsidR="00135ED1" w:rsidRPr="000B2BE5">
        <w:rPr>
          <w:sz w:val="20"/>
          <w:szCs w:val="20"/>
        </w:rPr>
        <w:t>ях:</w:t>
      </w:r>
    </w:p>
    <w:p w:rsidR="00135ED1" w:rsidRPr="000B2BE5" w:rsidRDefault="00135ED1" w:rsidP="00623C78">
      <w:pPr>
        <w:suppressAutoHyphens w:val="0"/>
        <w:ind w:firstLine="709"/>
        <w:jc w:val="both"/>
        <w:rPr>
          <w:sz w:val="20"/>
          <w:szCs w:val="20"/>
          <w:lang w:eastAsia="ru-RU"/>
        </w:rPr>
      </w:pPr>
      <w:r w:rsidRPr="000B2BE5">
        <w:rPr>
          <w:sz w:val="20"/>
          <w:szCs w:val="20"/>
        </w:rPr>
        <w:t>2.</w:t>
      </w:r>
      <w:r w:rsidR="00CF6213" w:rsidRPr="000B2BE5">
        <w:rPr>
          <w:sz w:val="20"/>
          <w:szCs w:val="20"/>
        </w:rPr>
        <w:t>8</w:t>
      </w:r>
      <w:r w:rsidRPr="000B2BE5">
        <w:rPr>
          <w:sz w:val="20"/>
          <w:szCs w:val="20"/>
        </w:rPr>
        <w:t xml:space="preserve">.1. </w:t>
      </w:r>
      <w:r w:rsidRPr="000B2BE5">
        <w:rPr>
          <w:sz w:val="20"/>
          <w:szCs w:val="20"/>
          <w:lang w:eastAsia="ru-RU"/>
        </w:rPr>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135ED1" w:rsidRPr="000B2BE5" w:rsidRDefault="00623C78" w:rsidP="00443564">
      <w:pPr>
        <w:suppressAutoHyphens w:val="0"/>
        <w:ind w:firstLine="709"/>
        <w:jc w:val="both"/>
        <w:rPr>
          <w:sz w:val="20"/>
          <w:szCs w:val="20"/>
        </w:rPr>
      </w:pPr>
      <w:r w:rsidRPr="000B2BE5">
        <w:rPr>
          <w:sz w:val="20"/>
          <w:szCs w:val="20"/>
          <w:lang w:eastAsia="ru-RU"/>
        </w:rPr>
        <w:t>2.</w:t>
      </w:r>
      <w:r w:rsidR="00CF6213" w:rsidRPr="000B2BE5">
        <w:rPr>
          <w:sz w:val="20"/>
          <w:szCs w:val="20"/>
          <w:lang w:eastAsia="ru-RU"/>
        </w:rPr>
        <w:t>8</w:t>
      </w:r>
      <w:r w:rsidR="00135ED1" w:rsidRPr="000B2BE5">
        <w:rPr>
          <w:sz w:val="20"/>
          <w:szCs w:val="20"/>
          <w:lang w:eastAsia="ru-RU"/>
        </w:rPr>
        <w:t xml:space="preserve">.2. </w:t>
      </w:r>
      <w:r w:rsidR="00690F56" w:rsidRPr="000B2BE5">
        <w:rPr>
          <w:sz w:val="20"/>
          <w:szCs w:val="20"/>
          <w:lang w:eastAsia="ru-RU"/>
        </w:rPr>
        <w:t xml:space="preserve">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00690F56" w:rsidRPr="000B2BE5">
        <w:rPr>
          <w:sz w:val="20"/>
          <w:szCs w:val="20"/>
          <w:lang w:eastAsia="ru-RU"/>
        </w:rPr>
        <w:t xml:space="preserve">положений бюджетного </w:t>
      </w:r>
      <w:r w:rsidR="00690F56" w:rsidRPr="000B2BE5">
        <w:rPr>
          <w:sz w:val="20"/>
          <w:szCs w:val="20"/>
          <w:lang w:eastAsia="ru-RU"/>
        </w:rPr>
        <w:lastRenderedPageBreak/>
        <w:t>законодательства Российской Федерации цены контракта</w:t>
      </w:r>
      <w:proofErr w:type="gramEnd"/>
      <w:r w:rsidR="00690F56" w:rsidRPr="000B2BE5">
        <w:rPr>
          <w:sz w:val="20"/>
          <w:szCs w:val="20"/>
          <w:lang w:eastAsia="ru-RU"/>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690F56" w:rsidRPr="000B2BE5">
        <w:rPr>
          <w:sz w:val="20"/>
          <w:szCs w:val="20"/>
          <w:lang w:eastAsia="ru-RU"/>
        </w:rPr>
        <w:t>предусмотренных</w:t>
      </w:r>
      <w:proofErr w:type="gramEnd"/>
      <w:r w:rsidR="00690F56" w:rsidRPr="000B2BE5">
        <w:rPr>
          <w:sz w:val="20"/>
          <w:szCs w:val="20"/>
          <w:lang w:eastAsia="ru-RU"/>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r w:rsidR="00135ED1" w:rsidRPr="000B2BE5">
        <w:rPr>
          <w:sz w:val="20"/>
          <w:szCs w:val="20"/>
          <w:lang w:eastAsia="ru-RU"/>
        </w:rPr>
        <w:t>.</w:t>
      </w:r>
    </w:p>
    <w:p w:rsidR="003308DE" w:rsidRPr="000B2BE5" w:rsidRDefault="003308DE" w:rsidP="003308DE">
      <w:pPr>
        <w:widowControl w:val="0"/>
        <w:ind w:firstLine="567"/>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3</w:t>
      </w:r>
      <w:r w:rsidR="003308DE" w:rsidRPr="000B2BE5">
        <w:rPr>
          <w:rFonts w:ascii="Times New Roman" w:hAnsi="Times New Roman" w:cs="Times New Roman"/>
        </w:rPr>
        <w:t>. Порядок, сроки</w:t>
      </w:r>
      <w:r w:rsidR="00415D49" w:rsidRPr="000B2BE5">
        <w:rPr>
          <w:rFonts w:ascii="Times New Roman" w:hAnsi="Times New Roman" w:cs="Times New Roman"/>
        </w:rPr>
        <w:t>,</w:t>
      </w:r>
      <w:r w:rsidR="003308DE" w:rsidRPr="000B2BE5">
        <w:rPr>
          <w:rFonts w:ascii="Times New Roman" w:hAnsi="Times New Roman" w:cs="Times New Roman"/>
        </w:rPr>
        <w:t xml:space="preserve"> условия поставки и приемки Товара</w:t>
      </w:r>
    </w:p>
    <w:p w:rsidR="0005400B" w:rsidRPr="000B2BE5" w:rsidRDefault="00623C78" w:rsidP="00E9744F">
      <w:pPr>
        <w:widowControl w:val="0"/>
        <w:tabs>
          <w:tab w:val="right" w:pos="-7230"/>
        </w:tabs>
        <w:ind w:firstLine="709"/>
        <w:jc w:val="both"/>
        <w:rPr>
          <w:sz w:val="20"/>
          <w:szCs w:val="20"/>
        </w:rPr>
      </w:pPr>
      <w:r w:rsidRPr="000B2BE5">
        <w:rPr>
          <w:sz w:val="20"/>
          <w:szCs w:val="20"/>
        </w:rPr>
        <w:t xml:space="preserve">3.1. </w:t>
      </w:r>
      <w:r w:rsidR="005332A0" w:rsidRPr="000B2BE5">
        <w:rPr>
          <w:sz w:val="20"/>
          <w:szCs w:val="20"/>
        </w:rPr>
        <w:t>Поставщик своими силами либо с привлечением третьих лиц, а также за свой счёт обязуется осуществить доставку товара до места нахождения Заказчика</w:t>
      </w:r>
      <w:r w:rsidR="00C02122" w:rsidRPr="000B2BE5">
        <w:rPr>
          <w:sz w:val="20"/>
          <w:szCs w:val="20"/>
        </w:rPr>
        <w:t>, осуществить выгрузку</w:t>
      </w:r>
      <w:r w:rsidR="00443564" w:rsidRPr="000B2BE5">
        <w:rPr>
          <w:sz w:val="20"/>
          <w:szCs w:val="20"/>
        </w:rPr>
        <w:t xml:space="preserve">, </w:t>
      </w:r>
      <w:r w:rsidR="00C02122" w:rsidRPr="000B2BE5">
        <w:rPr>
          <w:sz w:val="20"/>
          <w:szCs w:val="20"/>
        </w:rPr>
        <w:t xml:space="preserve">размещение в </w:t>
      </w:r>
      <w:r w:rsidR="00443564" w:rsidRPr="000B2BE5">
        <w:rPr>
          <w:sz w:val="20"/>
          <w:szCs w:val="20"/>
        </w:rPr>
        <w:t>помещениях</w:t>
      </w:r>
      <w:r w:rsidR="00C02122" w:rsidRPr="000B2BE5">
        <w:rPr>
          <w:sz w:val="20"/>
          <w:szCs w:val="20"/>
        </w:rPr>
        <w:t xml:space="preserve"> Заказчика </w:t>
      </w:r>
      <w:r w:rsidR="005332A0" w:rsidRPr="000B2BE5">
        <w:rPr>
          <w:sz w:val="20"/>
          <w:szCs w:val="20"/>
        </w:rPr>
        <w:t>по адресу: Нижегородская обл</w:t>
      </w:r>
      <w:r w:rsidR="00CF6213" w:rsidRPr="000B2BE5">
        <w:rPr>
          <w:sz w:val="20"/>
          <w:szCs w:val="20"/>
        </w:rPr>
        <w:t>.</w:t>
      </w:r>
      <w:r w:rsidR="005332A0" w:rsidRPr="000B2BE5">
        <w:rPr>
          <w:sz w:val="20"/>
          <w:szCs w:val="20"/>
        </w:rPr>
        <w:t>, г</w:t>
      </w:r>
      <w:r w:rsidR="00CF6213" w:rsidRPr="000B2BE5">
        <w:rPr>
          <w:sz w:val="20"/>
          <w:szCs w:val="20"/>
        </w:rPr>
        <w:t>.</w:t>
      </w:r>
      <w:r w:rsidR="005332A0" w:rsidRPr="000B2BE5">
        <w:rPr>
          <w:sz w:val="20"/>
          <w:szCs w:val="20"/>
        </w:rPr>
        <w:t xml:space="preserve"> Нижний Новгород, ул. </w:t>
      </w:r>
      <w:r w:rsidR="007C0C87" w:rsidRPr="000B2BE5">
        <w:rPr>
          <w:sz w:val="20"/>
          <w:szCs w:val="20"/>
        </w:rPr>
        <w:t>Пискунова</w:t>
      </w:r>
      <w:r w:rsidR="005332A0" w:rsidRPr="000B2BE5">
        <w:rPr>
          <w:sz w:val="20"/>
          <w:szCs w:val="20"/>
        </w:rPr>
        <w:t xml:space="preserve">, д. </w:t>
      </w:r>
      <w:r w:rsidR="007C0C87" w:rsidRPr="000B2BE5">
        <w:rPr>
          <w:sz w:val="20"/>
          <w:szCs w:val="20"/>
        </w:rPr>
        <w:t>40</w:t>
      </w:r>
      <w:r w:rsidR="00443564" w:rsidRPr="000B2BE5">
        <w:rPr>
          <w:sz w:val="20"/>
          <w:szCs w:val="20"/>
        </w:rPr>
        <w:t>.</w:t>
      </w:r>
      <w:r w:rsidR="0005400B" w:rsidRPr="000B2BE5">
        <w:rPr>
          <w:sz w:val="20"/>
          <w:szCs w:val="20"/>
        </w:rPr>
        <w:t xml:space="preserve"> </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3.2. Срок поставки товара: в течение </w:t>
      </w:r>
      <w:r w:rsidR="001F511F">
        <w:rPr>
          <w:sz w:val="20"/>
          <w:szCs w:val="20"/>
        </w:rPr>
        <w:t>3</w:t>
      </w:r>
      <w:r w:rsidRPr="000B2BE5">
        <w:rPr>
          <w:rFonts w:eastAsia="Calibri"/>
          <w:sz w:val="20"/>
          <w:szCs w:val="20"/>
        </w:rPr>
        <w:t xml:space="preserve"> </w:t>
      </w:r>
      <w:r w:rsidR="00311C03" w:rsidRPr="000B2BE5">
        <w:rPr>
          <w:rFonts w:eastAsia="Calibri"/>
          <w:sz w:val="20"/>
          <w:szCs w:val="20"/>
        </w:rPr>
        <w:t>рабочих</w:t>
      </w:r>
      <w:r w:rsidRPr="000B2BE5">
        <w:rPr>
          <w:rFonts w:eastAsia="Calibri"/>
          <w:sz w:val="20"/>
          <w:szCs w:val="20"/>
        </w:rPr>
        <w:t xml:space="preserve"> дней </w:t>
      </w:r>
      <w:proofErr w:type="gramStart"/>
      <w:r w:rsidRPr="000B2BE5">
        <w:rPr>
          <w:sz w:val="20"/>
          <w:szCs w:val="20"/>
        </w:rPr>
        <w:t>с даты заключения</w:t>
      </w:r>
      <w:proofErr w:type="gramEnd"/>
      <w:r w:rsidRPr="000B2BE5">
        <w:rPr>
          <w:sz w:val="20"/>
          <w:szCs w:val="20"/>
        </w:rPr>
        <w:t xml:space="preserve"> контракта. Частичная поставка не допускается.</w:t>
      </w:r>
    </w:p>
    <w:p w:rsidR="00CF6213" w:rsidRPr="000B2BE5" w:rsidRDefault="00CF6213" w:rsidP="00E9744F">
      <w:pPr>
        <w:widowControl w:val="0"/>
        <w:tabs>
          <w:tab w:val="right" w:pos="-7230"/>
        </w:tabs>
        <w:ind w:firstLine="709"/>
        <w:jc w:val="both"/>
        <w:rPr>
          <w:rFonts w:eastAsia="Arial Unicode MS"/>
          <w:sz w:val="20"/>
          <w:szCs w:val="20"/>
        </w:rPr>
      </w:pPr>
      <w:r w:rsidRPr="000B2BE5">
        <w:rPr>
          <w:sz w:val="20"/>
          <w:szCs w:val="20"/>
        </w:rPr>
        <w:t xml:space="preserve">3.3. </w:t>
      </w:r>
      <w:r w:rsidRPr="000B2BE5">
        <w:rPr>
          <w:rFonts w:eastAsia="Arial Unicode MS"/>
          <w:sz w:val="20"/>
          <w:szCs w:val="20"/>
        </w:rPr>
        <w:t xml:space="preserve">В случае доставки </w:t>
      </w:r>
      <w:r w:rsidRPr="000B2BE5">
        <w:rPr>
          <w:bCs/>
          <w:sz w:val="20"/>
          <w:szCs w:val="20"/>
        </w:rPr>
        <w:t>товара</w:t>
      </w:r>
      <w:r w:rsidRPr="000B2BE5">
        <w:rPr>
          <w:rFonts w:eastAsia="Arial Unicode MS"/>
          <w:sz w:val="20"/>
          <w:szCs w:val="20"/>
        </w:rPr>
        <w:t xml:space="preserve"> транспортной компанией, привлеченной для этих целей Поставщиком, Поставщик обязан обеспечить выгрузку и переноску </w:t>
      </w:r>
      <w:r w:rsidRPr="000B2BE5">
        <w:rPr>
          <w:bCs/>
          <w:sz w:val="20"/>
          <w:szCs w:val="20"/>
        </w:rPr>
        <w:t>товара</w:t>
      </w:r>
      <w:r w:rsidRPr="000B2BE5">
        <w:rPr>
          <w:rFonts w:eastAsia="Arial Unicode MS"/>
          <w:sz w:val="20"/>
          <w:szCs w:val="20"/>
        </w:rPr>
        <w:t xml:space="preserve"> в помещения Заказчика представителями транспортной компании. Оплата услуг транспортной компании по доставке и выгрузке </w:t>
      </w:r>
      <w:r w:rsidRPr="000B2BE5">
        <w:rPr>
          <w:bCs/>
          <w:sz w:val="20"/>
          <w:szCs w:val="20"/>
        </w:rPr>
        <w:t>товара</w:t>
      </w:r>
      <w:r w:rsidRPr="000B2BE5">
        <w:rPr>
          <w:rFonts w:eastAsia="Arial Unicode MS"/>
          <w:sz w:val="20"/>
          <w:szCs w:val="20"/>
        </w:rPr>
        <w:t xml:space="preserve"> Заказчику производится Поставщиком. В случае отказа представителей транспортной компании произвести выгрузку </w:t>
      </w:r>
      <w:r w:rsidRPr="000B2BE5">
        <w:rPr>
          <w:bCs/>
          <w:sz w:val="20"/>
          <w:szCs w:val="20"/>
        </w:rPr>
        <w:t>товара</w:t>
      </w:r>
      <w:r w:rsidRPr="000B2BE5">
        <w:rPr>
          <w:rFonts w:eastAsia="Arial Unicode MS"/>
          <w:sz w:val="20"/>
          <w:szCs w:val="20"/>
        </w:rPr>
        <w:t xml:space="preserve"> в помещения Заказчика, Заказчик вправе отказаться от приемки Товара.</w:t>
      </w:r>
    </w:p>
    <w:p w:rsidR="00CF6213"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4</w:t>
      </w:r>
      <w:r w:rsidRPr="000B2BE5">
        <w:rPr>
          <w:sz w:val="20"/>
          <w:szCs w:val="20"/>
        </w:rPr>
        <w:t>.</w:t>
      </w:r>
      <w:r w:rsidR="00F52389" w:rsidRPr="000B2BE5">
        <w:rPr>
          <w:sz w:val="20"/>
          <w:szCs w:val="20"/>
        </w:rPr>
        <w:t xml:space="preserve"> </w:t>
      </w:r>
      <w:r w:rsidR="00CF6213" w:rsidRPr="000B2BE5">
        <w:rPr>
          <w:sz w:val="20"/>
          <w:szCs w:val="20"/>
        </w:rPr>
        <w:t xml:space="preserve">Поставщик уведомляет Заказчика по телефону +7-831-432-52-99 </w:t>
      </w:r>
      <w:r w:rsidR="00311C03" w:rsidRPr="000B2BE5">
        <w:rPr>
          <w:sz w:val="20"/>
          <w:szCs w:val="20"/>
        </w:rPr>
        <w:t xml:space="preserve">или по электронной почте </w:t>
      </w:r>
      <w:hyperlink r:id="rId9" w:history="1">
        <w:r w:rsidR="00311C03" w:rsidRPr="000B2BE5">
          <w:rPr>
            <w:rStyle w:val="ac"/>
            <w:sz w:val="20"/>
            <w:szCs w:val="20"/>
          </w:rPr>
          <w:t>dogovor@nnovcons.ru</w:t>
        </w:r>
      </w:hyperlink>
      <w:r w:rsidR="00311C03" w:rsidRPr="000B2BE5">
        <w:rPr>
          <w:sz w:val="20"/>
          <w:szCs w:val="20"/>
        </w:rPr>
        <w:t xml:space="preserve"> </w:t>
      </w:r>
      <w:r w:rsidR="00CF6213" w:rsidRPr="000B2BE5">
        <w:rPr>
          <w:sz w:val="20"/>
          <w:szCs w:val="20"/>
        </w:rPr>
        <w:t>о запланированном времени доставки товара не менее чем за 24 часа с указанием номера и даты контракта, общих сведений о товаре.</w:t>
      </w:r>
      <w:r w:rsidR="0051501E" w:rsidRPr="000B2BE5">
        <w:rPr>
          <w:bCs/>
          <w:sz w:val="20"/>
          <w:szCs w:val="20"/>
        </w:rPr>
        <w:t xml:space="preserve"> Заявка на пропуск автомобиля для заезда на территорию Заказчика в адрес Заказчика подается Поставщиком не менее чем </w:t>
      </w:r>
      <w:r w:rsidR="0051501E" w:rsidRPr="000B2BE5">
        <w:rPr>
          <w:sz w:val="20"/>
          <w:szCs w:val="20"/>
        </w:rPr>
        <w:t xml:space="preserve">за 24 часа </w:t>
      </w:r>
      <w:r w:rsidR="0051501E" w:rsidRPr="000B2BE5">
        <w:rPr>
          <w:bCs/>
          <w:sz w:val="20"/>
          <w:szCs w:val="20"/>
        </w:rPr>
        <w:t>до планируемой даты отгрузки.</w:t>
      </w:r>
    </w:p>
    <w:p w:rsidR="00623C78" w:rsidRPr="000B2BE5" w:rsidRDefault="00CF6213" w:rsidP="00E9744F">
      <w:pPr>
        <w:widowControl w:val="0"/>
        <w:tabs>
          <w:tab w:val="right" w:pos="-7230"/>
        </w:tabs>
        <w:ind w:firstLine="709"/>
        <w:jc w:val="both"/>
        <w:rPr>
          <w:sz w:val="20"/>
          <w:szCs w:val="20"/>
        </w:rPr>
      </w:pPr>
      <w:r w:rsidRPr="000B2BE5">
        <w:rPr>
          <w:sz w:val="20"/>
          <w:szCs w:val="20"/>
        </w:rPr>
        <w:t xml:space="preserve">3.5. </w:t>
      </w:r>
      <w:r w:rsidR="005332A0" w:rsidRPr="000B2BE5">
        <w:rPr>
          <w:sz w:val="20"/>
          <w:szCs w:val="20"/>
        </w:rPr>
        <w:t>Поставщик обязан своевременно предоставлять достоверную информацию о ходе исполнения своих обязательств, в том числе о сложностях, возни</w:t>
      </w:r>
      <w:r w:rsidR="00F52389" w:rsidRPr="000B2BE5">
        <w:rPr>
          <w:sz w:val="20"/>
          <w:szCs w:val="20"/>
        </w:rPr>
        <w:t>кающих при исполнении контракта</w:t>
      </w:r>
      <w:r w:rsidR="005332A0"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6</w:t>
      </w:r>
      <w:r w:rsidRPr="000B2BE5">
        <w:rPr>
          <w:sz w:val="20"/>
          <w:szCs w:val="20"/>
        </w:rPr>
        <w:t xml:space="preserve">. </w:t>
      </w:r>
      <w:proofErr w:type="gramStart"/>
      <w:r w:rsidRPr="000B2BE5">
        <w:rPr>
          <w:sz w:val="20"/>
          <w:szCs w:val="20"/>
        </w:rPr>
        <w:t xml:space="preserve">Неполучение, несвоевременное или неполное получение Заказчиком сведений о доставке по вине Поставщика или в связи с непринятием Поставщиком всех мер, чтобы уведомить Заказчика и удостовериться в таком уведомлении, исключают право Поставщика ссылаться на препятствия к поставке, связанные с пропускным и </w:t>
      </w:r>
      <w:proofErr w:type="spellStart"/>
      <w:r w:rsidRPr="000B2BE5">
        <w:rPr>
          <w:sz w:val="20"/>
          <w:szCs w:val="20"/>
        </w:rPr>
        <w:t>внутриобъектовым</w:t>
      </w:r>
      <w:proofErr w:type="spellEnd"/>
      <w:r w:rsidRPr="000B2BE5">
        <w:rPr>
          <w:sz w:val="20"/>
          <w:szCs w:val="20"/>
        </w:rPr>
        <w:t xml:space="preserve"> режимом работы Заказчика, а также дают Заказчику право в одностороннем порядке перенести срок приёмки товара на другое время в</w:t>
      </w:r>
      <w:proofErr w:type="gramEnd"/>
      <w:r w:rsidRPr="000B2BE5">
        <w:rPr>
          <w:sz w:val="20"/>
          <w:szCs w:val="20"/>
        </w:rPr>
        <w:t xml:space="preserve"> пределах 24 часов с момента, когда Заказчику стало известно о запланированной доставке, при этом товар, срок доставки которого перенесён в соответствии с настоящим пунктом контракта, считается непереданным, в </w:t>
      </w:r>
      <w:proofErr w:type="gramStart"/>
      <w:r w:rsidRPr="000B2BE5">
        <w:rPr>
          <w:sz w:val="20"/>
          <w:szCs w:val="20"/>
        </w:rPr>
        <w:t>связи</w:t>
      </w:r>
      <w:proofErr w:type="gramEnd"/>
      <w:r w:rsidRPr="000B2BE5">
        <w:rPr>
          <w:sz w:val="20"/>
          <w:szCs w:val="20"/>
        </w:rPr>
        <w:t xml:space="preserve"> с чем ответственность за просрочку, а также все риски и расходы, связанные с задержкой поставки данного товара, возлагаются на Поставщика.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7</w:t>
      </w:r>
      <w:r w:rsidR="00623C78" w:rsidRPr="000B2BE5">
        <w:rPr>
          <w:sz w:val="20"/>
          <w:szCs w:val="20"/>
        </w:rPr>
        <w:t>. Документация на</w:t>
      </w:r>
      <w:r w:rsidR="00AC5871" w:rsidRPr="000B2BE5">
        <w:rPr>
          <w:sz w:val="20"/>
          <w:szCs w:val="20"/>
        </w:rPr>
        <w:t xml:space="preserve"> товар передаётся при доставке.</w:t>
      </w:r>
      <w:r w:rsidR="000B2BE5">
        <w:rPr>
          <w:sz w:val="20"/>
          <w:szCs w:val="20"/>
        </w:rPr>
        <w:t xml:space="preserve"> </w:t>
      </w:r>
      <w:r w:rsidR="000B2BE5" w:rsidRPr="009D5860">
        <w:rPr>
          <w:sz w:val="20"/>
          <w:szCs w:val="20"/>
        </w:rPr>
        <w:t>Одновременно с передачей товара Поставщик предоставляет оригиналы документов: товарную накладную</w:t>
      </w:r>
      <w:r w:rsidR="000B2BE5" w:rsidRPr="009A7CAD">
        <w:rPr>
          <w:sz w:val="20"/>
          <w:szCs w:val="20"/>
        </w:rPr>
        <w:t xml:space="preserve"> </w:t>
      </w:r>
      <w:r w:rsidR="000B2BE5">
        <w:rPr>
          <w:sz w:val="20"/>
          <w:szCs w:val="20"/>
        </w:rPr>
        <w:t>и счет-фактуру</w:t>
      </w:r>
      <w:r w:rsidR="000B2BE5" w:rsidRPr="009D5860">
        <w:rPr>
          <w:sz w:val="20"/>
          <w:szCs w:val="20"/>
        </w:rPr>
        <w:t xml:space="preserve"> (или УПД) (2 экземпляра), счёт (1 экземпляр)</w:t>
      </w:r>
      <w:r w:rsidR="00623C78" w:rsidRPr="000B2BE5">
        <w:rPr>
          <w:sz w:val="20"/>
          <w:szCs w:val="20"/>
        </w:rPr>
        <w:t>.</w:t>
      </w:r>
      <w:r w:rsidR="00AC5871" w:rsidRPr="000B2BE5">
        <w:rPr>
          <w:sz w:val="20"/>
          <w:szCs w:val="20"/>
        </w:rPr>
        <w:t xml:space="preserve"> Допускается направление документов о приемке Поставщиком по ЭДО в день фактической поставки товара.</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8</w:t>
      </w:r>
      <w:r w:rsidR="00623C78" w:rsidRPr="000B2BE5">
        <w:rPr>
          <w:sz w:val="20"/>
          <w:szCs w:val="20"/>
        </w:rPr>
        <w:t>. Приёмка товара Заказчиком осуществляется на основании товарной накладной (или УПД), в которой указывается наименование, количество товара и его стоимость.</w:t>
      </w:r>
    </w:p>
    <w:p w:rsidR="00623C78" w:rsidRPr="000B2BE5" w:rsidRDefault="00F52389" w:rsidP="00E9744F">
      <w:pPr>
        <w:widowControl w:val="0"/>
        <w:tabs>
          <w:tab w:val="right" w:pos="-7230"/>
        </w:tabs>
        <w:ind w:firstLine="709"/>
        <w:jc w:val="both"/>
        <w:rPr>
          <w:sz w:val="20"/>
          <w:szCs w:val="20"/>
        </w:rPr>
      </w:pPr>
      <w:r w:rsidRPr="000B2BE5">
        <w:rPr>
          <w:sz w:val="20"/>
          <w:szCs w:val="20"/>
        </w:rPr>
        <w:t>3.</w:t>
      </w:r>
      <w:r w:rsidR="00CF6213" w:rsidRPr="000B2BE5">
        <w:rPr>
          <w:sz w:val="20"/>
          <w:szCs w:val="20"/>
        </w:rPr>
        <w:t>9</w:t>
      </w:r>
      <w:r w:rsidR="00623C78" w:rsidRPr="000B2BE5">
        <w:rPr>
          <w:sz w:val="20"/>
          <w:szCs w:val="20"/>
        </w:rPr>
        <w:t xml:space="preserve">.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а </w:t>
      </w:r>
      <w:proofErr w:type="spellStart"/>
      <w:r w:rsidR="00623C78" w:rsidRPr="000B2BE5">
        <w:rPr>
          <w:sz w:val="20"/>
          <w:szCs w:val="20"/>
        </w:rPr>
        <w:t>вслучае</w:t>
      </w:r>
      <w:proofErr w:type="spellEnd"/>
      <w:r w:rsidR="00623C78" w:rsidRPr="000B2BE5">
        <w:rPr>
          <w:sz w:val="20"/>
          <w:szCs w:val="20"/>
        </w:rPr>
        <w:t xml:space="preserve"> необходимости к ее проведению могут привлекаться эксперты, экспертные организации на договорной основе.</w:t>
      </w:r>
    </w:p>
    <w:p w:rsidR="00311C03" w:rsidRPr="000B2BE5" w:rsidRDefault="00623C78" w:rsidP="00311C03">
      <w:pPr>
        <w:pStyle w:val="ad"/>
        <w:shd w:val="clear" w:color="auto" w:fill="FFFFFF"/>
        <w:spacing w:before="0" w:beforeAutospacing="0" w:after="0" w:afterAutospacing="0"/>
        <w:ind w:firstLine="709"/>
        <w:jc w:val="both"/>
        <w:rPr>
          <w:sz w:val="20"/>
          <w:szCs w:val="20"/>
          <w:shd w:val="clear" w:color="auto" w:fill="FFFFFF"/>
        </w:rPr>
      </w:pPr>
      <w:r w:rsidRPr="000B2BE5">
        <w:rPr>
          <w:sz w:val="20"/>
          <w:szCs w:val="20"/>
        </w:rPr>
        <w:t>3.</w:t>
      </w:r>
      <w:r w:rsidR="00266530" w:rsidRPr="000B2BE5">
        <w:rPr>
          <w:sz w:val="20"/>
          <w:szCs w:val="20"/>
        </w:rPr>
        <w:t>10</w:t>
      </w:r>
      <w:r w:rsidRPr="000B2BE5">
        <w:rPr>
          <w:sz w:val="20"/>
          <w:szCs w:val="20"/>
        </w:rPr>
        <w:t xml:space="preserve">. </w:t>
      </w:r>
      <w:r w:rsidR="00311C03" w:rsidRPr="000B2BE5">
        <w:rPr>
          <w:sz w:val="20"/>
          <w:szCs w:val="20"/>
        </w:rPr>
        <w:t xml:space="preserve">Приёмка и экспертиза поставленного товара осуществляется ответственным лицом Заказчика в течение </w:t>
      </w:r>
      <w:r w:rsidR="001F511F">
        <w:rPr>
          <w:sz w:val="20"/>
          <w:szCs w:val="20"/>
        </w:rPr>
        <w:t>20</w:t>
      </w:r>
      <w:r w:rsidR="00311C03" w:rsidRPr="000B2BE5">
        <w:rPr>
          <w:sz w:val="20"/>
          <w:szCs w:val="20"/>
        </w:rPr>
        <w:t xml:space="preserve"> рабочих дней. </w:t>
      </w:r>
      <w:proofErr w:type="gramStart"/>
      <w:r w:rsidR="00311C03" w:rsidRPr="000B2BE5">
        <w:rPr>
          <w:sz w:val="20"/>
          <w:szCs w:val="20"/>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Заказчика.</w:t>
      </w:r>
      <w:proofErr w:type="gramEnd"/>
      <w:r w:rsidR="00311C03" w:rsidRPr="000B2BE5">
        <w:rPr>
          <w:sz w:val="20"/>
          <w:szCs w:val="20"/>
        </w:rPr>
        <w:t xml:space="preserve"> </w:t>
      </w:r>
      <w:proofErr w:type="gramStart"/>
      <w:r w:rsidR="00311C03" w:rsidRPr="000B2BE5">
        <w:rPr>
          <w:sz w:val="20"/>
          <w:szCs w:val="20"/>
          <w:shd w:val="clear" w:color="auto" w:fill="FFFFFF"/>
        </w:rPr>
        <w:t>Акт приёмки формируется Заказчиком в качестве электронного документа на основании документов, подтверждающих поставку товара (</w:t>
      </w:r>
      <w:r w:rsidR="00311C03" w:rsidRPr="000B2BE5">
        <w:rPr>
          <w:sz w:val="20"/>
          <w:szCs w:val="20"/>
        </w:rPr>
        <w:t xml:space="preserve">товарной накладной или УПД), </w:t>
      </w:r>
      <w:r w:rsidR="00311C03" w:rsidRPr="000B2BE5">
        <w:rPr>
          <w:sz w:val="20"/>
          <w:szCs w:val="20"/>
          <w:shd w:val="clear" w:color="auto" w:fill="FFFFFF"/>
        </w:rPr>
        <w:t>и подписывается ответственным за приёмку работ лицом Заказчика посредством ЭЦП, после чего копия электронного Акта приёмки, сформированная на бумажном носителе, подписывается собственноручно представителем Исполнителя, либо – посредством подписания в электронном виде с применением ЭЦП в рамках электронного взаимодействия между Заказчиком и Исполнителем.</w:t>
      </w:r>
      <w:proofErr w:type="gramEnd"/>
    </w:p>
    <w:p w:rsidR="00623C78" w:rsidRPr="000B2BE5" w:rsidRDefault="00311C03" w:rsidP="00311C03">
      <w:pPr>
        <w:pStyle w:val="ad"/>
        <w:shd w:val="clear" w:color="auto" w:fill="FFFFFF"/>
        <w:spacing w:before="0" w:beforeAutospacing="0" w:after="0" w:afterAutospacing="0"/>
        <w:ind w:firstLine="709"/>
        <w:jc w:val="both"/>
        <w:rPr>
          <w:sz w:val="20"/>
          <w:szCs w:val="20"/>
        </w:rPr>
      </w:pPr>
      <w:r w:rsidRPr="000B2BE5">
        <w:rPr>
          <w:sz w:val="20"/>
          <w:szCs w:val="20"/>
        </w:rPr>
        <w:t>Стороны допускают приёмку без присутствия представителя исполнителя. Подписание Акта приёмки в таком случае исполнителем не предусмотрено, акт приёмки утверждается Заказчиком без подписи исполнителя</w:t>
      </w:r>
      <w:r w:rsidR="00623C78" w:rsidRPr="000B2BE5">
        <w:rPr>
          <w:sz w:val="20"/>
          <w:szCs w:val="20"/>
        </w:rPr>
        <w:t>.</w:t>
      </w:r>
    </w:p>
    <w:p w:rsidR="00623C78" w:rsidRPr="000B2BE5" w:rsidRDefault="00623C78" w:rsidP="00E9744F">
      <w:pPr>
        <w:widowControl w:val="0"/>
        <w:tabs>
          <w:tab w:val="right" w:pos="-7230"/>
        </w:tabs>
        <w:ind w:firstLine="709"/>
        <w:jc w:val="both"/>
        <w:rPr>
          <w:sz w:val="20"/>
          <w:szCs w:val="20"/>
        </w:rPr>
      </w:pPr>
      <w:r w:rsidRPr="000B2BE5">
        <w:rPr>
          <w:sz w:val="20"/>
          <w:szCs w:val="20"/>
        </w:rPr>
        <w:t>3.</w:t>
      </w:r>
      <w:r w:rsidR="00266530" w:rsidRPr="000B2BE5">
        <w:rPr>
          <w:sz w:val="20"/>
          <w:szCs w:val="20"/>
        </w:rPr>
        <w:t>11</w:t>
      </w:r>
      <w:r w:rsidRPr="000B2BE5">
        <w:rPr>
          <w:sz w:val="20"/>
          <w:szCs w:val="20"/>
        </w:rPr>
        <w:t>. В случае выявления Заказчиком в ходе приёмки несоответствия товара условиям контракта Поставщику направляется в письменной форме мотивированный отказ от подписания документов, указанных в п. 3.</w:t>
      </w:r>
      <w:r w:rsidR="00266530" w:rsidRPr="000B2BE5">
        <w:rPr>
          <w:sz w:val="20"/>
          <w:szCs w:val="20"/>
        </w:rPr>
        <w:t>7</w:t>
      </w:r>
      <w:r w:rsidRPr="000B2BE5">
        <w:rPr>
          <w:sz w:val="20"/>
          <w:szCs w:val="20"/>
        </w:rPr>
        <w:t xml:space="preserve"> Контакта. В случае привлечения Заказчиком для проведения экспертизы экспертов, экспертных организаций при принятии решения о приёмке или об отказе в приёмке поставленного товара,  отраженные в заключении по результатам указанной экспертизы предложения экспертов, экспертных организаций должны </w:t>
      </w:r>
      <w:r w:rsidRPr="000B2BE5">
        <w:rPr>
          <w:sz w:val="20"/>
          <w:szCs w:val="20"/>
        </w:rPr>
        <w:lastRenderedPageBreak/>
        <w:t>учитываться в мотивированном отказе.</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2</w:t>
      </w:r>
      <w:r w:rsidRPr="000B2BE5">
        <w:rPr>
          <w:sz w:val="20"/>
          <w:szCs w:val="20"/>
        </w:rPr>
        <w:t>. Заказчик вправе не отказывать в приемке результатов поставленного товара в случае выявления несоответствия этого товара условиям контракта, если выявленное несоответствие не препятствует приёмке товара и устранено Поставщиком.</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3</w:t>
      </w:r>
      <w:r w:rsidRPr="000B2BE5">
        <w:rPr>
          <w:sz w:val="20"/>
          <w:szCs w:val="20"/>
        </w:rPr>
        <w:t>. В случае расхождения по количеству и (или) качеству между товаром, указанным в накладной, и фактически поставленным товаром, составляется Акт об установлении расхождений при приёмке товарно-материальных ценностей.</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4</w:t>
      </w:r>
      <w:r w:rsidRPr="000B2BE5">
        <w:rPr>
          <w:sz w:val="20"/>
          <w:szCs w:val="20"/>
        </w:rPr>
        <w:t>. Некомплектный товар, товар ненадлежащего качества, товар с неправильной либо неполной документацией на товар, считается не</w:t>
      </w:r>
      <w:r w:rsidR="000B2BE5" w:rsidRPr="000B2BE5">
        <w:rPr>
          <w:sz w:val="20"/>
          <w:szCs w:val="20"/>
        </w:rPr>
        <w:t xml:space="preserve"> </w:t>
      </w:r>
      <w:r w:rsidRPr="000B2BE5">
        <w:rPr>
          <w:sz w:val="20"/>
          <w:szCs w:val="20"/>
        </w:rPr>
        <w:t>поставленным. Разница в количестве и цене подлежащего поставке и реально поставленного в срок товара засчитывается в общий объём и общий срок просрочки поставки.</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5</w:t>
      </w:r>
      <w:r w:rsidRPr="000B2BE5">
        <w:rPr>
          <w:sz w:val="20"/>
          <w:szCs w:val="20"/>
        </w:rPr>
        <w:t>. В случае обнаружения Заказчиком в ходе приёмки товара отдельных единиц товара ненадлежащего качества, товар будет считаться принятым в полном объёме в том случае, если Поставщик осуществит замену всех единиц товара ненадлежащего качества и представит Заказчику скорректированную после произведённой замены документацию на товар в день приёмки в рабочее время Заказчика.</w:t>
      </w:r>
    </w:p>
    <w:p w:rsidR="00623C78" w:rsidRPr="000B2BE5" w:rsidRDefault="00F52389"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6</w:t>
      </w:r>
      <w:r w:rsidR="00623C78" w:rsidRPr="000B2BE5">
        <w:rPr>
          <w:sz w:val="20"/>
          <w:szCs w:val="20"/>
        </w:rPr>
        <w:t>. Поставщик в полном объёме удовлетворяет претензию по количеству (комплектности) и (или) претензию по качеству товара в течение 7 (семи) рабочих дней со дня её получения. Претензия по количеству (комплектности) и (или) претензия по качеству считаются удовлетворёнными с момента устранения всех указанных в них нарушений настоящего контракта.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7</w:t>
      </w:r>
      <w:r w:rsidRPr="000B2BE5">
        <w:rPr>
          <w:sz w:val="20"/>
          <w:szCs w:val="20"/>
        </w:rPr>
        <w:t>. После завершения всех необходимых для приемки товара действий, Поставщиком и Заказчиком подписывается товарная накладная (или УПД). Момент подписания товарной накладной (или УПД) считается датой моментом перехода от Поставщика к Заказчику права собственности на товар, а также рисков повреждения (утраты) товара.</w:t>
      </w:r>
    </w:p>
    <w:p w:rsidR="00623C78" w:rsidRPr="000B2BE5" w:rsidRDefault="00623C78" w:rsidP="00E9744F">
      <w:pPr>
        <w:widowControl w:val="0"/>
        <w:tabs>
          <w:tab w:val="right" w:pos="-7230"/>
        </w:tabs>
        <w:ind w:firstLine="709"/>
        <w:jc w:val="both"/>
        <w:rPr>
          <w:sz w:val="20"/>
          <w:szCs w:val="20"/>
        </w:rPr>
      </w:pPr>
      <w:r w:rsidRPr="000B2BE5">
        <w:rPr>
          <w:sz w:val="20"/>
          <w:szCs w:val="20"/>
        </w:rPr>
        <w:t>3.1</w:t>
      </w:r>
      <w:r w:rsidR="00266530" w:rsidRPr="000B2BE5">
        <w:rPr>
          <w:sz w:val="20"/>
          <w:szCs w:val="20"/>
        </w:rPr>
        <w:t>8</w:t>
      </w:r>
      <w:r w:rsidRPr="000B2BE5">
        <w:rPr>
          <w:sz w:val="20"/>
          <w:szCs w:val="20"/>
        </w:rPr>
        <w:t>. Незаказанный товар не поставляется, не принимается Заказчиком и не оплачивается.</w:t>
      </w:r>
    </w:p>
    <w:p w:rsidR="003308DE" w:rsidRPr="000B2BE5" w:rsidRDefault="003308DE" w:rsidP="00E9744F">
      <w:pPr>
        <w:pStyle w:val="ConsPlusNormal"/>
        <w:ind w:firstLine="709"/>
        <w:jc w:val="both"/>
        <w:rPr>
          <w:rFonts w:ascii="Times New Roman" w:hAnsi="Times New Roman" w:cs="Times New Roman"/>
        </w:rPr>
      </w:pPr>
    </w:p>
    <w:p w:rsidR="003308DE" w:rsidRPr="000B2BE5" w:rsidRDefault="00E9744F" w:rsidP="00E9744F">
      <w:pPr>
        <w:pStyle w:val="ConsPlusNormal"/>
        <w:ind w:firstLine="709"/>
        <w:jc w:val="center"/>
        <w:outlineLvl w:val="1"/>
        <w:rPr>
          <w:rFonts w:ascii="Times New Roman" w:hAnsi="Times New Roman" w:cs="Times New Roman"/>
        </w:rPr>
      </w:pPr>
      <w:r w:rsidRPr="000B2BE5">
        <w:rPr>
          <w:rFonts w:ascii="Times New Roman" w:hAnsi="Times New Roman" w:cs="Times New Roman"/>
        </w:rPr>
        <w:t>4</w:t>
      </w:r>
      <w:r w:rsidR="003308DE" w:rsidRPr="000B2BE5">
        <w:rPr>
          <w:rFonts w:ascii="Times New Roman" w:hAnsi="Times New Roman" w:cs="Times New Roman"/>
        </w:rPr>
        <w:t xml:space="preserve">. </w:t>
      </w:r>
      <w:r w:rsidRPr="000B2BE5">
        <w:rPr>
          <w:rFonts w:ascii="Times New Roman" w:hAnsi="Times New Roman" w:cs="Times New Roman"/>
        </w:rPr>
        <w:t>Права и обязанности</w:t>
      </w:r>
      <w:r w:rsidR="003308DE" w:rsidRPr="000B2BE5">
        <w:rPr>
          <w:rFonts w:ascii="Times New Roman" w:hAnsi="Times New Roman" w:cs="Times New Roman"/>
        </w:rPr>
        <w:t xml:space="preserve"> Сторон</w:t>
      </w:r>
    </w:p>
    <w:p w:rsidR="003308DE" w:rsidRPr="000B2BE5" w:rsidRDefault="003308DE" w:rsidP="00E9744F">
      <w:pPr>
        <w:pStyle w:val="ConsPlusNormal"/>
        <w:ind w:firstLine="709"/>
        <w:jc w:val="both"/>
        <w:rPr>
          <w:rFonts w:ascii="Times New Roman" w:hAnsi="Times New Roman" w:cs="Times New Roman"/>
          <w:color w:val="0000FF"/>
        </w:rPr>
      </w:pPr>
      <w:r w:rsidRPr="000B2BE5">
        <w:rPr>
          <w:rFonts w:ascii="Times New Roman" w:hAnsi="Times New Roman" w:cs="Times New Roman"/>
        </w:rPr>
        <w:t xml:space="preserve">4.1. Поставщик обязан: </w:t>
      </w:r>
      <w:hyperlink w:anchor="P1793" w:history="1"/>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4.1.1. поставить Товар в порядке, количестве, в срок и на услови</w:t>
      </w:r>
      <w:r w:rsidR="00803C12" w:rsidRPr="000B2BE5">
        <w:rPr>
          <w:rFonts w:ascii="Times New Roman" w:hAnsi="Times New Roman" w:cs="Times New Roman"/>
        </w:rPr>
        <w:t>ях, предусмотренных Контрактом</w:t>
      </w:r>
      <w:r w:rsidRPr="000B2BE5">
        <w:rPr>
          <w:rFonts w:ascii="Times New Roman" w:hAnsi="Times New Roman" w:cs="Times New Roman"/>
        </w:rPr>
        <w:t>;</w:t>
      </w:r>
    </w:p>
    <w:p w:rsidR="003308DE" w:rsidRPr="000B2BE5" w:rsidRDefault="003308DE" w:rsidP="00E9744F">
      <w:pPr>
        <w:pStyle w:val="ConsPlusNormal"/>
        <w:ind w:firstLine="709"/>
        <w:jc w:val="both"/>
        <w:rPr>
          <w:rFonts w:ascii="Times New Roman" w:hAnsi="Times New Roman" w:cs="Times New Roman"/>
        </w:rPr>
      </w:pPr>
      <w:r w:rsidRPr="000B2BE5">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 Поставщик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3308DE" w:rsidRPr="000B2BE5" w:rsidRDefault="003308DE" w:rsidP="003308DE">
      <w:pPr>
        <w:pStyle w:val="ConsPlusNormal"/>
        <w:ind w:firstLine="709"/>
        <w:jc w:val="both"/>
        <w:rPr>
          <w:rFonts w:ascii="Times New Roman" w:hAnsi="Times New Roman" w:cs="Times New Roman"/>
        </w:rPr>
      </w:pPr>
      <w:bookmarkStart w:id="3" w:name="P1518"/>
      <w:bookmarkEnd w:id="3"/>
      <w:r w:rsidRPr="000B2BE5">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3308DE" w:rsidRPr="000B2BE5" w:rsidRDefault="003308DE" w:rsidP="003308DE">
      <w:pPr>
        <w:pStyle w:val="ConsPlusNormal"/>
        <w:ind w:firstLine="709"/>
        <w:jc w:val="both"/>
        <w:rPr>
          <w:rFonts w:ascii="Times New Roman" w:hAnsi="Times New Roman" w:cs="Times New Roman"/>
        </w:rPr>
      </w:pPr>
      <w:bookmarkStart w:id="4" w:name="P1519"/>
      <w:bookmarkEnd w:id="4"/>
      <w:r w:rsidRPr="000B2BE5">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4.2.4. требовать возмещения убытков,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w:t>
      </w:r>
      <w:r w:rsidR="00803C12" w:rsidRPr="000B2BE5">
        <w:rPr>
          <w:rFonts w:ascii="Times New Roman" w:hAnsi="Times New Roman" w:cs="Times New Roman"/>
        </w:rPr>
        <w:t>тиками, указанными в Контракте</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4.3. Заказчик обязуется: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3308DE" w:rsidRPr="000B2BE5" w:rsidRDefault="003308DE" w:rsidP="003308DE">
      <w:pPr>
        <w:pStyle w:val="ConsPlusNormal"/>
        <w:ind w:firstLine="709"/>
        <w:jc w:val="both"/>
        <w:rPr>
          <w:rFonts w:ascii="Times New Roman" w:hAnsi="Times New Roman" w:cs="Times New Roman"/>
        </w:rPr>
      </w:pPr>
      <w:bookmarkStart w:id="5" w:name="P1525"/>
      <w:bookmarkEnd w:id="5"/>
      <w:r w:rsidRPr="000B2BE5">
        <w:rPr>
          <w:rFonts w:ascii="Times New Roman" w:hAnsi="Times New Roman" w:cs="Times New Roman"/>
        </w:rPr>
        <w:t xml:space="preserve">4.3.2. требовать уплаты неустоек (штрафов, пеней)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4.3.</w:t>
      </w:r>
      <w:r w:rsidR="00F40A8A" w:rsidRPr="000B2BE5">
        <w:rPr>
          <w:rFonts w:ascii="Times New Roman" w:hAnsi="Times New Roman" w:cs="Times New Roman"/>
        </w:rPr>
        <w:t>3</w:t>
      </w:r>
      <w:r w:rsidRPr="000B2BE5">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10"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 Заказчик вправе: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4.4.1. требовать от Поставщика надлежащего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4.4.2. требовать от Поставщика своевременного устранения недостатков, выявленных как в ходе приемки, так и в течение гарантийного периода;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lastRenderedPageBreak/>
        <w:t xml:space="preserve">4.4.4. требовать возмещения убытков в соответствии с </w:t>
      </w:r>
      <w:hyperlink w:anchor="P1550" w:history="1">
        <w:r w:rsidRPr="000B2BE5">
          <w:rPr>
            <w:rFonts w:ascii="Times New Roman" w:hAnsi="Times New Roman" w:cs="Times New Roman"/>
          </w:rPr>
          <w:t>разделом</w:t>
        </w:r>
        <w:r w:rsidR="005558C5" w:rsidRPr="000B2BE5">
          <w:rPr>
            <w:rFonts w:ascii="Times New Roman" w:hAnsi="Times New Roman" w:cs="Times New Roman"/>
          </w:rPr>
          <w:t xml:space="preserve"> 6</w:t>
        </w:r>
      </w:hyperlink>
      <w:r w:rsidRPr="000B2BE5">
        <w:rPr>
          <w:rFonts w:ascii="Times New Roman" w:hAnsi="Times New Roman" w:cs="Times New Roman"/>
        </w:rPr>
        <w:t xml:space="preserve"> Контракта, причиненных по вине Поставщика;</w:t>
      </w:r>
    </w:p>
    <w:p w:rsidR="003308DE" w:rsidRPr="000B2BE5" w:rsidRDefault="003308DE" w:rsidP="003308DE">
      <w:pPr>
        <w:pStyle w:val="ConsPlusNormal"/>
        <w:ind w:firstLine="709"/>
        <w:jc w:val="both"/>
        <w:rPr>
          <w:rFonts w:ascii="Times New Roman" w:hAnsi="Times New Roman" w:cs="Times New Roman"/>
        </w:rPr>
      </w:pPr>
      <w:bookmarkStart w:id="6" w:name="P1534"/>
      <w:bookmarkEnd w:id="6"/>
      <w:r w:rsidRPr="000B2BE5">
        <w:rPr>
          <w:rFonts w:ascii="Times New Roman" w:hAnsi="Times New Roman" w:cs="Times New Roman"/>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0B2BE5">
          <w:rPr>
            <w:rFonts w:ascii="Times New Roman" w:hAnsi="Times New Roman" w:cs="Times New Roman"/>
          </w:rPr>
          <w:t>законом</w:t>
        </w:r>
      </w:hyperlink>
      <w:r w:rsidRPr="000B2BE5">
        <w:rPr>
          <w:rFonts w:ascii="Times New Roman" w:hAnsi="Times New Roman" w:cs="Times New Roman"/>
        </w:rPr>
        <w:t xml:space="preserve"> </w:t>
      </w:r>
      <w:r w:rsidR="00803C12"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4.4.6. отказаться от приемки и оплаты Товара, не соответствующего условиям Контракта;</w:t>
      </w:r>
    </w:p>
    <w:p w:rsidR="003308DE" w:rsidRPr="000B2BE5" w:rsidRDefault="003308DE" w:rsidP="003308DE">
      <w:pPr>
        <w:pStyle w:val="ConsPlusNormal"/>
        <w:ind w:firstLine="709"/>
        <w:jc w:val="both"/>
        <w:rPr>
          <w:rFonts w:ascii="Times New Roman" w:hAnsi="Times New Roman" w:cs="Times New Roman"/>
        </w:rPr>
      </w:pPr>
      <w:bookmarkStart w:id="7" w:name="P1536"/>
      <w:bookmarkEnd w:id="7"/>
      <w:r w:rsidRPr="000B2BE5">
        <w:rPr>
          <w:rFonts w:ascii="Times New Roman" w:hAnsi="Times New Roman" w:cs="Times New Roman"/>
        </w:rPr>
        <w:t>4.4.7. принять решение об одностороннем отказе от исполнения Контракта в соответствии с гражданским законодательством</w:t>
      </w:r>
      <w:r w:rsidR="00477D17" w:rsidRPr="000B2BE5">
        <w:rPr>
          <w:rFonts w:ascii="Times New Roman" w:hAnsi="Times New Roman" w:cs="Times New Roman"/>
        </w:rPr>
        <w:t xml:space="preserve"> и Федеральным </w:t>
      </w:r>
      <w:hyperlink r:id="rId12" w:history="1">
        <w:r w:rsidR="00477D17" w:rsidRPr="000B2BE5">
          <w:rPr>
            <w:rFonts w:ascii="Times New Roman" w:hAnsi="Times New Roman" w:cs="Times New Roman"/>
          </w:rPr>
          <w:t>законом</w:t>
        </w:r>
      </w:hyperlink>
      <w:r w:rsidR="00477D17" w:rsidRPr="000B2BE5">
        <w:rPr>
          <w:rFonts w:ascii="Times New Roman" w:hAnsi="Times New Roman" w:cs="Times New Roman"/>
        </w:rPr>
        <w:t xml:space="preserve"> № 44-ФЗ</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bookmarkStart w:id="8" w:name="P1537"/>
      <w:bookmarkEnd w:id="8"/>
      <w:r w:rsidRPr="000B2BE5">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0B2BE5">
      <w:pPr>
        <w:pStyle w:val="ConsPlusNormal"/>
        <w:ind w:firstLine="709"/>
        <w:contextualSpacing/>
        <w:jc w:val="center"/>
        <w:outlineLvl w:val="1"/>
        <w:rPr>
          <w:rFonts w:ascii="Times New Roman" w:hAnsi="Times New Roman" w:cs="Times New Roman"/>
        </w:rPr>
      </w:pPr>
      <w:r w:rsidRPr="000B2BE5">
        <w:rPr>
          <w:rFonts w:ascii="Times New Roman" w:hAnsi="Times New Roman" w:cs="Times New Roman"/>
        </w:rPr>
        <w:t>5</w:t>
      </w:r>
      <w:r w:rsidR="003308DE" w:rsidRPr="000B2BE5">
        <w:rPr>
          <w:rFonts w:ascii="Times New Roman" w:hAnsi="Times New Roman" w:cs="Times New Roman"/>
        </w:rPr>
        <w:t>. Качество Товара</w:t>
      </w:r>
      <w:r w:rsidR="009E099E" w:rsidRPr="000B2BE5">
        <w:rPr>
          <w:rFonts w:ascii="Times New Roman" w:hAnsi="Times New Roman" w:cs="Times New Roman"/>
        </w:rPr>
        <w:t>, гарантийные обязательства</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5.3. Товар должен быть упакован и замаркирован в соответствии с действующими стандартами.</w:t>
      </w:r>
    </w:p>
    <w:p w:rsidR="003308DE" w:rsidRPr="000B2BE5" w:rsidRDefault="003308DE" w:rsidP="000B2BE5">
      <w:pPr>
        <w:pStyle w:val="ConsPlusNormal"/>
        <w:ind w:firstLine="709"/>
        <w:contextualSpacing/>
        <w:jc w:val="both"/>
        <w:rPr>
          <w:rFonts w:ascii="Times New Roman" w:hAnsi="Times New Roman" w:cs="Times New Roman"/>
        </w:rPr>
      </w:pPr>
      <w:r w:rsidRPr="000B2BE5">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C6464" w:rsidRPr="000B2BE5" w:rsidRDefault="003308DE" w:rsidP="000B2BE5">
      <w:pPr>
        <w:pStyle w:val="ConsPlusNormal"/>
        <w:tabs>
          <w:tab w:val="left" w:pos="993"/>
        </w:tabs>
        <w:ind w:firstLine="709"/>
        <w:contextualSpacing/>
        <w:jc w:val="both"/>
        <w:rPr>
          <w:rFonts w:ascii="Times New Roman" w:hAnsi="Times New Roman" w:cs="Times New Roman"/>
        </w:rPr>
      </w:pPr>
      <w:bookmarkStart w:id="9" w:name="P1546"/>
      <w:bookmarkEnd w:id="9"/>
      <w:r w:rsidRPr="000B2BE5">
        <w:rPr>
          <w:rFonts w:ascii="Times New Roman" w:hAnsi="Times New Roman" w:cs="Times New Roman"/>
        </w:rPr>
        <w:t xml:space="preserve">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w:t>
      </w:r>
      <w:r w:rsidR="004C7CFD" w:rsidRPr="000B2BE5">
        <w:rPr>
          <w:rFonts w:ascii="Times New Roman" w:hAnsi="Times New Roman" w:cs="Times New Roman"/>
        </w:rPr>
        <w:t>спецификации</w:t>
      </w:r>
      <w:r w:rsidR="00BA1B94" w:rsidRPr="000B2BE5">
        <w:rPr>
          <w:rFonts w:ascii="Times New Roman" w:hAnsi="Times New Roman" w:cs="Times New Roman"/>
        </w:rPr>
        <w:t xml:space="preserve"> (Приложение № 1 к контракту)</w:t>
      </w:r>
      <w:r w:rsidRPr="000B2BE5">
        <w:rPr>
          <w:rFonts w:ascii="Times New Roman" w:hAnsi="Times New Roman" w:cs="Times New Roman"/>
        </w:rPr>
        <w:t>.</w:t>
      </w:r>
    </w:p>
    <w:p w:rsidR="00CC6464" w:rsidRPr="000B2BE5" w:rsidRDefault="00CC6464" w:rsidP="000B2BE5">
      <w:pPr>
        <w:pStyle w:val="af0"/>
        <w:widowControl w:val="0"/>
        <w:numPr>
          <w:ilvl w:val="1"/>
          <w:numId w:val="10"/>
        </w:numPr>
        <w:tabs>
          <w:tab w:val="left" w:pos="426"/>
          <w:tab w:val="left" w:pos="709"/>
          <w:tab w:val="left" w:pos="916"/>
          <w:tab w:val="left" w:pos="993"/>
          <w:tab w:val="left" w:pos="127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autoSpaceDE w:val="0"/>
        <w:autoSpaceDN w:val="0"/>
        <w:adjustRightInd w:val="0"/>
        <w:ind w:left="0" w:firstLine="709"/>
        <w:contextualSpacing/>
        <w:jc w:val="both"/>
      </w:pPr>
      <w:r w:rsidRPr="000B2BE5">
        <w:rPr>
          <w:bCs/>
        </w:rPr>
        <w:t>Гарантийный срок начинает течь с момента подписани</w:t>
      </w:r>
      <w:r w:rsidR="000B2BE5" w:rsidRPr="000B2BE5">
        <w:rPr>
          <w:bCs/>
        </w:rPr>
        <w:t>я Заказчиком документа о приемке</w:t>
      </w:r>
      <w:r w:rsidRPr="000B2BE5">
        <w:t>.</w:t>
      </w:r>
    </w:p>
    <w:p w:rsidR="003308DE" w:rsidRPr="000B2BE5" w:rsidRDefault="003308DE" w:rsidP="000B2BE5">
      <w:pPr>
        <w:pStyle w:val="ConsPlusNormal"/>
        <w:ind w:firstLine="709"/>
        <w:contextualSpacing/>
        <w:jc w:val="both"/>
        <w:rPr>
          <w:rFonts w:ascii="Times New Roman" w:hAnsi="Times New Roman" w:cs="Times New Roman"/>
        </w:rPr>
      </w:pPr>
      <w:bookmarkStart w:id="10" w:name="P1547"/>
      <w:bookmarkEnd w:id="10"/>
    </w:p>
    <w:p w:rsidR="003308DE" w:rsidRPr="000B2BE5" w:rsidRDefault="00E9744F" w:rsidP="003308DE">
      <w:pPr>
        <w:pStyle w:val="ConsPlusNormal"/>
        <w:ind w:firstLine="709"/>
        <w:jc w:val="center"/>
        <w:rPr>
          <w:rFonts w:ascii="Times New Roman" w:hAnsi="Times New Roman" w:cs="Times New Roman"/>
        </w:rPr>
      </w:pPr>
      <w:r w:rsidRPr="000B2BE5">
        <w:rPr>
          <w:rFonts w:ascii="Times New Roman" w:hAnsi="Times New Roman" w:cs="Times New Roman"/>
        </w:rPr>
        <w:t>6</w:t>
      </w:r>
      <w:r w:rsidR="003308DE" w:rsidRPr="000B2BE5">
        <w:rPr>
          <w:rFonts w:ascii="Times New Roman" w:hAnsi="Times New Roman" w:cs="Times New Roman"/>
        </w:rPr>
        <w:t>. Ответственность Сторон</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sz w:val="20"/>
          <w:szCs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0B2BE5">
          <w:rPr>
            <w:color w:val="0000FF"/>
            <w:sz w:val="20"/>
            <w:szCs w:val="20"/>
          </w:rPr>
          <w:t>Правилами</w:t>
        </w:r>
      </w:hyperlink>
      <w:r w:rsidRPr="000B2BE5">
        <w:rPr>
          <w:sz w:val="20"/>
          <w:szCs w:val="20"/>
        </w:rPr>
        <w:t xml:space="preserve"> определения размера штрафа, </w:t>
      </w:r>
      <w:r w:rsidR="00BA1B94" w:rsidRPr="000B2BE5">
        <w:rPr>
          <w:sz w:val="20"/>
          <w:szCs w:val="20"/>
        </w:rPr>
        <w:t>утверждёнными</w:t>
      </w:r>
      <w:r w:rsidRPr="000B2BE5">
        <w:rPr>
          <w:sz w:val="20"/>
          <w:szCs w:val="20"/>
        </w:rPr>
        <w:t xml:space="preserve"> постановлением Правительства Российской Федерации от 30</w:t>
      </w:r>
      <w:r w:rsidR="00BA1B94" w:rsidRPr="000B2BE5">
        <w:rPr>
          <w:sz w:val="20"/>
          <w:szCs w:val="20"/>
        </w:rPr>
        <w:t>.08.</w:t>
      </w:r>
      <w:r w:rsidRPr="000B2BE5">
        <w:rPr>
          <w:sz w:val="20"/>
          <w:szCs w:val="20"/>
        </w:rPr>
        <w:t>2017 № 1042 (далее - Правила), и составляет</w:t>
      </w:r>
      <w:r w:rsidR="005558C5" w:rsidRPr="000B2BE5">
        <w:rPr>
          <w:sz w:val="20"/>
          <w:szCs w:val="20"/>
        </w:rPr>
        <w:t xml:space="preserve"> </w:t>
      </w:r>
      <w:r w:rsidR="00266530" w:rsidRPr="000B2BE5">
        <w:rPr>
          <w:rFonts w:eastAsia="Calibri"/>
          <w:sz w:val="20"/>
          <w:szCs w:val="20"/>
          <w:lang w:eastAsia="ru-RU"/>
        </w:rPr>
        <w:t>10 процентов цены контракта</w:t>
      </w:r>
      <w:r w:rsidR="00BA1B94" w:rsidRPr="000B2BE5">
        <w:rPr>
          <w:rFonts w:eastAsia="Calibri"/>
          <w:sz w:val="20"/>
          <w:szCs w:val="20"/>
          <w:lang w:eastAsia="ru-RU"/>
        </w:rPr>
        <w:t>.</w:t>
      </w:r>
    </w:p>
    <w:p w:rsidR="00BA1B94" w:rsidRPr="000B2BE5" w:rsidRDefault="003308DE" w:rsidP="005558C5">
      <w:pPr>
        <w:pStyle w:val="ConsPlusNormal"/>
        <w:ind w:firstLine="709"/>
        <w:jc w:val="both"/>
        <w:rPr>
          <w:rFonts w:ascii="Times New Roman" w:hAnsi="Times New Roman" w:cs="Times New Roman"/>
          <w:lang w:eastAsia="ru-RU"/>
        </w:rPr>
      </w:pPr>
      <w:r w:rsidRPr="000B2BE5">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0B2BE5">
          <w:rPr>
            <w:rFonts w:ascii="Times New Roman" w:hAnsi="Times New Roman" w:cs="Times New Roman"/>
            <w:color w:val="0000FF"/>
          </w:rPr>
          <w:t>Правилами</w:t>
        </w:r>
      </w:hyperlink>
      <w:r w:rsidR="005558C5" w:rsidRPr="000B2BE5">
        <w:rPr>
          <w:rFonts w:ascii="Times New Roman" w:hAnsi="Times New Roman" w:cs="Times New Roman"/>
        </w:rPr>
        <w:t xml:space="preserve"> и составляет </w:t>
      </w:r>
      <w:r w:rsidR="00266530" w:rsidRPr="000B2BE5">
        <w:rPr>
          <w:rFonts w:ascii="Times New Roman" w:hAnsi="Times New Roman" w:cs="Times New Roman"/>
          <w:lang w:eastAsia="ru-RU"/>
        </w:rPr>
        <w:t>1000 рублей</w:t>
      </w:r>
      <w:r w:rsidR="00BA1B94" w:rsidRPr="000B2BE5">
        <w:rPr>
          <w:rFonts w:ascii="Times New Roman" w:hAnsi="Times New Roman" w:cs="Times New Roman"/>
          <w:lang w:eastAsia="ru-RU"/>
        </w:rPr>
        <w:t>.</w:t>
      </w:r>
    </w:p>
    <w:p w:rsidR="003308DE" w:rsidRPr="000B2BE5" w:rsidRDefault="003308DE" w:rsidP="00BA1B94">
      <w:pPr>
        <w:suppressAutoHyphens w:val="0"/>
        <w:autoSpaceDE w:val="0"/>
        <w:autoSpaceDN w:val="0"/>
        <w:adjustRightInd w:val="0"/>
        <w:ind w:firstLine="709"/>
        <w:jc w:val="both"/>
        <w:rPr>
          <w:sz w:val="20"/>
          <w:szCs w:val="20"/>
        </w:rPr>
      </w:pPr>
      <w:r w:rsidRPr="000B2BE5">
        <w:rPr>
          <w:rFonts w:eastAsia="Calibri"/>
          <w:sz w:val="20"/>
          <w:szCs w:val="20"/>
          <w:lang w:eastAsia="ru-RU"/>
        </w:rPr>
        <w:t>6.6.</w:t>
      </w:r>
      <w:r w:rsidRPr="000B2BE5">
        <w:rPr>
          <w:sz w:val="20"/>
          <w:szCs w:val="20"/>
        </w:rPr>
        <w:t xml:space="preserve">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sidR="005558C5" w:rsidRPr="000B2BE5">
        <w:rPr>
          <w:sz w:val="20"/>
          <w:szCs w:val="20"/>
        </w:rPr>
        <w:t>.</w:t>
      </w:r>
    </w:p>
    <w:p w:rsidR="003308DE" w:rsidRPr="000B2BE5" w:rsidRDefault="003308DE" w:rsidP="005558C5">
      <w:pPr>
        <w:widowControl w:val="0"/>
        <w:tabs>
          <w:tab w:val="left" w:pos="0"/>
          <w:tab w:val="left" w:pos="1560"/>
          <w:tab w:val="left" w:pos="1701"/>
        </w:tabs>
        <w:autoSpaceDE w:val="0"/>
        <w:ind w:firstLine="709"/>
        <w:jc w:val="both"/>
        <w:rPr>
          <w:rFonts w:eastAsia="Calibri"/>
          <w:sz w:val="20"/>
          <w:szCs w:val="20"/>
          <w:lang w:eastAsia="ru-RU"/>
        </w:rPr>
      </w:pPr>
      <w:r w:rsidRPr="000B2BE5">
        <w:rPr>
          <w:sz w:val="20"/>
          <w:szCs w:val="20"/>
        </w:rPr>
        <w:t>6.</w:t>
      </w:r>
      <w:r w:rsidR="00BA1B94" w:rsidRPr="000B2BE5">
        <w:rPr>
          <w:sz w:val="20"/>
          <w:szCs w:val="20"/>
        </w:rPr>
        <w:t>7</w:t>
      </w:r>
      <w:r w:rsidRPr="000B2BE5">
        <w:rPr>
          <w:sz w:val="20"/>
          <w:szCs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0B2BE5">
          <w:rPr>
            <w:color w:val="0000FF"/>
            <w:sz w:val="20"/>
            <w:szCs w:val="20"/>
          </w:rPr>
          <w:t>Правилами</w:t>
        </w:r>
      </w:hyperlink>
      <w:r w:rsidR="005558C5" w:rsidRPr="000B2BE5">
        <w:rPr>
          <w:sz w:val="20"/>
          <w:szCs w:val="20"/>
        </w:rPr>
        <w:t xml:space="preserve"> и составляет </w:t>
      </w:r>
      <w:r w:rsidR="00266530" w:rsidRPr="000B2BE5">
        <w:rPr>
          <w:rFonts w:eastAsia="Calibri"/>
          <w:sz w:val="20"/>
          <w:szCs w:val="20"/>
          <w:lang w:eastAsia="ru-RU"/>
        </w:rPr>
        <w:t>1000 рублей</w:t>
      </w:r>
      <w:r w:rsidR="00BA1B94" w:rsidRPr="000B2BE5">
        <w:rPr>
          <w:rFonts w:eastAsia="Calibri"/>
          <w:sz w:val="20"/>
          <w:szCs w:val="20"/>
          <w:lang w:eastAsia="ru-RU"/>
        </w:rPr>
        <w:t>.</w:t>
      </w:r>
    </w:p>
    <w:p w:rsidR="003308DE" w:rsidRPr="000B2BE5" w:rsidRDefault="003308DE" w:rsidP="003308DE">
      <w:pPr>
        <w:suppressAutoHyphens w:val="0"/>
        <w:autoSpaceDE w:val="0"/>
        <w:autoSpaceDN w:val="0"/>
        <w:adjustRightInd w:val="0"/>
        <w:ind w:firstLine="709"/>
        <w:jc w:val="both"/>
        <w:rPr>
          <w:rFonts w:eastAsia="Calibri"/>
          <w:sz w:val="20"/>
          <w:szCs w:val="20"/>
          <w:lang w:eastAsia="ru-RU"/>
        </w:rPr>
      </w:pPr>
      <w:r w:rsidRPr="000B2BE5">
        <w:rPr>
          <w:rFonts w:eastAsia="Calibri"/>
          <w:sz w:val="20"/>
          <w:szCs w:val="20"/>
          <w:lang w:eastAsia="ru-RU"/>
        </w:rPr>
        <w:t>6.</w:t>
      </w:r>
      <w:r w:rsidR="00BA1B94" w:rsidRPr="000B2BE5">
        <w:rPr>
          <w:rFonts w:eastAsia="Calibri"/>
          <w:sz w:val="20"/>
          <w:szCs w:val="20"/>
          <w:lang w:eastAsia="ru-RU"/>
        </w:rPr>
        <w:t>8</w:t>
      </w:r>
      <w:r w:rsidRPr="000B2BE5">
        <w:rPr>
          <w:rFonts w:eastAsia="Calibri"/>
          <w:sz w:val="20"/>
          <w:szCs w:val="20"/>
          <w:lang w:eastAsia="ru-RU"/>
        </w:rPr>
        <w:t xml:space="preserve">. </w:t>
      </w:r>
      <w:r w:rsidRPr="000B2BE5">
        <w:rPr>
          <w:sz w:val="20"/>
          <w:szCs w:val="20"/>
        </w:rPr>
        <w:t>Применение неустойки (штрафа, пени) не освобождает Стороны от исполнения обязательств по Контракту.</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w:t>
      </w:r>
      <w:r w:rsidR="00BA1B94" w:rsidRPr="000B2BE5">
        <w:rPr>
          <w:rFonts w:ascii="Times New Roman" w:hAnsi="Times New Roman" w:cs="Times New Roman"/>
        </w:rPr>
        <w:t>9</w:t>
      </w:r>
      <w:r w:rsidRPr="000B2BE5">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lastRenderedPageBreak/>
        <w:t>6.</w:t>
      </w:r>
      <w:r w:rsidR="00BA1B94" w:rsidRPr="000B2BE5">
        <w:rPr>
          <w:rFonts w:ascii="Times New Roman" w:hAnsi="Times New Roman" w:cs="Times New Roman"/>
        </w:rPr>
        <w:t>10</w:t>
      </w:r>
      <w:r w:rsidRPr="000B2BE5">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6.1</w:t>
      </w:r>
      <w:r w:rsidR="00BA1B94" w:rsidRPr="000B2BE5">
        <w:rPr>
          <w:rFonts w:ascii="Times New Roman" w:hAnsi="Times New Roman" w:cs="Times New Roman"/>
        </w:rPr>
        <w:t>1</w:t>
      </w:r>
      <w:r w:rsidRPr="000B2BE5">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050D6" w:rsidRPr="000B2BE5" w:rsidRDefault="00487A1F" w:rsidP="006050D6">
      <w:pPr>
        <w:widowControl w:val="0"/>
        <w:tabs>
          <w:tab w:val="left" w:pos="1276"/>
          <w:tab w:val="left" w:pos="1560"/>
          <w:tab w:val="left" w:pos="1701"/>
        </w:tabs>
        <w:autoSpaceDE w:val="0"/>
        <w:ind w:firstLine="709"/>
        <w:jc w:val="both"/>
        <w:rPr>
          <w:rFonts w:eastAsia="Calibri"/>
          <w:sz w:val="20"/>
          <w:szCs w:val="20"/>
          <w:lang w:eastAsia="ru-RU"/>
        </w:rPr>
      </w:pPr>
      <w:r w:rsidRPr="000B2BE5">
        <w:rPr>
          <w:sz w:val="20"/>
          <w:szCs w:val="20"/>
          <w:lang w:eastAsia="ru-RU"/>
        </w:rPr>
        <w:t>6.1</w:t>
      </w:r>
      <w:r w:rsidR="00BA1B94" w:rsidRPr="000B2BE5">
        <w:rPr>
          <w:sz w:val="20"/>
          <w:szCs w:val="20"/>
          <w:lang w:eastAsia="ru-RU"/>
        </w:rPr>
        <w:t>2</w:t>
      </w:r>
      <w:r w:rsidRPr="000B2BE5">
        <w:rPr>
          <w:sz w:val="20"/>
          <w:szCs w:val="20"/>
          <w:lang w:eastAsia="ru-RU"/>
        </w:rPr>
        <w:t xml:space="preserve">. </w:t>
      </w:r>
      <w:r w:rsidR="006050D6" w:rsidRPr="000B2BE5">
        <w:rPr>
          <w:rFonts w:eastAsia="Calibri"/>
          <w:sz w:val="20"/>
          <w:szCs w:val="20"/>
          <w:lang w:eastAsia="ru-RU"/>
        </w:rPr>
        <w:t>В случае неисполнения или ненадлежащего исполнения По</w:t>
      </w:r>
      <w:r w:rsidR="00BA1B94" w:rsidRPr="000B2BE5">
        <w:rPr>
          <w:rFonts w:eastAsia="Calibri"/>
          <w:sz w:val="20"/>
          <w:szCs w:val="20"/>
          <w:lang w:eastAsia="ru-RU"/>
        </w:rPr>
        <w:t>ставщиком</w:t>
      </w:r>
      <w:r w:rsidR="006050D6" w:rsidRPr="000B2BE5">
        <w:rPr>
          <w:rFonts w:eastAsia="Calibri"/>
          <w:sz w:val="20"/>
          <w:szCs w:val="20"/>
          <w:lang w:eastAsia="ru-RU"/>
        </w:rPr>
        <w:t xml:space="preserve"> обязательства (в том числе просрочки исполнения обязательства </w:t>
      </w:r>
      <w:r w:rsidR="00BA1B94" w:rsidRPr="000B2BE5">
        <w:rPr>
          <w:rFonts w:eastAsia="Calibri"/>
          <w:sz w:val="20"/>
          <w:szCs w:val="20"/>
          <w:lang w:eastAsia="ru-RU"/>
        </w:rPr>
        <w:t>Поставщиком</w:t>
      </w:r>
      <w:r w:rsidR="006050D6" w:rsidRPr="000B2BE5">
        <w:rPr>
          <w:rFonts w:eastAsia="Calibri"/>
          <w:sz w:val="20"/>
          <w:szCs w:val="20"/>
          <w:lang w:eastAsia="ru-RU"/>
        </w:rPr>
        <w:t xml:space="preserve">), предусмотренного настоящим Контрактом, Заказчик вправе выставить требование об уплате неустоек (штрафов, пеней), которое подлежит исполнению в течение 3 (трёх) рабочих дней </w:t>
      </w:r>
      <w:proofErr w:type="gramStart"/>
      <w:r w:rsidR="006050D6" w:rsidRPr="000B2BE5">
        <w:rPr>
          <w:rFonts w:eastAsia="Calibri"/>
          <w:sz w:val="20"/>
          <w:szCs w:val="20"/>
          <w:lang w:eastAsia="ru-RU"/>
        </w:rPr>
        <w:t>с даты получения</w:t>
      </w:r>
      <w:proofErr w:type="gramEnd"/>
      <w:r w:rsidR="006050D6" w:rsidRPr="000B2BE5">
        <w:rPr>
          <w:rFonts w:eastAsia="Calibri"/>
          <w:sz w:val="20"/>
          <w:szCs w:val="20"/>
          <w:lang w:eastAsia="ru-RU"/>
        </w:rPr>
        <w:t xml:space="preserve">. </w:t>
      </w:r>
    </w:p>
    <w:p w:rsidR="006050D6" w:rsidRPr="000B2BE5" w:rsidRDefault="006050D6" w:rsidP="0074140E">
      <w:pPr>
        <w:widowControl w:val="0"/>
        <w:tabs>
          <w:tab w:val="left" w:pos="1276"/>
          <w:tab w:val="left" w:pos="1560"/>
          <w:tab w:val="left" w:pos="1701"/>
        </w:tabs>
        <w:autoSpaceDE w:val="0"/>
        <w:ind w:firstLine="709"/>
        <w:jc w:val="both"/>
        <w:rPr>
          <w:rFonts w:eastAsia="Calibri"/>
          <w:sz w:val="20"/>
          <w:szCs w:val="20"/>
          <w:lang w:eastAsia="ru-RU"/>
        </w:rPr>
      </w:pPr>
      <w:r w:rsidRPr="000B2BE5">
        <w:rPr>
          <w:bCs/>
          <w:iCs/>
          <w:sz w:val="20"/>
          <w:szCs w:val="20"/>
        </w:rPr>
        <w:t>Заказчик</w:t>
      </w:r>
      <w:r w:rsidRPr="000B2BE5">
        <w:rPr>
          <w:rFonts w:eastAsia="Calibri"/>
          <w:bCs/>
          <w:sz w:val="20"/>
          <w:szCs w:val="20"/>
        </w:rPr>
        <w:t xml:space="preserve"> вправе произвести удержание суммы неисполненных </w:t>
      </w:r>
      <w:r w:rsidR="00BA1B94" w:rsidRPr="000B2BE5">
        <w:rPr>
          <w:rFonts w:eastAsia="Calibri"/>
          <w:sz w:val="20"/>
          <w:szCs w:val="20"/>
          <w:lang w:eastAsia="ru-RU"/>
        </w:rPr>
        <w:t xml:space="preserve">Поставщиком </w:t>
      </w:r>
      <w:r w:rsidRPr="000B2BE5">
        <w:rPr>
          <w:rFonts w:eastAsia="Calibri"/>
          <w:bCs/>
          <w:sz w:val="20"/>
          <w:szCs w:val="20"/>
        </w:rPr>
        <w:t xml:space="preserve">требований об уплате неустоек (штрафов, пеней), предъявленных Заказчиком в соответствии с </w:t>
      </w:r>
      <w:r w:rsidRPr="000B2BE5">
        <w:rPr>
          <w:sz w:val="20"/>
          <w:szCs w:val="20"/>
        </w:rPr>
        <w:t xml:space="preserve">ФЗ № 44-ФЗ, из суммы, подлежащей оплате </w:t>
      </w:r>
      <w:r w:rsidR="00BA1B94" w:rsidRPr="000B2BE5">
        <w:rPr>
          <w:rFonts w:eastAsia="Calibri"/>
          <w:sz w:val="20"/>
          <w:szCs w:val="20"/>
          <w:lang w:eastAsia="ru-RU"/>
        </w:rPr>
        <w:t>Поставщику</w:t>
      </w:r>
      <w:r w:rsidRPr="000B2BE5">
        <w:rPr>
          <w:sz w:val="20"/>
          <w:szCs w:val="20"/>
        </w:rPr>
        <w:t>.</w:t>
      </w:r>
    </w:p>
    <w:p w:rsidR="00487A1F" w:rsidRPr="000B2BE5" w:rsidRDefault="006050D6" w:rsidP="0074140E">
      <w:pPr>
        <w:pStyle w:val="ConsPlusNormal"/>
        <w:ind w:firstLine="709"/>
        <w:jc w:val="both"/>
        <w:rPr>
          <w:rFonts w:ascii="Times New Roman" w:hAnsi="Times New Roman" w:cs="Times New Roman"/>
        </w:rPr>
      </w:pPr>
      <w:r w:rsidRPr="000B2BE5">
        <w:rPr>
          <w:rFonts w:ascii="Times New Roman" w:hAnsi="Times New Roman" w:cs="Times New Roman"/>
          <w:lang w:eastAsia="ru-RU"/>
        </w:rPr>
        <w:t>6.1</w:t>
      </w:r>
      <w:r w:rsidR="00BA1B94" w:rsidRPr="000B2BE5">
        <w:rPr>
          <w:rFonts w:ascii="Times New Roman" w:hAnsi="Times New Roman" w:cs="Times New Roman"/>
          <w:lang w:eastAsia="ru-RU"/>
        </w:rPr>
        <w:t>3</w:t>
      </w:r>
      <w:r w:rsidRPr="000B2BE5">
        <w:rPr>
          <w:rFonts w:ascii="Times New Roman" w:hAnsi="Times New Roman" w:cs="Times New Roman"/>
          <w:lang w:eastAsia="ru-RU"/>
        </w:rPr>
        <w:t>. Требования сторон об уплате неустоек (штрафов, пеней) направляются в порядке, который предусмотрен контрактом для направления уведомлений</w:t>
      </w:r>
      <w:r w:rsidR="00487A1F" w:rsidRPr="000B2BE5">
        <w:rPr>
          <w:rFonts w:ascii="Times New Roman" w:hAnsi="Times New Roman" w:cs="Times New Roman"/>
          <w:lang w:eastAsia="ru-RU"/>
        </w:rPr>
        <w:t>.</w:t>
      </w:r>
    </w:p>
    <w:p w:rsidR="003308DE" w:rsidRPr="000B2BE5" w:rsidRDefault="003308DE" w:rsidP="0074140E">
      <w:pPr>
        <w:ind w:firstLine="709"/>
        <w:contextualSpacing/>
        <w:jc w:val="both"/>
        <w:rPr>
          <w:color w:val="000000"/>
          <w:sz w:val="20"/>
          <w:szCs w:val="20"/>
        </w:rPr>
      </w:pPr>
    </w:p>
    <w:p w:rsidR="0074140E" w:rsidRPr="000B2BE5" w:rsidRDefault="00E9744F" w:rsidP="0074140E">
      <w:pPr>
        <w:pStyle w:val="ae"/>
        <w:spacing w:after="0"/>
        <w:jc w:val="center"/>
        <w:rPr>
          <w:sz w:val="20"/>
          <w:szCs w:val="20"/>
        </w:rPr>
      </w:pPr>
      <w:r w:rsidRPr="000B2BE5">
        <w:rPr>
          <w:sz w:val="20"/>
          <w:szCs w:val="20"/>
        </w:rPr>
        <w:t>7</w:t>
      </w:r>
      <w:r w:rsidR="0074140E" w:rsidRPr="000B2BE5">
        <w:rPr>
          <w:sz w:val="20"/>
          <w:szCs w:val="20"/>
        </w:rPr>
        <w:t>. Декларация соответствия</w:t>
      </w:r>
    </w:p>
    <w:p w:rsidR="0074140E" w:rsidRPr="000B2BE5" w:rsidRDefault="0074140E" w:rsidP="0074140E">
      <w:pPr>
        <w:pStyle w:val="ae"/>
        <w:spacing w:after="0"/>
        <w:ind w:firstLine="709"/>
        <w:jc w:val="both"/>
        <w:rPr>
          <w:sz w:val="20"/>
          <w:szCs w:val="20"/>
        </w:rPr>
      </w:pPr>
      <w:r w:rsidRPr="000B2BE5">
        <w:rPr>
          <w:sz w:val="20"/>
          <w:szCs w:val="20"/>
        </w:rPr>
        <w:t xml:space="preserve">7.1. Подписывая настоящий Контракт, </w:t>
      </w:r>
      <w:r w:rsidR="000665AD" w:rsidRPr="000B2BE5">
        <w:rPr>
          <w:sz w:val="20"/>
          <w:szCs w:val="20"/>
        </w:rPr>
        <w:t>Поставщик</w:t>
      </w:r>
      <w:r w:rsidRPr="000B2BE5">
        <w:rPr>
          <w:sz w:val="20"/>
          <w:szCs w:val="20"/>
        </w:rPr>
        <w:t xml:space="preserve"> подтверждает своё соответствие следующим требованиям Федерального закона № 44-ФЗ:</w:t>
      </w:r>
    </w:p>
    <w:p w:rsidR="0074140E" w:rsidRPr="000B2BE5" w:rsidRDefault="0074140E" w:rsidP="0074140E">
      <w:pPr>
        <w:autoSpaceDE w:val="0"/>
        <w:autoSpaceDN w:val="0"/>
        <w:adjustRightInd w:val="0"/>
        <w:ind w:firstLine="709"/>
        <w:jc w:val="both"/>
        <w:rPr>
          <w:sz w:val="20"/>
          <w:szCs w:val="20"/>
        </w:rPr>
      </w:pPr>
      <w:r w:rsidRPr="000B2BE5">
        <w:rPr>
          <w:sz w:val="20"/>
          <w:szCs w:val="20"/>
        </w:rPr>
        <w:t>- </w:t>
      </w:r>
      <w:r w:rsidRPr="000B2BE5">
        <w:rPr>
          <w:sz w:val="20"/>
          <w:szCs w:val="20"/>
          <w:lang w:val="x-none"/>
        </w:rPr>
        <w:t>единым требованиям, установленны</w:t>
      </w:r>
      <w:r w:rsidRPr="000B2BE5">
        <w:rPr>
          <w:sz w:val="20"/>
          <w:szCs w:val="20"/>
        </w:rPr>
        <w:t>ми</w:t>
      </w:r>
      <w:r w:rsidRPr="000B2BE5">
        <w:rPr>
          <w:sz w:val="20"/>
          <w:szCs w:val="20"/>
          <w:lang w:val="x-none"/>
        </w:rPr>
        <w:t xml:space="preserve"> пунктами 3-5, 7, 7.1, 9-11 части 1 статьи 31 Федеральн</w:t>
      </w:r>
      <w:r w:rsidRPr="000B2BE5">
        <w:rPr>
          <w:sz w:val="20"/>
          <w:szCs w:val="20"/>
        </w:rPr>
        <w:t xml:space="preserve">ого </w:t>
      </w:r>
      <w:r w:rsidRPr="000B2BE5">
        <w:rPr>
          <w:sz w:val="20"/>
          <w:szCs w:val="20"/>
          <w:lang w:val="x-none"/>
        </w:rPr>
        <w:t>закон</w:t>
      </w:r>
      <w:r w:rsidRPr="000B2BE5">
        <w:rPr>
          <w:sz w:val="20"/>
          <w:szCs w:val="20"/>
        </w:rPr>
        <w:t>а</w:t>
      </w:r>
      <w:r w:rsidRPr="000B2BE5">
        <w:rPr>
          <w:sz w:val="20"/>
          <w:szCs w:val="20"/>
          <w:lang w:val="x-none"/>
        </w:rPr>
        <w:t xml:space="preserve"> № 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w:t>
      </w:r>
      <w:r w:rsidRPr="000B2BE5">
        <w:rPr>
          <w:sz w:val="20"/>
          <w:szCs w:val="20"/>
          <w:lang w:val="x-none"/>
        </w:rPr>
        <w:t>требованиям части 1.1 статьи 31 Федерального закона № 44-ФЗ в части отсутствия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Федерального закона №</w:t>
      </w:r>
      <w:r w:rsidRPr="000B2BE5">
        <w:rPr>
          <w:sz w:val="20"/>
          <w:szCs w:val="20"/>
        </w:rPr>
        <w:t> </w:t>
      </w:r>
      <w:r w:rsidRPr="000B2BE5">
        <w:rPr>
          <w:sz w:val="20"/>
          <w:szCs w:val="20"/>
          <w:lang w:val="x-none"/>
        </w:rPr>
        <w:t>44-ФЗ</w:t>
      </w:r>
      <w:r w:rsidRPr="000B2BE5">
        <w:rPr>
          <w:sz w:val="20"/>
          <w:szCs w:val="20"/>
        </w:rPr>
        <w:t>;</w:t>
      </w:r>
    </w:p>
    <w:p w:rsidR="0074140E" w:rsidRPr="000B2BE5" w:rsidRDefault="0074140E" w:rsidP="0074140E">
      <w:pPr>
        <w:pStyle w:val="ae"/>
        <w:spacing w:after="0"/>
        <w:ind w:firstLine="709"/>
        <w:jc w:val="both"/>
        <w:rPr>
          <w:sz w:val="20"/>
          <w:szCs w:val="20"/>
        </w:rPr>
      </w:pPr>
      <w:r w:rsidRPr="000B2BE5">
        <w:rPr>
          <w:sz w:val="20"/>
          <w:szCs w:val="20"/>
        </w:rPr>
        <w:t>- не находится под российскими санкциями в соответствии с Указом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rsidR="0074140E" w:rsidRPr="000B2BE5" w:rsidRDefault="0074140E" w:rsidP="0074140E">
      <w:pPr>
        <w:pStyle w:val="ConsPlusNormal"/>
        <w:ind w:firstLine="709"/>
        <w:jc w:val="center"/>
        <w:rPr>
          <w:rFonts w:ascii="Times New Roman" w:hAnsi="Times New Roman" w:cs="Times New Roman"/>
        </w:rPr>
      </w:pPr>
    </w:p>
    <w:p w:rsidR="0022343A" w:rsidRPr="000B2BE5" w:rsidRDefault="00E9744F" w:rsidP="0022343A">
      <w:pPr>
        <w:ind w:left="360"/>
        <w:jc w:val="center"/>
        <w:rPr>
          <w:color w:val="000000"/>
          <w:sz w:val="20"/>
          <w:szCs w:val="20"/>
        </w:rPr>
      </w:pPr>
      <w:r w:rsidRPr="000B2BE5">
        <w:rPr>
          <w:sz w:val="20"/>
          <w:szCs w:val="20"/>
        </w:rPr>
        <w:t>8</w:t>
      </w:r>
      <w:r w:rsidR="0022343A" w:rsidRPr="000B2BE5">
        <w:rPr>
          <w:sz w:val="20"/>
          <w:szCs w:val="20"/>
        </w:rPr>
        <w:t xml:space="preserve">. </w:t>
      </w:r>
      <w:r w:rsidR="0022343A" w:rsidRPr="000B2BE5">
        <w:rPr>
          <w:color w:val="000000"/>
          <w:sz w:val="20"/>
          <w:szCs w:val="20"/>
        </w:rPr>
        <w:t>Антикоррупционная оговорка</w:t>
      </w:r>
    </w:p>
    <w:p w:rsidR="0022343A" w:rsidRPr="000B2BE5" w:rsidRDefault="0022343A" w:rsidP="005D3872">
      <w:pPr>
        <w:shd w:val="clear" w:color="auto" w:fill="FFFFFF"/>
        <w:ind w:firstLine="709"/>
        <w:jc w:val="both"/>
        <w:rPr>
          <w:color w:val="000000"/>
          <w:sz w:val="20"/>
          <w:szCs w:val="20"/>
        </w:rPr>
      </w:pPr>
      <w:r w:rsidRPr="000B2BE5">
        <w:rPr>
          <w:iCs/>
          <w:color w:val="000000"/>
          <w:sz w:val="20"/>
          <w:szCs w:val="20"/>
          <w:shd w:val="clear" w:color="auto" w:fill="FFFFFF"/>
        </w:rPr>
        <w:t xml:space="preserve">8.1. </w:t>
      </w:r>
      <w:proofErr w:type="gramStart"/>
      <w:r w:rsidRPr="000B2BE5">
        <w:rPr>
          <w:iCs/>
          <w:color w:val="000000"/>
          <w:sz w:val="20"/>
          <w:szCs w:val="20"/>
          <w:shd w:val="clear" w:color="auto" w:fill="FFFFFF"/>
        </w:rPr>
        <w:t xml:space="preserve">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Pr="000B2BE5">
        <w:rPr>
          <w:iCs/>
          <w:color w:val="000000"/>
          <w:sz w:val="20"/>
          <w:szCs w:val="20"/>
          <w:shd w:val="clear" w:color="auto" w:fill="FFFFFF"/>
        </w:rPr>
        <w:t xml:space="preserve"> При исполнении своих обязательств по </w:t>
      </w:r>
      <w:r w:rsidRPr="000B2BE5">
        <w:rPr>
          <w:color w:val="000000"/>
          <w:sz w:val="20"/>
          <w:szCs w:val="20"/>
        </w:rPr>
        <w:t>контракту</w:t>
      </w:r>
      <w:r w:rsidRPr="000B2BE5">
        <w:rPr>
          <w:iCs/>
          <w:color w:val="000000"/>
          <w:sz w:val="20"/>
          <w:szCs w:val="20"/>
          <w:shd w:val="clear" w:color="auto" w:fill="FFFFFF"/>
        </w:rPr>
        <w:t xml:space="preserve">, Стороны, их аффилированные лица, работники или посредники не осуществляют действия, квалифицируемые применимым для целей </w:t>
      </w:r>
      <w:r w:rsidRPr="000B2BE5">
        <w:rPr>
          <w:color w:val="000000"/>
          <w:sz w:val="20"/>
          <w:szCs w:val="20"/>
        </w:rPr>
        <w:t>контракта</w:t>
      </w:r>
      <w:r w:rsidRPr="000B2BE5">
        <w:rPr>
          <w:iCs/>
          <w:color w:val="000000"/>
          <w:sz w:val="20"/>
          <w:szCs w:val="20"/>
          <w:shd w:val="clear" w:color="auto" w:fill="FFFFFF"/>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22343A" w:rsidRPr="000B2BE5" w:rsidRDefault="00837082" w:rsidP="005D3872">
      <w:pPr>
        <w:shd w:val="clear" w:color="auto" w:fill="FFFFFF"/>
        <w:ind w:firstLine="709"/>
        <w:jc w:val="both"/>
        <w:rPr>
          <w:color w:val="000000"/>
          <w:sz w:val="20"/>
          <w:szCs w:val="20"/>
        </w:rPr>
      </w:pPr>
      <w:r w:rsidRPr="000B2BE5">
        <w:rPr>
          <w:iCs/>
          <w:color w:val="000000"/>
          <w:sz w:val="20"/>
          <w:szCs w:val="20"/>
          <w:shd w:val="clear" w:color="auto" w:fill="FFFFFF"/>
        </w:rPr>
        <w:t>8</w:t>
      </w:r>
      <w:r w:rsidR="0022343A" w:rsidRPr="000B2BE5">
        <w:rPr>
          <w:iCs/>
          <w:color w:val="000000"/>
          <w:sz w:val="20"/>
          <w:szCs w:val="20"/>
          <w:shd w:val="clear" w:color="auto" w:fill="FFFFFF"/>
        </w:rPr>
        <w:t xml:space="preserve">.2.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roofErr w:type="gramStart"/>
      <w:r w:rsidR="0022343A" w:rsidRPr="000B2BE5">
        <w:rPr>
          <w:iCs/>
          <w:color w:val="000000"/>
          <w:sz w:val="20"/>
          <w:szCs w:val="20"/>
          <w:shd w:val="clear" w:color="auto" w:fill="FFFFFF"/>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0022343A" w:rsidRPr="000B2BE5">
        <w:rPr>
          <w:iCs/>
          <w:color w:val="000000"/>
          <w:sz w:val="20"/>
          <w:szCs w:val="20"/>
          <w:shd w:val="clear" w:color="auto" w:fill="FFFFFF"/>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22343A" w:rsidRPr="000B2BE5">
        <w:rPr>
          <w:color w:val="000000"/>
          <w:sz w:val="20"/>
          <w:szCs w:val="20"/>
        </w:rPr>
        <w:t>контракту</w:t>
      </w:r>
      <w:r w:rsidR="0022343A" w:rsidRPr="000B2BE5">
        <w:rPr>
          <w:iCs/>
          <w:color w:val="000000"/>
          <w:sz w:val="20"/>
          <w:szCs w:val="20"/>
          <w:shd w:val="clear" w:color="auto" w:fill="FFFFFF"/>
        </w:rPr>
        <w:t xml:space="preserve">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22343A" w:rsidRPr="000B2BE5">
        <w:rPr>
          <w:iCs/>
          <w:color w:val="000000"/>
          <w:sz w:val="20"/>
          <w:szCs w:val="20"/>
          <w:shd w:val="clear" w:color="auto" w:fill="FFFFFF"/>
        </w:rPr>
        <w:t>с даты направления</w:t>
      </w:r>
      <w:proofErr w:type="gramEnd"/>
      <w:r w:rsidR="0022343A" w:rsidRPr="000B2BE5">
        <w:rPr>
          <w:iCs/>
          <w:color w:val="000000"/>
          <w:sz w:val="20"/>
          <w:szCs w:val="20"/>
          <w:shd w:val="clear" w:color="auto" w:fill="FFFFFF"/>
        </w:rPr>
        <w:t xml:space="preserve"> письменного уведомления.</w:t>
      </w:r>
    </w:p>
    <w:p w:rsidR="0022343A" w:rsidRPr="000B2BE5" w:rsidRDefault="00837082" w:rsidP="005D3872">
      <w:pPr>
        <w:shd w:val="clear" w:color="auto" w:fill="FFFFFF"/>
        <w:ind w:firstLine="709"/>
        <w:jc w:val="both"/>
        <w:rPr>
          <w:b/>
          <w:color w:val="000000"/>
          <w:sz w:val="20"/>
          <w:szCs w:val="20"/>
        </w:rPr>
      </w:pPr>
      <w:r w:rsidRPr="000B2BE5">
        <w:rPr>
          <w:iCs/>
          <w:color w:val="000000"/>
          <w:sz w:val="20"/>
          <w:szCs w:val="20"/>
          <w:shd w:val="clear" w:color="auto" w:fill="FFFFFF"/>
        </w:rPr>
        <w:t>8</w:t>
      </w:r>
      <w:r w:rsidR="0022343A" w:rsidRPr="000B2BE5">
        <w:rPr>
          <w:iCs/>
          <w:color w:val="000000"/>
          <w:sz w:val="20"/>
          <w:szCs w:val="20"/>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22343A" w:rsidRPr="000B2BE5">
        <w:rPr>
          <w:color w:val="000000"/>
          <w:sz w:val="20"/>
          <w:szCs w:val="20"/>
        </w:rPr>
        <w:t>контрактом</w:t>
      </w:r>
      <w:r w:rsidR="0022343A" w:rsidRPr="000B2BE5">
        <w:rPr>
          <w:iCs/>
          <w:color w:val="000000"/>
          <w:sz w:val="20"/>
          <w:szCs w:val="20"/>
          <w:shd w:val="clear" w:color="auto" w:fill="FFFFFF"/>
        </w:rPr>
        <w:t xml:space="preserve"> срок подтверждения, что нарушения не произошло или не произойдет, другая Сторона имеет право расторгнуть </w:t>
      </w:r>
      <w:r w:rsidR="0022343A" w:rsidRPr="000B2BE5">
        <w:rPr>
          <w:color w:val="000000"/>
          <w:sz w:val="20"/>
          <w:szCs w:val="20"/>
        </w:rPr>
        <w:t>контракт</w:t>
      </w:r>
      <w:r w:rsidR="0022343A" w:rsidRPr="000B2BE5">
        <w:rPr>
          <w:iCs/>
          <w:color w:val="000000"/>
          <w:sz w:val="20"/>
          <w:szCs w:val="20"/>
          <w:shd w:val="clear" w:color="auto" w:fill="FFFFFF"/>
        </w:rPr>
        <w:t xml:space="preserve"> в одностороннем порядке полностью или в части, направив письменное уведомление о расторжении. Сторона, по чьей инициативе </w:t>
      </w:r>
      <w:proofErr w:type="gramStart"/>
      <w:r w:rsidR="0022343A" w:rsidRPr="000B2BE5">
        <w:rPr>
          <w:iCs/>
          <w:color w:val="000000"/>
          <w:sz w:val="20"/>
          <w:szCs w:val="20"/>
          <w:shd w:val="clear" w:color="auto" w:fill="FFFFFF"/>
        </w:rPr>
        <w:t>был</w:t>
      </w:r>
      <w:proofErr w:type="gramEnd"/>
      <w:r w:rsidR="0022343A" w:rsidRPr="000B2BE5">
        <w:rPr>
          <w:iCs/>
          <w:color w:val="000000"/>
          <w:sz w:val="20"/>
          <w:szCs w:val="20"/>
          <w:shd w:val="clear" w:color="auto" w:fill="FFFFFF"/>
        </w:rPr>
        <w:t xml:space="preserve"> расторгнут </w:t>
      </w:r>
      <w:r w:rsidR="0022343A" w:rsidRPr="000B2BE5">
        <w:rPr>
          <w:color w:val="000000"/>
          <w:sz w:val="20"/>
          <w:szCs w:val="20"/>
        </w:rPr>
        <w:t>контракт</w:t>
      </w:r>
      <w:r w:rsidR="0022343A" w:rsidRPr="000B2BE5">
        <w:rPr>
          <w:iCs/>
          <w:color w:val="000000"/>
          <w:sz w:val="20"/>
          <w:szCs w:val="20"/>
          <w:shd w:val="clear" w:color="auto" w:fill="FFFFFF"/>
        </w:rPr>
        <w:t xml:space="preserve"> в соответствии с положениями настоящей статьи, вправе требовать возмещения реального ущерба, возникшего в результате такого расторжения.</w:t>
      </w:r>
    </w:p>
    <w:p w:rsidR="0074140E" w:rsidRPr="000B2BE5" w:rsidRDefault="0074140E" w:rsidP="0074140E">
      <w:pPr>
        <w:ind w:firstLine="709"/>
        <w:contextualSpacing/>
        <w:jc w:val="both"/>
        <w:rPr>
          <w:color w:val="000000"/>
          <w:sz w:val="20"/>
          <w:szCs w:val="20"/>
        </w:rPr>
      </w:pPr>
    </w:p>
    <w:p w:rsidR="003308DE" w:rsidRPr="000B2BE5" w:rsidRDefault="00E9744F" w:rsidP="0074140E">
      <w:pPr>
        <w:pStyle w:val="ConsPlusNormal"/>
        <w:jc w:val="center"/>
        <w:outlineLvl w:val="1"/>
        <w:rPr>
          <w:rFonts w:ascii="Times New Roman" w:hAnsi="Times New Roman" w:cs="Times New Roman"/>
        </w:rPr>
      </w:pPr>
      <w:r w:rsidRPr="000B2BE5">
        <w:rPr>
          <w:rFonts w:ascii="Times New Roman" w:hAnsi="Times New Roman" w:cs="Times New Roman"/>
        </w:rPr>
        <w:t>9</w:t>
      </w:r>
      <w:r w:rsidR="003308DE" w:rsidRPr="000B2BE5">
        <w:rPr>
          <w:rFonts w:ascii="Times New Roman" w:hAnsi="Times New Roman" w:cs="Times New Roman"/>
        </w:rPr>
        <w:t>. Обстоятельства непреодолимой силы</w:t>
      </w:r>
    </w:p>
    <w:p w:rsidR="003308DE" w:rsidRPr="000B2BE5" w:rsidRDefault="003308DE" w:rsidP="0074140E">
      <w:pPr>
        <w:pStyle w:val="ConsPlusNormal"/>
        <w:ind w:firstLine="709"/>
        <w:jc w:val="both"/>
        <w:rPr>
          <w:rFonts w:ascii="Times New Roman" w:hAnsi="Times New Roman" w:cs="Times New Roman"/>
        </w:rPr>
      </w:pPr>
      <w:r w:rsidRPr="000B2BE5">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w:t>
      </w:r>
      <w:r w:rsidR="005978BD">
        <w:fldChar w:fldCharType="begin"/>
      </w:r>
      <w:r w:rsidR="005978BD">
        <w:instrText xml:space="preserve"> HYPERLINK \l "P1874" </w:instrText>
      </w:r>
      <w:r w:rsidR="005978BD">
        <w:fldChar w:fldCharType="separate"/>
      </w:r>
      <w:r w:rsidR="005978BD">
        <w:fldChar w:fldCharType="end"/>
      </w:r>
      <w:r w:rsidRPr="000B2BE5">
        <w:rPr>
          <w:rFonts w:ascii="Times New Roman" w:hAnsi="Times New Roman" w:cs="Times New Roman"/>
        </w:rPr>
        <w:t xml:space="preserve">дней с </w:t>
      </w:r>
      <w:r w:rsidRPr="000B2BE5">
        <w:rPr>
          <w:rFonts w:ascii="Times New Roman" w:hAnsi="Times New Roman" w:cs="Times New Roman"/>
        </w:rPr>
        <w:lastRenderedPageBreak/>
        <w:t>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308DE" w:rsidRPr="000B2BE5" w:rsidRDefault="003308DE" w:rsidP="003308DE">
      <w:pPr>
        <w:ind w:firstLine="709"/>
        <w:contextualSpacing/>
        <w:jc w:val="both"/>
        <w:rPr>
          <w:color w:val="000000"/>
          <w:sz w:val="20"/>
          <w:szCs w:val="20"/>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10</w:t>
      </w:r>
      <w:r w:rsidR="003308DE" w:rsidRPr="000B2BE5">
        <w:rPr>
          <w:rFonts w:ascii="Times New Roman" w:hAnsi="Times New Roman" w:cs="Times New Roman"/>
        </w:rPr>
        <w:t>. Рассмотрение и разрешение споров</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10.3. Срок рассмотрения претензии не может превышать 5 дней.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10.4. При не</w:t>
      </w:r>
      <w:r w:rsidR="003437EF">
        <w:rPr>
          <w:rFonts w:ascii="Times New Roman" w:hAnsi="Times New Roman" w:cs="Times New Roman"/>
        </w:rPr>
        <w:t xml:space="preserve"> </w:t>
      </w:r>
      <w:r w:rsidRPr="000B2BE5">
        <w:rPr>
          <w:rFonts w:ascii="Times New Roman" w:hAnsi="Times New Roman" w:cs="Times New Roman"/>
        </w:rPr>
        <w:t>урегулировании Сторонами спора в досудебном порядке, спор разрешается в судебном порядке</w:t>
      </w:r>
      <w:r w:rsidR="009430CA" w:rsidRPr="000B2BE5">
        <w:rPr>
          <w:rFonts w:ascii="Times New Roman" w:hAnsi="Times New Roman" w:cs="Times New Roman"/>
        </w:rPr>
        <w:t xml:space="preserve"> в Арбитражном суде Нижегородской области</w:t>
      </w:r>
      <w:r w:rsidRPr="000B2BE5">
        <w:rPr>
          <w:rFonts w:ascii="Times New Roman" w:hAnsi="Times New Roman" w:cs="Times New Roman"/>
        </w:rPr>
        <w:t>.</w:t>
      </w:r>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11</w:t>
      </w:r>
      <w:r w:rsidR="003308DE" w:rsidRPr="000B2BE5">
        <w:rPr>
          <w:rFonts w:ascii="Times New Roman" w:hAnsi="Times New Roman" w:cs="Times New Roman"/>
        </w:rPr>
        <w:t>. Срок действия и порядок расторжения Контракта</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11.1. Контра</w:t>
      </w:r>
      <w:proofErr w:type="gramStart"/>
      <w:r w:rsidRPr="000B2BE5">
        <w:rPr>
          <w:rFonts w:ascii="Times New Roman" w:hAnsi="Times New Roman" w:cs="Times New Roman"/>
        </w:rPr>
        <w:t>кт вст</w:t>
      </w:r>
      <w:proofErr w:type="gramEnd"/>
      <w:r w:rsidRPr="000B2BE5">
        <w:rPr>
          <w:rFonts w:ascii="Times New Roman" w:hAnsi="Times New Roman" w:cs="Times New Roman"/>
        </w:rPr>
        <w:t xml:space="preserve">упает в силу с момента его подписания обеими Сторонами и действует </w:t>
      </w:r>
      <w:r w:rsidR="0038766F" w:rsidRPr="000B2BE5">
        <w:rPr>
          <w:rFonts w:ascii="Times New Roman" w:hAnsi="Times New Roman" w:cs="Times New Roman"/>
        </w:rPr>
        <w:t xml:space="preserve">до </w:t>
      </w:r>
      <w:r w:rsidR="00A0490B">
        <w:rPr>
          <w:rFonts w:ascii="Times New Roman" w:hAnsi="Times New Roman" w:cs="Times New Roman"/>
        </w:rPr>
        <w:t>31.12.2026 (включительно)</w:t>
      </w:r>
      <w:r w:rsidRPr="000B2BE5">
        <w:rPr>
          <w:rFonts w:ascii="Times New Roman" w:hAnsi="Times New Roman" w:cs="Times New Roman"/>
        </w:rPr>
        <w:t xml:space="preserve">. </w:t>
      </w:r>
      <w:r w:rsidR="00D66A7D" w:rsidRPr="000B2BE5">
        <w:rPr>
          <w:rFonts w:ascii="Times New Roman" w:hAnsi="Times New Roman" w:cs="Times New Roman"/>
        </w:rPr>
        <w:t>Окончание срока действия Контракта не влечет прекращения неисполненных обязатель</w:t>
      </w:r>
      <w:proofErr w:type="gramStart"/>
      <w:r w:rsidR="00D66A7D" w:rsidRPr="000B2BE5">
        <w:rPr>
          <w:rFonts w:ascii="Times New Roman" w:hAnsi="Times New Roman" w:cs="Times New Roman"/>
        </w:rPr>
        <w:t>ств Ст</w:t>
      </w:r>
      <w:proofErr w:type="gramEnd"/>
      <w:r w:rsidR="00D66A7D" w:rsidRPr="000B2BE5">
        <w:rPr>
          <w:rFonts w:ascii="Times New Roman" w:hAnsi="Times New Roman" w:cs="Times New Roman"/>
        </w:rPr>
        <w:t>орон по Контракту, в том числе гарантийных обязательств поставщика</w:t>
      </w:r>
      <w:r w:rsidRPr="000B2BE5">
        <w:rPr>
          <w:rFonts w:ascii="Times New Roman" w:hAnsi="Times New Roman" w:cs="Times New Roman"/>
        </w:rPr>
        <w:t xml:space="preserve">. </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5978BD">
        <w:fldChar w:fldCharType="begin"/>
      </w:r>
      <w:r w:rsidR="005978BD">
        <w:instrText xml:space="preserve"> HYPERLINK "consultantplus://offline/ref=782E9CC4CCC6932545801925E3B536176E50B53C1FD70BD7655CABC93DB89C271041D8CD019EE29F343B294E112BD805805FEF4CF4B5672237V6P" </w:instrText>
      </w:r>
      <w:r w:rsidR="005978BD">
        <w:fldChar w:fldCharType="separate"/>
      </w:r>
      <w:r w:rsidR="005978BD">
        <w:fldChar w:fldCharType="end"/>
      </w:r>
      <w:r w:rsidR="005978BD">
        <w:fldChar w:fldCharType="begin"/>
      </w:r>
      <w:r w:rsidR="005978BD">
        <w:instrText xml:space="preserve"> HYPERLI</w:instrText>
      </w:r>
      <w:r w:rsidR="005978BD">
        <w:instrText xml:space="preserve">NK "consultantplus://offline/ref=782E9CC4CCC6932545801925E3B536176E50B53C1FD70BD7655CABC93DB89C271041D8CD019EE692303B294E112BD805805FEF4CF4B5672237V6P" </w:instrText>
      </w:r>
      <w:r w:rsidR="005978BD">
        <w:fldChar w:fldCharType="separate"/>
      </w:r>
      <w:r w:rsidRPr="000B2BE5">
        <w:rPr>
          <w:rFonts w:ascii="Times New Roman" w:hAnsi="Times New Roman" w:cs="Times New Roman"/>
        </w:rPr>
        <w:t>ст</w:t>
      </w:r>
      <w:r w:rsidR="005D3872" w:rsidRPr="000B2BE5">
        <w:rPr>
          <w:rFonts w:ascii="Times New Roman" w:hAnsi="Times New Roman" w:cs="Times New Roman"/>
        </w:rPr>
        <w:t>атьей</w:t>
      </w:r>
      <w:r w:rsidRPr="000B2BE5">
        <w:rPr>
          <w:rFonts w:ascii="Times New Roman" w:hAnsi="Times New Roman" w:cs="Times New Roman"/>
        </w:rPr>
        <w:t xml:space="preserve"> 95</w:t>
      </w:r>
      <w:r w:rsidR="005978BD">
        <w:rPr>
          <w:rFonts w:ascii="Times New Roman" w:hAnsi="Times New Roman" w:cs="Times New Roman"/>
        </w:rPr>
        <w:fldChar w:fldCharType="end"/>
      </w:r>
      <w:r w:rsidRPr="000B2BE5">
        <w:rPr>
          <w:rFonts w:ascii="Times New Roman" w:hAnsi="Times New Roman" w:cs="Times New Roman"/>
        </w:rPr>
        <w:t xml:space="preserve"> Федерального закона </w:t>
      </w:r>
      <w:r w:rsidR="0038766F" w:rsidRPr="000B2BE5">
        <w:rPr>
          <w:rFonts w:ascii="Times New Roman" w:hAnsi="Times New Roman" w:cs="Times New Roman"/>
        </w:rPr>
        <w:t>№ 44-ФЗ</w:t>
      </w:r>
      <w:r w:rsidRPr="000B2BE5">
        <w:rPr>
          <w:rFonts w:ascii="Times New Roman" w:hAnsi="Times New Roman" w:cs="Times New Roman"/>
        </w:rPr>
        <w:t>.</w:t>
      </w:r>
    </w:p>
    <w:p w:rsidR="003308DE" w:rsidRPr="000B2BE5" w:rsidRDefault="003308DE" w:rsidP="003308DE">
      <w:pPr>
        <w:pStyle w:val="ConsPlusNormal"/>
        <w:ind w:firstLine="709"/>
        <w:jc w:val="both"/>
        <w:rPr>
          <w:rFonts w:ascii="Times New Roman" w:hAnsi="Times New Roman" w:cs="Times New Roma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12</w:t>
      </w:r>
      <w:r w:rsidR="003308DE" w:rsidRPr="000B2BE5">
        <w:rPr>
          <w:rFonts w:ascii="Times New Roman" w:hAnsi="Times New Roman" w:cs="Times New Roman"/>
        </w:rPr>
        <w:t>. Прочие положения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12.1. Во всем, что не предусмотрено Контрактом, Стороны руководствуются законодательством Российской Федерации.</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12.2. В случае изменения у какой-либо из Сторон местонахождения, названия, а также в случае реорганизации она обязана в течение десяти дней известить об этом другую Сторону.</w:t>
      </w:r>
    </w:p>
    <w:p w:rsidR="009430CA" w:rsidRPr="000B2BE5" w:rsidRDefault="006462B9" w:rsidP="009430CA">
      <w:pPr>
        <w:ind w:firstLine="709"/>
        <w:jc w:val="both"/>
        <w:rPr>
          <w:color w:val="000000"/>
          <w:sz w:val="20"/>
          <w:szCs w:val="20"/>
          <w:shd w:val="clear" w:color="auto" w:fill="FFFFFF"/>
        </w:rPr>
      </w:pPr>
      <w:r>
        <w:rPr>
          <w:color w:val="000000"/>
          <w:sz w:val="20"/>
          <w:szCs w:val="20"/>
        </w:rPr>
        <w:t xml:space="preserve">12.3. </w:t>
      </w:r>
      <w:r w:rsidRPr="009D5860">
        <w:rPr>
          <w:color w:val="000000"/>
          <w:sz w:val="20"/>
          <w:szCs w:val="20"/>
        </w:rPr>
        <w:t xml:space="preserve">Оформление и обмен любыми документами по настоящему контракту (включая, </w:t>
      </w:r>
      <w:proofErr w:type="gramStart"/>
      <w:r w:rsidRPr="009D5860">
        <w:rPr>
          <w:color w:val="000000"/>
          <w:sz w:val="20"/>
          <w:szCs w:val="20"/>
        </w:rPr>
        <w:t>но</w:t>
      </w:r>
      <w:proofErr w:type="gramEnd"/>
      <w:r w:rsidRPr="009D5860">
        <w:rPr>
          <w:color w:val="000000"/>
          <w:sz w:val="20"/>
          <w:szCs w:val="20"/>
        </w:rPr>
        <w:t xml:space="preserve"> не ограничиваясь, счета, накладные, счета-фактуры, УПД) допускаются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9D5860">
        <w:rPr>
          <w:color w:val="000000"/>
          <w:sz w:val="20"/>
          <w:szCs w:val="20"/>
        </w:rPr>
        <w:t>т.ч</w:t>
      </w:r>
      <w:proofErr w:type="spellEnd"/>
      <w:r w:rsidRPr="009D5860">
        <w:rPr>
          <w:color w:val="000000"/>
          <w:sz w:val="20"/>
          <w:szCs w:val="20"/>
        </w:rPr>
        <w:t>. Федерального закона от 06.04.2011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r w:rsidR="009430CA" w:rsidRPr="000B2BE5">
        <w:rPr>
          <w:color w:val="000000"/>
          <w:sz w:val="20"/>
          <w:szCs w:val="20"/>
          <w:shd w:val="clear" w:color="auto" w:fill="FFFFFF"/>
        </w:rPr>
        <w:t>.</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12.</w:t>
      </w:r>
      <w:r w:rsidR="006462B9">
        <w:rPr>
          <w:rFonts w:ascii="Times New Roman" w:hAnsi="Times New Roman" w:cs="Times New Roman"/>
        </w:rPr>
        <w:t>4</w:t>
      </w:r>
      <w:r w:rsidRPr="000B2BE5">
        <w:rPr>
          <w:rFonts w:ascii="Times New Roman" w:hAnsi="Times New Roman" w:cs="Times New Roman"/>
        </w:rPr>
        <w:t xml:space="preserve">. </w:t>
      </w:r>
      <w:r w:rsidR="006462B9" w:rsidRPr="000B2BE5">
        <w:rPr>
          <w:rFonts w:ascii="Times New Roman" w:hAnsi="Times New Roman" w:cs="Times New Roman"/>
        </w:rPr>
        <w:t xml:space="preserve">Изменение условий Контракта при его исполнении не допускается, за исключением случаев, предусмотренных </w:t>
      </w:r>
      <w:hyperlink r:id="rId16" w:history="1">
        <w:r w:rsidR="006462B9" w:rsidRPr="000B2BE5">
          <w:rPr>
            <w:rFonts w:ascii="Times New Roman" w:hAnsi="Times New Roman" w:cs="Times New Roman"/>
          </w:rPr>
          <w:t>статьей 95</w:t>
        </w:r>
      </w:hyperlink>
      <w:r w:rsidR="006462B9" w:rsidRPr="000B2BE5">
        <w:rPr>
          <w:rFonts w:ascii="Times New Roman" w:hAnsi="Times New Roman" w:cs="Times New Roman"/>
        </w:rPr>
        <w:t xml:space="preserve"> Федерального закона № 44-ФЗ</w:t>
      </w:r>
      <w:r w:rsidR="006462B9">
        <w:rPr>
          <w:rFonts w:ascii="Times New Roman" w:hAnsi="Times New Roman" w:cs="Times New Roman"/>
        </w:rPr>
        <w:t xml:space="preserve">. </w:t>
      </w:r>
      <w:r w:rsidRPr="000B2BE5">
        <w:rPr>
          <w:rFonts w:ascii="Times New Roman" w:hAnsi="Times New Roman" w:cs="Times New Roman"/>
        </w:rPr>
        <w:t>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дополнительных соглашений к Контракту, которые являются его неотъемлемой частью.</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t>12.5</w:t>
      </w:r>
      <w:r w:rsidR="003308DE" w:rsidRPr="000B2BE5">
        <w:rPr>
          <w:rFonts w:ascii="Times New Roman" w:hAnsi="Times New Roman" w:cs="Times New Roman"/>
        </w:rPr>
        <w:t>.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308DE" w:rsidRPr="000B2BE5" w:rsidRDefault="006462B9" w:rsidP="003308DE">
      <w:pPr>
        <w:pStyle w:val="ConsPlusNormal"/>
        <w:ind w:firstLine="709"/>
        <w:jc w:val="both"/>
        <w:rPr>
          <w:rFonts w:ascii="Times New Roman" w:hAnsi="Times New Roman" w:cs="Times New Roman"/>
        </w:rPr>
      </w:pPr>
      <w:r>
        <w:rPr>
          <w:rFonts w:ascii="Times New Roman" w:hAnsi="Times New Roman" w:cs="Times New Roman"/>
        </w:rPr>
        <w:t>12.6</w:t>
      </w:r>
      <w:r w:rsidR="003308DE" w:rsidRPr="000B2BE5">
        <w:rPr>
          <w:rFonts w:ascii="Times New Roman" w:hAnsi="Times New Roman" w:cs="Times New Roman"/>
        </w:rPr>
        <w:t>.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308DE" w:rsidRPr="000B2BE5" w:rsidRDefault="003308DE" w:rsidP="003308DE">
      <w:pPr>
        <w:pStyle w:val="ConsPlusNormal"/>
        <w:ind w:firstLine="709"/>
        <w:jc w:val="both"/>
        <w:rPr>
          <w:rFonts w:ascii="Times New Roman" w:hAnsi="Times New Roman" w:cs="Times New Roman"/>
        </w:rPr>
      </w:pPr>
      <w:bookmarkStart w:id="11" w:name="P1633"/>
      <w:bookmarkEnd w:id="11"/>
      <w:r w:rsidRPr="000B2BE5">
        <w:rPr>
          <w:rFonts w:ascii="Times New Roman" w:hAnsi="Times New Roman" w:cs="Times New Roman"/>
        </w:rPr>
        <w:t>12.</w:t>
      </w:r>
      <w:r w:rsidR="006462B9">
        <w:rPr>
          <w:rFonts w:ascii="Times New Roman" w:hAnsi="Times New Roman" w:cs="Times New Roman"/>
        </w:rPr>
        <w:t>7</w:t>
      </w:r>
      <w:r w:rsidRPr="000B2BE5">
        <w:rPr>
          <w:rFonts w:ascii="Times New Roman" w:hAnsi="Times New Roman" w:cs="Times New Roman"/>
        </w:rPr>
        <w:t xml:space="preserve">. </w:t>
      </w:r>
      <w:proofErr w:type="gramStart"/>
      <w:r w:rsidR="0033678B" w:rsidRPr="000B2BE5">
        <w:rPr>
          <w:rFonts w:ascii="Times New Roman" w:hAnsi="Times New Roman" w:cs="Times New Roman"/>
          <w:color w:val="000000"/>
          <w:lang w:eastAsia="ar-SA"/>
        </w:rPr>
        <w:t xml:space="preserve">Стороны согласовали, что нумерация и датировка всех экземпляров контракта осуществляется Заказчиком, а в случае различной датировки и (или) нумерации экземпляров контракта, действительной для целей оформления </w:t>
      </w:r>
      <w:r w:rsidR="0033678B" w:rsidRPr="000B2BE5">
        <w:rPr>
          <w:rFonts w:ascii="Times New Roman" w:hAnsi="Times New Roman" w:cs="Times New Roman"/>
          <w:iCs/>
          <w:color w:val="000000"/>
        </w:rPr>
        <w:t>бухгалтерских</w:t>
      </w:r>
      <w:r w:rsidR="0033678B" w:rsidRPr="000B2BE5">
        <w:rPr>
          <w:rFonts w:ascii="Times New Roman" w:hAnsi="Times New Roman" w:cs="Times New Roman"/>
          <w:color w:val="000000"/>
          <w:lang w:eastAsia="ar-SA"/>
        </w:rPr>
        <w:t xml:space="preserve"> документов, а также оформления и толкования различного рода уведомлений, актов и прочих составленных в целях исполнения контракта документов, будет датировка и нумерация экземпляра, находящегося у Заказчика</w:t>
      </w:r>
      <w:r w:rsidRPr="000B2BE5">
        <w:rPr>
          <w:rFonts w:ascii="Times New Roman" w:hAnsi="Times New Roman" w:cs="Times New Roman"/>
        </w:rPr>
        <w:t xml:space="preserve">. </w:t>
      </w:r>
      <w:proofErr w:type="gramEnd"/>
    </w:p>
    <w:p w:rsidR="003308DE" w:rsidRPr="000B2BE5" w:rsidRDefault="003308DE" w:rsidP="003308DE">
      <w:pPr>
        <w:ind w:firstLine="709"/>
        <w:contextualSpacing/>
        <w:jc w:val="both"/>
        <w:rPr>
          <w:sz w:val="20"/>
          <w:szCs w:val="20"/>
          <w:lang w:eastAsia="zh-CN"/>
        </w:rPr>
      </w:pPr>
    </w:p>
    <w:p w:rsidR="003308DE" w:rsidRPr="000B2BE5" w:rsidRDefault="00E9744F" w:rsidP="003308DE">
      <w:pPr>
        <w:pStyle w:val="ConsPlusNormal"/>
        <w:ind w:firstLine="709"/>
        <w:jc w:val="center"/>
        <w:outlineLvl w:val="1"/>
        <w:rPr>
          <w:rFonts w:ascii="Times New Roman" w:hAnsi="Times New Roman" w:cs="Times New Roman"/>
        </w:rPr>
      </w:pPr>
      <w:r w:rsidRPr="000B2BE5">
        <w:rPr>
          <w:rFonts w:ascii="Times New Roman" w:hAnsi="Times New Roman" w:cs="Times New Roman"/>
        </w:rPr>
        <w:t>13</w:t>
      </w:r>
      <w:r w:rsidR="003308DE" w:rsidRPr="000B2BE5">
        <w:rPr>
          <w:rFonts w:ascii="Times New Roman" w:hAnsi="Times New Roman" w:cs="Times New Roman"/>
        </w:rPr>
        <w:t>. Перечень приложений</w:t>
      </w:r>
    </w:p>
    <w:p w:rsidR="003308DE" w:rsidRPr="000B2BE5" w:rsidRDefault="003308DE" w:rsidP="003308DE">
      <w:pPr>
        <w:pStyle w:val="ConsPlusNormal"/>
        <w:ind w:firstLine="709"/>
        <w:jc w:val="both"/>
        <w:rPr>
          <w:rFonts w:ascii="Times New Roman" w:hAnsi="Times New Roman" w:cs="Times New Roman"/>
        </w:rPr>
      </w:pPr>
      <w:r w:rsidRPr="000B2BE5">
        <w:rPr>
          <w:rFonts w:ascii="Times New Roman" w:hAnsi="Times New Roman" w:cs="Times New Roman"/>
        </w:rPr>
        <w:t>13.1. Неотъемлемой частью Контракта является следующее приложение:</w:t>
      </w:r>
    </w:p>
    <w:p w:rsidR="003308DE" w:rsidRPr="000B2BE5" w:rsidRDefault="0033678B" w:rsidP="003308DE">
      <w:pPr>
        <w:pStyle w:val="ConsPlusNormal"/>
        <w:ind w:firstLine="709"/>
        <w:jc w:val="both"/>
        <w:rPr>
          <w:rFonts w:ascii="Times New Roman" w:hAnsi="Times New Roman" w:cs="Times New Roman"/>
        </w:rPr>
      </w:pPr>
      <w:r w:rsidRPr="000B2BE5">
        <w:rPr>
          <w:rFonts w:ascii="Times New Roman" w:hAnsi="Times New Roman" w:cs="Times New Roman"/>
          <w:color w:val="000000"/>
          <w:lang w:eastAsia="ar-SA"/>
        </w:rPr>
        <w:lastRenderedPageBreak/>
        <w:t xml:space="preserve">Приложение № 1 - </w:t>
      </w:r>
      <w:r w:rsidR="004C7CFD" w:rsidRPr="000B2BE5">
        <w:rPr>
          <w:rFonts w:ascii="Times New Roman" w:hAnsi="Times New Roman" w:cs="Times New Roman"/>
        </w:rPr>
        <w:t>Спецификация</w:t>
      </w:r>
      <w:r w:rsidR="003308DE" w:rsidRPr="000B2BE5">
        <w:rPr>
          <w:rFonts w:ascii="Times New Roman" w:hAnsi="Times New Roman" w:cs="Times New Roman"/>
        </w:rPr>
        <w:t>.</w:t>
      </w:r>
    </w:p>
    <w:p w:rsidR="003308DE" w:rsidRPr="000B2BE5" w:rsidRDefault="003308DE" w:rsidP="003308DE">
      <w:pPr>
        <w:ind w:firstLine="709"/>
        <w:jc w:val="both"/>
        <w:rPr>
          <w:sz w:val="20"/>
          <w:szCs w:val="20"/>
        </w:rPr>
      </w:pPr>
    </w:p>
    <w:p w:rsidR="003308DE" w:rsidRPr="000B2BE5" w:rsidRDefault="00E9744F" w:rsidP="003308DE">
      <w:pPr>
        <w:pStyle w:val="ConsPlusNormal"/>
        <w:jc w:val="center"/>
        <w:outlineLvl w:val="1"/>
        <w:rPr>
          <w:rFonts w:ascii="Times New Roman" w:hAnsi="Times New Roman" w:cs="Times New Roman"/>
        </w:rPr>
      </w:pPr>
      <w:r w:rsidRPr="000B2BE5">
        <w:rPr>
          <w:rFonts w:ascii="Times New Roman" w:hAnsi="Times New Roman" w:cs="Times New Roman"/>
        </w:rPr>
        <w:t>14</w:t>
      </w:r>
      <w:r w:rsidR="003308DE" w:rsidRPr="000B2BE5">
        <w:rPr>
          <w:rFonts w:ascii="Times New Roman" w:hAnsi="Times New Roman" w:cs="Times New Roman"/>
        </w:rPr>
        <w:t>. Адреса и банковские реквизиты Сторон</w:t>
      </w:r>
    </w:p>
    <w:tbl>
      <w:tblPr>
        <w:tblW w:w="4945" w:type="pct"/>
        <w:tblInd w:w="108" w:type="dxa"/>
        <w:tblBorders>
          <w:insideV w:val="single" w:sz="4" w:space="0" w:color="auto"/>
        </w:tblBorders>
        <w:tblLayout w:type="fixed"/>
        <w:tblLook w:val="04A0" w:firstRow="1" w:lastRow="0" w:firstColumn="1" w:lastColumn="0" w:noHBand="0" w:noVBand="1"/>
      </w:tblPr>
      <w:tblGrid>
        <w:gridCol w:w="4820"/>
        <w:gridCol w:w="4926"/>
      </w:tblGrid>
      <w:tr w:rsidR="00E75246" w:rsidRPr="000B2BE5" w:rsidTr="0009647C">
        <w:tc>
          <w:tcPr>
            <w:tcW w:w="2473"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E75246" w:rsidRPr="000B2BE5" w:rsidRDefault="00E75246" w:rsidP="00702989">
            <w:pPr>
              <w:pStyle w:val="Normalunindented"/>
              <w:keepNext/>
              <w:spacing w:before="0" w:after="0" w:line="240" w:lineRule="auto"/>
              <w:jc w:val="center"/>
              <w:rPr>
                <w:sz w:val="20"/>
                <w:szCs w:val="20"/>
              </w:rPr>
            </w:pPr>
            <w:r w:rsidRPr="000B2BE5">
              <w:rPr>
                <w:sz w:val="20"/>
                <w:szCs w:val="20"/>
              </w:rPr>
              <w:t>Поставщик</w:t>
            </w:r>
          </w:p>
        </w:tc>
      </w:tr>
      <w:tr w:rsidR="00E75246" w:rsidRPr="000B2BE5" w:rsidTr="0009647C">
        <w:tc>
          <w:tcPr>
            <w:tcW w:w="2473" w:type="pct"/>
            <w:shd w:val="clear" w:color="auto" w:fill="auto"/>
          </w:tcPr>
          <w:p w:rsidR="006E3654" w:rsidRPr="000B2BE5" w:rsidRDefault="006E3654" w:rsidP="00702989">
            <w:pPr>
              <w:autoSpaceDE w:val="0"/>
              <w:autoSpaceDN w:val="0"/>
              <w:adjustRightInd w:val="0"/>
              <w:jc w:val="center"/>
              <w:rPr>
                <w:b/>
                <w:color w:val="000000"/>
                <w:sz w:val="20"/>
                <w:szCs w:val="20"/>
                <w:shd w:val="clear" w:color="auto" w:fill="FFFFFF"/>
              </w:rPr>
            </w:pPr>
            <w:r w:rsidRPr="000B2BE5">
              <w:rPr>
                <w:b/>
                <w:color w:val="000000"/>
                <w:sz w:val="20"/>
                <w:szCs w:val="20"/>
                <w:shd w:val="clear" w:color="auto" w:fill="FFFFFF"/>
              </w:rPr>
              <w:t>Федеральное государственное бюджетное образовательное учреждение высшего образования «Нижегородская государственная консерватория им. М. И. Глинки»</w:t>
            </w:r>
          </w:p>
          <w:p w:rsidR="000860FA" w:rsidRPr="000B2BE5" w:rsidRDefault="006E3654" w:rsidP="00702989">
            <w:pPr>
              <w:autoSpaceDE w:val="0"/>
              <w:autoSpaceDN w:val="0"/>
              <w:adjustRightInd w:val="0"/>
              <w:jc w:val="center"/>
              <w:rPr>
                <w:bCs/>
                <w:sz w:val="20"/>
                <w:szCs w:val="20"/>
              </w:rPr>
            </w:pPr>
            <w:r w:rsidRPr="000B2BE5">
              <w:rPr>
                <w:color w:val="000000"/>
                <w:sz w:val="20"/>
                <w:szCs w:val="20"/>
                <w:shd w:val="clear" w:color="auto" w:fill="FFFFFF"/>
              </w:rPr>
              <w:t xml:space="preserve">(сокращенное наименование - </w:t>
            </w:r>
            <w:r w:rsidR="0035014E" w:rsidRPr="000B2BE5">
              <w:rPr>
                <w:bCs/>
                <w:sz w:val="20"/>
                <w:szCs w:val="20"/>
              </w:rPr>
              <w:t>Нижегородская государственная консерватория им. М.И. Глинки</w:t>
            </w:r>
            <w:r w:rsidRPr="000B2BE5">
              <w:rPr>
                <w:bCs/>
                <w:sz w:val="20"/>
                <w:szCs w:val="20"/>
              </w:rPr>
              <w:t>)</w:t>
            </w:r>
          </w:p>
          <w:p w:rsidR="006E3654" w:rsidRPr="000B2BE5" w:rsidRDefault="006E3654" w:rsidP="00702989">
            <w:pPr>
              <w:autoSpaceDE w:val="0"/>
              <w:autoSpaceDN w:val="0"/>
              <w:adjustRightInd w:val="0"/>
              <w:jc w:val="center"/>
              <w:rPr>
                <w:bCs/>
                <w:sz w:val="20"/>
                <w:szCs w:val="20"/>
              </w:rPr>
            </w:pPr>
          </w:p>
          <w:p w:rsidR="0035014E" w:rsidRPr="000B2BE5" w:rsidRDefault="0035014E" w:rsidP="00702989">
            <w:pPr>
              <w:autoSpaceDE w:val="0"/>
              <w:autoSpaceDN w:val="0"/>
              <w:adjustRightInd w:val="0"/>
              <w:jc w:val="both"/>
              <w:rPr>
                <w:sz w:val="20"/>
                <w:szCs w:val="20"/>
              </w:rPr>
            </w:pPr>
            <w:r w:rsidRPr="000B2BE5">
              <w:rPr>
                <w:sz w:val="20"/>
                <w:szCs w:val="20"/>
              </w:rPr>
              <w:t>603005, г. Нижний Новгород, ул. Пискунова, д</w:t>
            </w:r>
            <w:r w:rsidR="006E3654" w:rsidRPr="000B2BE5">
              <w:rPr>
                <w:sz w:val="20"/>
                <w:szCs w:val="20"/>
              </w:rPr>
              <w:t>.</w:t>
            </w:r>
            <w:r w:rsidRPr="000B2BE5">
              <w:rPr>
                <w:sz w:val="20"/>
                <w:szCs w:val="20"/>
              </w:rPr>
              <w:t xml:space="preserve"> 40 </w:t>
            </w:r>
          </w:p>
          <w:p w:rsidR="005530E6" w:rsidRPr="000B2BE5" w:rsidRDefault="005530E6" w:rsidP="00702989">
            <w:pPr>
              <w:autoSpaceDE w:val="0"/>
              <w:autoSpaceDN w:val="0"/>
              <w:adjustRightInd w:val="0"/>
              <w:jc w:val="both"/>
              <w:rPr>
                <w:sz w:val="20"/>
                <w:szCs w:val="20"/>
              </w:rPr>
            </w:pPr>
            <w:r w:rsidRPr="000B2BE5">
              <w:rPr>
                <w:sz w:val="20"/>
                <w:szCs w:val="20"/>
              </w:rPr>
              <w:t>Тел.: (831) 419-83-83</w:t>
            </w:r>
          </w:p>
          <w:p w:rsidR="005530E6" w:rsidRPr="000B2BE5" w:rsidRDefault="005530E6" w:rsidP="00702989">
            <w:pPr>
              <w:autoSpaceDE w:val="0"/>
              <w:autoSpaceDN w:val="0"/>
              <w:adjustRightInd w:val="0"/>
              <w:jc w:val="both"/>
              <w:rPr>
                <w:sz w:val="20"/>
                <w:szCs w:val="20"/>
              </w:rPr>
            </w:pPr>
            <w:r w:rsidRPr="000B2BE5">
              <w:rPr>
                <w:rFonts w:eastAsia="Lucida Sans Unicode"/>
                <w:kern w:val="2"/>
                <w:sz w:val="20"/>
                <w:szCs w:val="20"/>
                <w:lang w:eastAsia="hi-IN" w:bidi="hi-IN"/>
              </w:rPr>
              <w:t xml:space="preserve">Адрес эл. почты: </w:t>
            </w:r>
            <w:hyperlink r:id="rId17" w:history="1">
              <w:r w:rsidRPr="000B2BE5">
                <w:rPr>
                  <w:rStyle w:val="ac"/>
                  <w:rFonts w:eastAsia="Lucida Sans Unicode"/>
                  <w:kern w:val="2"/>
                  <w:sz w:val="20"/>
                  <w:szCs w:val="20"/>
                  <w:lang w:eastAsia="hi-IN" w:bidi="hi-IN"/>
                </w:rPr>
                <w:t>dogovor@nnovcons.ru</w:t>
              </w:r>
            </w:hyperlink>
          </w:p>
          <w:p w:rsidR="007840FA" w:rsidRPr="000B2BE5" w:rsidRDefault="0035014E" w:rsidP="00702989">
            <w:pPr>
              <w:autoSpaceDE w:val="0"/>
              <w:autoSpaceDN w:val="0"/>
              <w:adjustRightInd w:val="0"/>
              <w:jc w:val="both"/>
              <w:rPr>
                <w:sz w:val="20"/>
                <w:szCs w:val="20"/>
              </w:rPr>
            </w:pPr>
            <w:r w:rsidRPr="000B2BE5">
              <w:rPr>
                <w:sz w:val="20"/>
                <w:szCs w:val="20"/>
              </w:rPr>
              <w:t xml:space="preserve">ИНН 5260038527 </w:t>
            </w:r>
          </w:p>
          <w:p w:rsidR="0035014E" w:rsidRPr="000B2BE5" w:rsidRDefault="0035014E" w:rsidP="00702989">
            <w:pPr>
              <w:autoSpaceDE w:val="0"/>
              <w:autoSpaceDN w:val="0"/>
              <w:adjustRightInd w:val="0"/>
              <w:jc w:val="both"/>
              <w:rPr>
                <w:sz w:val="20"/>
                <w:szCs w:val="20"/>
              </w:rPr>
            </w:pPr>
            <w:r w:rsidRPr="000B2BE5">
              <w:rPr>
                <w:sz w:val="20"/>
                <w:szCs w:val="20"/>
              </w:rPr>
              <w:t>КПП 526001001</w:t>
            </w:r>
          </w:p>
          <w:p w:rsidR="007840FA" w:rsidRPr="000B2BE5" w:rsidRDefault="0035014E" w:rsidP="00702989">
            <w:pPr>
              <w:autoSpaceDE w:val="0"/>
              <w:autoSpaceDN w:val="0"/>
              <w:adjustRightInd w:val="0"/>
              <w:jc w:val="both"/>
              <w:rPr>
                <w:sz w:val="20"/>
                <w:szCs w:val="20"/>
              </w:rPr>
            </w:pPr>
            <w:r w:rsidRPr="000B2BE5">
              <w:rPr>
                <w:sz w:val="20"/>
                <w:szCs w:val="20"/>
              </w:rPr>
              <w:t>ОГРН 1025203016486</w:t>
            </w:r>
            <w:r w:rsidR="007840FA" w:rsidRPr="000B2BE5">
              <w:rPr>
                <w:sz w:val="20"/>
                <w:szCs w:val="20"/>
              </w:rPr>
              <w:t xml:space="preserve"> </w:t>
            </w:r>
          </w:p>
          <w:p w:rsidR="0035014E" w:rsidRPr="000B2BE5" w:rsidRDefault="0035014E" w:rsidP="00702989">
            <w:pPr>
              <w:autoSpaceDE w:val="0"/>
              <w:autoSpaceDN w:val="0"/>
              <w:adjustRightInd w:val="0"/>
              <w:jc w:val="both"/>
              <w:rPr>
                <w:sz w:val="20"/>
                <w:szCs w:val="20"/>
              </w:rPr>
            </w:pPr>
            <w:r w:rsidRPr="000B2BE5">
              <w:rPr>
                <w:sz w:val="20"/>
                <w:szCs w:val="20"/>
              </w:rPr>
              <w:t>ОКТМО 22701000</w:t>
            </w:r>
          </w:p>
          <w:p w:rsidR="0035014E" w:rsidRPr="000B2BE5" w:rsidRDefault="0035014E" w:rsidP="00702989">
            <w:pPr>
              <w:autoSpaceDE w:val="0"/>
              <w:autoSpaceDN w:val="0"/>
              <w:adjustRightInd w:val="0"/>
              <w:jc w:val="both"/>
              <w:rPr>
                <w:sz w:val="20"/>
                <w:szCs w:val="20"/>
              </w:rPr>
            </w:pPr>
            <w:r w:rsidRPr="000B2BE5">
              <w:rPr>
                <w:bCs/>
                <w:sz w:val="20"/>
                <w:szCs w:val="20"/>
              </w:rPr>
              <w:t>Банковские реквизиты</w:t>
            </w:r>
            <w:r w:rsidRPr="000B2BE5">
              <w:rPr>
                <w:sz w:val="20"/>
                <w:szCs w:val="20"/>
              </w:rPr>
              <w:t>:</w:t>
            </w:r>
          </w:p>
          <w:p w:rsidR="0035014E" w:rsidRPr="000B2BE5" w:rsidRDefault="0035014E" w:rsidP="00702989">
            <w:pPr>
              <w:autoSpaceDE w:val="0"/>
              <w:autoSpaceDN w:val="0"/>
              <w:adjustRightInd w:val="0"/>
              <w:rPr>
                <w:sz w:val="20"/>
                <w:szCs w:val="20"/>
              </w:rPr>
            </w:pPr>
            <w:r w:rsidRPr="000B2BE5">
              <w:rPr>
                <w:sz w:val="20"/>
                <w:szCs w:val="20"/>
              </w:rPr>
              <w:t>казначейский (расчётный) счёт: 03214643000000013200</w:t>
            </w:r>
          </w:p>
          <w:p w:rsidR="0035014E" w:rsidRPr="000B2BE5" w:rsidRDefault="0035014E" w:rsidP="00702989">
            <w:pPr>
              <w:autoSpaceDE w:val="0"/>
              <w:autoSpaceDN w:val="0"/>
              <w:adjustRightInd w:val="0"/>
              <w:rPr>
                <w:sz w:val="20"/>
                <w:szCs w:val="20"/>
              </w:rPr>
            </w:pPr>
            <w:r w:rsidRPr="000B2BE5">
              <w:rPr>
                <w:sz w:val="20"/>
                <w:szCs w:val="20"/>
              </w:rPr>
              <w:t xml:space="preserve">в </w:t>
            </w:r>
            <w:r w:rsidR="007C0C87" w:rsidRPr="000B2BE5">
              <w:rPr>
                <w:sz w:val="20"/>
                <w:szCs w:val="20"/>
              </w:rPr>
              <w:t xml:space="preserve">ОКЦ № 1 </w:t>
            </w:r>
            <w:r w:rsidRPr="000B2BE5">
              <w:rPr>
                <w:sz w:val="20"/>
                <w:szCs w:val="20"/>
              </w:rPr>
              <w:t>ВВГУ Банка России // УФК по</w:t>
            </w:r>
            <w:r w:rsidR="00BA7B6B" w:rsidRPr="000B2BE5">
              <w:rPr>
                <w:sz w:val="20"/>
                <w:szCs w:val="20"/>
              </w:rPr>
              <w:t> </w:t>
            </w:r>
            <w:r w:rsidRPr="000B2BE5">
              <w:rPr>
                <w:sz w:val="20"/>
                <w:szCs w:val="20"/>
              </w:rPr>
              <w:t>Нижегородской области</w:t>
            </w:r>
            <w:r w:rsidR="007C0C87" w:rsidRPr="000B2BE5">
              <w:rPr>
                <w:sz w:val="20"/>
                <w:szCs w:val="20"/>
              </w:rPr>
              <w:t>,</w:t>
            </w:r>
            <w:r w:rsidRPr="000B2BE5">
              <w:rPr>
                <w:sz w:val="20"/>
                <w:szCs w:val="20"/>
              </w:rPr>
              <w:t xml:space="preserve"> г. Нижний Новгород</w:t>
            </w:r>
          </w:p>
          <w:p w:rsidR="0035014E" w:rsidRPr="000B2BE5" w:rsidRDefault="0035014E" w:rsidP="00702989">
            <w:pPr>
              <w:autoSpaceDE w:val="0"/>
              <w:autoSpaceDN w:val="0"/>
              <w:adjustRightInd w:val="0"/>
              <w:jc w:val="both"/>
              <w:rPr>
                <w:sz w:val="20"/>
                <w:szCs w:val="20"/>
              </w:rPr>
            </w:pPr>
            <w:r w:rsidRPr="000B2BE5">
              <w:rPr>
                <w:sz w:val="20"/>
                <w:szCs w:val="20"/>
              </w:rPr>
              <w:t>БИК банка: 012202102</w:t>
            </w:r>
          </w:p>
          <w:p w:rsidR="0035014E" w:rsidRPr="000B2BE5" w:rsidRDefault="0035014E" w:rsidP="00702989">
            <w:pPr>
              <w:autoSpaceDE w:val="0"/>
              <w:autoSpaceDN w:val="0"/>
              <w:adjustRightInd w:val="0"/>
              <w:jc w:val="both"/>
              <w:rPr>
                <w:sz w:val="20"/>
                <w:szCs w:val="20"/>
              </w:rPr>
            </w:pPr>
            <w:r w:rsidRPr="000B2BE5">
              <w:rPr>
                <w:sz w:val="20"/>
                <w:szCs w:val="20"/>
              </w:rPr>
              <w:t>ЕКС (корр. счёт): 40102810745370000024</w:t>
            </w:r>
          </w:p>
          <w:p w:rsidR="0035014E" w:rsidRPr="000B2BE5" w:rsidRDefault="000E4633" w:rsidP="00702989">
            <w:pPr>
              <w:autoSpaceDE w:val="0"/>
              <w:autoSpaceDN w:val="0"/>
              <w:adjustRightInd w:val="0"/>
              <w:jc w:val="both"/>
              <w:rPr>
                <w:sz w:val="20"/>
                <w:szCs w:val="20"/>
              </w:rPr>
            </w:pPr>
            <w:r w:rsidRPr="000B2BE5">
              <w:rPr>
                <w:sz w:val="20"/>
                <w:szCs w:val="20"/>
              </w:rPr>
              <w:t>Плательщик</w:t>
            </w:r>
            <w:r w:rsidR="00860210" w:rsidRPr="000B2BE5">
              <w:rPr>
                <w:sz w:val="20"/>
                <w:szCs w:val="20"/>
              </w:rPr>
              <w:t xml:space="preserve">: </w:t>
            </w:r>
            <w:r w:rsidR="0035014E" w:rsidRPr="000B2BE5">
              <w:rPr>
                <w:sz w:val="20"/>
                <w:szCs w:val="20"/>
              </w:rPr>
              <w:t>УФК по Нижегородской области</w:t>
            </w:r>
          </w:p>
          <w:p w:rsidR="0035014E" w:rsidRPr="000B2BE5" w:rsidRDefault="0035014E" w:rsidP="00702989">
            <w:pPr>
              <w:autoSpaceDE w:val="0"/>
              <w:autoSpaceDN w:val="0"/>
              <w:adjustRightInd w:val="0"/>
              <w:rPr>
                <w:sz w:val="20"/>
                <w:szCs w:val="20"/>
              </w:rPr>
            </w:pPr>
            <w:r w:rsidRPr="000B2BE5">
              <w:rPr>
                <w:sz w:val="20"/>
                <w:szCs w:val="20"/>
              </w:rPr>
              <w:t xml:space="preserve">(Нижегородская государственная консерватория им. М.И. Глинки </w:t>
            </w:r>
            <w:proofErr w:type="gramStart"/>
            <w:r w:rsidRPr="000B2BE5">
              <w:rPr>
                <w:sz w:val="20"/>
                <w:szCs w:val="20"/>
              </w:rPr>
              <w:t>л</w:t>
            </w:r>
            <w:proofErr w:type="gramEnd"/>
            <w:r w:rsidRPr="000B2BE5">
              <w:rPr>
                <w:sz w:val="20"/>
                <w:szCs w:val="20"/>
              </w:rPr>
              <w:t>/с 20326Х06420)</w:t>
            </w:r>
          </w:p>
          <w:p w:rsidR="0035014E" w:rsidRPr="000B2BE5" w:rsidRDefault="0035014E" w:rsidP="00702989">
            <w:pPr>
              <w:autoSpaceDE w:val="0"/>
              <w:autoSpaceDN w:val="0"/>
              <w:adjustRightInd w:val="0"/>
              <w:rPr>
                <w:sz w:val="20"/>
                <w:szCs w:val="20"/>
              </w:rPr>
            </w:pPr>
          </w:p>
          <w:p w:rsidR="0035014E" w:rsidRPr="000B2BE5" w:rsidRDefault="00215CF0" w:rsidP="0009647C">
            <w:pPr>
              <w:autoSpaceDE w:val="0"/>
              <w:autoSpaceDN w:val="0"/>
              <w:adjustRightInd w:val="0"/>
              <w:rPr>
                <w:sz w:val="20"/>
                <w:szCs w:val="20"/>
              </w:rPr>
            </w:pPr>
            <w:r w:rsidRPr="000B2BE5">
              <w:rPr>
                <w:sz w:val="20"/>
                <w:szCs w:val="20"/>
              </w:rPr>
              <w:t>Ректор</w:t>
            </w:r>
            <w:r w:rsidR="0009647C">
              <w:rPr>
                <w:sz w:val="20"/>
                <w:szCs w:val="20"/>
              </w:rPr>
              <w:t xml:space="preserve"> </w:t>
            </w:r>
            <w:r w:rsidR="0035014E" w:rsidRPr="000B2BE5">
              <w:rPr>
                <w:sz w:val="20"/>
                <w:szCs w:val="20"/>
              </w:rPr>
              <w:t>__________________ Ю.Е.</w:t>
            </w:r>
            <w:r w:rsidR="0055510E" w:rsidRPr="000B2BE5">
              <w:rPr>
                <w:sz w:val="20"/>
                <w:szCs w:val="20"/>
              </w:rPr>
              <w:t xml:space="preserve"> Гуревич</w:t>
            </w:r>
          </w:p>
          <w:p w:rsidR="00E75246" w:rsidRPr="000B2BE5" w:rsidRDefault="0035014E" w:rsidP="00702989">
            <w:pPr>
              <w:tabs>
                <w:tab w:val="left" w:pos="0"/>
                <w:tab w:val="left" w:pos="7575"/>
              </w:tabs>
              <w:rPr>
                <w:sz w:val="20"/>
                <w:szCs w:val="20"/>
              </w:rPr>
            </w:pPr>
            <w:r w:rsidRPr="000B2BE5">
              <w:rPr>
                <w:sz w:val="20"/>
                <w:szCs w:val="20"/>
              </w:rPr>
              <w:t>м.п.</w:t>
            </w:r>
          </w:p>
        </w:tc>
        <w:tc>
          <w:tcPr>
            <w:tcW w:w="2527" w:type="pct"/>
            <w:shd w:val="clear" w:color="auto" w:fill="auto"/>
          </w:tcPr>
          <w:p w:rsidR="00E75246" w:rsidRPr="000B2BE5" w:rsidRDefault="00E75246" w:rsidP="00702989">
            <w:pPr>
              <w:pStyle w:val="Normalunindented"/>
              <w:keepNext/>
              <w:spacing w:before="0" w:after="0" w:line="240" w:lineRule="auto"/>
              <w:jc w:val="left"/>
              <w:rPr>
                <w:sz w:val="20"/>
                <w:szCs w:val="20"/>
              </w:rPr>
            </w:pPr>
          </w:p>
        </w:tc>
      </w:tr>
    </w:tbl>
    <w:p w:rsidR="006744BE" w:rsidRPr="000B2BE5" w:rsidRDefault="006744BE"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300DA1" w:rsidRPr="000B2BE5" w:rsidRDefault="00300DA1" w:rsidP="003308DE">
      <w:pPr>
        <w:spacing w:line="240" w:lineRule="exact"/>
        <w:jc w:val="right"/>
        <w:rPr>
          <w:sz w:val="20"/>
          <w:szCs w:val="20"/>
        </w:rPr>
      </w:pPr>
    </w:p>
    <w:p w:rsidR="00DB751E" w:rsidRPr="000B2BE5" w:rsidRDefault="00DB751E" w:rsidP="003308DE">
      <w:pPr>
        <w:spacing w:line="240" w:lineRule="exact"/>
        <w:jc w:val="right"/>
        <w:rPr>
          <w:sz w:val="20"/>
          <w:szCs w:val="20"/>
        </w:rPr>
      </w:pPr>
    </w:p>
    <w:p w:rsidR="005558C5" w:rsidRPr="000B2BE5" w:rsidRDefault="005558C5" w:rsidP="00755725">
      <w:pPr>
        <w:jc w:val="center"/>
        <w:rPr>
          <w:b/>
          <w:sz w:val="20"/>
          <w:szCs w:val="20"/>
          <w:lang w:eastAsia="ru-RU"/>
        </w:rPr>
        <w:sectPr w:rsidR="005558C5" w:rsidRPr="000B2BE5" w:rsidSect="001F511F">
          <w:footerReference w:type="default" r:id="rId18"/>
          <w:pgSz w:w="11906" w:h="16838"/>
          <w:pgMar w:top="1134" w:right="1134" w:bottom="1134" w:left="1134" w:header="709" w:footer="709" w:gutter="0"/>
          <w:cols w:space="708"/>
          <w:docGrid w:linePitch="360"/>
        </w:sectPr>
      </w:pPr>
    </w:p>
    <w:p w:rsidR="00215CF0" w:rsidRPr="000B2BE5" w:rsidRDefault="00215CF0" w:rsidP="00A177F2">
      <w:pPr>
        <w:jc w:val="right"/>
        <w:rPr>
          <w:bCs/>
          <w:sz w:val="20"/>
          <w:szCs w:val="20"/>
        </w:rPr>
      </w:pPr>
      <w:r w:rsidRPr="000B2BE5">
        <w:rPr>
          <w:bCs/>
          <w:sz w:val="20"/>
          <w:szCs w:val="20"/>
        </w:rPr>
        <w:lastRenderedPageBreak/>
        <w:t xml:space="preserve">Приложение № 1 </w:t>
      </w:r>
    </w:p>
    <w:p w:rsidR="00215CF0" w:rsidRPr="000B2BE5" w:rsidRDefault="00215CF0" w:rsidP="00A177F2">
      <w:pPr>
        <w:jc w:val="right"/>
        <w:rPr>
          <w:sz w:val="20"/>
          <w:szCs w:val="20"/>
        </w:rPr>
      </w:pPr>
      <w:r w:rsidRPr="000B2BE5">
        <w:rPr>
          <w:sz w:val="20"/>
          <w:szCs w:val="20"/>
        </w:rPr>
        <w:t xml:space="preserve">к контракту от «__» </w:t>
      </w:r>
      <w:r w:rsidR="000B2BE5">
        <w:rPr>
          <w:sz w:val="20"/>
          <w:szCs w:val="20"/>
        </w:rPr>
        <w:t>_________</w:t>
      </w:r>
      <w:r w:rsidRPr="000B2BE5">
        <w:rPr>
          <w:sz w:val="20"/>
          <w:szCs w:val="20"/>
        </w:rPr>
        <w:t xml:space="preserve"> 202</w:t>
      </w:r>
      <w:r w:rsidR="00A177F2" w:rsidRPr="000B2BE5">
        <w:rPr>
          <w:sz w:val="20"/>
          <w:szCs w:val="20"/>
        </w:rPr>
        <w:t>6</w:t>
      </w:r>
      <w:r w:rsidRPr="000B2BE5">
        <w:rPr>
          <w:sz w:val="20"/>
          <w:szCs w:val="20"/>
        </w:rPr>
        <w:t xml:space="preserve"> г.</w:t>
      </w:r>
      <w:r w:rsidR="00C22F35" w:rsidRPr="000B2BE5">
        <w:rPr>
          <w:sz w:val="20"/>
          <w:szCs w:val="20"/>
        </w:rPr>
        <w:t xml:space="preserve"> </w:t>
      </w:r>
      <w:r w:rsidRPr="000B2BE5">
        <w:rPr>
          <w:sz w:val="20"/>
          <w:szCs w:val="20"/>
        </w:rPr>
        <w:t>№</w:t>
      </w:r>
      <w:r w:rsidR="0040530E" w:rsidRPr="000B2BE5">
        <w:rPr>
          <w:sz w:val="20"/>
          <w:szCs w:val="20"/>
        </w:rPr>
        <w:t xml:space="preserve"> ________</w:t>
      </w:r>
      <w:r w:rsidRPr="000B2BE5">
        <w:rPr>
          <w:sz w:val="20"/>
          <w:szCs w:val="20"/>
        </w:rPr>
        <w:t xml:space="preserve">        </w:t>
      </w:r>
    </w:p>
    <w:p w:rsidR="009719F7" w:rsidRPr="000B2BE5" w:rsidRDefault="009719F7" w:rsidP="00755725">
      <w:pPr>
        <w:jc w:val="center"/>
        <w:rPr>
          <w:b/>
          <w:sz w:val="20"/>
          <w:szCs w:val="20"/>
          <w:lang w:eastAsia="ru-RU"/>
        </w:rPr>
      </w:pPr>
    </w:p>
    <w:p w:rsidR="00755725" w:rsidRPr="000866D4" w:rsidRDefault="00300DA1" w:rsidP="00755725">
      <w:pPr>
        <w:jc w:val="center"/>
        <w:rPr>
          <w:sz w:val="20"/>
          <w:szCs w:val="20"/>
          <w:lang w:eastAsia="ru-RU"/>
        </w:rPr>
      </w:pPr>
      <w:r w:rsidRPr="000866D4">
        <w:rPr>
          <w:sz w:val="20"/>
          <w:szCs w:val="20"/>
          <w:lang w:eastAsia="ru-RU"/>
        </w:rPr>
        <w:t>СПЕЦИФИКАЦИЯ</w:t>
      </w:r>
    </w:p>
    <w:p w:rsidR="00755725" w:rsidRPr="000B2BE5" w:rsidRDefault="00755725" w:rsidP="00755725">
      <w:pPr>
        <w:tabs>
          <w:tab w:val="left" w:pos="0"/>
        </w:tabs>
        <w:contextualSpacing/>
        <w:jc w:val="both"/>
        <w:rPr>
          <w:color w:val="FF0000"/>
          <w:sz w:val="20"/>
          <w:szCs w:val="20"/>
        </w:rPr>
      </w:pPr>
    </w:p>
    <w:tbl>
      <w:tblPr>
        <w:tblW w:w="9781" w:type="dxa"/>
        <w:tblInd w:w="108" w:type="dxa"/>
        <w:tblLayout w:type="fixed"/>
        <w:tblLook w:val="04A0" w:firstRow="1" w:lastRow="0" w:firstColumn="1" w:lastColumn="0" w:noHBand="0" w:noVBand="1"/>
      </w:tblPr>
      <w:tblGrid>
        <w:gridCol w:w="426"/>
        <w:gridCol w:w="3118"/>
        <w:gridCol w:w="566"/>
        <w:gridCol w:w="709"/>
        <w:gridCol w:w="992"/>
        <w:gridCol w:w="851"/>
        <w:gridCol w:w="850"/>
        <w:gridCol w:w="1276"/>
        <w:gridCol w:w="993"/>
      </w:tblGrid>
      <w:tr w:rsidR="007C0C87" w:rsidRPr="000866D4" w:rsidTr="006F33C2">
        <w:trPr>
          <w:trHeight w:val="421"/>
        </w:trPr>
        <w:tc>
          <w:tcPr>
            <w:tcW w:w="426" w:type="dxa"/>
            <w:tcBorders>
              <w:top w:val="single" w:sz="4" w:space="0" w:color="000000"/>
              <w:left w:val="single" w:sz="4" w:space="0" w:color="000000"/>
              <w:bottom w:val="single" w:sz="4" w:space="0" w:color="000000"/>
              <w:right w:val="single" w:sz="4" w:space="0" w:color="000000"/>
            </w:tcBorders>
          </w:tcPr>
          <w:p w:rsidR="007C0C87" w:rsidRPr="000866D4" w:rsidRDefault="007C0C87" w:rsidP="006D31C7">
            <w:pPr>
              <w:tabs>
                <w:tab w:val="left" w:pos="176"/>
              </w:tabs>
              <w:jc w:val="center"/>
              <w:rPr>
                <w:sz w:val="18"/>
                <w:szCs w:val="18"/>
              </w:rPr>
            </w:pPr>
            <w:r w:rsidRPr="000866D4">
              <w:rPr>
                <w:sz w:val="18"/>
                <w:szCs w:val="18"/>
              </w:rPr>
              <w:t xml:space="preserve">№ </w:t>
            </w:r>
            <w:proofErr w:type="gramStart"/>
            <w:r w:rsidRPr="000866D4">
              <w:rPr>
                <w:sz w:val="18"/>
                <w:szCs w:val="18"/>
              </w:rPr>
              <w:t>п</w:t>
            </w:r>
            <w:proofErr w:type="gramEnd"/>
            <w:r w:rsidRPr="000866D4">
              <w:rPr>
                <w:sz w:val="18"/>
                <w:szCs w:val="18"/>
              </w:rPr>
              <w:t>/п</w:t>
            </w:r>
          </w:p>
        </w:tc>
        <w:tc>
          <w:tcPr>
            <w:tcW w:w="3118"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jc w:val="center"/>
              <w:rPr>
                <w:sz w:val="18"/>
                <w:szCs w:val="18"/>
              </w:rPr>
            </w:pPr>
            <w:r w:rsidRPr="000866D4">
              <w:rPr>
                <w:sz w:val="18"/>
                <w:szCs w:val="18"/>
              </w:rPr>
              <w:t>Наименование, характеристики товара</w:t>
            </w:r>
          </w:p>
        </w:tc>
        <w:tc>
          <w:tcPr>
            <w:tcW w:w="566" w:type="dxa"/>
            <w:tcBorders>
              <w:top w:val="single" w:sz="4" w:space="0" w:color="000000"/>
              <w:left w:val="single" w:sz="4" w:space="0" w:color="000000"/>
              <w:bottom w:val="single" w:sz="4" w:space="0" w:color="000000"/>
              <w:right w:val="single" w:sz="4" w:space="0" w:color="000000"/>
            </w:tcBorders>
          </w:tcPr>
          <w:p w:rsidR="007C0C87" w:rsidRPr="000866D4" w:rsidRDefault="007C0C87" w:rsidP="003D5D41">
            <w:pPr>
              <w:jc w:val="center"/>
              <w:rPr>
                <w:sz w:val="18"/>
                <w:szCs w:val="18"/>
                <w:lang w:bidi="he-IL"/>
              </w:rPr>
            </w:pPr>
            <w:r w:rsidRPr="000866D4">
              <w:rPr>
                <w:sz w:val="18"/>
                <w:szCs w:val="18"/>
                <w:lang w:bidi="he-IL"/>
              </w:rPr>
              <w:t>Кол-во, шт.</w:t>
            </w:r>
          </w:p>
        </w:tc>
        <w:tc>
          <w:tcPr>
            <w:tcW w:w="709" w:type="dxa"/>
            <w:tcBorders>
              <w:top w:val="single" w:sz="4" w:space="0" w:color="000000"/>
              <w:left w:val="single" w:sz="4" w:space="0" w:color="000000"/>
              <w:bottom w:val="single" w:sz="4" w:space="0" w:color="000000"/>
              <w:right w:val="single" w:sz="4" w:space="0" w:color="000000"/>
            </w:tcBorders>
          </w:tcPr>
          <w:p w:rsidR="007C0C87" w:rsidRPr="000866D4" w:rsidRDefault="007C0C87" w:rsidP="003D5D41">
            <w:pPr>
              <w:jc w:val="center"/>
              <w:rPr>
                <w:sz w:val="18"/>
                <w:szCs w:val="18"/>
                <w:lang w:bidi="he-IL"/>
              </w:rPr>
            </w:pPr>
            <w:r w:rsidRPr="000866D4">
              <w:rPr>
                <w:sz w:val="18"/>
                <w:szCs w:val="18"/>
                <w:lang w:bidi="he-IL"/>
              </w:rPr>
              <w:t xml:space="preserve">Ед. </w:t>
            </w:r>
            <w:proofErr w:type="spellStart"/>
            <w:r w:rsidRPr="000866D4">
              <w:rPr>
                <w:sz w:val="18"/>
                <w:szCs w:val="18"/>
                <w:lang w:bidi="he-IL"/>
              </w:rPr>
              <w:t>измер</w:t>
            </w:r>
            <w:proofErr w:type="spellEnd"/>
            <w:r w:rsidRPr="000866D4">
              <w:rPr>
                <w:sz w:val="18"/>
                <w:szCs w:val="18"/>
                <w:lang w:bidi="he-IL"/>
              </w:rPr>
              <w:t>.</w:t>
            </w:r>
          </w:p>
        </w:tc>
        <w:tc>
          <w:tcPr>
            <w:tcW w:w="992"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jc w:val="center"/>
              <w:rPr>
                <w:sz w:val="18"/>
                <w:szCs w:val="18"/>
                <w:lang w:bidi="he-IL"/>
              </w:rPr>
            </w:pPr>
            <w:r w:rsidRPr="000866D4">
              <w:rPr>
                <w:sz w:val="18"/>
                <w:szCs w:val="18"/>
                <w:lang w:bidi="he-IL"/>
              </w:rPr>
              <w:t>Цена за ед., руб.</w:t>
            </w:r>
          </w:p>
        </w:tc>
        <w:tc>
          <w:tcPr>
            <w:tcW w:w="851"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jc w:val="center"/>
              <w:rPr>
                <w:sz w:val="18"/>
                <w:szCs w:val="18"/>
                <w:lang w:bidi="he-IL"/>
              </w:rPr>
            </w:pPr>
            <w:r w:rsidRPr="000866D4">
              <w:rPr>
                <w:sz w:val="18"/>
                <w:szCs w:val="18"/>
                <w:lang w:bidi="he-IL"/>
              </w:rPr>
              <w:t>Сумма, руб.</w:t>
            </w:r>
          </w:p>
        </w:tc>
        <w:tc>
          <w:tcPr>
            <w:tcW w:w="850" w:type="dxa"/>
            <w:tcBorders>
              <w:top w:val="single" w:sz="4" w:space="0" w:color="000000"/>
              <w:left w:val="single" w:sz="4" w:space="0" w:color="000000"/>
              <w:bottom w:val="single" w:sz="4" w:space="0" w:color="000000"/>
              <w:right w:val="single" w:sz="4" w:space="0" w:color="000000"/>
            </w:tcBorders>
          </w:tcPr>
          <w:p w:rsidR="007C0C87" w:rsidRPr="000866D4" w:rsidRDefault="006F33C2" w:rsidP="006F33C2">
            <w:pPr>
              <w:jc w:val="center"/>
              <w:rPr>
                <w:sz w:val="18"/>
                <w:szCs w:val="18"/>
                <w:lang w:bidi="he-IL"/>
              </w:rPr>
            </w:pPr>
            <w:r w:rsidRPr="000866D4">
              <w:rPr>
                <w:sz w:val="18"/>
                <w:szCs w:val="18"/>
                <w:lang w:bidi="he-IL"/>
              </w:rPr>
              <w:t xml:space="preserve">В </w:t>
            </w:r>
            <w:r w:rsidR="007C0C87" w:rsidRPr="000866D4">
              <w:rPr>
                <w:sz w:val="18"/>
                <w:szCs w:val="18"/>
                <w:lang w:bidi="he-IL"/>
              </w:rPr>
              <w:t xml:space="preserve">том числе НДС, руб. </w:t>
            </w:r>
          </w:p>
        </w:tc>
        <w:tc>
          <w:tcPr>
            <w:tcW w:w="1276" w:type="dxa"/>
            <w:tcBorders>
              <w:top w:val="single" w:sz="4" w:space="0" w:color="000000"/>
              <w:left w:val="single" w:sz="4" w:space="0" w:color="000000"/>
              <w:bottom w:val="single" w:sz="4" w:space="0" w:color="000000"/>
              <w:right w:val="single" w:sz="4" w:space="0" w:color="000000"/>
            </w:tcBorders>
          </w:tcPr>
          <w:p w:rsidR="007C0C87" w:rsidRPr="000866D4" w:rsidRDefault="007C0C87" w:rsidP="00DD11A0">
            <w:pPr>
              <w:jc w:val="center"/>
              <w:rPr>
                <w:sz w:val="18"/>
                <w:szCs w:val="18"/>
                <w:shd w:val="clear" w:color="auto" w:fill="FFFFFF"/>
              </w:rPr>
            </w:pPr>
            <w:r w:rsidRPr="000866D4">
              <w:rPr>
                <w:sz w:val="18"/>
                <w:szCs w:val="18"/>
                <w:shd w:val="clear" w:color="auto" w:fill="FFFFFF"/>
              </w:rPr>
              <w:t>Страна происхождения товара</w:t>
            </w:r>
          </w:p>
        </w:tc>
        <w:tc>
          <w:tcPr>
            <w:tcW w:w="993" w:type="dxa"/>
            <w:tcBorders>
              <w:top w:val="single" w:sz="4" w:space="0" w:color="000000"/>
              <w:left w:val="single" w:sz="4" w:space="0" w:color="000000"/>
              <w:bottom w:val="single" w:sz="4" w:space="0" w:color="000000"/>
              <w:right w:val="single" w:sz="4" w:space="0" w:color="000000"/>
            </w:tcBorders>
          </w:tcPr>
          <w:p w:rsidR="007C0C87" w:rsidRPr="000866D4" w:rsidRDefault="007C0C87" w:rsidP="00DD11A0">
            <w:pPr>
              <w:jc w:val="center"/>
              <w:rPr>
                <w:sz w:val="18"/>
                <w:szCs w:val="18"/>
                <w:lang w:bidi="he-IL"/>
              </w:rPr>
            </w:pPr>
            <w:r w:rsidRPr="000866D4">
              <w:rPr>
                <w:sz w:val="18"/>
                <w:szCs w:val="18"/>
                <w:shd w:val="clear" w:color="auto" w:fill="FFFFFF"/>
              </w:rPr>
              <w:t>Гарантийный срок</w:t>
            </w:r>
          </w:p>
        </w:tc>
      </w:tr>
      <w:tr w:rsidR="005978BD" w:rsidRPr="000866D4" w:rsidTr="006F33C2">
        <w:trPr>
          <w:trHeight w:val="585"/>
        </w:trPr>
        <w:tc>
          <w:tcPr>
            <w:tcW w:w="42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pStyle w:val="af0"/>
              <w:numPr>
                <w:ilvl w:val="0"/>
                <w:numId w:val="6"/>
              </w:numPr>
              <w:tabs>
                <w:tab w:val="left" w:pos="176"/>
              </w:tabs>
              <w:ind w:left="0" w:firstLine="0"/>
              <w:rPr>
                <w:sz w:val="18"/>
                <w:szCs w:val="1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5978BD" w:rsidRDefault="005978BD">
            <w:pPr>
              <w:rPr>
                <w:color w:val="000000"/>
                <w:sz w:val="20"/>
                <w:szCs w:val="20"/>
              </w:rPr>
            </w:pPr>
            <w:r>
              <w:rPr>
                <w:color w:val="000000"/>
                <w:sz w:val="20"/>
                <w:szCs w:val="20"/>
              </w:rPr>
              <w:t xml:space="preserve">Набор </w:t>
            </w:r>
            <w:proofErr w:type="spellStart"/>
            <w:r>
              <w:rPr>
                <w:color w:val="000000"/>
                <w:sz w:val="20"/>
                <w:szCs w:val="20"/>
              </w:rPr>
              <w:t>текстовыделителей</w:t>
            </w:r>
            <w:proofErr w:type="spellEnd"/>
            <w:r>
              <w:rPr>
                <w:color w:val="000000"/>
                <w:sz w:val="20"/>
                <w:szCs w:val="20"/>
              </w:rPr>
              <w:t xml:space="preserve"> 4 ЦВЕТА, BRAUBERG "ORIGINAL", линия письма 1-5 мм, 151689</w:t>
            </w:r>
          </w:p>
        </w:tc>
        <w:tc>
          <w:tcPr>
            <w:tcW w:w="566" w:type="dxa"/>
            <w:tcBorders>
              <w:top w:val="single" w:sz="4" w:space="0" w:color="000000"/>
              <w:left w:val="single" w:sz="4" w:space="0" w:color="000000"/>
              <w:bottom w:val="single" w:sz="4" w:space="0" w:color="000000"/>
              <w:right w:val="single" w:sz="4" w:space="0" w:color="000000"/>
            </w:tcBorders>
            <w:vAlign w:val="center"/>
          </w:tcPr>
          <w:p w:rsidR="005978BD" w:rsidRDefault="005978BD">
            <w:pPr>
              <w:jc w:val="center"/>
              <w:rPr>
                <w:color w:val="000000"/>
                <w:sz w:val="20"/>
                <w:szCs w:val="20"/>
              </w:rPr>
            </w:pPr>
            <w:r>
              <w:rPr>
                <w:color w:val="000000"/>
                <w:sz w:val="20"/>
                <w:szCs w:val="20"/>
              </w:rPr>
              <w:t>2</w:t>
            </w:r>
          </w:p>
        </w:tc>
        <w:tc>
          <w:tcPr>
            <w:tcW w:w="709" w:type="dxa"/>
            <w:tcBorders>
              <w:top w:val="single" w:sz="4" w:space="0" w:color="000000"/>
              <w:left w:val="single" w:sz="4" w:space="0" w:color="000000"/>
              <w:bottom w:val="single" w:sz="4" w:space="0" w:color="000000"/>
              <w:right w:val="single" w:sz="4" w:space="0" w:color="000000"/>
            </w:tcBorders>
            <w:vAlign w:val="center"/>
          </w:tcPr>
          <w:p w:rsidR="005978BD" w:rsidRPr="000866D4" w:rsidRDefault="005978BD">
            <w:pPr>
              <w:jc w:val="center"/>
              <w:rPr>
                <w:color w:val="000000"/>
                <w:sz w:val="18"/>
                <w:szCs w:val="18"/>
              </w:rPr>
            </w:pPr>
            <w:r w:rsidRPr="000866D4">
              <w:rPr>
                <w:color w:val="000000"/>
                <w:sz w:val="18"/>
                <w:szCs w:val="18"/>
              </w:rPr>
              <w:t>шт.</w:t>
            </w:r>
          </w:p>
        </w:tc>
        <w:tc>
          <w:tcPr>
            <w:tcW w:w="992"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rPr>
            </w:pPr>
            <w:r w:rsidRPr="000866D4">
              <w:rPr>
                <w:sz w:val="18"/>
                <w:szCs w:val="18"/>
                <w:shd w:val="clear" w:color="auto" w:fill="FFFFFF"/>
              </w:rPr>
              <w:t>12 месяцев</w:t>
            </w:r>
          </w:p>
        </w:tc>
      </w:tr>
      <w:tr w:rsidR="005978BD" w:rsidRPr="000866D4" w:rsidTr="006F33C2">
        <w:trPr>
          <w:trHeight w:val="585"/>
        </w:trPr>
        <w:tc>
          <w:tcPr>
            <w:tcW w:w="42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pStyle w:val="af0"/>
              <w:numPr>
                <w:ilvl w:val="0"/>
                <w:numId w:val="6"/>
              </w:numPr>
              <w:tabs>
                <w:tab w:val="left" w:pos="176"/>
              </w:tabs>
              <w:ind w:left="0" w:firstLine="0"/>
              <w:rPr>
                <w:sz w:val="18"/>
                <w:szCs w:val="1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5978BD" w:rsidRDefault="005978BD">
            <w:pPr>
              <w:rPr>
                <w:color w:val="000000"/>
                <w:sz w:val="20"/>
                <w:szCs w:val="20"/>
              </w:rPr>
            </w:pPr>
            <w:r>
              <w:rPr>
                <w:color w:val="000000"/>
                <w:sz w:val="20"/>
                <w:szCs w:val="20"/>
              </w:rPr>
              <w:t>Ножницы STAFF EVERYDAY, 235 мм, бюджет, резиновые вставки, черно-красные, ПВХ чехол, 237501</w:t>
            </w:r>
          </w:p>
        </w:tc>
        <w:tc>
          <w:tcPr>
            <w:tcW w:w="566" w:type="dxa"/>
            <w:tcBorders>
              <w:top w:val="single" w:sz="4" w:space="0" w:color="000000"/>
              <w:left w:val="single" w:sz="4" w:space="0" w:color="000000"/>
              <w:bottom w:val="single" w:sz="4" w:space="0" w:color="000000"/>
              <w:right w:val="single" w:sz="4" w:space="0" w:color="000000"/>
            </w:tcBorders>
            <w:vAlign w:val="center"/>
          </w:tcPr>
          <w:p w:rsidR="005978BD" w:rsidRDefault="005978BD">
            <w:pPr>
              <w:jc w:val="center"/>
              <w:rPr>
                <w:color w:val="000000"/>
                <w:sz w:val="20"/>
                <w:szCs w:val="20"/>
              </w:rPr>
            </w:pPr>
            <w:r>
              <w:rPr>
                <w:color w:val="000000"/>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5978BD" w:rsidRPr="000866D4" w:rsidRDefault="005978BD">
            <w:pPr>
              <w:jc w:val="center"/>
              <w:rPr>
                <w:color w:val="000000"/>
                <w:sz w:val="18"/>
                <w:szCs w:val="18"/>
              </w:rPr>
            </w:pPr>
            <w:r w:rsidRPr="000866D4">
              <w:rPr>
                <w:color w:val="000000"/>
                <w:sz w:val="18"/>
                <w:szCs w:val="18"/>
              </w:rPr>
              <w:t>шт.</w:t>
            </w:r>
          </w:p>
        </w:tc>
        <w:tc>
          <w:tcPr>
            <w:tcW w:w="992"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rPr>
            </w:pPr>
            <w:r w:rsidRPr="000866D4">
              <w:rPr>
                <w:sz w:val="18"/>
                <w:szCs w:val="18"/>
                <w:shd w:val="clear" w:color="auto" w:fill="FFFFFF"/>
              </w:rPr>
              <w:t>12 месяцев</w:t>
            </w:r>
          </w:p>
        </w:tc>
      </w:tr>
      <w:tr w:rsidR="005978BD" w:rsidRPr="000866D4" w:rsidTr="006F33C2">
        <w:trPr>
          <w:trHeight w:val="585"/>
        </w:trPr>
        <w:tc>
          <w:tcPr>
            <w:tcW w:w="42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pStyle w:val="af0"/>
              <w:numPr>
                <w:ilvl w:val="0"/>
                <w:numId w:val="6"/>
              </w:numPr>
              <w:tabs>
                <w:tab w:val="left" w:pos="176"/>
              </w:tabs>
              <w:ind w:left="0" w:firstLine="0"/>
              <w:rPr>
                <w:sz w:val="18"/>
                <w:szCs w:val="1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5978BD" w:rsidRDefault="005978BD">
            <w:pPr>
              <w:rPr>
                <w:color w:val="000000"/>
                <w:sz w:val="20"/>
                <w:szCs w:val="20"/>
              </w:rPr>
            </w:pPr>
            <w:r>
              <w:rPr>
                <w:color w:val="000000"/>
                <w:sz w:val="20"/>
                <w:szCs w:val="20"/>
              </w:rPr>
              <w:t>Зажимы для бумаг большие BRAUBERG, КОМПЛЕКТ 12 шт., 51 мм, на 230 листов, черные, картонная коробка, 220561</w:t>
            </w:r>
          </w:p>
        </w:tc>
        <w:tc>
          <w:tcPr>
            <w:tcW w:w="566" w:type="dxa"/>
            <w:tcBorders>
              <w:top w:val="single" w:sz="4" w:space="0" w:color="000000"/>
              <w:left w:val="single" w:sz="4" w:space="0" w:color="000000"/>
              <w:bottom w:val="single" w:sz="4" w:space="0" w:color="000000"/>
              <w:right w:val="single" w:sz="4" w:space="0" w:color="000000"/>
            </w:tcBorders>
            <w:vAlign w:val="center"/>
          </w:tcPr>
          <w:p w:rsidR="005978BD" w:rsidRDefault="005978BD">
            <w:pPr>
              <w:jc w:val="center"/>
              <w:rPr>
                <w:color w:val="000000"/>
                <w:sz w:val="20"/>
                <w:szCs w:val="20"/>
              </w:rPr>
            </w:pPr>
            <w:r>
              <w:rPr>
                <w:color w:val="000000"/>
                <w:sz w:val="20"/>
                <w:szCs w:val="20"/>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5978BD" w:rsidRPr="000866D4" w:rsidRDefault="005978BD">
            <w:pPr>
              <w:jc w:val="center"/>
              <w:rPr>
                <w:color w:val="000000"/>
                <w:sz w:val="18"/>
                <w:szCs w:val="18"/>
              </w:rPr>
            </w:pPr>
            <w:r w:rsidRPr="000866D4">
              <w:rPr>
                <w:color w:val="000000"/>
                <w:sz w:val="18"/>
                <w:szCs w:val="18"/>
              </w:rPr>
              <w:t>шт.</w:t>
            </w:r>
          </w:p>
        </w:tc>
        <w:tc>
          <w:tcPr>
            <w:tcW w:w="992"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rPr>
            </w:pPr>
            <w:r w:rsidRPr="000866D4">
              <w:rPr>
                <w:sz w:val="18"/>
                <w:szCs w:val="18"/>
                <w:shd w:val="clear" w:color="auto" w:fill="FFFFFF"/>
              </w:rPr>
              <w:t>12 месяцев</w:t>
            </w:r>
          </w:p>
        </w:tc>
      </w:tr>
      <w:tr w:rsidR="005978BD" w:rsidRPr="000866D4" w:rsidTr="006F33C2">
        <w:trPr>
          <w:trHeight w:val="455"/>
        </w:trPr>
        <w:tc>
          <w:tcPr>
            <w:tcW w:w="42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pStyle w:val="af0"/>
              <w:numPr>
                <w:ilvl w:val="0"/>
                <w:numId w:val="6"/>
              </w:numPr>
              <w:tabs>
                <w:tab w:val="left" w:pos="176"/>
              </w:tabs>
              <w:ind w:left="0" w:firstLine="0"/>
              <w:rPr>
                <w:sz w:val="18"/>
                <w:szCs w:val="1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5978BD" w:rsidRDefault="005978BD">
            <w:pPr>
              <w:rPr>
                <w:color w:val="000000"/>
                <w:sz w:val="20"/>
                <w:szCs w:val="20"/>
              </w:rPr>
            </w:pPr>
            <w:r>
              <w:rPr>
                <w:color w:val="000000"/>
                <w:sz w:val="20"/>
                <w:szCs w:val="20"/>
              </w:rPr>
              <w:t xml:space="preserve">Ручка шариковая ERICH KRAUSE "R-301 </w:t>
            </w:r>
            <w:proofErr w:type="spellStart"/>
            <w:r>
              <w:rPr>
                <w:color w:val="000000"/>
                <w:sz w:val="20"/>
                <w:szCs w:val="20"/>
              </w:rPr>
              <w:t>Classic</w:t>
            </w:r>
            <w:proofErr w:type="spellEnd"/>
            <w:r>
              <w:rPr>
                <w:color w:val="000000"/>
                <w:sz w:val="20"/>
                <w:szCs w:val="20"/>
              </w:rPr>
              <w:t>", СИНЯЯ, корпус прозрачный, узел 1 мм, линия письма 0,5 мм, 43184</w:t>
            </w:r>
          </w:p>
        </w:tc>
        <w:tc>
          <w:tcPr>
            <w:tcW w:w="566" w:type="dxa"/>
            <w:tcBorders>
              <w:top w:val="single" w:sz="4" w:space="0" w:color="000000"/>
              <w:left w:val="single" w:sz="4" w:space="0" w:color="000000"/>
              <w:bottom w:val="single" w:sz="4" w:space="0" w:color="000000"/>
              <w:right w:val="single" w:sz="4" w:space="0" w:color="000000"/>
            </w:tcBorders>
            <w:vAlign w:val="center"/>
          </w:tcPr>
          <w:p w:rsidR="005978BD" w:rsidRDefault="005978BD">
            <w:pPr>
              <w:jc w:val="center"/>
              <w:rPr>
                <w:color w:val="000000"/>
                <w:sz w:val="20"/>
                <w:szCs w:val="20"/>
              </w:rPr>
            </w:pPr>
            <w:r>
              <w:rPr>
                <w:color w:val="000000"/>
                <w:sz w:val="20"/>
                <w:szCs w:val="20"/>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5978BD" w:rsidRPr="000866D4" w:rsidRDefault="005978BD">
            <w:pPr>
              <w:jc w:val="center"/>
              <w:rPr>
                <w:color w:val="000000"/>
                <w:sz w:val="18"/>
                <w:szCs w:val="18"/>
              </w:rPr>
            </w:pPr>
            <w:r w:rsidRPr="000866D4">
              <w:rPr>
                <w:color w:val="000000"/>
                <w:sz w:val="18"/>
                <w:szCs w:val="18"/>
              </w:rPr>
              <w:t>шт.</w:t>
            </w:r>
          </w:p>
        </w:tc>
        <w:tc>
          <w:tcPr>
            <w:tcW w:w="992"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rPr>
            </w:pPr>
            <w:r w:rsidRPr="000866D4">
              <w:rPr>
                <w:sz w:val="18"/>
                <w:szCs w:val="18"/>
                <w:shd w:val="clear" w:color="auto" w:fill="FFFFFF"/>
              </w:rPr>
              <w:t>12 месяцев</w:t>
            </w:r>
          </w:p>
        </w:tc>
      </w:tr>
      <w:tr w:rsidR="005978BD" w:rsidRPr="000866D4" w:rsidTr="006F33C2">
        <w:trPr>
          <w:trHeight w:val="585"/>
        </w:trPr>
        <w:tc>
          <w:tcPr>
            <w:tcW w:w="42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pStyle w:val="af0"/>
              <w:numPr>
                <w:ilvl w:val="0"/>
                <w:numId w:val="6"/>
              </w:numPr>
              <w:tabs>
                <w:tab w:val="left" w:pos="176"/>
              </w:tabs>
              <w:ind w:left="0" w:firstLine="0"/>
              <w:rPr>
                <w:sz w:val="18"/>
                <w:szCs w:val="1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5978BD" w:rsidRDefault="005978BD">
            <w:pPr>
              <w:rPr>
                <w:color w:val="000000"/>
                <w:sz w:val="20"/>
                <w:szCs w:val="20"/>
              </w:rPr>
            </w:pPr>
            <w:r>
              <w:rPr>
                <w:color w:val="000000"/>
                <w:sz w:val="20"/>
                <w:szCs w:val="20"/>
              </w:rPr>
              <w:t>Корректирующая лента BRAUBERG, 5 мм х 8 м, механизм перемотки, блистер</w:t>
            </w:r>
          </w:p>
        </w:tc>
        <w:tc>
          <w:tcPr>
            <w:tcW w:w="566" w:type="dxa"/>
            <w:tcBorders>
              <w:top w:val="single" w:sz="4" w:space="0" w:color="000000"/>
              <w:left w:val="single" w:sz="4" w:space="0" w:color="000000"/>
              <w:bottom w:val="single" w:sz="4" w:space="0" w:color="000000"/>
              <w:right w:val="single" w:sz="4" w:space="0" w:color="000000"/>
            </w:tcBorders>
            <w:vAlign w:val="center"/>
          </w:tcPr>
          <w:p w:rsidR="005978BD" w:rsidRDefault="005978BD">
            <w:pPr>
              <w:jc w:val="center"/>
              <w:rPr>
                <w:color w:val="000000"/>
                <w:sz w:val="20"/>
                <w:szCs w:val="20"/>
              </w:rPr>
            </w:pPr>
            <w:r>
              <w:rPr>
                <w:color w:val="000000"/>
                <w:sz w:val="20"/>
                <w:szCs w:val="20"/>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5978BD" w:rsidRPr="000866D4" w:rsidRDefault="005978BD">
            <w:pPr>
              <w:jc w:val="center"/>
              <w:rPr>
                <w:color w:val="000000"/>
                <w:sz w:val="18"/>
                <w:szCs w:val="18"/>
              </w:rPr>
            </w:pPr>
            <w:r w:rsidRPr="000866D4">
              <w:rPr>
                <w:color w:val="000000"/>
                <w:sz w:val="18"/>
                <w:szCs w:val="18"/>
              </w:rPr>
              <w:t>шт.</w:t>
            </w:r>
          </w:p>
        </w:tc>
        <w:tc>
          <w:tcPr>
            <w:tcW w:w="992"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rPr>
            </w:pPr>
            <w:r w:rsidRPr="000866D4">
              <w:rPr>
                <w:sz w:val="18"/>
                <w:szCs w:val="18"/>
                <w:shd w:val="clear" w:color="auto" w:fill="FFFFFF"/>
              </w:rPr>
              <w:t>12 месяцев</w:t>
            </w:r>
          </w:p>
        </w:tc>
      </w:tr>
      <w:tr w:rsidR="005978BD" w:rsidRPr="000866D4" w:rsidTr="006F33C2">
        <w:trPr>
          <w:trHeight w:val="585"/>
        </w:trPr>
        <w:tc>
          <w:tcPr>
            <w:tcW w:w="42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pStyle w:val="af0"/>
              <w:numPr>
                <w:ilvl w:val="0"/>
                <w:numId w:val="6"/>
              </w:numPr>
              <w:tabs>
                <w:tab w:val="left" w:pos="176"/>
              </w:tabs>
              <w:ind w:left="0" w:firstLine="0"/>
              <w:rPr>
                <w:sz w:val="18"/>
                <w:szCs w:val="1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5978BD" w:rsidRDefault="005978BD">
            <w:pPr>
              <w:rPr>
                <w:color w:val="000000"/>
                <w:sz w:val="20"/>
                <w:szCs w:val="20"/>
              </w:rPr>
            </w:pPr>
            <w:r>
              <w:rPr>
                <w:color w:val="000000"/>
                <w:sz w:val="20"/>
                <w:szCs w:val="20"/>
              </w:rPr>
              <w:t xml:space="preserve">Скобы для </w:t>
            </w:r>
            <w:proofErr w:type="spellStart"/>
            <w:r>
              <w:rPr>
                <w:color w:val="000000"/>
                <w:sz w:val="20"/>
                <w:szCs w:val="20"/>
              </w:rPr>
              <w:t>степлера</w:t>
            </w:r>
            <w:proofErr w:type="spellEnd"/>
            <w:r>
              <w:rPr>
                <w:color w:val="000000"/>
                <w:sz w:val="20"/>
                <w:szCs w:val="20"/>
              </w:rPr>
              <w:t xml:space="preserve"> №10, 1000 штук, ОФИСМАГ, до 20 листов, 222085</w:t>
            </w:r>
          </w:p>
        </w:tc>
        <w:tc>
          <w:tcPr>
            <w:tcW w:w="566" w:type="dxa"/>
            <w:tcBorders>
              <w:top w:val="single" w:sz="4" w:space="0" w:color="000000"/>
              <w:left w:val="single" w:sz="4" w:space="0" w:color="000000"/>
              <w:bottom w:val="single" w:sz="4" w:space="0" w:color="000000"/>
              <w:right w:val="single" w:sz="4" w:space="0" w:color="000000"/>
            </w:tcBorders>
            <w:vAlign w:val="center"/>
          </w:tcPr>
          <w:p w:rsidR="005978BD" w:rsidRDefault="005978BD">
            <w:pPr>
              <w:jc w:val="center"/>
              <w:rPr>
                <w:color w:val="000000"/>
                <w:sz w:val="20"/>
                <w:szCs w:val="20"/>
              </w:rPr>
            </w:pPr>
            <w:r>
              <w:rPr>
                <w:color w:val="000000"/>
                <w:sz w:val="20"/>
                <w:szCs w:val="20"/>
              </w:rPr>
              <w:t>10</w:t>
            </w:r>
          </w:p>
        </w:tc>
        <w:tc>
          <w:tcPr>
            <w:tcW w:w="709" w:type="dxa"/>
            <w:tcBorders>
              <w:top w:val="single" w:sz="4" w:space="0" w:color="000000"/>
              <w:left w:val="single" w:sz="4" w:space="0" w:color="000000"/>
              <w:bottom w:val="single" w:sz="4" w:space="0" w:color="000000"/>
              <w:right w:val="single" w:sz="4" w:space="0" w:color="000000"/>
            </w:tcBorders>
            <w:vAlign w:val="center"/>
          </w:tcPr>
          <w:p w:rsidR="005978BD" w:rsidRPr="000866D4" w:rsidRDefault="005978BD">
            <w:pPr>
              <w:jc w:val="center"/>
              <w:rPr>
                <w:color w:val="000000"/>
                <w:sz w:val="18"/>
                <w:szCs w:val="18"/>
              </w:rPr>
            </w:pPr>
            <w:r w:rsidRPr="000866D4">
              <w:rPr>
                <w:color w:val="000000"/>
                <w:sz w:val="18"/>
                <w:szCs w:val="18"/>
              </w:rPr>
              <w:t>шт.</w:t>
            </w:r>
          </w:p>
        </w:tc>
        <w:tc>
          <w:tcPr>
            <w:tcW w:w="992"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rPr>
            </w:pPr>
            <w:r w:rsidRPr="000866D4">
              <w:rPr>
                <w:sz w:val="18"/>
                <w:szCs w:val="18"/>
                <w:shd w:val="clear" w:color="auto" w:fill="FFFFFF"/>
              </w:rPr>
              <w:t>12 месяцев</w:t>
            </w:r>
          </w:p>
        </w:tc>
      </w:tr>
      <w:tr w:rsidR="005978BD" w:rsidRPr="000866D4" w:rsidTr="006F33C2">
        <w:trPr>
          <w:trHeight w:val="585"/>
        </w:trPr>
        <w:tc>
          <w:tcPr>
            <w:tcW w:w="42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pStyle w:val="af0"/>
              <w:numPr>
                <w:ilvl w:val="0"/>
                <w:numId w:val="6"/>
              </w:numPr>
              <w:tabs>
                <w:tab w:val="left" w:pos="176"/>
              </w:tabs>
              <w:ind w:left="0" w:firstLine="0"/>
              <w:rPr>
                <w:sz w:val="18"/>
                <w:szCs w:val="18"/>
              </w:rPr>
            </w:pPr>
          </w:p>
        </w:tc>
        <w:tc>
          <w:tcPr>
            <w:tcW w:w="3118" w:type="dxa"/>
            <w:tcBorders>
              <w:top w:val="single" w:sz="4" w:space="0" w:color="000000"/>
              <w:left w:val="single" w:sz="4" w:space="0" w:color="000000"/>
              <w:bottom w:val="single" w:sz="4" w:space="0" w:color="000000"/>
              <w:right w:val="single" w:sz="4" w:space="0" w:color="000000"/>
            </w:tcBorders>
            <w:vAlign w:val="center"/>
          </w:tcPr>
          <w:p w:rsidR="005978BD" w:rsidRDefault="005978BD">
            <w:pPr>
              <w:rPr>
                <w:color w:val="000000"/>
                <w:sz w:val="20"/>
                <w:szCs w:val="20"/>
              </w:rPr>
            </w:pPr>
            <w:r>
              <w:rPr>
                <w:color w:val="000000"/>
                <w:sz w:val="20"/>
                <w:szCs w:val="20"/>
              </w:rPr>
              <w:t>Бумага офисная А4, 80 г/м2, 500 л., марка</w:t>
            </w:r>
            <w:proofErr w:type="gramStart"/>
            <w:r>
              <w:rPr>
                <w:color w:val="000000"/>
                <w:sz w:val="20"/>
                <w:szCs w:val="20"/>
              </w:rPr>
              <w:t xml:space="preserve"> С</w:t>
            </w:r>
            <w:proofErr w:type="gramEnd"/>
            <w:r>
              <w:rPr>
                <w:color w:val="000000"/>
                <w:sz w:val="20"/>
                <w:szCs w:val="20"/>
              </w:rPr>
              <w:t>, SVETOCOPY CLASSIC, Россия, 146% (CIE)</w:t>
            </w:r>
          </w:p>
        </w:tc>
        <w:tc>
          <w:tcPr>
            <w:tcW w:w="566" w:type="dxa"/>
            <w:tcBorders>
              <w:top w:val="single" w:sz="4" w:space="0" w:color="000000"/>
              <w:left w:val="single" w:sz="4" w:space="0" w:color="000000"/>
              <w:bottom w:val="single" w:sz="4" w:space="0" w:color="000000"/>
              <w:right w:val="single" w:sz="4" w:space="0" w:color="000000"/>
            </w:tcBorders>
            <w:vAlign w:val="center"/>
          </w:tcPr>
          <w:p w:rsidR="005978BD" w:rsidRDefault="005978BD">
            <w:pPr>
              <w:jc w:val="center"/>
              <w:rPr>
                <w:color w:val="000000"/>
                <w:sz w:val="20"/>
                <w:szCs w:val="20"/>
              </w:rPr>
            </w:pPr>
            <w:r>
              <w:rPr>
                <w:color w:val="000000"/>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rsidR="005978BD" w:rsidRPr="000866D4" w:rsidRDefault="005978BD">
            <w:pPr>
              <w:jc w:val="center"/>
              <w:rPr>
                <w:color w:val="000000"/>
                <w:sz w:val="18"/>
                <w:szCs w:val="18"/>
              </w:rPr>
            </w:pPr>
            <w:proofErr w:type="spellStart"/>
            <w:r>
              <w:rPr>
                <w:color w:val="000000"/>
                <w:sz w:val="18"/>
                <w:szCs w:val="18"/>
              </w:rPr>
              <w:t>пач</w:t>
            </w:r>
            <w:bookmarkStart w:id="12" w:name="_GoBack"/>
            <w:bookmarkEnd w:id="12"/>
            <w:proofErr w:type="spellEnd"/>
            <w:r w:rsidRPr="000866D4">
              <w:rPr>
                <w:color w:val="000000"/>
                <w:sz w:val="18"/>
                <w:szCs w:val="18"/>
              </w:rPr>
              <w:t>.</w:t>
            </w:r>
          </w:p>
        </w:tc>
        <w:tc>
          <w:tcPr>
            <w:tcW w:w="992"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shd w:val="clear" w:color="auto" w:fill="FFFFFF"/>
              </w:rPr>
            </w:pPr>
          </w:p>
        </w:tc>
        <w:tc>
          <w:tcPr>
            <w:tcW w:w="993" w:type="dxa"/>
            <w:tcBorders>
              <w:top w:val="single" w:sz="4" w:space="0" w:color="000000"/>
              <w:left w:val="single" w:sz="4" w:space="0" w:color="000000"/>
              <w:bottom w:val="single" w:sz="4" w:space="0" w:color="000000"/>
              <w:right w:val="single" w:sz="4" w:space="0" w:color="000000"/>
            </w:tcBorders>
          </w:tcPr>
          <w:p w:rsidR="005978BD" w:rsidRPr="000866D4" w:rsidRDefault="005978BD" w:rsidP="00597035">
            <w:pPr>
              <w:shd w:val="clear" w:color="auto" w:fill="FFFFFF"/>
              <w:autoSpaceDE w:val="0"/>
              <w:autoSpaceDN w:val="0"/>
              <w:adjustRightInd w:val="0"/>
              <w:jc w:val="center"/>
              <w:rPr>
                <w:sz w:val="18"/>
                <w:szCs w:val="18"/>
              </w:rPr>
            </w:pPr>
            <w:r w:rsidRPr="000866D4">
              <w:rPr>
                <w:sz w:val="18"/>
                <w:szCs w:val="18"/>
                <w:shd w:val="clear" w:color="auto" w:fill="FFFFFF"/>
              </w:rPr>
              <w:t>12 месяцев</w:t>
            </w:r>
          </w:p>
        </w:tc>
      </w:tr>
      <w:tr w:rsidR="007C0C87" w:rsidRPr="000866D4" w:rsidTr="006F33C2">
        <w:trPr>
          <w:trHeight w:val="165"/>
        </w:trPr>
        <w:tc>
          <w:tcPr>
            <w:tcW w:w="426" w:type="dxa"/>
            <w:tcBorders>
              <w:top w:val="single" w:sz="4" w:space="0" w:color="000000"/>
              <w:left w:val="single" w:sz="4" w:space="0" w:color="000000"/>
              <w:bottom w:val="single" w:sz="4" w:space="0" w:color="000000"/>
              <w:right w:val="single" w:sz="4" w:space="0" w:color="000000"/>
            </w:tcBorders>
          </w:tcPr>
          <w:p w:rsidR="007C0C87" w:rsidRPr="000866D4" w:rsidRDefault="007C0C87" w:rsidP="006D31C7">
            <w:pPr>
              <w:tabs>
                <w:tab w:val="left" w:pos="176"/>
              </w:tabs>
              <w:rPr>
                <w:sz w:val="18"/>
                <w:szCs w:val="18"/>
              </w:rPr>
            </w:pPr>
          </w:p>
        </w:tc>
        <w:tc>
          <w:tcPr>
            <w:tcW w:w="3118"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rPr>
                <w:sz w:val="18"/>
                <w:szCs w:val="18"/>
              </w:rPr>
            </w:pPr>
            <w:r w:rsidRPr="000866D4">
              <w:rPr>
                <w:sz w:val="18"/>
                <w:szCs w:val="18"/>
              </w:rPr>
              <w:t>ИТОГО</w:t>
            </w:r>
          </w:p>
        </w:tc>
        <w:tc>
          <w:tcPr>
            <w:tcW w:w="566" w:type="dxa"/>
            <w:tcBorders>
              <w:top w:val="single" w:sz="4" w:space="0" w:color="000000"/>
              <w:left w:val="single" w:sz="4" w:space="0" w:color="000000"/>
              <w:bottom w:val="single" w:sz="4" w:space="0" w:color="000000"/>
              <w:right w:val="single" w:sz="4" w:space="0" w:color="000000"/>
            </w:tcBorders>
          </w:tcPr>
          <w:p w:rsidR="007C0C87" w:rsidRPr="000866D4" w:rsidRDefault="007C0C87" w:rsidP="003D5D41">
            <w:pPr>
              <w:jc w:val="center"/>
              <w:rPr>
                <w:sz w:val="18"/>
                <w:szCs w:val="18"/>
              </w:rPr>
            </w:pPr>
          </w:p>
        </w:tc>
        <w:tc>
          <w:tcPr>
            <w:tcW w:w="709" w:type="dxa"/>
            <w:tcBorders>
              <w:top w:val="single" w:sz="4" w:space="0" w:color="000000"/>
              <w:left w:val="single" w:sz="4" w:space="0" w:color="000000"/>
              <w:bottom w:val="single" w:sz="4" w:space="0" w:color="000000"/>
              <w:right w:val="single" w:sz="4" w:space="0" w:color="000000"/>
            </w:tcBorders>
          </w:tcPr>
          <w:p w:rsidR="007C0C87" w:rsidRPr="000866D4" w:rsidRDefault="007C0C87" w:rsidP="003D5D41">
            <w:pPr>
              <w:jc w:val="center"/>
              <w:rPr>
                <w:sz w:val="18"/>
                <w:szCs w:val="18"/>
              </w:rPr>
            </w:pPr>
          </w:p>
        </w:tc>
        <w:tc>
          <w:tcPr>
            <w:tcW w:w="992"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rPr>
                <w:sz w:val="18"/>
                <w:szCs w:val="18"/>
              </w:rPr>
            </w:pPr>
          </w:p>
        </w:tc>
        <w:tc>
          <w:tcPr>
            <w:tcW w:w="851"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rPr>
                <w:sz w:val="18"/>
                <w:szCs w:val="18"/>
              </w:rPr>
            </w:pPr>
          </w:p>
        </w:tc>
        <w:tc>
          <w:tcPr>
            <w:tcW w:w="850" w:type="dxa"/>
            <w:tcBorders>
              <w:top w:val="single" w:sz="4" w:space="0" w:color="000000"/>
              <w:left w:val="single" w:sz="4" w:space="0" w:color="000000"/>
              <w:bottom w:val="single" w:sz="4" w:space="0" w:color="000000"/>
              <w:right w:val="single" w:sz="4" w:space="0" w:color="000000"/>
            </w:tcBorders>
          </w:tcPr>
          <w:p w:rsidR="007C0C87" w:rsidRPr="000866D4" w:rsidRDefault="007C0C87" w:rsidP="00861D27">
            <w:pP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7C0C87" w:rsidRPr="000866D4" w:rsidRDefault="007C0C87" w:rsidP="00DD11A0">
            <w:pPr>
              <w:rPr>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7C0C87" w:rsidRPr="000866D4" w:rsidRDefault="007C0C87" w:rsidP="00DD11A0">
            <w:pPr>
              <w:rPr>
                <w:sz w:val="18"/>
                <w:szCs w:val="18"/>
              </w:rPr>
            </w:pPr>
          </w:p>
        </w:tc>
      </w:tr>
    </w:tbl>
    <w:p w:rsidR="00B208DF" w:rsidRPr="000B2BE5" w:rsidRDefault="00B208DF" w:rsidP="004500F2">
      <w:pPr>
        <w:pStyle w:val="ad"/>
        <w:spacing w:before="0" w:beforeAutospacing="0" w:after="0" w:afterAutospacing="0"/>
        <w:ind w:firstLine="709"/>
        <w:jc w:val="both"/>
        <w:rPr>
          <w:sz w:val="20"/>
          <w:szCs w:val="20"/>
        </w:rPr>
      </w:pPr>
    </w:p>
    <w:p w:rsidR="00C31771" w:rsidRPr="000B2BE5" w:rsidRDefault="00C31771" w:rsidP="004500F2">
      <w:pPr>
        <w:pStyle w:val="ad"/>
        <w:spacing w:before="0" w:beforeAutospacing="0" w:after="0" w:afterAutospacing="0"/>
        <w:ind w:firstLine="709"/>
        <w:jc w:val="both"/>
        <w:rPr>
          <w:i/>
          <w:sz w:val="20"/>
          <w:szCs w:val="20"/>
          <w:lang w:eastAsia="en-US"/>
        </w:rPr>
      </w:pPr>
      <w:r w:rsidRPr="000B2BE5">
        <w:rPr>
          <w:sz w:val="20"/>
          <w:szCs w:val="20"/>
        </w:rPr>
        <w:t>ИТОГО</w:t>
      </w:r>
      <w:r w:rsidR="003D5D41" w:rsidRPr="000B2BE5">
        <w:rPr>
          <w:sz w:val="20"/>
          <w:szCs w:val="20"/>
          <w:lang w:eastAsia="en-US"/>
        </w:rPr>
        <w:t>: ________ рублей ___ копеек</w:t>
      </w:r>
      <w:r w:rsidR="00C22F35" w:rsidRPr="000B2BE5">
        <w:rPr>
          <w:i/>
          <w:sz w:val="20"/>
          <w:szCs w:val="20"/>
          <w:lang w:eastAsia="en-US"/>
        </w:rPr>
        <w:t>.</w:t>
      </w:r>
    </w:p>
    <w:p w:rsidR="00D33BCB" w:rsidRPr="000B2BE5" w:rsidRDefault="00D33BCB" w:rsidP="004500F2">
      <w:pPr>
        <w:pStyle w:val="ad"/>
        <w:spacing w:before="0" w:beforeAutospacing="0" w:after="0" w:afterAutospacing="0"/>
        <w:ind w:firstLine="709"/>
        <w:jc w:val="both"/>
        <w:rPr>
          <w:i/>
          <w:sz w:val="20"/>
          <w:szCs w:val="20"/>
          <w:lang w:eastAsia="en-US"/>
        </w:rPr>
      </w:pPr>
    </w:p>
    <w:p w:rsidR="008D5A86" w:rsidRPr="000B2BE5" w:rsidRDefault="008D5A86" w:rsidP="004500F2">
      <w:pPr>
        <w:pStyle w:val="ad"/>
        <w:spacing w:before="0" w:beforeAutospacing="0" w:after="0" w:afterAutospacing="0"/>
        <w:ind w:firstLine="709"/>
        <w:jc w:val="both"/>
        <w:rPr>
          <w:sz w:val="20"/>
          <w:szCs w:val="20"/>
        </w:rPr>
      </w:pPr>
    </w:p>
    <w:tbl>
      <w:tblPr>
        <w:tblW w:w="4945" w:type="pct"/>
        <w:tblInd w:w="108" w:type="dxa"/>
        <w:tblLayout w:type="fixed"/>
        <w:tblLook w:val="04A0" w:firstRow="1" w:lastRow="0" w:firstColumn="1" w:lastColumn="0" w:noHBand="0" w:noVBand="1"/>
      </w:tblPr>
      <w:tblGrid>
        <w:gridCol w:w="4820"/>
        <w:gridCol w:w="4926"/>
      </w:tblGrid>
      <w:tr w:rsidR="00B208DF" w:rsidRPr="000B2BE5" w:rsidTr="000C7EB1">
        <w:tc>
          <w:tcPr>
            <w:tcW w:w="2473" w:type="pct"/>
            <w:shd w:val="clear" w:color="auto" w:fill="auto"/>
          </w:tcPr>
          <w:p w:rsidR="00B208DF" w:rsidRPr="000B2BE5" w:rsidRDefault="00B208DF" w:rsidP="000C7EB1">
            <w:pPr>
              <w:pStyle w:val="Normalunindented"/>
              <w:keepNext/>
              <w:spacing w:before="0" w:after="0" w:line="240" w:lineRule="auto"/>
              <w:jc w:val="center"/>
              <w:rPr>
                <w:sz w:val="20"/>
                <w:szCs w:val="20"/>
              </w:rPr>
            </w:pPr>
            <w:r w:rsidRPr="000B2BE5">
              <w:rPr>
                <w:sz w:val="20"/>
                <w:szCs w:val="20"/>
              </w:rPr>
              <w:t>Заказчик</w:t>
            </w:r>
          </w:p>
        </w:tc>
        <w:tc>
          <w:tcPr>
            <w:tcW w:w="2527" w:type="pct"/>
            <w:shd w:val="clear" w:color="auto" w:fill="auto"/>
          </w:tcPr>
          <w:p w:rsidR="00B208DF" w:rsidRPr="000B2BE5" w:rsidRDefault="00B208DF" w:rsidP="00D94394">
            <w:pPr>
              <w:pStyle w:val="Normalunindented"/>
              <w:keepNext/>
              <w:spacing w:before="0" w:after="0" w:line="240" w:lineRule="auto"/>
              <w:jc w:val="center"/>
              <w:rPr>
                <w:sz w:val="20"/>
                <w:szCs w:val="20"/>
              </w:rPr>
            </w:pPr>
            <w:r w:rsidRPr="000B2BE5">
              <w:rPr>
                <w:sz w:val="20"/>
                <w:szCs w:val="20"/>
              </w:rPr>
              <w:t>Поставщик</w:t>
            </w:r>
          </w:p>
        </w:tc>
      </w:tr>
      <w:tr w:rsidR="00B208DF" w:rsidRPr="000B2BE5" w:rsidTr="000C7EB1">
        <w:tc>
          <w:tcPr>
            <w:tcW w:w="2473" w:type="pct"/>
            <w:shd w:val="clear" w:color="auto" w:fill="auto"/>
          </w:tcPr>
          <w:p w:rsidR="00D94394" w:rsidRPr="000B2BE5" w:rsidRDefault="00B208DF" w:rsidP="00D94394">
            <w:pPr>
              <w:autoSpaceDE w:val="0"/>
              <w:autoSpaceDN w:val="0"/>
              <w:adjustRightInd w:val="0"/>
              <w:jc w:val="center"/>
              <w:rPr>
                <w:bCs/>
                <w:sz w:val="20"/>
                <w:szCs w:val="20"/>
              </w:rPr>
            </w:pPr>
            <w:r w:rsidRPr="000B2BE5">
              <w:rPr>
                <w:bCs/>
                <w:sz w:val="20"/>
                <w:szCs w:val="20"/>
              </w:rPr>
              <w:t>Нижегородская государственная</w:t>
            </w:r>
            <w:r w:rsidR="00E37766" w:rsidRPr="000B2BE5">
              <w:rPr>
                <w:bCs/>
                <w:sz w:val="20"/>
                <w:szCs w:val="20"/>
              </w:rPr>
              <w:t xml:space="preserve"> консерватория</w:t>
            </w:r>
          </w:p>
          <w:p w:rsidR="00B208DF" w:rsidRPr="000B2BE5" w:rsidRDefault="00E37766" w:rsidP="00D94394">
            <w:pPr>
              <w:autoSpaceDE w:val="0"/>
              <w:autoSpaceDN w:val="0"/>
              <w:adjustRightInd w:val="0"/>
              <w:jc w:val="center"/>
              <w:rPr>
                <w:bCs/>
                <w:sz w:val="20"/>
                <w:szCs w:val="20"/>
              </w:rPr>
            </w:pPr>
            <w:r w:rsidRPr="000B2BE5">
              <w:rPr>
                <w:bCs/>
                <w:sz w:val="20"/>
                <w:szCs w:val="20"/>
              </w:rPr>
              <w:t>им. М.И. Глинки</w:t>
            </w:r>
          </w:p>
          <w:p w:rsidR="00B208DF" w:rsidRPr="000B2BE5" w:rsidRDefault="00D94394" w:rsidP="00D94394">
            <w:pPr>
              <w:autoSpaceDE w:val="0"/>
              <w:autoSpaceDN w:val="0"/>
              <w:adjustRightInd w:val="0"/>
              <w:jc w:val="center"/>
              <w:rPr>
                <w:sz w:val="20"/>
                <w:szCs w:val="20"/>
              </w:rPr>
            </w:pPr>
            <w:r w:rsidRPr="000B2BE5">
              <w:rPr>
                <w:bCs/>
                <w:sz w:val="20"/>
                <w:szCs w:val="20"/>
              </w:rPr>
              <w:t>Ректор</w:t>
            </w:r>
          </w:p>
          <w:p w:rsidR="00B208DF" w:rsidRPr="000B2BE5" w:rsidRDefault="00B208DF" w:rsidP="00D94394">
            <w:pPr>
              <w:autoSpaceDE w:val="0"/>
              <w:autoSpaceDN w:val="0"/>
              <w:adjustRightInd w:val="0"/>
              <w:jc w:val="center"/>
              <w:rPr>
                <w:sz w:val="20"/>
                <w:szCs w:val="20"/>
              </w:rPr>
            </w:pPr>
            <w:r w:rsidRPr="000B2BE5">
              <w:rPr>
                <w:sz w:val="20"/>
                <w:szCs w:val="20"/>
              </w:rPr>
              <w:t>_________________</w:t>
            </w:r>
            <w:r w:rsidR="00D94394" w:rsidRPr="000B2BE5">
              <w:rPr>
                <w:sz w:val="20"/>
                <w:szCs w:val="20"/>
              </w:rPr>
              <w:t>____</w:t>
            </w:r>
            <w:r w:rsidRPr="000B2BE5">
              <w:rPr>
                <w:sz w:val="20"/>
                <w:szCs w:val="20"/>
              </w:rPr>
              <w:t>_ Ю.Е. Гуревич</w:t>
            </w:r>
          </w:p>
          <w:p w:rsidR="00B208DF" w:rsidRPr="000B2BE5" w:rsidRDefault="00B208DF" w:rsidP="00D94394">
            <w:pPr>
              <w:tabs>
                <w:tab w:val="left" w:pos="0"/>
                <w:tab w:val="left" w:pos="7575"/>
              </w:tabs>
              <w:jc w:val="center"/>
              <w:rPr>
                <w:sz w:val="20"/>
                <w:szCs w:val="20"/>
              </w:rPr>
            </w:pPr>
            <w:r w:rsidRPr="000B2BE5">
              <w:rPr>
                <w:sz w:val="20"/>
                <w:szCs w:val="20"/>
              </w:rPr>
              <w:t>м.п.</w:t>
            </w:r>
          </w:p>
        </w:tc>
        <w:tc>
          <w:tcPr>
            <w:tcW w:w="2527" w:type="pct"/>
            <w:shd w:val="clear" w:color="auto" w:fill="auto"/>
          </w:tcPr>
          <w:p w:rsidR="00B208DF" w:rsidRPr="000B2BE5" w:rsidRDefault="00B208DF" w:rsidP="00D94394">
            <w:pPr>
              <w:pStyle w:val="Normalunindented"/>
              <w:keepNext/>
              <w:spacing w:before="0" w:after="0" w:line="240" w:lineRule="auto"/>
              <w:jc w:val="left"/>
              <w:rPr>
                <w:sz w:val="20"/>
                <w:szCs w:val="20"/>
              </w:rPr>
            </w:pPr>
          </w:p>
        </w:tc>
      </w:tr>
    </w:tbl>
    <w:p w:rsidR="003308DE" w:rsidRPr="000B2BE5" w:rsidRDefault="003308DE" w:rsidP="0071286B">
      <w:pPr>
        <w:tabs>
          <w:tab w:val="left" w:pos="1890"/>
          <w:tab w:val="left" w:pos="7575"/>
        </w:tabs>
        <w:ind w:right="-88"/>
        <w:rPr>
          <w:b/>
          <w:bCs/>
          <w:sz w:val="20"/>
          <w:szCs w:val="20"/>
        </w:rPr>
      </w:pPr>
    </w:p>
    <w:sectPr w:rsidR="003308DE" w:rsidRPr="000B2BE5" w:rsidSect="003E1E0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514" w:rsidRDefault="00A56514" w:rsidP="003308DE">
      <w:r>
        <w:separator/>
      </w:r>
    </w:p>
  </w:endnote>
  <w:endnote w:type="continuationSeparator" w:id="0">
    <w:p w:rsidR="00A56514" w:rsidRDefault="00A56514" w:rsidP="0033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8494565"/>
      <w:docPartObj>
        <w:docPartGallery w:val="Page Numbers (Bottom of Page)"/>
        <w:docPartUnique/>
      </w:docPartObj>
    </w:sdtPr>
    <w:sdtEndPr/>
    <w:sdtContent>
      <w:p w:rsidR="00A56514" w:rsidRDefault="00A56514">
        <w:pPr>
          <w:pStyle w:val="af4"/>
          <w:jc w:val="center"/>
        </w:pPr>
        <w:r>
          <w:fldChar w:fldCharType="begin"/>
        </w:r>
        <w:r>
          <w:instrText>PAGE   \* MERGEFORMAT</w:instrText>
        </w:r>
        <w:r>
          <w:fldChar w:fldCharType="separate"/>
        </w:r>
        <w:r w:rsidR="005978BD">
          <w:rPr>
            <w:noProof/>
          </w:rPr>
          <w:t>8</w:t>
        </w:r>
        <w:r>
          <w:fldChar w:fldCharType="end"/>
        </w:r>
      </w:p>
    </w:sdtContent>
  </w:sdt>
  <w:p w:rsidR="00A56514" w:rsidRDefault="00A56514">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514" w:rsidRDefault="00A56514" w:rsidP="003308DE">
      <w:r>
        <w:separator/>
      </w:r>
    </w:p>
  </w:footnote>
  <w:footnote w:type="continuationSeparator" w:id="0">
    <w:p w:rsidR="00A56514" w:rsidRDefault="00A56514" w:rsidP="00330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4153"/>
    <w:multiLevelType w:val="hybridMultilevel"/>
    <w:tmpl w:val="A5BEE2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7922EE"/>
    <w:multiLevelType w:val="multilevel"/>
    <w:tmpl w:val="E83C0BE2"/>
    <w:lvl w:ilvl="0">
      <w:start w:val="4"/>
      <w:numFmt w:val="decimal"/>
      <w:lvlText w:val="%1."/>
      <w:lvlJc w:val="left"/>
      <w:pPr>
        <w:ind w:left="720" w:hanging="360"/>
      </w:pPr>
      <w:rPr>
        <w:rFonts w:hint="default"/>
        <w:b/>
      </w:rPr>
    </w:lvl>
    <w:lvl w:ilvl="1">
      <w:start w:val="1"/>
      <w:numFmt w:val="decimal"/>
      <w:isLgl/>
      <w:lvlText w:val="%1.%2."/>
      <w:lvlJc w:val="left"/>
      <w:pPr>
        <w:ind w:left="465" w:hanging="465"/>
      </w:pPr>
      <w:rPr>
        <w:rFonts w:hint="default"/>
        <w:b/>
        <w:bCs/>
        <w:i w:val="0"/>
        <w:iCs w:val="0"/>
        <w:color w:val="000000"/>
        <w:sz w:val="22"/>
        <w:szCs w:val="22"/>
      </w:rPr>
    </w:lvl>
    <w:lvl w:ilvl="2">
      <w:start w:val="1"/>
      <w:numFmt w:val="decimal"/>
      <w:isLgl/>
      <w:lvlText w:val="%1.%2.%3."/>
      <w:lvlJc w:val="left"/>
      <w:pPr>
        <w:ind w:left="1288" w:hanging="720"/>
      </w:pPr>
      <w:rPr>
        <w:rFonts w:hint="default"/>
        <w:b/>
        <w:bCs/>
        <w:color w:val="000000"/>
        <w:sz w:val="22"/>
        <w:szCs w:val="22"/>
      </w:rPr>
    </w:lvl>
    <w:lvl w:ilvl="3">
      <w:start w:val="1"/>
      <w:numFmt w:val="decimal"/>
      <w:isLgl/>
      <w:lvlText w:val="%1.%2.%3.%4."/>
      <w:lvlJc w:val="left"/>
      <w:pPr>
        <w:ind w:left="1080" w:hanging="720"/>
      </w:pPr>
      <w:rPr>
        <w:rFonts w:hint="default"/>
        <w:b w:val="0"/>
        <w:color w:val="000000"/>
        <w:sz w:val="21"/>
      </w:rPr>
    </w:lvl>
    <w:lvl w:ilvl="4">
      <w:start w:val="1"/>
      <w:numFmt w:val="decimal"/>
      <w:isLgl/>
      <w:lvlText w:val="%1.%2.%3.%4.%5."/>
      <w:lvlJc w:val="left"/>
      <w:pPr>
        <w:ind w:left="1440" w:hanging="1080"/>
      </w:pPr>
      <w:rPr>
        <w:rFonts w:hint="default"/>
        <w:b w:val="0"/>
        <w:color w:val="000000"/>
        <w:sz w:val="21"/>
      </w:rPr>
    </w:lvl>
    <w:lvl w:ilvl="5">
      <w:start w:val="1"/>
      <w:numFmt w:val="decimal"/>
      <w:isLgl/>
      <w:lvlText w:val="%1.%2.%3.%4.%5.%6."/>
      <w:lvlJc w:val="left"/>
      <w:pPr>
        <w:ind w:left="1440" w:hanging="1080"/>
      </w:pPr>
      <w:rPr>
        <w:rFonts w:hint="default"/>
        <w:b w:val="0"/>
        <w:color w:val="000000"/>
        <w:sz w:val="21"/>
      </w:rPr>
    </w:lvl>
    <w:lvl w:ilvl="6">
      <w:start w:val="1"/>
      <w:numFmt w:val="decimal"/>
      <w:isLgl/>
      <w:lvlText w:val="%1.%2.%3.%4.%5.%6.%7."/>
      <w:lvlJc w:val="left"/>
      <w:pPr>
        <w:ind w:left="1800" w:hanging="1440"/>
      </w:pPr>
      <w:rPr>
        <w:rFonts w:hint="default"/>
        <w:b w:val="0"/>
        <w:color w:val="000000"/>
        <w:sz w:val="21"/>
      </w:rPr>
    </w:lvl>
    <w:lvl w:ilvl="7">
      <w:start w:val="1"/>
      <w:numFmt w:val="decimal"/>
      <w:isLgl/>
      <w:lvlText w:val="%1.%2.%3.%4.%5.%6.%7.%8."/>
      <w:lvlJc w:val="left"/>
      <w:pPr>
        <w:ind w:left="1800" w:hanging="1440"/>
      </w:pPr>
      <w:rPr>
        <w:rFonts w:hint="default"/>
        <w:b w:val="0"/>
        <w:color w:val="000000"/>
        <w:sz w:val="21"/>
      </w:rPr>
    </w:lvl>
    <w:lvl w:ilvl="8">
      <w:start w:val="1"/>
      <w:numFmt w:val="decimal"/>
      <w:isLgl/>
      <w:lvlText w:val="%1.%2.%3.%4.%5.%6.%7.%8.%9."/>
      <w:lvlJc w:val="left"/>
      <w:pPr>
        <w:ind w:left="2160" w:hanging="1800"/>
      </w:pPr>
      <w:rPr>
        <w:rFonts w:hint="default"/>
        <w:b w:val="0"/>
        <w:color w:val="000000"/>
        <w:sz w:val="21"/>
      </w:rPr>
    </w:lvl>
  </w:abstractNum>
  <w:abstractNum w:abstractNumId="2">
    <w:nsid w:val="0B363A3F"/>
    <w:multiLevelType w:val="hybridMultilevel"/>
    <w:tmpl w:val="AE2C7C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1020DB"/>
    <w:multiLevelType w:val="hybridMultilevel"/>
    <w:tmpl w:val="11B8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684D4F"/>
    <w:multiLevelType w:val="hybridMultilevel"/>
    <w:tmpl w:val="106662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9C52E7B"/>
    <w:multiLevelType w:val="multilevel"/>
    <w:tmpl w:val="DAC8A77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305B56"/>
    <w:multiLevelType w:val="multilevel"/>
    <w:tmpl w:val="F940D598"/>
    <w:lvl w:ilvl="0">
      <w:start w:val="1"/>
      <w:numFmt w:val="decimal"/>
      <w:lvlText w:val="%1."/>
      <w:lvlJc w:val="left"/>
      <w:pPr>
        <w:ind w:left="0" w:firstLine="709"/>
      </w:pPr>
      <w:rPr>
        <w:rFonts w:hint="default"/>
        <w:b/>
        <w:i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abstractNum w:abstractNumId="7">
    <w:nsid w:val="5A7A3E14"/>
    <w:multiLevelType w:val="hybridMultilevel"/>
    <w:tmpl w:val="74FC54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0E7856"/>
    <w:multiLevelType w:val="hybridMultilevel"/>
    <w:tmpl w:val="9E08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E3D4513"/>
    <w:multiLevelType w:val="multilevel"/>
    <w:tmpl w:val="198ECDCC"/>
    <w:lvl w:ilvl="0">
      <w:start w:val="1"/>
      <w:numFmt w:val="decimal"/>
      <w:lvlText w:val="%1."/>
      <w:lvlJc w:val="left"/>
      <w:pPr>
        <w:ind w:left="390" w:hanging="390"/>
      </w:pPr>
      <w:rPr>
        <w:rFonts w:hint="default"/>
      </w:rPr>
    </w:lvl>
    <w:lvl w:ilvl="1">
      <w:start w:val="1"/>
      <w:numFmt w:val="decimal"/>
      <w:lvlText w:val="%1.%2."/>
      <w:lvlJc w:val="left"/>
      <w:pPr>
        <w:ind w:left="210" w:hanging="39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num w:numId="1">
    <w:abstractNumId w:val="9"/>
  </w:num>
  <w:num w:numId="2">
    <w:abstractNumId w:val="6"/>
  </w:num>
  <w:num w:numId="3">
    <w:abstractNumId w:val="4"/>
  </w:num>
  <w:num w:numId="4">
    <w:abstractNumId w:val="0"/>
  </w:num>
  <w:num w:numId="5">
    <w:abstractNumId w:val="7"/>
  </w:num>
  <w:num w:numId="6">
    <w:abstractNumId w:val="2"/>
  </w:num>
  <w:num w:numId="7">
    <w:abstractNumId w:val="8"/>
  </w:num>
  <w:num w:numId="8">
    <w:abstractNumId w:val="3"/>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8DE"/>
    <w:rsid w:val="00006D54"/>
    <w:rsid w:val="00011907"/>
    <w:rsid w:val="00031951"/>
    <w:rsid w:val="0005400B"/>
    <w:rsid w:val="00055C17"/>
    <w:rsid w:val="00065694"/>
    <w:rsid w:val="000665AD"/>
    <w:rsid w:val="00083835"/>
    <w:rsid w:val="000860FA"/>
    <w:rsid w:val="000866D4"/>
    <w:rsid w:val="0009647C"/>
    <w:rsid w:val="000B2BE5"/>
    <w:rsid w:val="000B418A"/>
    <w:rsid w:val="000C3E0C"/>
    <w:rsid w:val="000C7EB1"/>
    <w:rsid w:val="000E0449"/>
    <w:rsid w:val="000E4633"/>
    <w:rsid w:val="0013079F"/>
    <w:rsid w:val="00135ED1"/>
    <w:rsid w:val="001532F6"/>
    <w:rsid w:val="00163BE0"/>
    <w:rsid w:val="001B252C"/>
    <w:rsid w:val="001B3521"/>
    <w:rsid w:val="001D24E9"/>
    <w:rsid w:val="001D5185"/>
    <w:rsid w:val="001F511F"/>
    <w:rsid w:val="00201027"/>
    <w:rsid w:val="00215CF0"/>
    <w:rsid w:val="0022343A"/>
    <w:rsid w:val="0024700A"/>
    <w:rsid w:val="00264737"/>
    <w:rsid w:val="00266530"/>
    <w:rsid w:val="002753E6"/>
    <w:rsid w:val="0027575B"/>
    <w:rsid w:val="00287BF9"/>
    <w:rsid w:val="00294132"/>
    <w:rsid w:val="002A0187"/>
    <w:rsid w:val="002A3035"/>
    <w:rsid w:val="002A7073"/>
    <w:rsid w:val="002B4BF6"/>
    <w:rsid w:val="002C1563"/>
    <w:rsid w:val="002C19A9"/>
    <w:rsid w:val="00300DA1"/>
    <w:rsid w:val="00311C03"/>
    <w:rsid w:val="0032204E"/>
    <w:rsid w:val="003308DE"/>
    <w:rsid w:val="0033678B"/>
    <w:rsid w:val="00337E4C"/>
    <w:rsid w:val="00341858"/>
    <w:rsid w:val="00343181"/>
    <w:rsid w:val="003437EF"/>
    <w:rsid w:val="00346328"/>
    <w:rsid w:val="0035014E"/>
    <w:rsid w:val="0036143B"/>
    <w:rsid w:val="00366251"/>
    <w:rsid w:val="00367C12"/>
    <w:rsid w:val="00376069"/>
    <w:rsid w:val="00380D3B"/>
    <w:rsid w:val="00384935"/>
    <w:rsid w:val="003873AF"/>
    <w:rsid w:val="0038766F"/>
    <w:rsid w:val="003A4699"/>
    <w:rsid w:val="003D0104"/>
    <w:rsid w:val="003D5D41"/>
    <w:rsid w:val="003E1E04"/>
    <w:rsid w:val="003F7B8E"/>
    <w:rsid w:val="0040530E"/>
    <w:rsid w:val="00415D49"/>
    <w:rsid w:val="00443564"/>
    <w:rsid w:val="00445EA9"/>
    <w:rsid w:val="004500F2"/>
    <w:rsid w:val="00454840"/>
    <w:rsid w:val="00477D17"/>
    <w:rsid w:val="00487A1F"/>
    <w:rsid w:val="00496BCB"/>
    <w:rsid w:val="004A465D"/>
    <w:rsid w:val="004B1F6E"/>
    <w:rsid w:val="004C79EC"/>
    <w:rsid w:val="004C7CFD"/>
    <w:rsid w:val="004D3F6F"/>
    <w:rsid w:val="004D7A0C"/>
    <w:rsid w:val="004E451C"/>
    <w:rsid w:val="004F425E"/>
    <w:rsid w:val="0051501E"/>
    <w:rsid w:val="00516373"/>
    <w:rsid w:val="00532973"/>
    <w:rsid w:val="005332A0"/>
    <w:rsid w:val="0054081C"/>
    <w:rsid w:val="005530E6"/>
    <w:rsid w:val="0055510E"/>
    <w:rsid w:val="005558C5"/>
    <w:rsid w:val="00571D04"/>
    <w:rsid w:val="005940E1"/>
    <w:rsid w:val="00596D2E"/>
    <w:rsid w:val="005978BD"/>
    <w:rsid w:val="005A090F"/>
    <w:rsid w:val="005C59D4"/>
    <w:rsid w:val="005C6CDF"/>
    <w:rsid w:val="005D3872"/>
    <w:rsid w:val="005D404B"/>
    <w:rsid w:val="005D40ED"/>
    <w:rsid w:val="005E4EFC"/>
    <w:rsid w:val="005F7F1E"/>
    <w:rsid w:val="006050D6"/>
    <w:rsid w:val="00607ABF"/>
    <w:rsid w:val="00610EB6"/>
    <w:rsid w:val="0061279E"/>
    <w:rsid w:val="0061280F"/>
    <w:rsid w:val="00623457"/>
    <w:rsid w:val="00623C78"/>
    <w:rsid w:val="006462B9"/>
    <w:rsid w:val="006744BE"/>
    <w:rsid w:val="00690F56"/>
    <w:rsid w:val="006B12AD"/>
    <w:rsid w:val="006B2720"/>
    <w:rsid w:val="006D31C7"/>
    <w:rsid w:val="006E3654"/>
    <w:rsid w:val="006F33C2"/>
    <w:rsid w:val="00702989"/>
    <w:rsid w:val="00706D8A"/>
    <w:rsid w:val="0071286B"/>
    <w:rsid w:val="00726285"/>
    <w:rsid w:val="00733F2A"/>
    <w:rsid w:val="0074140E"/>
    <w:rsid w:val="00741F08"/>
    <w:rsid w:val="007554F9"/>
    <w:rsid w:val="00755725"/>
    <w:rsid w:val="0076563A"/>
    <w:rsid w:val="007669D0"/>
    <w:rsid w:val="00773D17"/>
    <w:rsid w:val="00780850"/>
    <w:rsid w:val="00783968"/>
    <w:rsid w:val="007840FA"/>
    <w:rsid w:val="007B6C6B"/>
    <w:rsid w:val="007C0C87"/>
    <w:rsid w:val="007D7D80"/>
    <w:rsid w:val="007E6C00"/>
    <w:rsid w:val="007F65FB"/>
    <w:rsid w:val="00803C12"/>
    <w:rsid w:val="00805BA2"/>
    <w:rsid w:val="0081609A"/>
    <w:rsid w:val="008257CA"/>
    <w:rsid w:val="00837082"/>
    <w:rsid w:val="008429E7"/>
    <w:rsid w:val="00844EF9"/>
    <w:rsid w:val="00855B47"/>
    <w:rsid w:val="00860210"/>
    <w:rsid w:val="00861D27"/>
    <w:rsid w:val="00866D63"/>
    <w:rsid w:val="00867ACE"/>
    <w:rsid w:val="00877048"/>
    <w:rsid w:val="0088417A"/>
    <w:rsid w:val="008B71C6"/>
    <w:rsid w:val="008C3F1F"/>
    <w:rsid w:val="008C5E85"/>
    <w:rsid w:val="008D3BF9"/>
    <w:rsid w:val="008D5A86"/>
    <w:rsid w:val="008E1A26"/>
    <w:rsid w:val="008E56D9"/>
    <w:rsid w:val="008F0B6E"/>
    <w:rsid w:val="0090415C"/>
    <w:rsid w:val="009046EB"/>
    <w:rsid w:val="009053BB"/>
    <w:rsid w:val="009054E2"/>
    <w:rsid w:val="00921698"/>
    <w:rsid w:val="00936F50"/>
    <w:rsid w:val="00941CD7"/>
    <w:rsid w:val="009430CA"/>
    <w:rsid w:val="00946A85"/>
    <w:rsid w:val="0095089D"/>
    <w:rsid w:val="00952909"/>
    <w:rsid w:val="009719F7"/>
    <w:rsid w:val="00976D71"/>
    <w:rsid w:val="00981C20"/>
    <w:rsid w:val="009A0055"/>
    <w:rsid w:val="009E099E"/>
    <w:rsid w:val="00A0490B"/>
    <w:rsid w:val="00A0568A"/>
    <w:rsid w:val="00A0676C"/>
    <w:rsid w:val="00A177F2"/>
    <w:rsid w:val="00A3791B"/>
    <w:rsid w:val="00A37AA9"/>
    <w:rsid w:val="00A52FB5"/>
    <w:rsid w:val="00A56514"/>
    <w:rsid w:val="00A87537"/>
    <w:rsid w:val="00AA2B8B"/>
    <w:rsid w:val="00AC3BC8"/>
    <w:rsid w:val="00AC5871"/>
    <w:rsid w:val="00B020FB"/>
    <w:rsid w:val="00B208DF"/>
    <w:rsid w:val="00B2640F"/>
    <w:rsid w:val="00B71927"/>
    <w:rsid w:val="00BA1B94"/>
    <w:rsid w:val="00BA7B6B"/>
    <w:rsid w:val="00BB27E1"/>
    <w:rsid w:val="00BB3103"/>
    <w:rsid w:val="00BC43C1"/>
    <w:rsid w:val="00BD38D4"/>
    <w:rsid w:val="00C02122"/>
    <w:rsid w:val="00C22F35"/>
    <w:rsid w:val="00C31771"/>
    <w:rsid w:val="00C65FD2"/>
    <w:rsid w:val="00C82876"/>
    <w:rsid w:val="00CB5DA5"/>
    <w:rsid w:val="00CC3925"/>
    <w:rsid w:val="00CC6464"/>
    <w:rsid w:val="00CF6213"/>
    <w:rsid w:val="00D040A3"/>
    <w:rsid w:val="00D10BF8"/>
    <w:rsid w:val="00D113A3"/>
    <w:rsid w:val="00D136AB"/>
    <w:rsid w:val="00D17701"/>
    <w:rsid w:val="00D20AB0"/>
    <w:rsid w:val="00D33BCB"/>
    <w:rsid w:val="00D4710B"/>
    <w:rsid w:val="00D66A7D"/>
    <w:rsid w:val="00D67EBF"/>
    <w:rsid w:val="00D92FAD"/>
    <w:rsid w:val="00D94394"/>
    <w:rsid w:val="00D94CBE"/>
    <w:rsid w:val="00DB751E"/>
    <w:rsid w:val="00DD11A0"/>
    <w:rsid w:val="00DE549B"/>
    <w:rsid w:val="00E32FC9"/>
    <w:rsid w:val="00E37766"/>
    <w:rsid w:val="00E43D5F"/>
    <w:rsid w:val="00E75246"/>
    <w:rsid w:val="00E912AE"/>
    <w:rsid w:val="00E9242F"/>
    <w:rsid w:val="00E9744F"/>
    <w:rsid w:val="00EB10D0"/>
    <w:rsid w:val="00EC2321"/>
    <w:rsid w:val="00EC5692"/>
    <w:rsid w:val="00ED5649"/>
    <w:rsid w:val="00F21FAE"/>
    <w:rsid w:val="00F2485A"/>
    <w:rsid w:val="00F249E1"/>
    <w:rsid w:val="00F40A8A"/>
    <w:rsid w:val="00F40E25"/>
    <w:rsid w:val="00F4561D"/>
    <w:rsid w:val="00F52389"/>
    <w:rsid w:val="00F65D6A"/>
    <w:rsid w:val="00F813A3"/>
    <w:rsid w:val="00F91B14"/>
    <w:rsid w:val="00F9504E"/>
    <w:rsid w:val="00FA41DF"/>
    <w:rsid w:val="00FB25C6"/>
    <w:rsid w:val="00FD3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D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link w:val="10"/>
    <w:uiPriority w:val="9"/>
    <w:qFormat/>
    <w:rsid w:val="00FB25C6"/>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308DE"/>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rsid w:val="003308DE"/>
    <w:rPr>
      <w:rFonts w:ascii="Arial" w:eastAsia="Calibri" w:hAnsi="Arial" w:cs="Arial"/>
      <w:sz w:val="20"/>
      <w:szCs w:val="20"/>
    </w:rPr>
  </w:style>
  <w:style w:type="paragraph" w:customStyle="1" w:styleId="a3">
    <w:name w:val="Знак Знак Знак Знак Знак Знак Знак Знак"/>
    <w:aliases w:val="Знак Знак Знак Знак Знак Знак,Знак Знак Знак, Знак Знак Знак Знак,Знак Знак Знак1,Знак2,Знак Знак Знак Знак Знак1,Знак2 Знак, Знак Знак Знак Знак Знак1,Название Знак1,Знак Знак Знак Знак Зна,Название Знак"/>
    <w:basedOn w:val="a"/>
    <w:next w:val="a4"/>
    <w:link w:val="3"/>
    <w:qFormat/>
    <w:rsid w:val="003308DE"/>
    <w:pPr>
      <w:suppressAutoHyphens w:val="0"/>
      <w:jc w:val="center"/>
    </w:pPr>
    <w:rPr>
      <w:rFonts w:cstheme="minorBidi"/>
      <w:b/>
      <w:sz w:val="28"/>
      <w:szCs w:val="22"/>
      <w:lang w:eastAsia="en-US"/>
    </w:rPr>
  </w:style>
  <w:style w:type="character" w:customStyle="1" w:styleId="3">
    <w:name w:val="Название Знак3"/>
    <w:aliases w:val="Знак Знак Знак Знак Знак Знак Знак Знак Знак1,Знак Знак Знак Знак Знак Знак Знак1,Знак Знак Знак Знак1, Знак Знак Знак Знак Знак2,Знак Знак Знак1 Знак1,Знак2 Знак2,Знак Знак Знак Знак Знак1 Знак1,Знак2 Знак Знак1,Название Знак1 Знак"/>
    <w:link w:val="a3"/>
    <w:rsid w:val="003308DE"/>
    <w:rPr>
      <w:rFonts w:ascii="Times New Roman" w:eastAsia="Times New Roman" w:hAnsi="Times New Roman"/>
      <w:b/>
      <w:sz w:val="28"/>
    </w:rPr>
  </w:style>
  <w:style w:type="paragraph" w:styleId="a5">
    <w:name w:val="Body Text Indent"/>
    <w:basedOn w:val="a"/>
    <w:link w:val="11"/>
    <w:rsid w:val="003308DE"/>
    <w:pPr>
      <w:widowControl w:val="0"/>
      <w:spacing w:after="120"/>
      <w:ind w:left="283"/>
    </w:pPr>
    <w:rPr>
      <w:rFonts w:ascii="Arial" w:eastAsia="Lucida Sans Unicode" w:hAnsi="Arial" w:cs="Mangal"/>
      <w:kern w:val="1"/>
      <w:sz w:val="20"/>
      <w:lang w:eastAsia="hi-IN" w:bidi="hi-IN"/>
    </w:rPr>
  </w:style>
  <w:style w:type="character" w:customStyle="1" w:styleId="a6">
    <w:name w:val="Основной текст с отступом Знак"/>
    <w:basedOn w:val="a0"/>
    <w:uiPriority w:val="99"/>
    <w:semiHidden/>
    <w:rsid w:val="003308DE"/>
    <w:rPr>
      <w:rFonts w:ascii="Times New Roman" w:eastAsia="Times New Roman" w:hAnsi="Times New Roman" w:cs="Times New Roman"/>
      <w:sz w:val="24"/>
      <w:szCs w:val="24"/>
      <w:lang w:eastAsia="ar-SA"/>
    </w:rPr>
  </w:style>
  <w:style w:type="character" w:customStyle="1" w:styleId="11">
    <w:name w:val="Основной текст с отступом Знак1"/>
    <w:link w:val="a5"/>
    <w:rsid w:val="003308DE"/>
    <w:rPr>
      <w:rFonts w:ascii="Arial" w:eastAsia="Lucida Sans Unicode" w:hAnsi="Arial" w:cs="Mangal"/>
      <w:kern w:val="1"/>
      <w:sz w:val="20"/>
      <w:szCs w:val="24"/>
      <w:lang w:eastAsia="hi-IN" w:bidi="hi-IN"/>
    </w:rPr>
  </w:style>
  <w:style w:type="paragraph" w:styleId="a7">
    <w:name w:val="footnote text"/>
    <w:aliases w:val="Знак1, Знак6 Знак,Текст сноски Знак Знак,Текст сноски Знак Знак Знак Знак"/>
    <w:basedOn w:val="a"/>
    <w:link w:val="a8"/>
    <w:uiPriority w:val="99"/>
    <w:qFormat/>
    <w:rsid w:val="003308DE"/>
    <w:pPr>
      <w:suppressAutoHyphens w:val="0"/>
    </w:pPr>
    <w:rPr>
      <w:sz w:val="20"/>
      <w:szCs w:val="20"/>
      <w:lang w:eastAsia="ru-RU"/>
    </w:rPr>
  </w:style>
  <w:style w:type="character" w:customStyle="1" w:styleId="a8">
    <w:name w:val="Текст сноски Знак"/>
    <w:aliases w:val="Знак1 Знак, Знак6 Знак Знак,Текст сноски Знак Знак Знак,Текст сноски Знак Знак Знак Знак Знак"/>
    <w:basedOn w:val="a0"/>
    <w:link w:val="a7"/>
    <w:uiPriority w:val="99"/>
    <w:rsid w:val="003308DE"/>
    <w:rPr>
      <w:rFonts w:ascii="Times New Roman" w:eastAsia="Times New Roman" w:hAnsi="Times New Roman" w:cs="Times New Roman"/>
      <w:sz w:val="20"/>
      <w:szCs w:val="20"/>
      <w:lang w:eastAsia="ru-RU"/>
    </w:rPr>
  </w:style>
  <w:style w:type="character" w:styleId="a9">
    <w:name w:val="footnote reference"/>
    <w:qFormat/>
    <w:rsid w:val="003308DE"/>
    <w:rPr>
      <w:rFonts w:cs="Times New Roman"/>
      <w:vertAlign w:val="superscript"/>
    </w:rPr>
  </w:style>
  <w:style w:type="paragraph" w:styleId="a4">
    <w:name w:val="Title"/>
    <w:basedOn w:val="a"/>
    <w:next w:val="a"/>
    <w:link w:val="2"/>
    <w:uiPriority w:val="10"/>
    <w:qFormat/>
    <w:rsid w:val="003308DE"/>
    <w:pPr>
      <w:contextualSpacing/>
    </w:pPr>
    <w:rPr>
      <w:rFonts w:asciiTheme="majorHAnsi" w:eastAsiaTheme="majorEastAsia" w:hAnsiTheme="majorHAnsi" w:cstheme="majorBidi"/>
      <w:spacing w:val="-10"/>
      <w:kern w:val="28"/>
      <w:sz w:val="56"/>
      <w:szCs w:val="56"/>
    </w:rPr>
  </w:style>
  <w:style w:type="character" w:customStyle="1" w:styleId="2">
    <w:name w:val="Название Знак2"/>
    <w:basedOn w:val="a0"/>
    <w:link w:val="a4"/>
    <w:uiPriority w:val="10"/>
    <w:rsid w:val="003308DE"/>
    <w:rPr>
      <w:rFonts w:asciiTheme="majorHAnsi" w:eastAsiaTheme="majorEastAsia" w:hAnsiTheme="majorHAnsi" w:cstheme="majorBidi"/>
      <w:spacing w:val="-10"/>
      <w:kern w:val="28"/>
      <w:sz w:val="56"/>
      <w:szCs w:val="56"/>
      <w:lang w:eastAsia="ar-SA"/>
    </w:rPr>
  </w:style>
  <w:style w:type="paragraph" w:styleId="aa">
    <w:name w:val="Balloon Text"/>
    <w:basedOn w:val="a"/>
    <w:link w:val="ab"/>
    <w:uiPriority w:val="99"/>
    <w:semiHidden/>
    <w:unhideWhenUsed/>
    <w:rsid w:val="00773D17"/>
    <w:rPr>
      <w:rFonts w:ascii="Tahoma" w:hAnsi="Tahoma" w:cs="Tahoma"/>
      <w:sz w:val="16"/>
      <w:szCs w:val="16"/>
    </w:rPr>
  </w:style>
  <w:style w:type="character" w:customStyle="1" w:styleId="ab">
    <w:name w:val="Текст выноски Знак"/>
    <w:basedOn w:val="a0"/>
    <w:link w:val="aa"/>
    <w:uiPriority w:val="99"/>
    <w:semiHidden/>
    <w:rsid w:val="00773D17"/>
    <w:rPr>
      <w:rFonts w:ascii="Tahoma" w:eastAsia="Times New Roman" w:hAnsi="Tahoma" w:cs="Tahoma"/>
      <w:sz w:val="16"/>
      <w:szCs w:val="16"/>
      <w:lang w:eastAsia="ar-SA"/>
    </w:rPr>
  </w:style>
  <w:style w:type="character" w:styleId="ac">
    <w:name w:val="Hyperlink"/>
    <w:uiPriority w:val="99"/>
    <w:rsid w:val="001532F6"/>
    <w:rPr>
      <w:color w:val="0000FF"/>
      <w:u w:val="single"/>
    </w:rPr>
  </w:style>
  <w:style w:type="paragraph" w:customStyle="1" w:styleId="Normalunindented">
    <w:name w:val="Normal unindented"/>
    <w:aliases w:val="Обычный Без отступа"/>
    <w:qFormat/>
    <w:rsid w:val="001532F6"/>
    <w:pPr>
      <w:spacing w:before="120" w:after="120" w:line="276" w:lineRule="auto"/>
      <w:jc w:val="both"/>
    </w:pPr>
    <w:rPr>
      <w:rFonts w:ascii="Times New Roman" w:eastAsia="Times New Roman" w:hAnsi="Times New Roman" w:cs="Times New Roman"/>
      <w:lang w:eastAsia="ru-RU"/>
    </w:rPr>
  </w:style>
  <w:style w:type="paragraph" w:styleId="ad">
    <w:name w:val="Normal (Web)"/>
    <w:basedOn w:val="a"/>
    <w:uiPriority w:val="99"/>
    <w:rsid w:val="004F425E"/>
    <w:pPr>
      <w:suppressAutoHyphens w:val="0"/>
      <w:spacing w:before="100" w:beforeAutospacing="1" w:after="100" w:afterAutospacing="1"/>
    </w:pPr>
    <w:rPr>
      <w:lang w:eastAsia="ru-RU"/>
    </w:rPr>
  </w:style>
  <w:style w:type="paragraph" w:styleId="ae">
    <w:name w:val="Body Text"/>
    <w:basedOn w:val="a"/>
    <w:link w:val="af"/>
    <w:uiPriority w:val="99"/>
    <w:unhideWhenUsed/>
    <w:rsid w:val="0074140E"/>
    <w:pPr>
      <w:spacing w:after="120"/>
    </w:pPr>
  </w:style>
  <w:style w:type="character" w:customStyle="1" w:styleId="af">
    <w:name w:val="Основной текст Знак"/>
    <w:basedOn w:val="a0"/>
    <w:link w:val="ae"/>
    <w:uiPriority w:val="99"/>
    <w:rsid w:val="0074140E"/>
    <w:rPr>
      <w:rFonts w:ascii="Times New Roman" w:eastAsia="Times New Roman" w:hAnsi="Times New Roman" w:cs="Times New Roman"/>
      <w:sz w:val="24"/>
      <w:szCs w:val="24"/>
      <w:lang w:eastAsia="ar-SA"/>
    </w:rPr>
  </w:style>
  <w:style w:type="paragraph" w:styleId="af0">
    <w:name w:val="List Paragraph"/>
    <w:aliases w:val="Список левый"/>
    <w:basedOn w:val="a"/>
    <w:link w:val="af1"/>
    <w:uiPriority w:val="34"/>
    <w:qFormat/>
    <w:rsid w:val="004500F2"/>
    <w:pPr>
      <w:suppressAutoHyphens w:val="0"/>
      <w:ind w:left="708"/>
    </w:pPr>
    <w:rPr>
      <w:sz w:val="20"/>
      <w:szCs w:val="20"/>
      <w:lang w:eastAsia="en-US"/>
    </w:rPr>
  </w:style>
  <w:style w:type="character" w:customStyle="1" w:styleId="af1">
    <w:name w:val="Абзац списка Знак"/>
    <w:aliases w:val="Список левый Знак"/>
    <w:link w:val="af0"/>
    <w:uiPriority w:val="34"/>
    <w:locked/>
    <w:rsid w:val="004500F2"/>
    <w:rPr>
      <w:rFonts w:ascii="Times New Roman" w:eastAsia="Times New Roman" w:hAnsi="Times New Roman" w:cs="Times New Roman"/>
      <w:sz w:val="20"/>
      <w:szCs w:val="20"/>
    </w:rPr>
  </w:style>
  <w:style w:type="paragraph" w:styleId="af2">
    <w:name w:val="header"/>
    <w:basedOn w:val="a"/>
    <w:link w:val="af3"/>
    <w:uiPriority w:val="99"/>
    <w:unhideWhenUsed/>
    <w:rsid w:val="00A52FB5"/>
    <w:pPr>
      <w:tabs>
        <w:tab w:val="center" w:pos="4677"/>
        <w:tab w:val="right" w:pos="9355"/>
      </w:tabs>
    </w:pPr>
  </w:style>
  <w:style w:type="character" w:customStyle="1" w:styleId="af3">
    <w:name w:val="Верхний колонтитул Знак"/>
    <w:basedOn w:val="a0"/>
    <w:link w:val="af2"/>
    <w:uiPriority w:val="99"/>
    <w:rsid w:val="00A52FB5"/>
    <w:rPr>
      <w:rFonts w:ascii="Times New Roman" w:eastAsia="Times New Roman" w:hAnsi="Times New Roman" w:cs="Times New Roman"/>
      <w:sz w:val="24"/>
      <w:szCs w:val="24"/>
      <w:lang w:eastAsia="ar-SA"/>
    </w:rPr>
  </w:style>
  <w:style w:type="paragraph" w:styleId="af4">
    <w:name w:val="footer"/>
    <w:basedOn w:val="a"/>
    <w:link w:val="af5"/>
    <w:uiPriority w:val="99"/>
    <w:unhideWhenUsed/>
    <w:rsid w:val="00A52FB5"/>
    <w:pPr>
      <w:tabs>
        <w:tab w:val="center" w:pos="4677"/>
        <w:tab w:val="right" w:pos="9355"/>
      </w:tabs>
    </w:pPr>
  </w:style>
  <w:style w:type="character" w:customStyle="1" w:styleId="af5">
    <w:name w:val="Нижний колонтитул Знак"/>
    <w:basedOn w:val="a0"/>
    <w:link w:val="af4"/>
    <w:uiPriority w:val="99"/>
    <w:rsid w:val="00A52FB5"/>
    <w:rPr>
      <w:rFonts w:ascii="Times New Roman" w:eastAsia="Times New Roman" w:hAnsi="Times New Roman" w:cs="Times New Roman"/>
      <w:sz w:val="24"/>
      <w:szCs w:val="24"/>
      <w:lang w:eastAsia="ar-SA"/>
    </w:rPr>
  </w:style>
  <w:style w:type="character" w:customStyle="1" w:styleId="es7ht5z5">
    <w:name w:val="es7ht5z5"/>
    <w:basedOn w:val="a0"/>
    <w:rsid w:val="00215CF0"/>
  </w:style>
  <w:style w:type="character" w:customStyle="1" w:styleId="es7ht5z6">
    <w:name w:val="es7ht5z6"/>
    <w:basedOn w:val="a0"/>
    <w:rsid w:val="00215CF0"/>
  </w:style>
  <w:style w:type="character" w:customStyle="1" w:styleId="app-catalog-1ofab01-propertieslastword">
    <w:name w:val="app-catalog-1ofab01-propertieslastword"/>
    <w:basedOn w:val="a0"/>
    <w:rsid w:val="00D94394"/>
  </w:style>
  <w:style w:type="character" w:customStyle="1" w:styleId="10">
    <w:name w:val="Заголовок 1 Знак"/>
    <w:basedOn w:val="a0"/>
    <w:link w:val="1"/>
    <w:uiPriority w:val="9"/>
    <w:rsid w:val="00FB25C6"/>
    <w:rPr>
      <w:rFonts w:ascii="Times New Roman" w:eastAsia="Times New Roman" w:hAnsi="Times New Roman" w:cs="Times New Roman"/>
      <w:b/>
      <w:bCs/>
      <w:kern w:val="36"/>
      <w:sz w:val="48"/>
      <w:szCs w:val="48"/>
      <w:lang w:eastAsia="ru-RU"/>
    </w:rPr>
  </w:style>
  <w:style w:type="character" w:customStyle="1" w:styleId="item-with-dotstext">
    <w:name w:val="item-with-dots__text"/>
    <w:basedOn w:val="a0"/>
    <w:rsid w:val="00FB25C6"/>
  </w:style>
  <w:style w:type="character" w:customStyle="1" w:styleId="item-with-dotstext-with-divider">
    <w:name w:val="item-with-dots__text-with-divider"/>
    <w:basedOn w:val="a0"/>
    <w:rsid w:val="00FB2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7053">
      <w:bodyDiv w:val="1"/>
      <w:marLeft w:val="0"/>
      <w:marRight w:val="0"/>
      <w:marTop w:val="0"/>
      <w:marBottom w:val="0"/>
      <w:divBdr>
        <w:top w:val="none" w:sz="0" w:space="0" w:color="auto"/>
        <w:left w:val="none" w:sz="0" w:space="0" w:color="auto"/>
        <w:bottom w:val="none" w:sz="0" w:space="0" w:color="auto"/>
        <w:right w:val="none" w:sz="0" w:space="0" w:color="auto"/>
      </w:divBdr>
    </w:div>
    <w:div w:id="123698850">
      <w:bodyDiv w:val="1"/>
      <w:marLeft w:val="0"/>
      <w:marRight w:val="0"/>
      <w:marTop w:val="0"/>
      <w:marBottom w:val="0"/>
      <w:divBdr>
        <w:top w:val="none" w:sz="0" w:space="0" w:color="auto"/>
        <w:left w:val="none" w:sz="0" w:space="0" w:color="auto"/>
        <w:bottom w:val="none" w:sz="0" w:space="0" w:color="auto"/>
        <w:right w:val="none" w:sz="0" w:space="0" w:color="auto"/>
      </w:divBdr>
      <w:divsChild>
        <w:div w:id="12221297">
          <w:marLeft w:val="0"/>
          <w:marRight w:val="0"/>
          <w:marTop w:val="0"/>
          <w:marBottom w:val="150"/>
          <w:divBdr>
            <w:top w:val="none" w:sz="0" w:space="0" w:color="auto"/>
            <w:left w:val="none" w:sz="0" w:space="0" w:color="auto"/>
            <w:bottom w:val="none" w:sz="0" w:space="0" w:color="auto"/>
            <w:right w:val="none" w:sz="0" w:space="0" w:color="auto"/>
          </w:divBdr>
          <w:divsChild>
            <w:div w:id="1351106424">
              <w:marLeft w:val="0"/>
              <w:marRight w:val="0"/>
              <w:marTop w:val="0"/>
              <w:marBottom w:val="0"/>
              <w:divBdr>
                <w:top w:val="none" w:sz="0" w:space="0" w:color="auto"/>
                <w:left w:val="none" w:sz="0" w:space="0" w:color="auto"/>
                <w:bottom w:val="none" w:sz="0" w:space="0" w:color="auto"/>
                <w:right w:val="none" w:sz="0" w:space="0" w:color="auto"/>
              </w:divBdr>
            </w:div>
          </w:divsChild>
        </w:div>
        <w:div w:id="1259676919">
          <w:marLeft w:val="0"/>
          <w:marRight w:val="0"/>
          <w:marTop w:val="0"/>
          <w:marBottom w:val="150"/>
          <w:divBdr>
            <w:top w:val="none" w:sz="0" w:space="0" w:color="auto"/>
            <w:left w:val="none" w:sz="0" w:space="0" w:color="auto"/>
            <w:bottom w:val="none" w:sz="0" w:space="0" w:color="auto"/>
            <w:right w:val="none" w:sz="0" w:space="0" w:color="auto"/>
          </w:divBdr>
          <w:divsChild>
            <w:div w:id="1261403076">
              <w:marLeft w:val="0"/>
              <w:marRight w:val="0"/>
              <w:marTop w:val="0"/>
              <w:marBottom w:val="0"/>
              <w:divBdr>
                <w:top w:val="none" w:sz="0" w:space="0" w:color="auto"/>
                <w:left w:val="none" w:sz="0" w:space="0" w:color="auto"/>
                <w:bottom w:val="none" w:sz="0" w:space="0" w:color="auto"/>
                <w:right w:val="none" w:sz="0" w:space="0" w:color="auto"/>
              </w:divBdr>
            </w:div>
          </w:divsChild>
        </w:div>
        <w:div w:id="974798572">
          <w:marLeft w:val="0"/>
          <w:marRight w:val="0"/>
          <w:marTop w:val="0"/>
          <w:marBottom w:val="0"/>
          <w:divBdr>
            <w:top w:val="none" w:sz="0" w:space="0" w:color="auto"/>
            <w:left w:val="none" w:sz="0" w:space="0" w:color="auto"/>
            <w:bottom w:val="none" w:sz="0" w:space="0" w:color="auto"/>
            <w:right w:val="none" w:sz="0" w:space="0" w:color="auto"/>
          </w:divBdr>
        </w:div>
      </w:divsChild>
    </w:div>
    <w:div w:id="184222126">
      <w:bodyDiv w:val="1"/>
      <w:marLeft w:val="0"/>
      <w:marRight w:val="0"/>
      <w:marTop w:val="0"/>
      <w:marBottom w:val="0"/>
      <w:divBdr>
        <w:top w:val="none" w:sz="0" w:space="0" w:color="auto"/>
        <w:left w:val="none" w:sz="0" w:space="0" w:color="auto"/>
        <w:bottom w:val="none" w:sz="0" w:space="0" w:color="auto"/>
        <w:right w:val="none" w:sz="0" w:space="0" w:color="auto"/>
      </w:divBdr>
    </w:div>
    <w:div w:id="200243191">
      <w:bodyDiv w:val="1"/>
      <w:marLeft w:val="0"/>
      <w:marRight w:val="0"/>
      <w:marTop w:val="0"/>
      <w:marBottom w:val="0"/>
      <w:divBdr>
        <w:top w:val="none" w:sz="0" w:space="0" w:color="auto"/>
        <w:left w:val="none" w:sz="0" w:space="0" w:color="auto"/>
        <w:bottom w:val="none" w:sz="0" w:space="0" w:color="auto"/>
        <w:right w:val="none" w:sz="0" w:space="0" w:color="auto"/>
      </w:divBdr>
    </w:div>
    <w:div w:id="242182971">
      <w:bodyDiv w:val="1"/>
      <w:marLeft w:val="0"/>
      <w:marRight w:val="0"/>
      <w:marTop w:val="0"/>
      <w:marBottom w:val="0"/>
      <w:divBdr>
        <w:top w:val="none" w:sz="0" w:space="0" w:color="auto"/>
        <w:left w:val="none" w:sz="0" w:space="0" w:color="auto"/>
        <w:bottom w:val="none" w:sz="0" w:space="0" w:color="auto"/>
        <w:right w:val="none" w:sz="0" w:space="0" w:color="auto"/>
      </w:divBdr>
      <w:divsChild>
        <w:div w:id="1687750266">
          <w:marLeft w:val="0"/>
          <w:marRight w:val="0"/>
          <w:marTop w:val="0"/>
          <w:marBottom w:val="150"/>
          <w:divBdr>
            <w:top w:val="none" w:sz="0" w:space="0" w:color="auto"/>
            <w:left w:val="none" w:sz="0" w:space="0" w:color="auto"/>
            <w:bottom w:val="none" w:sz="0" w:space="0" w:color="auto"/>
            <w:right w:val="none" w:sz="0" w:space="0" w:color="auto"/>
          </w:divBdr>
          <w:divsChild>
            <w:div w:id="89350187">
              <w:marLeft w:val="0"/>
              <w:marRight w:val="0"/>
              <w:marTop w:val="0"/>
              <w:marBottom w:val="0"/>
              <w:divBdr>
                <w:top w:val="none" w:sz="0" w:space="0" w:color="auto"/>
                <w:left w:val="none" w:sz="0" w:space="0" w:color="auto"/>
                <w:bottom w:val="none" w:sz="0" w:space="0" w:color="auto"/>
                <w:right w:val="none" w:sz="0" w:space="0" w:color="auto"/>
              </w:divBdr>
            </w:div>
          </w:divsChild>
        </w:div>
        <w:div w:id="283463753">
          <w:marLeft w:val="0"/>
          <w:marRight w:val="0"/>
          <w:marTop w:val="0"/>
          <w:marBottom w:val="0"/>
          <w:divBdr>
            <w:top w:val="none" w:sz="0" w:space="0" w:color="auto"/>
            <w:left w:val="none" w:sz="0" w:space="0" w:color="auto"/>
            <w:bottom w:val="none" w:sz="0" w:space="0" w:color="auto"/>
            <w:right w:val="none" w:sz="0" w:space="0" w:color="auto"/>
          </w:divBdr>
        </w:div>
      </w:divsChild>
    </w:div>
    <w:div w:id="411049055">
      <w:bodyDiv w:val="1"/>
      <w:marLeft w:val="0"/>
      <w:marRight w:val="0"/>
      <w:marTop w:val="0"/>
      <w:marBottom w:val="0"/>
      <w:divBdr>
        <w:top w:val="none" w:sz="0" w:space="0" w:color="auto"/>
        <w:left w:val="none" w:sz="0" w:space="0" w:color="auto"/>
        <w:bottom w:val="none" w:sz="0" w:space="0" w:color="auto"/>
        <w:right w:val="none" w:sz="0" w:space="0" w:color="auto"/>
      </w:divBdr>
      <w:divsChild>
        <w:div w:id="1935549653">
          <w:marLeft w:val="0"/>
          <w:marRight w:val="0"/>
          <w:marTop w:val="0"/>
          <w:marBottom w:val="150"/>
          <w:divBdr>
            <w:top w:val="none" w:sz="0" w:space="0" w:color="auto"/>
            <w:left w:val="none" w:sz="0" w:space="0" w:color="auto"/>
            <w:bottom w:val="none" w:sz="0" w:space="0" w:color="auto"/>
            <w:right w:val="none" w:sz="0" w:space="0" w:color="auto"/>
          </w:divBdr>
          <w:divsChild>
            <w:div w:id="2121754718">
              <w:marLeft w:val="0"/>
              <w:marRight w:val="0"/>
              <w:marTop w:val="0"/>
              <w:marBottom w:val="0"/>
              <w:divBdr>
                <w:top w:val="none" w:sz="0" w:space="0" w:color="auto"/>
                <w:left w:val="none" w:sz="0" w:space="0" w:color="auto"/>
                <w:bottom w:val="none" w:sz="0" w:space="0" w:color="auto"/>
                <w:right w:val="none" w:sz="0" w:space="0" w:color="auto"/>
              </w:divBdr>
            </w:div>
          </w:divsChild>
        </w:div>
        <w:div w:id="1852798809">
          <w:marLeft w:val="0"/>
          <w:marRight w:val="0"/>
          <w:marTop w:val="0"/>
          <w:marBottom w:val="150"/>
          <w:divBdr>
            <w:top w:val="none" w:sz="0" w:space="0" w:color="auto"/>
            <w:left w:val="none" w:sz="0" w:space="0" w:color="auto"/>
            <w:bottom w:val="none" w:sz="0" w:space="0" w:color="auto"/>
            <w:right w:val="none" w:sz="0" w:space="0" w:color="auto"/>
          </w:divBdr>
          <w:divsChild>
            <w:div w:id="453596689">
              <w:marLeft w:val="0"/>
              <w:marRight w:val="0"/>
              <w:marTop w:val="0"/>
              <w:marBottom w:val="0"/>
              <w:divBdr>
                <w:top w:val="none" w:sz="0" w:space="0" w:color="auto"/>
                <w:left w:val="none" w:sz="0" w:space="0" w:color="auto"/>
                <w:bottom w:val="none" w:sz="0" w:space="0" w:color="auto"/>
                <w:right w:val="none" w:sz="0" w:space="0" w:color="auto"/>
              </w:divBdr>
            </w:div>
          </w:divsChild>
        </w:div>
        <w:div w:id="830678266">
          <w:marLeft w:val="0"/>
          <w:marRight w:val="0"/>
          <w:marTop w:val="0"/>
          <w:marBottom w:val="0"/>
          <w:divBdr>
            <w:top w:val="none" w:sz="0" w:space="0" w:color="auto"/>
            <w:left w:val="none" w:sz="0" w:space="0" w:color="auto"/>
            <w:bottom w:val="none" w:sz="0" w:space="0" w:color="auto"/>
            <w:right w:val="none" w:sz="0" w:space="0" w:color="auto"/>
          </w:divBdr>
        </w:div>
      </w:divsChild>
    </w:div>
    <w:div w:id="496968352">
      <w:bodyDiv w:val="1"/>
      <w:marLeft w:val="0"/>
      <w:marRight w:val="0"/>
      <w:marTop w:val="0"/>
      <w:marBottom w:val="0"/>
      <w:divBdr>
        <w:top w:val="none" w:sz="0" w:space="0" w:color="auto"/>
        <w:left w:val="none" w:sz="0" w:space="0" w:color="auto"/>
        <w:bottom w:val="none" w:sz="0" w:space="0" w:color="auto"/>
        <w:right w:val="none" w:sz="0" w:space="0" w:color="auto"/>
      </w:divBdr>
    </w:div>
    <w:div w:id="558715393">
      <w:bodyDiv w:val="1"/>
      <w:marLeft w:val="0"/>
      <w:marRight w:val="0"/>
      <w:marTop w:val="0"/>
      <w:marBottom w:val="0"/>
      <w:divBdr>
        <w:top w:val="none" w:sz="0" w:space="0" w:color="auto"/>
        <w:left w:val="none" w:sz="0" w:space="0" w:color="auto"/>
        <w:bottom w:val="none" w:sz="0" w:space="0" w:color="auto"/>
        <w:right w:val="none" w:sz="0" w:space="0" w:color="auto"/>
      </w:divBdr>
    </w:div>
    <w:div w:id="637612863">
      <w:bodyDiv w:val="1"/>
      <w:marLeft w:val="0"/>
      <w:marRight w:val="0"/>
      <w:marTop w:val="0"/>
      <w:marBottom w:val="0"/>
      <w:divBdr>
        <w:top w:val="none" w:sz="0" w:space="0" w:color="auto"/>
        <w:left w:val="none" w:sz="0" w:space="0" w:color="auto"/>
        <w:bottom w:val="none" w:sz="0" w:space="0" w:color="auto"/>
        <w:right w:val="none" w:sz="0" w:space="0" w:color="auto"/>
      </w:divBdr>
      <w:divsChild>
        <w:div w:id="1019619293">
          <w:marLeft w:val="0"/>
          <w:marRight w:val="0"/>
          <w:marTop w:val="0"/>
          <w:marBottom w:val="150"/>
          <w:divBdr>
            <w:top w:val="none" w:sz="0" w:space="0" w:color="auto"/>
            <w:left w:val="none" w:sz="0" w:space="0" w:color="auto"/>
            <w:bottom w:val="none" w:sz="0" w:space="0" w:color="auto"/>
            <w:right w:val="none" w:sz="0" w:space="0" w:color="auto"/>
          </w:divBdr>
          <w:divsChild>
            <w:div w:id="1862162219">
              <w:marLeft w:val="0"/>
              <w:marRight w:val="0"/>
              <w:marTop w:val="0"/>
              <w:marBottom w:val="0"/>
              <w:divBdr>
                <w:top w:val="none" w:sz="0" w:space="0" w:color="auto"/>
                <w:left w:val="none" w:sz="0" w:space="0" w:color="auto"/>
                <w:bottom w:val="none" w:sz="0" w:space="0" w:color="auto"/>
                <w:right w:val="none" w:sz="0" w:space="0" w:color="auto"/>
              </w:divBdr>
            </w:div>
          </w:divsChild>
        </w:div>
        <w:div w:id="484783888">
          <w:marLeft w:val="0"/>
          <w:marRight w:val="0"/>
          <w:marTop w:val="0"/>
          <w:marBottom w:val="150"/>
          <w:divBdr>
            <w:top w:val="none" w:sz="0" w:space="0" w:color="auto"/>
            <w:left w:val="none" w:sz="0" w:space="0" w:color="auto"/>
            <w:bottom w:val="none" w:sz="0" w:space="0" w:color="auto"/>
            <w:right w:val="none" w:sz="0" w:space="0" w:color="auto"/>
          </w:divBdr>
          <w:divsChild>
            <w:div w:id="1262907934">
              <w:marLeft w:val="0"/>
              <w:marRight w:val="0"/>
              <w:marTop w:val="0"/>
              <w:marBottom w:val="0"/>
              <w:divBdr>
                <w:top w:val="none" w:sz="0" w:space="0" w:color="auto"/>
                <w:left w:val="none" w:sz="0" w:space="0" w:color="auto"/>
                <w:bottom w:val="none" w:sz="0" w:space="0" w:color="auto"/>
                <w:right w:val="none" w:sz="0" w:space="0" w:color="auto"/>
              </w:divBdr>
            </w:div>
          </w:divsChild>
        </w:div>
        <w:div w:id="1288387115">
          <w:marLeft w:val="0"/>
          <w:marRight w:val="0"/>
          <w:marTop w:val="0"/>
          <w:marBottom w:val="150"/>
          <w:divBdr>
            <w:top w:val="none" w:sz="0" w:space="0" w:color="auto"/>
            <w:left w:val="none" w:sz="0" w:space="0" w:color="auto"/>
            <w:bottom w:val="none" w:sz="0" w:space="0" w:color="auto"/>
            <w:right w:val="none" w:sz="0" w:space="0" w:color="auto"/>
          </w:divBdr>
          <w:divsChild>
            <w:div w:id="2091189857">
              <w:marLeft w:val="0"/>
              <w:marRight w:val="0"/>
              <w:marTop w:val="0"/>
              <w:marBottom w:val="0"/>
              <w:divBdr>
                <w:top w:val="none" w:sz="0" w:space="0" w:color="auto"/>
                <w:left w:val="none" w:sz="0" w:space="0" w:color="auto"/>
                <w:bottom w:val="none" w:sz="0" w:space="0" w:color="auto"/>
                <w:right w:val="none" w:sz="0" w:space="0" w:color="auto"/>
              </w:divBdr>
            </w:div>
          </w:divsChild>
        </w:div>
        <w:div w:id="1019889289">
          <w:marLeft w:val="0"/>
          <w:marRight w:val="0"/>
          <w:marTop w:val="0"/>
          <w:marBottom w:val="150"/>
          <w:divBdr>
            <w:top w:val="none" w:sz="0" w:space="0" w:color="auto"/>
            <w:left w:val="none" w:sz="0" w:space="0" w:color="auto"/>
            <w:bottom w:val="none" w:sz="0" w:space="0" w:color="auto"/>
            <w:right w:val="none" w:sz="0" w:space="0" w:color="auto"/>
          </w:divBdr>
          <w:divsChild>
            <w:div w:id="377362091">
              <w:marLeft w:val="0"/>
              <w:marRight w:val="0"/>
              <w:marTop w:val="0"/>
              <w:marBottom w:val="0"/>
              <w:divBdr>
                <w:top w:val="none" w:sz="0" w:space="0" w:color="auto"/>
                <w:left w:val="none" w:sz="0" w:space="0" w:color="auto"/>
                <w:bottom w:val="none" w:sz="0" w:space="0" w:color="auto"/>
                <w:right w:val="none" w:sz="0" w:space="0" w:color="auto"/>
              </w:divBdr>
            </w:div>
          </w:divsChild>
        </w:div>
        <w:div w:id="859321719">
          <w:marLeft w:val="0"/>
          <w:marRight w:val="0"/>
          <w:marTop w:val="0"/>
          <w:marBottom w:val="150"/>
          <w:divBdr>
            <w:top w:val="none" w:sz="0" w:space="0" w:color="auto"/>
            <w:left w:val="none" w:sz="0" w:space="0" w:color="auto"/>
            <w:bottom w:val="none" w:sz="0" w:space="0" w:color="auto"/>
            <w:right w:val="none" w:sz="0" w:space="0" w:color="auto"/>
          </w:divBdr>
          <w:divsChild>
            <w:div w:id="550459870">
              <w:marLeft w:val="0"/>
              <w:marRight w:val="0"/>
              <w:marTop w:val="0"/>
              <w:marBottom w:val="0"/>
              <w:divBdr>
                <w:top w:val="none" w:sz="0" w:space="0" w:color="auto"/>
                <w:left w:val="none" w:sz="0" w:space="0" w:color="auto"/>
                <w:bottom w:val="none" w:sz="0" w:space="0" w:color="auto"/>
                <w:right w:val="none" w:sz="0" w:space="0" w:color="auto"/>
              </w:divBdr>
            </w:div>
          </w:divsChild>
        </w:div>
        <w:div w:id="632489165">
          <w:marLeft w:val="0"/>
          <w:marRight w:val="0"/>
          <w:marTop w:val="0"/>
          <w:marBottom w:val="150"/>
          <w:divBdr>
            <w:top w:val="none" w:sz="0" w:space="0" w:color="auto"/>
            <w:left w:val="none" w:sz="0" w:space="0" w:color="auto"/>
            <w:bottom w:val="none" w:sz="0" w:space="0" w:color="auto"/>
            <w:right w:val="none" w:sz="0" w:space="0" w:color="auto"/>
          </w:divBdr>
          <w:divsChild>
            <w:div w:id="1082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06768">
      <w:bodyDiv w:val="1"/>
      <w:marLeft w:val="0"/>
      <w:marRight w:val="0"/>
      <w:marTop w:val="0"/>
      <w:marBottom w:val="0"/>
      <w:divBdr>
        <w:top w:val="none" w:sz="0" w:space="0" w:color="auto"/>
        <w:left w:val="none" w:sz="0" w:space="0" w:color="auto"/>
        <w:bottom w:val="none" w:sz="0" w:space="0" w:color="auto"/>
        <w:right w:val="none" w:sz="0" w:space="0" w:color="auto"/>
      </w:divBdr>
    </w:div>
    <w:div w:id="737246607">
      <w:bodyDiv w:val="1"/>
      <w:marLeft w:val="0"/>
      <w:marRight w:val="0"/>
      <w:marTop w:val="0"/>
      <w:marBottom w:val="0"/>
      <w:divBdr>
        <w:top w:val="none" w:sz="0" w:space="0" w:color="auto"/>
        <w:left w:val="none" w:sz="0" w:space="0" w:color="auto"/>
        <w:bottom w:val="none" w:sz="0" w:space="0" w:color="auto"/>
        <w:right w:val="none" w:sz="0" w:space="0" w:color="auto"/>
      </w:divBdr>
    </w:div>
    <w:div w:id="739447919">
      <w:bodyDiv w:val="1"/>
      <w:marLeft w:val="0"/>
      <w:marRight w:val="0"/>
      <w:marTop w:val="0"/>
      <w:marBottom w:val="0"/>
      <w:divBdr>
        <w:top w:val="none" w:sz="0" w:space="0" w:color="auto"/>
        <w:left w:val="none" w:sz="0" w:space="0" w:color="auto"/>
        <w:bottom w:val="none" w:sz="0" w:space="0" w:color="auto"/>
        <w:right w:val="none" w:sz="0" w:space="0" w:color="auto"/>
      </w:divBdr>
    </w:div>
    <w:div w:id="750735493">
      <w:bodyDiv w:val="1"/>
      <w:marLeft w:val="0"/>
      <w:marRight w:val="0"/>
      <w:marTop w:val="0"/>
      <w:marBottom w:val="0"/>
      <w:divBdr>
        <w:top w:val="none" w:sz="0" w:space="0" w:color="auto"/>
        <w:left w:val="none" w:sz="0" w:space="0" w:color="auto"/>
        <w:bottom w:val="none" w:sz="0" w:space="0" w:color="auto"/>
        <w:right w:val="none" w:sz="0" w:space="0" w:color="auto"/>
      </w:divBdr>
      <w:divsChild>
        <w:div w:id="1436363539">
          <w:marLeft w:val="0"/>
          <w:marRight w:val="0"/>
          <w:marTop w:val="0"/>
          <w:marBottom w:val="150"/>
          <w:divBdr>
            <w:top w:val="none" w:sz="0" w:space="0" w:color="auto"/>
            <w:left w:val="none" w:sz="0" w:space="0" w:color="auto"/>
            <w:bottom w:val="none" w:sz="0" w:space="0" w:color="auto"/>
            <w:right w:val="none" w:sz="0" w:space="0" w:color="auto"/>
          </w:divBdr>
          <w:divsChild>
            <w:div w:id="1517501890">
              <w:marLeft w:val="0"/>
              <w:marRight w:val="0"/>
              <w:marTop w:val="0"/>
              <w:marBottom w:val="0"/>
              <w:divBdr>
                <w:top w:val="none" w:sz="0" w:space="0" w:color="auto"/>
                <w:left w:val="none" w:sz="0" w:space="0" w:color="auto"/>
                <w:bottom w:val="none" w:sz="0" w:space="0" w:color="auto"/>
                <w:right w:val="none" w:sz="0" w:space="0" w:color="auto"/>
              </w:divBdr>
            </w:div>
          </w:divsChild>
        </w:div>
        <w:div w:id="2109278016">
          <w:marLeft w:val="0"/>
          <w:marRight w:val="0"/>
          <w:marTop w:val="0"/>
          <w:marBottom w:val="0"/>
          <w:divBdr>
            <w:top w:val="none" w:sz="0" w:space="0" w:color="auto"/>
            <w:left w:val="none" w:sz="0" w:space="0" w:color="auto"/>
            <w:bottom w:val="none" w:sz="0" w:space="0" w:color="auto"/>
            <w:right w:val="none" w:sz="0" w:space="0" w:color="auto"/>
          </w:divBdr>
        </w:div>
      </w:divsChild>
    </w:div>
    <w:div w:id="788015413">
      <w:bodyDiv w:val="1"/>
      <w:marLeft w:val="0"/>
      <w:marRight w:val="0"/>
      <w:marTop w:val="0"/>
      <w:marBottom w:val="0"/>
      <w:divBdr>
        <w:top w:val="none" w:sz="0" w:space="0" w:color="auto"/>
        <w:left w:val="none" w:sz="0" w:space="0" w:color="auto"/>
        <w:bottom w:val="none" w:sz="0" w:space="0" w:color="auto"/>
        <w:right w:val="none" w:sz="0" w:space="0" w:color="auto"/>
      </w:divBdr>
    </w:div>
    <w:div w:id="788164721">
      <w:bodyDiv w:val="1"/>
      <w:marLeft w:val="0"/>
      <w:marRight w:val="0"/>
      <w:marTop w:val="0"/>
      <w:marBottom w:val="0"/>
      <w:divBdr>
        <w:top w:val="none" w:sz="0" w:space="0" w:color="auto"/>
        <w:left w:val="none" w:sz="0" w:space="0" w:color="auto"/>
        <w:bottom w:val="none" w:sz="0" w:space="0" w:color="auto"/>
        <w:right w:val="none" w:sz="0" w:space="0" w:color="auto"/>
      </w:divBdr>
      <w:divsChild>
        <w:div w:id="1684358129">
          <w:marLeft w:val="0"/>
          <w:marRight w:val="0"/>
          <w:marTop w:val="0"/>
          <w:marBottom w:val="150"/>
          <w:divBdr>
            <w:top w:val="none" w:sz="0" w:space="0" w:color="auto"/>
            <w:left w:val="none" w:sz="0" w:space="0" w:color="auto"/>
            <w:bottom w:val="none" w:sz="0" w:space="0" w:color="auto"/>
            <w:right w:val="none" w:sz="0" w:space="0" w:color="auto"/>
          </w:divBdr>
          <w:divsChild>
            <w:div w:id="767387104">
              <w:marLeft w:val="0"/>
              <w:marRight w:val="0"/>
              <w:marTop w:val="0"/>
              <w:marBottom w:val="0"/>
              <w:divBdr>
                <w:top w:val="none" w:sz="0" w:space="0" w:color="auto"/>
                <w:left w:val="none" w:sz="0" w:space="0" w:color="auto"/>
                <w:bottom w:val="none" w:sz="0" w:space="0" w:color="auto"/>
                <w:right w:val="none" w:sz="0" w:space="0" w:color="auto"/>
              </w:divBdr>
            </w:div>
          </w:divsChild>
        </w:div>
        <w:div w:id="135420285">
          <w:marLeft w:val="0"/>
          <w:marRight w:val="0"/>
          <w:marTop w:val="0"/>
          <w:marBottom w:val="0"/>
          <w:divBdr>
            <w:top w:val="none" w:sz="0" w:space="0" w:color="auto"/>
            <w:left w:val="none" w:sz="0" w:space="0" w:color="auto"/>
            <w:bottom w:val="none" w:sz="0" w:space="0" w:color="auto"/>
            <w:right w:val="none" w:sz="0" w:space="0" w:color="auto"/>
          </w:divBdr>
        </w:div>
      </w:divsChild>
    </w:div>
    <w:div w:id="846137812">
      <w:bodyDiv w:val="1"/>
      <w:marLeft w:val="0"/>
      <w:marRight w:val="0"/>
      <w:marTop w:val="0"/>
      <w:marBottom w:val="0"/>
      <w:divBdr>
        <w:top w:val="none" w:sz="0" w:space="0" w:color="auto"/>
        <w:left w:val="none" w:sz="0" w:space="0" w:color="auto"/>
        <w:bottom w:val="none" w:sz="0" w:space="0" w:color="auto"/>
        <w:right w:val="none" w:sz="0" w:space="0" w:color="auto"/>
      </w:divBdr>
    </w:div>
    <w:div w:id="921833270">
      <w:bodyDiv w:val="1"/>
      <w:marLeft w:val="0"/>
      <w:marRight w:val="0"/>
      <w:marTop w:val="0"/>
      <w:marBottom w:val="0"/>
      <w:divBdr>
        <w:top w:val="none" w:sz="0" w:space="0" w:color="auto"/>
        <w:left w:val="none" w:sz="0" w:space="0" w:color="auto"/>
        <w:bottom w:val="none" w:sz="0" w:space="0" w:color="auto"/>
        <w:right w:val="none" w:sz="0" w:space="0" w:color="auto"/>
      </w:divBdr>
    </w:div>
    <w:div w:id="961115045">
      <w:bodyDiv w:val="1"/>
      <w:marLeft w:val="0"/>
      <w:marRight w:val="0"/>
      <w:marTop w:val="0"/>
      <w:marBottom w:val="0"/>
      <w:divBdr>
        <w:top w:val="none" w:sz="0" w:space="0" w:color="auto"/>
        <w:left w:val="none" w:sz="0" w:space="0" w:color="auto"/>
        <w:bottom w:val="none" w:sz="0" w:space="0" w:color="auto"/>
        <w:right w:val="none" w:sz="0" w:space="0" w:color="auto"/>
      </w:divBdr>
      <w:divsChild>
        <w:div w:id="1795250516">
          <w:marLeft w:val="0"/>
          <w:marRight w:val="0"/>
          <w:marTop w:val="0"/>
          <w:marBottom w:val="150"/>
          <w:divBdr>
            <w:top w:val="none" w:sz="0" w:space="0" w:color="auto"/>
            <w:left w:val="none" w:sz="0" w:space="0" w:color="auto"/>
            <w:bottom w:val="none" w:sz="0" w:space="0" w:color="auto"/>
            <w:right w:val="none" w:sz="0" w:space="0" w:color="auto"/>
          </w:divBdr>
          <w:divsChild>
            <w:div w:id="910433058">
              <w:marLeft w:val="0"/>
              <w:marRight w:val="0"/>
              <w:marTop w:val="0"/>
              <w:marBottom w:val="0"/>
              <w:divBdr>
                <w:top w:val="none" w:sz="0" w:space="0" w:color="auto"/>
                <w:left w:val="none" w:sz="0" w:space="0" w:color="auto"/>
                <w:bottom w:val="none" w:sz="0" w:space="0" w:color="auto"/>
                <w:right w:val="none" w:sz="0" w:space="0" w:color="auto"/>
              </w:divBdr>
            </w:div>
          </w:divsChild>
        </w:div>
        <w:div w:id="1651668816">
          <w:marLeft w:val="0"/>
          <w:marRight w:val="0"/>
          <w:marTop w:val="0"/>
          <w:marBottom w:val="150"/>
          <w:divBdr>
            <w:top w:val="none" w:sz="0" w:space="0" w:color="auto"/>
            <w:left w:val="none" w:sz="0" w:space="0" w:color="auto"/>
            <w:bottom w:val="none" w:sz="0" w:space="0" w:color="auto"/>
            <w:right w:val="none" w:sz="0" w:space="0" w:color="auto"/>
          </w:divBdr>
          <w:divsChild>
            <w:div w:id="119305093">
              <w:marLeft w:val="0"/>
              <w:marRight w:val="0"/>
              <w:marTop w:val="0"/>
              <w:marBottom w:val="0"/>
              <w:divBdr>
                <w:top w:val="none" w:sz="0" w:space="0" w:color="auto"/>
                <w:left w:val="none" w:sz="0" w:space="0" w:color="auto"/>
                <w:bottom w:val="none" w:sz="0" w:space="0" w:color="auto"/>
                <w:right w:val="none" w:sz="0" w:space="0" w:color="auto"/>
              </w:divBdr>
            </w:div>
          </w:divsChild>
        </w:div>
        <w:div w:id="1508330477">
          <w:marLeft w:val="0"/>
          <w:marRight w:val="0"/>
          <w:marTop w:val="0"/>
          <w:marBottom w:val="150"/>
          <w:divBdr>
            <w:top w:val="none" w:sz="0" w:space="0" w:color="auto"/>
            <w:left w:val="none" w:sz="0" w:space="0" w:color="auto"/>
            <w:bottom w:val="none" w:sz="0" w:space="0" w:color="auto"/>
            <w:right w:val="none" w:sz="0" w:space="0" w:color="auto"/>
          </w:divBdr>
          <w:divsChild>
            <w:div w:id="1676953407">
              <w:marLeft w:val="0"/>
              <w:marRight w:val="0"/>
              <w:marTop w:val="0"/>
              <w:marBottom w:val="0"/>
              <w:divBdr>
                <w:top w:val="none" w:sz="0" w:space="0" w:color="auto"/>
                <w:left w:val="none" w:sz="0" w:space="0" w:color="auto"/>
                <w:bottom w:val="none" w:sz="0" w:space="0" w:color="auto"/>
                <w:right w:val="none" w:sz="0" w:space="0" w:color="auto"/>
              </w:divBdr>
            </w:div>
          </w:divsChild>
        </w:div>
        <w:div w:id="1842087838">
          <w:marLeft w:val="0"/>
          <w:marRight w:val="0"/>
          <w:marTop w:val="0"/>
          <w:marBottom w:val="150"/>
          <w:divBdr>
            <w:top w:val="none" w:sz="0" w:space="0" w:color="auto"/>
            <w:left w:val="none" w:sz="0" w:space="0" w:color="auto"/>
            <w:bottom w:val="none" w:sz="0" w:space="0" w:color="auto"/>
            <w:right w:val="none" w:sz="0" w:space="0" w:color="auto"/>
          </w:divBdr>
          <w:divsChild>
            <w:div w:id="1849714354">
              <w:marLeft w:val="0"/>
              <w:marRight w:val="0"/>
              <w:marTop w:val="0"/>
              <w:marBottom w:val="0"/>
              <w:divBdr>
                <w:top w:val="none" w:sz="0" w:space="0" w:color="auto"/>
                <w:left w:val="none" w:sz="0" w:space="0" w:color="auto"/>
                <w:bottom w:val="none" w:sz="0" w:space="0" w:color="auto"/>
                <w:right w:val="none" w:sz="0" w:space="0" w:color="auto"/>
              </w:divBdr>
            </w:div>
          </w:divsChild>
        </w:div>
        <w:div w:id="1340037992">
          <w:marLeft w:val="0"/>
          <w:marRight w:val="0"/>
          <w:marTop w:val="0"/>
          <w:marBottom w:val="0"/>
          <w:divBdr>
            <w:top w:val="none" w:sz="0" w:space="0" w:color="auto"/>
            <w:left w:val="none" w:sz="0" w:space="0" w:color="auto"/>
            <w:bottom w:val="none" w:sz="0" w:space="0" w:color="auto"/>
            <w:right w:val="none" w:sz="0" w:space="0" w:color="auto"/>
          </w:divBdr>
        </w:div>
      </w:divsChild>
    </w:div>
    <w:div w:id="1060595318">
      <w:bodyDiv w:val="1"/>
      <w:marLeft w:val="0"/>
      <w:marRight w:val="0"/>
      <w:marTop w:val="0"/>
      <w:marBottom w:val="0"/>
      <w:divBdr>
        <w:top w:val="none" w:sz="0" w:space="0" w:color="auto"/>
        <w:left w:val="none" w:sz="0" w:space="0" w:color="auto"/>
        <w:bottom w:val="none" w:sz="0" w:space="0" w:color="auto"/>
        <w:right w:val="none" w:sz="0" w:space="0" w:color="auto"/>
      </w:divBdr>
    </w:div>
    <w:div w:id="1095246849">
      <w:bodyDiv w:val="1"/>
      <w:marLeft w:val="0"/>
      <w:marRight w:val="0"/>
      <w:marTop w:val="0"/>
      <w:marBottom w:val="0"/>
      <w:divBdr>
        <w:top w:val="none" w:sz="0" w:space="0" w:color="auto"/>
        <w:left w:val="none" w:sz="0" w:space="0" w:color="auto"/>
        <w:bottom w:val="none" w:sz="0" w:space="0" w:color="auto"/>
        <w:right w:val="none" w:sz="0" w:space="0" w:color="auto"/>
      </w:divBdr>
      <w:divsChild>
        <w:div w:id="1463573769">
          <w:marLeft w:val="0"/>
          <w:marRight w:val="0"/>
          <w:marTop w:val="0"/>
          <w:marBottom w:val="150"/>
          <w:divBdr>
            <w:top w:val="none" w:sz="0" w:space="0" w:color="auto"/>
            <w:left w:val="none" w:sz="0" w:space="0" w:color="auto"/>
            <w:bottom w:val="none" w:sz="0" w:space="0" w:color="auto"/>
            <w:right w:val="none" w:sz="0" w:space="0" w:color="auto"/>
          </w:divBdr>
          <w:divsChild>
            <w:div w:id="488789380">
              <w:marLeft w:val="0"/>
              <w:marRight w:val="0"/>
              <w:marTop w:val="0"/>
              <w:marBottom w:val="0"/>
              <w:divBdr>
                <w:top w:val="none" w:sz="0" w:space="0" w:color="auto"/>
                <w:left w:val="none" w:sz="0" w:space="0" w:color="auto"/>
                <w:bottom w:val="none" w:sz="0" w:space="0" w:color="auto"/>
                <w:right w:val="none" w:sz="0" w:space="0" w:color="auto"/>
              </w:divBdr>
            </w:div>
          </w:divsChild>
        </w:div>
        <w:div w:id="414519786">
          <w:marLeft w:val="0"/>
          <w:marRight w:val="0"/>
          <w:marTop w:val="0"/>
          <w:marBottom w:val="150"/>
          <w:divBdr>
            <w:top w:val="none" w:sz="0" w:space="0" w:color="auto"/>
            <w:left w:val="none" w:sz="0" w:space="0" w:color="auto"/>
            <w:bottom w:val="none" w:sz="0" w:space="0" w:color="auto"/>
            <w:right w:val="none" w:sz="0" w:space="0" w:color="auto"/>
          </w:divBdr>
          <w:divsChild>
            <w:div w:id="1067266012">
              <w:marLeft w:val="0"/>
              <w:marRight w:val="0"/>
              <w:marTop w:val="0"/>
              <w:marBottom w:val="0"/>
              <w:divBdr>
                <w:top w:val="none" w:sz="0" w:space="0" w:color="auto"/>
                <w:left w:val="none" w:sz="0" w:space="0" w:color="auto"/>
                <w:bottom w:val="none" w:sz="0" w:space="0" w:color="auto"/>
                <w:right w:val="none" w:sz="0" w:space="0" w:color="auto"/>
              </w:divBdr>
            </w:div>
          </w:divsChild>
        </w:div>
        <w:div w:id="1762674689">
          <w:marLeft w:val="0"/>
          <w:marRight w:val="0"/>
          <w:marTop w:val="0"/>
          <w:marBottom w:val="150"/>
          <w:divBdr>
            <w:top w:val="none" w:sz="0" w:space="0" w:color="auto"/>
            <w:left w:val="none" w:sz="0" w:space="0" w:color="auto"/>
            <w:bottom w:val="none" w:sz="0" w:space="0" w:color="auto"/>
            <w:right w:val="none" w:sz="0" w:space="0" w:color="auto"/>
          </w:divBdr>
          <w:divsChild>
            <w:div w:id="1216284141">
              <w:marLeft w:val="0"/>
              <w:marRight w:val="0"/>
              <w:marTop w:val="0"/>
              <w:marBottom w:val="0"/>
              <w:divBdr>
                <w:top w:val="none" w:sz="0" w:space="0" w:color="auto"/>
                <w:left w:val="none" w:sz="0" w:space="0" w:color="auto"/>
                <w:bottom w:val="none" w:sz="0" w:space="0" w:color="auto"/>
                <w:right w:val="none" w:sz="0" w:space="0" w:color="auto"/>
              </w:divBdr>
            </w:div>
          </w:divsChild>
        </w:div>
        <w:div w:id="179242243">
          <w:marLeft w:val="0"/>
          <w:marRight w:val="0"/>
          <w:marTop w:val="0"/>
          <w:marBottom w:val="150"/>
          <w:divBdr>
            <w:top w:val="none" w:sz="0" w:space="0" w:color="auto"/>
            <w:left w:val="none" w:sz="0" w:space="0" w:color="auto"/>
            <w:bottom w:val="none" w:sz="0" w:space="0" w:color="auto"/>
            <w:right w:val="none" w:sz="0" w:space="0" w:color="auto"/>
          </w:divBdr>
          <w:divsChild>
            <w:div w:id="2030639046">
              <w:marLeft w:val="0"/>
              <w:marRight w:val="0"/>
              <w:marTop w:val="0"/>
              <w:marBottom w:val="0"/>
              <w:divBdr>
                <w:top w:val="none" w:sz="0" w:space="0" w:color="auto"/>
                <w:left w:val="none" w:sz="0" w:space="0" w:color="auto"/>
                <w:bottom w:val="none" w:sz="0" w:space="0" w:color="auto"/>
                <w:right w:val="none" w:sz="0" w:space="0" w:color="auto"/>
              </w:divBdr>
            </w:div>
          </w:divsChild>
        </w:div>
        <w:div w:id="641808095">
          <w:marLeft w:val="0"/>
          <w:marRight w:val="0"/>
          <w:marTop w:val="0"/>
          <w:marBottom w:val="150"/>
          <w:divBdr>
            <w:top w:val="none" w:sz="0" w:space="0" w:color="auto"/>
            <w:left w:val="none" w:sz="0" w:space="0" w:color="auto"/>
            <w:bottom w:val="none" w:sz="0" w:space="0" w:color="auto"/>
            <w:right w:val="none" w:sz="0" w:space="0" w:color="auto"/>
          </w:divBdr>
          <w:divsChild>
            <w:div w:id="1307661549">
              <w:marLeft w:val="0"/>
              <w:marRight w:val="0"/>
              <w:marTop w:val="0"/>
              <w:marBottom w:val="0"/>
              <w:divBdr>
                <w:top w:val="none" w:sz="0" w:space="0" w:color="auto"/>
                <w:left w:val="none" w:sz="0" w:space="0" w:color="auto"/>
                <w:bottom w:val="none" w:sz="0" w:space="0" w:color="auto"/>
                <w:right w:val="none" w:sz="0" w:space="0" w:color="auto"/>
              </w:divBdr>
            </w:div>
          </w:divsChild>
        </w:div>
        <w:div w:id="2140300900">
          <w:marLeft w:val="0"/>
          <w:marRight w:val="0"/>
          <w:marTop w:val="0"/>
          <w:marBottom w:val="150"/>
          <w:divBdr>
            <w:top w:val="none" w:sz="0" w:space="0" w:color="auto"/>
            <w:left w:val="none" w:sz="0" w:space="0" w:color="auto"/>
            <w:bottom w:val="none" w:sz="0" w:space="0" w:color="auto"/>
            <w:right w:val="none" w:sz="0" w:space="0" w:color="auto"/>
          </w:divBdr>
          <w:divsChild>
            <w:div w:id="584069006">
              <w:marLeft w:val="0"/>
              <w:marRight w:val="0"/>
              <w:marTop w:val="0"/>
              <w:marBottom w:val="0"/>
              <w:divBdr>
                <w:top w:val="none" w:sz="0" w:space="0" w:color="auto"/>
                <w:left w:val="none" w:sz="0" w:space="0" w:color="auto"/>
                <w:bottom w:val="none" w:sz="0" w:space="0" w:color="auto"/>
                <w:right w:val="none" w:sz="0" w:space="0" w:color="auto"/>
              </w:divBdr>
            </w:div>
          </w:divsChild>
        </w:div>
        <w:div w:id="1267813522">
          <w:marLeft w:val="0"/>
          <w:marRight w:val="0"/>
          <w:marTop w:val="0"/>
          <w:marBottom w:val="150"/>
          <w:divBdr>
            <w:top w:val="none" w:sz="0" w:space="0" w:color="auto"/>
            <w:left w:val="none" w:sz="0" w:space="0" w:color="auto"/>
            <w:bottom w:val="none" w:sz="0" w:space="0" w:color="auto"/>
            <w:right w:val="none" w:sz="0" w:space="0" w:color="auto"/>
          </w:divBdr>
          <w:divsChild>
            <w:div w:id="594242936">
              <w:marLeft w:val="0"/>
              <w:marRight w:val="0"/>
              <w:marTop w:val="0"/>
              <w:marBottom w:val="0"/>
              <w:divBdr>
                <w:top w:val="none" w:sz="0" w:space="0" w:color="auto"/>
                <w:left w:val="none" w:sz="0" w:space="0" w:color="auto"/>
                <w:bottom w:val="none" w:sz="0" w:space="0" w:color="auto"/>
                <w:right w:val="none" w:sz="0" w:space="0" w:color="auto"/>
              </w:divBdr>
            </w:div>
          </w:divsChild>
        </w:div>
        <w:div w:id="584266225">
          <w:marLeft w:val="0"/>
          <w:marRight w:val="0"/>
          <w:marTop w:val="0"/>
          <w:marBottom w:val="150"/>
          <w:divBdr>
            <w:top w:val="none" w:sz="0" w:space="0" w:color="auto"/>
            <w:left w:val="none" w:sz="0" w:space="0" w:color="auto"/>
            <w:bottom w:val="none" w:sz="0" w:space="0" w:color="auto"/>
            <w:right w:val="none" w:sz="0" w:space="0" w:color="auto"/>
          </w:divBdr>
          <w:divsChild>
            <w:div w:id="363096149">
              <w:marLeft w:val="0"/>
              <w:marRight w:val="0"/>
              <w:marTop w:val="0"/>
              <w:marBottom w:val="0"/>
              <w:divBdr>
                <w:top w:val="none" w:sz="0" w:space="0" w:color="auto"/>
                <w:left w:val="none" w:sz="0" w:space="0" w:color="auto"/>
                <w:bottom w:val="none" w:sz="0" w:space="0" w:color="auto"/>
                <w:right w:val="none" w:sz="0" w:space="0" w:color="auto"/>
              </w:divBdr>
            </w:div>
          </w:divsChild>
        </w:div>
        <w:div w:id="1864896705">
          <w:marLeft w:val="0"/>
          <w:marRight w:val="0"/>
          <w:marTop w:val="0"/>
          <w:marBottom w:val="0"/>
          <w:divBdr>
            <w:top w:val="none" w:sz="0" w:space="0" w:color="auto"/>
            <w:left w:val="none" w:sz="0" w:space="0" w:color="auto"/>
            <w:bottom w:val="none" w:sz="0" w:space="0" w:color="auto"/>
            <w:right w:val="none" w:sz="0" w:space="0" w:color="auto"/>
          </w:divBdr>
        </w:div>
      </w:divsChild>
    </w:div>
    <w:div w:id="1128282026">
      <w:bodyDiv w:val="1"/>
      <w:marLeft w:val="0"/>
      <w:marRight w:val="0"/>
      <w:marTop w:val="0"/>
      <w:marBottom w:val="0"/>
      <w:divBdr>
        <w:top w:val="none" w:sz="0" w:space="0" w:color="auto"/>
        <w:left w:val="none" w:sz="0" w:space="0" w:color="auto"/>
        <w:bottom w:val="none" w:sz="0" w:space="0" w:color="auto"/>
        <w:right w:val="none" w:sz="0" w:space="0" w:color="auto"/>
      </w:divBdr>
      <w:divsChild>
        <w:div w:id="1250624008">
          <w:marLeft w:val="0"/>
          <w:marRight w:val="0"/>
          <w:marTop w:val="0"/>
          <w:marBottom w:val="150"/>
          <w:divBdr>
            <w:top w:val="none" w:sz="0" w:space="0" w:color="auto"/>
            <w:left w:val="none" w:sz="0" w:space="0" w:color="auto"/>
            <w:bottom w:val="none" w:sz="0" w:space="0" w:color="auto"/>
            <w:right w:val="none" w:sz="0" w:space="0" w:color="auto"/>
          </w:divBdr>
          <w:divsChild>
            <w:div w:id="222713400">
              <w:marLeft w:val="0"/>
              <w:marRight w:val="0"/>
              <w:marTop w:val="0"/>
              <w:marBottom w:val="0"/>
              <w:divBdr>
                <w:top w:val="none" w:sz="0" w:space="0" w:color="auto"/>
                <w:left w:val="none" w:sz="0" w:space="0" w:color="auto"/>
                <w:bottom w:val="none" w:sz="0" w:space="0" w:color="auto"/>
                <w:right w:val="none" w:sz="0" w:space="0" w:color="auto"/>
              </w:divBdr>
            </w:div>
          </w:divsChild>
        </w:div>
        <w:div w:id="1418744027">
          <w:marLeft w:val="0"/>
          <w:marRight w:val="0"/>
          <w:marTop w:val="0"/>
          <w:marBottom w:val="150"/>
          <w:divBdr>
            <w:top w:val="none" w:sz="0" w:space="0" w:color="auto"/>
            <w:left w:val="none" w:sz="0" w:space="0" w:color="auto"/>
            <w:bottom w:val="none" w:sz="0" w:space="0" w:color="auto"/>
            <w:right w:val="none" w:sz="0" w:space="0" w:color="auto"/>
          </w:divBdr>
          <w:divsChild>
            <w:div w:id="2107997492">
              <w:marLeft w:val="0"/>
              <w:marRight w:val="0"/>
              <w:marTop w:val="0"/>
              <w:marBottom w:val="0"/>
              <w:divBdr>
                <w:top w:val="none" w:sz="0" w:space="0" w:color="auto"/>
                <w:left w:val="none" w:sz="0" w:space="0" w:color="auto"/>
                <w:bottom w:val="none" w:sz="0" w:space="0" w:color="auto"/>
                <w:right w:val="none" w:sz="0" w:space="0" w:color="auto"/>
              </w:divBdr>
            </w:div>
          </w:divsChild>
        </w:div>
        <w:div w:id="1887256898">
          <w:marLeft w:val="0"/>
          <w:marRight w:val="0"/>
          <w:marTop w:val="0"/>
          <w:marBottom w:val="150"/>
          <w:divBdr>
            <w:top w:val="none" w:sz="0" w:space="0" w:color="auto"/>
            <w:left w:val="none" w:sz="0" w:space="0" w:color="auto"/>
            <w:bottom w:val="none" w:sz="0" w:space="0" w:color="auto"/>
            <w:right w:val="none" w:sz="0" w:space="0" w:color="auto"/>
          </w:divBdr>
          <w:divsChild>
            <w:div w:id="315692940">
              <w:marLeft w:val="0"/>
              <w:marRight w:val="0"/>
              <w:marTop w:val="0"/>
              <w:marBottom w:val="0"/>
              <w:divBdr>
                <w:top w:val="none" w:sz="0" w:space="0" w:color="auto"/>
                <w:left w:val="none" w:sz="0" w:space="0" w:color="auto"/>
                <w:bottom w:val="none" w:sz="0" w:space="0" w:color="auto"/>
                <w:right w:val="none" w:sz="0" w:space="0" w:color="auto"/>
              </w:divBdr>
            </w:div>
          </w:divsChild>
        </w:div>
        <w:div w:id="564070724">
          <w:marLeft w:val="0"/>
          <w:marRight w:val="0"/>
          <w:marTop w:val="0"/>
          <w:marBottom w:val="150"/>
          <w:divBdr>
            <w:top w:val="none" w:sz="0" w:space="0" w:color="auto"/>
            <w:left w:val="none" w:sz="0" w:space="0" w:color="auto"/>
            <w:bottom w:val="none" w:sz="0" w:space="0" w:color="auto"/>
            <w:right w:val="none" w:sz="0" w:space="0" w:color="auto"/>
          </w:divBdr>
          <w:divsChild>
            <w:div w:id="631131299">
              <w:marLeft w:val="0"/>
              <w:marRight w:val="0"/>
              <w:marTop w:val="0"/>
              <w:marBottom w:val="0"/>
              <w:divBdr>
                <w:top w:val="none" w:sz="0" w:space="0" w:color="auto"/>
                <w:left w:val="none" w:sz="0" w:space="0" w:color="auto"/>
                <w:bottom w:val="none" w:sz="0" w:space="0" w:color="auto"/>
                <w:right w:val="none" w:sz="0" w:space="0" w:color="auto"/>
              </w:divBdr>
            </w:div>
          </w:divsChild>
        </w:div>
        <w:div w:id="1485046759">
          <w:marLeft w:val="0"/>
          <w:marRight w:val="0"/>
          <w:marTop w:val="0"/>
          <w:marBottom w:val="150"/>
          <w:divBdr>
            <w:top w:val="none" w:sz="0" w:space="0" w:color="auto"/>
            <w:left w:val="none" w:sz="0" w:space="0" w:color="auto"/>
            <w:bottom w:val="none" w:sz="0" w:space="0" w:color="auto"/>
            <w:right w:val="none" w:sz="0" w:space="0" w:color="auto"/>
          </w:divBdr>
          <w:divsChild>
            <w:div w:id="304624562">
              <w:marLeft w:val="0"/>
              <w:marRight w:val="0"/>
              <w:marTop w:val="0"/>
              <w:marBottom w:val="0"/>
              <w:divBdr>
                <w:top w:val="none" w:sz="0" w:space="0" w:color="auto"/>
                <w:left w:val="none" w:sz="0" w:space="0" w:color="auto"/>
                <w:bottom w:val="none" w:sz="0" w:space="0" w:color="auto"/>
                <w:right w:val="none" w:sz="0" w:space="0" w:color="auto"/>
              </w:divBdr>
            </w:div>
          </w:divsChild>
        </w:div>
        <w:div w:id="1342003011">
          <w:marLeft w:val="0"/>
          <w:marRight w:val="0"/>
          <w:marTop w:val="0"/>
          <w:marBottom w:val="0"/>
          <w:divBdr>
            <w:top w:val="none" w:sz="0" w:space="0" w:color="auto"/>
            <w:left w:val="none" w:sz="0" w:space="0" w:color="auto"/>
            <w:bottom w:val="none" w:sz="0" w:space="0" w:color="auto"/>
            <w:right w:val="none" w:sz="0" w:space="0" w:color="auto"/>
          </w:divBdr>
        </w:div>
      </w:divsChild>
    </w:div>
    <w:div w:id="1142429106">
      <w:bodyDiv w:val="1"/>
      <w:marLeft w:val="0"/>
      <w:marRight w:val="0"/>
      <w:marTop w:val="0"/>
      <w:marBottom w:val="0"/>
      <w:divBdr>
        <w:top w:val="none" w:sz="0" w:space="0" w:color="auto"/>
        <w:left w:val="none" w:sz="0" w:space="0" w:color="auto"/>
        <w:bottom w:val="none" w:sz="0" w:space="0" w:color="auto"/>
        <w:right w:val="none" w:sz="0" w:space="0" w:color="auto"/>
      </w:divBdr>
    </w:div>
    <w:div w:id="1172570409">
      <w:bodyDiv w:val="1"/>
      <w:marLeft w:val="0"/>
      <w:marRight w:val="0"/>
      <w:marTop w:val="0"/>
      <w:marBottom w:val="0"/>
      <w:divBdr>
        <w:top w:val="none" w:sz="0" w:space="0" w:color="auto"/>
        <w:left w:val="none" w:sz="0" w:space="0" w:color="auto"/>
        <w:bottom w:val="none" w:sz="0" w:space="0" w:color="auto"/>
        <w:right w:val="none" w:sz="0" w:space="0" w:color="auto"/>
      </w:divBdr>
      <w:divsChild>
        <w:div w:id="595408715">
          <w:marLeft w:val="0"/>
          <w:marRight w:val="0"/>
          <w:marTop w:val="0"/>
          <w:marBottom w:val="0"/>
          <w:divBdr>
            <w:top w:val="none" w:sz="0" w:space="0" w:color="auto"/>
            <w:left w:val="none" w:sz="0" w:space="0" w:color="auto"/>
            <w:bottom w:val="none" w:sz="0" w:space="0" w:color="auto"/>
            <w:right w:val="none" w:sz="0" w:space="0" w:color="auto"/>
          </w:divBdr>
        </w:div>
        <w:div w:id="1178429281">
          <w:marLeft w:val="0"/>
          <w:marRight w:val="0"/>
          <w:marTop w:val="0"/>
          <w:marBottom w:val="0"/>
          <w:divBdr>
            <w:top w:val="none" w:sz="0" w:space="0" w:color="auto"/>
            <w:left w:val="none" w:sz="0" w:space="0" w:color="auto"/>
            <w:bottom w:val="none" w:sz="0" w:space="0" w:color="auto"/>
            <w:right w:val="none" w:sz="0" w:space="0" w:color="auto"/>
          </w:divBdr>
        </w:div>
        <w:div w:id="657535154">
          <w:marLeft w:val="0"/>
          <w:marRight w:val="0"/>
          <w:marTop w:val="0"/>
          <w:marBottom w:val="0"/>
          <w:divBdr>
            <w:top w:val="none" w:sz="0" w:space="0" w:color="auto"/>
            <w:left w:val="none" w:sz="0" w:space="0" w:color="auto"/>
            <w:bottom w:val="none" w:sz="0" w:space="0" w:color="auto"/>
            <w:right w:val="none" w:sz="0" w:space="0" w:color="auto"/>
          </w:divBdr>
        </w:div>
        <w:div w:id="789713528">
          <w:marLeft w:val="0"/>
          <w:marRight w:val="0"/>
          <w:marTop w:val="0"/>
          <w:marBottom w:val="0"/>
          <w:divBdr>
            <w:top w:val="none" w:sz="0" w:space="0" w:color="auto"/>
            <w:left w:val="none" w:sz="0" w:space="0" w:color="auto"/>
            <w:bottom w:val="none" w:sz="0" w:space="0" w:color="auto"/>
            <w:right w:val="none" w:sz="0" w:space="0" w:color="auto"/>
          </w:divBdr>
        </w:div>
        <w:div w:id="625813019">
          <w:marLeft w:val="0"/>
          <w:marRight w:val="0"/>
          <w:marTop w:val="0"/>
          <w:marBottom w:val="0"/>
          <w:divBdr>
            <w:top w:val="none" w:sz="0" w:space="0" w:color="auto"/>
            <w:left w:val="none" w:sz="0" w:space="0" w:color="auto"/>
            <w:bottom w:val="none" w:sz="0" w:space="0" w:color="auto"/>
            <w:right w:val="none" w:sz="0" w:space="0" w:color="auto"/>
          </w:divBdr>
        </w:div>
        <w:div w:id="1560238844">
          <w:marLeft w:val="0"/>
          <w:marRight w:val="0"/>
          <w:marTop w:val="0"/>
          <w:marBottom w:val="0"/>
          <w:divBdr>
            <w:top w:val="none" w:sz="0" w:space="0" w:color="auto"/>
            <w:left w:val="none" w:sz="0" w:space="0" w:color="auto"/>
            <w:bottom w:val="none" w:sz="0" w:space="0" w:color="auto"/>
            <w:right w:val="none" w:sz="0" w:space="0" w:color="auto"/>
          </w:divBdr>
        </w:div>
        <w:div w:id="294676983">
          <w:marLeft w:val="0"/>
          <w:marRight w:val="0"/>
          <w:marTop w:val="0"/>
          <w:marBottom w:val="0"/>
          <w:divBdr>
            <w:top w:val="none" w:sz="0" w:space="0" w:color="auto"/>
            <w:left w:val="none" w:sz="0" w:space="0" w:color="auto"/>
            <w:bottom w:val="none" w:sz="0" w:space="0" w:color="auto"/>
            <w:right w:val="none" w:sz="0" w:space="0" w:color="auto"/>
          </w:divBdr>
        </w:div>
      </w:divsChild>
    </w:div>
    <w:div w:id="1219903039">
      <w:bodyDiv w:val="1"/>
      <w:marLeft w:val="0"/>
      <w:marRight w:val="0"/>
      <w:marTop w:val="0"/>
      <w:marBottom w:val="0"/>
      <w:divBdr>
        <w:top w:val="none" w:sz="0" w:space="0" w:color="auto"/>
        <w:left w:val="none" w:sz="0" w:space="0" w:color="auto"/>
        <w:bottom w:val="none" w:sz="0" w:space="0" w:color="auto"/>
        <w:right w:val="none" w:sz="0" w:space="0" w:color="auto"/>
      </w:divBdr>
    </w:div>
    <w:div w:id="1286276374">
      <w:bodyDiv w:val="1"/>
      <w:marLeft w:val="0"/>
      <w:marRight w:val="0"/>
      <w:marTop w:val="0"/>
      <w:marBottom w:val="0"/>
      <w:divBdr>
        <w:top w:val="none" w:sz="0" w:space="0" w:color="auto"/>
        <w:left w:val="none" w:sz="0" w:space="0" w:color="auto"/>
        <w:bottom w:val="none" w:sz="0" w:space="0" w:color="auto"/>
        <w:right w:val="none" w:sz="0" w:space="0" w:color="auto"/>
      </w:divBdr>
    </w:div>
    <w:div w:id="1303729708">
      <w:bodyDiv w:val="1"/>
      <w:marLeft w:val="0"/>
      <w:marRight w:val="0"/>
      <w:marTop w:val="0"/>
      <w:marBottom w:val="0"/>
      <w:divBdr>
        <w:top w:val="none" w:sz="0" w:space="0" w:color="auto"/>
        <w:left w:val="none" w:sz="0" w:space="0" w:color="auto"/>
        <w:bottom w:val="none" w:sz="0" w:space="0" w:color="auto"/>
        <w:right w:val="none" w:sz="0" w:space="0" w:color="auto"/>
      </w:divBdr>
    </w:div>
    <w:div w:id="1320188625">
      <w:bodyDiv w:val="1"/>
      <w:marLeft w:val="0"/>
      <w:marRight w:val="0"/>
      <w:marTop w:val="0"/>
      <w:marBottom w:val="0"/>
      <w:divBdr>
        <w:top w:val="none" w:sz="0" w:space="0" w:color="auto"/>
        <w:left w:val="none" w:sz="0" w:space="0" w:color="auto"/>
        <w:bottom w:val="none" w:sz="0" w:space="0" w:color="auto"/>
        <w:right w:val="none" w:sz="0" w:space="0" w:color="auto"/>
      </w:divBdr>
      <w:divsChild>
        <w:div w:id="331757634">
          <w:marLeft w:val="0"/>
          <w:marRight w:val="0"/>
          <w:marTop w:val="0"/>
          <w:marBottom w:val="150"/>
          <w:divBdr>
            <w:top w:val="none" w:sz="0" w:space="0" w:color="auto"/>
            <w:left w:val="none" w:sz="0" w:space="0" w:color="auto"/>
            <w:bottom w:val="none" w:sz="0" w:space="0" w:color="auto"/>
            <w:right w:val="none" w:sz="0" w:space="0" w:color="auto"/>
          </w:divBdr>
          <w:divsChild>
            <w:div w:id="1985043366">
              <w:marLeft w:val="0"/>
              <w:marRight w:val="0"/>
              <w:marTop w:val="0"/>
              <w:marBottom w:val="0"/>
              <w:divBdr>
                <w:top w:val="none" w:sz="0" w:space="0" w:color="auto"/>
                <w:left w:val="none" w:sz="0" w:space="0" w:color="auto"/>
                <w:bottom w:val="none" w:sz="0" w:space="0" w:color="auto"/>
                <w:right w:val="none" w:sz="0" w:space="0" w:color="auto"/>
              </w:divBdr>
            </w:div>
          </w:divsChild>
        </w:div>
        <w:div w:id="328800182">
          <w:marLeft w:val="0"/>
          <w:marRight w:val="0"/>
          <w:marTop w:val="0"/>
          <w:marBottom w:val="150"/>
          <w:divBdr>
            <w:top w:val="none" w:sz="0" w:space="0" w:color="auto"/>
            <w:left w:val="none" w:sz="0" w:space="0" w:color="auto"/>
            <w:bottom w:val="none" w:sz="0" w:space="0" w:color="auto"/>
            <w:right w:val="none" w:sz="0" w:space="0" w:color="auto"/>
          </w:divBdr>
          <w:divsChild>
            <w:div w:id="1315724038">
              <w:marLeft w:val="0"/>
              <w:marRight w:val="0"/>
              <w:marTop w:val="0"/>
              <w:marBottom w:val="0"/>
              <w:divBdr>
                <w:top w:val="none" w:sz="0" w:space="0" w:color="auto"/>
                <w:left w:val="none" w:sz="0" w:space="0" w:color="auto"/>
                <w:bottom w:val="none" w:sz="0" w:space="0" w:color="auto"/>
                <w:right w:val="none" w:sz="0" w:space="0" w:color="auto"/>
              </w:divBdr>
            </w:div>
          </w:divsChild>
        </w:div>
        <w:div w:id="2058895591">
          <w:marLeft w:val="0"/>
          <w:marRight w:val="0"/>
          <w:marTop w:val="0"/>
          <w:marBottom w:val="150"/>
          <w:divBdr>
            <w:top w:val="none" w:sz="0" w:space="0" w:color="auto"/>
            <w:left w:val="none" w:sz="0" w:space="0" w:color="auto"/>
            <w:bottom w:val="none" w:sz="0" w:space="0" w:color="auto"/>
            <w:right w:val="none" w:sz="0" w:space="0" w:color="auto"/>
          </w:divBdr>
          <w:divsChild>
            <w:div w:id="688798494">
              <w:marLeft w:val="0"/>
              <w:marRight w:val="0"/>
              <w:marTop w:val="0"/>
              <w:marBottom w:val="0"/>
              <w:divBdr>
                <w:top w:val="none" w:sz="0" w:space="0" w:color="auto"/>
                <w:left w:val="none" w:sz="0" w:space="0" w:color="auto"/>
                <w:bottom w:val="none" w:sz="0" w:space="0" w:color="auto"/>
                <w:right w:val="none" w:sz="0" w:space="0" w:color="auto"/>
              </w:divBdr>
            </w:div>
          </w:divsChild>
        </w:div>
        <w:div w:id="1831673975">
          <w:marLeft w:val="0"/>
          <w:marRight w:val="0"/>
          <w:marTop w:val="0"/>
          <w:marBottom w:val="150"/>
          <w:divBdr>
            <w:top w:val="none" w:sz="0" w:space="0" w:color="auto"/>
            <w:left w:val="none" w:sz="0" w:space="0" w:color="auto"/>
            <w:bottom w:val="none" w:sz="0" w:space="0" w:color="auto"/>
            <w:right w:val="none" w:sz="0" w:space="0" w:color="auto"/>
          </w:divBdr>
          <w:divsChild>
            <w:div w:id="196741170">
              <w:marLeft w:val="0"/>
              <w:marRight w:val="0"/>
              <w:marTop w:val="0"/>
              <w:marBottom w:val="0"/>
              <w:divBdr>
                <w:top w:val="none" w:sz="0" w:space="0" w:color="auto"/>
                <w:left w:val="none" w:sz="0" w:space="0" w:color="auto"/>
                <w:bottom w:val="none" w:sz="0" w:space="0" w:color="auto"/>
                <w:right w:val="none" w:sz="0" w:space="0" w:color="auto"/>
              </w:divBdr>
            </w:div>
          </w:divsChild>
        </w:div>
        <w:div w:id="768500496">
          <w:marLeft w:val="0"/>
          <w:marRight w:val="0"/>
          <w:marTop w:val="0"/>
          <w:marBottom w:val="150"/>
          <w:divBdr>
            <w:top w:val="none" w:sz="0" w:space="0" w:color="auto"/>
            <w:left w:val="none" w:sz="0" w:space="0" w:color="auto"/>
            <w:bottom w:val="none" w:sz="0" w:space="0" w:color="auto"/>
            <w:right w:val="none" w:sz="0" w:space="0" w:color="auto"/>
          </w:divBdr>
          <w:divsChild>
            <w:div w:id="2032099369">
              <w:marLeft w:val="0"/>
              <w:marRight w:val="0"/>
              <w:marTop w:val="0"/>
              <w:marBottom w:val="0"/>
              <w:divBdr>
                <w:top w:val="none" w:sz="0" w:space="0" w:color="auto"/>
                <w:left w:val="none" w:sz="0" w:space="0" w:color="auto"/>
                <w:bottom w:val="none" w:sz="0" w:space="0" w:color="auto"/>
                <w:right w:val="none" w:sz="0" w:space="0" w:color="auto"/>
              </w:divBdr>
            </w:div>
          </w:divsChild>
        </w:div>
        <w:div w:id="246505554">
          <w:marLeft w:val="0"/>
          <w:marRight w:val="0"/>
          <w:marTop w:val="0"/>
          <w:marBottom w:val="150"/>
          <w:divBdr>
            <w:top w:val="none" w:sz="0" w:space="0" w:color="auto"/>
            <w:left w:val="none" w:sz="0" w:space="0" w:color="auto"/>
            <w:bottom w:val="none" w:sz="0" w:space="0" w:color="auto"/>
            <w:right w:val="none" w:sz="0" w:space="0" w:color="auto"/>
          </w:divBdr>
          <w:divsChild>
            <w:div w:id="2045447276">
              <w:marLeft w:val="0"/>
              <w:marRight w:val="0"/>
              <w:marTop w:val="0"/>
              <w:marBottom w:val="0"/>
              <w:divBdr>
                <w:top w:val="none" w:sz="0" w:space="0" w:color="auto"/>
                <w:left w:val="none" w:sz="0" w:space="0" w:color="auto"/>
                <w:bottom w:val="none" w:sz="0" w:space="0" w:color="auto"/>
                <w:right w:val="none" w:sz="0" w:space="0" w:color="auto"/>
              </w:divBdr>
            </w:div>
          </w:divsChild>
        </w:div>
        <w:div w:id="1101336789">
          <w:marLeft w:val="0"/>
          <w:marRight w:val="0"/>
          <w:marTop w:val="0"/>
          <w:marBottom w:val="150"/>
          <w:divBdr>
            <w:top w:val="none" w:sz="0" w:space="0" w:color="auto"/>
            <w:left w:val="none" w:sz="0" w:space="0" w:color="auto"/>
            <w:bottom w:val="none" w:sz="0" w:space="0" w:color="auto"/>
            <w:right w:val="none" w:sz="0" w:space="0" w:color="auto"/>
          </w:divBdr>
          <w:divsChild>
            <w:div w:id="1335956843">
              <w:marLeft w:val="0"/>
              <w:marRight w:val="0"/>
              <w:marTop w:val="0"/>
              <w:marBottom w:val="0"/>
              <w:divBdr>
                <w:top w:val="none" w:sz="0" w:space="0" w:color="auto"/>
                <w:left w:val="none" w:sz="0" w:space="0" w:color="auto"/>
                <w:bottom w:val="none" w:sz="0" w:space="0" w:color="auto"/>
                <w:right w:val="none" w:sz="0" w:space="0" w:color="auto"/>
              </w:divBdr>
            </w:div>
          </w:divsChild>
        </w:div>
        <w:div w:id="2104064187">
          <w:marLeft w:val="0"/>
          <w:marRight w:val="0"/>
          <w:marTop w:val="0"/>
          <w:marBottom w:val="150"/>
          <w:divBdr>
            <w:top w:val="none" w:sz="0" w:space="0" w:color="auto"/>
            <w:left w:val="none" w:sz="0" w:space="0" w:color="auto"/>
            <w:bottom w:val="none" w:sz="0" w:space="0" w:color="auto"/>
            <w:right w:val="none" w:sz="0" w:space="0" w:color="auto"/>
          </w:divBdr>
          <w:divsChild>
            <w:div w:id="1022392125">
              <w:marLeft w:val="0"/>
              <w:marRight w:val="0"/>
              <w:marTop w:val="0"/>
              <w:marBottom w:val="0"/>
              <w:divBdr>
                <w:top w:val="none" w:sz="0" w:space="0" w:color="auto"/>
                <w:left w:val="none" w:sz="0" w:space="0" w:color="auto"/>
                <w:bottom w:val="none" w:sz="0" w:space="0" w:color="auto"/>
                <w:right w:val="none" w:sz="0" w:space="0" w:color="auto"/>
              </w:divBdr>
            </w:div>
          </w:divsChild>
        </w:div>
        <w:div w:id="138311180">
          <w:marLeft w:val="0"/>
          <w:marRight w:val="0"/>
          <w:marTop w:val="0"/>
          <w:marBottom w:val="150"/>
          <w:divBdr>
            <w:top w:val="none" w:sz="0" w:space="0" w:color="auto"/>
            <w:left w:val="none" w:sz="0" w:space="0" w:color="auto"/>
            <w:bottom w:val="none" w:sz="0" w:space="0" w:color="auto"/>
            <w:right w:val="none" w:sz="0" w:space="0" w:color="auto"/>
          </w:divBdr>
          <w:divsChild>
            <w:div w:id="942767470">
              <w:marLeft w:val="0"/>
              <w:marRight w:val="0"/>
              <w:marTop w:val="0"/>
              <w:marBottom w:val="0"/>
              <w:divBdr>
                <w:top w:val="none" w:sz="0" w:space="0" w:color="auto"/>
                <w:left w:val="none" w:sz="0" w:space="0" w:color="auto"/>
                <w:bottom w:val="none" w:sz="0" w:space="0" w:color="auto"/>
                <w:right w:val="none" w:sz="0" w:space="0" w:color="auto"/>
              </w:divBdr>
            </w:div>
          </w:divsChild>
        </w:div>
        <w:div w:id="2117172864">
          <w:marLeft w:val="0"/>
          <w:marRight w:val="0"/>
          <w:marTop w:val="0"/>
          <w:marBottom w:val="150"/>
          <w:divBdr>
            <w:top w:val="none" w:sz="0" w:space="0" w:color="auto"/>
            <w:left w:val="none" w:sz="0" w:space="0" w:color="auto"/>
            <w:bottom w:val="none" w:sz="0" w:space="0" w:color="auto"/>
            <w:right w:val="none" w:sz="0" w:space="0" w:color="auto"/>
          </w:divBdr>
          <w:divsChild>
            <w:div w:id="1643804357">
              <w:marLeft w:val="0"/>
              <w:marRight w:val="0"/>
              <w:marTop w:val="0"/>
              <w:marBottom w:val="0"/>
              <w:divBdr>
                <w:top w:val="none" w:sz="0" w:space="0" w:color="auto"/>
                <w:left w:val="none" w:sz="0" w:space="0" w:color="auto"/>
                <w:bottom w:val="none" w:sz="0" w:space="0" w:color="auto"/>
                <w:right w:val="none" w:sz="0" w:space="0" w:color="auto"/>
              </w:divBdr>
            </w:div>
          </w:divsChild>
        </w:div>
        <w:div w:id="907686255">
          <w:marLeft w:val="0"/>
          <w:marRight w:val="0"/>
          <w:marTop w:val="0"/>
          <w:marBottom w:val="150"/>
          <w:divBdr>
            <w:top w:val="none" w:sz="0" w:space="0" w:color="auto"/>
            <w:left w:val="none" w:sz="0" w:space="0" w:color="auto"/>
            <w:bottom w:val="none" w:sz="0" w:space="0" w:color="auto"/>
            <w:right w:val="none" w:sz="0" w:space="0" w:color="auto"/>
          </w:divBdr>
          <w:divsChild>
            <w:div w:id="735668436">
              <w:marLeft w:val="0"/>
              <w:marRight w:val="0"/>
              <w:marTop w:val="0"/>
              <w:marBottom w:val="0"/>
              <w:divBdr>
                <w:top w:val="none" w:sz="0" w:space="0" w:color="auto"/>
                <w:left w:val="none" w:sz="0" w:space="0" w:color="auto"/>
                <w:bottom w:val="none" w:sz="0" w:space="0" w:color="auto"/>
                <w:right w:val="none" w:sz="0" w:space="0" w:color="auto"/>
              </w:divBdr>
            </w:div>
          </w:divsChild>
        </w:div>
        <w:div w:id="260725031">
          <w:marLeft w:val="0"/>
          <w:marRight w:val="0"/>
          <w:marTop w:val="0"/>
          <w:marBottom w:val="0"/>
          <w:divBdr>
            <w:top w:val="none" w:sz="0" w:space="0" w:color="auto"/>
            <w:left w:val="none" w:sz="0" w:space="0" w:color="auto"/>
            <w:bottom w:val="none" w:sz="0" w:space="0" w:color="auto"/>
            <w:right w:val="none" w:sz="0" w:space="0" w:color="auto"/>
          </w:divBdr>
        </w:div>
      </w:divsChild>
    </w:div>
    <w:div w:id="1341813053">
      <w:bodyDiv w:val="1"/>
      <w:marLeft w:val="0"/>
      <w:marRight w:val="0"/>
      <w:marTop w:val="0"/>
      <w:marBottom w:val="0"/>
      <w:divBdr>
        <w:top w:val="none" w:sz="0" w:space="0" w:color="auto"/>
        <w:left w:val="none" w:sz="0" w:space="0" w:color="auto"/>
        <w:bottom w:val="none" w:sz="0" w:space="0" w:color="auto"/>
        <w:right w:val="none" w:sz="0" w:space="0" w:color="auto"/>
      </w:divBdr>
    </w:div>
    <w:div w:id="1369911502">
      <w:bodyDiv w:val="1"/>
      <w:marLeft w:val="0"/>
      <w:marRight w:val="0"/>
      <w:marTop w:val="0"/>
      <w:marBottom w:val="0"/>
      <w:divBdr>
        <w:top w:val="none" w:sz="0" w:space="0" w:color="auto"/>
        <w:left w:val="none" w:sz="0" w:space="0" w:color="auto"/>
        <w:bottom w:val="none" w:sz="0" w:space="0" w:color="auto"/>
        <w:right w:val="none" w:sz="0" w:space="0" w:color="auto"/>
      </w:divBdr>
    </w:div>
    <w:div w:id="1433434331">
      <w:bodyDiv w:val="1"/>
      <w:marLeft w:val="0"/>
      <w:marRight w:val="0"/>
      <w:marTop w:val="0"/>
      <w:marBottom w:val="0"/>
      <w:divBdr>
        <w:top w:val="none" w:sz="0" w:space="0" w:color="auto"/>
        <w:left w:val="none" w:sz="0" w:space="0" w:color="auto"/>
        <w:bottom w:val="none" w:sz="0" w:space="0" w:color="auto"/>
        <w:right w:val="none" w:sz="0" w:space="0" w:color="auto"/>
      </w:divBdr>
      <w:divsChild>
        <w:div w:id="2127847381">
          <w:marLeft w:val="0"/>
          <w:marRight w:val="0"/>
          <w:marTop w:val="0"/>
          <w:marBottom w:val="150"/>
          <w:divBdr>
            <w:top w:val="none" w:sz="0" w:space="0" w:color="auto"/>
            <w:left w:val="none" w:sz="0" w:space="0" w:color="auto"/>
            <w:bottom w:val="none" w:sz="0" w:space="0" w:color="auto"/>
            <w:right w:val="none" w:sz="0" w:space="0" w:color="auto"/>
          </w:divBdr>
          <w:divsChild>
            <w:div w:id="1484202113">
              <w:marLeft w:val="0"/>
              <w:marRight w:val="0"/>
              <w:marTop w:val="0"/>
              <w:marBottom w:val="0"/>
              <w:divBdr>
                <w:top w:val="none" w:sz="0" w:space="0" w:color="auto"/>
                <w:left w:val="none" w:sz="0" w:space="0" w:color="auto"/>
                <w:bottom w:val="none" w:sz="0" w:space="0" w:color="auto"/>
                <w:right w:val="none" w:sz="0" w:space="0" w:color="auto"/>
              </w:divBdr>
            </w:div>
          </w:divsChild>
        </w:div>
        <w:div w:id="506478262">
          <w:marLeft w:val="0"/>
          <w:marRight w:val="0"/>
          <w:marTop w:val="0"/>
          <w:marBottom w:val="150"/>
          <w:divBdr>
            <w:top w:val="none" w:sz="0" w:space="0" w:color="auto"/>
            <w:left w:val="none" w:sz="0" w:space="0" w:color="auto"/>
            <w:bottom w:val="none" w:sz="0" w:space="0" w:color="auto"/>
            <w:right w:val="none" w:sz="0" w:space="0" w:color="auto"/>
          </w:divBdr>
          <w:divsChild>
            <w:div w:id="169416343">
              <w:marLeft w:val="0"/>
              <w:marRight w:val="0"/>
              <w:marTop w:val="0"/>
              <w:marBottom w:val="0"/>
              <w:divBdr>
                <w:top w:val="none" w:sz="0" w:space="0" w:color="auto"/>
                <w:left w:val="none" w:sz="0" w:space="0" w:color="auto"/>
                <w:bottom w:val="none" w:sz="0" w:space="0" w:color="auto"/>
                <w:right w:val="none" w:sz="0" w:space="0" w:color="auto"/>
              </w:divBdr>
            </w:div>
          </w:divsChild>
        </w:div>
        <w:div w:id="1579708019">
          <w:marLeft w:val="0"/>
          <w:marRight w:val="0"/>
          <w:marTop w:val="0"/>
          <w:marBottom w:val="150"/>
          <w:divBdr>
            <w:top w:val="none" w:sz="0" w:space="0" w:color="auto"/>
            <w:left w:val="none" w:sz="0" w:space="0" w:color="auto"/>
            <w:bottom w:val="none" w:sz="0" w:space="0" w:color="auto"/>
            <w:right w:val="none" w:sz="0" w:space="0" w:color="auto"/>
          </w:divBdr>
          <w:divsChild>
            <w:div w:id="2036926157">
              <w:marLeft w:val="0"/>
              <w:marRight w:val="0"/>
              <w:marTop w:val="0"/>
              <w:marBottom w:val="0"/>
              <w:divBdr>
                <w:top w:val="none" w:sz="0" w:space="0" w:color="auto"/>
                <w:left w:val="none" w:sz="0" w:space="0" w:color="auto"/>
                <w:bottom w:val="none" w:sz="0" w:space="0" w:color="auto"/>
                <w:right w:val="none" w:sz="0" w:space="0" w:color="auto"/>
              </w:divBdr>
            </w:div>
          </w:divsChild>
        </w:div>
        <w:div w:id="903950381">
          <w:marLeft w:val="0"/>
          <w:marRight w:val="0"/>
          <w:marTop w:val="0"/>
          <w:marBottom w:val="150"/>
          <w:divBdr>
            <w:top w:val="none" w:sz="0" w:space="0" w:color="auto"/>
            <w:left w:val="none" w:sz="0" w:space="0" w:color="auto"/>
            <w:bottom w:val="none" w:sz="0" w:space="0" w:color="auto"/>
            <w:right w:val="none" w:sz="0" w:space="0" w:color="auto"/>
          </w:divBdr>
          <w:divsChild>
            <w:div w:id="1717392922">
              <w:marLeft w:val="0"/>
              <w:marRight w:val="0"/>
              <w:marTop w:val="0"/>
              <w:marBottom w:val="0"/>
              <w:divBdr>
                <w:top w:val="none" w:sz="0" w:space="0" w:color="auto"/>
                <w:left w:val="none" w:sz="0" w:space="0" w:color="auto"/>
                <w:bottom w:val="none" w:sz="0" w:space="0" w:color="auto"/>
                <w:right w:val="none" w:sz="0" w:space="0" w:color="auto"/>
              </w:divBdr>
            </w:div>
          </w:divsChild>
        </w:div>
        <w:div w:id="164980486">
          <w:marLeft w:val="0"/>
          <w:marRight w:val="0"/>
          <w:marTop w:val="0"/>
          <w:marBottom w:val="150"/>
          <w:divBdr>
            <w:top w:val="none" w:sz="0" w:space="0" w:color="auto"/>
            <w:left w:val="none" w:sz="0" w:space="0" w:color="auto"/>
            <w:bottom w:val="none" w:sz="0" w:space="0" w:color="auto"/>
            <w:right w:val="none" w:sz="0" w:space="0" w:color="auto"/>
          </w:divBdr>
          <w:divsChild>
            <w:div w:id="1074625735">
              <w:marLeft w:val="0"/>
              <w:marRight w:val="0"/>
              <w:marTop w:val="0"/>
              <w:marBottom w:val="0"/>
              <w:divBdr>
                <w:top w:val="none" w:sz="0" w:space="0" w:color="auto"/>
                <w:left w:val="none" w:sz="0" w:space="0" w:color="auto"/>
                <w:bottom w:val="none" w:sz="0" w:space="0" w:color="auto"/>
                <w:right w:val="none" w:sz="0" w:space="0" w:color="auto"/>
              </w:divBdr>
            </w:div>
          </w:divsChild>
        </w:div>
        <w:div w:id="701133183">
          <w:marLeft w:val="0"/>
          <w:marRight w:val="0"/>
          <w:marTop w:val="0"/>
          <w:marBottom w:val="150"/>
          <w:divBdr>
            <w:top w:val="none" w:sz="0" w:space="0" w:color="auto"/>
            <w:left w:val="none" w:sz="0" w:space="0" w:color="auto"/>
            <w:bottom w:val="none" w:sz="0" w:space="0" w:color="auto"/>
            <w:right w:val="none" w:sz="0" w:space="0" w:color="auto"/>
          </w:divBdr>
          <w:divsChild>
            <w:div w:id="2021808539">
              <w:marLeft w:val="0"/>
              <w:marRight w:val="0"/>
              <w:marTop w:val="0"/>
              <w:marBottom w:val="0"/>
              <w:divBdr>
                <w:top w:val="none" w:sz="0" w:space="0" w:color="auto"/>
                <w:left w:val="none" w:sz="0" w:space="0" w:color="auto"/>
                <w:bottom w:val="none" w:sz="0" w:space="0" w:color="auto"/>
                <w:right w:val="none" w:sz="0" w:space="0" w:color="auto"/>
              </w:divBdr>
            </w:div>
          </w:divsChild>
        </w:div>
        <w:div w:id="1508212104">
          <w:marLeft w:val="0"/>
          <w:marRight w:val="0"/>
          <w:marTop w:val="0"/>
          <w:marBottom w:val="150"/>
          <w:divBdr>
            <w:top w:val="none" w:sz="0" w:space="0" w:color="auto"/>
            <w:left w:val="none" w:sz="0" w:space="0" w:color="auto"/>
            <w:bottom w:val="none" w:sz="0" w:space="0" w:color="auto"/>
            <w:right w:val="none" w:sz="0" w:space="0" w:color="auto"/>
          </w:divBdr>
          <w:divsChild>
            <w:div w:id="1050229069">
              <w:marLeft w:val="0"/>
              <w:marRight w:val="0"/>
              <w:marTop w:val="0"/>
              <w:marBottom w:val="0"/>
              <w:divBdr>
                <w:top w:val="none" w:sz="0" w:space="0" w:color="auto"/>
                <w:left w:val="none" w:sz="0" w:space="0" w:color="auto"/>
                <w:bottom w:val="none" w:sz="0" w:space="0" w:color="auto"/>
                <w:right w:val="none" w:sz="0" w:space="0" w:color="auto"/>
              </w:divBdr>
            </w:div>
          </w:divsChild>
        </w:div>
        <w:div w:id="1103920684">
          <w:marLeft w:val="0"/>
          <w:marRight w:val="0"/>
          <w:marTop w:val="0"/>
          <w:marBottom w:val="150"/>
          <w:divBdr>
            <w:top w:val="none" w:sz="0" w:space="0" w:color="auto"/>
            <w:left w:val="none" w:sz="0" w:space="0" w:color="auto"/>
            <w:bottom w:val="none" w:sz="0" w:space="0" w:color="auto"/>
            <w:right w:val="none" w:sz="0" w:space="0" w:color="auto"/>
          </w:divBdr>
          <w:divsChild>
            <w:div w:id="2013100586">
              <w:marLeft w:val="0"/>
              <w:marRight w:val="0"/>
              <w:marTop w:val="0"/>
              <w:marBottom w:val="0"/>
              <w:divBdr>
                <w:top w:val="none" w:sz="0" w:space="0" w:color="auto"/>
                <w:left w:val="none" w:sz="0" w:space="0" w:color="auto"/>
                <w:bottom w:val="none" w:sz="0" w:space="0" w:color="auto"/>
                <w:right w:val="none" w:sz="0" w:space="0" w:color="auto"/>
              </w:divBdr>
            </w:div>
          </w:divsChild>
        </w:div>
        <w:div w:id="417562592">
          <w:marLeft w:val="0"/>
          <w:marRight w:val="0"/>
          <w:marTop w:val="0"/>
          <w:marBottom w:val="0"/>
          <w:divBdr>
            <w:top w:val="none" w:sz="0" w:space="0" w:color="auto"/>
            <w:left w:val="none" w:sz="0" w:space="0" w:color="auto"/>
            <w:bottom w:val="none" w:sz="0" w:space="0" w:color="auto"/>
            <w:right w:val="none" w:sz="0" w:space="0" w:color="auto"/>
          </w:divBdr>
        </w:div>
      </w:divsChild>
    </w:div>
    <w:div w:id="1471970593">
      <w:bodyDiv w:val="1"/>
      <w:marLeft w:val="0"/>
      <w:marRight w:val="0"/>
      <w:marTop w:val="0"/>
      <w:marBottom w:val="0"/>
      <w:divBdr>
        <w:top w:val="none" w:sz="0" w:space="0" w:color="auto"/>
        <w:left w:val="none" w:sz="0" w:space="0" w:color="auto"/>
        <w:bottom w:val="none" w:sz="0" w:space="0" w:color="auto"/>
        <w:right w:val="none" w:sz="0" w:space="0" w:color="auto"/>
      </w:divBdr>
    </w:div>
    <w:div w:id="1542282475">
      <w:bodyDiv w:val="1"/>
      <w:marLeft w:val="0"/>
      <w:marRight w:val="0"/>
      <w:marTop w:val="0"/>
      <w:marBottom w:val="0"/>
      <w:divBdr>
        <w:top w:val="none" w:sz="0" w:space="0" w:color="auto"/>
        <w:left w:val="none" w:sz="0" w:space="0" w:color="auto"/>
        <w:bottom w:val="none" w:sz="0" w:space="0" w:color="auto"/>
        <w:right w:val="none" w:sz="0" w:space="0" w:color="auto"/>
      </w:divBdr>
      <w:divsChild>
        <w:div w:id="784691515">
          <w:marLeft w:val="0"/>
          <w:marRight w:val="0"/>
          <w:marTop w:val="0"/>
          <w:marBottom w:val="150"/>
          <w:divBdr>
            <w:top w:val="none" w:sz="0" w:space="0" w:color="auto"/>
            <w:left w:val="none" w:sz="0" w:space="0" w:color="auto"/>
            <w:bottom w:val="none" w:sz="0" w:space="0" w:color="auto"/>
            <w:right w:val="none" w:sz="0" w:space="0" w:color="auto"/>
          </w:divBdr>
          <w:divsChild>
            <w:div w:id="1707333">
              <w:marLeft w:val="0"/>
              <w:marRight w:val="0"/>
              <w:marTop w:val="0"/>
              <w:marBottom w:val="0"/>
              <w:divBdr>
                <w:top w:val="none" w:sz="0" w:space="0" w:color="auto"/>
                <w:left w:val="none" w:sz="0" w:space="0" w:color="auto"/>
                <w:bottom w:val="none" w:sz="0" w:space="0" w:color="auto"/>
                <w:right w:val="none" w:sz="0" w:space="0" w:color="auto"/>
              </w:divBdr>
            </w:div>
          </w:divsChild>
        </w:div>
        <w:div w:id="612244853">
          <w:marLeft w:val="0"/>
          <w:marRight w:val="0"/>
          <w:marTop w:val="0"/>
          <w:marBottom w:val="150"/>
          <w:divBdr>
            <w:top w:val="none" w:sz="0" w:space="0" w:color="auto"/>
            <w:left w:val="none" w:sz="0" w:space="0" w:color="auto"/>
            <w:bottom w:val="none" w:sz="0" w:space="0" w:color="auto"/>
            <w:right w:val="none" w:sz="0" w:space="0" w:color="auto"/>
          </w:divBdr>
          <w:divsChild>
            <w:div w:id="339478419">
              <w:marLeft w:val="0"/>
              <w:marRight w:val="0"/>
              <w:marTop w:val="0"/>
              <w:marBottom w:val="0"/>
              <w:divBdr>
                <w:top w:val="none" w:sz="0" w:space="0" w:color="auto"/>
                <w:left w:val="none" w:sz="0" w:space="0" w:color="auto"/>
                <w:bottom w:val="none" w:sz="0" w:space="0" w:color="auto"/>
                <w:right w:val="none" w:sz="0" w:space="0" w:color="auto"/>
              </w:divBdr>
            </w:div>
          </w:divsChild>
        </w:div>
        <w:div w:id="1009792470">
          <w:marLeft w:val="0"/>
          <w:marRight w:val="0"/>
          <w:marTop w:val="0"/>
          <w:marBottom w:val="150"/>
          <w:divBdr>
            <w:top w:val="none" w:sz="0" w:space="0" w:color="auto"/>
            <w:left w:val="none" w:sz="0" w:space="0" w:color="auto"/>
            <w:bottom w:val="none" w:sz="0" w:space="0" w:color="auto"/>
            <w:right w:val="none" w:sz="0" w:space="0" w:color="auto"/>
          </w:divBdr>
          <w:divsChild>
            <w:div w:id="330957479">
              <w:marLeft w:val="0"/>
              <w:marRight w:val="0"/>
              <w:marTop w:val="0"/>
              <w:marBottom w:val="0"/>
              <w:divBdr>
                <w:top w:val="none" w:sz="0" w:space="0" w:color="auto"/>
                <w:left w:val="none" w:sz="0" w:space="0" w:color="auto"/>
                <w:bottom w:val="none" w:sz="0" w:space="0" w:color="auto"/>
                <w:right w:val="none" w:sz="0" w:space="0" w:color="auto"/>
              </w:divBdr>
            </w:div>
          </w:divsChild>
        </w:div>
        <w:div w:id="988096222">
          <w:marLeft w:val="0"/>
          <w:marRight w:val="0"/>
          <w:marTop w:val="0"/>
          <w:marBottom w:val="150"/>
          <w:divBdr>
            <w:top w:val="none" w:sz="0" w:space="0" w:color="auto"/>
            <w:left w:val="none" w:sz="0" w:space="0" w:color="auto"/>
            <w:bottom w:val="none" w:sz="0" w:space="0" w:color="auto"/>
            <w:right w:val="none" w:sz="0" w:space="0" w:color="auto"/>
          </w:divBdr>
          <w:divsChild>
            <w:div w:id="1778713104">
              <w:marLeft w:val="0"/>
              <w:marRight w:val="0"/>
              <w:marTop w:val="0"/>
              <w:marBottom w:val="0"/>
              <w:divBdr>
                <w:top w:val="none" w:sz="0" w:space="0" w:color="auto"/>
                <w:left w:val="none" w:sz="0" w:space="0" w:color="auto"/>
                <w:bottom w:val="none" w:sz="0" w:space="0" w:color="auto"/>
                <w:right w:val="none" w:sz="0" w:space="0" w:color="auto"/>
              </w:divBdr>
            </w:div>
          </w:divsChild>
        </w:div>
        <w:div w:id="620453480">
          <w:marLeft w:val="0"/>
          <w:marRight w:val="0"/>
          <w:marTop w:val="0"/>
          <w:marBottom w:val="150"/>
          <w:divBdr>
            <w:top w:val="none" w:sz="0" w:space="0" w:color="auto"/>
            <w:left w:val="none" w:sz="0" w:space="0" w:color="auto"/>
            <w:bottom w:val="none" w:sz="0" w:space="0" w:color="auto"/>
            <w:right w:val="none" w:sz="0" w:space="0" w:color="auto"/>
          </w:divBdr>
          <w:divsChild>
            <w:div w:id="430274693">
              <w:marLeft w:val="0"/>
              <w:marRight w:val="0"/>
              <w:marTop w:val="0"/>
              <w:marBottom w:val="0"/>
              <w:divBdr>
                <w:top w:val="none" w:sz="0" w:space="0" w:color="auto"/>
                <w:left w:val="none" w:sz="0" w:space="0" w:color="auto"/>
                <w:bottom w:val="none" w:sz="0" w:space="0" w:color="auto"/>
                <w:right w:val="none" w:sz="0" w:space="0" w:color="auto"/>
              </w:divBdr>
            </w:div>
          </w:divsChild>
        </w:div>
        <w:div w:id="674654731">
          <w:marLeft w:val="0"/>
          <w:marRight w:val="0"/>
          <w:marTop w:val="0"/>
          <w:marBottom w:val="150"/>
          <w:divBdr>
            <w:top w:val="none" w:sz="0" w:space="0" w:color="auto"/>
            <w:left w:val="none" w:sz="0" w:space="0" w:color="auto"/>
            <w:bottom w:val="none" w:sz="0" w:space="0" w:color="auto"/>
            <w:right w:val="none" w:sz="0" w:space="0" w:color="auto"/>
          </w:divBdr>
          <w:divsChild>
            <w:div w:id="1376465237">
              <w:marLeft w:val="0"/>
              <w:marRight w:val="0"/>
              <w:marTop w:val="0"/>
              <w:marBottom w:val="0"/>
              <w:divBdr>
                <w:top w:val="none" w:sz="0" w:space="0" w:color="auto"/>
                <w:left w:val="none" w:sz="0" w:space="0" w:color="auto"/>
                <w:bottom w:val="none" w:sz="0" w:space="0" w:color="auto"/>
                <w:right w:val="none" w:sz="0" w:space="0" w:color="auto"/>
              </w:divBdr>
            </w:div>
          </w:divsChild>
        </w:div>
        <w:div w:id="320618746">
          <w:marLeft w:val="0"/>
          <w:marRight w:val="0"/>
          <w:marTop w:val="0"/>
          <w:marBottom w:val="150"/>
          <w:divBdr>
            <w:top w:val="none" w:sz="0" w:space="0" w:color="auto"/>
            <w:left w:val="none" w:sz="0" w:space="0" w:color="auto"/>
            <w:bottom w:val="none" w:sz="0" w:space="0" w:color="auto"/>
            <w:right w:val="none" w:sz="0" w:space="0" w:color="auto"/>
          </w:divBdr>
          <w:divsChild>
            <w:div w:id="1459715271">
              <w:marLeft w:val="0"/>
              <w:marRight w:val="0"/>
              <w:marTop w:val="0"/>
              <w:marBottom w:val="0"/>
              <w:divBdr>
                <w:top w:val="none" w:sz="0" w:space="0" w:color="auto"/>
                <w:left w:val="none" w:sz="0" w:space="0" w:color="auto"/>
                <w:bottom w:val="none" w:sz="0" w:space="0" w:color="auto"/>
                <w:right w:val="none" w:sz="0" w:space="0" w:color="auto"/>
              </w:divBdr>
            </w:div>
          </w:divsChild>
        </w:div>
        <w:div w:id="295960863">
          <w:marLeft w:val="0"/>
          <w:marRight w:val="0"/>
          <w:marTop w:val="0"/>
          <w:marBottom w:val="150"/>
          <w:divBdr>
            <w:top w:val="none" w:sz="0" w:space="0" w:color="auto"/>
            <w:left w:val="none" w:sz="0" w:space="0" w:color="auto"/>
            <w:bottom w:val="none" w:sz="0" w:space="0" w:color="auto"/>
            <w:right w:val="none" w:sz="0" w:space="0" w:color="auto"/>
          </w:divBdr>
          <w:divsChild>
            <w:div w:id="1211962406">
              <w:marLeft w:val="0"/>
              <w:marRight w:val="0"/>
              <w:marTop w:val="0"/>
              <w:marBottom w:val="0"/>
              <w:divBdr>
                <w:top w:val="none" w:sz="0" w:space="0" w:color="auto"/>
                <w:left w:val="none" w:sz="0" w:space="0" w:color="auto"/>
                <w:bottom w:val="none" w:sz="0" w:space="0" w:color="auto"/>
                <w:right w:val="none" w:sz="0" w:space="0" w:color="auto"/>
              </w:divBdr>
            </w:div>
          </w:divsChild>
        </w:div>
        <w:div w:id="840463561">
          <w:marLeft w:val="0"/>
          <w:marRight w:val="0"/>
          <w:marTop w:val="0"/>
          <w:marBottom w:val="150"/>
          <w:divBdr>
            <w:top w:val="none" w:sz="0" w:space="0" w:color="auto"/>
            <w:left w:val="none" w:sz="0" w:space="0" w:color="auto"/>
            <w:bottom w:val="none" w:sz="0" w:space="0" w:color="auto"/>
            <w:right w:val="none" w:sz="0" w:space="0" w:color="auto"/>
          </w:divBdr>
          <w:divsChild>
            <w:div w:id="411973223">
              <w:marLeft w:val="0"/>
              <w:marRight w:val="0"/>
              <w:marTop w:val="0"/>
              <w:marBottom w:val="0"/>
              <w:divBdr>
                <w:top w:val="none" w:sz="0" w:space="0" w:color="auto"/>
                <w:left w:val="none" w:sz="0" w:space="0" w:color="auto"/>
                <w:bottom w:val="none" w:sz="0" w:space="0" w:color="auto"/>
                <w:right w:val="none" w:sz="0" w:space="0" w:color="auto"/>
              </w:divBdr>
            </w:div>
          </w:divsChild>
        </w:div>
        <w:div w:id="1820415653">
          <w:marLeft w:val="0"/>
          <w:marRight w:val="0"/>
          <w:marTop w:val="0"/>
          <w:marBottom w:val="150"/>
          <w:divBdr>
            <w:top w:val="none" w:sz="0" w:space="0" w:color="auto"/>
            <w:left w:val="none" w:sz="0" w:space="0" w:color="auto"/>
            <w:bottom w:val="none" w:sz="0" w:space="0" w:color="auto"/>
            <w:right w:val="none" w:sz="0" w:space="0" w:color="auto"/>
          </w:divBdr>
          <w:divsChild>
            <w:div w:id="1843471328">
              <w:marLeft w:val="0"/>
              <w:marRight w:val="0"/>
              <w:marTop w:val="0"/>
              <w:marBottom w:val="0"/>
              <w:divBdr>
                <w:top w:val="none" w:sz="0" w:space="0" w:color="auto"/>
                <w:left w:val="none" w:sz="0" w:space="0" w:color="auto"/>
                <w:bottom w:val="none" w:sz="0" w:space="0" w:color="auto"/>
                <w:right w:val="none" w:sz="0" w:space="0" w:color="auto"/>
              </w:divBdr>
            </w:div>
          </w:divsChild>
        </w:div>
        <w:div w:id="850945841">
          <w:marLeft w:val="0"/>
          <w:marRight w:val="0"/>
          <w:marTop w:val="0"/>
          <w:marBottom w:val="150"/>
          <w:divBdr>
            <w:top w:val="none" w:sz="0" w:space="0" w:color="auto"/>
            <w:left w:val="none" w:sz="0" w:space="0" w:color="auto"/>
            <w:bottom w:val="none" w:sz="0" w:space="0" w:color="auto"/>
            <w:right w:val="none" w:sz="0" w:space="0" w:color="auto"/>
          </w:divBdr>
          <w:divsChild>
            <w:div w:id="143159245">
              <w:marLeft w:val="0"/>
              <w:marRight w:val="0"/>
              <w:marTop w:val="0"/>
              <w:marBottom w:val="0"/>
              <w:divBdr>
                <w:top w:val="none" w:sz="0" w:space="0" w:color="auto"/>
                <w:left w:val="none" w:sz="0" w:space="0" w:color="auto"/>
                <w:bottom w:val="none" w:sz="0" w:space="0" w:color="auto"/>
                <w:right w:val="none" w:sz="0" w:space="0" w:color="auto"/>
              </w:divBdr>
            </w:div>
          </w:divsChild>
        </w:div>
        <w:div w:id="1119684167">
          <w:marLeft w:val="0"/>
          <w:marRight w:val="0"/>
          <w:marTop w:val="0"/>
          <w:marBottom w:val="150"/>
          <w:divBdr>
            <w:top w:val="none" w:sz="0" w:space="0" w:color="auto"/>
            <w:left w:val="none" w:sz="0" w:space="0" w:color="auto"/>
            <w:bottom w:val="none" w:sz="0" w:space="0" w:color="auto"/>
            <w:right w:val="none" w:sz="0" w:space="0" w:color="auto"/>
          </w:divBdr>
          <w:divsChild>
            <w:div w:id="1650137058">
              <w:marLeft w:val="0"/>
              <w:marRight w:val="0"/>
              <w:marTop w:val="0"/>
              <w:marBottom w:val="0"/>
              <w:divBdr>
                <w:top w:val="none" w:sz="0" w:space="0" w:color="auto"/>
                <w:left w:val="none" w:sz="0" w:space="0" w:color="auto"/>
                <w:bottom w:val="none" w:sz="0" w:space="0" w:color="auto"/>
                <w:right w:val="none" w:sz="0" w:space="0" w:color="auto"/>
              </w:divBdr>
            </w:div>
          </w:divsChild>
        </w:div>
        <w:div w:id="2142572169">
          <w:marLeft w:val="0"/>
          <w:marRight w:val="0"/>
          <w:marTop w:val="0"/>
          <w:marBottom w:val="150"/>
          <w:divBdr>
            <w:top w:val="none" w:sz="0" w:space="0" w:color="auto"/>
            <w:left w:val="none" w:sz="0" w:space="0" w:color="auto"/>
            <w:bottom w:val="none" w:sz="0" w:space="0" w:color="auto"/>
            <w:right w:val="none" w:sz="0" w:space="0" w:color="auto"/>
          </w:divBdr>
          <w:divsChild>
            <w:div w:id="1407612389">
              <w:marLeft w:val="0"/>
              <w:marRight w:val="0"/>
              <w:marTop w:val="0"/>
              <w:marBottom w:val="0"/>
              <w:divBdr>
                <w:top w:val="none" w:sz="0" w:space="0" w:color="auto"/>
                <w:left w:val="none" w:sz="0" w:space="0" w:color="auto"/>
                <w:bottom w:val="none" w:sz="0" w:space="0" w:color="auto"/>
                <w:right w:val="none" w:sz="0" w:space="0" w:color="auto"/>
              </w:divBdr>
            </w:div>
          </w:divsChild>
        </w:div>
        <w:div w:id="657198452">
          <w:marLeft w:val="0"/>
          <w:marRight w:val="0"/>
          <w:marTop w:val="0"/>
          <w:marBottom w:val="150"/>
          <w:divBdr>
            <w:top w:val="none" w:sz="0" w:space="0" w:color="auto"/>
            <w:left w:val="none" w:sz="0" w:space="0" w:color="auto"/>
            <w:bottom w:val="none" w:sz="0" w:space="0" w:color="auto"/>
            <w:right w:val="none" w:sz="0" w:space="0" w:color="auto"/>
          </w:divBdr>
          <w:divsChild>
            <w:div w:id="802775521">
              <w:marLeft w:val="0"/>
              <w:marRight w:val="0"/>
              <w:marTop w:val="0"/>
              <w:marBottom w:val="0"/>
              <w:divBdr>
                <w:top w:val="none" w:sz="0" w:space="0" w:color="auto"/>
                <w:left w:val="none" w:sz="0" w:space="0" w:color="auto"/>
                <w:bottom w:val="none" w:sz="0" w:space="0" w:color="auto"/>
                <w:right w:val="none" w:sz="0" w:space="0" w:color="auto"/>
              </w:divBdr>
            </w:div>
          </w:divsChild>
        </w:div>
        <w:div w:id="142282785">
          <w:marLeft w:val="0"/>
          <w:marRight w:val="0"/>
          <w:marTop w:val="0"/>
          <w:marBottom w:val="150"/>
          <w:divBdr>
            <w:top w:val="none" w:sz="0" w:space="0" w:color="auto"/>
            <w:left w:val="none" w:sz="0" w:space="0" w:color="auto"/>
            <w:bottom w:val="none" w:sz="0" w:space="0" w:color="auto"/>
            <w:right w:val="none" w:sz="0" w:space="0" w:color="auto"/>
          </w:divBdr>
          <w:divsChild>
            <w:div w:id="858661927">
              <w:marLeft w:val="0"/>
              <w:marRight w:val="0"/>
              <w:marTop w:val="0"/>
              <w:marBottom w:val="0"/>
              <w:divBdr>
                <w:top w:val="none" w:sz="0" w:space="0" w:color="auto"/>
                <w:left w:val="none" w:sz="0" w:space="0" w:color="auto"/>
                <w:bottom w:val="none" w:sz="0" w:space="0" w:color="auto"/>
                <w:right w:val="none" w:sz="0" w:space="0" w:color="auto"/>
              </w:divBdr>
            </w:div>
          </w:divsChild>
        </w:div>
        <w:div w:id="895354613">
          <w:marLeft w:val="0"/>
          <w:marRight w:val="0"/>
          <w:marTop w:val="0"/>
          <w:marBottom w:val="150"/>
          <w:divBdr>
            <w:top w:val="none" w:sz="0" w:space="0" w:color="auto"/>
            <w:left w:val="none" w:sz="0" w:space="0" w:color="auto"/>
            <w:bottom w:val="none" w:sz="0" w:space="0" w:color="auto"/>
            <w:right w:val="none" w:sz="0" w:space="0" w:color="auto"/>
          </w:divBdr>
          <w:divsChild>
            <w:div w:id="1238438875">
              <w:marLeft w:val="0"/>
              <w:marRight w:val="0"/>
              <w:marTop w:val="0"/>
              <w:marBottom w:val="0"/>
              <w:divBdr>
                <w:top w:val="none" w:sz="0" w:space="0" w:color="auto"/>
                <w:left w:val="none" w:sz="0" w:space="0" w:color="auto"/>
                <w:bottom w:val="none" w:sz="0" w:space="0" w:color="auto"/>
                <w:right w:val="none" w:sz="0" w:space="0" w:color="auto"/>
              </w:divBdr>
            </w:div>
          </w:divsChild>
        </w:div>
        <w:div w:id="703021935">
          <w:marLeft w:val="0"/>
          <w:marRight w:val="0"/>
          <w:marTop w:val="0"/>
          <w:marBottom w:val="150"/>
          <w:divBdr>
            <w:top w:val="none" w:sz="0" w:space="0" w:color="auto"/>
            <w:left w:val="none" w:sz="0" w:space="0" w:color="auto"/>
            <w:bottom w:val="none" w:sz="0" w:space="0" w:color="auto"/>
            <w:right w:val="none" w:sz="0" w:space="0" w:color="auto"/>
          </w:divBdr>
          <w:divsChild>
            <w:div w:id="1881088220">
              <w:marLeft w:val="0"/>
              <w:marRight w:val="0"/>
              <w:marTop w:val="0"/>
              <w:marBottom w:val="0"/>
              <w:divBdr>
                <w:top w:val="none" w:sz="0" w:space="0" w:color="auto"/>
                <w:left w:val="none" w:sz="0" w:space="0" w:color="auto"/>
                <w:bottom w:val="none" w:sz="0" w:space="0" w:color="auto"/>
                <w:right w:val="none" w:sz="0" w:space="0" w:color="auto"/>
              </w:divBdr>
            </w:div>
          </w:divsChild>
        </w:div>
        <w:div w:id="394789729">
          <w:marLeft w:val="0"/>
          <w:marRight w:val="0"/>
          <w:marTop w:val="0"/>
          <w:marBottom w:val="0"/>
          <w:divBdr>
            <w:top w:val="none" w:sz="0" w:space="0" w:color="auto"/>
            <w:left w:val="none" w:sz="0" w:space="0" w:color="auto"/>
            <w:bottom w:val="none" w:sz="0" w:space="0" w:color="auto"/>
            <w:right w:val="none" w:sz="0" w:space="0" w:color="auto"/>
          </w:divBdr>
          <w:divsChild>
            <w:div w:id="463080709">
              <w:marLeft w:val="0"/>
              <w:marRight w:val="0"/>
              <w:marTop w:val="0"/>
              <w:marBottom w:val="0"/>
              <w:divBdr>
                <w:top w:val="none" w:sz="0" w:space="0" w:color="auto"/>
                <w:left w:val="none" w:sz="0" w:space="0" w:color="auto"/>
                <w:bottom w:val="none" w:sz="0" w:space="0" w:color="auto"/>
                <w:right w:val="none" w:sz="0" w:space="0" w:color="auto"/>
              </w:divBdr>
            </w:div>
          </w:divsChild>
        </w:div>
        <w:div w:id="2092771224">
          <w:marLeft w:val="0"/>
          <w:marRight w:val="0"/>
          <w:marTop w:val="0"/>
          <w:marBottom w:val="0"/>
          <w:divBdr>
            <w:top w:val="none" w:sz="0" w:space="0" w:color="auto"/>
            <w:left w:val="none" w:sz="0" w:space="0" w:color="auto"/>
            <w:bottom w:val="none" w:sz="0" w:space="0" w:color="auto"/>
            <w:right w:val="none" w:sz="0" w:space="0" w:color="auto"/>
          </w:divBdr>
          <w:divsChild>
            <w:div w:id="771511342">
              <w:marLeft w:val="0"/>
              <w:marRight w:val="0"/>
              <w:marTop w:val="0"/>
              <w:marBottom w:val="0"/>
              <w:divBdr>
                <w:top w:val="none" w:sz="0" w:space="0" w:color="auto"/>
                <w:left w:val="none" w:sz="0" w:space="0" w:color="auto"/>
                <w:bottom w:val="none" w:sz="0" w:space="0" w:color="auto"/>
                <w:right w:val="none" w:sz="0" w:space="0" w:color="auto"/>
              </w:divBdr>
            </w:div>
          </w:divsChild>
        </w:div>
        <w:div w:id="165488178">
          <w:marLeft w:val="0"/>
          <w:marRight w:val="0"/>
          <w:marTop w:val="0"/>
          <w:marBottom w:val="150"/>
          <w:divBdr>
            <w:top w:val="none" w:sz="0" w:space="0" w:color="auto"/>
            <w:left w:val="none" w:sz="0" w:space="0" w:color="auto"/>
            <w:bottom w:val="none" w:sz="0" w:space="0" w:color="auto"/>
            <w:right w:val="none" w:sz="0" w:space="0" w:color="auto"/>
          </w:divBdr>
          <w:divsChild>
            <w:div w:id="1976327742">
              <w:marLeft w:val="0"/>
              <w:marRight w:val="0"/>
              <w:marTop w:val="0"/>
              <w:marBottom w:val="0"/>
              <w:divBdr>
                <w:top w:val="none" w:sz="0" w:space="0" w:color="auto"/>
                <w:left w:val="none" w:sz="0" w:space="0" w:color="auto"/>
                <w:bottom w:val="none" w:sz="0" w:space="0" w:color="auto"/>
                <w:right w:val="none" w:sz="0" w:space="0" w:color="auto"/>
              </w:divBdr>
            </w:div>
          </w:divsChild>
        </w:div>
        <w:div w:id="1363441380">
          <w:marLeft w:val="0"/>
          <w:marRight w:val="0"/>
          <w:marTop w:val="0"/>
          <w:marBottom w:val="150"/>
          <w:divBdr>
            <w:top w:val="none" w:sz="0" w:space="0" w:color="auto"/>
            <w:left w:val="none" w:sz="0" w:space="0" w:color="auto"/>
            <w:bottom w:val="none" w:sz="0" w:space="0" w:color="auto"/>
            <w:right w:val="none" w:sz="0" w:space="0" w:color="auto"/>
          </w:divBdr>
          <w:divsChild>
            <w:div w:id="1284726839">
              <w:marLeft w:val="0"/>
              <w:marRight w:val="0"/>
              <w:marTop w:val="0"/>
              <w:marBottom w:val="0"/>
              <w:divBdr>
                <w:top w:val="none" w:sz="0" w:space="0" w:color="auto"/>
                <w:left w:val="none" w:sz="0" w:space="0" w:color="auto"/>
                <w:bottom w:val="none" w:sz="0" w:space="0" w:color="auto"/>
                <w:right w:val="none" w:sz="0" w:space="0" w:color="auto"/>
              </w:divBdr>
            </w:div>
          </w:divsChild>
        </w:div>
        <w:div w:id="1096287413">
          <w:marLeft w:val="0"/>
          <w:marRight w:val="0"/>
          <w:marTop w:val="0"/>
          <w:marBottom w:val="150"/>
          <w:divBdr>
            <w:top w:val="none" w:sz="0" w:space="0" w:color="auto"/>
            <w:left w:val="none" w:sz="0" w:space="0" w:color="auto"/>
            <w:bottom w:val="none" w:sz="0" w:space="0" w:color="auto"/>
            <w:right w:val="none" w:sz="0" w:space="0" w:color="auto"/>
          </w:divBdr>
          <w:divsChild>
            <w:div w:id="1079667921">
              <w:marLeft w:val="0"/>
              <w:marRight w:val="0"/>
              <w:marTop w:val="0"/>
              <w:marBottom w:val="0"/>
              <w:divBdr>
                <w:top w:val="none" w:sz="0" w:space="0" w:color="auto"/>
                <w:left w:val="none" w:sz="0" w:space="0" w:color="auto"/>
                <w:bottom w:val="none" w:sz="0" w:space="0" w:color="auto"/>
                <w:right w:val="none" w:sz="0" w:space="0" w:color="auto"/>
              </w:divBdr>
            </w:div>
          </w:divsChild>
        </w:div>
        <w:div w:id="310138411">
          <w:marLeft w:val="0"/>
          <w:marRight w:val="0"/>
          <w:marTop w:val="0"/>
          <w:marBottom w:val="0"/>
          <w:divBdr>
            <w:top w:val="none" w:sz="0" w:space="0" w:color="auto"/>
            <w:left w:val="none" w:sz="0" w:space="0" w:color="auto"/>
            <w:bottom w:val="none" w:sz="0" w:space="0" w:color="auto"/>
            <w:right w:val="none" w:sz="0" w:space="0" w:color="auto"/>
          </w:divBdr>
          <w:divsChild>
            <w:div w:id="423844827">
              <w:marLeft w:val="0"/>
              <w:marRight w:val="0"/>
              <w:marTop w:val="0"/>
              <w:marBottom w:val="0"/>
              <w:divBdr>
                <w:top w:val="none" w:sz="0" w:space="0" w:color="auto"/>
                <w:left w:val="none" w:sz="0" w:space="0" w:color="auto"/>
                <w:bottom w:val="none" w:sz="0" w:space="0" w:color="auto"/>
                <w:right w:val="none" w:sz="0" w:space="0" w:color="auto"/>
              </w:divBdr>
            </w:div>
          </w:divsChild>
        </w:div>
        <w:div w:id="1778602656">
          <w:marLeft w:val="0"/>
          <w:marRight w:val="0"/>
          <w:marTop w:val="0"/>
          <w:marBottom w:val="150"/>
          <w:divBdr>
            <w:top w:val="none" w:sz="0" w:space="0" w:color="auto"/>
            <w:left w:val="none" w:sz="0" w:space="0" w:color="auto"/>
            <w:bottom w:val="none" w:sz="0" w:space="0" w:color="auto"/>
            <w:right w:val="none" w:sz="0" w:space="0" w:color="auto"/>
          </w:divBdr>
          <w:divsChild>
            <w:div w:id="1443458986">
              <w:marLeft w:val="0"/>
              <w:marRight w:val="0"/>
              <w:marTop w:val="0"/>
              <w:marBottom w:val="0"/>
              <w:divBdr>
                <w:top w:val="none" w:sz="0" w:space="0" w:color="auto"/>
                <w:left w:val="none" w:sz="0" w:space="0" w:color="auto"/>
                <w:bottom w:val="none" w:sz="0" w:space="0" w:color="auto"/>
                <w:right w:val="none" w:sz="0" w:space="0" w:color="auto"/>
              </w:divBdr>
            </w:div>
          </w:divsChild>
        </w:div>
        <w:div w:id="1384064272">
          <w:marLeft w:val="0"/>
          <w:marRight w:val="0"/>
          <w:marTop w:val="0"/>
          <w:marBottom w:val="0"/>
          <w:divBdr>
            <w:top w:val="none" w:sz="0" w:space="0" w:color="auto"/>
            <w:left w:val="none" w:sz="0" w:space="0" w:color="auto"/>
            <w:bottom w:val="none" w:sz="0" w:space="0" w:color="auto"/>
            <w:right w:val="none" w:sz="0" w:space="0" w:color="auto"/>
          </w:divBdr>
          <w:divsChild>
            <w:div w:id="1619484861">
              <w:marLeft w:val="0"/>
              <w:marRight w:val="0"/>
              <w:marTop w:val="0"/>
              <w:marBottom w:val="0"/>
              <w:divBdr>
                <w:top w:val="none" w:sz="0" w:space="0" w:color="auto"/>
                <w:left w:val="none" w:sz="0" w:space="0" w:color="auto"/>
                <w:bottom w:val="none" w:sz="0" w:space="0" w:color="auto"/>
                <w:right w:val="none" w:sz="0" w:space="0" w:color="auto"/>
              </w:divBdr>
            </w:div>
          </w:divsChild>
        </w:div>
        <w:div w:id="874198152">
          <w:marLeft w:val="0"/>
          <w:marRight w:val="0"/>
          <w:marTop w:val="0"/>
          <w:marBottom w:val="150"/>
          <w:divBdr>
            <w:top w:val="none" w:sz="0" w:space="0" w:color="auto"/>
            <w:left w:val="none" w:sz="0" w:space="0" w:color="auto"/>
            <w:bottom w:val="none" w:sz="0" w:space="0" w:color="auto"/>
            <w:right w:val="none" w:sz="0" w:space="0" w:color="auto"/>
          </w:divBdr>
          <w:divsChild>
            <w:div w:id="1993751250">
              <w:marLeft w:val="0"/>
              <w:marRight w:val="0"/>
              <w:marTop w:val="0"/>
              <w:marBottom w:val="0"/>
              <w:divBdr>
                <w:top w:val="none" w:sz="0" w:space="0" w:color="auto"/>
                <w:left w:val="none" w:sz="0" w:space="0" w:color="auto"/>
                <w:bottom w:val="none" w:sz="0" w:space="0" w:color="auto"/>
                <w:right w:val="none" w:sz="0" w:space="0" w:color="auto"/>
              </w:divBdr>
            </w:div>
          </w:divsChild>
        </w:div>
        <w:div w:id="62602523">
          <w:marLeft w:val="0"/>
          <w:marRight w:val="0"/>
          <w:marTop w:val="0"/>
          <w:marBottom w:val="150"/>
          <w:divBdr>
            <w:top w:val="none" w:sz="0" w:space="0" w:color="auto"/>
            <w:left w:val="none" w:sz="0" w:space="0" w:color="auto"/>
            <w:bottom w:val="none" w:sz="0" w:space="0" w:color="auto"/>
            <w:right w:val="none" w:sz="0" w:space="0" w:color="auto"/>
          </w:divBdr>
          <w:divsChild>
            <w:div w:id="1763455663">
              <w:marLeft w:val="0"/>
              <w:marRight w:val="0"/>
              <w:marTop w:val="0"/>
              <w:marBottom w:val="0"/>
              <w:divBdr>
                <w:top w:val="none" w:sz="0" w:space="0" w:color="auto"/>
                <w:left w:val="none" w:sz="0" w:space="0" w:color="auto"/>
                <w:bottom w:val="none" w:sz="0" w:space="0" w:color="auto"/>
                <w:right w:val="none" w:sz="0" w:space="0" w:color="auto"/>
              </w:divBdr>
            </w:div>
          </w:divsChild>
        </w:div>
        <w:div w:id="479885381">
          <w:marLeft w:val="0"/>
          <w:marRight w:val="0"/>
          <w:marTop w:val="0"/>
          <w:marBottom w:val="150"/>
          <w:divBdr>
            <w:top w:val="none" w:sz="0" w:space="0" w:color="auto"/>
            <w:left w:val="none" w:sz="0" w:space="0" w:color="auto"/>
            <w:bottom w:val="none" w:sz="0" w:space="0" w:color="auto"/>
            <w:right w:val="none" w:sz="0" w:space="0" w:color="auto"/>
          </w:divBdr>
          <w:divsChild>
            <w:div w:id="1183130277">
              <w:marLeft w:val="0"/>
              <w:marRight w:val="0"/>
              <w:marTop w:val="0"/>
              <w:marBottom w:val="0"/>
              <w:divBdr>
                <w:top w:val="none" w:sz="0" w:space="0" w:color="auto"/>
                <w:left w:val="none" w:sz="0" w:space="0" w:color="auto"/>
                <w:bottom w:val="none" w:sz="0" w:space="0" w:color="auto"/>
                <w:right w:val="none" w:sz="0" w:space="0" w:color="auto"/>
              </w:divBdr>
            </w:div>
          </w:divsChild>
        </w:div>
        <w:div w:id="1095202435">
          <w:marLeft w:val="0"/>
          <w:marRight w:val="0"/>
          <w:marTop w:val="0"/>
          <w:marBottom w:val="150"/>
          <w:divBdr>
            <w:top w:val="none" w:sz="0" w:space="0" w:color="auto"/>
            <w:left w:val="none" w:sz="0" w:space="0" w:color="auto"/>
            <w:bottom w:val="none" w:sz="0" w:space="0" w:color="auto"/>
            <w:right w:val="none" w:sz="0" w:space="0" w:color="auto"/>
          </w:divBdr>
          <w:divsChild>
            <w:div w:id="190187962">
              <w:marLeft w:val="0"/>
              <w:marRight w:val="0"/>
              <w:marTop w:val="0"/>
              <w:marBottom w:val="0"/>
              <w:divBdr>
                <w:top w:val="none" w:sz="0" w:space="0" w:color="auto"/>
                <w:left w:val="none" w:sz="0" w:space="0" w:color="auto"/>
                <w:bottom w:val="none" w:sz="0" w:space="0" w:color="auto"/>
                <w:right w:val="none" w:sz="0" w:space="0" w:color="auto"/>
              </w:divBdr>
            </w:div>
          </w:divsChild>
        </w:div>
        <w:div w:id="1057053082">
          <w:marLeft w:val="0"/>
          <w:marRight w:val="0"/>
          <w:marTop w:val="0"/>
          <w:marBottom w:val="0"/>
          <w:divBdr>
            <w:top w:val="none" w:sz="0" w:space="0" w:color="auto"/>
            <w:left w:val="none" w:sz="0" w:space="0" w:color="auto"/>
            <w:bottom w:val="none" w:sz="0" w:space="0" w:color="auto"/>
            <w:right w:val="none" w:sz="0" w:space="0" w:color="auto"/>
          </w:divBdr>
          <w:divsChild>
            <w:div w:id="585961711">
              <w:marLeft w:val="0"/>
              <w:marRight w:val="0"/>
              <w:marTop w:val="0"/>
              <w:marBottom w:val="0"/>
              <w:divBdr>
                <w:top w:val="none" w:sz="0" w:space="0" w:color="auto"/>
                <w:left w:val="none" w:sz="0" w:space="0" w:color="auto"/>
                <w:bottom w:val="none" w:sz="0" w:space="0" w:color="auto"/>
                <w:right w:val="none" w:sz="0" w:space="0" w:color="auto"/>
              </w:divBdr>
            </w:div>
          </w:divsChild>
        </w:div>
        <w:div w:id="272517865">
          <w:marLeft w:val="0"/>
          <w:marRight w:val="0"/>
          <w:marTop w:val="0"/>
          <w:marBottom w:val="150"/>
          <w:divBdr>
            <w:top w:val="none" w:sz="0" w:space="0" w:color="auto"/>
            <w:left w:val="none" w:sz="0" w:space="0" w:color="auto"/>
            <w:bottom w:val="none" w:sz="0" w:space="0" w:color="auto"/>
            <w:right w:val="none" w:sz="0" w:space="0" w:color="auto"/>
          </w:divBdr>
          <w:divsChild>
            <w:div w:id="2100363995">
              <w:marLeft w:val="0"/>
              <w:marRight w:val="0"/>
              <w:marTop w:val="0"/>
              <w:marBottom w:val="0"/>
              <w:divBdr>
                <w:top w:val="none" w:sz="0" w:space="0" w:color="auto"/>
                <w:left w:val="none" w:sz="0" w:space="0" w:color="auto"/>
                <w:bottom w:val="none" w:sz="0" w:space="0" w:color="auto"/>
                <w:right w:val="none" w:sz="0" w:space="0" w:color="auto"/>
              </w:divBdr>
            </w:div>
          </w:divsChild>
        </w:div>
        <w:div w:id="1604799416">
          <w:marLeft w:val="0"/>
          <w:marRight w:val="0"/>
          <w:marTop w:val="0"/>
          <w:marBottom w:val="150"/>
          <w:divBdr>
            <w:top w:val="none" w:sz="0" w:space="0" w:color="auto"/>
            <w:left w:val="none" w:sz="0" w:space="0" w:color="auto"/>
            <w:bottom w:val="none" w:sz="0" w:space="0" w:color="auto"/>
            <w:right w:val="none" w:sz="0" w:space="0" w:color="auto"/>
          </w:divBdr>
          <w:divsChild>
            <w:div w:id="1869753696">
              <w:marLeft w:val="0"/>
              <w:marRight w:val="0"/>
              <w:marTop w:val="0"/>
              <w:marBottom w:val="0"/>
              <w:divBdr>
                <w:top w:val="none" w:sz="0" w:space="0" w:color="auto"/>
                <w:left w:val="none" w:sz="0" w:space="0" w:color="auto"/>
                <w:bottom w:val="none" w:sz="0" w:space="0" w:color="auto"/>
                <w:right w:val="none" w:sz="0" w:space="0" w:color="auto"/>
              </w:divBdr>
            </w:div>
          </w:divsChild>
        </w:div>
        <w:div w:id="1465807105">
          <w:marLeft w:val="0"/>
          <w:marRight w:val="0"/>
          <w:marTop w:val="0"/>
          <w:marBottom w:val="0"/>
          <w:divBdr>
            <w:top w:val="none" w:sz="0" w:space="0" w:color="auto"/>
            <w:left w:val="none" w:sz="0" w:space="0" w:color="auto"/>
            <w:bottom w:val="none" w:sz="0" w:space="0" w:color="auto"/>
            <w:right w:val="none" w:sz="0" w:space="0" w:color="auto"/>
          </w:divBdr>
          <w:divsChild>
            <w:div w:id="2138794174">
              <w:marLeft w:val="0"/>
              <w:marRight w:val="0"/>
              <w:marTop w:val="0"/>
              <w:marBottom w:val="0"/>
              <w:divBdr>
                <w:top w:val="none" w:sz="0" w:space="0" w:color="auto"/>
                <w:left w:val="none" w:sz="0" w:space="0" w:color="auto"/>
                <w:bottom w:val="none" w:sz="0" w:space="0" w:color="auto"/>
                <w:right w:val="none" w:sz="0" w:space="0" w:color="auto"/>
              </w:divBdr>
            </w:div>
          </w:divsChild>
        </w:div>
        <w:div w:id="1520194938">
          <w:marLeft w:val="0"/>
          <w:marRight w:val="0"/>
          <w:marTop w:val="0"/>
          <w:marBottom w:val="150"/>
          <w:divBdr>
            <w:top w:val="none" w:sz="0" w:space="0" w:color="auto"/>
            <w:left w:val="none" w:sz="0" w:space="0" w:color="auto"/>
            <w:bottom w:val="none" w:sz="0" w:space="0" w:color="auto"/>
            <w:right w:val="none" w:sz="0" w:space="0" w:color="auto"/>
          </w:divBdr>
          <w:divsChild>
            <w:div w:id="1818303539">
              <w:marLeft w:val="0"/>
              <w:marRight w:val="0"/>
              <w:marTop w:val="0"/>
              <w:marBottom w:val="0"/>
              <w:divBdr>
                <w:top w:val="none" w:sz="0" w:space="0" w:color="auto"/>
                <w:left w:val="none" w:sz="0" w:space="0" w:color="auto"/>
                <w:bottom w:val="none" w:sz="0" w:space="0" w:color="auto"/>
                <w:right w:val="none" w:sz="0" w:space="0" w:color="auto"/>
              </w:divBdr>
            </w:div>
          </w:divsChild>
        </w:div>
        <w:div w:id="1337805685">
          <w:marLeft w:val="0"/>
          <w:marRight w:val="0"/>
          <w:marTop w:val="0"/>
          <w:marBottom w:val="0"/>
          <w:divBdr>
            <w:top w:val="none" w:sz="0" w:space="0" w:color="auto"/>
            <w:left w:val="none" w:sz="0" w:space="0" w:color="auto"/>
            <w:bottom w:val="none" w:sz="0" w:space="0" w:color="auto"/>
            <w:right w:val="none" w:sz="0" w:space="0" w:color="auto"/>
          </w:divBdr>
          <w:divsChild>
            <w:div w:id="133877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1519">
      <w:bodyDiv w:val="1"/>
      <w:marLeft w:val="0"/>
      <w:marRight w:val="0"/>
      <w:marTop w:val="0"/>
      <w:marBottom w:val="0"/>
      <w:divBdr>
        <w:top w:val="none" w:sz="0" w:space="0" w:color="auto"/>
        <w:left w:val="none" w:sz="0" w:space="0" w:color="auto"/>
        <w:bottom w:val="none" w:sz="0" w:space="0" w:color="auto"/>
        <w:right w:val="none" w:sz="0" w:space="0" w:color="auto"/>
      </w:divBdr>
      <w:divsChild>
        <w:div w:id="732118625">
          <w:marLeft w:val="0"/>
          <w:marRight w:val="0"/>
          <w:marTop w:val="0"/>
          <w:marBottom w:val="150"/>
          <w:divBdr>
            <w:top w:val="none" w:sz="0" w:space="0" w:color="auto"/>
            <w:left w:val="none" w:sz="0" w:space="0" w:color="auto"/>
            <w:bottom w:val="none" w:sz="0" w:space="0" w:color="auto"/>
            <w:right w:val="none" w:sz="0" w:space="0" w:color="auto"/>
          </w:divBdr>
          <w:divsChild>
            <w:div w:id="1851142979">
              <w:marLeft w:val="0"/>
              <w:marRight w:val="0"/>
              <w:marTop w:val="0"/>
              <w:marBottom w:val="0"/>
              <w:divBdr>
                <w:top w:val="none" w:sz="0" w:space="0" w:color="auto"/>
                <w:left w:val="none" w:sz="0" w:space="0" w:color="auto"/>
                <w:bottom w:val="none" w:sz="0" w:space="0" w:color="auto"/>
                <w:right w:val="none" w:sz="0" w:space="0" w:color="auto"/>
              </w:divBdr>
            </w:div>
          </w:divsChild>
        </w:div>
        <w:div w:id="936601150">
          <w:marLeft w:val="0"/>
          <w:marRight w:val="0"/>
          <w:marTop w:val="0"/>
          <w:marBottom w:val="150"/>
          <w:divBdr>
            <w:top w:val="none" w:sz="0" w:space="0" w:color="auto"/>
            <w:left w:val="none" w:sz="0" w:space="0" w:color="auto"/>
            <w:bottom w:val="none" w:sz="0" w:space="0" w:color="auto"/>
            <w:right w:val="none" w:sz="0" w:space="0" w:color="auto"/>
          </w:divBdr>
          <w:divsChild>
            <w:div w:id="831795328">
              <w:marLeft w:val="0"/>
              <w:marRight w:val="0"/>
              <w:marTop w:val="0"/>
              <w:marBottom w:val="0"/>
              <w:divBdr>
                <w:top w:val="none" w:sz="0" w:space="0" w:color="auto"/>
                <w:left w:val="none" w:sz="0" w:space="0" w:color="auto"/>
                <w:bottom w:val="none" w:sz="0" w:space="0" w:color="auto"/>
                <w:right w:val="none" w:sz="0" w:space="0" w:color="auto"/>
              </w:divBdr>
            </w:div>
          </w:divsChild>
        </w:div>
        <w:div w:id="1808401581">
          <w:marLeft w:val="0"/>
          <w:marRight w:val="0"/>
          <w:marTop w:val="0"/>
          <w:marBottom w:val="150"/>
          <w:divBdr>
            <w:top w:val="none" w:sz="0" w:space="0" w:color="auto"/>
            <w:left w:val="none" w:sz="0" w:space="0" w:color="auto"/>
            <w:bottom w:val="none" w:sz="0" w:space="0" w:color="auto"/>
            <w:right w:val="none" w:sz="0" w:space="0" w:color="auto"/>
          </w:divBdr>
          <w:divsChild>
            <w:div w:id="2115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015117">
      <w:bodyDiv w:val="1"/>
      <w:marLeft w:val="0"/>
      <w:marRight w:val="0"/>
      <w:marTop w:val="0"/>
      <w:marBottom w:val="0"/>
      <w:divBdr>
        <w:top w:val="none" w:sz="0" w:space="0" w:color="auto"/>
        <w:left w:val="none" w:sz="0" w:space="0" w:color="auto"/>
        <w:bottom w:val="none" w:sz="0" w:space="0" w:color="auto"/>
        <w:right w:val="none" w:sz="0" w:space="0" w:color="auto"/>
      </w:divBdr>
    </w:div>
    <w:div w:id="1756709552">
      <w:bodyDiv w:val="1"/>
      <w:marLeft w:val="0"/>
      <w:marRight w:val="0"/>
      <w:marTop w:val="0"/>
      <w:marBottom w:val="0"/>
      <w:divBdr>
        <w:top w:val="none" w:sz="0" w:space="0" w:color="auto"/>
        <w:left w:val="none" w:sz="0" w:space="0" w:color="auto"/>
        <w:bottom w:val="none" w:sz="0" w:space="0" w:color="auto"/>
        <w:right w:val="none" w:sz="0" w:space="0" w:color="auto"/>
      </w:divBdr>
      <w:divsChild>
        <w:div w:id="865410711">
          <w:marLeft w:val="0"/>
          <w:marRight w:val="0"/>
          <w:marTop w:val="0"/>
          <w:marBottom w:val="150"/>
          <w:divBdr>
            <w:top w:val="none" w:sz="0" w:space="0" w:color="auto"/>
            <w:left w:val="none" w:sz="0" w:space="0" w:color="auto"/>
            <w:bottom w:val="none" w:sz="0" w:space="0" w:color="auto"/>
            <w:right w:val="none" w:sz="0" w:space="0" w:color="auto"/>
          </w:divBdr>
          <w:divsChild>
            <w:div w:id="1549758016">
              <w:marLeft w:val="0"/>
              <w:marRight w:val="0"/>
              <w:marTop w:val="0"/>
              <w:marBottom w:val="0"/>
              <w:divBdr>
                <w:top w:val="none" w:sz="0" w:space="0" w:color="auto"/>
                <w:left w:val="none" w:sz="0" w:space="0" w:color="auto"/>
                <w:bottom w:val="none" w:sz="0" w:space="0" w:color="auto"/>
                <w:right w:val="none" w:sz="0" w:space="0" w:color="auto"/>
              </w:divBdr>
            </w:div>
          </w:divsChild>
        </w:div>
        <w:div w:id="591088662">
          <w:marLeft w:val="0"/>
          <w:marRight w:val="0"/>
          <w:marTop w:val="0"/>
          <w:marBottom w:val="150"/>
          <w:divBdr>
            <w:top w:val="none" w:sz="0" w:space="0" w:color="auto"/>
            <w:left w:val="none" w:sz="0" w:space="0" w:color="auto"/>
            <w:bottom w:val="none" w:sz="0" w:space="0" w:color="auto"/>
            <w:right w:val="none" w:sz="0" w:space="0" w:color="auto"/>
          </w:divBdr>
          <w:divsChild>
            <w:div w:id="485588505">
              <w:marLeft w:val="0"/>
              <w:marRight w:val="0"/>
              <w:marTop w:val="0"/>
              <w:marBottom w:val="0"/>
              <w:divBdr>
                <w:top w:val="none" w:sz="0" w:space="0" w:color="auto"/>
                <w:left w:val="none" w:sz="0" w:space="0" w:color="auto"/>
                <w:bottom w:val="none" w:sz="0" w:space="0" w:color="auto"/>
                <w:right w:val="none" w:sz="0" w:space="0" w:color="auto"/>
              </w:divBdr>
            </w:div>
          </w:divsChild>
        </w:div>
        <w:div w:id="1911883202">
          <w:marLeft w:val="0"/>
          <w:marRight w:val="0"/>
          <w:marTop w:val="0"/>
          <w:marBottom w:val="150"/>
          <w:divBdr>
            <w:top w:val="none" w:sz="0" w:space="0" w:color="auto"/>
            <w:left w:val="none" w:sz="0" w:space="0" w:color="auto"/>
            <w:bottom w:val="none" w:sz="0" w:space="0" w:color="auto"/>
            <w:right w:val="none" w:sz="0" w:space="0" w:color="auto"/>
          </w:divBdr>
          <w:divsChild>
            <w:div w:id="30109543">
              <w:marLeft w:val="0"/>
              <w:marRight w:val="0"/>
              <w:marTop w:val="0"/>
              <w:marBottom w:val="0"/>
              <w:divBdr>
                <w:top w:val="none" w:sz="0" w:space="0" w:color="auto"/>
                <w:left w:val="none" w:sz="0" w:space="0" w:color="auto"/>
                <w:bottom w:val="none" w:sz="0" w:space="0" w:color="auto"/>
                <w:right w:val="none" w:sz="0" w:space="0" w:color="auto"/>
              </w:divBdr>
            </w:div>
          </w:divsChild>
        </w:div>
        <w:div w:id="488207310">
          <w:marLeft w:val="0"/>
          <w:marRight w:val="0"/>
          <w:marTop w:val="0"/>
          <w:marBottom w:val="150"/>
          <w:divBdr>
            <w:top w:val="none" w:sz="0" w:space="0" w:color="auto"/>
            <w:left w:val="none" w:sz="0" w:space="0" w:color="auto"/>
            <w:bottom w:val="none" w:sz="0" w:space="0" w:color="auto"/>
            <w:right w:val="none" w:sz="0" w:space="0" w:color="auto"/>
          </w:divBdr>
          <w:divsChild>
            <w:div w:id="2117098990">
              <w:marLeft w:val="0"/>
              <w:marRight w:val="0"/>
              <w:marTop w:val="0"/>
              <w:marBottom w:val="0"/>
              <w:divBdr>
                <w:top w:val="none" w:sz="0" w:space="0" w:color="auto"/>
                <w:left w:val="none" w:sz="0" w:space="0" w:color="auto"/>
                <w:bottom w:val="none" w:sz="0" w:space="0" w:color="auto"/>
                <w:right w:val="none" w:sz="0" w:space="0" w:color="auto"/>
              </w:divBdr>
            </w:div>
          </w:divsChild>
        </w:div>
        <w:div w:id="840774512">
          <w:marLeft w:val="0"/>
          <w:marRight w:val="0"/>
          <w:marTop w:val="0"/>
          <w:marBottom w:val="150"/>
          <w:divBdr>
            <w:top w:val="none" w:sz="0" w:space="0" w:color="auto"/>
            <w:left w:val="none" w:sz="0" w:space="0" w:color="auto"/>
            <w:bottom w:val="none" w:sz="0" w:space="0" w:color="auto"/>
            <w:right w:val="none" w:sz="0" w:space="0" w:color="auto"/>
          </w:divBdr>
          <w:divsChild>
            <w:div w:id="1407921300">
              <w:marLeft w:val="0"/>
              <w:marRight w:val="0"/>
              <w:marTop w:val="0"/>
              <w:marBottom w:val="0"/>
              <w:divBdr>
                <w:top w:val="none" w:sz="0" w:space="0" w:color="auto"/>
                <w:left w:val="none" w:sz="0" w:space="0" w:color="auto"/>
                <w:bottom w:val="none" w:sz="0" w:space="0" w:color="auto"/>
                <w:right w:val="none" w:sz="0" w:space="0" w:color="auto"/>
              </w:divBdr>
            </w:div>
          </w:divsChild>
        </w:div>
        <w:div w:id="1778401633">
          <w:marLeft w:val="0"/>
          <w:marRight w:val="0"/>
          <w:marTop w:val="0"/>
          <w:marBottom w:val="150"/>
          <w:divBdr>
            <w:top w:val="none" w:sz="0" w:space="0" w:color="auto"/>
            <w:left w:val="none" w:sz="0" w:space="0" w:color="auto"/>
            <w:bottom w:val="none" w:sz="0" w:space="0" w:color="auto"/>
            <w:right w:val="none" w:sz="0" w:space="0" w:color="auto"/>
          </w:divBdr>
          <w:divsChild>
            <w:div w:id="1835955214">
              <w:marLeft w:val="0"/>
              <w:marRight w:val="0"/>
              <w:marTop w:val="0"/>
              <w:marBottom w:val="0"/>
              <w:divBdr>
                <w:top w:val="none" w:sz="0" w:space="0" w:color="auto"/>
                <w:left w:val="none" w:sz="0" w:space="0" w:color="auto"/>
                <w:bottom w:val="none" w:sz="0" w:space="0" w:color="auto"/>
                <w:right w:val="none" w:sz="0" w:space="0" w:color="auto"/>
              </w:divBdr>
            </w:div>
          </w:divsChild>
        </w:div>
        <w:div w:id="935863091">
          <w:marLeft w:val="0"/>
          <w:marRight w:val="0"/>
          <w:marTop w:val="0"/>
          <w:marBottom w:val="0"/>
          <w:divBdr>
            <w:top w:val="none" w:sz="0" w:space="0" w:color="auto"/>
            <w:left w:val="none" w:sz="0" w:space="0" w:color="auto"/>
            <w:bottom w:val="none" w:sz="0" w:space="0" w:color="auto"/>
            <w:right w:val="none" w:sz="0" w:space="0" w:color="auto"/>
          </w:divBdr>
        </w:div>
      </w:divsChild>
    </w:div>
    <w:div w:id="1787432192">
      <w:bodyDiv w:val="1"/>
      <w:marLeft w:val="0"/>
      <w:marRight w:val="0"/>
      <w:marTop w:val="0"/>
      <w:marBottom w:val="0"/>
      <w:divBdr>
        <w:top w:val="none" w:sz="0" w:space="0" w:color="auto"/>
        <w:left w:val="none" w:sz="0" w:space="0" w:color="auto"/>
        <w:bottom w:val="none" w:sz="0" w:space="0" w:color="auto"/>
        <w:right w:val="none" w:sz="0" w:space="0" w:color="auto"/>
      </w:divBdr>
      <w:divsChild>
        <w:div w:id="165750092">
          <w:marLeft w:val="0"/>
          <w:marRight w:val="0"/>
          <w:marTop w:val="0"/>
          <w:marBottom w:val="150"/>
          <w:divBdr>
            <w:top w:val="none" w:sz="0" w:space="0" w:color="auto"/>
            <w:left w:val="none" w:sz="0" w:space="0" w:color="auto"/>
            <w:bottom w:val="none" w:sz="0" w:space="0" w:color="auto"/>
            <w:right w:val="none" w:sz="0" w:space="0" w:color="auto"/>
          </w:divBdr>
          <w:divsChild>
            <w:div w:id="1773427902">
              <w:marLeft w:val="0"/>
              <w:marRight w:val="0"/>
              <w:marTop w:val="0"/>
              <w:marBottom w:val="0"/>
              <w:divBdr>
                <w:top w:val="none" w:sz="0" w:space="0" w:color="auto"/>
                <w:left w:val="none" w:sz="0" w:space="0" w:color="auto"/>
                <w:bottom w:val="none" w:sz="0" w:space="0" w:color="auto"/>
                <w:right w:val="none" w:sz="0" w:space="0" w:color="auto"/>
              </w:divBdr>
            </w:div>
          </w:divsChild>
        </w:div>
        <w:div w:id="1597130780">
          <w:marLeft w:val="0"/>
          <w:marRight w:val="0"/>
          <w:marTop w:val="0"/>
          <w:marBottom w:val="150"/>
          <w:divBdr>
            <w:top w:val="none" w:sz="0" w:space="0" w:color="auto"/>
            <w:left w:val="none" w:sz="0" w:space="0" w:color="auto"/>
            <w:bottom w:val="none" w:sz="0" w:space="0" w:color="auto"/>
            <w:right w:val="none" w:sz="0" w:space="0" w:color="auto"/>
          </w:divBdr>
          <w:divsChild>
            <w:div w:id="1475560525">
              <w:marLeft w:val="0"/>
              <w:marRight w:val="0"/>
              <w:marTop w:val="0"/>
              <w:marBottom w:val="0"/>
              <w:divBdr>
                <w:top w:val="none" w:sz="0" w:space="0" w:color="auto"/>
                <w:left w:val="none" w:sz="0" w:space="0" w:color="auto"/>
                <w:bottom w:val="none" w:sz="0" w:space="0" w:color="auto"/>
                <w:right w:val="none" w:sz="0" w:space="0" w:color="auto"/>
              </w:divBdr>
            </w:div>
          </w:divsChild>
        </w:div>
        <w:div w:id="1779328940">
          <w:marLeft w:val="0"/>
          <w:marRight w:val="0"/>
          <w:marTop w:val="0"/>
          <w:marBottom w:val="150"/>
          <w:divBdr>
            <w:top w:val="none" w:sz="0" w:space="0" w:color="auto"/>
            <w:left w:val="none" w:sz="0" w:space="0" w:color="auto"/>
            <w:bottom w:val="none" w:sz="0" w:space="0" w:color="auto"/>
            <w:right w:val="none" w:sz="0" w:space="0" w:color="auto"/>
          </w:divBdr>
          <w:divsChild>
            <w:div w:id="1767384386">
              <w:marLeft w:val="0"/>
              <w:marRight w:val="0"/>
              <w:marTop w:val="0"/>
              <w:marBottom w:val="0"/>
              <w:divBdr>
                <w:top w:val="none" w:sz="0" w:space="0" w:color="auto"/>
                <w:left w:val="none" w:sz="0" w:space="0" w:color="auto"/>
                <w:bottom w:val="none" w:sz="0" w:space="0" w:color="auto"/>
                <w:right w:val="none" w:sz="0" w:space="0" w:color="auto"/>
              </w:divBdr>
            </w:div>
          </w:divsChild>
        </w:div>
        <w:div w:id="261299455">
          <w:marLeft w:val="0"/>
          <w:marRight w:val="0"/>
          <w:marTop w:val="0"/>
          <w:marBottom w:val="150"/>
          <w:divBdr>
            <w:top w:val="none" w:sz="0" w:space="0" w:color="auto"/>
            <w:left w:val="none" w:sz="0" w:space="0" w:color="auto"/>
            <w:bottom w:val="none" w:sz="0" w:space="0" w:color="auto"/>
            <w:right w:val="none" w:sz="0" w:space="0" w:color="auto"/>
          </w:divBdr>
          <w:divsChild>
            <w:div w:id="1320111590">
              <w:marLeft w:val="0"/>
              <w:marRight w:val="0"/>
              <w:marTop w:val="0"/>
              <w:marBottom w:val="0"/>
              <w:divBdr>
                <w:top w:val="none" w:sz="0" w:space="0" w:color="auto"/>
                <w:left w:val="none" w:sz="0" w:space="0" w:color="auto"/>
                <w:bottom w:val="none" w:sz="0" w:space="0" w:color="auto"/>
                <w:right w:val="none" w:sz="0" w:space="0" w:color="auto"/>
              </w:divBdr>
            </w:div>
          </w:divsChild>
        </w:div>
        <w:div w:id="1971741662">
          <w:marLeft w:val="0"/>
          <w:marRight w:val="0"/>
          <w:marTop w:val="0"/>
          <w:marBottom w:val="0"/>
          <w:divBdr>
            <w:top w:val="none" w:sz="0" w:space="0" w:color="auto"/>
            <w:left w:val="none" w:sz="0" w:space="0" w:color="auto"/>
            <w:bottom w:val="none" w:sz="0" w:space="0" w:color="auto"/>
            <w:right w:val="none" w:sz="0" w:space="0" w:color="auto"/>
          </w:divBdr>
        </w:div>
      </w:divsChild>
    </w:div>
    <w:div w:id="1789011887">
      <w:bodyDiv w:val="1"/>
      <w:marLeft w:val="0"/>
      <w:marRight w:val="0"/>
      <w:marTop w:val="0"/>
      <w:marBottom w:val="0"/>
      <w:divBdr>
        <w:top w:val="none" w:sz="0" w:space="0" w:color="auto"/>
        <w:left w:val="none" w:sz="0" w:space="0" w:color="auto"/>
        <w:bottom w:val="none" w:sz="0" w:space="0" w:color="auto"/>
        <w:right w:val="none" w:sz="0" w:space="0" w:color="auto"/>
      </w:divBdr>
    </w:div>
    <w:div w:id="1809325857">
      <w:bodyDiv w:val="1"/>
      <w:marLeft w:val="0"/>
      <w:marRight w:val="0"/>
      <w:marTop w:val="0"/>
      <w:marBottom w:val="0"/>
      <w:divBdr>
        <w:top w:val="none" w:sz="0" w:space="0" w:color="auto"/>
        <w:left w:val="none" w:sz="0" w:space="0" w:color="auto"/>
        <w:bottom w:val="none" w:sz="0" w:space="0" w:color="auto"/>
        <w:right w:val="none" w:sz="0" w:space="0" w:color="auto"/>
      </w:divBdr>
      <w:divsChild>
        <w:div w:id="312756190">
          <w:marLeft w:val="0"/>
          <w:marRight w:val="0"/>
          <w:marTop w:val="0"/>
          <w:marBottom w:val="150"/>
          <w:divBdr>
            <w:top w:val="none" w:sz="0" w:space="0" w:color="auto"/>
            <w:left w:val="none" w:sz="0" w:space="0" w:color="auto"/>
            <w:bottom w:val="none" w:sz="0" w:space="0" w:color="auto"/>
            <w:right w:val="none" w:sz="0" w:space="0" w:color="auto"/>
          </w:divBdr>
          <w:divsChild>
            <w:div w:id="2041084607">
              <w:marLeft w:val="0"/>
              <w:marRight w:val="0"/>
              <w:marTop w:val="0"/>
              <w:marBottom w:val="0"/>
              <w:divBdr>
                <w:top w:val="none" w:sz="0" w:space="0" w:color="auto"/>
                <w:left w:val="none" w:sz="0" w:space="0" w:color="auto"/>
                <w:bottom w:val="none" w:sz="0" w:space="0" w:color="auto"/>
                <w:right w:val="none" w:sz="0" w:space="0" w:color="auto"/>
              </w:divBdr>
            </w:div>
          </w:divsChild>
        </w:div>
        <w:div w:id="745878122">
          <w:marLeft w:val="0"/>
          <w:marRight w:val="0"/>
          <w:marTop w:val="0"/>
          <w:marBottom w:val="150"/>
          <w:divBdr>
            <w:top w:val="none" w:sz="0" w:space="0" w:color="auto"/>
            <w:left w:val="none" w:sz="0" w:space="0" w:color="auto"/>
            <w:bottom w:val="none" w:sz="0" w:space="0" w:color="auto"/>
            <w:right w:val="none" w:sz="0" w:space="0" w:color="auto"/>
          </w:divBdr>
          <w:divsChild>
            <w:div w:id="1068377802">
              <w:marLeft w:val="0"/>
              <w:marRight w:val="0"/>
              <w:marTop w:val="0"/>
              <w:marBottom w:val="0"/>
              <w:divBdr>
                <w:top w:val="none" w:sz="0" w:space="0" w:color="auto"/>
                <w:left w:val="none" w:sz="0" w:space="0" w:color="auto"/>
                <w:bottom w:val="none" w:sz="0" w:space="0" w:color="auto"/>
                <w:right w:val="none" w:sz="0" w:space="0" w:color="auto"/>
              </w:divBdr>
            </w:div>
          </w:divsChild>
        </w:div>
        <w:div w:id="2027709390">
          <w:marLeft w:val="0"/>
          <w:marRight w:val="0"/>
          <w:marTop w:val="0"/>
          <w:marBottom w:val="150"/>
          <w:divBdr>
            <w:top w:val="none" w:sz="0" w:space="0" w:color="auto"/>
            <w:left w:val="none" w:sz="0" w:space="0" w:color="auto"/>
            <w:bottom w:val="none" w:sz="0" w:space="0" w:color="auto"/>
            <w:right w:val="none" w:sz="0" w:space="0" w:color="auto"/>
          </w:divBdr>
          <w:divsChild>
            <w:div w:id="337392403">
              <w:marLeft w:val="0"/>
              <w:marRight w:val="0"/>
              <w:marTop w:val="0"/>
              <w:marBottom w:val="0"/>
              <w:divBdr>
                <w:top w:val="none" w:sz="0" w:space="0" w:color="auto"/>
                <w:left w:val="none" w:sz="0" w:space="0" w:color="auto"/>
                <w:bottom w:val="none" w:sz="0" w:space="0" w:color="auto"/>
                <w:right w:val="none" w:sz="0" w:space="0" w:color="auto"/>
              </w:divBdr>
            </w:div>
          </w:divsChild>
        </w:div>
        <w:div w:id="427778441">
          <w:marLeft w:val="0"/>
          <w:marRight w:val="0"/>
          <w:marTop w:val="0"/>
          <w:marBottom w:val="150"/>
          <w:divBdr>
            <w:top w:val="none" w:sz="0" w:space="0" w:color="auto"/>
            <w:left w:val="none" w:sz="0" w:space="0" w:color="auto"/>
            <w:bottom w:val="none" w:sz="0" w:space="0" w:color="auto"/>
            <w:right w:val="none" w:sz="0" w:space="0" w:color="auto"/>
          </w:divBdr>
          <w:divsChild>
            <w:div w:id="1935354707">
              <w:marLeft w:val="0"/>
              <w:marRight w:val="0"/>
              <w:marTop w:val="0"/>
              <w:marBottom w:val="0"/>
              <w:divBdr>
                <w:top w:val="none" w:sz="0" w:space="0" w:color="auto"/>
                <w:left w:val="none" w:sz="0" w:space="0" w:color="auto"/>
                <w:bottom w:val="none" w:sz="0" w:space="0" w:color="auto"/>
                <w:right w:val="none" w:sz="0" w:space="0" w:color="auto"/>
              </w:divBdr>
            </w:div>
          </w:divsChild>
        </w:div>
        <w:div w:id="1501115165">
          <w:marLeft w:val="0"/>
          <w:marRight w:val="0"/>
          <w:marTop w:val="0"/>
          <w:marBottom w:val="0"/>
          <w:divBdr>
            <w:top w:val="none" w:sz="0" w:space="0" w:color="auto"/>
            <w:left w:val="none" w:sz="0" w:space="0" w:color="auto"/>
            <w:bottom w:val="none" w:sz="0" w:space="0" w:color="auto"/>
            <w:right w:val="none" w:sz="0" w:space="0" w:color="auto"/>
          </w:divBdr>
        </w:div>
      </w:divsChild>
    </w:div>
    <w:div w:id="1881163582">
      <w:bodyDiv w:val="1"/>
      <w:marLeft w:val="0"/>
      <w:marRight w:val="0"/>
      <w:marTop w:val="0"/>
      <w:marBottom w:val="0"/>
      <w:divBdr>
        <w:top w:val="none" w:sz="0" w:space="0" w:color="auto"/>
        <w:left w:val="none" w:sz="0" w:space="0" w:color="auto"/>
        <w:bottom w:val="none" w:sz="0" w:space="0" w:color="auto"/>
        <w:right w:val="none" w:sz="0" w:space="0" w:color="auto"/>
      </w:divBdr>
    </w:div>
    <w:div w:id="1898012154">
      <w:bodyDiv w:val="1"/>
      <w:marLeft w:val="0"/>
      <w:marRight w:val="0"/>
      <w:marTop w:val="0"/>
      <w:marBottom w:val="0"/>
      <w:divBdr>
        <w:top w:val="none" w:sz="0" w:space="0" w:color="auto"/>
        <w:left w:val="none" w:sz="0" w:space="0" w:color="auto"/>
        <w:bottom w:val="none" w:sz="0" w:space="0" w:color="auto"/>
        <w:right w:val="none" w:sz="0" w:space="0" w:color="auto"/>
      </w:divBdr>
      <w:divsChild>
        <w:div w:id="1945578594">
          <w:marLeft w:val="0"/>
          <w:marRight w:val="0"/>
          <w:marTop w:val="0"/>
          <w:marBottom w:val="150"/>
          <w:divBdr>
            <w:top w:val="none" w:sz="0" w:space="0" w:color="auto"/>
            <w:left w:val="none" w:sz="0" w:space="0" w:color="auto"/>
            <w:bottom w:val="none" w:sz="0" w:space="0" w:color="auto"/>
            <w:right w:val="none" w:sz="0" w:space="0" w:color="auto"/>
          </w:divBdr>
          <w:divsChild>
            <w:div w:id="845095861">
              <w:marLeft w:val="0"/>
              <w:marRight w:val="0"/>
              <w:marTop w:val="0"/>
              <w:marBottom w:val="0"/>
              <w:divBdr>
                <w:top w:val="none" w:sz="0" w:space="0" w:color="auto"/>
                <w:left w:val="none" w:sz="0" w:space="0" w:color="auto"/>
                <w:bottom w:val="none" w:sz="0" w:space="0" w:color="auto"/>
                <w:right w:val="none" w:sz="0" w:space="0" w:color="auto"/>
              </w:divBdr>
            </w:div>
          </w:divsChild>
        </w:div>
        <w:div w:id="1822890801">
          <w:marLeft w:val="0"/>
          <w:marRight w:val="0"/>
          <w:marTop w:val="0"/>
          <w:marBottom w:val="150"/>
          <w:divBdr>
            <w:top w:val="none" w:sz="0" w:space="0" w:color="auto"/>
            <w:left w:val="none" w:sz="0" w:space="0" w:color="auto"/>
            <w:bottom w:val="none" w:sz="0" w:space="0" w:color="auto"/>
            <w:right w:val="none" w:sz="0" w:space="0" w:color="auto"/>
          </w:divBdr>
          <w:divsChild>
            <w:div w:id="1079792815">
              <w:marLeft w:val="0"/>
              <w:marRight w:val="0"/>
              <w:marTop w:val="0"/>
              <w:marBottom w:val="0"/>
              <w:divBdr>
                <w:top w:val="none" w:sz="0" w:space="0" w:color="auto"/>
                <w:left w:val="none" w:sz="0" w:space="0" w:color="auto"/>
                <w:bottom w:val="none" w:sz="0" w:space="0" w:color="auto"/>
                <w:right w:val="none" w:sz="0" w:space="0" w:color="auto"/>
              </w:divBdr>
            </w:div>
          </w:divsChild>
        </w:div>
        <w:div w:id="1603295194">
          <w:marLeft w:val="0"/>
          <w:marRight w:val="0"/>
          <w:marTop w:val="0"/>
          <w:marBottom w:val="150"/>
          <w:divBdr>
            <w:top w:val="none" w:sz="0" w:space="0" w:color="auto"/>
            <w:left w:val="none" w:sz="0" w:space="0" w:color="auto"/>
            <w:bottom w:val="none" w:sz="0" w:space="0" w:color="auto"/>
            <w:right w:val="none" w:sz="0" w:space="0" w:color="auto"/>
          </w:divBdr>
          <w:divsChild>
            <w:div w:id="10528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55502">
      <w:bodyDiv w:val="1"/>
      <w:marLeft w:val="0"/>
      <w:marRight w:val="0"/>
      <w:marTop w:val="0"/>
      <w:marBottom w:val="0"/>
      <w:divBdr>
        <w:top w:val="none" w:sz="0" w:space="0" w:color="auto"/>
        <w:left w:val="none" w:sz="0" w:space="0" w:color="auto"/>
        <w:bottom w:val="none" w:sz="0" w:space="0" w:color="auto"/>
        <w:right w:val="none" w:sz="0" w:space="0" w:color="auto"/>
      </w:divBdr>
      <w:divsChild>
        <w:div w:id="580918707">
          <w:marLeft w:val="0"/>
          <w:marRight w:val="0"/>
          <w:marTop w:val="0"/>
          <w:marBottom w:val="150"/>
          <w:divBdr>
            <w:top w:val="none" w:sz="0" w:space="0" w:color="auto"/>
            <w:left w:val="none" w:sz="0" w:space="0" w:color="auto"/>
            <w:bottom w:val="none" w:sz="0" w:space="0" w:color="auto"/>
            <w:right w:val="none" w:sz="0" w:space="0" w:color="auto"/>
          </w:divBdr>
          <w:divsChild>
            <w:div w:id="1494952143">
              <w:marLeft w:val="0"/>
              <w:marRight w:val="0"/>
              <w:marTop w:val="0"/>
              <w:marBottom w:val="0"/>
              <w:divBdr>
                <w:top w:val="none" w:sz="0" w:space="0" w:color="auto"/>
                <w:left w:val="none" w:sz="0" w:space="0" w:color="auto"/>
                <w:bottom w:val="none" w:sz="0" w:space="0" w:color="auto"/>
                <w:right w:val="none" w:sz="0" w:space="0" w:color="auto"/>
              </w:divBdr>
            </w:div>
          </w:divsChild>
        </w:div>
        <w:div w:id="170024147">
          <w:marLeft w:val="0"/>
          <w:marRight w:val="0"/>
          <w:marTop w:val="0"/>
          <w:marBottom w:val="150"/>
          <w:divBdr>
            <w:top w:val="none" w:sz="0" w:space="0" w:color="auto"/>
            <w:left w:val="none" w:sz="0" w:space="0" w:color="auto"/>
            <w:bottom w:val="none" w:sz="0" w:space="0" w:color="auto"/>
            <w:right w:val="none" w:sz="0" w:space="0" w:color="auto"/>
          </w:divBdr>
          <w:divsChild>
            <w:div w:id="1645770524">
              <w:marLeft w:val="0"/>
              <w:marRight w:val="0"/>
              <w:marTop w:val="0"/>
              <w:marBottom w:val="0"/>
              <w:divBdr>
                <w:top w:val="none" w:sz="0" w:space="0" w:color="auto"/>
                <w:left w:val="none" w:sz="0" w:space="0" w:color="auto"/>
                <w:bottom w:val="none" w:sz="0" w:space="0" w:color="auto"/>
                <w:right w:val="none" w:sz="0" w:space="0" w:color="auto"/>
              </w:divBdr>
            </w:div>
          </w:divsChild>
        </w:div>
        <w:div w:id="542519668">
          <w:marLeft w:val="0"/>
          <w:marRight w:val="0"/>
          <w:marTop w:val="0"/>
          <w:marBottom w:val="150"/>
          <w:divBdr>
            <w:top w:val="none" w:sz="0" w:space="0" w:color="auto"/>
            <w:left w:val="none" w:sz="0" w:space="0" w:color="auto"/>
            <w:bottom w:val="none" w:sz="0" w:space="0" w:color="auto"/>
            <w:right w:val="none" w:sz="0" w:space="0" w:color="auto"/>
          </w:divBdr>
          <w:divsChild>
            <w:div w:id="804666306">
              <w:marLeft w:val="0"/>
              <w:marRight w:val="0"/>
              <w:marTop w:val="0"/>
              <w:marBottom w:val="0"/>
              <w:divBdr>
                <w:top w:val="none" w:sz="0" w:space="0" w:color="auto"/>
                <w:left w:val="none" w:sz="0" w:space="0" w:color="auto"/>
                <w:bottom w:val="none" w:sz="0" w:space="0" w:color="auto"/>
                <w:right w:val="none" w:sz="0" w:space="0" w:color="auto"/>
              </w:divBdr>
            </w:div>
          </w:divsChild>
        </w:div>
        <w:div w:id="176578657">
          <w:marLeft w:val="0"/>
          <w:marRight w:val="0"/>
          <w:marTop w:val="0"/>
          <w:marBottom w:val="150"/>
          <w:divBdr>
            <w:top w:val="none" w:sz="0" w:space="0" w:color="auto"/>
            <w:left w:val="none" w:sz="0" w:space="0" w:color="auto"/>
            <w:bottom w:val="none" w:sz="0" w:space="0" w:color="auto"/>
            <w:right w:val="none" w:sz="0" w:space="0" w:color="auto"/>
          </w:divBdr>
          <w:divsChild>
            <w:div w:id="1103379721">
              <w:marLeft w:val="0"/>
              <w:marRight w:val="0"/>
              <w:marTop w:val="0"/>
              <w:marBottom w:val="0"/>
              <w:divBdr>
                <w:top w:val="none" w:sz="0" w:space="0" w:color="auto"/>
                <w:left w:val="none" w:sz="0" w:space="0" w:color="auto"/>
                <w:bottom w:val="none" w:sz="0" w:space="0" w:color="auto"/>
                <w:right w:val="none" w:sz="0" w:space="0" w:color="auto"/>
              </w:divBdr>
            </w:div>
          </w:divsChild>
        </w:div>
        <w:div w:id="1623030159">
          <w:marLeft w:val="0"/>
          <w:marRight w:val="0"/>
          <w:marTop w:val="0"/>
          <w:marBottom w:val="150"/>
          <w:divBdr>
            <w:top w:val="none" w:sz="0" w:space="0" w:color="auto"/>
            <w:left w:val="none" w:sz="0" w:space="0" w:color="auto"/>
            <w:bottom w:val="none" w:sz="0" w:space="0" w:color="auto"/>
            <w:right w:val="none" w:sz="0" w:space="0" w:color="auto"/>
          </w:divBdr>
          <w:divsChild>
            <w:div w:id="2102414257">
              <w:marLeft w:val="0"/>
              <w:marRight w:val="0"/>
              <w:marTop w:val="0"/>
              <w:marBottom w:val="0"/>
              <w:divBdr>
                <w:top w:val="none" w:sz="0" w:space="0" w:color="auto"/>
                <w:left w:val="none" w:sz="0" w:space="0" w:color="auto"/>
                <w:bottom w:val="none" w:sz="0" w:space="0" w:color="auto"/>
                <w:right w:val="none" w:sz="0" w:space="0" w:color="auto"/>
              </w:divBdr>
            </w:div>
          </w:divsChild>
        </w:div>
        <w:div w:id="1107845003">
          <w:marLeft w:val="0"/>
          <w:marRight w:val="0"/>
          <w:marTop w:val="0"/>
          <w:marBottom w:val="150"/>
          <w:divBdr>
            <w:top w:val="none" w:sz="0" w:space="0" w:color="auto"/>
            <w:left w:val="none" w:sz="0" w:space="0" w:color="auto"/>
            <w:bottom w:val="none" w:sz="0" w:space="0" w:color="auto"/>
            <w:right w:val="none" w:sz="0" w:space="0" w:color="auto"/>
          </w:divBdr>
          <w:divsChild>
            <w:div w:id="298848836">
              <w:marLeft w:val="0"/>
              <w:marRight w:val="0"/>
              <w:marTop w:val="0"/>
              <w:marBottom w:val="0"/>
              <w:divBdr>
                <w:top w:val="none" w:sz="0" w:space="0" w:color="auto"/>
                <w:left w:val="none" w:sz="0" w:space="0" w:color="auto"/>
                <w:bottom w:val="none" w:sz="0" w:space="0" w:color="auto"/>
                <w:right w:val="none" w:sz="0" w:space="0" w:color="auto"/>
              </w:divBdr>
            </w:div>
          </w:divsChild>
        </w:div>
        <w:div w:id="1270426425">
          <w:marLeft w:val="0"/>
          <w:marRight w:val="0"/>
          <w:marTop w:val="0"/>
          <w:marBottom w:val="150"/>
          <w:divBdr>
            <w:top w:val="none" w:sz="0" w:space="0" w:color="auto"/>
            <w:left w:val="none" w:sz="0" w:space="0" w:color="auto"/>
            <w:bottom w:val="none" w:sz="0" w:space="0" w:color="auto"/>
            <w:right w:val="none" w:sz="0" w:space="0" w:color="auto"/>
          </w:divBdr>
          <w:divsChild>
            <w:div w:id="242182250">
              <w:marLeft w:val="0"/>
              <w:marRight w:val="0"/>
              <w:marTop w:val="0"/>
              <w:marBottom w:val="0"/>
              <w:divBdr>
                <w:top w:val="none" w:sz="0" w:space="0" w:color="auto"/>
                <w:left w:val="none" w:sz="0" w:space="0" w:color="auto"/>
                <w:bottom w:val="none" w:sz="0" w:space="0" w:color="auto"/>
                <w:right w:val="none" w:sz="0" w:space="0" w:color="auto"/>
              </w:divBdr>
            </w:div>
          </w:divsChild>
        </w:div>
        <w:div w:id="1151143928">
          <w:marLeft w:val="0"/>
          <w:marRight w:val="0"/>
          <w:marTop w:val="0"/>
          <w:marBottom w:val="150"/>
          <w:divBdr>
            <w:top w:val="none" w:sz="0" w:space="0" w:color="auto"/>
            <w:left w:val="none" w:sz="0" w:space="0" w:color="auto"/>
            <w:bottom w:val="none" w:sz="0" w:space="0" w:color="auto"/>
            <w:right w:val="none" w:sz="0" w:space="0" w:color="auto"/>
          </w:divBdr>
          <w:divsChild>
            <w:div w:id="1178691046">
              <w:marLeft w:val="0"/>
              <w:marRight w:val="0"/>
              <w:marTop w:val="0"/>
              <w:marBottom w:val="0"/>
              <w:divBdr>
                <w:top w:val="none" w:sz="0" w:space="0" w:color="auto"/>
                <w:left w:val="none" w:sz="0" w:space="0" w:color="auto"/>
                <w:bottom w:val="none" w:sz="0" w:space="0" w:color="auto"/>
                <w:right w:val="none" w:sz="0" w:space="0" w:color="auto"/>
              </w:divBdr>
            </w:div>
          </w:divsChild>
        </w:div>
        <w:div w:id="906769704">
          <w:marLeft w:val="0"/>
          <w:marRight w:val="0"/>
          <w:marTop w:val="0"/>
          <w:marBottom w:val="150"/>
          <w:divBdr>
            <w:top w:val="none" w:sz="0" w:space="0" w:color="auto"/>
            <w:left w:val="none" w:sz="0" w:space="0" w:color="auto"/>
            <w:bottom w:val="none" w:sz="0" w:space="0" w:color="auto"/>
            <w:right w:val="none" w:sz="0" w:space="0" w:color="auto"/>
          </w:divBdr>
          <w:divsChild>
            <w:div w:id="508759309">
              <w:marLeft w:val="0"/>
              <w:marRight w:val="0"/>
              <w:marTop w:val="0"/>
              <w:marBottom w:val="0"/>
              <w:divBdr>
                <w:top w:val="none" w:sz="0" w:space="0" w:color="auto"/>
                <w:left w:val="none" w:sz="0" w:space="0" w:color="auto"/>
                <w:bottom w:val="none" w:sz="0" w:space="0" w:color="auto"/>
                <w:right w:val="none" w:sz="0" w:space="0" w:color="auto"/>
              </w:divBdr>
            </w:div>
          </w:divsChild>
        </w:div>
        <w:div w:id="1881554441">
          <w:marLeft w:val="0"/>
          <w:marRight w:val="0"/>
          <w:marTop w:val="0"/>
          <w:marBottom w:val="150"/>
          <w:divBdr>
            <w:top w:val="none" w:sz="0" w:space="0" w:color="auto"/>
            <w:left w:val="none" w:sz="0" w:space="0" w:color="auto"/>
            <w:bottom w:val="none" w:sz="0" w:space="0" w:color="auto"/>
            <w:right w:val="none" w:sz="0" w:space="0" w:color="auto"/>
          </w:divBdr>
          <w:divsChild>
            <w:div w:id="1713771638">
              <w:marLeft w:val="0"/>
              <w:marRight w:val="0"/>
              <w:marTop w:val="0"/>
              <w:marBottom w:val="0"/>
              <w:divBdr>
                <w:top w:val="none" w:sz="0" w:space="0" w:color="auto"/>
                <w:left w:val="none" w:sz="0" w:space="0" w:color="auto"/>
                <w:bottom w:val="none" w:sz="0" w:space="0" w:color="auto"/>
                <w:right w:val="none" w:sz="0" w:space="0" w:color="auto"/>
              </w:divBdr>
            </w:div>
          </w:divsChild>
        </w:div>
        <w:div w:id="1247768014">
          <w:marLeft w:val="0"/>
          <w:marRight w:val="0"/>
          <w:marTop w:val="0"/>
          <w:marBottom w:val="150"/>
          <w:divBdr>
            <w:top w:val="none" w:sz="0" w:space="0" w:color="auto"/>
            <w:left w:val="none" w:sz="0" w:space="0" w:color="auto"/>
            <w:bottom w:val="none" w:sz="0" w:space="0" w:color="auto"/>
            <w:right w:val="none" w:sz="0" w:space="0" w:color="auto"/>
          </w:divBdr>
          <w:divsChild>
            <w:div w:id="2126609258">
              <w:marLeft w:val="0"/>
              <w:marRight w:val="0"/>
              <w:marTop w:val="0"/>
              <w:marBottom w:val="0"/>
              <w:divBdr>
                <w:top w:val="none" w:sz="0" w:space="0" w:color="auto"/>
                <w:left w:val="none" w:sz="0" w:space="0" w:color="auto"/>
                <w:bottom w:val="none" w:sz="0" w:space="0" w:color="auto"/>
                <w:right w:val="none" w:sz="0" w:space="0" w:color="auto"/>
              </w:divBdr>
            </w:div>
          </w:divsChild>
        </w:div>
        <w:div w:id="617030097">
          <w:marLeft w:val="0"/>
          <w:marRight w:val="0"/>
          <w:marTop w:val="0"/>
          <w:marBottom w:val="0"/>
          <w:divBdr>
            <w:top w:val="none" w:sz="0" w:space="0" w:color="auto"/>
            <w:left w:val="none" w:sz="0" w:space="0" w:color="auto"/>
            <w:bottom w:val="none" w:sz="0" w:space="0" w:color="auto"/>
            <w:right w:val="none" w:sz="0" w:space="0" w:color="auto"/>
          </w:divBdr>
        </w:div>
      </w:divsChild>
    </w:div>
    <w:div w:id="19940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mailto:dogovor@nnovcons.ru" TargetMode="External"/><Relationship Id="rId2" Type="http://schemas.openxmlformats.org/officeDocument/2006/relationships/styles" Target="styles.xml"/><Relationship Id="rId16" Type="http://schemas.openxmlformats.org/officeDocument/2006/relationships/hyperlink" Target="consultantplus://offline/ref=782E9CC4CCC6932545801925E3B536176E50B53C1FD70BD7655CABC93DB89C271041D8CD019EE696393B294E112BD805805FEF4CF4B5672237V6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govor@nnovcons.ru"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4991</Words>
  <Characters>28450</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33375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Посаженникова Елена Алексеевна</dc:creator>
  <cp:lastModifiedBy>Елена Алексеевна Посаженникова</cp:lastModifiedBy>
  <cp:revision>4</cp:revision>
  <cp:lastPrinted>2026-06-23T13:18:00Z</cp:lastPrinted>
  <dcterms:created xsi:type="dcterms:W3CDTF">2026-06-23T13:14:00Z</dcterms:created>
  <dcterms:modified xsi:type="dcterms:W3CDTF">2026-06-23T13:19:00Z</dcterms:modified>
</cp:coreProperties>
</file>