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6.png" ContentType="image/png"/>
  <Override PartName="/word/media/image2.png" ContentType="image/png"/>
  <Override PartName="/word/media/image3.jpeg" ContentType="image/jpeg"/>
  <Override PartName="/word/media/image5.jpeg" ContentType="image/jpeg"/>
  <Override PartName="/word/media/image1.jpeg" ContentType="image/jpeg"/>
  <Override PartName="/word/media/image4.jpeg" ContentType="image/jpeg"/>
  <Override PartName="/word/media/image7.png" ContentType="image/png"/>
  <Override PartName="/word/media/image8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behindDoc="1" distT="0" distB="0" distL="114300" distR="114300" simplePos="0" locked="0" layoutInCell="0" allowOverlap="1" relativeHeight="6">
                <wp:simplePos x="0" y="0"/>
                <wp:positionH relativeFrom="page">
                  <wp:posOffset>635</wp:posOffset>
                </wp:positionH>
                <wp:positionV relativeFrom="page">
                  <wp:posOffset>0</wp:posOffset>
                </wp:positionV>
                <wp:extent cx="7553960" cy="4048125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880" cy="4048200"/>
                          <a:chOff x="0" y="0"/>
                          <a:chExt cx="7553880" cy="4048200"/>
                        </a:xfrm>
                      </wpg:grpSpPr>
                      <pic:pic xmlns:pic="http://schemas.openxmlformats.org/drawingml/2006/picture">
                        <pic:nvPicPr>
                          <pic:cNvPr id="2" name="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0"/>
                            <a:ext cx="7553880" cy="4048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" descr=""/>
                          <pic:cNvPicPr/>
                        </pic:nvPicPr>
                        <pic:blipFill>
                          <a:blip r:embed="rId3"/>
                          <a:stretch/>
                        </pic:blipFill>
                        <pic:spPr>
                          <a:xfrm>
                            <a:off x="6019200" y="83880"/>
                            <a:ext cx="1276200" cy="1344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SpPr txBox="1"/>
                        <wps:spPr>
                          <a:xfrm>
                            <a:off x="794880" y="340200"/>
                            <a:ext cx="1872720" cy="253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overflowPunct w:val="false"/>
                                <w:jc w:val="start"/>
                                <w:rPr/>
                              </w:pPr>
                              <w:r>
                                <w:rPr>
                                  <w:sz w:val="40"/>
                                  <w:rFonts w:cs="" w:cstheme="minorBidi" w:ascii="Calibri" w:hAnsi="Calibri"/>
                                  <w:color w:val="FFFFFF"/>
                                  <w:lang w:val="en-US"/>
                                </w:rPr>
                                <w:t>ВКЛЮЧАЕМ</w:t>
                              </w:r>
                              <w:r>
                                <w:rPr>
                                  <w:sz w:val="40"/>
                                  <w:spacing w:val="-6"/>
                                  <w:rFonts w:cs="" w:cstheme="minorBidi" w:ascii="Calibri" w:hAnsi="Calibri"/>
                                  <w:color w:val="FFFFFF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  <w:rFonts w:cs="" w:cstheme="minorBidi" w:ascii="Calibri" w:hAnsi="Calibri"/>
                                  <w:color w:val="FFFFFF"/>
                                  <w:lang w:val="en-US"/>
                                </w:rPr>
                                <w:t>СВЕТ</w:t>
                              </w:r>
                            </w:p>
                          </w:txbxContent>
                        </wps:txbx>
                        <wps:bodyPr wrap="square"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0.05pt;margin-top:0pt;width:594.8pt;height:318.75pt" coordorigin="1,0" coordsize="11896,63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stroked="f" o:allowincell="f" style="position:absolute;left:1;top:0;width:11895;height:6374;mso-wrap-style:none;v-text-anchor:middle;mso-position-horizontal-relative:page;mso-position-vertical-relative:page" type="_x0000_t75">
                  <v:imagedata r:id="rId4" o:detectmouseclick="t"/>
                  <v:stroke color="#3465a4" joinstyle="round" endcap="flat"/>
                  <w10:wrap type="none"/>
                </v:shape>
                <v:shape id="shape_0" stroked="f" o:allowincell="f" style="position:absolute;left:9480;top:132;width:2009;height:2117;mso-wrap-style:none;v-text-anchor:middle;mso-position-horizontal-relative:page;mso-position-vertical-relative:page" type="_x0000_t75">
                  <v:imagedata r:id="rId5" o:detectmouseclick="t"/>
                  <v:stroke color="#3465a4" joinstyle="round" endcap="flat"/>
                  <w10:wrap type="none"/>
                </v:shape>
                <v:shapetype id="_x0000_t202" coordsize="21600,21600" o:spt="202" path="m,l,21600l21600,21600l21600,xe">
                  <v:stroke joinstyle="miter"/>
                  <v:path gradientshapeok="t" o:connecttype="rect"/>
                </v:shapetype>
                <v:shape id="shape_0" stroked="f" o:allowincell="f" style="position:absolute;left:1253;top:536;width:2948;height:398;mso-wrap-style:square;v-text-anchor:top;mso-position-horizontal-relative:page;mso-position-vertical-relative:page" type="_x0000_t202">
                  <v:textbox>
                    <w:txbxContent>
                      <w:p>
                        <w:pPr>
                          <w:overflowPunct w:val="false"/>
                          <w:jc w:val="start"/>
                          <w:rPr/>
                        </w:pPr>
                        <w:r>
                          <w:rPr>
                            <w:sz w:val="40"/>
                            <w:rFonts w:cs="" w:cstheme="minorBidi" w:ascii="Calibri" w:hAnsi="Calibri"/>
                            <w:color w:val="FFFFFF"/>
                            <w:lang w:val="en-US"/>
                          </w:rPr>
                          <w:t>ВКЛЮЧАЕМ</w:t>
                        </w:r>
                        <w:r>
                          <w:rPr>
                            <w:sz w:val="40"/>
                            <w:spacing w:val="-6"/>
                            <w:rFonts w:cs="" w:cstheme="minorBidi" w:ascii="Calibri" w:hAnsi="Calibri"/>
                            <w:color w:val="FFFFFF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40"/>
                            <w:rFonts w:cs="" w:cstheme="minorBidi" w:ascii="Calibri" w:hAnsi="Calibri"/>
                            <w:color w:val="FFFFFF"/>
                            <w:lang w:val="en-US"/>
                          </w:rPr>
                          <w:t>СВЕТ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shape>
              </v:group>
            </w:pict>
          </mc:Fallback>
        </mc:AlternateContent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spacing w:before="176" w:after="0"/>
        <w:ind w:start="133"/>
        <w:rPr/>
      </w:pPr>
      <w:r>
        <w:rPr>
          <w:color w:val="559AD1"/>
        </w:rPr>
        <w:t>21.12.2022 Г.</w:t>
      </w:r>
      <w:r>
        <w:rPr>
          <w:color w:val="559AD1"/>
          <w:spacing w:val="-3"/>
        </w:rPr>
        <w:t xml:space="preserve"> </w:t>
      </w:r>
      <w:r>
        <w:rPr>
          <w:color w:val="559AD1"/>
        </w:rPr>
        <w:t>№</w:t>
      </w:r>
      <w:r>
        <w:rPr>
          <w:color w:val="559AD1"/>
          <w:spacing w:val="-6"/>
        </w:rPr>
        <w:t xml:space="preserve"> </w:t>
      </w:r>
      <w:r>
        <w:rPr>
          <w:color w:val="559AD1"/>
        </w:rPr>
        <w:t>21122022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4" w:after="0"/>
        <w:rPr>
          <w:sz w:val="23"/>
        </w:rPr>
      </w:pPr>
      <w:r>
        <w:rPr>
          <w:sz w:val="23"/>
        </w:rPr>
      </w:r>
    </w:p>
    <w:p>
      <w:pPr>
        <w:pStyle w:val="Heading1"/>
        <w:ind w:start="1176" w:end="1307"/>
        <w:rPr/>
      </w:pPr>
      <w:bookmarkStart w:id="0" w:name="КОММЕРЧЕСКОЕ_ПРЕДЛОЖЕНИЕ"/>
      <w:bookmarkEnd w:id="0"/>
      <w:r>
        <w:rPr>
          <w:color w:val="559AD1"/>
          <w:spacing w:val="-1"/>
        </w:rPr>
        <w:t>КОММЕРЧЕСКОЕ</w:t>
      </w:r>
      <w:r>
        <w:rPr>
          <w:color w:val="559AD1"/>
          <w:spacing w:val="-23"/>
        </w:rPr>
        <w:t xml:space="preserve"> </w:t>
      </w:r>
      <w:r>
        <w:rPr>
          <w:color w:val="559AD1"/>
        </w:rPr>
        <w:t>ПРЕДЛОЖЕНИЕ</w:t>
      </w:r>
    </w:p>
    <w:p>
      <w:pPr>
        <w:pStyle w:val="BodyText"/>
        <w:spacing w:before="10" w:after="0"/>
        <w:rPr>
          <w:sz w:val="50"/>
        </w:rPr>
      </w:pPr>
      <w:r>
        <w:rPr>
          <w:sz w:val="50"/>
        </w:rPr>
      </w:r>
    </w:p>
    <w:p>
      <w:pPr>
        <w:pStyle w:val="BodyText"/>
        <w:ind w:start="133"/>
        <w:rPr/>
      </w:pPr>
      <w:r>
        <w:rPr>
          <w:color w:val="575757"/>
        </w:rPr>
        <w:t>Наша</w:t>
      </w:r>
      <w:r>
        <w:rPr>
          <w:color w:val="575757"/>
          <w:spacing w:val="-5"/>
        </w:rPr>
        <w:t xml:space="preserve"> </w:t>
      </w:r>
      <w:r>
        <w:rPr>
          <w:color w:val="575757"/>
        </w:rPr>
        <w:t>компания</w:t>
      </w:r>
      <w:r>
        <w:rPr>
          <w:color w:val="575757"/>
          <w:spacing w:val="-4"/>
        </w:rPr>
        <w:t xml:space="preserve"> </w:t>
      </w:r>
      <w:r>
        <w:rPr>
          <w:color w:val="575757"/>
        </w:rPr>
        <w:t>предлагает</w:t>
      </w:r>
      <w:r>
        <w:rPr>
          <w:color w:val="575757"/>
          <w:spacing w:val="-7"/>
        </w:rPr>
        <w:t xml:space="preserve"> </w:t>
      </w:r>
      <w:r>
        <w:rPr>
          <w:color w:val="575757"/>
        </w:rPr>
        <w:t>Вам ознакомиться</w:t>
      </w:r>
      <w:r>
        <w:rPr>
          <w:color w:val="575757"/>
          <w:spacing w:val="1"/>
        </w:rPr>
        <w:t xml:space="preserve"> </w:t>
      </w:r>
      <w:r>
        <w:rPr>
          <w:color w:val="575757"/>
        </w:rPr>
        <w:t>с</w:t>
      </w:r>
      <w:r>
        <w:rPr>
          <w:color w:val="575757"/>
          <w:spacing w:val="-6"/>
        </w:rPr>
        <w:t xml:space="preserve"> </w:t>
      </w:r>
      <w:r>
        <w:rPr>
          <w:color w:val="575757"/>
        </w:rPr>
        <w:t>предложением</w:t>
      </w:r>
      <w:r>
        <w:rPr>
          <w:color w:val="575757"/>
          <w:spacing w:val="-4"/>
        </w:rPr>
        <w:t xml:space="preserve"> </w:t>
      </w:r>
      <w:r>
        <w:rPr>
          <w:color w:val="575757"/>
        </w:rPr>
        <w:t>на</w:t>
      </w:r>
      <w:r>
        <w:rPr>
          <w:color w:val="575757"/>
          <w:spacing w:val="-5"/>
        </w:rPr>
        <w:t xml:space="preserve"> </w:t>
      </w:r>
      <w:r>
        <w:rPr>
          <w:color w:val="575757"/>
        </w:rPr>
        <w:t>поставку</w:t>
      </w:r>
      <w:r>
        <w:rPr>
          <w:color w:val="575757"/>
          <w:spacing w:val="-4"/>
        </w:rPr>
        <w:t xml:space="preserve"> </w:t>
      </w:r>
      <w:r>
        <w:rPr>
          <w:color w:val="575757"/>
        </w:rPr>
        <w:t>светодиодных</w:t>
      </w:r>
      <w:r>
        <w:rPr>
          <w:color w:val="575757"/>
          <w:spacing w:val="-51"/>
        </w:rPr>
        <w:t xml:space="preserve"> </w:t>
      </w:r>
      <w:r>
        <w:rPr>
          <w:color w:val="575757"/>
        </w:rPr>
        <w:t>светильников</w:t>
      </w:r>
      <w:r>
        <w:rPr>
          <w:color w:val="575757"/>
          <w:spacing w:val="-2"/>
        </w:rPr>
        <w:t xml:space="preserve"> </w:t>
      </w:r>
      <w:r>
        <w:rPr>
          <w:color w:val="575757"/>
        </w:rPr>
        <w:t>DIODIS.</w:t>
      </w:r>
    </w:p>
    <w:p>
      <w:pPr>
        <w:pStyle w:val="BodyText"/>
        <w:spacing w:before="9" w:after="0"/>
        <w:rPr>
          <w:sz w:val="23"/>
        </w:rPr>
      </w:pPr>
      <w:r>
        <w:rPr>
          <w:sz w:val="23"/>
        </w:rPr>
      </w:r>
    </w:p>
    <w:p>
      <w:pPr>
        <w:pStyle w:val="Heading1"/>
        <w:spacing w:before="1" w:after="0"/>
        <w:jc w:val="start"/>
        <w:rPr/>
      </w:pPr>
      <w:bookmarkStart w:id="1" w:name="DIODIS"/>
      <w:bookmarkEnd w:id="1"/>
      <w:r>
        <w:drawing>
          <wp:anchor behindDoc="0" distT="0" distB="0" distL="0" distR="0" simplePos="0" locked="0" layoutInCell="0" allowOverlap="1" relativeHeight="5">
            <wp:simplePos x="0" y="0"/>
            <wp:positionH relativeFrom="page">
              <wp:posOffset>768350</wp:posOffset>
            </wp:positionH>
            <wp:positionV relativeFrom="paragraph">
              <wp:posOffset>503555</wp:posOffset>
            </wp:positionV>
            <wp:extent cx="6205220" cy="1489710"/>
            <wp:effectExtent l="0" t="0" r="0" b="0"/>
            <wp:wrapTopAndBottom/>
            <wp:docPr id="4" name="image3.jpeg" descr="E:\Диодис\КП\иконк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 descr="E:\Диодис\КП\иконки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220" cy="148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DIODIS</w:t>
      </w:r>
    </w:p>
    <w:p>
      <w:pPr>
        <w:sectPr>
          <w:type w:val="nextPage"/>
          <w:pgSz w:w="11906" w:h="16838"/>
          <w:pgMar w:left="1000" w:right="580" w:gutter="0" w:header="0" w:top="0" w:footer="0" w:bottom="280"/>
          <w:pgNumType w:fmt="decimal"/>
          <w:formProt w:val="false"/>
          <w:textDirection w:val="lrTb"/>
        </w:sectPr>
      </w:pPr>
    </w:p>
    <w:p>
      <w:pPr>
        <w:pStyle w:val="BodyText"/>
        <w:ind w:start="-55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448425" cy="1135380"/>
                <wp:effectExtent l="0" t="0" r="0" b="0"/>
                <wp:docPr id="5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8320" cy="1135440"/>
                          <a:chOff x="0" y="0"/>
                          <a:chExt cx="6448320" cy="1135440"/>
                        </a:xfrm>
                      </wpg:grpSpPr>
                      <pic:pic xmlns:pic="http://schemas.openxmlformats.org/drawingml/2006/picture">
                        <pic:nvPicPr>
                          <pic:cNvPr id="6" name="" descr="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125640"/>
                            <a:ext cx="4562640" cy="1009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" descr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3676680" y="0"/>
                            <a:ext cx="2771640" cy="98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89.45pt;width:507.75pt;height:89.4pt" coordorigin="0,-1789" coordsize="10155,1788">
                <v:shape id="shape_0" stroked="t" o:allowincell="f" style="position:absolute;left:0;top:-1591;width:7184;height:1589;mso-wrap-style:none;v-text-anchor:middle;mso-position-vertical:top" type="_x0000_t75">
                  <v:imagedata r:id="rId9" o:detectmouseclick="t"/>
                  <v:stroke color="black" joinstyle="round" endcap="flat"/>
                  <w10:wrap type="none"/>
                </v:shape>
                <v:shape id="shape_0" stroked="t" o:allowincell="f" style="position:absolute;left:5790;top:-1789;width:4364;height:1544;mso-wrap-style:none;v-text-anchor:middle;mso-position-vertical:top" type="_x0000_t75">
                  <v:imagedata r:id="rId10" o:detectmouseclick="t"/>
                  <v:stroke color="black" joinstyle="round" endcap="flat"/>
                  <w10:wrap type="none"/>
                </v:shape>
              </v:group>
            </w:pict>
          </mc:Fallback>
        </mc:AlternateConten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Normal"/>
        <w:spacing w:before="117" w:after="0"/>
        <w:ind w:start="2241" w:end="23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ПЕРЕЧЕНЬ, ПАРАМЕТРЫ  </w:t>
      </w:r>
      <w:r>
        <w:rPr>
          <w:spacing w:val="-125"/>
          <w:sz w:val="24"/>
          <w:szCs w:val="24"/>
        </w:rPr>
        <w:t xml:space="preserve">  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СТОИМОСТЬ.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Коммерческое предложение от 20</w:t>
      </w:r>
      <w:bookmarkStart w:id="2" w:name="_GoBack"/>
      <w:bookmarkEnd w:id="2"/>
      <w:r>
        <w:rPr>
          <w:sz w:val="24"/>
          <w:szCs w:val="24"/>
        </w:rPr>
        <w:t>.07.2026</w:t>
      </w:r>
    </w:p>
    <w:p>
      <w:pPr>
        <w:pStyle w:val="Normal"/>
        <w:rPr>
          <w:rFonts w:ascii="Arial" w:hAnsi="Arial" w:cs="Arial"/>
          <w:color w:themeColor="text1" w:val="000000"/>
          <w:szCs w:val="18"/>
        </w:rPr>
      </w:pPr>
      <w:r>
        <w:rPr>
          <w:rFonts w:cs="Arial" w:ascii="Arial" w:hAnsi="Arial"/>
          <w:color w:themeColor="text1" w:val="000000"/>
          <w:szCs w:val="18"/>
        </w:rPr>
      </w:r>
    </w:p>
    <w:tbl>
      <w:tblPr>
        <w:tblW w:w="10680" w:type="dxa"/>
        <w:jc w:val="start"/>
        <w:tblInd w:w="-26" w:type="dxa"/>
        <w:tblLayout w:type="fixed"/>
        <w:tblCellMar>
          <w:top w:w="0" w:type="dxa"/>
          <w:start w:w="75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25"/>
        <w:gridCol w:w="4679"/>
        <w:gridCol w:w="992"/>
        <w:gridCol w:w="1134"/>
        <w:gridCol w:w="1417"/>
        <w:gridCol w:w="1933"/>
      </w:tblGrid>
      <w:tr>
        <w:trPr/>
        <w:tc>
          <w:tcPr>
            <w:tcW w:w="525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cs="Arial"/>
                <w:color w:val="00000A"/>
              </w:rPr>
            </w:pPr>
            <w:r>
              <w:rPr>
                <w:rFonts w:cs="Arial"/>
                <w:color w:val="000000"/>
                <w:szCs w:val="18"/>
              </w:rPr>
              <w:t>№</w:t>
            </w:r>
          </w:p>
        </w:tc>
        <w:tc>
          <w:tcPr>
            <w:tcW w:w="4679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cs="Arial"/>
              </w:rPr>
            </w:pPr>
            <w:r>
              <w:rPr>
                <w:rFonts w:cs="Arial"/>
                <w:color w:val="000000"/>
                <w:szCs w:val="18"/>
              </w:rPr>
              <w:t>Товары (работы, услуги)</w:t>
            </w:r>
          </w:p>
        </w:tc>
        <w:tc>
          <w:tcPr>
            <w:tcW w:w="992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cs="Arial"/>
              </w:rPr>
            </w:pPr>
            <w:r>
              <w:rPr>
                <w:rFonts w:cs="Arial"/>
                <w:color w:val="000000"/>
                <w:szCs w:val="18"/>
              </w:rPr>
              <w:t>Кол-во</w:t>
            </w:r>
          </w:p>
        </w:tc>
        <w:tc>
          <w:tcPr>
            <w:tcW w:w="1134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cs="Arial"/>
              </w:rPr>
            </w:pPr>
            <w:r>
              <w:rPr>
                <w:rFonts w:cs="Arial"/>
                <w:color w:val="000000"/>
                <w:szCs w:val="18"/>
              </w:rPr>
              <w:t>Ед.</w:t>
            </w:r>
          </w:p>
        </w:tc>
        <w:tc>
          <w:tcPr>
            <w:tcW w:w="1417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cs="Arial"/>
              </w:rPr>
            </w:pPr>
            <w:r>
              <w:rPr>
                <w:rFonts w:cs="Arial"/>
                <w:color w:val="000000"/>
                <w:szCs w:val="18"/>
              </w:rPr>
              <w:t>Цена</w:t>
            </w:r>
          </w:p>
        </w:tc>
        <w:tc>
          <w:tcPr>
            <w:tcW w:w="1933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cs="Arial"/>
              </w:rPr>
            </w:pPr>
            <w:r>
              <w:rPr>
                <w:rFonts w:cs="Arial"/>
                <w:color w:val="000000"/>
                <w:szCs w:val="18"/>
              </w:rPr>
              <w:t>Сумма</w:t>
            </w:r>
          </w:p>
        </w:tc>
      </w:tr>
      <w:tr>
        <w:trPr/>
        <w:tc>
          <w:tcPr>
            <w:tcW w:w="525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vAlign w:val="center"/>
          </w:tcPr>
          <w:p>
            <w:pPr>
              <w:pStyle w:val="Normal"/>
              <w:spacing w:before="20" w:after="20"/>
              <w:ind w:start="20" w:end="20"/>
              <w:jc w:val="end"/>
              <w:rPr>
                <w:rFonts w:cs="Arial"/>
              </w:rPr>
            </w:pPr>
            <w:r>
              <w:rPr>
                <w:rFonts w:cs="Arial"/>
                <w:color w:val="000000"/>
                <w:szCs w:val="18"/>
              </w:rPr>
              <w:t>1</w:t>
            </w:r>
          </w:p>
        </w:tc>
        <w:tc>
          <w:tcPr>
            <w:tcW w:w="4679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vAlign w:val="center"/>
          </w:tcPr>
          <w:p>
            <w:pPr>
              <w:pStyle w:val="Normal"/>
              <w:spacing w:before="20" w:after="20"/>
              <w:ind w:start="20" w:end="20"/>
              <w:rPr>
                <w:rFonts w:cs="Arial"/>
              </w:rPr>
            </w:pPr>
            <w:r>
              <w:rPr>
                <w:rFonts w:cs="Arial"/>
                <w:color w:val="000000"/>
                <w:szCs w:val="18"/>
              </w:rPr>
              <w:t>35-030-14701-50-Д-18PAA АЭК-ДСП35-030-1-Ex (30W, 5000K, Д, 36V AC)</w:t>
            </w:r>
          </w:p>
        </w:tc>
        <w:tc>
          <w:tcPr>
            <w:tcW w:w="992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vAlign w:val="center"/>
          </w:tcPr>
          <w:p>
            <w:pPr>
              <w:pStyle w:val="Normal"/>
              <w:spacing w:before="20" w:after="20"/>
              <w:ind w:start="20" w:end="20"/>
              <w:jc w:val="end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cs="Arial"/>
              </w:rPr>
            </w:pPr>
            <w:r>
              <w:rPr>
                <w:rFonts w:cs="Arial"/>
              </w:rPr>
              <w:t>шт</w:t>
            </w:r>
          </w:p>
        </w:tc>
        <w:tc>
          <w:tcPr>
            <w:tcW w:w="1417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vAlign w:val="center"/>
          </w:tcPr>
          <w:p>
            <w:pPr>
              <w:pStyle w:val="Normal"/>
              <w:spacing w:before="20" w:after="20"/>
              <w:ind w:start="20" w:end="20"/>
              <w:jc w:val="end"/>
              <w:rPr>
                <w:rFonts w:cs="Arial"/>
              </w:rPr>
            </w:pPr>
            <w:r>
              <w:rPr>
                <w:rFonts w:cs="Arial"/>
              </w:rPr>
              <w:t>7 400.00</w:t>
            </w:r>
          </w:p>
        </w:tc>
        <w:tc>
          <w:tcPr>
            <w:tcW w:w="1933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vAlign w:val="center"/>
          </w:tcPr>
          <w:p>
            <w:pPr>
              <w:pStyle w:val="Normal"/>
              <w:spacing w:before="20" w:after="20"/>
              <w:ind w:start="20" w:end="20"/>
              <w:jc w:val="end"/>
              <w:rPr>
                <w:rFonts w:cs="Arial"/>
                <w:color w:val="00000A"/>
              </w:rPr>
            </w:pPr>
            <w:r>
              <w:rPr>
                <w:rFonts w:cs="Arial"/>
              </w:rPr>
              <w:t>14 800.00</w:t>
            </w:r>
          </w:p>
        </w:tc>
      </w:tr>
    </w:tbl>
    <w:p>
      <w:pPr>
        <w:pStyle w:val="Normal"/>
        <w:keepNext w:val="true"/>
        <w:keepLines/>
        <w:spacing w:before="300" w:after="0"/>
        <w:rPr>
          <w:rFonts w:ascii="Arial" w:hAnsi="Arial" w:cs="Arial"/>
          <w:color w:themeColor="text1" w:val="000000"/>
          <w:sz w:val="20"/>
          <w:szCs w:val="20"/>
        </w:rPr>
      </w:pPr>
      <w:r>
        <w:rPr>
          <w:rFonts w:cs="Arial" w:ascii="Arial" w:hAnsi="Arial"/>
          <w:color w:themeColor="text1" w:val="000000"/>
          <w:sz w:val="20"/>
          <w:szCs w:val="20"/>
        </w:rPr>
      </w:r>
    </w:p>
    <w:tbl>
      <w:tblPr>
        <w:tblStyle w:val="a6"/>
        <w:tblW w:w="10680" w:type="dxa"/>
        <w:jc w:val="start"/>
        <w:tblInd w:w="27" w:type="dxa"/>
        <w:tblLayout w:type="fixed"/>
        <w:tblCellMar>
          <w:top w:w="0" w:type="dxa"/>
          <w:start w:w="21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7485"/>
        <w:gridCol w:w="3195"/>
      </w:tblGrid>
      <w:tr>
        <w:trPr/>
        <w:tc>
          <w:tcPr>
            <w:tcW w:w="748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before="20" w:after="0"/>
              <w:ind w:start="20" w:end="20"/>
              <w:jc w:val="end"/>
              <w:rPr>
                <w:rFonts w:cs="Arial"/>
                <w:color w:val="00000A"/>
                <w:sz w:val="18"/>
              </w:rPr>
            </w:pPr>
            <w:r>
              <w:rPr>
                <w:rFonts w:cs="Arial"/>
                <w:color w:val="000000"/>
                <w:kern w:val="0"/>
                <w:sz w:val="20"/>
                <w:szCs w:val="18"/>
                <w:lang w:eastAsia="en-US" w:bidi="ar-SA"/>
              </w:rPr>
              <w:t>Итого:</w:t>
            </w:r>
          </w:p>
        </w:tc>
        <w:tc>
          <w:tcPr>
            <w:tcW w:w="319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before="20" w:after="0"/>
              <w:ind w:start="20" w:end="20"/>
              <w:jc w:val="end"/>
              <w:rPr>
                <w:rFonts w:cs="Arial"/>
              </w:rPr>
            </w:pPr>
            <w:r>
              <w:rPr>
                <w:rFonts w:cs="Arial"/>
                <w:kern w:val="0"/>
                <w:sz w:val="20"/>
                <w:szCs w:val="18"/>
                <w:lang w:eastAsia="en-US" w:bidi="ar-SA"/>
              </w:rPr>
              <w:t>14 800.00 руб.</w:t>
            </w:r>
          </w:p>
        </w:tc>
      </w:tr>
      <w:tr>
        <w:trPr/>
        <w:tc>
          <w:tcPr>
            <w:tcW w:w="748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before="20" w:after="0"/>
              <w:ind w:start="20" w:end="20"/>
              <w:jc w:val="end"/>
              <w:rPr>
                <w:rFonts w:cs="Arial"/>
              </w:rPr>
            </w:pPr>
            <w:r>
              <w:rPr>
                <w:rFonts w:cs="Arial"/>
                <w:color w:val="000000"/>
                <w:kern w:val="0"/>
                <w:sz w:val="20"/>
                <w:szCs w:val="18"/>
                <w:lang w:val="pl-PL" w:eastAsia="en-US" w:bidi="ar-SA"/>
              </w:rPr>
              <w:t>В том числе НДС 22%</w:t>
            </w:r>
            <w:r>
              <w:rPr>
                <w:rFonts w:cs="Arial"/>
                <w:color w:val="000000"/>
                <w:kern w:val="0"/>
                <w:sz w:val="20"/>
                <w:szCs w:val="18"/>
                <w:lang w:eastAsia="en-US" w:bidi="ar-SA"/>
              </w:rPr>
              <w:t>:</w:t>
            </w:r>
          </w:p>
        </w:tc>
        <w:tc>
          <w:tcPr>
            <w:tcW w:w="319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before="20" w:after="0"/>
              <w:ind w:start="20" w:end="20"/>
              <w:jc w:val="end"/>
              <w:rPr>
                <w:rFonts w:cs="Arial"/>
                <w:szCs w:val="18"/>
              </w:rPr>
            </w:pPr>
            <w:r>
              <w:rPr>
                <w:rFonts w:cs="Arial"/>
                <w:kern w:val="0"/>
                <w:sz w:val="20"/>
                <w:szCs w:val="18"/>
                <w:lang w:eastAsia="en-US" w:bidi="ar-SA"/>
              </w:rPr>
              <w:t>2 668.85 руб.</w:t>
            </w:r>
          </w:p>
        </w:tc>
      </w:tr>
      <w:tr>
        <w:trPr/>
        <w:tc>
          <w:tcPr>
            <w:tcW w:w="748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before="20" w:after="0"/>
              <w:ind w:start="20" w:end="20"/>
              <w:jc w:val="end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b/>
                <w:color w:val="000000"/>
                <w:kern w:val="0"/>
                <w:sz w:val="20"/>
                <w:szCs w:val="18"/>
                <w:lang w:eastAsia="en-US" w:bidi="ar-SA"/>
              </w:rPr>
              <w:t>Итого к оплате:</w:t>
            </w:r>
          </w:p>
        </w:tc>
        <w:tc>
          <w:tcPr>
            <w:tcW w:w="319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before="20" w:after="0"/>
              <w:ind w:start="20" w:end="20"/>
              <w:jc w:val="end"/>
              <w:rPr>
                <w:rFonts w:cs="Arial"/>
                <w:b/>
                <w:color w:val="00000A"/>
                <w:szCs w:val="18"/>
                <w:lang w:val="en-US"/>
              </w:rPr>
            </w:pPr>
            <w:r>
              <w:rPr>
                <w:rFonts w:cs="Arial"/>
                <w:b/>
                <w:color w:val="000000"/>
                <w:kern w:val="0"/>
                <w:sz w:val="20"/>
                <w:szCs w:val="18"/>
                <w:lang w:val="en-US" w:eastAsia="en-US" w:bidi="ar-SA"/>
              </w:rPr>
              <w:t>14 800.00 руб.</w:t>
            </w:r>
          </w:p>
        </w:tc>
      </w:tr>
    </w:tbl>
    <w:p>
      <w:pPr>
        <w:pStyle w:val="Normal"/>
        <w:keepNext w:val="true"/>
        <w:rPr>
          <w:rFonts w:cs="Arial"/>
          <w:color w:themeColor="text1" w:val="000000"/>
          <w:szCs w:val="18"/>
          <w:lang w:val="en-US"/>
        </w:rPr>
      </w:pPr>
      <w:r>
        <w:rPr>
          <w:rFonts w:cs="Arial"/>
          <w:color w:themeColor="text1" w:val="000000"/>
          <w:szCs w:val="18"/>
          <w:lang w:val="en-US"/>
        </w:rPr>
        <w:br/>
      </w:r>
    </w:p>
    <w:p>
      <w:pPr>
        <w:pStyle w:val="Normal"/>
        <w:keepNext w:val="true"/>
        <w:rPr>
          <w:rFonts w:ascii="Arial" w:hAnsi="Arial" w:cs="Arial"/>
          <w:color w:themeColor="text1" w:val="000000"/>
          <w:sz w:val="18"/>
          <w:szCs w:val="18"/>
          <w:lang w:val="en-US"/>
        </w:rPr>
      </w:pPr>
      <w:r>
        <w:rPr>
          <w:rFonts w:cs="Arial"/>
          <w:color w:themeColor="text1" w:val="000000"/>
          <w:szCs w:val="18"/>
          <w:lang w:val="en-US"/>
        </w:rPr>
        <w:br/>
      </w:r>
    </w:p>
    <w:p>
      <w:pPr>
        <w:pStyle w:val="Normal"/>
        <w:keepNext w:val="true"/>
        <w:rPr>
          <w:rFonts w:cs="Arial"/>
          <w:color w:themeColor="text1" w:val="000000"/>
          <w:szCs w:val="18"/>
          <w:lang w:val="en-US"/>
        </w:rPr>
      </w:pPr>
      <w:r>
        <w:rPr>
          <w:rFonts w:cs="Arial"/>
          <w:color w:themeColor="text1" w:val="000000"/>
          <w:szCs w:val="18"/>
          <w:lang w:val="en-US"/>
        </w:rPr>
        <w:br/>
      </w:r>
    </w:p>
    <w:p>
      <w:pPr>
        <w:pStyle w:val="Normal"/>
        <w:spacing w:lineRule="exact" w:line="439"/>
        <w:ind w:start="1176" w:end="1299"/>
        <w:jc w:val="center"/>
        <w:rPr/>
      </w:pPr>
      <w:r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1661160</wp:posOffset>
            </wp:positionH>
            <wp:positionV relativeFrom="paragraph">
              <wp:posOffset>569595</wp:posOffset>
            </wp:positionV>
            <wp:extent cx="1502410" cy="1287780"/>
            <wp:effectExtent l="0" t="0" r="0" b="0"/>
            <wp:wrapNone/>
            <wp:docPr id="8" name="Рисунок 2" descr="Desc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2" descr="Descr 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1287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575757"/>
        </w:rPr>
        <w:t>Руководитель</w:t>
      </w:r>
      <w:r>
        <w:rPr>
          <w:color w:val="575757"/>
          <w:spacing w:val="-11"/>
        </w:rPr>
        <w:t xml:space="preserve"> </w:t>
      </w:r>
      <w:r>
        <w:rPr>
          <w:color w:val="575757"/>
        </w:rPr>
        <w:t>региональных</w:t>
      </w:r>
      <w:r>
        <w:rPr>
          <w:color w:val="575757"/>
          <w:spacing w:val="-7"/>
        </w:rPr>
        <w:t xml:space="preserve"> </w:t>
      </w:r>
      <w:r>
        <w:rPr>
          <w:color w:val="575757"/>
        </w:rPr>
        <w:t>продаж</w:t>
        <w:tab/>
        <w:t>Богатырев</w:t>
      </w:r>
      <w:r>
        <w:rPr>
          <w:color w:val="575757"/>
          <w:spacing w:val="-2"/>
        </w:rPr>
        <w:t xml:space="preserve"> </w:t>
      </w:r>
      <w:r>
        <w:rPr>
          <w:color w:val="575757"/>
        </w:rPr>
        <w:t>Артур</w:t>
      </w:r>
      <w:r>
        <w:rPr>
          <w:color w:val="575757"/>
          <w:spacing w:val="-8"/>
        </w:rPr>
        <w:t xml:space="preserve"> </w:t>
      </w:r>
      <w:r>
        <w:rPr>
          <w:color w:val="575757"/>
        </w:rPr>
        <w:t xml:space="preserve">Казбекович </w:t>
      </w:r>
      <w:r>
        <w:rPr>
          <w:color w:val="575757"/>
          <w:spacing w:val="-51"/>
        </w:rPr>
        <w:t xml:space="preserve"> </w:t>
      </w:r>
      <w:r>
        <w:rPr>
          <w:color w:val="575757"/>
        </w:rPr>
        <w:t>ООО</w:t>
      </w:r>
      <w:r>
        <w:rPr>
          <w:color w:val="575757"/>
          <w:spacing w:val="-9"/>
        </w:rPr>
        <w:t xml:space="preserve"> </w:t>
      </w:r>
      <w:r>
        <w:rPr>
          <w:color w:val="575757"/>
        </w:rPr>
        <w:t>НПО</w:t>
      </w:r>
      <w:r>
        <w:rPr>
          <w:color w:val="575757"/>
          <w:spacing w:val="-5"/>
        </w:rPr>
        <w:t xml:space="preserve"> </w:t>
      </w:r>
      <w:r>
        <w:rPr>
          <w:color w:val="575757"/>
        </w:rPr>
        <w:t>«Диодис»</w:t>
        <w:tab/>
        <w:tab/>
      </w:r>
      <w:r>
        <w:rPr>
          <w:color w:val="575757"/>
          <w:spacing w:val="-1"/>
        </w:rPr>
        <w:t>Моб.</w:t>
      </w:r>
      <w:r>
        <w:rPr>
          <w:color w:val="575757"/>
          <w:spacing w:val="-9"/>
        </w:rPr>
        <w:t xml:space="preserve"> </w:t>
      </w:r>
      <w:r>
        <w:rPr>
          <w:color w:val="575757"/>
        </w:rPr>
        <w:t>тел:</w:t>
      </w:r>
      <w:r>
        <w:rPr>
          <w:color w:val="575757"/>
          <w:spacing w:val="-13"/>
        </w:rPr>
        <w:t xml:space="preserve"> </w:t>
      </w:r>
      <w:r>
        <w:rPr>
          <w:color w:val="575757"/>
        </w:rPr>
        <w:t>+79673615129</w:t>
      </w:r>
    </w:p>
    <w:p>
      <w:pPr>
        <w:pStyle w:val="BodyText"/>
        <w:spacing w:lineRule="exact" w:line="290"/>
        <w:ind w:end="258"/>
        <w:jc w:val="end"/>
        <w:rPr/>
      </w:pPr>
      <w:r>
        <w:rPr>
          <w:color w:val="575757"/>
        </w:rPr>
        <w:t>Тел./Факс:</w:t>
      </w:r>
      <w:r>
        <w:rPr>
          <w:color w:val="575757"/>
          <w:spacing w:val="-4"/>
        </w:rPr>
        <w:t xml:space="preserve"> </w:t>
      </w:r>
      <w:r>
        <w:rPr>
          <w:color w:val="575757"/>
        </w:rPr>
        <w:t>8</w:t>
      </w:r>
      <w:r>
        <w:rPr>
          <w:color w:val="575757"/>
          <w:spacing w:val="-5"/>
        </w:rPr>
        <w:t xml:space="preserve"> </w:t>
      </w:r>
      <w:r>
        <w:rPr>
          <w:color w:val="575757"/>
        </w:rPr>
        <w:t>800</w:t>
      </w:r>
      <w:r>
        <w:rPr>
          <w:color w:val="575757"/>
          <w:spacing w:val="-4"/>
        </w:rPr>
        <w:t xml:space="preserve"> </w:t>
      </w:r>
      <w:r>
        <w:rPr>
          <w:color w:val="575757"/>
        </w:rPr>
        <w:t>350 61</w:t>
      </w:r>
      <w:r>
        <w:rPr>
          <w:color w:val="575757"/>
          <w:spacing w:val="-4"/>
        </w:rPr>
        <w:t xml:space="preserve"> </w:t>
      </w:r>
      <w:r>
        <w:rPr>
          <w:color w:val="575757"/>
        </w:rPr>
        <w:t>81</w:t>
      </w:r>
    </w:p>
    <w:p>
      <w:pPr>
        <w:pStyle w:val="BodyText"/>
        <w:spacing w:lineRule="auto" w:line="370" w:before="154" w:after="0"/>
        <w:ind w:hanging="620" w:start="8431" w:end="260"/>
        <w:jc w:val="end"/>
        <w:rPr/>
      </w:pPr>
      <w:hyperlink r:id="rId12">
        <w:r>
          <w:rPr>
            <w:rStyle w:val="Style7"/>
            <w:color w:val="0000FF"/>
            <w:spacing w:val="-1"/>
            <w:u w:val="single" w:color="0000FF"/>
          </w:rPr>
          <w:t>www.diodis.com</w:t>
        </w:r>
      </w:hyperlink>
    </w:p>
    <w:p>
      <w:pPr>
        <w:pStyle w:val="BodyText"/>
        <w:spacing w:before="2" w:after="0"/>
        <w:rPr>
          <w:sz w:val="27"/>
        </w:rPr>
      </w:pPr>
      <w:r>
        <w:rPr>
          <w:rFonts w:ascii="Muller Medium" w:hAnsi="Muller Medium"/>
          <w:sz w:val="20"/>
          <w:szCs w:val="20"/>
        </w:rPr>
        <w:t xml:space="preserve">                                                                     </w:t>
      </w:r>
      <w:r>
        <w:rPr/>
        <w:drawing>
          <wp:inline distT="0" distB="0" distL="0" distR="0">
            <wp:extent cx="1078230" cy="326390"/>
            <wp:effectExtent l="0" t="0" r="0" b="0"/>
            <wp:docPr id="9" name="Изображение2" descr="Desc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2" descr="Descr 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326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7"/>
        </w:rPr>
        <w:t xml:space="preserve">      </w:t>
      </w:r>
    </w:p>
    <w:p>
      <w:pPr>
        <w:pStyle w:val="BodyText"/>
        <w:spacing w:before="2" w:after="0"/>
        <w:rPr>
          <w:sz w:val="27"/>
        </w:rPr>
      </w:pPr>
      <w:r>
        <w:rPr>
          <w:sz w:val="27"/>
        </w:rPr>
      </w:r>
    </w:p>
    <w:p>
      <w:pPr>
        <w:pStyle w:val="Normal"/>
        <w:spacing w:before="66" w:after="0"/>
        <w:ind w:start="190"/>
        <w:rPr>
          <w:sz w:val="16"/>
        </w:rPr>
      </w:pPr>
      <w:r>
        <w:drawing>
          <wp:anchor behindDoc="1" distT="0" distB="0" distL="0" distR="0" simplePos="0" locked="0" layoutInCell="0" allowOverlap="1" relativeHeight="3">
            <wp:simplePos x="0" y="0"/>
            <wp:positionH relativeFrom="page">
              <wp:posOffset>2112645</wp:posOffset>
            </wp:positionH>
            <wp:positionV relativeFrom="paragraph">
              <wp:posOffset>-92075</wp:posOffset>
            </wp:positionV>
            <wp:extent cx="4933315" cy="497205"/>
            <wp:effectExtent l="0" t="0" r="0" b="0"/>
            <wp:wrapNone/>
            <wp:docPr id="10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315" cy="497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242424"/>
          <w:sz w:val="16"/>
        </w:rPr>
        <w:t>Коммерческое</w:t>
      </w:r>
      <w:r>
        <w:rPr>
          <w:color w:val="242424"/>
          <w:spacing w:val="-9"/>
          <w:sz w:val="16"/>
        </w:rPr>
        <w:t xml:space="preserve"> </w:t>
      </w:r>
      <w:r>
        <w:rPr>
          <w:color w:val="242424"/>
          <w:sz w:val="16"/>
        </w:rPr>
        <w:t>предложение</w:t>
      </w:r>
      <w:r>
        <w:rPr>
          <w:color w:val="242424"/>
          <w:spacing w:val="-7"/>
          <w:sz w:val="16"/>
        </w:rPr>
        <w:t xml:space="preserve"> </w:t>
      </w:r>
      <w:r>
        <w:rPr>
          <w:color w:val="242424"/>
          <w:sz w:val="16"/>
        </w:rPr>
        <w:t>ООО</w:t>
      </w:r>
      <w:r>
        <w:rPr>
          <w:color w:val="242424"/>
          <w:spacing w:val="-3"/>
          <w:sz w:val="16"/>
        </w:rPr>
        <w:t xml:space="preserve"> </w:t>
      </w:r>
      <w:r>
        <w:rPr>
          <w:color w:val="242424"/>
          <w:sz w:val="16"/>
        </w:rPr>
        <w:t>НПО</w:t>
      </w:r>
      <w:r>
        <w:rPr>
          <w:color w:val="242424"/>
          <w:spacing w:val="-7"/>
          <w:sz w:val="16"/>
        </w:rPr>
        <w:t xml:space="preserve"> </w:t>
      </w:r>
      <w:r>
        <w:rPr>
          <w:color w:val="242424"/>
          <w:sz w:val="16"/>
        </w:rPr>
        <w:t>«Диодис»</w:t>
      </w:r>
    </w:p>
    <w:sectPr>
      <w:type w:val="nextPage"/>
      <w:pgSz w:w="11906" w:h="16838"/>
      <w:pgMar w:left="1000" w:right="580" w:gutter="0" w:header="0" w:top="18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roman"/>
    <w:pitch w:val="default"/>
  </w:font>
  <w:font w:name="Calibri">
    <w:charset w:val="01"/>
    <w:family w:val="swiss"/>
    <w:pitch w:val="default"/>
  </w:font>
  <w:font w:name="Cambria">
    <w:charset w:val="01"/>
    <w:family w:val="swiss"/>
    <w:pitch w:val="default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Muller Medium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star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1"/>
    <w:qFormat/>
    <w:pPr>
      <w:ind w:start="133"/>
      <w:jc w:val="center"/>
      <w:outlineLvl w:val="0"/>
    </w:pPr>
    <w:rPr>
      <w:sz w:val="56"/>
      <w:szCs w:val="56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156ae5"/>
    <w:pPr>
      <w:keepNext w:val="true"/>
      <w:keepLines/>
      <w:spacing w:before="40" w:after="0"/>
      <w:outlineLvl w:val="3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bf" w:val="365F9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4" w:customStyle="1">
    <w:name w:val="Заголовок 4 Знак"/>
    <w:basedOn w:val="DefaultParagraphFont"/>
    <w:uiPriority w:val="9"/>
    <w:semiHidden/>
    <w:qFormat/>
    <w:rsid w:val="00156ae5"/>
    <w:rPr>
      <w:rFonts w:ascii="Cambria" w:hAnsi="Cambria" w:eastAsia="" w:cs="" w:asciiTheme="majorHAnsi" w:cstheme="majorBidi" w:eastAsiaTheme="majorEastAsia" w:hAnsiTheme="majorHAnsi"/>
      <w:i/>
      <w:iCs/>
      <w:color w:themeColor="accent1" w:themeShade="bf" w:val="365F91"/>
      <w:lang w:val="ru-RU"/>
    </w:rPr>
  </w:style>
  <w:style w:type="character" w:styleId="wmi-callto" w:customStyle="1">
    <w:name w:val="wmi-callto"/>
    <w:basedOn w:val="DefaultParagraphFont"/>
    <w:qFormat/>
    <w:rsid w:val="009d01c0"/>
    <w:rPr/>
  </w:style>
  <w:style w:type="character" w:styleId="Style12" w:customStyle="1">
    <w:name w:val="Заголовок Знак"/>
    <w:basedOn w:val="DefaultParagraphFont"/>
    <w:uiPriority w:val="1"/>
    <w:qFormat/>
    <w:rsid w:val="00151938"/>
    <w:rPr>
      <w:rFonts w:ascii="Times New Roman" w:hAnsi="Times New Roman" w:eastAsia="Times New Roman" w:cs="Times New Roman"/>
      <w:b/>
      <w:bCs/>
      <w:sz w:val="24"/>
      <w:szCs w:val="24"/>
      <w:lang w:val="ru-RU"/>
    </w:rPr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NoSpacing">
    <w:name w:val="No Spacing"/>
    <w:uiPriority w:val="1"/>
    <w:qFormat/>
    <w:rsid w:val="00222005"/>
    <w:pPr>
      <w:widowControl/>
      <w:bidi w:val="0"/>
      <w:spacing w:before="0" w:after="0"/>
      <w:jc w:val="start"/>
    </w:pPr>
    <w:rPr>
      <w:rFonts w:ascii="Arial" w:hAnsi="Arial" w:eastAsia="Calibri" w:cs=""/>
      <w:color w:val="00000A"/>
      <w:kern w:val="0"/>
      <w:sz w:val="18"/>
      <w:szCs w:val="22"/>
      <w:lang w:val="ru-RU" w:eastAsia="en-US" w:bidi="ar-SA"/>
    </w:rPr>
  </w:style>
  <w:style w:type="paragraph" w:styleId="Title">
    <w:name w:val="Title"/>
    <w:basedOn w:val="Normal"/>
    <w:link w:val="Style12"/>
    <w:uiPriority w:val="1"/>
    <w:qFormat/>
    <w:rsid w:val="00151938"/>
    <w:pPr>
      <w:spacing w:before="90" w:after="0"/>
      <w:ind w:hanging="5125" w:start="5848" w:end="105"/>
    </w:pPr>
    <w:rPr>
      <w:rFonts w:ascii="Times New Roman" w:hAnsi="Times New Roman" w:eastAsia="Times New Roman" w:cs="Times New Roman"/>
      <w:b/>
      <w:bCs/>
      <w:sz w:val="24"/>
      <w:szCs w:val="24"/>
    </w:rPr>
  </w:style>
  <w:style w:type="numbering" w:styleId="Style1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a66978"/>
    <w:rPr>
      <w:lang w:val="ru-RU"/>
      <w:sz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1.jpeg"/><Relationship Id="rId5" Type="http://schemas.openxmlformats.org/officeDocument/2006/relationships/image" Target="media/image2.pn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png"/><Relationship Id="rId12" Type="http://schemas.openxmlformats.org/officeDocument/2006/relationships/hyperlink" Target="http://www.diodis.com/" TargetMode="External"/><Relationship Id="rId13" Type="http://schemas.openxmlformats.org/officeDocument/2006/relationships/image" Target="media/image7.png"/><Relationship Id="rId14" Type="http://schemas.openxmlformats.org/officeDocument/2006/relationships/image" Target="media/image8.jpeg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Application>LibreOffice/25.8.3.2$Linux_X86_64 LibreOffice_project/580$Build-2</Application>
  <AppVersion>15.0000</AppVersion>
  <Pages>2</Pages>
  <Words>91</Words>
  <Characters>554</Characters>
  <CharactersWithSpaces>701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2021-12-16T06:46:00Z</dcterms:created>
  <dc:creator>Натя1981</dc:creator>
  <dc:description/>
  <dc:language>ru-RU</dc:language>
  <cp:lastModifiedBy>User</cp:lastModifiedBy>
  <cp:lastPrinted>2026-07-20T14:36:15Z</cp:lastPrinted>
  <dcterms:modified xsi:type="dcterms:W3CDTF">2026-07-20T09:03:00Z</dcterms:modified>
  <cp:revision>222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2021-12-16T00:00:00Z</vt:filetime>
  </property>
</Properties>
</file>