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37D11" w14:textId="77777777" w:rsidR="002609C4" w:rsidRDefault="002609C4" w:rsidP="002609C4">
      <w:pPr>
        <w:jc w:val="center"/>
        <w:rPr>
          <w:b/>
          <w:color w:val="000000"/>
          <w:spacing w:val="-4"/>
          <w:sz w:val="24"/>
        </w:rPr>
      </w:pPr>
      <w:r w:rsidRPr="002128CA">
        <w:rPr>
          <w:b/>
          <w:color w:val="000000"/>
          <w:spacing w:val="-4"/>
          <w:sz w:val="24"/>
        </w:rPr>
        <w:t>Спецификация на поставку товара</w:t>
      </w:r>
    </w:p>
    <w:p w14:paraId="3441E066" w14:textId="77777777" w:rsidR="002609C4" w:rsidRDefault="002609C4" w:rsidP="002609C4">
      <w:pPr>
        <w:jc w:val="center"/>
        <w:rPr>
          <w:b/>
          <w:color w:val="000000"/>
          <w:spacing w:val="-4"/>
          <w:sz w:val="24"/>
        </w:rPr>
      </w:pPr>
    </w:p>
    <w:tbl>
      <w:tblPr>
        <w:tblStyle w:val="a5"/>
        <w:tblW w:w="95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856"/>
        <w:gridCol w:w="709"/>
        <w:gridCol w:w="709"/>
        <w:gridCol w:w="850"/>
        <w:gridCol w:w="993"/>
      </w:tblGrid>
      <w:tr w:rsidR="00186F28" w:rsidRPr="00446AEE" w14:paraId="6983E3A7" w14:textId="77777777" w:rsidTr="00186F28">
        <w:trPr>
          <w:trHeight w:val="20"/>
        </w:trPr>
        <w:tc>
          <w:tcPr>
            <w:tcW w:w="567" w:type="dxa"/>
            <w:vAlign w:val="center"/>
          </w:tcPr>
          <w:p w14:paraId="5E4A8032" w14:textId="77777777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№</w:t>
            </w:r>
          </w:p>
          <w:p w14:paraId="6B24E184" w14:textId="77777777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00EC7F9D" w14:textId="77777777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856" w:type="dxa"/>
            <w:vAlign w:val="center"/>
          </w:tcPr>
          <w:p w14:paraId="6E57E53E" w14:textId="09DBE12A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09" w:type="dxa"/>
            <w:vAlign w:val="center"/>
          </w:tcPr>
          <w:p w14:paraId="1E876784" w14:textId="77777777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4B9AE95A" w14:textId="77777777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850" w:type="dxa"/>
            <w:vAlign w:val="center"/>
          </w:tcPr>
          <w:p w14:paraId="10F6F698" w14:textId="77777777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Цена за ед., руб.</w:t>
            </w:r>
          </w:p>
        </w:tc>
        <w:tc>
          <w:tcPr>
            <w:tcW w:w="993" w:type="dxa"/>
            <w:vAlign w:val="center"/>
          </w:tcPr>
          <w:p w14:paraId="6D5ED0F9" w14:textId="77777777" w:rsidR="00186F28" w:rsidRPr="000F02C3" w:rsidRDefault="00186F28" w:rsidP="00F40C2B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C3">
              <w:rPr>
                <w:b/>
                <w:bCs/>
                <w:sz w:val="22"/>
                <w:szCs w:val="22"/>
              </w:rPr>
              <w:t>Стоимость, руб.</w:t>
            </w:r>
          </w:p>
        </w:tc>
      </w:tr>
      <w:tr w:rsidR="00186F28" w:rsidRPr="00446AEE" w14:paraId="6AB57794" w14:textId="77777777" w:rsidTr="00186F28">
        <w:trPr>
          <w:trHeight w:val="3764"/>
        </w:trPr>
        <w:tc>
          <w:tcPr>
            <w:tcW w:w="567" w:type="dxa"/>
          </w:tcPr>
          <w:p w14:paraId="03C17FF9" w14:textId="77777777" w:rsidR="00186F28" w:rsidRPr="00446AEE" w:rsidRDefault="00186F28" w:rsidP="002609C4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1843" w:type="dxa"/>
          </w:tcPr>
          <w:p w14:paraId="386AD495" w14:textId="74C51377" w:rsidR="00186F28" w:rsidRDefault="00186F28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Окна пластиковые</w:t>
            </w:r>
          </w:p>
          <w:p w14:paraId="4788B829" w14:textId="77777777" w:rsidR="00186F28" w:rsidRDefault="00186F28" w:rsidP="00E34AAA">
            <w:pPr>
              <w:jc w:val="center"/>
              <w:rPr>
                <w:sz w:val="24"/>
              </w:rPr>
            </w:pPr>
          </w:p>
          <w:p w14:paraId="31572210" w14:textId="12E6B3F8" w:rsidR="00186F28" w:rsidRPr="00446AEE" w:rsidRDefault="00186F28" w:rsidP="00E34AAA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B363E78" wp14:editId="6B756D15">
                  <wp:extent cx="1033145" cy="103314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728D0AAC" w14:textId="4D2E8395" w:rsidR="00186F28" w:rsidRPr="00AD7C72" w:rsidRDefault="00186F28" w:rsidP="00AD7C72">
            <w:pPr>
              <w:rPr>
                <w:sz w:val="24"/>
              </w:rPr>
            </w:pPr>
            <w:r w:rsidRPr="00AD7C72">
              <w:rPr>
                <w:sz w:val="24"/>
              </w:rPr>
              <w:t>Высота</w:t>
            </w:r>
            <w:r>
              <w:rPr>
                <w:sz w:val="24"/>
              </w:rPr>
              <w:t xml:space="preserve">: </w:t>
            </w:r>
            <w:r w:rsidRPr="00AD7C72">
              <w:rPr>
                <w:sz w:val="24"/>
              </w:rPr>
              <w:t>1500</w:t>
            </w:r>
            <w:r>
              <w:rPr>
                <w:sz w:val="24"/>
              </w:rPr>
              <w:t xml:space="preserve"> мм</w:t>
            </w:r>
          </w:p>
          <w:p w14:paraId="3EDFEF35" w14:textId="28CEA95D" w:rsidR="00186F28" w:rsidRPr="00AD7C72" w:rsidRDefault="00186F28" w:rsidP="00AD7C72">
            <w:pPr>
              <w:rPr>
                <w:sz w:val="24"/>
              </w:rPr>
            </w:pPr>
            <w:r w:rsidRPr="00AD7C72">
              <w:rPr>
                <w:sz w:val="24"/>
              </w:rPr>
              <w:t>Ширина</w:t>
            </w:r>
            <w:r>
              <w:rPr>
                <w:sz w:val="24"/>
              </w:rPr>
              <w:t>:</w:t>
            </w:r>
            <w:r w:rsidRPr="00AD7C72">
              <w:rPr>
                <w:sz w:val="24"/>
              </w:rPr>
              <w:t xml:space="preserve"> 1500</w:t>
            </w:r>
            <w:r>
              <w:rPr>
                <w:sz w:val="24"/>
              </w:rPr>
              <w:t xml:space="preserve"> мм</w:t>
            </w:r>
          </w:p>
          <w:p w14:paraId="5854E024" w14:textId="77777777" w:rsidR="00186F28" w:rsidRDefault="00186F28" w:rsidP="00AD7C72">
            <w:pPr>
              <w:rPr>
                <w:sz w:val="24"/>
              </w:rPr>
            </w:pPr>
            <w:r w:rsidRPr="00766814">
              <w:rPr>
                <w:sz w:val="24"/>
              </w:rPr>
              <w:t>Окна двухстворчатые изготовлены из пластика (ПВХ)</w:t>
            </w:r>
            <w:r>
              <w:rPr>
                <w:sz w:val="24"/>
              </w:rPr>
              <w:t xml:space="preserve">, </w:t>
            </w:r>
          </w:p>
          <w:p w14:paraId="7C148225" w14:textId="24F4CB9C" w:rsidR="00186F28" w:rsidRDefault="00186F28" w:rsidP="00C97E5C">
            <w:pPr>
              <w:rPr>
                <w:sz w:val="24"/>
              </w:rPr>
            </w:pPr>
            <w:r w:rsidRPr="00C97E5C">
              <w:rPr>
                <w:sz w:val="24"/>
              </w:rPr>
              <w:t>Стеклопакет</w:t>
            </w:r>
            <w:r>
              <w:rPr>
                <w:sz w:val="24"/>
              </w:rPr>
              <w:t xml:space="preserve">: </w:t>
            </w:r>
            <w:r w:rsidRPr="00C97E5C">
              <w:rPr>
                <w:sz w:val="24"/>
              </w:rPr>
              <w:t>Однокамерный Открывание</w:t>
            </w:r>
            <w:r>
              <w:rPr>
                <w:sz w:val="24"/>
              </w:rPr>
              <w:t xml:space="preserve">: </w:t>
            </w:r>
            <w:r w:rsidRPr="00C97E5C">
              <w:rPr>
                <w:sz w:val="24"/>
              </w:rPr>
              <w:t>Открывающаяся</w:t>
            </w:r>
          </w:p>
          <w:p w14:paraId="4C97EA2B" w14:textId="5E33E3C8" w:rsidR="00186F28" w:rsidRDefault="00186F28" w:rsidP="00C97E5C">
            <w:pPr>
              <w:rPr>
                <w:sz w:val="24"/>
              </w:rPr>
            </w:pPr>
            <w:r w:rsidRPr="00C97E5C">
              <w:rPr>
                <w:sz w:val="24"/>
              </w:rPr>
              <w:t>Кол-во створок</w:t>
            </w:r>
            <w:r>
              <w:rPr>
                <w:sz w:val="24"/>
              </w:rPr>
              <w:t xml:space="preserve">: </w:t>
            </w:r>
            <w:r w:rsidRPr="00C97E5C">
              <w:rPr>
                <w:sz w:val="24"/>
              </w:rPr>
              <w:t>Двухстворчатое Теплоизоляция</w:t>
            </w:r>
            <w:r>
              <w:rPr>
                <w:sz w:val="24"/>
              </w:rPr>
              <w:t xml:space="preserve">: </w:t>
            </w:r>
            <w:r w:rsidRPr="00C97E5C">
              <w:rPr>
                <w:sz w:val="24"/>
              </w:rPr>
              <w:t>0.64 м2·°С/Вт Звукоизоляция</w:t>
            </w:r>
            <w:r>
              <w:rPr>
                <w:sz w:val="24"/>
              </w:rPr>
              <w:t>:</w:t>
            </w:r>
            <w:r w:rsidRPr="00C97E5C">
              <w:rPr>
                <w:sz w:val="24"/>
              </w:rPr>
              <w:t xml:space="preserve"> до 26 дБ </w:t>
            </w:r>
          </w:p>
          <w:p w14:paraId="7F271D95" w14:textId="77777777" w:rsidR="00186F28" w:rsidRDefault="00186F28" w:rsidP="00AD7C72">
            <w:pPr>
              <w:rPr>
                <w:sz w:val="24"/>
              </w:rPr>
            </w:pPr>
            <w:r>
              <w:rPr>
                <w:sz w:val="24"/>
              </w:rPr>
              <w:t>В к</w:t>
            </w:r>
            <w:r w:rsidRPr="00766814">
              <w:rPr>
                <w:sz w:val="24"/>
              </w:rPr>
              <w:t>омплекте</w:t>
            </w:r>
            <w:r>
              <w:rPr>
                <w:sz w:val="24"/>
              </w:rPr>
              <w:t>: р</w:t>
            </w:r>
            <w:r w:rsidRPr="00766814">
              <w:rPr>
                <w:sz w:val="24"/>
              </w:rPr>
              <w:t>учка, накладки на петли и подставочный профиль</w:t>
            </w:r>
            <w:r>
              <w:rPr>
                <w:sz w:val="24"/>
              </w:rPr>
              <w:t>.</w:t>
            </w:r>
          </w:p>
          <w:p w14:paraId="7A9F3802" w14:textId="2B127BE1" w:rsidR="00186F28" w:rsidRPr="00446AEE" w:rsidRDefault="00186F28" w:rsidP="00AD7C72">
            <w:pPr>
              <w:rPr>
                <w:sz w:val="24"/>
              </w:rPr>
            </w:pPr>
          </w:p>
        </w:tc>
        <w:tc>
          <w:tcPr>
            <w:tcW w:w="709" w:type="dxa"/>
          </w:tcPr>
          <w:p w14:paraId="008054A1" w14:textId="77777777" w:rsidR="00186F28" w:rsidRPr="00446AEE" w:rsidRDefault="00186F28" w:rsidP="00E34AAA">
            <w:pPr>
              <w:jc w:val="center"/>
              <w:rPr>
                <w:sz w:val="24"/>
              </w:rPr>
            </w:pPr>
            <w:r w:rsidRPr="00446AEE">
              <w:rPr>
                <w:sz w:val="24"/>
              </w:rPr>
              <w:t>шт.</w:t>
            </w:r>
          </w:p>
        </w:tc>
        <w:tc>
          <w:tcPr>
            <w:tcW w:w="709" w:type="dxa"/>
          </w:tcPr>
          <w:p w14:paraId="563B4634" w14:textId="2284454C" w:rsidR="00186F28" w:rsidRPr="00446AEE" w:rsidRDefault="00186F28" w:rsidP="00E3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14:paraId="3B012F0E" w14:textId="77777777" w:rsidR="00186F28" w:rsidRPr="00446AEE" w:rsidRDefault="00186F28" w:rsidP="00E34AA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776FC2F" w14:textId="77777777" w:rsidR="00186F28" w:rsidRPr="00446AEE" w:rsidRDefault="00186F28" w:rsidP="00E34AAA">
            <w:pPr>
              <w:jc w:val="center"/>
              <w:rPr>
                <w:sz w:val="24"/>
              </w:rPr>
            </w:pPr>
          </w:p>
        </w:tc>
      </w:tr>
      <w:tr w:rsidR="00186F28" w:rsidRPr="00446AEE" w14:paraId="6C19F1D1" w14:textId="77777777" w:rsidTr="00186F28">
        <w:trPr>
          <w:trHeight w:val="4823"/>
        </w:trPr>
        <w:tc>
          <w:tcPr>
            <w:tcW w:w="567" w:type="dxa"/>
          </w:tcPr>
          <w:p w14:paraId="4EB9672B" w14:textId="77777777" w:rsidR="00186F28" w:rsidRPr="00446AEE" w:rsidRDefault="00186F28" w:rsidP="002609C4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1843" w:type="dxa"/>
          </w:tcPr>
          <w:p w14:paraId="32F06E5F" w14:textId="36A6BC51" w:rsidR="00186F28" w:rsidRDefault="00186F28" w:rsidP="006712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Дверь пластиковая</w:t>
            </w:r>
          </w:p>
          <w:p w14:paraId="112FA690" w14:textId="7695AE91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(левая)</w:t>
            </w:r>
          </w:p>
          <w:p w14:paraId="42CD7834" w14:textId="77777777" w:rsidR="00186F28" w:rsidRDefault="00186F28" w:rsidP="000E7DE7">
            <w:pPr>
              <w:jc w:val="center"/>
              <w:rPr>
                <w:sz w:val="24"/>
              </w:rPr>
            </w:pPr>
          </w:p>
          <w:p w14:paraId="39B7C6DF" w14:textId="68FD29AC" w:rsidR="00186F28" w:rsidRPr="00446AEE" w:rsidRDefault="00186F28" w:rsidP="00E34AAA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0FC61DD" wp14:editId="1992DD9C">
                  <wp:extent cx="1057275" cy="1788558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29" r="12416"/>
                          <a:stretch/>
                        </pic:blipFill>
                        <pic:spPr bwMode="auto">
                          <a:xfrm>
                            <a:off x="0" y="0"/>
                            <a:ext cx="1064009" cy="1799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7B0D0795" w14:textId="0FE9DC9D" w:rsidR="00186F28" w:rsidRDefault="00186F28" w:rsidP="002471BA">
            <w:pPr>
              <w:rPr>
                <w:sz w:val="24"/>
              </w:rPr>
            </w:pPr>
            <w:r w:rsidRPr="002471BA">
              <w:rPr>
                <w:sz w:val="24"/>
              </w:rPr>
              <w:t>Высота</w:t>
            </w:r>
            <w:r>
              <w:rPr>
                <w:sz w:val="24"/>
              </w:rPr>
              <w:t>: 2000 мм</w:t>
            </w:r>
          </w:p>
          <w:p w14:paraId="19C119A0" w14:textId="0C6F648E" w:rsidR="00186F28" w:rsidRDefault="00186F28" w:rsidP="002471BA">
            <w:pPr>
              <w:rPr>
                <w:sz w:val="24"/>
              </w:rPr>
            </w:pPr>
            <w:r>
              <w:rPr>
                <w:sz w:val="24"/>
              </w:rPr>
              <w:t>Ширина: 900 мм</w:t>
            </w:r>
          </w:p>
          <w:p w14:paraId="28716192" w14:textId="3EF9A8FF" w:rsidR="00186F28" w:rsidRDefault="00186F28" w:rsidP="002471BA">
            <w:pPr>
              <w:rPr>
                <w:sz w:val="24"/>
              </w:rPr>
            </w:pPr>
            <w:r>
              <w:rPr>
                <w:sz w:val="24"/>
              </w:rPr>
              <w:t>Открытие: Левое</w:t>
            </w:r>
          </w:p>
          <w:p w14:paraId="2D5305AC" w14:textId="77777777" w:rsidR="00186F28" w:rsidRDefault="00186F28" w:rsidP="002471BA">
            <w:pPr>
              <w:rPr>
                <w:sz w:val="24"/>
              </w:rPr>
            </w:pPr>
            <w:r w:rsidRPr="002471BA">
              <w:rPr>
                <w:sz w:val="24"/>
              </w:rPr>
              <w:t xml:space="preserve">Пластиковая дверь входная, профиль дверной усиленный, усиленное армирование, установлен дверной многозапорный замок, цилиндр 35х45 ключ барашек. </w:t>
            </w:r>
          </w:p>
          <w:p w14:paraId="4CB09221" w14:textId="1D4B98A7" w:rsidR="00186F28" w:rsidRDefault="00186F28" w:rsidP="002471BA">
            <w:pPr>
              <w:rPr>
                <w:sz w:val="24"/>
              </w:rPr>
            </w:pPr>
            <w:r w:rsidRPr="002471BA">
              <w:rPr>
                <w:sz w:val="24"/>
              </w:rPr>
              <w:t>Стеклопакет однокамерный</w:t>
            </w:r>
            <w:r>
              <w:rPr>
                <w:sz w:val="24"/>
              </w:rPr>
              <w:t>.</w:t>
            </w:r>
          </w:p>
          <w:p w14:paraId="184BFE1E" w14:textId="6C159FD4" w:rsidR="00186F28" w:rsidRDefault="00186F28" w:rsidP="002471BA">
            <w:pPr>
              <w:rPr>
                <w:sz w:val="24"/>
              </w:rPr>
            </w:pPr>
            <w:r w:rsidRPr="00F40C2B">
              <w:rPr>
                <w:sz w:val="24"/>
              </w:rPr>
              <w:t>Толщина стеклопакета</w:t>
            </w:r>
            <w:r>
              <w:rPr>
                <w:sz w:val="24"/>
              </w:rPr>
              <w:t xml:space="preserve"> </w:t>
            </w:r>
            <w:r w:rsidRPr="00F40C2B">
              <w:rPr>
                <w:sz w:val="24"/>
              </w:rPr>
              <w:t>до 32 мм</w:t>
            </w:r>
            <w:r>
              <w:rPr>
                <w:sz w:val="24"/>
              </w:rPr>
              <w:t xml:space="preserve"> </w:t>
            </w:r>
            <w:r w:rsidRPr="002471BA">
              <w:rPr>
                <w:sz w:val="24"/>
              </w:rPr>
              <w:t>Дверь на тяжёлых входных петлях типа СТН каждая петля рассчитана на 120</w:t>
            </w:r>
            <w:r>
              <w:rPr>
                <w:sz w:val="24"/>
              </w:rPr>
              <w:t xml:space="preserve"> </w:t>
            </w:r>
            <w:r w:rsidRPr="002471BA">
              <w:rPr>
                <w:sz w:val="24"/>
              </w:rPr>
              <w:t xml:space="preserve">кг веса. </w:t>
            </w:r>
          </w:p>
          <w:p w14:paraId="1EBC5D1E" w14:textId="6AAD6015" w:rsidR="00186F28" w:rsidRPr="00446AEE" w:rsidRDefault="00186F28" w:rsidP="002471BA">
            <w:pPr>
              <w:rPr>
                <w:sz w:val="24"/>
              </w:rPr>
            </w:pPr>
          </w:p>
        </w:tc>
        <w:tc>
          <w:tcPr>
            <w:tcW w:w="709" w:type="dxa"/>
          </w:tcPr>
          <w:p w14:paraId="170EB89D" w14:textId="77777777" w:rsidR="00186F28" w:rsidRPr="00446AEE" w:rsidRDefault="00186F28" w:rsidP="00E34AAA">
            <w:pPr>
              <w:jc w:val="center"/>
              <w:rPr>
                <w:sz w:val="24"/>
              </w:rPr>
            </w:pPr>
            <w:r w:rsidRPr="00446AEE">
              <w:rPr>
                <w:sz w:val="24"/>
              </w:rPr>
              <w:t>шт.</w:t>
            </w:r>
          </w:p>
        </w:tc>
        <w:tc>
          <w:tcPr>
            <w:tcW w:w="709" w:type="dxa"/>
          </w:tcPr>
          <w:p w14:paraId="2ACD1EF3" w14:textId="5B87F59B" w:rsidR="00186F28" w:rsidRPr="00446AEE" w:rsidRDefault="00186F28" w:rsidP="00E34AAA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1A2927CC" w14:textId="77777777" w:rsidR="00186F28" w:rsidRPr="00446AEE" w:rsidRDefault="00186F28" w:rsidP="00E34AA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37E87695" w14:textId="77777777" w:rsidR="00186F28" w:rsidRPr="00446AEE" w:rsidRDefault="00186F28" w:rsidP="00E34AAA">
            <w:pPr>
              <w:jc w:val="center"/>
              <w:rPr>
                <w:sz w:val="24"/>
              </w:rPr>
            </w:pPr>
          </w:p>
        </w:tc>
      </w:tr>
      <w:tr w:rsidR="00186F28" w:rsidRPr="00446AEE" w14:paraId="47807926" w14:textId="77777777" w:rsidTr="00186F28">
        <w:trPr>
          <w:trHeight w:val="20"/>
        </w:trPr>
        <w:tc>
          <w:tcPr>
            <w:tcW w:w="567" w:type="dxa"/>
          </w:tcPr>
          <w:p w14:paraId="7CF15BB5" w14:textId="77777777" w:rsidR="00186F28" w:rsidRPr="00446AEE" w:rsidRDefault="00186F28" w:rsidP="000E7DE7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1843" w:type="dxa"/>
          </w:tcPr>
          <w:p w14:paraId="13A939EE" w14:textId="164E36A8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Дверь пластиковая</w:t>
            </w:r>
          </w:p>
          <w:p w14:paraId="51937D9B" w14:textId="1D5790FF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(левая)</w:t>
            </w:r>
          </w:p>
          <w:p w14:paraId="7B57ABCB" w14:textId="77777777" w:rsidR="00186F28" w:rsidRDefault="00186F28" w:rsidP="000E7DE7">
            <w:pPr>
              <w:jc w:val="center"/>
              <w:rPr>
                <w:sz w:val="24"/>
              </w:rPr>
            </w:pPr>
          </w:p>
          <w:p w14:paraId="52583CD1" w14:textId="5E20090B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E07E3EF" wp14:editId="5FC001BE">
                  <wp:extent cx="988741" cy="17049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7" r="11493"/>
                          <a:stretch/>
                        </pic:blipFill>
                        <pic:spPr bwMode="auto">
                          <a:xfrm>
                            <a:off x="0" y="0"/>
                            <a:ext cx="992825" cy="171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640FBF85" w14:textId="77777777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>Высота</w:t>
            </w:r>
            <w:r>
              <w:rPr>
                <w:sz w:val="24"/>
              </w:rPr>
              <w:t>: 2000 мм</w:t>
            </w:r>
          </w:p>
          <w:p w14:paraId="4B3347ED" w14:textId="3D8AE234" w:rsidR="00186F28" w:rsidRDefault="00186F28" w:rsidP="000E7DE7">
            <w:pPr>
              <w:rPr>
                <w:sz w:val="24"/>
              </w:rPr>
            </w:pPr>
            <w:r>
              <w:rPr>
                <w:sz w:val="24"/>
              </w:rPr>
              <w:t>Ширина: 800 мм</w:t>
            </w:r>
          </w:p>
          <w:p w14:paraId="1414C22E" w14:textId="31579F95" w:rsidR="00186F28" w:rsidRDefault="00186F28" w:rsidP="000E7DE7">
            <w:pPr>
              <w:rPr>
                <w:sz w:val="24"/>
              </w:rPr>
            </w:pPr>
            <w:r>
              <w:rPr>
                <w:sz w:val="24"/>
              </w:rPr>
              <w:t>Открытие: Левое</w:t>
            </w:r>
          </w:p>
          <w:p w14:paraId="095B3D8C" w14:textId="77777777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 xml:space="preserve">Пластиковая дверь входная, профиль дверной усиленный, усиленное армирование, установлен дверной многозапорный замок, цилиндр 35х45 ключ барашек. </w:t>
            </w:r>
          </w:p>
          <w:p w14:paraId="0C54CD4C" w14:textId="77777777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>Стеклопакет однокамерный</w:t>
            </w:r>
            <w:r>
              <w:rPr>
                <w:sz w:val="24"/>
              </w:rPr>
              <w:t>.</w:t>
            </w:r>
          </w:p>
          <w:p w14:paraId="2C54A13F" w14:textId="77777777" w:rsidR="00186F28" w:rsidRDefault="00186F28" w:rsidP="000E7DE7">
            <w:pPr>
              <w:rPr>
                <w:sz w:val="24"/>
              </w:rPr>
            </w:pPr>
            <w:r w:rsidRPr="00F40C2B">
              <w:rPr>
                <w:sz w:val="24"/>
              </w:rPr>
              <w:t>Толщина стеклопакета</w:t>
            </w:r>
            <w:r>
              <w:rPr>
                <w:sz w:val="24"/>
              </w:rPr>
              <w:t xml:space="preserve"> </w:t>
            </w:r>
            <w:r w:rsidRPr="00F40C2B">
              <w:rPr>
                <w:sz w:val="24"/>
              </w:rPr>
              <w:t>до 32 мм</w:t>
            </w:r>
            <w:r>
              <w:rPr>
                <w:sz w:val="24"/>
              </w:rPr>
              <w:t xml:space="preserve"> </w:t>
            </w:r>
          </w:p>
          <w:p w14:paraId="45BAB00C" w14:textId="14A166BA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>Дверь на тяжёлых входных петлях типа СТН каждая петля рассчитана на 120</w:t>
            </w:r>
            <w:r>
              <w:rPr>
                <w:sz w:val="24"/>
              </w:rPr>
              <w:t xml:space="preserve"> </w:t>
            </w:r>
            <w:r w:rsidRPr="002471BA">
              <w:rPr>
                <w:sz w:val="24"/>
              </w:rPr>
              <w:t>кг веса.</w:t>
            </w:r>
          </w:p>
          <w:p w14:paraId="1E2206C1" w14:textId="36607B5F" w:rsidR="00186F28" w:rsidRPr="000F02C3" w:rsidRDefault="00186F28" w:rsidP="000E7DE7">
            <w:pPr>
              <w:rPr>
                <w:sz w:val="24"/>
              </w:rPr>
            </w:pPr>
          </w:p>
        </w:tc>
        <w:tc>
          <w:tcPr>
            <w:tcW w:w="709" w:type="dxa"/>
          </w:tcPr>
          <w:p w14:paraId="68AA83E5" w14:textId="01CAFA78" w:rsidR="00186F28" w:rsidRPr="00446AEE" w:rsidRDefault="00186F28" w:rsidP="000E7DE7">
            <w:pPr>
              <w:jc w:val="center"/>
              <w:rPr>
                <w:sz w:val="24"/>
              </w:rPr>
            </w:pPr>
            <w:r w:rsidRPr="00446AEE">
              <w:rPr>
                <w:sz w:val="24"/>
              </w:rPr>
              <w:t>шт.</w:t>
            </w:r>
          </w:p>
        </w:tc>
        <w:tc>
          <w:tcPr>
            <w:tcW w:w="709" w:type="dxa"/>
          </w:tcPr>
          <w:p w14:paraId="7092DAFB" w14:textId="4ECEF0E6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4CE7B383" w14:textId="77777777" w:rsidR="00186F28" w:rsidRPr="00446AEE" w:rsidRDefault="00186F28" w:rsidP="000E7DE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6FDE8AD1" w14:textId="77777777" w:rsidR="00186F28" w:rsidRPr="00446AEE" w:rsidRDefault="00186F28" w:rsidP="000E7DE7">
            <w:pPr>
              <w:jc w:val="center"/>
              <w:rPr>
                <w:sz w:val="24"/>
              </w:rPr>
            </w:pPr>
          </w:p>
        </w:tc>
      </w:tr>
      <w:tr w:rsidR="00186F28" w:rsidRPr="00446AEE" w14:paraId="20E1495A" w14:textId="77777777" w:rsidTr="00186F28">
        <w:trPr>
          <w:trHeight w:val="4538"/>
        </w:trPr>
        <w:tc>
          <w:tcPr>
            <w:tcW w:w="567" w:type="dxa"/>
          </w:tcPr>
          <w:p w14:paraId="15B769C2" w14:textId="77777777" w:rsidR="00186F28" w:rsidRPr="00446AEE" w:rsidRDefault="00186F28" w:rsidP="000E7DE7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1843" w:type="dxa"/>
          </w:tcPr>
          <w:p w14:paraId="5C1482BA" w14:textId="6B2701A6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Дверь пластиковая</w:t>
            </w:r>
          </w:p>
          <w:p w14:paraId="52772741" w14:textId="5F89329D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(правая)</w:t>
            </w:r>
          </w:p>
          <w:p w14:paraId="2D679511" w14:textId="77777777" w:rsidR="00186F28" w:rsidRDefault="00186F28" w:rsidP="000E7DE7">
            <w:pPr>
              <w:jc w:val="center"/>
              <w:rPr>
                <w:sz w:val="24"/>
              </w:rPr>
            </w:pPr>
          </w:p>
          <w:p w14:paraId="3860FDAF" w14:textId="19E80026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45A7ED4" wp14:editId="4EC080BA">
                  <wp:extent cx="988741" cy="170497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7" r="11493"/>
                          <a:stretch/>
                        </pic:blipFill>
                        <pic:spPr bwMode="auto">
                          <a:xfrm>
                            <a:off x="0" y="0"/>
                            <a:ext cx="992825" cy="171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14:paraId="4A174732" w14:textId="77777777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>Высота</w:t>
            </w:r>
            <w:r>
              <w:rPr>
                <w:sz w:val="24"/>
              </w:rPr>
              <w:t>: 2000 мм</w:t>
            </w:r>
          </w:p>
          <w:p w14:paraId="7A132B04" w14:textId="0991DDA4" w:rsidR="00186F28" w:rsidRDefault="00186F28" w:rsidP="000E7DE7">
            <w:pPr>
              <w:rPr>
                <w:sz w:val="24"/>
              </w:rPr>
            </w:pPr>
            <w:r>
              <w:rPr>
                <w:sz w:val="24"/>
              </w:rPr>
              <w:t>Ширина: 800 мм</w:t>
            </w:r>
          </w:p>
          <w:p w14:paraId="3BF08D22" w14:textId="1D9414A9" w:rsidR="00186F28" w:rsidRDefault="00186F28" w:rsidP="000E7DE7">
            <w:pPr>
              <w:rPr>
                <w:sz w:val="24"/>
              </w:rPr>
            </w:pPr>
            <w:r>
              <w:rPr>
                <w:sz w:val="24"/>
              </w:rPr>
              <w:t>Открытие: Правое</w:t>
            </w:r>
          </w:p>
          <w:p w14:paraId="4C664132" w14:textId="77777777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 xml:space="preserve">Пластиковая дверь входная, профиль дверной усиленный, усиленное армирование, установлен дверной многозапорный замок, цилиндр 35х45 ключ барашек. </w:t>
            </w:r>
          </w:p>
          <w:p w14:paraId="09E0080A" w14:textId="77777777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>Стеклопакет однокамерный</w:t>
            </w:r>
            <w:r>
              <w:rPr>
                <w:sz w:val="24"/>
              </w:rPr>
              <w:t>.</w:t>
            </w:r>
          </w:p>
          <w:p w14:paraId="72A1182F" w14:textId="77777777" w:rsidR="00186F28" w:rsidRDefault="00186F28" w:rsidP="000E7DE7">
            <w:pPr>
              <w:rPr>
                <w:sz w:val="24"/>
              </w:rPr>
            </w:pPr>
            <w:r w:rsidRPr="00F40C2B">
              <w:rPr>
                <w:sz w:val="24"/>
              </w:rPr>
              <w:t>Толщина стеклопакета</w:t>
            </w:r>
            <w:r>
              <w:rPr>
                <w:sz w:val="24"/>
              </w:rPr>
              <w:t xml:space="preserve"> </w:t>
            </w:r>
            <w:r w:rsidRPr="00F40C2B">
              <w:rPr>
                <w:sz w:val="24"/>
              </w:rPr>
              <w:t>до 32 мм</w:t>
            </w:r>
            <w:r>
              <w:rPr>
                <w:sz w:val="24"/>
              </w:rPr>
              <w:t xml:space="preserve"> </w:t>
            </w:r>
          </w:p>
          <w:p w14:paraId="2929B7E4" w14:textId="0EEEB7D4" w:rsidR="00186F28" w:rsidRDefault="00186F28" w:rsidP="000E7DE7">
            <w:pPr>
              <w:rPr>
                <w:sz w:val="24"/>
              </w:rPr>
            </w:pPr>
            <w:r w:rsidRPr="002471BA">
              <w:rPr>
                <w:sz w:val="24"/>
              </w:rPr>
              <w:t>Дверь на тяжёлых входных петлях типа СТН каждая петля рассчитана на 120</w:t>
            </w:r>
            <w:r>
              <w:rPr>
                <w:sz w:val="24"/>
              </w:rPr>
              <w:t xml:space="preserve"> </w:t>
            </w:r>
            <w:r w:rsidRPr="002471BA">
              <w:rPr>
                <w:sz w:val="24"/>
              </w:rPr>
              <w:t>кг веса.</w:t>
            </w:r>
          </w:p>
          <w:p w14:paraId="7BF103FA" w14:textId="77777777" w:rsidR="00186F28" w:rsidRPr="002471BA" w:rsidRDefault="00186F28" w:rsidP="000E7DE7">
            <w:pPr>
              <w:rPr>
                <w:sz w:val="24"/>
              </w:rPr>
            </w:pPr>
          </w:p>
        </w:tc>
        <w:tc>
          <w:tcPr>
            <w:tcW w:w="709" w:type="dxa"/>
          </w:tcPr>
          <w:p w14:paraId="7742C521" w14:textId="17F74B1D" w:rsidR="00186F28" w:rsidRPr="00446AEE" w:rsidRDefault="00186F28" w:rsidP="000E7DE7">
            <w:pPr>
              <w:jc w:val="center"/>
              <w:rPr>
                <w:sz w:val="24"/>
              </w:rPr>
            </w:pPr>
            <w:r w:rsidRPr="00446AEE">
              <w:rPr>
                <w:sz w:val="24"/>
              </w:rPr>
              <w:t>шт.</w:t>
            </w:r>
          </w:p>
        </w:tc>
        <w:tc>
          <w:tcPr>
            <w:tcW w:w="709" w:type="dxa"/>
          </w:tcPr>
          <w:p w14:paraId="57917E05" w14:textId="1AF82AB3" w:rsidR="00186F28" w:rsidRDefault="00186F28" w:rsidP="000E7D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039C698D" w14:textId="77777777" w:rsidR="00186F28" w:rsidRPr="00446AEE" w:rsidRDefault="00186F28" w:rsidP="000E7DE7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14:paraId="2289F0A2" w14:textId="77777777" w:rsidR="00186F28" w:rsidRPr="00446AEE" w:rsidRDefault="00186F28" w:rsidP="000E7DE7">
            <w:pPr>
              <w:jc w:val="center"/>
              <w:rPr>
                <w:sz w:val="24"/>
              </w:rPr>
            </w:pPr>
          </w:p>
        </w:tc>
      </w:tr>
      <w:tr w:rsidR="00186F28" w:rsidRPr="00186F28" w14:paraId="48483E9A" w14:textId="77777777" w:rsidTr="004D00AE">
        <w:trPr>
          <w:trHeight w:val="394"/>
        </w:trPr>
        <w:tc>
          <w:tcPr>
            <w:tcW w:w="8534" w:type="dxa"/>
            <w:gridSpan w:val="6"/>
          </w:tcPr>
          <w:p w14:paraId="541408B9" w14:textId="252D6B5C" w:rsidR="00186F28" w:rsidRPr="00186F28" w:rsidRDefault="00186F28" w:rsidP="00186F28">
            <w:pPr>
              <w:rPr>
                <w:b/>
                <w:sz w:val="24"/>
              </w:rPr>
            </w:pPr>
            <w:r w:rsidRPr="00186F28">
              <w:rPr>
                <w:b/>
                <w:sz w:val="24"/>
              </w:rPr>
              <w:t>ИТОГО:</w:t>
            </w:r>
          </w:p>
        </w:tc>
        <w:tc>
          <w:tcPr>
            <w:tcW w:w="993" w:type="dxa"/>
          </w:tcPr>
          <w:p w14:paraId="1F9F95F3" w14:textId="77777777" w:rsidR="00186F28" w:rsidRPr="00186F28" w:rsidRDefault="00186F28" w:rsidP="000E7DE7">
            <w:pPr>
              <w:jc w:val="center"/>
              <w:rPr>
                <w:b/>
                <w:sz w:val="24"/>
              </w:rPr>
            </w:pPr>
          </w:p>
        </w:tc>
      </w:tr>
    </w:tbl>
    <w:p w14:paraId="6A609510" w14:textId="77777777" w:rsidR="00F12C76" w:rsidRDefault="00F12C76" w:rsidP="002609C4">
      <w:pPr>
        <w:jc w:val="both"/>
      </w:pPr>
      <w:bookmarkStart w:id="0" w:name="_GoBack"/>
      <w:bookmarkEnd w:id="0"/>
    </w:p>
    <w:sectPr w:rsidR="00F12C76" w:rsidSect="000E7DE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B4143"/>
    <w:multiLevelType w:val="hybridMultilevel"/>
    <w:tmpl w:val="EB2E0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2C"/>
    <w:rsid w:val="000E7DE7"/>
    <w:rsid w:val="000F02C3"/>
    <w:rsid w:val="00186F28"/>
    <w:rsid w:val="002471BA"/>
    <w:rsid w:val="002609C4"/>
    <w:rsid w:val="0043372C"/>
    <w:rsid w:val="006712DA"/>
    <w:rsid w:val="006C0B77"/>
    <w:rsid w:val="00766814"/>
    <w:rsid w:val="008242FF"/>
    <w:rsid w:val="008340C8"/>
    <w:rsid w:val="00870751"/>
    <w:rsid w:val="00922C48"/>
    <w:rsid w:val="00AD7C72"/>
    <w:rsid w:val="00B915B7"/>
    <w:rsid w:val="00BC2A0D"/>
    <w:rsid w:val="00C97E5C"/>
    <w:rsid w:val="00D1315C"/>
    <w:rsid w:val="00EA59DF"/>
    <w:rsid w:val="00EE4070"/>
    <w:rsid w:val="00F10B79"/>
    <w:rsid w:val="00F12C76"/>
    <w:rsid w:val="00F40C2B"/>
    <w:rsid w:val="00F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E570"/>
  <w15:chartTrackingRefBased/>
  <w15:docId w15:val="{927CB2A9-761E-432B-9287-E0C48D0D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9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609C4"/>
    <w:pPr>
      <w:jc w:val="center"/>
    </w:pPr>
    <w:rPr>
      <w:b/>
      <w:bCs/>
      <w:sz w:val="24"/>
    </w:rPr>
  </w:style>
  <w:style w:type="character" w:customStyle="1" w:styleId="a4">
    <w:name w:val="Заголовок Знак"/>
    <w:basedOn w:val="a0"/>
    <w:link w:val="a3"/>
    <w:uiPriority w:val="99"/>
    <w:rsid w:val="002609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260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09C4"/>
    <w:pPr>
      <w:ind w:left="720"/>
      <w:contextualSpacing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BC2A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2A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19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26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79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5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118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42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8712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07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900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36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600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796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32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097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98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15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29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88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535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03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9735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70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805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593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03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53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34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5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963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92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16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14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545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62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661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22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47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35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69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9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94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07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1422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38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675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6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93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39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815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64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97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5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35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44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1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3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142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0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20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88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4356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46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014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4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77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1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214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80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89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37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012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91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02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6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04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70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82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66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661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36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92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4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82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56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98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11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51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20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61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75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38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3099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40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67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7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814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34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6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4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44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74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58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48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024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03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2026-04-10T07:32:00Z</cp:lastPrinted>
  <dcterms:created xsi:type="dcterms:W3CDTF">2021-08-13T06:23:00Z</dcterms:created>
  <dcterms:modified xsi:type="dcterms:W3CDTF">2026-04-13T13:12:00Z</dcterms:modified>
</cp:coreProperties>
</file>