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E9" w:rsidRPr="00876580" w:rsidRDefault="00E466E9" w:rsidP="00FC7285">
      <w:pPr>
        <w:jc w:val="center"/>
        <w:rPr>
          <w:b/>
        </w:rPr>
      </w:pPr>
      <w:r w:rsidRPr="00876580">
        <w:rPr>
          <w:b/>
        </w:rPr>
        <w:t>ТЗ для приобретения</w:t>
      </w:r>
      <w:r w:rsidR="00C41335" w:rsidRPr="00876580">
        <w:rPr>
          <w:b/>
        </w:rPr>
        <w:t xml:space="preserve"> </w:t>
      </w:r>
      <w:r w:rsidR="00820F8A" w:rsidRPr="00820F8A">
        <w:rPr>
          <w:b/>
        </w:rPr>
        <w:t>продукции в фирменном стиле (</w:t>
      </w:r>
      <w:proofErr w:type="spellStart"/>
      <w:r w:rsidR="00820F8A" w:rsidRPr="00820F8A">
        <w:rPr>
          <w:b/>
        </w:rPr>
        <w:t>брендбук</w:t>
      </w:r>
      <w:proofErr w:type="spellEnd"/>
      <w:r w:rsidR="00820F8A" w:rsidRPr="00820F8A">
        <w:rPr>
          <w:b/>
        </w:rPr>
        <w:t xml:space="preserve">)  для организации фестиваля в Республике Шри-Ланка </w:t>
      </w:r>
      <w:r w:rsidR="00FC7285" w:rsidRPr="00876580">
        <w:rPr>
          <w:b/>
        </w:rPr>
        <w:t>по Договору №15/МЕР от 08.06.2026 ООО «Фонд моя история»</w:t>
      </w:r>
    </w:p>
    <w:p w:rsidR="00FC7285" w:rsidRPr="00394453" w:rsidRDefault="00FC7285" w:rsidP="00FC7285">
      <w:pPr>
        <w:jc w:val="center"/>
        <w:rPr>
          <w:b/>
        </w:rPr>
      </w:pPr>
    </w:p>
    <w:p w:rsidR="00210AE9" w:rsidRPr="00394453" w:rsidRDefault="00210AE9" w:rsidP="00210AE9">
      <w:pPr>
        <w:ind w:firstLine="709"/>
        <w:jc w:val="both"/>
        <w:outlineLvl w:val="0"/>
        <w:rPr>
          <w:b/>
          <w:lang w:eastAsia="en-US"/>
        </w:rPr>
      </w:pPr>
      <w:r w:rsidRPr="00876580">
        <w:rPr>
          <w:b/>
          <w:lang w:eastAsia="en-US"/>
        </w:rPr>
        <w:t>Общие требования к продукции</w:t>
      </w:r>
      <w:r w:rsidRPr="00394453">
        <w:rPr>
          <w:b/>
          <w:lang w:eastAsia="en-US"/>
        </w:rPr>
        <w:t>:</w:t>
      </w:r>
    </w:p>
    <w:p w:rsidR="00210AE9" w:rsidRPr="00394453" w:rsidRDefault="00210AE9" w:rsidP="00210AE9">
      <w:pPr>
        <w:shd w:val="clear" w:color="auto" w:fill="FFFFFF"/>
        <w:ind w:firstLine="709"/>
        <w:jc w:val="both"/>
      </w:pPr>
      <w:r w:rsidRPr="00394453">
        <w:t>Перед началом работ «Исполнитель» предоставляет «Заказчику» образцы используемых материалов и на основании их утверждает использование данных материалов у «Заказчика».</w:t>
      </w:r>
    </w:p>
    <w:p w:rsidR="000A31C1" w:rsidRDefault="000A31C1" w:rsidP="00210AE9">
      <w:pPr>
        <w:shd w:val="clear" w:color="auto" w:fill="FFFFFF"/>
        <w:ind w:firstLine="709"/>
        <w:jc w:val="both"/>
      </w:pPr>
      <w:r>
        <w:t xml:space="preserve">Дизайн макет предоставляется «Заказчиком» «Исполнителю» в течение 1 (одного) рабочего дня после заключения Контракта. </w:t>
      </w:r>
      <w:r w:rsidRPr="000A31C1">
        <w:t>Изготовление и доставка Исполнителем сигнального экземпляра каждого наименования продукции Зака</w:t>
      </w:r>
      <w:r>
        <w:t>зчику осуществляется в течение 2</w:t>
      </w:r>
      <w:r w:rsidRPr="000A31C1">
        <w:t xml:space="preserve"> (</w:t>
      </w:r>
      <w:r>
        <w:t>двух) рабочих дней</w:t>
      </w:r>
      <w:r w:rsidR="001E5764">
        <w:t xml:space="preserve"> после заключения Контракта.</w:t>
      </w:r>
    </w:p>
    <w:p w:rsidR="00210AE9" w:rsidRPr="00394453" w:rsidRDefault="00210AE9" w:rsidP="00210AE9">
      <w:pPr>
        <w:shd w:val="clear" w:color="auto" w:fill="FFFFFF"/>
        <w:ind w:firstLine="709"/>
        <w:jc w:val="both"/>
        <w:rPr>
          <w:shd w:val="clear" w:color="auto" w:fill="FFFFFF"/>
        </w:rPr>
      </w:pPr>
      <w:r w:rsidRPr="00394453">
        <w:rPr>
          <w:shd w:val="clear" w:color="auto" w:fill="FFFFFF"/>
        </w:rPr>
        <w:t xml:space="preserve">Изготовление </w:t>
      </w:r>
      <w:r w:rsidRPr="00394453">
        <w:t xml:space="preserve">и доставка </w:t>
      </w:r>
      <w:r w:rsidRPr="00394453">
        <w:rPr>
          <w:shd w:val="clear" w:color="auto" w:fill="FFFFFF"/>
        </w:rPr>
        <w:t>сувенирной прод</w:t>
      </w:r>
      <w:r w:rsidR="00FD1ED0">
        <w:rPr>
          <w:shd w:val="clear" w:color="auto" w:fill="FFFFFF"/>
        </w:rPr>
        <w:t>укции осуществляется в течение 3</w:t>
      </w:r>
      <w:r w:rsidRPr="00394453">
        <w:rPr>
          <w:shd w:val="clear" w:color="auto" w:fill="FFFFFF"/>
        </w:rPr>
        <w:t xml:space="preserve"> (</w:t>
      </w:r>
      <w:r w:rsidR="00FD1ED0">
        <w:rPr>
          <w:shd w:val="clear" w:color="auto" w:fill="FFFFFF"/>
        </w:rPr>
        <w:t>трёх</w:t>
      </w:r>
      <w:r w:rsidRPr="00394453">
        <w:rPr>
          <w:shd w:val="clear" w:color="auto" w:fill="FFFFFF"/>
        </w:rPr>
        <w:t>)</w:t>
      </w:r>
      <w:r w:rsidR="00EF2292">
        <w:rPr>
          <w:shd w:val="clear" w:color="auto" w:fill="FFFFFF"/>
        </w:rPr>
        <w:t xml:space="preserve"> </w:t>
      </w:r>
      <w:r w:rsidR="001E5764">
        <w:rPr>
          <w:shd w:val="clear" w:color="auto" w:fill="FFFFFF"/>
        </w:rPr>
        <w:t>рабочих</w:t>
      </w:r>
      <w:r w:rsidR="000A31C1">
        <w:rPr>
          <w:shd w:val="clear" w:color="auto" w:fill="FFFFFF"/>
        </w:rPr>
        <w:t xml:space="preserve"> </w:t>
      </w:r>
      <w:r w:rsidRPr="00394453">
        <w:rPr>
          <w:shd w:val="clear" w:color="auto" w:fill="FFFFFF"/>
        </w:rPr>
        <w:t>д</w:t>
      </w:r>
      <w:r w:rsidR="000A31C1">
        <w:rPr>
          <w:shd w:val="clear" w:color="auto" w:fill="FFFFFF"/>
        </w:rPr>
        <w:t>ней</w:t>
      </w:r>
      <w:r w:rsidRPr="00394453">
        <w:rPr>
          <w:shd w:val="clear" w:color="auto" w:fill="FFFFFF"/>
        </w:rPr>
        <w:t xml:space="preserve"> после заключения </w:t>
      </w:r>
      <w:r w:rsidR="000A31C1">
        <w:rPr>
          <w:shd w:val="clear" w:color="auto" w:fill="FFFFFF"/>
        </w:rPr>
        <w:t>контракта</w:t>
      </w:r>
      <w:r w:rsidRPr="00394453">
        <w:rPr>
          <w:shd w:val="clear" w:color="auto" w:fill="FFFFFF"/>
        </w:rPr>
        <w:t>.</w:t>
      </w:r>
    </w:p>
    <w:p w:rsidR="00210AE9" w:rsidRPr="00394453" w:rsidRDefault="00210AE9" w:rsidP="00210AE9">
      <w:pPr>
        <w:ind w:firstLine="709"/>
        <w:jc w:val="both"/>
        <w:outlineLvl w:val="0"/>
        <w:rPr>
          <w:rFonts w:eastAsiaTheme="minorHAnsi"/>
          <w:lang w:eastAsia="en-US"/>
        </w:rPr>
      </w:pPr>
      <w:r w:rsidRPr="00394453">
        <w:rPr>
          <w:rFonts w:eastAsiaTheme="minorHAnsi"/>
          <w:b/>
          <w:lang w:eastAsia="en-US"/>
        </w:rPr>
        <w:t xml:space="preserve">Требования к качеству и безопасности поставляемого товара: </w:t>
      </w:r>
      <w:r w:rsidRPr="00394453">
        <w:rPr>
          <w:rFonts w:eastAsiaTheme="minorHAnsi"/>
          <w:lang w:eastAsia="en-US"/>
        </w:rPr>
        <w:t>поставляемые товары по своему качеству должны соответствовать нормам и стандартам, быть новыми (не бывшими ранее в эксплуатации), не отремонтированными или восстановленными каким-либо образом, не должны иметь дефектов, связанных с конструкцией, материалами или работами по его изготовлению, либо проявляющихся в результате действия или упущения производителя, должны быть экологически безопасными и соответствовать санитарно-эпидемиологическим нормам для данного вида товаров.</w:t>
      </w:r>
    </w:p>
    <w:p w:rsidR="00210AE9" w:rsidRPr="00394453" w:rsidRDefault="00210AE9" w:rsidP="00210AE9">
      <w:pPr>
        <w:ind w:firstLine="709"/>
        <w:jc w:val="both"/>
        <w:rPr>
          <w:rFonts w:eastAsiaTheme="minorHAnsi"/>
          <w:lang w:eastAsia="en-US"/>
        </w:rPr>
      </w:pPr>
      <w:r w:rsidRPr="00394453">
        <w:rPr>
          <w:rFonts w:eastAsiaTheme="minorHAnsi"/>
          <w:b/>
          <w:lang w:eastAsia="en-US"/>
        </w:rPr>
        <w:t xml:space="preserve">Требования к упаковке, транспортированию товара: </w:t>
      </w:r>
      <w:r w:rsidRPr="00394453">
        <w:rPr>
          <w:rFonts w:eastAsiaTheme="minorHAnsi"/>
          <w:lang w:eastAsia="en-US"/>
        </w:rPr>
        <w:t>упаковка товара должна иметь соответствующую маркировку с указанием наименования и количества содержимого.</w:t>
      </w:r>
    </w:p>
    <w:p w:rsidR="00210AE9" w:rsidRPr="00394453" w:rsidRDefault="00210AE9" w:rsidP="00210AE9">
      <w:pPr>
        <w:ind w:firstLine="709"/>
        <w:jc w:val="both"/>
        <w:rPr>
          <w:rFonts w:eastAsiaTheme="minorHAnsi"/>
          <w:lang w:eastAsia="en-US"/>
        </w:rPr>
      </w:pPr>
      <w:r w:rsidRPr="00394453">
        <w:rPr>
          <w:rFonts w:eastAsiaTheme="minorHAnsi"/>
          <w:b/>
          <w:lang w:eastAsia="en-US"/>
        </w:rPr>
        <w:t xml:space="preserve">Требования к гарантийному сроку и (или) объему предоставления гарантии качества товара: </w:t>
      </w:r>
      <w:r w:rsidRPr="00394453">
        <w:rPr>
          <w:rFonts w:eastAsiaTheme="minorHAnsi"/>
          <w:lang w:eastAsia="en-US"/>
        </w:rPr>
        <w:t xml:space="preserve">производственный брак Поставщик исправляет за свой счет без дополнительной оплаты со стороны Заказчика в течение </w:t>
      </w:r>
      <w:r w:rsidR="00FD1ED0">
        <w:rPr>
          <w:rFonts w:eastAsiaTheme="minorHAnsi"/>
          <w:lang w:eastAsia="en-US"/>
        </w:rPr>
        <w:t>1 (</w:t>
      </w:r>
      <w:r w:rsidRPr="00394453">
        <w:rPr>
          <w:rFonts w:eastAsiaTheme="minorHAnsi"/>
          <w:lang w:eastAsia="en-US"/>
        </w:rPr>
        <w:t>одного</w:t>
      </w:r>
      <w:r w:rsidR="00FD1ED0">
        <w:rPr>
          <w:rFonts w:eastAsiaTheme="minorHAnsi"/>
          <w:lang w:eastAsia="en-US"/>
        </w:rPr>
        <w:t>)</w:t>
      </w:r>
      <w:bookmarkStart w:id="0" w:name="_GoBack"/>
      <w:bookmarkEnd w:id="0"/>
      <w:r w:rsidRPr="00394453">
        <w:rPr>
          <w:rFonts w:eastAsiaTheme="minorHAnsi"/>
          <w:lang w:eastAsia="en-US"/>
        </w:rPr>
        <w:t xml:space="preserve"> календарного дня.</w:t>
      </w:r>
    </w:p>
    <w:p w:rsidR="00210AE9" w:rsidRPr="00114070" w:rsidRDefault="00210AE9" w:rsidP="00210AE9">
      <w:pPr>
        <w:ind w:firstLine="709"/>
        <w:jc w:val="both"/>
        <w:rPr>
          <w:rFonts w:eastAsiaTheme="minorHAnsi"/>
          <w:b/>
          <w:lang w:eastAsia="en-US"/>
        </w:rPr>
      </w:pPr>
      <w:r w:rsidRPr="00114070">
        <w:rPr>
          <w:rFonts w:eastAsiaTheme="minorHAnsi"/>
          <w:b/>
          <w:lang w:eastAsia="en-US"/>
        </w:rPr>
        <w:t>В стоимость должны быть включены: доставка – разгрузка</w:t>
      </w:r>
    </w:p>
    <w:p w:rsidR="00210AE9" w:rsidRPr="00114070" w:rsidRDefault="00210AE9" w:rsidP="00210AE9">
      <w:pPr>
        <w:shd w:val="clear" w:color="auto" w:fill="FFFFFF"/>
        <w:ind w:firstLine="709"/>
      </w:pPr>
      <w:r w:rsidRPr="00114070">
        <w:t>Гарантия на поставленный товар составляет 12 месяцев с момента подписания Акта сдачи - приемки оказанных услуг</w:t>
      </w:r>
    </w:p>
    <w:p w:rsidR="00210AE9" w:rsidRPr="00114070" w:rsidRDefault="00210AE9" w:rsidP="00210AE9">
      <w:pPr>
        <w:shd w:val="clear" w:color="auto" w:fill="FFFFFF"/>
        <w:ind w:firstLine="709"/>
      </w:pPr>
      <w:r w:rsidRPr="00114070">
        <w:t>В случае замены или исправления дефектного товара гарантийный срок на данный товар соответственно продлевается.</w:t>
      </w:r>
    </w:p>
    <w:p w:rsidR="00E466E9" w:rsidRPr="00114070" w:rsidRDefault="00E466E9"/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3"/>
        <w:gridCol w:w="2402"/>
        <w:gridCol w:w="4587"/>
        <w:gridCol w:w="1092"/>
      </w:tblGrid>
      <w:tr w:rsidR="002423BD" w:rsidRPr="00114070" w:rsidTr="002423BD">
        <w:trPr>
          <w:trHeight w:val="744"/>
        </w:trPr>
        <w:tc>
          <w:tcPr>
            <w:tcW w:w="1303" w:type="dxa"/>
          </w:tcPr>
          <w:p w:rsidR="002423BD" w:rsidRPr="00114070" w:rsidRDefault="002423BD" w:rsidP="00210AE9">
            <w:pPr>
              <w:pStyle w:val="a6"/>
              <w:tabs>
                <w:tab w:val="left" w:pos="631"/>
              </w:tabs>
              <w:ind w:right="-1"/>
            </w:pPr>
            <w:r w:rsidRPr="00114070">
              <w:t>№</w:t>
            </w:r>
          </w:p>
        </w:tc>
        <w:tc>
          <w:tcPr>
            <w:tcW w:w="2402" w:type="dxa"/>
            <w:vAlign w:val="center"/>
          </w:tcPr>
          <w:p w:rsidR="002423BD" w:rsidRPr="00114070" w:rsidRDefault="002423BD" w:rsidP="00210AE9">
            <w:pPr>
              <w:ind w:right="-1"/>
              <w:jc w:val="center"/>
            </w:pPr>
            <w:r w:rsidRPr="00114070">
              <w:t>Наименование</w:t>
            </w:r>
          </w:p>
        </w:tc>
        <w:tc>
          <w:tcPr>
            <w:tcW w:w="4587" w:type="dxa"/>
          </w:tcPr>
          <w:p w:rsidR="002423BD" w:rsidRPr="00114070" w:rsidRDefault="002423BD" w:rsidP="00210AE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Style w:val="a3"/>
                <w:b w:val="0"/>
              </w:rPr>
            </w:pPr>
            <w:r w:rsidRPr="00114070">
              <w:t>Характеристика</w:t>
            </w:r>
          </w:p>
        </w:tc>
        <w:tc>
          <w:tcPr>
            <w:tcW w:w="1092" w:type="dxa"/>
          </w:tcPr>
          <w:p w:rsidR="002423BD" w:rsidRPr="00114070" w:rsidRDefault="002423BD" w:rsidP="00210AE9">
            <w:pPr>
              <w:shd w:val="clear" w:color="auto" w:fill="FFFFFF"/>
              <w:jc w:val="center"/>
            </w:pPr>
            <w:r w:rsidRPr="00114070">
              <w:t>Количество</w:t>
            </w:r>
          </w:p>
        </w:tc>
      </w:tr>
      <w:tr w:rsidR="002423BD" w:rsidRPr="00114070" w:rsidTr="002423BD">
        <w:trPr>
          <w:trHeight w:val="744"/>
        </w:trPr>
        <w:tc>
          <w:tcPr>
            <w:tcW w:w="1303" w:type="dxa"/>
          </w:tcPr>
          <w:p w:rsidR="002423BD" w:rsidRPr="00114070" w:rsidRDefault="002423BD" w:rsidP="00210AE9">
            <w:pPr>
              <w:pStyle w:val="a6"/>
              <w:numPr>
                <w:ilvl w:val="0"/>
                <w:numId w:val="5"/>
              </w:numPr>
              <w:tabs>
                <w:tab w:val="left" w:pos="631"/>
              </w:tabs>
            </w:pPr>
          </w:p>
        </w:tc>
        <w:tc>
          <w:tcPr>
            <w:tcW w:w="2402" w:type="dxa"/>
          </w:tcPr>
          <w:p w:rsidR="002423BD" w:rsidRPr="00114070" w:rsidRDefault="005B3EEF" w:rsidP="001E5764">
            <w:r>
              <w:t>Значок</w:t>
            </w:r>
            <w:r w:rsidR="001279F1" w:rsidRPr="001279F1">
              <w:t xml:space="preserve"> на булавке</w:t>
            </w:r>
            <w:r w:rsidR="001279F1">
              <w:t xml:space="preserve"> </w:t>
            </w:r>
            <w:r>
              <w:t xml:space="preserve">с дизайн макетом </w:t>
            </w:r>
          </w:p>
        </w:tc>
        <w:tc>
          <w:tcPr>
            <w:tcW w:w="4587" w:type="dxa"/>
          </w:tcPr>
          <w:p w:rsidR="00191748" w:rsidRDefault="005B3EEF" w:rsidP="00191748">
            <w:r>
              <w:t xml:space="preserve">Значок </w:t>
            </w:r>
            <w:r w:rsidR="001279F1" w:rsidRPr="001279F1">
              <w:t xml:space="preserve">на булавке </w:t>
            </w:r>
            <w:r w:rsidR="00191748">
              <w:t xml:space="preserve">закатной. </w:t>
            </w:r>
          </w:p>
          <w:p w:rsidR="001E5764" w:rsidRDefault="00191748" w:rsidP="001E5764">
            <w:r>
              <w:t>Диаметр 3</w:t>
            </w:r>
            <w:r w:rsidR="00F64C96">
              <w:t>7</w:t>
            </w:r>
            <w:r w:rsidR="00760DB7">
              <w:t xml:space="preserve"> мм</w:t>
            </w:r>
            <w:r>
              <w:t xml:space="preserve">, материал – пластик, металл, бумага, булавка. </w:t>
            </w:r>
          </w:p>
          <w:p w:rsidR="00BB0092" w:rsidRDefault="001E5764" w:rsidP="001E5764">
            <w:r>
              <w:t>Н</w:t>
            </w:r>
            <w:r w:rsidR="00191748">
              <w:t>анесение дизайн макета – цветная печать (4+0).</w:t>
            </w:r>
          </w:p>
          <w:p w:rsidR="006D4FA9" w:rsidRPr="00114070" w:rsidRDefault="006D4FA9" w:rsidP="001E5764">
            <w:r w:rsidRPr="00785071">
              <w:rPr>
                <w:rStyle w:val="ds-text"/>
                <w:bdr w:val="none" w:sz="0" w:space="0" w:color="auto" w:frame="1"/>
              </w:rPr>
              <w:t>Индивидуальная упаковка</w:t>
            </w:r>
          </w:p>
        </w:tc>
        <w:tc>
          <w:tcPr>
            <w:tcW w:w="1092" w:type="dxa"/>
          </w:tcPr>
          <w:p w:rsidR="002423BD" w:rsidRPr="00114070" w:rsidRDefault="001279F1" w:rsidP="00210AE9">
            <w:pPr>
              <w:ind w:right="-1"/>
              <w:jc w:val="center"/>
            </w:pPr>
            <w:r>
              <w:t>400</w:t>
            </w:r>
          </w:p>
        </w:tc>
      </w:tr>
      <w:tr w:rsidR="002423BD" w:rsidRPr="00114070" w:rsidTr="005B3EEF">
        <w:trPr>
          <w:trHeight w:val="132"/>
        </w:trPr>
        <w:tc>
          <w:tcPr>
            <w:tcW w:w="1303" w:type="dxa"/>
          </w:tcPr>
          <w:p w:rsidR="002423BD" w:rsidRPr="00114070" w:rsidRDefault="002423BD" w:rsidP="00210AE9">
            <w:pPr>
              <w:pStyle w:val="a6"/>
              <w:numPr>
                <w:ilvl w:val="0"/>
                <w:numId w:val="5"/>
              </w:numPr>
              <w:tabs>
                <w:tab w:val="left" w:pos="631"/>
              </w:tabs>
              <w:rPr>
                <w:rStyle w:val="translatable-message"/>
              </w:rPr>
            </w:pPr>
          </w:p>
        </w:tc>
        <w:tc>
          <w:tcPr>
            <w:tcW w:w="2402" w:type="dxa"/>
          </w:tcPr>
          <w:p w:rsidR="002423BD" w:rsidRPr="00114070" w:rsidRDefault="001279F1" w:rsidP="001E5764">
            <w:r w:rsidRPr="001279F1">
              <w:rPr>
                <w:rStyle w:val="translatable-message"/>
              </w:rPr>
              <w:t>Пенал-тубус на молнии</w:t>
            </w:r>
            <w:r>
              <w:rPr>
                <w:rStyle w:val="translatable-message"/>
              </w:rPr>
              <w:t xml:space="preserve">  </w:t>
            </w:r>
            <w:r w:rsidR="005B3EEF">
              <w:t>с дизайн макетом</w:t>
            </w:r>
          </w:p>
        </w:tc>
        <w:tc>
          <w:tcPr>
            <w:tcW w:w="4587" w:type="dxa"/>
          </w:tcPr>
          <w:p w:rsidR="000C760E" w:rsidRPr="000C760E" w:rsidRDefault="001279F1" w:rsidP="000C760E">
            <w:pPr>
              <w:rPr>
                <w:rStyle w:val="a3"/>
                <w:b w:val="0"/>
                <w:bCs w:val="0"/>
              </w:rPr>
            </w:pPr>
            <w:r w:rsidRPr="001279F1">
              <w:rPr>
                <w:rStyle w:val="a3"/>
                <w:b w:val="0"/>
                <w:bCs w:val="0"/>
              </w:rPr>
              <w:t>Пенал-</w:t>
            </w:r>
            <w:r w:rsidR="00191748">
              <w:rPr>
                <w:rStyle w:val="a3"/>
                <w:b w:val="0"/>
                <w:bCs w:val="0"/>
              </w:rPr>
              <w:t>тубус на молнии (материал ткань</w:t>
            </w:r>
            <w:r w:rsidRPr="001279F1">
              <w:rPr>
                <w:rStyle w:val="a3"/>
                <w:b w:val="0"/>
                <w:bCs w:val="0"/>
              </w:rPr>
              <w:t>)</w:t>
            </w:r>
            <w:r>
              <w:rPr>
                <w:rStyle w:val="a3"/>
                <w:b w:val="0"/>
                <w:bCs w:val="0"/>
              </w:rPr>
              <w:t xml:space="preserve"> </w:t>
            </w:r>
            <w:r w:rsidR="000C760E" w:rsidRPr="000C760E">
              <w:rPr>
                <w:rStyle w:val="a3"/>
                <w:b w:val="0"/>
                <w:bCs w:val="0"/>
              </w:rPr>
              <w:t>полукруглой формы с одним отделением на молнии.</w:t>
            </w:r>
          </w:p>
          <w:p w:rsidR="002423BD" w:rsidRDefault="000C760E" w:rsidP="000C760E">
            <w:pPr>
              <w:rPr>
                <w:rStyle w:val="a3"/>
                <w:b w:val="0"/>
                <w:bCs w:val="0"/>
              </w:rPr>
            </w:pPr>
            <w:r w:rsidRPr="000C760E">
              <w:rPr>
                <w:rStyle w:val="a3"/>
                <w:b w:val="0"/>
                <w:bCs w:val="0"/>
              </w:rPr>
              <w:t>Способ обработки швов: окантовочная лента</w:t>
            </w:r>
          </w:p>
          <w:p w:rsidR="000C760E" w:rsidRPr="00F64C96" w:rsidRDefault="00F64C96" w:rsidP="000C760E">
            <w:pPr>
              <w:rPr>
                <w:rStyle w:val="a3"/>
                <w:b w:val="0"/>
                <w:bCs w:val="0"/>
              </w:rPr>
            </w:pPr>
            <w:r w:rsidRPr="00F64C96">
              <w:rPr>
                <w:rStyle w:val="a3"/>
                <w:b w:val="0"/>
                <w:bCs w:val="0"/>
              </w:rPr>
              <w:t xml:space="preserve">Вид </w:t>
            </w:r>
            <w:r w:rsidR="001E5764">
              <w:t>нанесение дизайн макета</w:t>
            </w:r>
            <w:r w:rsidRPr="00F64C96">
              <w:rPr>
                <w:rStyle w:val="a3"/>
                <w:b w:val="0"/>
                <w:bCs w:val="0"/>
              </w:rPr>
              <w:t>: п</w:t>
            </w:r>
            <w:r w:rsidR="000C760E" w:rsidRPr="00F64C96">
              <w:rPr>
                <w:rStyle w:val="a3"/>
                <w:b w:val="0"/>
                <w:bCs w:val="0"/>
              </w:rPr>
              <w:t>ечать DTF</w:t>
            </w:r>
          </w:p>
          <w:p w:rsidR="000C760E" w:rsidRDefault="000C760E" w:rsidP="000C760E">
            <w:pPr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Цвет с согласованием заказчика</w:t>
            </w:r>
          </w:p>
          <w:p w:rsidR="001279F1" w:rsidRPr="001279F1" w:rsidRDefault="001279F1" w:rsidP="001279F1">
            <w:pPr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Размеры </w:t>
            </w:r>
            <w:r w:rsidRPr="001279F1">
              <w:rPr>
                <w:rStyle w:val="a3"/>
                <w:b w:val="0"/>
                <w:bCs w:val="0"/>
              </w:rPr>
              <w:t>21х6,5х9,5 см</w:t>
            </w:r>
          </w:p>
          <w:p w:rsidR="001279F1" w:rsidRPr="001279F1" w:rsidRDefault="001279F1" w:rsidP="001279F1">
            <w:pPr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Материал </w:t>
            </w:r>
            <w:r w:rsidRPr="001279F1">
              <w:rPr>
                <w:rStyle w:val="a3"/>
                <w:b w:val="0"/>
                <w:bCs w:val="0"/>
              </w:rPr>
              <w:t xml:space="preserve">полиэстер 100%, плотность 600D; </w:t>
            </w:r>
            <w:proofErr w:type="spellStart"/>
            <w:r w:rsidRPr="001279F1">
              <w:rPr>
                <w:rStyle w:val="a3"/>
                <w:b w:val="0"/>
                <w:bCs w:val="0"/>
              </w:rPr>
              <w:t>оксфорд</w:t>
            </w:r>
            <w:proofErr w:type="spellEnd"/>
          </w:p>
          <w:p w:rsidR="001279F1" w:rsidRDefault="001279F1" w:rsidP="001279F1">
            <w:pPr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lastRenderedPageBreak/>
              <w:t xml:space="preserve">Вес брутто (1 шт.) </w:t>
            </w:r>
            <w:r w:rsidRPr="001279F1">
              <w:rPr>
                <w:rStyle w:val="a3"/>
                <w:b w:val="0"/>
                <w:bCs w:val="0"/>
              </w:rPr>
              <w:t>33,50 г</w:t>
            </w:r>
          </w:p>
          <w:p w:rsidR="001279F1" w:rsidRPr="00114070" w:rsidRDefault="006D4FA9" w:rsidP="001279F1">
            <w:pPr>
              <w:rPr>
                <w:rStyle w:val="a3"/>
                <w:b w:val="0"/>
                <w:bCs w:val="0"/>
              </w:rPr>
            </w:pPr>
            <w:r w:rsidRPr="006D4FA9">
              <w:rPr>
                <w:rStyle w:val="a3"/>
                <w:b w:val="0"/>
                <w:bCs w:val="0"/>
              </w:rPr>
              <w:t>Индивидуальная упаковка</w:t>
            </w:r>
          </w:p>
        </w:tc>
        <w:tc>
          <w:tcPr>
            <w:tcW w:w="1092" w:type="dxa"/>
          </w:tcPr>
          <w:p w:rsidR="002423BD" w:rsidRPr="00114070" w:rsidRDefault="001279F1" w:rsidP="00210AE9">
            <w:pPr>
              <w:ind w:right="-1"/>
              <w:jc w:val="center"/>
            </w:pPr>
            <w:r>
              <w:lastRenderedPageBreak/>
              <w:t>300</w:t>
            </w:r>
          </w:p>
        </w:tc>
      </w:tr>
      <w:tr w:rsidR="002423BD" w:rsidRPr="00114070" w:rsidTr="002423BD">
        <w:trPr>
          <w:trHeight w:val="744"/>
        </w:trPr>
        <w:tc>
          <w:tcPr>
            <w:tcW w:w="1303" w:type="dxa"/>
          </w:tcPr>
          <w:p w:rsidR="002423BD" w:rsidRPr="00114070" w:rsidRDefault="002423BD" w:rsidP="00210AE9">
            <w:pPr>
              <w:pStyle w:val="a6"/>
              <w:numPr>
                <w:ilvl w:val="0"/>
                <w:numId w:val="5"/>
              </w:numPr>
              <w:tabs>
                <w:tab w:val="left" w:pos="631"/>
              </w:tabs>
            </w:pPr>
          </w:p>
        </w:tc>
        <w:tc>
          <w:tcPr>
            <w:tcW w:w="2402" w:type="dxa"/>
          </w:tcPr>
          <w:p w:rsidR="002423BD" w:rsidRPr="00114070" w:rsidRDefault="001279F1" w:rsidP="001E5764">
            <w:r w:rsidRPr="001279F1">
              <w:t>Сумка-</w:t>
            </w:r>
            <w:proofErr w:type="spellStart"/>
            <w:r w:rsidRPr="001279F1">
              <w:t>шоппер</w:t>
            </w:r>
            <w:proofErr w:type="spellEnd"/>
            <w:r>
              <w:t xml:space="preserve"> </w:t>
            </w:r>
            <w:r w:rsidR="005B3EEF">
              <w:t>с дизайн макетом</w:t>
            </w:r>
          </w:p>
        </w:tc>
        <w:tc>
          <w:tcPr>
            <w:tcW w:w="4587" w:type="dxa"/>
          </w:tcPr>
          <w:p w:rsidR="000C760E" w:rsidRPr="000C760E" w:rsidRDefault="000C760E" w:rsidP="000C760E">
            <w:pPr>
              <w:textAlignment w:val="top"/>
              <w:rPr>
                <w:spacing w:val="2"/>
              </w:rPr>
            </w:pPr>
            <w:r w:rsidRPr="000C760E">
              <w:rPr>
                <w:spacing w:val="2"/>
              </w:rPr>
              <w:t>Объем 7 л.</w:t>
            </w:r>
          </w:p>
          <w:p w:rsidR="000C760E" w:rsidRPr="000C760E" w:rsidRDefault="000C760E" w:rsidP="000C760E">
            <w:pPr>
              <w:textAlignment w:val="top"/>
              <w:rPr>
                <w:spacing w:val="2"/>
              </w:rPr>
            </w:pPr>
            <w:r w:rsidRPr="000C760E">
              <w:rPr>
                <w:spacing w:val="2"/>
              </w:rPr>
              <w:t>Выдерживает нагрузку до 10 кг.</w:t>
            </w:r>
          </w:p>
          <w:p w:rsidR="000C760E" w:rsidRDefault="000C760E" w:rsidP="000C760E">
            <w:pPr>
              <w:textAlignment w:val="top"/>
              <w:rPr>
                <w:spacing w:val="2"/>
              </w:rPr>
            </w:pPr>
            <w:r w:rsidRPr="000C760E">
              <w:rPr>
                <w:spacing w:val="2"/>
              </w:rPr>
              <w:t xml:space="preserve">Способ обработки внутреннего шва: </w:t>
            </w:r>
            <w:proofErr w:type="spellStart"/>
            <w:r w:rsidRPr="000C760E">
              <w:rPr>
                <w:spacing w:val="2"/>
              </w:rPr>
              <w:t>оверлок</w:t>
            </w:r>
            <w:proofErr w:type="spellEnd"/>
            <w:r w:rsidRPr="000C760E">
              <w:rPr>
                <w:spacing w:val="2"/>
              </w:rPr>
              <w:t>.</w:t>
            </w:r>
          </w:p>
          <w:p w:rsidR="001279F1" w:rsidRDefault="001279F1" w:rsidP="001279F1">
            <w:pPr>
              <w:textAlignment w:val="top"/>
              <w:rPr>
                <w:spacing w:val="2"/>
              </w:rPr>
            </w:pPr>
            <w:r w:rsidRPr="001279F1">
              <w:rPr>
                <w:spacing w:val="2"/>
              </w:rPr>
              <w:t>Материал</w:t>
            </w:r>
            <w:r w:rsidR="000C760E">
              <w:rPr>
                <w:spacing w:val="2"/>
              </w:rPr>
              <w:t xml:space="preserve"> </w:t>
            </w:r>
            <w:r w:rsidRPr="001279F1">
              <w:rPr>
                <w:spacing w:val="2"/>
              </w:rPr>
              <w:t>хлопок 100%, плотность 210 г/м²; твил</w:t>
            </w:r>
            <w:r w:rsidR="000C760E">
              <w:rPr>
                <w:spacing w:val="2"/>
              </w:rPr>
              <w:t xml:space="preserve"> </w:t>
            </w:r>
          </w:p>
          <w:p w:rsidR="000C760E" w:rsidRPr="001279F1" w:rsidRDefault="00191748" w:rsidP="000C760E">
            <w:pPr>
              <w:textAlignment w:val="top"/>
              <w:rPr>
                <w:spacing w:val="2"/>
              </w:rPr>
            </w:pPr>
            <w:r>
              <w:rPr>
                <w:spacing w:val="2"/>
              </w:rPr>
              <w:t xml:space="preserve">Размеры </w:t>
            </w:r>
            <w:r w:rsidR="000C760E" w:rsidRPr="000C760E">
              <w:rPr>
                <w:spacing w:val="2"/>
              </w:rPr>
              <w:t>35х40х5 см, ручки: 60х2,5 см</w:t>
            </w:r>
          </w:p>
          <w:p w:rsidR="002423BD" w:rsidRDefault="001279F1" w:rsidP="001279F1">
            <w:pPr>
              <w:textAlignment w:val="top"/>
              <w:rPr>
                <w:spacing w:val="2"/>
              </w:rPr>
            </w:pPr>
            <w:r w:rsidRPr="001279F1">
              <w:rPr>
                <w:spacing w:val="2"/>
              </w:rPr>
              <w:t>Вес брутто (1 шт.)</w:t>
            </w:r>
            <w:r w:rsidR="000C760E">
              <w:rPr>
                <w:spacing w:val="2"/>
              </w:rPr>
              <w:t xml:space="preserve"> </w:t>
            </w:r>
            <w:r w:rsidRPr="001279F1">
              <w:rPr>
                <w:spacing w:val="2"/>
              </w:rPr>
              <w:t>90,00 г</w:t>
            </w:r>
          </w:p>
          <w:p w:rsidR="000C760E" w:rsidRDefault="000C760E" w:rsidP="001279F1">
            <w:pPr>
              <w:textAlignment w:val="top"/>
              <w:rPr>
                <w:spacing w:val="2"/>
              </w:rPr>
            </w:pPr>
            <w:r w:rsidRPr="000C760E">
              <w:rPr>
                <w:spacing w:val="2"/>
              </w:rPr>
              <w:t>Цвет с согласованием заказчика</w:t>
            </w:r>
          </w:p>
          <w:p w:rsidR="000C760E" w:rsidRPr="00F64C96" w:rsidRDefault="000C760E" w:rsidP="000C760E">
            <w:pPr>
              <w:textAlignment w:val="top"/>
              <w:rPr>
                <w:spacing w:val="2"/>
              </w:rPr>
            </w:pPr>
            <w:r w:rsidRPr="00F64C96">
              <w:rPr>
                <w:spacing w:val="2"/>
              </w:rPr>
              <w:t>Виды нанесения</w:t>
            </w:r>
            <w:r w:rsidR="001E5764">
              <w:t xml:space="preserve"> </w:t>
            </w:r>
            <w:r w:rsidR="001E5764" w:rsidRPr="001E5764">
              <w:rPr>
                <w:spacing w:val="2"/>
              </w:rPr>
              <w:t>дизайн макета</w:t>
            </w:r>
            <w:r w:rsidR="00F64C96" w:rsidRPr="00F64C96">
              <w:rPr>
                <w:spacing w:val="2"/>
              </w:rPr>
              <w:t>:</w:t>
            </w:r>
          </w:p>
          <w:p w:rsidR="000C760E" w:rsidRPr="00F64C96" w:rsidRDefault="00F64C96" w:rsidP="000C760E">
            <w:pPr>
              <w:textAlignment w:val="top"/>
              <w:rPr>
                <w:spacing w:val="2"/>
              </w:rPr>
            </w:pPr>
            <w:r w:rsidRPr="00F64C96">
              <w:rPr>
                <w:spacing w:val="2"/>
              </w:rPr>
              <w:t>п</w:t>
            </w:r>
            <w:r w:rsidR="000C760E" w:rsidRPr="00F64C96">
              <w:rPr>
                <w:spacing w:val="2"/>
              </w:rPr>
              <w:t>ечать DTF</w:t>
            </w:r>
          </w:p>
          <w:p w:rsidR="000C760E" w:rsidRPr="00114070" w:rsidRDefault="006D4FA9" w:rsidP="000C760E">
            <w:pPr>
              <w:textAlignment w:val="top"/>
              <w:rPr>
                <w:spacing w:val="2"/>
              </w:rPr>
            </w:pPr>
            <w:r w:rsidRPr="006D4FA9">
              <w:rPr>
                <w:spacing w:val="2"/>
              </w:rPr>
              <w:t>Индивидуальная упаковка</w:t>
            </w:r>
          </w:p>
        </w:tc>
        <w:tc>
          <w:tcPr>
            <w:tcW w:w="1092" w:type="dxa"/>
          </w:tcPr>
          <w:p w:rsidR="002423BD" w:rsidRPr="00114070" w:rsidRDefault="001279F1" w:rsidP="00210AE9">
            <w:pPr>
              <w:ind w:right="-1"/>
              <w:jc w:val="center"/>
            </w:pPr>
            <w:r>
              <w:t>300</w:t>
            </w:r>
          </w:p>
        </w:tc>
      </w:tr>
      <w:tr w:rsidR="002423BD" w:rsidRPr="00114070" w:rsidTr="002423BD">
        <w:trPr>
          <w:trHeight w:val="71"/>
        </w:trPr>
        <w:tc>
          <w:tcPr>
            <w:tcW w:w="1303" w:type="dxa"/>
          </w:tcPr>
          <w:p w:rsidR="002423BD" w:rsidRPr="00114070" w:rsidRDefault="001279F1" w:rsidP="001279F1">
            <w:pPr>
              <w:tabs>
                <w:tab w:val="left" w:pos="631"/>
              </w:tabs>
              <w:ind w:left="-120"/>
              <w:jc w:val="center"/>
            </w:pPr>
            <w:r>
              <w:t>4.</w:t>
            </w:r>
          </w:p>
        </w:tc>
        <w:tc>
          <w:tcPr>
            <w:tcW w:w="2402" w:type="dxa"/>
          </w:tcPr>
          <w:p w:rsidR="002423BD" w:rsidRPr="00114070" w:rsidRDefault="001279F1" w:rsidP="001E5764">
            <w:proofErr w:type="spellStart"/>
            <w:r w:rsidRPr="001279F1">
              <w:t>Стикерпак</w:t>
            </w:r>
            <w:proofErr w:type="spellEnd"/>
            <w:r w:rsidRPr="001279F1">
              <w:t xml:space="preserve"> (заливная наклейка</w:t>
            </w:r>
            <w:r>
              <w:t xml:space="preserve">) </w:t>
            </w:r>
            <w:r w:rsidR="005B3EEF">
              <w:t>с дизайн макетом</w:t>
            </w:r>
          </w:p>
        </w:tc>
        <w:tc>
          <w:tcPr>
            <w:tcW w:w="4587" w:type="dxa"/>
          </w:tcPr>
          <w:p w:rsidR="00785071" w:rsidRDefault="001279F1" w:rsidP="00210AE9">
            <w:pPr>
              <w:rPr>
                <w:rStyle w:val="ds-text"/>
                <w:bdr w:val="none" w:sz="0" w:space="0" w:color="auto" w:frame="1"/>
              </w:rPr>
            </w:pPr>
            <w:proofErr w:type="spellStart"/>
            <w:proofErr w:type="gramStart"/>
            <w:r w:rsidRPr="001279F1">
              <w:rPr>
                <w:rStyle w:val="ds-text"/>
                <w:bdr w:val="none" w:sz="0" w:space="0" w:color="auto" w:frame="1"/>
              </w:rPr>
              <w:t>Стикерпак</w:t>
            </w:r>
            <w:proofErr w:type="spellEnd"/>
            <w:r w:rsidRPr="001279F1">
              <w:rPr>
                <w:rStyle w:val="ds-text"/>
                <w:bdr w:val="none" w:sz="0" w:space="0" w:color="auto" w:frame="1"/>
              </w:rPr>
              <w:t xml:space="preserve"> (заливная наклейка) на подложке 10*10 см, 6 наклеек на подложке)</w:t>
            </w:r>
            <w:r w:rsidR="001E5764">
              <w:rPr>
                <w:rStyle w:val="ds-text"/>
                <w:bdr w:val="none" w:sz="0" w:space="0" w:color="auto" w:frame="1"/>
              </w:rPr>
              <w:t xml:space="preserve"> с</w:t>
            </w:r>
            <w:r w:rsidR="001E5764">
              <w:t xml:space="preserve"> </w:t>
            </w:r>
            <w:r w:rsidR="001E5764">
              <w:rPr>
                <w:rStyle w:val="ds-text"/>
                <w:bdr w:val="none" w:sz="0" w:space="0" w:color="auto" w:frame="1"/>
              </w:rPr>
              <w:t>дизайн макетом</w:t>
            </w:r>
            <w:proofErr w:type="gramEnd"/>
          </w:p>
          <w:p w:rsidR="00785071" w:rsidRPr="00F64C96" w:rsidRDefault="00785071" w:rsidP="00F64C96">
            <w:pPr>
              <w:rPr>
                <w:rStyle w:val="ds-text"/>
                <w:bdr w:val="none" w:sz="0" w:space="0" w:color="auto" w:frame="1"/>
              </w:rPr>
            </w:pPr>
            <w:r w:rsidRPr="00F64C96">
              <w:rPr>
                <w:rStyle w:val="ds-text"/>
                <w:bdr w:val="none" w:sz="0" w:space="0" w:color="auto" w:frame="1"/>
              </w:rPr>
              <w:t>МАТЕРИАЛ</w:t>
            </w:r>
            <w:r w:rsidR="00F64C96" w:rsidRPr="00F64C96">
              <w:rPr>
                <w:rStyle w:val="ds-text"/>
                <w:bdr w:val="none" w:sz="0" w:space="0" w:color="auto" w:frame="1"/>
              </w:rPr>
              <w:t>:</w:t>
            </w:r>
          </w:p>
          <w:p w:rsidR="00785071" w:rsidRPr="00F64C96" w:rsidRDefault="00785071" w:rsidP="00785071">
            <w:pPr>
              <w:rPr>
                <w:rStyle w:val="ds-text"/>
                <w:bdr w:val="none" w:sz="0" w:space="0" w:color="auto" w:frame="1"/>
              </w:rPr>
            </w:pPr>
            <w:r w:rsidRPr="00F64C96">
              <w:rPr>
                <w:rStyle w:val="ds-text"/>
                <w:bdr w:val="none" w:sz="0" w:space="0" w:color="auto" w:frame="1"/>
              </w:rPr>
              <w:t>С</w:t>
            </w:r>
            <w:r w:rsidR="00F64C96">
              <w:rPr>
                <w:rStyle w:val="ds-text"/>
                <w:bdr w:val="none" w:sz="0" w:space="0" w:color="auto" w:frame="1"/>
              </w:rPr>
              <w:t xml:space="preserve">МОЛА </w:t>
            </w:r>
            <w:proofErr w:type="spellStart"/>
            <w:r w:rsidR="00F64C96">
              <w:rPr>
                <w:rStyle w:val="ds-text"/>
                <w:bdr w:val="none" w:sz="0" w:space="0" w:color="auto" w:frame="1"/>
              </w:rPr>
              <w:t>Эпоскидная</w:t>
            </w:r>
            <w:proofErr w:type="spellEnd"/>
          </w:p>
          <w:p w:rsidR="00785071" w:rsidRPr="00114070" w:rsidRDefault="00785071" w:rsidP="00785071">
            <w:pPr>
              <w:rPr>
                <w:rStyle w:val="ds-text"/>
                <w:bdr w:val="none" w:sz="0" w:space="0" w:color="auto" w:frame="1"/>
              </w:rPr>
            </w:pPr>
            <w:r w:rsidRPr="00785071">
              <w:rPr>
                <w:rStyle w:val="ds-text"/>
                <w:bdr w:val="none" w:sz="0" w:space="0" w:color="auto" w:frame="1"/>
              </w:rPr>
              <w:t>Индивидуальная упаковка</w:t>
            </w:r>
          </w:p>
        </w:tc>
        <w:tc>
          <w:tcPr>
            <w:tcW w:w="1092" w:type="dxa"/>
          </w:tcPr>
          <w:p w:rsidR="002423BD" w:rsidRPr="00114070" w:rsidRDefault="001279F1" w:rsidP="00210AE9">
            <w:pPr>
              <w:ind w:right="-1"/>
              <w:jc w:val="center"/>
            </w:pPr>
            <w:r>
              <w:t>400</w:t>
            </w:r>
          </w:p>
        </w:tc>
      </w:tr>
      <w:tr w:rsidR="001279F1" w:rsidRPr="00114070" w:rsidTr="002423BD">
        <w:trPr>
          <w:trHeight w:val="71"/>
        </w:trPr>
        <w:tc>
          <w:tcPr>
            <w:tcW w:w="1303" w:type="dxa"/>
          </w:tcPr>
          <w:p w:rsidR="001279F1" w:rsidRDefault="001279F1" w:rsidP="001279F1">
            <w:pPr>
              <w:tabs>
                <w:tab w:val="left" w:pos="631"/>
              </w:tabs>
              <w:ind w:left="-120"/>
              <w:jc w:val="center"/>
            </w:pPr>
            <w:r>
              <w:t>5.</w:t>
            </w:r>
          </w:p>
        </w:tc>
        <w:tc>
          <w:tcPr>
            <w:tcW w:w="2402" w:type="dxa"/>
          </w:tcPr>
          <w:p w:rsidR="001279F1" w:rsidRPr="001279F1" w:rsidRDefault="001279F1" w:rsidP="001E5764">
            <w:r>
              <w:t xml:space="preserve">Силиконовый браслет </w:t>
            </w:r>
            <w:r w:rsidR="005B3EEF">
              <w:t>с дизайн макетом</w:t>
            </w:r>
          </w:p>
        </w:tc>
        <w:tc>
          <w:tcPr>
            <w:tcW w:w="4587" w:type="dxa"/>
          </w:tcPr>
          <w:p w:rsidR="00EF2292" w:rsidRDefault="001279F1" w:rsidP="00EF2292">
            <w:pPr>
              <w:rPr>
                <w:rStyle w:val="ds-text"/>
                <w:bdr w:val="none" w:sz="0" w:space="0" w:color="auto" w:frame="1"/>
              </w:rPr>
            </w:pPr>
            <w:r>
              <w:rPr>
                <w:rStyle w:val="ds-text"/>
                <w:bdr w:val="none" w:sz="0" w:space="0" w:color="auto" w:frame="1"/>
              </w:rPr>
              <w:t xml:space="preserve">Силиконовый браслет </w:t>
            </w:r>
            <w:r w:rsidRPr="001279F1">
              <w:rPr>
                <w:rStyle w:val="ds-text"/>
                <w:bdr w:val="none" w:sz="0" w:space="0" w:color="auto" w:frame="1"/>
              </w:rPr>
              <w:t xml:space="preserve"> (материал силикон, размер не менее 180х12х2мм, диаметр не менее 57 мм.)</w:t>
            </w:r>
            <w:r w:rsidR="00EF2292">
              <w:rPr>
                <w:rStyle w:val="ds-text"/>
                <w:bdr w:val="none" w:sz="0" w:space="0" w:color="auto" w:frame="1"/>
              </w:rPr>
              <w:t xml:space="preserve"> </w:t>
            </w:r>
          </w:p>
          <w:p w:rsidR="00EF2292" w:rsidRPr="00EF2292" w:rsidRDefault="00EF2292" w:rsidP="00EF2292">
            <w:pPr>
              <w:rPr>
                <w:rStyle w:val="ds-text"/>
                <w:bdr w:val="none" w:sz="0" w:space="0" w:color="auto" w:frame="1"/>
              </w:rPr>
            </w:pPr>
            <w:r w:rsidRPr="00EF2292">
              <w:rPr>
                <w:rStyle w:val="ds-text"/>
                <w:bdr w:val="none" w:sz="0" w:space="0" w:color="auto" w:frame="1"/>
              </w:rPr>
              <w:t xml:space="preserve">Браслет не </w:t>
            </w:r>
            <w:r>
              <w:rPr>
                <w:rStyle w:val="ds-text"/>
                <w:bdr w:val="none" w:sz="0" w:space="0" w:color="auto" w:frame="1"/>
              </w:rPr>
              <w:t xml:space="preserve">должен пачкать одежду и </w:t>
            </w:r>
            <w:r w:rsidRPr="00EF2292">
              <w:rPr>
                <w:rStyle w:val="ds-text"/>
                <w:bdr w:val="none" w:sz="0" w:space="0" w:color="auto" w:frame="1"/>
              </w:rPr>
              <w:t xml:space="preserve"> красит</w:t>
            </w:r>
            <w:r w:rsidR="001E5764">
              <w:rPr>
                <w:rStyle w:val="ds-text"/>
                <w:bdr w:val="none" w:sz="0" w:space="0" w:color="auto" w:frame="1"/>
              </w:rPr>
              <w:t>ь</w:t>
            </w:r>
            <w:r w:rsidRPr="00EF2292">
              <w:rPr>
                <w:rStyle w:val="ds-text"/>
                <w:bdr w:val="none" w:sz="0" w:space="0" w:color="auto" w:frame="1"/>
              </w:rPr>
              <w:t xml:space="preserve"> кожу</w:t>
            </w:r>
            <w:r>
              <w:rPr>
                <w:rStyle w:val="ds-text"/>
                <w:bdr w:val="none" w:sz="0" w:space="0" w:color="auto" w:frame="1"/>
              </w:rPr>
              <w:t xml:space="preserve">, иметь </w:t>
            </w:r>
            <w:r w:rsidRPr="00EF2292">
              <w:rPr>
                <w:rStyle w:val="ds-text"/>
                <w:bdr w:val="none" w:sz="0" w:space="0" w:color="auto" w:frame="1"/>
              </w:rPr>
              <w:t>10</w:t>
            </w:r>
            <w:r>
              <w:rPr>
                <w:rStyle w:val="ds-text"/>
                <w:bdr w:val="none" w:sz="0" w:space="0" w:color="auto" w:frame="1"/>
              </w:rPr>
              <w:t xml:space="preserve">0% </w:t>
            </w:r>
            <w:proofErr w:type="spellStart"/>
            <w:r>
              <w:rPr>
                <w:rStyle w:val="ds-text"/>
                <w:bdr w:val="none" w:sz="0" w:space="0" w:color="auto" w:frame="1"/>
              </w:rPr>
              <w:t>гипоаллергенность</w:t>
            </w:r>
            <w:proofErr w:type="spellEnd"/>
            <w:r>
              <w:rPr>
                <w:rStyle w:val="ds-text"/>
                <w:bdr w:val="none" w:sz="0" w:space="0" w:color="auto" w:frame="1"/>
              </w:rPr>
              <w:t xml:space="preserve"> (не вызывать</w:t>
            </w:r>
            <w:r w:rsidRPr="00EF2292">
              <w:rPr>
                <w:rStyle w:val="ds-text"/>
                <w:bdr w:val="none" w:sz="0" w:space="0" w:color="auto" w:frame="1"/>
              </w:rPr>
              <w:t xml:space="preserve"> аллергической реакции даже при долгом ношении</w:t>
            </w:r>
            <w:r>
              <w:rPr>
                <w:rStyle w:val="ds-text"/>
                <w:bdr w:val="none" w:sz="0" w:space="0" w:color="auto" w:frame="1"/>
              </w:rPr>
              <w:t xml:space="preserve">) и иметь </w:t>
            </w:r>
            <w:r w:rsidRPr="00EF2292">
              <w:rPr>
                <w:rStyle w:val="ds-text"/>
                <w:bdr w:val="none" w:sz="0" w:space="0" w:color="auto" w:frame="1"/>
              </w:rPr>
              <w:t>100% качество</w:t>
            </w:r>
          </w:p>
          <w:p w:rsidR="001279F1" w:rsidRDefault="00EF2292" w:rsidP="00EF2292">
            <w:pPr>
              <w:rPr>
                <w:rStyle w:val="ds-text"/>
                <w:bdr w:val="none" w:sz="0" w:space="0" w:color="auto" w:frame="1"/>
              </w:rPr>
            </w:pPr>
            <w:r>
              <w:rPr>
                <w:rStyle w:val="ds-text"/>
                <w:bdr w:val="none" w:sz="0" w:space="0" w:color="auto" w:frame="1"/>
              </w:rPr>
              <w:t>(не терять форму, остается</w:t>
            </w:r>
            <w:r w:rsidRPr="00EF2292">
              <w:rPr>
                <w:rStyle w:val="ds-text"/>
                <w:bdr w:val="none" w:sz="0" w:space="0" w:color="auto" w:frame="1"/>
              </w:rPr>
              <w:t xml:space="preserve"> упругим и эластичным даже при долгой эксплуатации</w:t>
            </w:r>
            <w:r>
              <w:rPr>
                <w:rStyle w:val="ds-text"/>
                <w:bdr w:val="none" w:sz="0" w:space="0" w:color="auto" w:frame="1"/>
              </w:rPr>
              <w:t>)</w:t>
            </w:r>
          </w:p>
          <w:p w:rsidR="001E5764" w:rsidRPr="001E5764" w:rsidRDefault="001E5764" w:rsidP="00EF2292">
            <w:pPr>
              <w:rPr>
                <w:rStyle w:val="ds-text"/>
              </w:rPr>
            </w:pPr>
            <w:r>
              <w:rPr>
                <w:rStyle w:val="a3"/>
                <w:b w:val="0"/>
                <w:bCs w:val="0"/>
              </w:rPr>
              <w:t>Цвет с согласованием заказчика</w:t>
            </w:r>
          </w:p>
          <w:p w:rsidR="00EF2292" w:rsidRDefault="00EF2292" w:rsidP="00F64C96">
            <w:pPr>
              <w:rPr>
                <w:rStyle w:val="ds-text"/>
                <w:bdr w:val="none" w:sz="0" w:space="0" w:color="auto" w:frame="1"/>
              </w:rPr>
            </w:pPr>
            <w:r w:rsidRPr="00F64C96">
              <w:rPr>
                <w:rStyle w:val="ds-text"/>
                <w:bdr w:val="none" w:sz="0" w:space="0" w:color="auto" w:frame="1"/>
              </w:rPr>
              <w:t>Виды на</w:t>
            </w:r>
            <w:r w:rsidR="00F64C96" w:rsidRPr="00F64C96">
              <w:rPr>
                <w:rStyle w:val="ds-text"/>
                <w:bdr w:val="none" w:sz="0" w:space="0" w:color="auto" w:frame="1"/>
              </w:rPr>
              <w:t>несения</w:t>
            </w:r>
            <w:r w:rsidR="001E5764">
              <w:t xml:space="preserve"> </w:t>
            </w:r>
            <w:r w:rsidR="001E5764" w:rsidRPr="001E5764">
              <w:rPr>
                <w:rStyle w:val="ds-text"/>
                <w:bdr w:val="none" w:sz="0" w:space="0" w:color="auto" w:frame="1"/>
              </w:rPr>
              <w:t>дизайн макета</w:t>
            </w:r>
            <w:r w:rsidR="00F64C96" w:rsidRPr="00F64C96">
              <w:rPr>
                <w:rStyle w:val="ds-text"/>
                <w:bdr w:val="none" w:sz="0" w:space="0" w:color="auto" w:frame="1"/>
              </w:rPr>
              <w:t xml:space="preserve">: </w:t>
            </w:r>
            <w:proofErr w:type="spellStart"/>
            <w:r w:rsidR="00F64C96" w:rsidRPr="00F64C96">
              <w:rPr>
                <w:rStyle w:val="ds-text"/>
                <w:bdr w:val="none" w:sz="0" w:space="0" w:color="auto" w:frame="1"/>
              </w:rPr>
              <w:t>шелкография</w:t>
            </w:r>
            <w:proofErr w:type="spellEnd"/>
            <w:r w:rsidR="00F64C96">
              <w:rPr>
                <w:rStyle w:val="ds-text"/>
                <w:bdr w:val="none" w:sz="0" w:space="0" w:color="auto" w:frame="1"/>
              </w:rPr>
              <w:t xml:space="preserve"> 1+0</w:t>
            </w:r>
          </w:p>
          <w:p w:rsidR="00EF2292" w:rsidRPr="001279F1" w:rsidRDefault="006D4FA9" w:rsidP="00EF2292">
            <w:pPr>
              <w:rPr>
                <w:rStyle w:val="ds-text"/>
                <w:bdr w:val="none" w:sz="0" w:space="0" w:color="auto" w:frame="1"/>
              </w:rPr>
            </w:pPr>
            <w:r w:rsidRPr="00785071">
              <w:rPr>
                <w:rStyle w:val="ds-text"/>
                <w:bdr w:val="none" w:sz="0" w:space="0" w:color="auto" w:frame="1"/>
              </w:rPr>
              <w:t>Индивидуальная упаковка</w:t>
            </w:r>
          </w:p>
        </w:tc>
        <w:tc>
          <w:tcPr>
            <w:tcW w:w="1092" w:type="dxa"/>
          </w:tcPr>
          <w:p w:rsidR="001279F1" w:rsidRDefault="001279F1" w:rsidP="00210AE9">
            <w:pPr>
              <w:ind w:right="-1"/>
              <w:jc w:val="center"/>
            </w:pPr>
            <w:r>
              <w:t>400</w:t>
            </w:r>
          </w:p>
        </w:tc>
      </w:tr>
      <w:tr w:rsidR="001279F1" w:rsidRPr="00114070" w:rsidTr="002423BD">
        <w:trPr>
          <w:trHeight w:val="71"/>
        </w:trPr>
        <w:tc>
          <w:tcPr>
            <w:tcW w:w="1303" w:type="dxa"/>
          </w:tcPr>
          <w:p w:rsidR="001279F1" w:rsidRDefault="001279F1" w:rsidP="001279F1">
            <w:pPr>
              <w:tabs>
                <w:tab w:val="left" w:pos="631"/>
              </w:tabs>
              <w:ind w:left="-120"/>
              <w:jc w:val="center"/>
            </w:pPr>
            <w:r>
              <w:t>6.</w:t>
            </w:r>
          </w:p>
        </w:tc>
        <w:tc>
          <w:tcPr>
            <w:tcW w:w="2402" w:type="dxa"/>
          </w:tcPr>
          <w:p w:rsidR="001279F1" w:rsidRDefault="001279F1" w:rsidP="001E5764">
            <w:proofErr w:type="spellStart"/>
            <w:r>
              <w:t>Попсокет</w:t>
            </w:r>
            <w:proofErr w:type="spellEnd"/>
            <w:r w:rsidRPr="001279F1">
              <w:t xml:space="preserve"> для телефона</w:t>
            </w:r>
            <w:r>
              <w:t xml:space="preserve"> </w:t>
            </w:r>
            <w:r w:rsidR="005B3EEF">
              <w:t>с дизайн макетом</w:t>
            </w:r>
          </w:p>
        </w:tc>
        <w:tc>
          <w:tcPr>
            <w:tcW w:w="4587" w:type="dxa"/>
          </w:tcPr>
          <w:p w:rsidR="001279F1" w:rsidRDefault="001279F1" w:rsidP="001279F1">
            <w:pPr>
              <w:rPr>
                <w:rStyle w:val="ds-text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Style w:val="ds-text"/>
                <w:bdr w:val="none" w:sz="0" w:space="0" w:color="auto" w:frame="1"/>
              </w:rPr>
              <w:t>Попсокет</w:t>
            </w:r>
            <w:proofErr w:type="spellEnd"/>
            <w:r w:rsidRPr="001279F1">
              <w:rPr>
                <w:rStyle w:val="ds-text"/>
                <w:bdr w:val="none" w:sz="0" w:space="0" w:color="auto" w:frame="1"/>
              </w:rPr>
              <w:t xml:space="preserve"> для телефона (материал пластик, диаметр 40мм, высота от 6 до 20мм включительно</w:t>
            </w:r>
            <w:proofErr w:type="gramEnd"/>
          </w:p>
          <w:p w:rsidR="001E5764" w:rsidRPr="001E5764" w:rsidRDefault="001E5764" w:rsidP="001279F1">
            <w:pPr>
              <w:rPr>
                <w:rStyle w:val="ds-text"/>
              </w:rPr>
            </w:pPr>
            <w:r>
              <w:rPr>
                <w:rStyle w:val="a3"/>
                <w:b w:val="0"/>
                <w:bCs w:val="0"/>
              </w:rPr>
              <w:t>Цвет с согласованием заказчика</w:t>
            </w:r>
          </w:p>
          <w:p w:rsidR="00EF2292" w:rsidRPr="003546B6" w:rsidRDefault="003546B6" w:rsidP="00EF2292">
            <w:pPr>
              <w:rPr>
                <w:rStyle w:val="ds-text"/>
                <w:bdr w:val="none" w:sz="0" w:space="0" w:color="auto" w:frame="1"/>
              </w:rPr>
            </w:pPr>
            <w:r w:rsidRPr="003546B6">
              <w:rPr>
                <w:rStyle w:val="ds-text"/>
                <w:bdr w:val="none" w:sz="0" w:space="0" w:color="auto" w:frame="1"/>
              </w:rPr>
              <w:t>Вид нанесения</w:t>
            </w:r>
            <w:r w:rsidR="001E5764">
              <w:t xml:space="preserve"> </w:t>
            </w:r>
            <w:r w:rsidR="001E5764" w:rsidRPr="001E5764">
              <w:rPr>
                <w:rStyle w:val="ds-text"/>
                <w:bdr w:val="none" w:sz="0" w:space="0" w:color="auto" w:frame="1"/>
              </w:rPr>
              <w:t>дизайн макета</w:t>
            </w:r>
            <w:r w:rsidRPr="003546B6">
              <w:rPr>
                <w:rStyle w:val="ds-text"/>
                <w:bdr w:val="none" w:sz="0" w:space="0" w:color="auto" w:frame="1"/>
              </w:rPr>
              <w:t xml:space="preserve">: </w:t>
            </w:r>
            <w:proofErr w:type="gramStart"/>
            <w:r w:rsidRPr="003546B6">
              <w:rPr>
                <w:rStyle w:val="ds-text"/>
                <w:bdr w:val="none" w:sz="0" w:space="0" w:color="auto" w:frame="1"/>
              </w:rPr>
              <w:t>УФ-печать</w:t>
            </w:r>
            <w:proofErr w:type="gramEnd"/>
          </w:p>
          <w:p w:rsidR="00EF2292" w:rsidRPr="00820F8A" w:rsidRDefault="00820F8A" w:rsidP="00820F8A">
            <w:pPr>
              <w:rPr>
                <w:rStyle w:val="ds-text"/>
                <w:b/>
                <w:bdr w:val="none" w:sz="0" w:space="0" w:color="auto" w:frame="1"/>
              </w:rPr>
            </w:pPr>
            <w:r w:rsidRPr="00785071">
              <w:rPr>
                <w:rStyle w:val="ds-text"/>
                <w:bdr w:val="none" w:sz="0" w:space="0" w:color="auto" w:frame="1"/>
              </w:rPr>
              <w:t>Индивидуальная упаковка</w:t>
            </w:r>
          </w:p>
        </w:tc>
        <w:tc>
          <w:tcPr>
            <w:tcW w:w="1092" w:type="dxa"/>
          </w:tcPr>
          <w:p w:rsidR="001279F1" w:rsidRDefault="002B083F" w:rsidP="00210AE9">
            <w:pPr>
              <w:ind w:right="-1"/>
              <w:jc w:val="center"/>
            </w:pPr>
            <w:r>
              <w:t>400</w:t>
            </w:r>
          </w:p>
        </w:tc>
      </w:tr>
    </w:tbl>
    <w:p w:rsidR="005475F3" w:rsidRPr="00114070" w:rsidRDefault="005475F3"/>
    <w:p w:rsidR="002423BD" w:rsidRPr="00114070" w:rsidRDefault="002423BD"/>
    <w:p w:rsidR="00210AE9" w:rsidRPr="00114070" w:rsidRDefault="00210AE9"/>
    <w:p w:rsidR="002423BD" w:rsidRPr="00114070" w:rsidRDefault="002423BD" w:rsidP="002423BD">
      <w:r w:rsidRPr="00114070">
        <w:t>Начальник АХУ</w:t>
      </w:r>
    </w:p>
    <w:p w:rsidR="002423BD" w:rsidRPr="00114070" w:rsidRDefault="002423BD" w:rsidP="002423BD">
      <w:pPr>
        <w:widowControl w:val="0"/>
        <w:autoSpaceDE w:val="0"/>
        <w:autoSpaceDN w:val="0"/>
        <w:adjustRightInd w:val="0"/>
        <w:outlineLvl w:val="0"/>
      </w:pPr>
      <w:r w:rsidRPr="00114070">
        <w:t xml:space="preserve">__________________ Э. В. Николаев                                  </w:t>
      </w:r>
    </w:p>
    <w:p w:rsidR="00210AE9" w:rsidRPr="00114070" w:rsidRDefault="00210AE9"/>
    <w:sectPr w:rsidR="00210AE9" w:rsidRPr="0011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433"/>
    <w:multiLevelType w:val="multilevel"/>
    <w:tmpl w:val="3662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26ABE"/>
    <w:multiLevelType w:val="hybridMultilevel"/>
    <w:tmpl w:val="AABE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2823"/>
    <w:multiLevelType w:val="multilevel"/>
    <w:tmpl w:val="0D58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30EDE"/>
    <w:multiLevelType w:val="hybridMultilevel"/>
    <w:tmpl w:val="D76C0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B5E10"/>
    <w:multiLevelType w:val="multilevel"/>
    <w:tmpl w:val="D0CA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E9"/>
    <w:rsid w:val="000A31C1"/>
    <w:rsid w:val="000C760E"/>
    <w:rsid w:val="00114070"/>
    <w:rsid w:val="001279F1"/>
    <w:rsid w:val="00191748"/>
    <w:rsid w:val="001E5764"/>
    <w:rsid w:val="00210AE9"/>
    <w:rsid w:val="002423BD"/>
    <w:rsid w:val="002B083F"/>
    <w:rsid w:val="003546B6"/>
    <w:rsid w:val="00394453"/>
    <w:rsid w:val="00427234"/>
    <w:rsid w:val="0048549D"/>
    <w:rsid w:val="005475F3"/>
    <w:rsid w:val="00550884"/>
    <w:rsid w:val="005B3EEF"/>
    <w:rsid w:val="006D4FA9"/>
    <w:rsid w:val="006E0DD1"/>
    <w:rsid w:val="006F616F"/>
    <w:rsid w:val="00705AA1"/>
    <w:rsid w:val="007254AC"/>
    <w:rsid w:val="00760DB7"/>
    <w:rsid w:val="00785071"/>
    <w:rsid w:val="00820F8A"/>
    <w:rsid w:val="00876580"/>
    <w:rsid w:val="009B423E"/>
    <w:rsid w:val="00A313A0"/>
    <w:rsid w:val="00BB0092"/>
    <w:rsid w:val="00C41335"/>
    <w:rsid w:val="00D547F5"/>
    <w:rsid w:val="00D8538A"/>
    <w:rsid w:val="00D90AC5"/>
    <w:rsid w:val="00E466E9"/>
    <w:rsid w:val="00EC7A20"/>
    <w:rsid w:val="00EF2292"/>
    <w:rsid w:val="00F64C96"/>
    <w:rsid w:val="00FC7285"/>
    <w:rsid w:val="00FD1ED0"/>
    <w:rsid w:val="00FE08AD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508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466E9"/>
    <w:rPr>
      <w:b/>
      <w:bCs/>
    </w:rPr>
  </w:style>
  <w:style w:type="character" w:customStyle="1" w:styleId="translatable-message">
    <w:name w:val="translatable-message"/>
    <w:rsid w:val="00E466E9"/>
  </w:style>
  <w:style w:type="character" w:customStyle="1" w:styleId="ds-text">
    <w:name w:val="ds-text"/>
    <w:rsid w:val="00E466E9"/>
  </w:style>
  <w:style w:type="character" w:styleId="a4">
    <w:name w:val="Hyperlink"/>
    <w:basedOn w:val="a0"/>
    <w:uiPriority w:val="99"/>
    <w:unhideWhenUsed/>
    <w:rsid w:val="005508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0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55088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10AE9"/>
    <w:pPr>
      <w:ind w:left="720"/>
      <w:contextualSpacing/>
    </w:pPr>
  </w:style>
  <w:style w:type="character" w:customStyle="1" w:styleId="italic">
    <w:name w:val="italic"/>
    <w:basedOn w:val="a0"/>
    <w:rsid w:val="00114070"/>
  </w:style>
  <w:style w:type="paragraph" w:styleId="a7">
    <w:name w:val="Balloon Text"/>
    <w:basedOn w:val="a"/>
    <w:link w:val="a8"/>
    <w:uiPriority w:val="99"/>
    <w:semiHidden/>
    <w:unhideWhenUsed/>
    <w:rsid w:val="00760D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D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508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466E9"/>
    <w:rPr>
      <w:b/>
      <w:bCs/>
    </w:rPr>
  </w:style>
  <w:style w:type="character" w:customStyle="1" w:styleId="translatable-message">
    <w:name w:val="translatable-message"/>
    <w:rsid w:val="00E466E9"/>
  </w:style>
  <w:style w:type="character" w:customStyle="1" w:styleId="ds-text">
    <w:name w:val="ds-text"/>
    <w:rsid w:val="00E466E9"/>
  </w:style>
  <w:style w:type="character" w:styleId="a4">
    <w:name w:val="Hyperlink"/>
    <w:basedOn w:val="a0"/>
    <w:uiPriority w:val="99"/>
    <w:unhideWhenUsed/>
    <w:rsid w:val="005508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0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55088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10AE9"/>
    <w:pPr>
      <w:ind w:left="720"/>
      <w:contextualSpacing/>
    </w:pPr>
  </w:style>
  <w:style w:type="character" w:customStyle="1" w:styleId="italic">
    <w:name w:val="italic"/>
    <w:basedOn w:val="a0"/>
    <w:rsid w:val="00114070"/>
  </w:style>
  <w:style w:type="paragraph" w:styleId="a7">
    <w:name w:val="Balloon Text"/>
    <w:basedOn w:val="a"/>
    <w:link w:val="a8"/>
    <w:uiPriority w:val="99"/>
    <w:semiHidden/>
    <w:unhideWhenUsed/>
    <w:rsid w:val="00760D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D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369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449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9560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83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926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03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63731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014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8" w:color="EBEA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70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9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920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702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8489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60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6443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1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43127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0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136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6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8" w:color="EBEA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58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553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577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239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00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8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93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219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281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958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2933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6282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7490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8205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0909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7583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5310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7192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7680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799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38038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8659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Анна</cp:lastModifiedBy>
  <cp:revision>10</cp:revision>
  <cp:lastPrinted>2026-07-29T08:31:00Z</cp:lastPrinted>
  <dcterms:created xsi:type="dcterms:W3CDTF">2026-07-28T10:51:00Z</dcterms:created>
  <dcterms:modified xsi:type="dcterms:W3CDTF">2026-07-29T09:56:00Z</dcterms:modified>
</cp:coreProperties>
</file>