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BAB" w:rsidRDefault="00604BAB" w:rsidP="00AF65F9">
      <w:pPr>
        <w:tabs>
          <w:tab w:val="left" w:pos="7995"/>
        </w:tabs>
        <w:jc w:val="center"/>
        <w:rPr>
          <w:b/>
          <w:sz w:val="28"/>
          <w:szCs w:val="28"/>
        </w:rPr>
      </w:pPr>
      <w:permStart w:id="1236093294" w:edGrp="everyone"/>
    </w:p>
    <w:permEnd w:id="1236093294"/>
    <w:p w:rsidR="00AF65F9" w:rsidRPr="009C0299" w:rsidRDefault="005646A2" w:rsidP="00AF65F9">
      <w:pPr>
        <w:tabs>
          <w:tab w:val="left" w:pos="7995"/>
        </w:tabs>
        <w:jc w:val="center"/>
        <w:rPr>
          <w:b/>
          <w:sz w:val="28"/>
          <w:szCs w:val="28"/>
        </w:rPr>
      </w:pPr>
      <w:r w:rsidRPr="009C0299">
        <w:rPr>
          <w:b/>
          <w:sz w:val="28"/>
          <w:szCs w:val="28"/>
        </w:rPr>
        <w:t xml:space="preserve">Гражданско-правовой договор </w:t>
      </w:r>
      <w:r w:rsidR="00AF65F9" w:rsidRPr="009C0299">
        <w:rPr>
          <w:b/>
          <w:sz w:val="28"/>
          <w:szCs w:val="28"/>
        </w:rPr>
        <w:t xml:space="preserve">№ </w:t>
      </w:r>
      <w:permStart w:id="1627666144" w:edGrp="everyone"/>
      <w:r w:rsidR="00AF65F9" w:rsidRPr="009C0299">
        <w:rPr>
          <w:b/>
          <w:sz w:val="28"/>
          <w:szCs w:val="28"/>
        </w:rPr>
        <w:t>________</w:t>
      </w:r>
      <w:permEnd w:id="1627666144"/>
    </w:p>
    <w:p w:rsidR="00AF65F9" w:rsidRPr="00A2612F" w:rsidRDefault="00A2612F" w:rsidP="00B00BDD">
      <w:pPr>
        <w:tabs>
          <w:tab w:val="left" w:pos="7995"/>
        </w:tabs>
        <w:jc w:val="center"/>
        <w:rPr>
          <w:b/>
          <w:i/>
          <w:sz w:val="28"/>
          <w:szCs w:val="28"/>
        </w:rPr>
      </w:pPr>
      <w:permStart w:id="699672625" w:edGrp="everyone"/>
      <w:r w:rsidRPr="00A2612F">
        <w:rPr>
          <w:b/>
          <w:sz w:val="28"/>
          <w:szCs w:val="28"/>
        </w:rPr>
        <w:t>Поставка канцелярских товаров для нужд ФГБУ «</w:t>
      </w:r>
      <w:proofErr w:type="spellStart"/>
      <w:r w:rsidRPr="00A2612F">
        <w:rPr>
          <w:b/>
          <w:sz w:val="28"/>
          <w:szCs w:val="28"/>
        </w:rPr>
        <w:t>Рослесинфорг</w:t>
      </w:r>
      <w:proofErr w:type="spellEnd"/>
      <w:r w:rsidRPr="00A2612F">
        <w:rPr>
          <w:b/>
          <w:sz w:val="28"/>
          <w:szCs w:val="28"/>
        </w:rPr>
        <w:t>»</w:t>
      </w:r>
    </w:p>
    <w:permEnd w:id="699672625"/>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5068"/>
        <w:gridCol w:w="5069"/>
      </w:tblGrid>
      <w:tr w:rsidR="00AF65F9" w:rsidRPr="009C0299" w:rsidTr="00AF65F9">
        <w:tc>
          <w:tcPr>
            <w:tcW w:w="5068" w:type="dxa"/>
            <w:hideMark/>
          </w:tcPr>
          <w:p w:rsidR="00AF65F9" w:rsidRPr="009C0299" w:rsidRDefault="00AF65F9" w:rsidP="00D625BE">
            <w:pPr>
              <w:spacing w:line="256" w:lineRule="auto"/>
              <w:jc w:val="both"/>
              <w:rPr>
                <w:sz w:val="28"/>
                <w:szCs w:val="28"/>
                <w:lang w:eastAsia="en-US"/>
              </w:rPr>
            </w:pPr>
            <w:permStart w:id="120394782" w:edGrp="everyone"/>
            <w:r w:rsidRPr="009C0299">
              <w:rPr>
                <w:sz w:val="28"/>
                <w:szCs w:val="28"/>
                <w:lang w:eastAsia="en-US"/>
              </w:rPr>
              <w:t xml:space="preserve">г. </w:t>
            </w:r>
            <w:r w:rsidR="00D625BE">
              <w:rPr>
                <w:sz w:val="28"/>
                <w:szCs w:val="28"/>
                <w:lang w:eastAsia="en-US"/>
              </w:rPr>
              <w:t>Москва</w:t>
            </w:r>
          </w:p>
        </w:tc>
        <w:tc>
          <w:tcPr>
            <w:tcW w:w="5069" w:type="dxa"/>
            <w:hideMark/>
          </w:tcPr>
          <w:p w:rsidR="00AF65F9" w:rsidRPr="009C0299" w:rsidRDefault="0069215D" w:rsidP="00D91095">
            <w:pPr>
              <w:spacing w:line="256" w:lineRule="auto"/>
              <w:jc w:val="both"/>
              <w:rPr>
                <w:sz w:val="28"/>
                <w:szCs w:val="28"/>
                <w:lang w:eastAsia="en-US"/>
              </w:rPr>
            </w:pPr>
            <w:r w:rsidRPr="009C0299">
              <w:rPr>
                <w:sz w:val="28"/>
                <w:szCs w:val="28"/>
                <w:lang w:eastAsia="en-US"/>
              </w:rPr>
              <w:t xml:space="preserve">                </w:t>
            </w:r>
            <w:r w:rsidR="00AF65F9" w:rsidRPr="009C0299">
              <w:rPr>
                <w:sz w:val="28"/>
                <w:szCs w:val="28"/>
                <w:lang w:eastAsia="en-US"/>
              </w:rPr>
              <w:t>« ___ » __________ 20</w:t>
            </w:r>
            <w:r w:rsidR="00D625BE">
              <w:rPr>
                <w:sz w:val="28"/>
                <w:szCs w:val="28"/>
                <w:lang w:eastAsia="en-US"/>
              </w:rPr>
              <w:t>2</w:t>
            </w:r>
            <w:r w:rsidR="00D91095">
              <w:rPr>
                <w:sz w:val="28"/>
                <w:szCs w:val="28"/>
                <w:lang w:eastAsia="en-US"/>
              </w:rPr>
              <w:t>6</w:t>
            </w:r>
            <w:r w:rsidR="00D625BE">
              <w:rPr>
                <w:sz w:val="28"/>
                <w:szCs w:val="28"/>
                <w:lang w:eastAsia="en-US"/>
              </w:rPr>
              <w:t xml:space="preserve"> г.</w:t>
            </w:r>
          </w:p>
        </w:tc>
      </w:tr>
    </w:tbl>
    <w:p w:rsidR="00AF65F9" w:rsidRDefault="00AF65F9" w:rsidP="00AF65F9">
      <w:pPr>
        <w:jc w:val="both"/>
        <w:rPr>
          <w:sz w:val="28"/>
          <w:szCs w:val="28"/>
        </w:rPr>
      </w:pPr>
    </w:p>
    <w:p w:rsidR="00604BAB" w:rsidRPr="009C0299" w:rsidRDefault="00604BAB" w:rsidP="00AF65F9">
      <w:pPr>
        <w:jc w:val="both"/>
        <w:rPr>
          <w:sz w:val="28"/>
          <w:szCs w:val="28"/>
        </w:rPr>
      </w:pPr>
    </w:p>
    <w:permEnd w:id="120394782"/>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797311874" w:edGrp="everyone"/>
      <w:r w:rsidR="00407B80" w:rsidRPr="00292C50">
        <w:rPr>
          <w:sz w:val="28"/>
          <w:szCs w:val="28"/>
        </w:rPr>
        <w:t>начальник</w:t>
      </w:r>
      <w:r w:rsidR="00D625BE" w:rsidRPr="00292C50">
        <w:rPr>
          <w:sz w:val="28"/>
          <w:szCs w:val="28"/>
        </w:rPr>
        <w:t>а</w:t>
      </w:r>
      <w:r w:rsidR="00407B80" w:rsidRPr="00292C50">
        <w:rPr>
          <w:sz w:val="28"/>
          <w:szCs w:val="28"/>
        </w:rPr>
        <w:t xml:space="preserve"> Управления по закупкам </w:t>
      </w:r>
      <w:r w:rsidR="00D91095" w:rsidRPr="00292C50">
        <w:rPr>
          <w:sz w:val="28"/>
          <w:szCs w:val="28"/>
        </w:rPr>
        <w:t>Варакина Владислава</w:t>
      </w:r>
      <w:r w:rsidR="00407B80" w:rsidRPr="00292C50">
        <w:rPr>
          <w:sz w:val="28"/>
          <w:szCs w:val="28"/>
        </w:rPr>
        <w:t xml:space="preserve"> Владимировича</w:t>
      </w:r>
      <w:r w:rsidRPr="00292C50">
        <w:rPr>
          <w:sz w:val="28"/>
          <w:szCs w:val="28"/>
        </w:rPr>
        <w:t>,</w:t>
      </w:r>
      <w:r w:rsidRPr="009C0299">
        <w:rPr>
          <w:i/>
          <w:sz w:val="28"/>
          <w:szCs w:val="28"/>
        </w:rPr>
        <w:t xml:space="preserve"> </w:t>
      </w:r>
      <w:permEnd w:id="797311874"/>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968731386" w:edGrp="everyone"/>
      <w:r w:rsidR="00407B80" w:rsidRPr="00292C50">
        <w:rPr>
          <w:sz w:val="28"/>
          <w:szCs w:val="28"/>
        </w:rPr>
        <w:t>Доверенности</w:t>
      </w:r>
      <w:r w:rsidR="00D625BE">
        <w:rPr>
          <w:i/>
          <w:sz w:val="28"/>
          <w:szCs w:val="28"/>
        </w:rPr>
        <w:t xml:space="preserve">, </w:t>
      </w:r>
      <w:permEnd w:id="1968731386"/>
      <w:r w:rsidRPr="009C0299">
        <w:rPr>
          <w:sz w:val="28"/>
          <w:szCs w:val="28"/>
        </w:rPr>
        <w:t xml:space="preserve">с одной стороны, и </w:t>
      </w:r>
      <w:permStart w:id="2010844026" w:edGrp="everyone"/>
      <w:r w:rsidRPr="009C0299">
        <w:rPr>
          <w:i/>
          <w:sz w:val="28"/>
          <w:szCs w:val="28"/>
        </w:rPr>
        <w:t>(указать полностью наименование организации)</w:t>
      </w:r>
      <w:r w:rsidRPr="009C0299">
        <w:rPr>
          <w:sz w:val="28"/>
          <w:szCs w:val="28"/>
        </w:rPr>
        <w:t xml:space="preserve">, </w:t>
      </w:r>
      <w:permEnd w:id="2010844026"/>
      <w:r w:rsidRPr="009C0299">
        <w:rPr>
          <w:sz w:val="28"/>
          <w:szCs w:val="28"/>
        </w:rPr>
        <w:t xml:space="preserve">именуемый в дальнейшем «Поставщик», в лице </w:t>
      </w:r>
      <w:permStart w:id="1430875819" w:edGrp="everyone"/>
      <w:r w:rsidRPr="009C0299">
        <w:rPr>
          <w:i/>
          <w:sz w:val="28"/>
          <w:szCs w:val="28"/>
        </w:rPr>
        <w:t>(указать полностью должность, Фамилию Имя Отчество)</w:t>
      </w:r>
      <w:r w:rsidRPr="009C0299">
        <w:rPr>
          <w:sz w:val="28"/>
          <w:szCs w:val="28"/>
        </w:rPr>
        <w:t xml:space="preserve">, </w:t>
      </w:r>
      <w:permEnd w:id="1430875819"/>
      <w:r w:rsidRPr="009C0299">
        <w:rPr>
          <w:sz w:val="28"/>
          <w:szCs w:val="28"/>
        </w:rPr>
        <w:t xml:space="preserve">действующего на основании </w:t>
      </w:r>
      <w:permStart w:id="1637623645"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1637623645"/>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1191208521" w:edGrp="everyone"/>
      <w:r w:rsidR="00A2612F" w:rsidRPr="00255F7E">
        <w:rPr>
          <w:sz w:val="28"/>
          <w:szCs w:val="28"/>
        </w:rPr>
        <w:t>канцелярские товары для нужд ФГБУ «</w:t>
      </w:r>
      <w:proofErr w:type="spellStart"/>
      <w:r w:rsidR="00A2612F" w:rsidRPr="00255F7E">
        <w:rPr>
          <w:sz w:val="28"/>
          <w:szCs w:val="28"/>
        </w:rPr>
        <w:t>Рослесинфорг</w:t>
      </w:r>
      <w:proofErr w:type="spellEnd"/>
      <w:r w:rsidR="00A2612F" w:rsidRPr="00255F7E">
        <w:rPr>
          <w:sz w:val="28"/>
          <w:szCs w:val="28"/>
        </w:rPr>
        <w:t>»</w:t>
      </w:r>
      <w:r w:rsidR="00706C3E" w:rsidRPr="00706C3E">
        <w:rPr>
          <w:i/>
          <w:sz w:val="28"/>
          <w:szCs w:val="28"/>
        </w:rPr>
        <w:t xml:space="preserve"> </w:t>
      </w:r>
      <w:permEnd w:id="1191208521"/>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lastRenderedPageBreak/>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ИКЗ: </w:t>
      </w:r>
      <w:permStart w:id="1859716378" w:edGrp="everyone"/>
      <w:r w:rsidRPr="009C0299">
        <w:rPr>
          <w:sz w:val="28"/>
          <w:szCs w:val="28"/>
        </w:rPr>
        <w:t>________________________________________.</w:t>
      </w:r>
      <w:permEnd w:id="1859716378"/>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604BAB" w:rsidRDefault="00AF65F9" w:rsidP="00AF65F9">
      <w:pPr>
        <w:pStyle w:val="af1"/>
        <w:numPr>
          <w:ilvl w:val="1"/>
          <w:numId w:val="10"/>
        </w:numPr>
        <w:ind w:left="0" w:firstLine="709"/>
        <w:jc w:val="both"/>
        <w:rPr>
          <w:sz w:val="28"/>
          <w:szCs w:val="28"/>
        </w:rPr>
      </w:pPr>
      <w:r w:rsidRPr="009C0299">
        <w:rPr>
          <w:sz w:val="28"/>
          <w:szCs w:val="28"/>
        </w:rPr>
        <w:t xml:space="preserve"> Поставка Товара осуществляется по адресу: </w:t>
      </w:r>
      <w:permStart w:id="1324632544" w:edGrp="everyone"/>
      <w:r w:rsidR="00407B80" w:rsidRPr="00604BAB">
        <w:rPr>
          <w:sz w:val="28"/>
          <w:szCs w:val="28"/>
        </w:rPr>
        <w:t>109316, г. Москва, Волгоградский проспект, д. 45, стр.1.</w:t>
      </w:r>
      <w:r w:rsidRPr="00604BAB">
        <w:rPr>
          <w:sz w:val="28"/>
          <w:szCs w:val="28"/>
        </w:rPr>
        <w:t xml:space="preserve"> </w:t>
      </w:r>
    </w:p>
    <w:permEnd w:id="1324632544"/>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Товар поставляется одной партией </w:t>
      </w:r>
      <w:permStart w:id="103688567" w:edGrp="everyone"/>
      <w:r w:rsidR="00C63E7D" w:rsidRPr="00C63E7D">
        <w:rPr>
          <w:sz w:val="28"/>
          <w:szCs w:val="28"/>
        </w:rPr>
        <w:t>в течение 15 (пятнадцати) рабочих дней с момента подписания Контракта</w:t>
      </w:r>
      <w:r w:rsidR="00407B80" w:rsidRPr="00451DFD">
        <w:rPr>
          <w:sz w:val="28"/>
          <w:szCs w:val="28"/>
        </w:rPr>
        <w:t>.</w:t>
      </w:r>
    </w:p>
    <w:permEnd w:id="103688567"/>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1187132817" w:edGrp="everyone"/>
      <w:r w:rsidR="00E1216D">
        <w:rPr>
          <w:sz w:val="28"/>
          <w:szCs w:val="28"/>
        </w:rPr>
        <w:t xml:space="preserve">: </w:t>
      </w:r>
      <w:r w:rsidR="00E1216D" w:rsidRPr="00E1216D">
        <w:rPr>
          <w:sz w:val="28"/>
          <w:szCs w:val="28"/>
        </w:rPr>
        <w:t>с понедельника по пятницу с 09-00 до 15-45.</w:t>
      </w:r>
      <w:r w:rsidRPr="009C0299">
        <w:rPr>
          <w:sz w:val="28"/>
          <w:szCs w:val="28"/>
        </w:rPr>
        <w:t xml:space="preserve">  </w:t>
      </w:r>
      <w:permEnd w:id="1187132817"/>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427C4A" w:rsidRPr="00452465" w:rsidRDefault="00AF65F9" w:rsidP="00427C4A">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 xml:space="preserve">обязуется подписать и направить в адрес Поставщика посредством почтовой связи или </w:t>
      </w:r>
      <w:r w:rsidRPr="00452465">
        <w:rPr>
          <w:sz w:val="28"/>
          <w:szCs w:val="28"/>
        </w:rPr>
        <w:t>нарочно передать представителю Поставщика о</w:t>
      </w:r>
      <w:r w:rsidR="0055210B" w:rsidRPr="00452465">
        <w:rPr>
          <w:sz w:val="28"/>
          <w:szCs w:val="28"/>
        </w:rPr>
        <w:t>ди</w:t>
      </w:r>
      <w:r w:rsidR="00E758EE" w:rsidRPr="00452465">
        <w:rPr>
          <w:sz w:val="28"/>
          <w:szCs w:val="28"/>
        </w:rPr>
        <w:t xml:space="preserve">н экземпляр подписанного </w:t>
      </w:r>
      <w:r w:rsidR="00B16EB4" w:rsidRPr="00452465">
        <w:rPr>
          <w:sz w:val="28"/>
          <w:szCs w:val="28"/>
        </w:rPr>
        <w:t>Акта,</w:t>
      </w:r>
      <w:r w:rsidR="00E758EE" w:rsidRPr="00452465">
        <w:rPr>
          <w:sz w:val="28"/>
          <w:szCs w:val="28"/>
        </w:rPr>
        <w:t xml:space="preserve"> </w:t>
      </w:r>
      <w:r w:rsidR="00BD1C4D" w:rsidRPr="00452465">
        <w:rPr>
          <w:sz w:val="28"/>
          <w:szCs w:val="28"/>
        </w:rPr>
        <w:t>товарной</w:t>
      </w:r>
      <w:r w:rsidR="0055210B" w:rsidRPr="00452465">
        <w:rPr>
          <w:sz w:val="28"/>
          <w:szCs w:val="28"/>
        </w:rPr>
        <w:t xml:space="preserve"> </w:t>
      </w:r>
      <w:r w:rsidR="00E758EE" w:rsidRPr="00452465">
        <w:rPr>
          <w:sz w:val="28"/>
          <w:szCs w:val="28"/>
        </w:rPr>
        <w:t>накладной, (или универсального передаточного документа).</w:t>
      </w:r>
    </w:p>
    <w:p w:rsidR="00427C4A" w:rsidRPr="00452465" w:rsidRDefault="00427C4A" w:rsidP="006D4BCA">
      <w:pPr>
        <w:tabs>
          <w:tab w:val="left" w:pos="0"/>
        </w:tabs>
        <w:ind w:firstLine="851"/>
        <w:jc w:val="both"/>
        <w:rPr>
          <w:sz w:val="28"/>
          <w:szCs w:val="28"/>
        </w:rPr>
      </w:pPr>
      <w:r w:rsidRPr="00452465">
        <w:rPr>
          <w:sz w:val="28"/>
          <w:szCs w:val="28"/>
        </w:rPr>
        <w:t xml:space="preserve">Заказчик с </w:t>
      </w:r>
      <w:r w:rsidR="007E1309" w:rsidRPr="00452465">
        <w:rPr>
          <w:sz w:val="28"/>
          <w:szCs w:val="28"/>
        </w:rPr>
        <w:t>Актом</w:t>
      </w:r>
      <w:r w:rsidRPr="00452465">
        <w:rPr>
          <w:sz w:val="28"/>
          <w:szCs w:val="28"/>
        </w:rPr>
        <w:t xml:space="preserve"> приёма-передачи товара и товарной накладной (или универсального передаточного документа) направляет в адрес Поставщика Акт </w:t>
      </w:r>
      <w:r w:rsidRPr="00452465">
        <w:rPr>
          <w:sz w:val="28"/>
          <w:szCs w:val="28"/>
        </w:rPr>
        <w:lastRenderedPageBreak/>
        <w:t>приемки товаров, работ</w:t>
      </w:r>
      <w:r w:rsidR="00637FD9">
        <w:rPr>
          <w:sz w:val="28"/>
          <w:szCs w:val="28"/>
        </w:rPr>
        <w:t>,</w:t>
      </w:r>
      <w:r w:rsidRPr="00452465">
        <w:rPr>
          <w:sz w:val="28"/>
          <w:szCs w:val="28"/>
        </w:rPr>
        <w:t xml:space="preserve"> услуг (форма 0510452</w:t>
      </w:r>
      <w:r w:rsidR="003F4307" w:rsidRPr="00452465">
        <w:rPr>
          <w:bCs/>
          <w:sz w:val="28"/>
          <w:szCs w:val="28"/>
        </w:rPr>
        <w:t>), утвержденн</w:t>
      </w:r>
      <w:r w:rsidR="009824EB" w:rsidRPr="00452465">
        <w:rPr>
          <w:bCs/>
          <w:sz w:val="28"/>
          <w:szCs w:val="28"/>
        </w:rPr>
        <w:t>ый</w:t>
      </w:r>
      <w:r w:rsidR="003F4307" w:rsidRPr="00452465">
        <w:rPr>
          <w:bCs/>
          <w:sz w:val="28"/>
          <w:szCs w:val="28"/>
        </w:rPr>
        <w:t xml:space="preserve"> Приказом Минфина России от 30.10.2023 № 174н «О внесении изменений в приложения № 1, 2, 4 и 5 к приказу Министерства финансов Российской Федерации от 15</w:t>
      </w:r>
      <w:r w:rsidR="006849C5" w:rsidRPr="00452465">
        <w:rPr>
          <w:bCs/>
          <w:sz w:val="28"/>
          <w:szCs w:val="28"/>
        </w:rPr>
        <w:t>.04.</w:t>
      </w:r>
      <w:r w:rsidR="003F4307" w:rsidRPr="00452465">
        <w:rPr>
          <w:bCs/>
          <w:sz w:val="28"/>
          <w:szCs w:val="28"/>
        </w:rPr>
        <w:t>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r w:rsidRPr="00452465">
        <w:rPr>
          <w:sz w:val="28"/>
          <w:szCs w:val="28"/>
        </w:rPr>
        <w:t>.</w:t>
      </w:r>
    </w:p>
    <w:p w:rsidR="00427C4A" w:rsidRPr="00452465" w:rsidRDefault="00427C4A" w:rsidP="00427C4A">
      <w:pPr>
        <w:pStyle w:val="af1"/>
        <w:numPr>
          <w:ilvl w:val="1"/>
          <w:numId w:val="10"/>
        </w:numPr>
        <w:tabs>
          <w:tab w:val="left" w:pos="0"/>
        </w:tabs>
        <w:ind w:left="0" w:firstLine="851"/>
        <w:jc w:val="both"/>
        <w:rPr>
          <w:bCs/>
          <w:sz w:val="28"/>
          <w:szCs w:val="28"/>
        </w:rPr>
      </w:pPr>
      <w:r w:rsidRPr="00452465">
        <w:rPr>
          <w:bCs/>
          <w:sz w:val="28"/>
          <w:szCs w:val="28"/>
        </w:rPr>
        <w:t xml:space="preserve">В течение 5 (пяти) рабочих дней с даты получения от Заказчика </w:t>
      </w:r>
      <w:r w:rsidR="003F4307" w:rsidRPr="00452465">
        <w:rPr>
          <w:bCs/>
          <w:sz w:val="28"/>
          <w:szCs w:val="28"/>
        </w:rPr>
        <w:t>Акта ф. 0510452</w:t>
      </w:r>
      <w:r w:rsidRPr="00452465">
        <w:rPr>
          <w:bCs/>
          <w:sz w:val="28"/>
          <w:szCs w:val="28"/>
        </w:rPr>
        <w:t xml:space="preserve"> 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9824EB" w:rsidRPr="00452465" w:rsidRDefault="009824EB" w:rsidP="00427C4A">
      <w:pPr>
        <w:pStyle w:val="af1"/>
        <w:numPr>
          <w:ilvl w:val="1"/>
          <w:numId w:val="10"/>
        </w:numPr>
        <w:tabs>
          <w:tab w:val="left" w:pos="0"/>
        </w:tabs>
        <w:ind w:left="0" w:firstLine="851"/>
        <w:jc w:val="both"/>
        <w:rPr>
          <w:bCs/>
          <w:sz w:val="28"/>
          <w:szCs w:val="28"/>
        </w:rPr>
      </w:pPr>
      <w:r w:rsidRPr="00452465">
        <w:rPr>
          <w:bCs/>
          <w:sz w:val="28"/>
          <w:szCs w:val="28"/>
        </w:rPr>
        <w:t>Заказчик</w:t>
      </w:r>
      <w:r w:rsidR="004C326B" w:rsidRPr="00452465">
        <w:rPr>
          <w:bCs/>
          <w:sz w:val="28"/>
          <w:szCs w:val="28"/>
        </w:rPr>
        <w:t xml:space="preserve"> утверждает Акт ф. 0510452 </w:t>
      </w:r>
      <w:r w:rsidRPr="00452465">
        <w:rPr>
          <w:bCs/>
          <w:sz w:val="28"/>
          <w:szCs w:val="28"/>
        </w:rPr>
        <w:t>в течение 5 (пяти) рабочих дней с даты получения от Поставщика</w:t>
      </w:r>
      <w:r w:rsidR="004C326B" w:rsidRPr="00452465">
        <w:rPr>
          <w:bCs/>
          <w:sz w:val="28"/>
          <w:szCs w:val="28"/>
        </w:rPr>
        <w:t xml:space="preserve"> Акта ф. 0510452.</w:t>
      </w:r>
      <w:r w:rsidRPr="00452465">
        <w:rPr>
          <w:bCs/>
          <w:sz w:val="28"/>
          <w:szCs w:val="28"/>
        </w:rPr>
        <w:t xml:space="preserve"> </w:t>
      </w:r>
    </w:p>
    <w:p w:rsidR="00AF65F9" w:rsidRPr="009C0299" w:rsidRDefault="00AF65F9" w:rsidP="00AF65F9">
      <w:pPr>
        <w:pStyle w:val="af1"/>
        <w:numPr>
          <w:ilvl w:val="1"/>
          <w:numId w:val="10"/>
        </w:numPr>
        <w:tabs>
          <w:tab w:val="left" w:pos="0"/>
        </w:tabs>
        <w:ind w:left="0" w:firstLine="709"/>
        <w:jc w:val="both"/>
        <w:rPr>
          <w:sz w:val="28"/>
          <w:szCs w:val="28"/>
        </w:rPr>
      </w:pPr>
      <w:r w:rsidRPr="00452465">
        <w:rPr>
          <w:sz w:val="28"/>
          <w:szCs w:val="28"/>
        </w:rPr>
        <w:t>В случае несоответствия поставленного</w:t>
      </w:r>
      <w:r w:rsidR="00E10299" w:rsidRPr="00452465">
        <w:rPr>
          <w:sz w:val="28"/>
          <w:szCs w:val="28"/>
        </w:rPr>
        <w:t xml:space="preserve"> Товара требованиям Контракта, </w:t>
      </w:r>
      <w:r w:rsidRPr="00452465">
        <w:rPr>
          <w:sz w:val="28"/>
          <w:szCs w:val="28"/>
        </w:rPr>
        <w:t xml:space="preserve">Технического </w:t>
      </w:r>
      <w:r w:rsidR="00E10299" w:rsidRPr="00452465">
        <w:rPr>
          <w:sz w:val="28"/>
          <w:szCs w:val="28"/>
        </w:rPr>
        <w:t xml:space="preserve">задания и Спецификации, </w:t>
      </w:r>
      <w:r w:rsidRPr="00452465">
        <w:rPr>
          <w:sz w:val="28"/>
          <w:szCs w:val="28"/>
        </w:rPr>
        <w:t>Заказчик в течение 10 (десяти) рабочих дней со дня получения Акта,</w:t>
      </w:r>
      <w:r w:rsidRPr="009C0299">
        <w:rPr>
          <w:sz w:val="28"/>
          <w:szCs w:val="28"/>
        </w:rPr>
        <w:t xml:space="preserve">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0C0989" w:rsidRPr="000C0989" w:rsidRDefault="00AF65F9" w:rsidP="000C098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452465" w:rsidRDefault="00AF65F9" w:rsidP="00AF65F9">
      <w:pPr>
        <w:pStyle w:val="af1"/>
        <w:numPr>
          <w:ilvl w:val="1"/>
          <w:numId w:val="10"/>
        </w:numPr>
        <w:tabs>
          <w:tab w:val="left" w:pos="0"/>
        </w:tabs>
        <w:ind w:left="0" w:firstLine="709"/>
        <w:jc w:val="both"/>
        <w:rPr>
          <w:b/>
          <w:bCs/>
          <w:sz w:val="28"/>
          <w:szCs w:val="28"/>
        </w:rPr>
      </w:pPr>
      <w:r w:rsidRPr="00452465">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452465">
        <w:rPr>
          <w:sz w:val="28"/>
          <w:szCs w:val="28"/>
          <w:lang w:eastAsia="en-US"/>
        </w:rPr>
        <w:t>Акта приема-передачи Товара</w:t>
      </w:r>
      <w:r w:rsidR="00427C4A" w:rsidRPr="00452465">
        <w:rPr>
          <w:sz w:val="28"/>
          <w:szCs w:val="28"/>
          <w:lang w:eastAsia="en-US"/>
        </w:rPr>
        <w:t xml:space="preserve"> и</w:t>
      </w:r>
      <w:r w:rsidR="00427C4A" w:rsidRPr="00452465">
        <w:rPr>
          <w:bCs/>
          <w:sz w:val="28"/>
          <w:szCs w:val="28"/>
        </w:rPr>
        <w:t xml:space="preserve"> </w:t>
      </w:r>
      <w:r w:rsidR="00BD279B" w:rsidRPr="00452465">
        <w:rPr>
          <w:bCs/>
          <w:sz w:val="28"/>
          <w:szCs w:val="28"/>
        </w:rPr>
        <w:t>утверждения</w:t>
      </w:r>
      <w:r w:rsidR="00EC64E1" w:rsidRPr="00452465">
        <w:rPr>
          <w:bCs/>
          <w:sz w:val="28"/>
          <w:szCs w:val="28"/>
        </w:rPr>
        <w:t xml:space="preserve"> </w:t>
      </w:r>
      <w:r w:rsidR="006D4BCA" w:rsidRPr="00452465">
        <w:rPr>
          <w:bCs/>
          <w:sz w:val="28"/>
          <w:szCs w:val="28"/>
        </w:rPr>
        <w:t>Заказчик</w:t>
      </w:r>
      <w:r w:rsidR="00BD279B" w:rsidRPr="00452465">
        <w:rPr>
          <w:bCs/>
          <w:sz w:val="28"/>
          <w:szCs w:val="28"/>
        </w:rPr>
        <w:t>ом</w:t>
      </w:r>
      <w:r w:rsidR="006D4BCA" w:rsidRPr="00452465">
        <w:rPr>
          <w:bCs/>
          <w:sz w:val="28"/>
          <w:szCs w:val="28"/>
        </w:rPr>
        <w:t xml:space="preserve"> </w:t>
      </w:r>
      <w:r w:rsidR="00427C4A" w:rsidRPr="00452465">
        <w:rPr>
          <w:bCs/>
          <w:sz w:val="28"/>
          <w:szCs w:val="28"/>
          <w:lang w:eastAsia="en-US"/>
        </w:rPr>
        <w:t>Акт</w:t>
      </w:r>
      <w:r w:rsidR="00E81D0C" w:rsidRPr="00452465">
        <w:rPr>
          <w:bCs/>
          <w:sz w:val="28"/>
          <w:szCs w:val="28"/>
          <w:lang w:eastAsia="en-US"/>
        </w:rPr>
        <w:t>а</w:t>
      </w:r>
      <w:r w:rsidR="00427C4A" w:rsidRPr="00452465">
        <w:rPr>
          <w:bCs/>
          <w:sz w:val="28"/>
          <w:szCs w:val="28"/>
          <w:lang w:eastAsia="en-US"/>
        </w:rPr>
        <w:t xml:space="preserve"> ф. 0510452</w:t>
      </w:r>
      <w:r w:rsidRPr="00452465">
        <w:rPr>
          <w:sz w:val="28"/>
          <w:szCs w:val="28"/>
        </w:rPr>
        <w:t>, а в случае наличия замечаний и направления мотивированного отказа от подписания Акта</w:t>
      </w:r>
      <w:r w:rsidR="003F4307" w:rsidRPr="00452465">
        <w:rPr>
          <w:sz w:val="28"/>
          <w:szCs w:val="28"/>
        </w:rPr>
        <w:t>,</w:t>
      </w:r>
      <w:r w:rsidRPr="00452465">
        <w:rPr>
          <w:sz w:val="28"/>
          <w:szCs w:val="28"/>
        </w:rPr>
        <w:t xml:space="preserve"> с даты устранения Поставщиком замечаний, при условии подписания Заказчиком нового Акта</w:t>
      </w:r>
      <w:r w:rsidR="00E81D0C" w:rsidRPr="00452465">
        <w:rPr>
          <w:sz w:val="28"/>
          <w:szCs w:val="28"/>
        </w:rPr>
        <w:t xml:space="preserve"> и</w:t>
      </w:r>
      <w:r w:rsidR="00E81D0C" w:rsidRPr="00452465">
        <w:rPr>
          <w:bCs/>
          <w:sz w:val="28"/>
          <w:szCs w:val="28"/>
          <w:lang w:eastAsia="en-US"/>
        </w:rPr>
        <w:t xml:space="preserve"> </w:t>
      </w:r>
      <w:r w:rsidR="00B23484" w:rsidRPr="00452465">
        <w:rPr>
          <w:bCs/>
          <w:sz w:val="28"/>
          <w:szCs w:val="28"/>
          <w:lang w:eastAsia="en-US"/>
        </w:rPr>
        <w:t>утверждения Заказчиком</w:t>
      </w:r>
      <w:r w:rsidR="00EC64E1" w:rsidRPr="00452465">
        <w:rPr>
          <w:bCs/>
          <w:sz w:val="28"/>
          <w:szCs w:val="28"/>
          <w:lang w:eastAsia="en-US"/>
        </w:rPr>
        <w:t xml:space="preserve"> </w:t>
      </w:r>
      <w:r w:rsidR="00E81D0C" w:rsidRPr="00452465">
        <w:rPr>
          <w:bCs/>
          <w:sz w:val="28"/>
          <w:szCs w:val="28"/>
        </w:rPr>
        <w:t>Акта ф. 0510452</w:t>
      </w:r>
      <w:r w:rsidRPr="00452465">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lastRenderedPageBreak/>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896947847"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896947847"/>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452465"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При формировании цены настоящего Контракта и расчётов с Поставщиком </w:t>
      </w:r>
      <w:r w:rsidRPr="00452465">
        <w:rPr>
          <w:sz w:val="28"/>
          <w:szCs w:val="28"/>
        </w:rPr>
        <w:t>используется валюта Российской Федерации – Российский рубль.</w:t>
      </w:r>
    </w:p>
    <w:p w:rsidR="00AF65F9" w:rsidRPr="00452465" w:rsidRDefault="00AF65F9" w:rsidP="004C1306">
      <w:pPr>
        <w:pStyle w:val="af1"/>
        <w:numPr>
          <w:ilvl w:val="1"/>
          <w:numId w:val="10"/>
        </w:numPr>
        <w:tabs>
          <w:tab w:val="left" w:pos="0"/>
        </w:tabs>
        <w:ind w:left="0" w:firstLine="709"/>
        <w:jc w:val="both"/>
        <w:rPr>
          <w:snapToGrid w:val="0"/>
          <w:sz w:val="28"/>
          <w:szCs w:val="28"/>
        </w:rPr>
      </w:pPr>
      <w:r w:rsidRPr="00452465">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452465">
        <w:rPr>
          <w:bCs/>
          <w:snapToGrid w:val="0"/>
          <w:sz w:val="28"/>
          <w:szCs w:val="28"/>
        </w:rPr>
        <w:t>,</w:t>
      </w:r>
      <w:r w:rsidR="009C34A3" w:rsidRPr="00452465">
        <w:rPr>
          <w:sz w:val="28"/>
          <w:szCs w:val="28"/>
        </w:rPr>
        <w:t xml:space="preserve"> </w:t>
      </w:r>
      <w:r w:rsidRPr="00452465">
        <w:rPr>
          <w:snapToGrid w:val="0"/>
          <w:sz w:val="28"/>
          <w:szCs w:val="28"/>
        </w:rPr>
        <w:t xml:space="preserve">в течение </w:t>
      </w:r>
      <w:r w:rsidR="00884F4E" w:rsidRPr="00452465">
        <w:rPr>
          <w:snapToGrid w:val="0"/>
          <w:sz w:val="28"/>
          <w:szCs w:val="28"/>
        </w:rPr>
        <w:t>10</w:t>
      </w:r>
      <w:r w:rsidRPr="00452465">
        <w:rPr>
          <w:snapToGrid w:val="0"/>
          <w:sz w:val="28"/>
          <w:szCs w:val="28"/>
        </w:rPr>
        <w:t xml:space="preserve"> (</w:t>
      </w:r>
      <w:r w:rsidR="00884F4E" w:rsidRPr="00452465">
        <w:rPr>
          <w:snapToGrid w:val="0"/>
          <w:sz w:val="28"/>
          <w:szCs w:val="28"/>
        </w:rPr>
        <w:t>десяти</w:t>
      </w:r>
      <w:r w:rsidRPr="00452465">
        <w:rPr>
          <w:snapToGrid w:val="0"/>
          <w:sz w:val="28"/>
          <w:szCs w:val="28"/>
        </w:rPr>
        <w:t>)</w:t>
      </w:r>
      <w:r w:rsidR="00E80E98" w:rsidRPr="00452465">
        <w:rPr>
          <w:snapToGrid w:val="0"/>
          <w:sz w:val="28"/>
          <w:szCs w:val="28"/>
        </w:rPr>
        <w:t xml:space="preserve"> </w:t>
      </w:r>
      <w:r w:rsidR="00884F4E" w:rsidRPr="00452465">
        <w:rPr>
          <w:snapToGrid w:val="0"/>
          <w:sz w:val="28"/>
          <w:szCs w:val="28"/>
        </w:rPr>
        <w:t>рабочих</w:t>
      </w:r>
      <w:r w:rsidRPr="00452465">
        <w:rPr>
          <w:snapToGrid w:val="0"/>
          <w:sz w:val="28"/>
          <w:szCs w:val="28"/>
        </w:rPr>
        <w:t xml:space="preserve"> дней после </w:t>
      </w:r>
      <w:r w:rsidR="004C326B" w:rsidRPr="00452465">
        <w:rPr>
          <w:bCs/>
          <w:snapToGrid w:val="0"/>
          <w:sz w:val="28"/>
          <w:szCs w:val="28"/>
        </w:rPr>
        <w:t xml:space="preserve">утверждения Заказчиком </w:t>
      </w:r>
      <w:r w:rsidR="006D4BCA" w:rsidRPr="00452465">
        <w:rPr>
          <w:bCs/>
          <w:snapToGrid w:val="0"/>
          <w:sz w:val="28"/>
          <w:szCs w:val="28"/>
        </w:rPr>
        <w:t>Акта ф. 0510452</w:t>
      </w:r>
      <w:r w:rsidR="005741E5" w:rsidRPr="00452465">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204354386" w:edGrp="everyone"/>
      <w:permEnd w:id="204354386"/>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Источник финансирования – </w:t>
      </w:r>
      <w:r w:rsidR="00025F7D" w:rsidRPr="009C0299">
        <w:rPr>
          <w:bCs/>
          <w:sz w:val="28"/>
          <w:szCs w:val="28"/>
        </w:rPr>
        <w:t>из средств Субсидии на выполнение государственного (муниципального) задания составляет</w:t>
      </w:r>
      <w:permStart w:id="2001496006" w:edGrp="everyone"/>
      <w:r w:rsidR="00025F7D" w:rsidRPr="009C0299">
        <w:rPr>
          <w:bCs/>
          <w:sz w:val="28"/>
          <w:szCs w:val="28"/>
        </w:rPr>
        <w:t xml:space="preserve"> ___________ (_</w:t>
      </w:r>
      <w:r w:rsidR="00D321AA">
        <w:rPr>
          <w:bCs/>
          <w:sz w:val="28"/>
          <w:szCs w:val="28"/>
        </w:rPr>
        <w:t>_________________) ____________</w:t>
      </w:r>
      <w:r w:rsidR="006931E1">
        <w:rPr>
          <w:bCs/>
          <w:sz w:val="28"/>
          <w:szCs w:val="28"/>
        </w:rPr>
        <w:t>.</w:t>
      </w:r>
      <w:r w:rsidR="00136EEE" w:rsidRPr="009C0299">
        <w:rPr>
          <w:bCs/>
          <w:sz w:val="28"/>
          <w:szCs w:val="28"/>
        </w:rPr>
        <w:t xml:space="preserve"> </w:t>
      </w:r>
      <w:permEnd w:id="2001496006"/>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w:t>
      </w:r>
      <w:r w:rsidRPr="009C0299">
        <w:rPr>
          <w:sz w:val="28"/>
          <w:szCs w:val="28"/>
        </w:rPr>
        <w:lastRenderedPageBreak/>
        <w:t xml:space="preserve">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lastRenderedPageBreak/>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238968184" w:edGrp="everyone"/>
      <w:r w:rsidR="00407B80">
        <w:rPr>
          <w:sz w:val="28"/>
          <w:szCs w:val="28"/>
        </w:rPr>
        <w:t>Москв</w:t>
      </w:r>
      <w:r w:rsidR="00D625BE">
        <w:rPr>
          <w:sz w:val="28"/>
          <w:szCs w:val="28"/>
        </w:rPr>
        <w:t>ы</w:t>
      </w:r>
      <w:permEnd w:id="238968184"/>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 xml:space="preserve">Обеспечить соответствие Товара требованиям качества, безопасности (санитарным нормам и правилам, государственным стандартам, техническим </w:t>
      </w:r>
      <w:r w:rsidRPr="009C0299">
        <w:rPr>
          <w:sz w:val="28"/>
          <w:szCs w:val="28"/>
          <w:lang w:eastAsia="en-US"/>
        </w:rPr>
        <w:lastRenderedPageBreak/>
        <w:t>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8F7CED" w:rsidRDefault="00F50ACB" w:rsidP="003F4307">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04BAB" w:rsidRPr="003F4307" w:rsidRDefault="00604BAB" w:rsidP="00604BAB">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lastRenderedPageBreak/>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947800" w:rsidRDefault="00AF65F9" w:rsidP="00947800">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E34B7A" w:rsidRPr="00604BAB" w:rsidRDefault="00E34B7A" w:rsidP="00E34B7A">
      <w:pPr>
        <w:pStyle w:val="af1"/>
        <w:tabs>
          <w:tab w:val="left" w:pos="1080"/>
        </w:tabs>
        <w:ind w:left="709"/>
        <w:jc w:val="both"/>
        <w:rPr>
          <w:sz w:val="28"/>
          <w:szCs w:val="28"/>
          <w:lang w:eastAsia="en-US"/>
        </w:rPr>
      </w:pPr>
    </w:p>
    <w:p w:rsidR="00AF65F9" w:rsidRPr="009C0299" w:rsidRDefault="00AF65F9" w:rsidP="00604BAB">
      <w:pPr>
        <w:pStyle w:val="af1"/>
        <w:numPr>
          <w:ilvl w:val="0"/>
          <w:numId w:val="10"/>
        </w:numPr>
        <w:tabs>
          <w:tab w:val="left" w:pos="1080"/>
        </w:tabs>
        <w:ind w:left="0" w:firstLine="709"/>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 xml:space="preserve">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9C0299">
        <w:rPr>
          <w:sz w:val="28"/>
          <w:szCs w:val="28"/>
        </w:rPr>
        <w:lastRenderedPageBreak/>
        <w:t>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9C0299">
        <w:rPr>
          <w:sz w:val="28"/>
          <w:szCs w:val="28"/>
        </w:rPr>
        <w:lastRenderedPageBreak/>
        <w:t xml:space="preserve">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1517100989" w:edGrp="everyone"/>
      <w:r w:rsidR="00BD3AB3" w:rsidRPr="00BD3AB3">
        <w:rPr>
          <w:sz w:val="28"/>
          <w:szCs w:val="28"/>
          <w:lang w:eastAsia="en-US"/>
        </w:rPr>
        <w:t>31.12.2026 г</w:t>
      </w:r>
      <w:r w:rsidR="00407B80">
        <w:rPr>
          <w:i/>
          <w:sz w:val="28"/>
          <w:szCs w:val="28"/>
          <w:lang w:eastAsia="en-US"/>
        </w:rPr>
        <w:t>.</w:t>
      </w:r>
      <w:permEnd w:id="1517100989"/>
      <w:r w:rsidR="004D56D8">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w:t>
      </w:r>
      <w:r w:rsidR="00D15FAE">
        <w:rPr>
          <w:sz w:val="28"/>
          <w:szCs w:val="28"/>
        </w:rPr>
        <w:t>на ЕАТ</w:t>
      </w:r>
      <w:r w:rsidRPr="009C0299">
        <w:rPr>
          <w:sz w:val="28"/>
          <w:szCs w:val="28"/>
        </w:rPr>
        <w:t xml:space="preserve">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w:t>
      </w:r>
      <w:r w:rsidR="00D15FAE">
        <w:rPr>
          <w:sz w:val="28"/>
          <w:szCs w:val="28"/>
        </w:rPr>
        <w:t>ному в Контракте</w:t>
      </w:r>
      <w:r w:rsidRPr="009C0299">
        <w:rPr>
          <w:sz w:val="28"/>
          <w:szCs w:val="28"/>
        </w:rPr>
        <w:t>.</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lastRenderedPageBreak/>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lastRenderedPageBreak/>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66674657" w:edGrp="everyone"/>
      <w:r w:rsidR="00407B80">
        <w:rPr>
          <w:sz w:val="28"/>
          <w:szCs w:val="28"/>
          <w:lang w:eastAsia="en-US"/>
        </w:rPr>
        <w:t>Москвы</w:t>
      </w:r>
      <w:permEnd w:id="66674657"/>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w:t>
      </w:r>
      <w:r w:rsidR="00D625BE">
        <w:rPr>
          <w:sz w:val="28"/>
          <w:szCs w:val="28"/>
        </w:rPr>
        <w:t xml:space="preserve">ов о противодействии коррупции </w:t>
      </w:r>
      <w:r w:rsidRPr="00E162BC">
        <w:rPr>
          <w:sz w:val="28"/>
          <w:szCs w:val="28"/>
        </w:rPr>
        <w:t>и легализации (отмывании) доходов, полученных преступным путем;</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613DA0" w:rsidRPr="00E162BC" w:rsidRDefault="00613DA0" w:rsidP="00613DA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 xml:space="preserve">торону в письменной форме не позднее пяти рабочих дней с момента возникновения указанных </w:t>
      </w:r>
      <w:r w:rsidRPr="00E162BC">
        <w:rPr>
          <w:sz w:val="28"/>
          <w:szCs w:val="28"/>
        </w:rPr>
        <w:lastRenderedPageBreak/>
        <w:t>подозрений.</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613DA0" w:rsidRPr="00E162BC" w:rsidRDefault="00613DA0" w:rsidP="00613DA0">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613DA0" w:rsidRPr="00E162BC" w:rsidRDefault="00613DA0" w:rsidP="00613DA0">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613DA0" w:rsidRPr="00E162BC" w:rsidRDefault="00613DA0" w:rsidP="00613DA0">
      <w:pPr>
        <w:pStyle w:val="af0"/>
        <w:ind w:firstLine="709"/>
        <w:jc w:val="both"/>
        <w:rPr>
          <w:sz w:val="28"/>
          <w:szCs w:val="28"/>
        </w:rPr>
      </w:pPr>
      <w:r w:rsidRPr="00E162BC">
        <w:rPr>
          <w:sz w:val="28"/>
          <w:szCs w:val="28"/>
        </w:rPr>
        <w:t>Стороны гарантируют полную конфиденциальность по вопросам исполнения предусмотренных на</w:t>
      </w:r>
      <w:r w:rsidR="000C2922">
        <w:rPr>
          <w:sz w:val="28"/>
          <w:szCs w:val="28"/>
        </w:rPr>
        <w:t xml:space="preserve">стоящим разделом обязательств, </w:t>
      </w:r>
      <w:r w:rsidRPr="00E162BC">
        <w:rPr>
          <w:sz w:val="28"/>
          <w:szCs w:val="28"/>
        </w:rP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613DA0" w:rsidRPr="000923CD" w:rsidRDefault="00613DA0" w:rsidP="00613DA0">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Default="00613DA0" w:rsidP="00613DA0">
      <w:pPr>
        <w:pStyle w:val="af1"/>
        <w:tabs>
          <w:tab w:val="left" w:pos="1080"/>
        </w:tabs>
        <w:ind w:left="0" w:firstLine="709"/>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xml:space="preserve">, в случае если эти обстоятельства влияют на </w:t>
      </w:r>
      <w:r w:rsidRPr="009C0299">
        <w:rPr>
          <w:sz w:val="28"/>
          <w:szCs w:val="28"/>
        </w:rPr>
        <w:lastRenderedPageBreak/>
        <w:t>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Default="00AF65F9" w:rsidP="00AF65F9">
      <w:pPr>
        <w:pStyle w:val="af1"/>
        <w:numPr>
          <w:ilvl w:val="1"/>
          <w:numId w:val="10"/>
        </w:numPr>
        <w:tabs>
          <w:tab w:val="left" w:pos="1080"/>
        </w:tabs>
        <w:ind w:left="0" w:firstLine="709"/>
        <w:jc w:val="both"/>
        <w:rPr>
          <w:sz w:val="28"/>
          <w:szCs w:val="28"/>
        </w:rPr>
      </w:pPr>
      <w:r w:rsidRPr="009C0299">
        <w:rPr>
          <w:sz w:val="28"/>
          <w:szCs w:val="28"/>
        </w:rPr>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E34B7A" w:rsidRPr="009C0299" w:rsidRDefault="00E34B7A" w:rsidP="00E34B7A">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 xml:space="preserve">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w:t>
      </w:r>
      <w:r w:rsidRPr="009C0299">
        <w:rPr>
          <w:bCs/>
          <w:sz w:val="28"/>
          <w:szCs w:val="28"/>
        </w:rPr>
        <w:lastRenderedPageBreak/>
        <w:t>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lastRenderedPageBreak/>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10207" w:type="dxa"/>
        <w:tblInd w:w="-142" w:type="dxa"/>
        <w:tblLook w:val="04A0" w:firstRow="1" w:lastRow="0" w:firstColumn="1" w:lastColumn="0" w:noHBand="0" w:noVBand="1"/>
      </w:tblPr>
      <w:tblGrid>
        <w:gridCol w:w="5103"/>
        <w:gridCol w:w="5104"/>
      </w:tblGrid>
      <w:tr w:rsidR="00AF65F9" w:rsidRPr="009C0299" w:rsidTr="00E34B7A">
        <w:tc>
          <w:tcPr>
            <w:tcW w:w="5103" w:type="dxa"/>
          </w:tcPr>
          <w:p w:rsidR="00AF65F9" w:rsidRPr="00D92DDF" w:rsidRDefault="00AF65F9">
            <w:pPr>
              <w:pStyle w:val="ConsPlusNormal"/>
              <w:widowControl/>
              <w:spacing w:line="256" w:lineRule="auto"/>
              <w:ind w:firstLine="0"/>
              <w:rPr>
                <w:rFonts w:ascii="Times New Roman" w:hAnsi="Times New Roman" w:cs="Times New Roman"/>
                <w:sz w:val="28"/>
                <w:szCs w:val="28"/>
                <w:lang w:eastAsia="en-US"/>
              </w:rPr>
            </w:pPr>
            <w:r w:rsidRPr="00D92DDF">
              <w:rPr>
                <w:rFonts w:ascii="Times New Roman" w:hAnsi="Times New Roman" w:cs="Times New Roman"/>
                <w:sz w:val="28"/>
                <w:szCs w:val="28"/>
                <w:lang w:eastAsia="en-US"/>
              </w:rPr>
              <w:t>Заказчик</w:t>
            </w:r>
          </w:p>
          <w:p w:rsidR="00AF65F9" w:rsidRPr="00D92DDF" w:rsidRDefault="00AF65F9">
            <w:pPr>
              <w:keepNext/>
              <w:spacing w:line="256" w:lineRule="auto"/>
              <w:rPr>
                <w:sz w:val="28"/>
                <w:szCs w:val="28"/>
                <w:lang w:eastAsia="en-US"/>
              </w:rPr>
            </w:pPr>
            <w:r w:rsidRPr="00D92DDF">
              <w:rPr>
                <w:sz w:val="28"/>
                <w:szCs w:val="28"/>
                <w:lang w:eastAsia="en-US"/>
              </w:rPr>
              <w:t>Федеральное государственное бюджетное учреждение «Рослесинфорг»</w:t>
            </w:r>
          </w:p>
          <w:p w:rsidR="003C299D" w:rsidRPr="003C299D" w:rsidRDefault="003C299D" w:rsidP="003C299D">
            <w:pPr>
              <w:pStyle w:val="afc"/>
              <w:shd w:val="clear" w:color="auto" w:fill="FFFFFF"/>
              <w:spacing w:before="0" w:beforeAutospacing="0" w:after="0" w:afterAutospacing="0"/>
              <w:rPr>
                <w:color w:val="151515"/>
                <w:sz w:val="28"/>
                <w:szCs w:val="28"/>
              </w:rPr>
            </w:pPr>
            <w:r w:rsidRPr="003C299D">
              <w:rPr>
                <w:color w:val="151515"/>
                <w:sz w:val="28"/>
                <w:szCs w:val="28"/>
              </w:rPr>
              <w:t>Место нахождения: Московская область, г. о. Пушкинский, г. Ивантеевка;</w:t>
            </w:r>
          </w:p>
          <w:p w:rsidR="003C299D" w:rsidRPr="003C299D" w:rsidRDefault="003C299D" w:rsidP="003C299D">
            <w:pPr>
              <w:pStyle w:val="afc"/>
              <w:shd w:val="clear" w:color="auto" w:fill="FFFFFF"/>
              <w:spacing w:before="0" w:beforeAutospacing="0" w:after="0" w:afterAutospacing="0"/>
              <w:rPr>
                <w:color w:val="151515"/>
                <w:sz w:val="28"/>
                <w:szCs w:val="28"/>
              </w:rPr>
            </w:pPr>
            <w:r w:rsidRPr="003C299D">
              <w:rPr>
                <w:color w:val="151515"/>
                <w:sz w:val="28"/>
                <w:szCs w:val="28"/>
              </w:rPr>
              <w:t>Адрес юридического лица: 141280, Московская область, г. о. Пушкинский, г. Ивантеевка, ул. Заводская, д. 10.</w:t>
            </w:r>
          </w:p>
          <w:p w:rsidR="003C299D" w:rsidRPr="003C299D" w:rsidRDefault="003C299D" w:rsidP="003C299D">
            <w:pPr>
              <w:pStyle w:val="afc"/>
              <w:shd w:val="clear" w:color="auto" w:fill="FFFFFF"/>
              <w:spacing w:before="0" w:beforeAutospacing="0" w:after="0" w:afterAutospacing="0"/>
              <w:rPr>
                <w:color w:val="151515"/>
                <w:sz w:val="28"/>
                <w:szCs w:val="28"/>
              </w:rPr>
            </w:pPr>
            <w:r w:rsidRPr="003C299D">
              <w:rPr>
                <w:color w:val="151515"/>
                <w:sz w:val="28"/>
                <w:szCs w:val="28"/>
              </w:rPr>
              <w:t>Почтовый адрес юридического лица: 109316, г. Москва, Волгоградский пр</w:t>
            </w:r>
            <w:r w:rsidRPr="003C299D">
              <w:rPr>
                <w:color w:val="151515"/>
                <w:sz w:val="28"/>
                <w:szCs w:val="28"/>
              </w:rPr>
              <w:noBreakHyphen/>
              <w:t>т, д. 45, стр. 1.</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ИНН/КПП 7722319952/</w:t>
            </w:r>
            <w:r w:rsidR="003C299D" w:rsidRPr="006B32C5">
              <w:rPr>
                <w:color w:val="151515"/>
                <w:sz w:val="28"/>
                <w:szCs w:val="28"/>
              </w:rPr>
              <w:t>503801001</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ОГРН 1157746215527</w:t>
            </w:r>
          </w:p>
          <w:p w:rsidR="00884F4E" w:rsidRPr="00D92DDF" w:rsidRDefault="006931E1" w:rsidP="00884F4E">
            <w:pPr>
              <w:widowControl w:val="0"/>
              <w:suppressAutoHyphens/>
              <w:autoSpaceDE w:val="0"/>
              <w:autoSpaceDN w:val="0"/>
              <w:adjustRightInd w:val="0"/>
              <w:spacing w:line="256" w:lineRule="auto"/>
              <w:rPr>
                <w:kern w:val="2"/>
                <w:sz w:val="28"/>
                <w:szCs w:val="28"/>
                <w:lang w:eastAsia="ar-SA"/>
              </w:rPr>
            </w:pPr>
            <w:permStart w:id="714674978" w:edGrp="everyone"/>
            <w:r w:rsidRPr="00D92DDF">
              <w:rPr>
                <w:kern w:val="2"/>
                <w:sz w:val="28"/>
                <w:szCs w:val="28"/>
                <w:lang w:eastAsia="ar-SA"/>
              </w:rPr>
              <w:t xml:space="preserve">Лицевой счет: </w:t>
            </w:r>
            <w:r w:rsidR="00AF4FE9" w:rsidRPr="00D92DDF">
              <w:rPr>
                <w:kern w:val="2"/>
                <w:sz w:val="28"/>
                <w:szCs w:val="28"/>
                <w:lang w:eastAsia="ar-SA"/>
              </w:rPr>
              <w:t>20</w:t>
            </w:r>
            <w:r w:rsidR="00884F4E" w:rsidRPr="00D92DDF">
              <w:rPr>
                <w:kern w:val="2"/>
                <w:sz w:val="28"/>
                <w:szCs w:val="28"/>
                <w:lang w:eastAsia="ar-SA"/>
              </w:rPr>
              <w:t>736Э22650</w:t>
            </w:r>
          </w:p>
          <w:permEnd w:id="714674978"/>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Банковские реквизиты:</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Банк:</w:t>
            </w:r>
            <w:r w:rsidR="003F26FF">
              <w:rPr>
                <w:kern w:val="2"/>
                <w:sz w:val="28"/>
                <w:szCs w:val="28"/>
                <w:lang w:eastAsia="ar-SA"/>
              </w:rPr>
              <w:t xml:space="preserve"> ОКЦ №1 </w:t>
            </w:r>
            <w:r w:rsidRPr="00D92DDF">
              <w:rPr>
                <w:kern w:val="2"/>
                <w:sz w:val="28"/>
                <w:szCs w:val="28"/>
                <w:lang w:eastAsia="ar-SA"/>
              </w:rPr>
              <w:t xml:space="preserve">ГУ БАНКА РОССИИ ПО ЦФО//УФК ПО Г. МОСКВЕ г. </w:t>
            </w:r>
            <w:r w:rsidRPr="00D92DDF">
              <w:rPr>
                <w:kern w:val="2"/>
                <w:sz w:val="28"/>
                <w:szCs w:val="28"/>
                <w:lang w:eastAsia="ar-SA"/>
              </w:rPr>
              <w:lastRenderedPageBreak/>
              <w:t>Москва.</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Код ТОФК: 7300</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Наименование ТОФК: Управление Федерального казначейства по г. Москве</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Номер казначейского счета: 03214643000000017300</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БИК ТОФК: 004525988</w:t>
            </w:r>
          </w:p>
          <w:p w:rsidR="00884F4E" w:rsidRPr="00D92DDF" w:rsidRDefault="00884F4E"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ЕКС: 40102810545370000003</w:t>
            </w:r>
          </w:p>
          <w:p w:rsidR="00AF65F9" w:rsidRPr="00D92DDF" w:rsidRDefault="00AF65F9" w:rsidP="00884F4E">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ОКПО:05289175 ОКАТО:</w:t>
            </w:r>
            <w:r w:rsidR="003C299D" w:rsidRPr="006B32C5">
              <w:rPr>
                <w:color w:val="151515"/>
                <w:sz w:val="28"/>
                <w:szCs w:val="28"/>
              </w:rPr>
              <w:t xml:space="preserve"> 46458506000</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ОКТМО:</w:t>
            </w:r>
            <w:r w:rsidR="003C299D" w:rsidRPr="006B32C5">
              <w:rPr>
                <w:color w:val="151515"/>
                <w:sz w:val="28"/>
                <w:szCs w:val="28"/>
              </w:rPr>
              <w:t xml:space="preserve"> 46758000006</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ОКФС:12 ОКОПФ:75103</w:t>
            </w:r>
          </w:p>
          <w:p w:rsidR="00AF65F9" w:rsidRPr="00C90642" w:rsidRDefault="00AF65F9">
            <w:pPr>
              <w:widowControl w:val="0"/>
              <w:suppressAutoHyphens/>
              <w:autoSpaceDE w:val="0"/>
              <w:autoSpaceDN w:val="0"/>
              <w:adjustRightInd w:val="0"/>
              <w:spacing w:line="256" w:lineRule="auto"/>
              <w:rPr>
                <w:kern w:val="2"/>
                <w:sz w:val="24"/>
                <w:szCs w:val="24"/>
                <w:lang w:val="en-US" w:eastAsia="ar-SA"/>
              </w:rPr>
            </w:pPr>
            <w:permStart w:id="1506698355" w:edGrp="everyone"/>
            <w:r w:rsidRPr="00D92DDF">
              <w:rPr>
                <w:kern w:val="2"/>
                <w:sz w:val="24"/>
                <w:szCs w:val="24"/>
                <w:lang w:eastAsia="ar-SA"/>
              </w:rPr>
              <w:t>Тел</w:t>
            </w:r>
            <w:r w:rsidRPr="00C90642">
              <w:rPr>
                <w:kern w:val="2"/>
                <w:sz w:val="24"/>
                <w:szCs w:val="24"/>
                <w:lang w:val="en-US" w:eastAsia="ar-SA"/>
              </w:rPr>
              <w:t xml:space="preserve">: </w:t>
            </w:r>
            <w:r w:rsidR="00EF744C" w:rsidRPr="00C90642">
              <w:rPr>
                <w:kern w:val="2"/>
                <w:sz w:val="24"/>
                <w:szCs w:val="24"/>
                <w:lang w:val="en-US" w:eastAsia="ar-SA"/>
              </w:rPr>
              <w:t>+7 (499) 673-99-99</w:t>
            </w:r>
          </w:p>
          <w:p w:rsidR="00AF65F9" w:rsidRPr="003C299D" w:rsidRDefault="00AF65F9">
            <w:pPr>
              <w:widowControl w:val="0"/>
              <w:suppressAutoHyphens/>
              <w:autoSpaceDE w:val="0"/>
              <w:autoSpaceDN w:val="0"/>
              <w:adjustRightInd w:val="0"/>
              <w:spacing w:line="256" w:lineRule="auto"/>
              <w:rPr>
                <w:kern w:val="2"/>
                <w:sz w:val="24"/>
                <w:szCs w:val="24"/>
                <w:lang w:val="en-US" w:eastAsia="ar-SA"/>
              </w:rPr>
            </w:pPr>
            <w:r w:rsidRPr="00D92DDF">
              <w:rPr>
                <w:kern w:val="2"/>
                <w:sz w:val="24"/>
                <w:szCs w:val="24"/>
                <w:lang w:val="en-US" w:eastAsia="ar-SA"/>
              </w:rPr>
              <w:t>e</w:t>
            </w:r>
            <w:r w:rsidRPr="003C299D">
              <w:rPr>
                <w:kern w:val="2"/>
                <w:sz w:val="24"/>
                <w:szCs w:val="24"/>
                <w:lang w:val="en-US" w:eastAsia="ar-SA"/>
              </w:rPr>
              <w:t>-</w:t>
            </w:r>
            <w:r w:rsidRPr="00D92DDF">
              <w:rPr>
                <w:kern w:val="2"/>
                <w:sz w:val="24"/>
                <w:szCs w:val="24"/>
                <w:lang w:val="en-US" w:eastAsia="ar-SA"/>
              </w:rPr>
              <w:t>mail</w:t>
            </w:r>
            <w:r w:rsidRPr="003C299D">
              <w:rPr>
                <w:kern w:val="2"/>
                <w:sz w:val="24"/>
                <w:szCs w:val="24"/>
                <w:lang w:val="en-US" w:eastAsia="ar-SA"/>
              </w:rPr>
              <w:t xml:space="preserve">: </w:t>
            </w:r>
            <w:r w:rsidR="003C299D" w:rsidRPr="003C299D">
              <w:rPr>
                <w:kern w:val="2"/>
                <w:sz w:val="24"/>
                <w:szCs w:val="24"/>
                <w:lang w:val="en-US" w:eastAsia="ar-SA"/>
              </w:rPr>
              <w:t>surina.ov@roslesinforg.ru</w:t>
            </w:r>
          </w:p>
          <w:p w:rsidR="00AF65F9" w:rsidRDefault="00615F41">
            <w:pPr>
              <w:widowControl w:val="0"/>
              <w:suppressAutoHyphens/>
              <w:autoSpaceDE w:val="0"/>
              <w:autoSpaceDN w:val="0"/>
              <w:adjustRightInd w:val="0"/>
              <w:spacing w:line="256" w:lineRule="auto"/>
              <w:rPr>
                <w:kern w:val="2"/>
                <w:sz w:val="24"/>
                <w:szCs w:val="24"/>
                <w:lang w:eastAsia="ar-SA"/>
              </w:rPr>
            </w:pPr>
            <w:r w:rsidRPr="00D92DDF">
              <w:rPr>
                <w:kern w:val="2"/>
                <w:sz w:val="24"/>
                <w:szCs w:val="24"/>
                <w:lang w:eastAsia="ar-SA"/>
              </w:rPr>
              <w:t>Ответственное лицо:</w:t>
            </w:r>
            <w:r w:rsidR="003C299D">
              <w:rPr>
                <w:kern w:val="2"/>
                <w:sz w:val="24"/>
                <w:szCs w:val="24"/>
                <w:lang w:eastAsia="ar-SA"/>
              </w:rPr>
              <w:t xml:space="preserve"> Сурина О.В</w:t>
            </w:r>
          </w:p>
          <w:p w:rsidR="004E4C32" w:rsidRPr="00D92DDF" w:rsidRDefault="004E4C32">
            <w:pPr>
              <w:widowControl w:val="0"/>
              <w:suppressAutoHyphens/>
              <w:autoSpaceDE w:val="0"/>
              <w:autoSpaceDN w:val="0"/>
              <w:adjustRightInd w:val="0"/>
              <w:spacing w:line="256" w:lineRule="auto"/>
              <w:rPr>
                <w:kern w:val="2"/>
                <w:sz w:val="28"/>
                <w:szCs w:val="28"/>
                <w:lang w:eastAsia="ar-SA"/>
              </w:rPr>
            </w:pPr>
          </w:p>
          <w:p w:rsidR="000C2922" w:rsidRPr="00D92DDF" w:rsidRDefault="003F26FF">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Н</w:t>
            </w:r>
            <w:r w:rsidR="000C2922" w:rsidRPr="00D92DDF">
              <w:rPr>
                <w:kern w:val="2"/>
                <w:sz w:val="28"/>
                <w:szCs w:val="28"/>
                <w:lang w:eastAsia="ar-SA"/>
              </w:rPr>
              <w:t xml:space="preserve">ачальник </w:t>
            </w:r>
            <w:r w:rsidR="00973D84" w:rsidRPr="00D92DDF">
              <w:rPr>
                <w:kern w:val="2"/>
                <w:sz w:val="28"/>
                <w:szCs w:val="28"/>
                <w:lang w:eastAsia="ar-SA"/>
              </w:rPr>
              <w:t>У</w:t>
            </w:r>
            <w:r w:rsidR="000C2922" w:rsidRPr="00D92DDF">
              <w:rPr>
                <w:kern w:val="2"/>
                <w:sz w:val="28"/>
                <w:szCs w:val="28"/>
                <w:lang w:eastAsia="ar-SA"/>
              </w:rPr>
              <w:t>правления по закупкам</w:t>
            </w:r>
          </w:p>
          <w:p w:rsidR="000C2922" w:rsidRPr="00D92DDF" w:rsidRDefault="000C2922">
            <w:pPr>
              <w:widowControl w:val="0"/>
              <w:suppressAutoHyphens/>
              <w:autoSpaceDE w:val="0"/>
              <w:autoSpaceDN w:val="0"/>
              <w:adjustRightInd w:val="0"/>
              <w:spacing w:line="256" w:lineRule="auto"/>
              <w:rPr>
                <w:kern w:val="2"/>
                <w:sz w:val="28"/>
                <w:szCs w:val="28"/>
                <w:lang w:eastAsia="ar-SA"/>
              </w:rPr>
            </w:pP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___________________</w:t>
            </w:r>
            <w:r w:rsidR="003F26FF">
              <w:rPr>
                <w:kern w:val="2"/>
                <w:sz w:val="28"/>
                <w:szCs w:val="28"/>
                <w:lang w:eastAsia="ar-SA"/>
              </w:rPr>
              <w:t>В</w:t>
            </w:r>
            <w:r w:rsidR="00EF744C" w:rsidRPr="00D92DDF">
              <w:rPr>
                <w:kern w:val="2"/>
                <w:sz w:val="28"/>
                <w:szCs w:val="28"/>
                <w:lang w:eastAsia="ar-SA"/>
              </w:rPr>
              <w:t xml:space="preserve">.В. </w:t>
            </w:r>
            <w:r w:rsidR="003F26FF">
              <w:rPr>
                <w:kern w:val="2"/>
                <w:sz w:val="28"/>
                <w:szCs w:val="28"/>
                <w:lang w:eastAsia="ar-SA"/>
              </w:rPr>
              <w:t>Варакин</w:t>
            </w:r>
          </w:p>
          <w:permEnd w:id="1506698355"/>
          <w:p w:rsidR="00AF65F9" w:rsidRPr="00D92DDF" w:rsidRDefault="00AF65F9">
            <w:pPr>
              <w:widowControl w:val="0"/>
              <w:suppressAutoHyphens/>
              <w:autoSpaceDE w:val="0"/>
              <w:autoSpaceDN w:val="0"/>
              <w:adjustRightInd w:val="0"/>
              <w:spacing w:line="256" w:lineRule="auto"/>
              <w:rPr>
                <w:sz w:val="28"/>
                <w:szCs w:val="28"/>
                <w:lang w:eastAsia="en-US"/>
              </w:rPr>
            </w:pPr>
            <w:r w:rsidRPr="00D92DDF">
              <w:rPr>
                <w:kern w:val="2"/>
                <w:sz w:val="28"/>
                <w:szCs w:val="28"/>
                <w:lang w:eastAsia="ar-SA"/>
              </w:rPr>
              <w:t>М.П.</w:t>
            </w:r>
          </w:p>
        </w:tc>
        <w:tc>
          <w:tcPr>
            <w:tcW w:w="5104" w:type="dxa"/>
          </w:tcPr>
          <w:p w:rsidR="00AF65F9" w:rsidRPr="00D92DDF" w:rsidRDefault="00AF65F9">
            <w:pPr>
              <w:pStyle w:val="ConsPlusNormal"/>
              <w:widowControl/>
              <w:spacing w:line="256" w:lineRule="auto"/>
              <w:ind w:firstLine="0"/>
              <w:rPr>
                <w:rFonts w:ascii="Times New Roman" w:hAnsi="Times New Roman" w:cs="Times New Roman"/>
                <w:i/>
                <w:sz w:val="28"/>
                <w:szCs w:val="28"/>
                <w:lang w:eastAsia="en-US"/>
              </w:rPr>
            </w:pPr>
            <w:permStart w:id="2005757048" w:edGrp="everyone"/>
            <w:r w:rsidRPr="00D92DDF">
              <w:rPr>
                <w:rFonts w:ascii="Times New Roman" w:hAnsi="Times New Roman" w:cs="Times New Roman"/>
                <w:i/>
                <w:sz w:val="28"/>
                <w:szCs w:val="28"/>
                <w:lang w:eastAsia="en-US"/>
              </w:rPr>
              <w:lastRenderedPageBreak/>
              <w:t>Поставщик указывает:</w:t>
            </w:r>
          </w:p>
          <w:p w:rsidR="00AF65F9" w:rsidRPr="00D92DDF" w:rsidRDefault="00AF65F9">
            <w:pPr>
              <w:keepNext/>
              <w:spacing w:line="256" w:lineRule="auto"/>
              <w:rPr>
                <w:i/>
                <w:sz w:val="28"/>
                <w:szCs w:val="28"/>
                <w:lang w:eastAsia="en-US"/>
              </w:rPr>
            </w:pPr>
            <w:r w:rsidRPr="00D92DDF">
              <w:rPr>
                <w:i/>
                <w:sz w:val="28"/>
                <w:szCs w:val="28"/>
                <w:lang w:eastAsia="en-US"/>
              </w:rPr>
              <w:t>Полное наименование</w:t>
            </w:r>
          </w:p>
          <w:p w:rsidR="00AF65F9" w:rsidRPr="00D92DDF" w:rsidRDefault="00AF65F9">
            <w:pPr>
              <w:keepNext/>
              <w:spacing w:line="256" w:lineRule="auto"/>
              <w:rPr>
                <w:i/>
                <w:sz w:val="28"/>
                <w:szCs w:val="28"/>
                <w:lang w:eastAsia="en-US"/>
              </w:rPr>
            </w:pPr>
          </w:p>
          <w:p w:rsidR="00AF65F9" w:rsidRPr="00D92DDF" w:rsidRDefault="00AF65F9">
            <w:pPr>
              <w:keepNext/>
              <w:spacing w:line="256" w:lineRule="auto"/>
              <w:rPr>
                <w:i/>
                <w:sz w:val="28"/>
                <w:szCs w:val="28"/>
                <w:lang w:eastAsia="en-US"/>
              </w:rPr>
            </w:pPr>
            <w:r w:rsidRPr="00D92DDF">
              <w:rPr>
                <w:i/>
                <w:sz w:val="28"/>
                <w:szCs w:val="28"/>
                <w:lang w:eastAsia="en-US"/>
              </w:rPr>
              <w:t>Юридический адрес</w:t>
            </w:r>
          </w:p>
          <w:p w:rsidR="00AF65F9" w:rsidRPr="00D92DDF" w:rsidRDefault="00AF65F9">
            <w:pPr>
              <w:keepNext/>
              <w:spacing w:line="256" w:lineRule="auto"/>
              <w:rPr>
                <w:i/>
                <w:sz w:val="28"/>
                <w:szCs w:val="28"/>
                <w:lang w:eastAsia="en-US"/>
              </w:rPr>
            </w:pPr>
          </w:p>
          <w:p w:rsidR="00AF65F9" w:rsidRPr="00D92DDF" w:rsidRDefault="00AF65F9">
            <w:pPr>
              <w:keepNext/>
              <w:spacing w:line="256" w:lineRule="auto"/>
              <w:rPr>
                <w:i/>
                <w:sz w:val="28"/>
                <w:szCs w:val="28"/>
                <w:lang w:eastAsia="en-US"/>
              </w:rPr>
            </w:pPr>
            <w:r w:rsidRPr="00D92DDF">
              <w:rPr>
                <w:i/>
                <w:sz w:val="28"/>
                <w:szCs w:val="28"/>
                <w:lang w:eastAsia="en-US"/>
              </w:rPr>
              <w:t>ИНН/КПП</w:t>
            </w:r>
          </w:p>
          <w:p w:rsidR="00AF65F9" w:rsidRPr="00D92DDF" w:rsidRDefault="00AF65F9">
            <w:pPr>
              <w:keepNext/>
              <w:spacing w:line="256" w:lineRule="auto"/>
              <w:rPr>
                <w:i/>
                <w:sz w:val="28"/>
                <w:szCs w:val="28"/>
                <w:lang w:eastAsia="en-US"/>
              </w:rPr>
            </w:pPr>
            <w:r w:rsidRPr="00D92DDF">
              <w:rPr>
                <w:i/>
                <w:sz w:val="28"/>
                <w:szCs w:val="28"/>
                <w:lang w:eastAsia="en-US"/>
              </w:rPr>
              <w:t>ОГРН</w:t>
            </w:r>
          </w:p>
          <w:p w:rsidR="00AF65F9" w:rsidRPr="00D92DDF" w:rsidRDefault="00AF65F9">
            <w:pPr>
              <w:widowControl w:val="0"/>
              <w:suppressAutoHyphens/>
              <w:autoSpaceDE w:val="0"/>
              <w:autoSpaceDN w:val="0"/>
              <w:adjustRightInd w:val="0"/>
              <w:spacing w:line="256" w:lineRule="auto"/>
              <w:rPr>
                <w:i/>
                <w:kern w:val="2"/>
                <w:sz w:val="28"/>
                <w:szCs w:val="28"/>
                <w:lang w:eastAsia="ar-SA"/>
              </w:rPr>
            </w:pPr>
            <w:r w:rsidRPr="00D92DDF">
              <w:rPr>
                <w:i/>
                <w:kern w:val="2"/>
                <w:sz w:val="28"/>
                <w:szCs w:val="28"/>
                <w:lang w:eastAsia="ar-SA"/>
              </w:rPr>
              <w:t>Банковские реквизиты</w:t>
            </w:r>
          </w:p>
          <w:p w:rsidR="00AF65F9" w:rsidRPr="00D92DDF" w:rsidRDefault="00AF65F9">
            <w:pPr>
              <w:widowControl w:val="0"/>
              <w:suppressAutoHyphens/>
              <w:autoSpaceDE w:val="0"/>
              <w:autoSpaceDN w:val="0"/>
              <w:adjustRightInd w:val="0"/>
              <w:spacing w:line="256" w:lineRule="auto"/>
              <w:rPr>
                <w:i/>
                <w:kern w:val="2"/>
                <w:sz w:val="28"/>
                <w:szCs w:val="28"/>
                <w:lang w:eastAsia="ar-SA"/>
              </w:rPr>
            </w:pPr>
          </w:p>
          <w:p w:rsidR="00AF65F9" w:rsidRPr="00D92DDF" w:rsidRDefault="00AF65F9">
            <w:pPr>
              <w:widowControl w:val="0"/>
              <w:suppressAutoHyphens/>
              <w:autoSpaceDE w:val="0"/>
              <w:autoSpaceDN w:val="0"/>
              <w:adjustRightInd w:val="0"/>
              <w:spacing w:line="256" w:lineRule="auto"/>
              <w:rPr>
                <w:i/>
                <w:kern w:val="2"/>
                <w:sz w:val="28"/>
                <w:szCs w:val="28"/>
                <w:lang w:eastAsia="ar-SA"/>
              </w:rPr>
            </w:pPr>
          </w:p>
          <w:p w:rsidR="00AF65F9" w:rsidRPr="00D92DDF" w:rsidRDefault="00AF65F9">
            <w:pPr>
              <w:widowControl w:val="0"/>
              <w:suppressAutoHyphens/>
              <w:autoSpaceDE w:val="0"/>
              <w:autoSpaceDN w:val="0"/>
              <w:adjustRightInd w:val="0"/>
              <w:spacing w:line="256" w:lineRule="auto"/>
              <w:rPr>
                <w:i/>
                <w:kern w:val="2"/>
                <w:sz w:val="28"/>
                <w:szCs w:val="28"/>
                <w:lang w:eastAsia="ar-SA"/>
              </w:rPr>
            </w:pPr>
          </w:p>
          <w:p w:rsidR="00AF65F9" w:rsidRPr="00D92DDF" w:rsidRDefault="00AF65F9">
            <w:pPr>
              <w:widowControl w:val="0"/>
              <w:suppressAutoHyphens/>
              <w:autoSpaceDE w:val="0"/>
              <w:autoSpaceDN w:val="0"/>
              <w:adjustRightInd w:val="0"/>
              <w:spacing w:line="256" w:lineRule="auto"/>
              <w:rPr>
                <w:i/>
                <w:kern w:val="2"/>
                <w:sz w:val="28"/>
                <w:szCs w:val="28"/>
                <w:lang w:eastAsia="ar-SA"/>
              </w:rPr>
            </w:pPr>
            <w:r w:rsidRPr="00D92DDF">
              <w:rPr>
                <w:i/>
                <w:kern w:val="2"/>
                <w:sz w:val="28"/>
                <w:szCs w:val="28"/>
                <w:lang w:eastAsia="ar-SA"/>
              </w:rPr>
              <w:t>ОКПО</w:t>
            </w:r>
          </w:p>
          <w:p w:rsidR="00AF65F9" w:rsidRPr="00D92DDF" w:rsidRDefault="00AF65F9">
            <w:pPr>
              <w:widowControl w:val="0"/>
              <w:suppressAutoHyphens/>
              <w:autoSpaceDE w:val="0"/>
              <w:autoSpaceDN w:val="0"/>
              <w:adjustRightInd w:val="0"/>
              <w:spacing w:line="256" w:lineRule="auto"/>
              <w:rPr>
                <w:i/>
                <w:kern w:val="2"/>
                <w:sz w:val="28"/>
                <w:szCs w:val="28"/>
                <w:lang w:eastAsia="ar-SA"/>
              </w:rPr>
            </w:pPr>
            <w:r w:rsidRPr="00D92DDF">
              <w:rPr>
                <w:i/>
                <w:kern w:val="2"/>
                <w:sz w:val="28"/>
                <w:szCs w:val="28"/>
                <w:lang w:eastAsia="ar-SA"/>
              </w:rPr>
              <w:t>ОКАТО</w:t>
            </w:r>
          </w:p>
          <w:p w:rsidR="00AF65F9" w:rsidRPr="00D92DDF" w:rsidRDefault="00AF65F9">
            <w:pPr>
              <w:widowControl w:val="0"/>
              <w:suppressAutoHyphens/>
              <w:autoSpaceDE w:val="0"/>
              <w:autoSpaceDN w:val="0"/>
              <w:adjustRightInd w:val="0"/>
              <w:spacing w:line="256" w:lineRule="auto"/>
              <w:rPr>
                <w:i/>
                <w:kern w:val="2"/>
                <w:sz w:val="28"/>
                <w:szCs w:val="28"/>
                <w:lang w:eastAsia="ar-SA"/>
              </w:rPr>
            </w:pPr>
            <w:r w:rsidRPr="00D92DDF">
              <w:rPr>
                <w:i/>
                <w:kern w:val="2"/>
                <w:sz w:val="28"/>
                <w:szCs w:val="28"/>
                <w:lang w:eastAsia="ar-SA"/>
              </w:rPr>
              <w:t>ОКТМО</w:t>
            </w:r>
          </w:p>
          <w:p w:rsidR="00AF65F9" w:rsidRPr="00D92DDF" w:rsidRDefault="00AF65F9">
            <w:pPr>
              <w:widowControl w:val="0"/>
              <w:suppressAutoHyphens/>
              <w:autoSpaceDE w:val="0"/>
              <w:autoSpaceDN w:val="0"/>
              <w:adjustRightInd w:val="0"/>
              <w:spacing w:line="256" w:lineRule="auto"/>
              <w:rPr>
                <w:i/>
                <w:kern w:val="2"/>
                <w:sz w:val="28"/>
                <w:szCs w:val="28"/>
                <w:lang w:eastAsia="ar-SA"/>
              </w:rPr>
            </w:pPr>
            <w:r w:rsidRPr="00D92DDF">
              <w:rPr>
                <w:i/>
                <w:kern w:val="2"/>
                <w:sz w:val="28"/>
                <w:szCs w:val="28"/>
                <w:lang w:eastAsia="ar-SA"/>
              </w:rPr>
              <w:t>ОКОГУ</w:t>
            </w:r>
          </w:p>
          <w:p w:rsidR="00AF65F9" w:rsidRPr="00D92DDF" w:rsidRDefault="00AF65F9">
            <w:pPr>
              <w:widowControl w:val="0"/>
              <w:suppressAutoHyphens/>
              <w:autoSpaceDE w:val="0"/>
              <w:autoSpaceDN w:val="0"/>
              <w:adjustRightInd w:val="0"/>
              <w:spacing w:line="256" w:lineRule="auto"/>
              <w:rPr>
                <w:i/>
                <w:kern w:val="2"/>
                <w:sz w:val="28"/>
                <w:szCs w:val="28"/>
                <w:lang w:eastAsia="ar-SA"/>
              </w:rPr>
            </w:pPr>
            <w:r w:rsidRPr="00D92DDF">
              <w:rPr>
                <w:i/>
                <w:kern w:val="2"/>
                <w:sz w:val="28"/>
                <w:szCs w:val="28"/>
                <w:lang w:eastAsia="ar-SA"/>
              </w:rPr>
              <w:t>ОКФС</w:t>
            </w:r>
          </w:p>
          <w:p w:rsidR="00AF65F9" w:rsidRPr="00D92DDF" w:rsidRDefault="00AF65F9">
            <w:pPr>
              <w:widowControl w:val="0"/>
              <w:suppressAutoHyphens/>
              <w:autoSpaceDE w:val="0"/>
              <w:autoSpaceDN w:val="0"/>
              <w:adjustRightInd w:val="0"/>
              <w:spacing w:line="256" w:lineRule="auto"/>
              <w:rPr>
                <w:i/>
                <w:kern w:val="2"/>
                <w:sz w:val="28"/>
                <w:szCs w:val="28"/>
                <w:lang w:eastAsia="ar-SA"/>
              </w:rPr>
            </w:pPr>
            <w:r w:rsidRPr="00D92DDF">
              <w:rPr>
                <w:i/>
                <w:kern w:val="2"/>
                <w:sz w:val="28"/>
                <w:szCs w:val="28"/>
                <w:lang w:eastAsia="ar-SA"/>
              </w:rPr>
              <w:t>ОКОПФ</w:t>
            </w:r>
          </w:p>
          <w:p w:rsidR="00AF65F9" w:rsidRPr="00D92DDF" w:rsidRDefault="00AF65F9">
            <w:pPr>
              <w:widowControl w:val="0"/>
              <w:suppressAutoHyphens/>
              <w:autoSpaceDE w:val="0"/>
              <w:autoSpaceDN w:val="0"/>
              <w:adjustRightInd w:val="0"/>
              <w:spacing w:line="256" w:lineRule="auto"/>
              <w:rPr>
                <w:kern w:val="2"/>
                <w:sz w:val="28"/>
                <w:szCs w:val="28"/>
                <w:lang w:eastAsia="ar-SA"/>
              </w:rPr>
            </w:pP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lastRenderedPageBreak/>
              <w:t>Тел: _____________________________</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val="en-US" w:eastAsia="ar-SA"/>
              </w:rPr>
              <w:t>e</w:t>
            </w:r>
            <w:r w:rsidRPr="00D92DDF">
              <w:rPr>
                <w:kern w:val="2"/>
                <w:sz w:val="28"/>
                <w:szCs w:val="28"/>
                <w:lang w:eastAsia="ar-SA"/>
              </w:rPr>
              <w:t>-</w:t>
            </w:r>
            <w:r w:rsidRPr="00D92DDF">
              <w:rPr>
                <w:kern w:val="2"/>
                <w:sz w:val="28"/>
                <w:szCs w:val="28"/>
                <w:lang w:val="en-US" w:eastAsia="ar-SA"/>
              </w:rPr>
              <w:t>mail</w:t>
            </w:r>
            <w:r w:rsidRPr="00D92DDF">
              <w:rPr>
                <w:kern w:val="2"/>
                <w:sz w:val="28"/>
                <w:szCs w:val="28"/>
                <w:lang w:eastAsia="ar-SA"/>
              </w:rPr>
              <w:t>: ___________________________</w:t>
            </w:r>
          </w:p>
          <w:p w:rsidR="00AF65F9" w:rsidRPr="00D92DDF" w:rsidRDefault="00AF65F9">
            <w:pPr>
              <w:widowControl w:val="0"/>
              <w:suppressAutoHyphens/>
              <w:autoSpaceDE w:val="0"/>
              <w:autoSpaceDN w:val="0"/>
              <w:adjustRightInd w:val="0"/>
              <w:spacing w:line="256" w:lineRule="auto"/>
              <w:rPr>
                <w:kern w:val="2"/>
                <w:sz w:val="28"/>
                <w:szCs w:val="28"/>
                <w:lang w:eastAsia="ar-SA"/>
              </w:rPr>
            </w:pPr>
          </w:p>
          <w:p w:rsidR="00AF65F9" w:rsidRPr="00D92DDF" w:rsidRDefault="00AF65F9">
            <w:pPr>
              <w:widowControl w:val="0"/>
              <w:suppressAutoHyphens/>
              <w:autoSpaceDE w:val="0"/>
              <w:autoSpaceDN w:val="0"/>
              <w:adjustRightInd w:val="0"/>
              <w:spacing w:line="256" w:lineRule="auto"/>
              <w:rPr>
                <w:kern w:val="2"/>
                <w:sz w:val="28"/>
                <w:szCs w:val="28"/>
                <w:lang w:eastAsia="ar-SA"/>
              </w:rPr>
            </w:pPr>
          </w:p>
          <w:p w:rsidR="00AF65F9" w:rsidRPr="00D92DDF" w:rsidRDefault="00AF65F9">
            <w:pPr>
              <w:widowControl w:val="0"/>
              <w:suppressAutoHyphens/>
              <w:autoSpaceDE w:val="0"/>
              <w:autoSpaceDN w:val="0"/>
              <w:adjustRightInd w:val="0"/>
              <w:spacing w:line="256" w:lineRule="auto"/>
              <w:rPr>
                <w:kern w:val="2"/>
                <w:sz w:val="28"/>
                <w:szCs w:val="28"/>
                <w:lang w:eastAsia="ar-SA"/>
              </w:rPr>
            </w:pP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____________________</w:t>
            </w:r>
          </w:p>
          <w:p w:rsidR="00AF65F9" w:rsidRPr="00D92DDF" w:rsidRDefault="0069215D">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 xml:space="preserve">"___" ______ 20__ </w:t>
            </w:r>
          </w:p>
          <w:p w:rsidR="00AF65F9" w:rsidRPr="00D92DDF" w:rsidRDefault="00AF65F9">
            <w:pPr>
              <w:widowControl w:val="0"/>
              <w:suppressAutoHyphens/>
              <w:autoSpaceDE w:val="0"/>
              <w:autoSpaceDN w:val="0"/>
              <w:adjustRightInd w:val="0"/>
              <w:spacing w:line="256" w:lineRule="auto"/>
              <w:rPr>
                <w:kern w:val="2"/>
                <w:sz w:val="28"/>
                <w:szCs w:val="28"/>
                <w:lang w:eastAsia="ar-SA"/>
              </w:rPr>
            </w:pPr>
            <w:r w:rsidRPr="00D92DDF">
              <w:rPr>
                <w:kern w:val="2"/>
                <w:sz w:val="28"/>
                <w:szCs w:val="28"/>
                <w:lang w:eastAsia="ar-SA"/>
              </w:rPr>
              <w:t>М.П.</w:t>
            </w:r>
            <w:r w:rsidR="00D925A1" w:rsidRPr="00D92DDF">
              <w:rPr>
                <w:kern w:val="2"/>
                <w:sz w:val="28"/>
                <w:szCs w:val="28"/>
                <w:lang w:eastAsia="ar-SA"/>
              </w:rPr>
              <w:t xml:space="preserve"> (при наличии печати)</w:t>
            </w:r>
          </w:p>
          <w:permEnd w:id="2005757048"/>
          <w:p w:rsidR="003E4400" w:rsidRPr="00D92DDF" w:rsidRDefault="003E4400">
            <w:pPr>
              <w:widowControl w:val="0"/>
              <w:suppressAutoHyphens/>
              <w:autoSpaceDE w:val="0"/>
              <w:autoSpaceDN w:val="0"/>
              <w:adjustRightInd w:val="0"/>
              <w:spacing w:line="256" w:lineRule="auto"/>
              <w:rPr>
                <w:kern w:val="2"/>
                <w:sz w:val="28"/>
                <w:szCs w:val="28"/>
                <w:lang w:eastAsia="ar-SA"/>
              </w:rPr>
            </w:pPr>
          </w:p>
          <w:p w:rsidR="004111C7" w:rsidRPr="00D92DDF" w:rsidRDefault="004111C7">
            <w:pPr>
              <w:widowControl w:val="0"/>
              <w:suppressAutoHyphens/>
              <w:autoSpaceDE w:val="0"/>
              <w:autoSpaceDN w:val="0"/>
              <w:adjustRightInd w:val="0"/>
              <w:spacing w:line="256" w:lineRule="auto"/>
              <w:rPr>
                <w:kern w:val="2"/>
                <w:sz w:val="28"/>
                <w:szCs w:val="28"/>
                <w:lang w:eastAsia="ar-SA"/>
              </w:rPr>
            </w:pPr>
          </w:p>
          <w:p w:rsidR="00B35B31" w:rsidRPr="00D92DDF"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0C2922" w:rsidRDefault="006239BB" w:rsidP="000C2922">
      <w:pPr>
        <w:ind w:left="5387"/>
        <w:rPr>
          <w:b/>
          <w:sz w:val="28"/>
          <w:szCs w:val="28"/>
        </w:rPr>
      </w:pPr>
      <w:r w:rsidRPr="009C0299">
        <w:rPr>
          <w:sz w:val="28"/>
          <w:szCs w:val="28"/>
        </w:rPr>
        <w:lastRenderedPageBreak/>
        <w:t>П</w:t>
      </w:r>
      <w:r w:rsidR="00AF65F9" w:rsidRPr="009C0299">
        <w:rPr>
          <w:sz w:val="28"/>
          <w:szCs w:val="28"/>
        </w:rPr>
        <w:t>риложение № 1 – Техническое задание</w:t>
      </w:r>
      <w:r w:rsidR="000C2922">
        <w:rPr>
          <w:b/>
          <w:sz w:val="28"/>
          <w:szCs w:val="28"/>
        </w:rPr>
        <w:t xml:space="preserve"> </w:t>
      </w:r>
      <w:r w:rsidR="00AF65F9" w:rsidRPr="009C0299">
        <w:rPr>
          <w:sz w:val="28"/>
          <w:szCs w:val="28"/>
        </w:rPr>
        <w:t xml:space="preserve">к Контракту </w:t>
      </w:r>
      <w:permStart w:id="1787240969" w:edGrp="everyone"/>
      <w:r w:rsidR="00345DB3" w:rsidRPr="009C0299">
        <w:rPr>
          <w:sz w:val="28"/>
          <w:szCs w:val="28"/>
        </w:rPr>
        <w:t>№__________</w:t>
      </w:r>
      <w:r w:rsidR="00B719C7" w:rsidRPr="009C0299">
        <w:rPr>
          <w:sz w:val="28"/>
          <w:szCs w:val="28"/>
        </w:rPr>
        <w:br/>
      </w:r>
      <w:r w:rsidR="00AF65F9" w:rsidRPr="009C0299">
        <w:rPr>
          <w:sz w:val="28"/>
          <w:szCs w:val="28"/>
        </w:rPr>
        <w:t>от «_</w:t>
      </w:r>
      <w:r w:rsidR="002B1F76" w:rsidRPr="009C0299">
        <w:rPr>
          <w:sz w:val="28"/>
          <w:szCs w:val="28"/>
        </w:rPr>
        <w:t>_</w:t>
      </w:r>
      <w:proofErr w:type="gramStart"/>
      <w:r w:rsidR="00AF65F9" w:rsidRPr="009C0299">
        <w:rPr>
          <w:sz w:val="28"/>
          <w:szCs w:val="28"/>
        </w:rPr>
        <w:t>_»_</w:t>
      </w:r>
      <w:proofErr w:type="gramEnd"/>
      <w:r w:rsidR="00AF65F9" w:rsidRPr="009C0299">
        <w:rPr>
          <w:sz w:val="28"/>
          <w:szCs w:val="28"/>
        </w:rPr>
        <w:t>_</w:t>
      </w:r>
      <w:r w:rsidR="002B1F76" w:rsidRPr="009C0299">
        <w:rPr>
          <w:sz w:val="28"/>
          <w:szCs w:val="28"/>
        </w:rPr>
        <w:t>____</w:t>
      </w:r>
      <w:r w:rsidR="00AF65F9" w:rsidRPr="009C0299">
        <w:rPr>
          <w:sz w:val="28"/>
          <w:szCs w:val="28"/>
        </w:rPr>
        <w:t>___ 20</w:t>
      </w:r>
      <w:r w:rsidR="000C2922">
        <w:rPr>
          <w:sz w:val="28"/>
          <w:szCs w:val="28"/>
        </w:rPr>
        <w:t>2</w:t>
      </w:r>
      <w:r w:rsidR="00776411">
        <w:rPr>
          <w:sz w:val="28"/>
          <w:szCs w:val="28"/>
        </w:rPr>
        <w:t>6</w:t>
      </w:r>
      <w:r w:rsidR="000C2922">
        <w:rPr>
          <w:sz w:val="28"/>
          <w:szCs w:val="28"/>
        </w:rPr>
        <w:t xml:space="preserve"> г.</w:t>
      </w:r>
      <w:r w:rsidR="00AF65F9" w:rsidRPr="009C0299">
        <w:rPr>
          <w:sz w:val="28"/>
          <w:szCs w:val="28"/>
        </w:rPr>
        <w:t xml:space="preserve"> </w:t>
      </w:r>
    </w:p>
    <w:permEnd w:id="1787240969"/>
    <w:p w:rsidR="007C110A" w:rsidRPr="009C0299" w:rsidRDefault="007C110A" w:rsidP="00AF65F9">
      <w:pPr>
        <w:spacing w:after="160"/>
        <w:ind w:left="5387"/>
        <w:rPr>
          <w:sz w:val="28"/>
          <w:szCs w:val="28"/>
        </w:rPr>
      </w:pPr>
    </w:p>
    <w:p w:rsidR="007C110A" w:rsidRPr="009C0299" w:rsidRDefault="00946CB3" w:rsidP="000C2922">
      <w:pPr>
        <w:ind w:left="142"/>
        <w:jc w:val="center"/>
        <w:rPr>
          <w:b/>
          <w:sz w:val="28"/>
          <w:szCs w:val="28"/>
        </w:rPr>
      </w:pPr>
      <w:r w:rsidRPr="009C0299">
        <w:rPr>
          <w:b/>
          <w:sz w:val="28"/>
          <w:szCs w:val="28"/>
        </w:rPr>
        <w:t>ТЕХНИЧЕСКОЕ ЗАДАНИЕ</w:t>
      </w:r>
    </w:p>
    <w:p w:rsidR="00DA0E3B" w:rsidRPr="00DA0E3B" w:rsidRDefault="00DA0E3B" w:rsidP="00DA0E3B">
      <w:pPr>
        <w:widowControl w:val="0"/>
        <w:autoSpaceDE w:val="0"/>
        <w:autoSpaceDN w:val="0"/>
        <w:adjustRightInd w:val="0"/>
        <w:spacing w:after="120"/>
        <w:jc w:val="center"/>
        <w:rPr>
          <w:b/>
          <w:sz w:val="26"/>
          <w:szCs w:val="26"/>
        </w:rPr>
      </w:pPr>
      <w:permStart w:id="959066036" w:edGrp="everyone"/>
      <w:r w:rsidRPr="007E6AD4">
        <w:rPr>
          <w:b/>
          <w:sz w:val="26"/>
          <w:szCs w:val="26"/>
        </w:rPr>
        <w:t xml:space="preserve"> </w:t>
      </w:r>
      <w:r w:rsidRPr="00DA0E3B">
        <w:rPr>
          <w:b/>
          <w:sz w:val="26"/>
          <w:szCs w:val="26"/>
        </w:rPr>
        <w:t>(Описание объекта закупки)</w:t>
      </w:r>
    </w:p>
    <w:p w:rsidR="003C22D6" w:rsidRPr="003C22D6" w:rsidRDefault="003C22D6" w:rsidP="003C22D6">
      <w:pPr>
        <w:widowControl w:val="0"/>
        <w:autoSpaceDE w:val="0"/>
        <w:autoSpaceDN w:val="0"/>
        <w:adjustRightInd w:val="0"/>
        <w:jc w:val="center"/>
        <w:rPr>
          <w:b/>
          <w:i/>
          <w:sz w:val="24"/>
          <w:szCs w:val="24"/>
        </w:rPr>
      </w:pPr>
      <w:r w:rsidRPr="003C22D6">
        <w:rPr>
          <w:b/>
          <w:sz w:val="24"/>
          <w:szCs w:val="24"/>
        </w:rPr>
        <w:t xml:space="preserve">Поставка </w:t>
      </w:r>
      <w:r w:rsidRPr="003C22D6">
        <w:rPr>
          <w:rFonts w:eastAsia="Arial Unicode MS"/>
          <w:b/>
          <w:sz w:val="24"/>
          <w:szCs w:val="24"/>
        </w:rPr>
        <w:t>канцелярских товаров для нужд ФГБУ «</w:t>
      </w:r>
      <w:proofErr w:type="spellStart"/>
      <w:r w:rsidRPr="003C22D6">
        <w:rPr>
          <w:rFonts w:eastAsia="Arial Unicode MS"/>
          <w:b/>
          <w:sz w:val="24"/>
          <w:szCs w:val="24"/>
        </w:rPr>
        <w:t>Рослесинфорг</w:t>
      </w:r>
      <w:proofErr w:type="spellEnd"/>
      <w:r w:rsidRPr="003C22D6">
        <w:rPr>
          <w:rFonts w:eastAsia="Arial Unicode MS"/>
          <w:b/>
          <w:sz w:val="24"/>
          <w:szCs w:val="24"/>
        </w:rPr>
        <w:t>»</w:t>
      </w:r>
      <w:r w:rsidRPr="003C22D6">
        <w:rPr>
          <w:b/>
          <w:i/>
          <w:sz w:val="24"/>
          <w:szCs w:val="24"/>
        </w:rPr>
        <w:t>)</w:t>
      </w:r>
    </w:p>
    <w:p w:rsidR="003C22D6" w:rsidRPr="003C22D6" w:rsidRDefault="003C22D6" w:rsidP="003C22D6">
      <w:pPr>
        <w:widowControl w:val="0"/>
        <w:autoSpaceDE w:val="0"/>
        <w:autoSpaceDN w:val="0"/>
        <w:adjustRightInd w:val="0"/>
        <w:rPr>
          <w:sz w:val="24"/>
          <w:szCs w:val="24"/>
        </w:rPr>
      </w:pPr>
    </w:p>
    <w:p w:rsidR="003C22D6" w:rsidRPr="003C22D6" w:rsidRDefault="003C22D6" w:rsidP="003C22D6">
      <w:pPr>
        <w:widowControl w:val="0"/>
        <w:autoSpaceDE w:val="0"/>
        <w:autoSpaceDN w:val="0"/>
        <w:adjustRightInd w:val="0"/>
        <w:spacing w:line="320" w:lineRule="exact"/>
        <w:jc w:val="both"/>
        <w:rPr>
          <w:b/>
          <w:sz w:val="24"/>
          <w:szCs w:val="24"/>
        </w:rPr>
      </w:pPr>
      <w:r w:rsidRPr="003C22D6">
        <w:rPr>
          <w:b/>
          <w:sz w:val="24"/>
          <w:szCs w:val="24"/>
        </w:rPr>
        <w:t xml:space="preserve">1. Предмет закупки: </w:t>
      </w:r>
      <w:r w:rsidRPr="003C22D6">
        <w:rPr>
          <w:sz w:val="24"/>
          <w:szCs w:val="24"/>
        </w:rPr>
        <w:t>Поставка канцелярских товаров для нужд ФГБУ «</w:t>
      </w:r>
      <w:proofErr w:type="spellStart"/>
      <w:r w:rsidRPr="003C22D6">
        <w:rPr>
          <w:sz w:val="24"/>
          <w:szCs w:val="24"/>
        </w:rPr>
        <w:t>Рослесинфорг</w:t>
      </w:r>
      <w:proofErr w:type="spellEnd"/>
      <w:r w:rsidRPr="003C22D6">
        <w:rPr>
          <w:sz w:val="24"/>
          <w:szCs w:val="24"/>
        </w:rPr>
        <w:t>»</w:t>
      </w:r>
      <w:r w:rsidRPr="003C22D6">
        <w:rPr>
          <w:i/>
          <w:sz w:val="24"/>
          <w:szCs w:val="24"/>
        </w:rPr>
        <w:t>.).</w:t>
      </w:r>
    </w:p>
    <w:p w:rsidR="003C22D6" w:rsidRPr="003C22D6" w:rsidRDefault="003C22D6" w:rsidP="003C22D6">
      <w:pPr>
        <w:widowControl w:val="0"/>
        <w:autoSpaceDE w:val="0"/>
        <w:autoSpaceDN w:val="0"/>
        <w:adjustRightInd w:val="0"/>
        <w:spacing w:line="320" w:lineRule="exact"/>
        <w:jc w:val="both"/>
        <w:rPr>
          <w:b/>
          <w:sz w:val="24"/>
          <w:szCs w:val="24"/>
        </w:rPr>
      </w:pPr>
      <w:r w:rsidRPr="003C22D6">
        <w:rPr>
          <w:b/>
          <w:sz w:val="24"/>
          <w:szCs w:val="24"/>
        </w:rPr>
        <w:t xml:space="preserve">2. Цель проведения закупки: </w:t>
      </w:r>
      <w:r w:rsidRPr="003C22D6">
        <w:rPr>
          <w:sz w:val="24"/>
          <w:szCs w:val="24"/>
          <w:lang w:val="x-none"/>
        </w:rPr>
        <w:t>Обеспечение канцелярскими</w:t>
      </w:r>
      <w:r w:rsidRPr="003C22D6">
        <w:rPr>
          <w:sz w:val="24"/>
          <w:szCs w:val="24"/>
        </w:rPr>
        <w:t xml:space="preserve"> товарами работников </w:t>
      </w:r>
      <w:r w:rsidRPr="003C22D6">
        <w:rPr>
          <w:sz w:val="24"/>
          <w:szCs w:val="24"/>
        </w:rPr>
        <w:br/>
      </w:r>
      <w:r w:rsidRPr="003C22D6">
        <w:rPr>
          <w:sz w:val="24"/>
          <w:szCs w:val="24"/>
          <w:lang w:val="x-none"/>
        </w:rPr>
        <w:t xml:space="preserve">ФГБУ </w:t>
      </w:r>
      <w:r w:rsidRPr="003C22D6">
        <w:rPr>
          <w:sz w:val="24"/>
          <w:szCs w:val="24"/>
        </w:rPr>
        <w:t>«</w:t>
      </w:r>
      <w:proofErr w:type="spellStart"/>
      <w:r w:rsidRPr="003C22D6">
        <w:rPr>
          <w:sz w:val="24"/>
          <w:szCs w:val="24"/>
          <w:lang w:val="x-none"/>
        </w:rPr>
        <w:t>Рослесинфорг</w:t>
      </w:r>
      <w:proofErr w:type="spellEnd"/>
      <w:r w:rsidRPr="003C22D6">
        <w:rPr>
          <w:sz w:val="24"/>
          <w:szCs w:val="24"/>
        </w:rPr>
        <w:t>»</w:t>
      </w:r>
      <w:r w:rsidRPr="003C22D6">
        <w:rPr>
          <w:i/>
          <w:sz w:val="24"/>
          <w:szCs w:val="24"/>
        </w:rPr>
        <w:t>).</w:t>
      </w:r>
    </w:p>
    <w:p w:rsidR="003C22D6" w:rsidRPr="003C22D6" w:rsidRDefault="003C22D6" w:rsidP="003C22D6">
      <w:pPr>
        <w:widowControl w:val="0"/>
        <w:autoSpaceDE w:val="0"/>
        <w:autoSpaceDN w:val="0"/>
        <w:adjustRightInd w:val="0"/>
        <w:spacing w:line="320" w:lineRule="exact"/>
        <w:jc w:val="both"/>
        <w:rPr>
          <w:sz w:val="24"/>
          <w:szCs w:val="24"/>
        </w:rPr>
      </w:pPr>
      <w:r w:rsidRPr="003C22D6">
        <w:rPr>
          <w:b/>
          <w:sz w:val="24"/>
          <w:szCs w:val="24"/>
        </w:rPr>
        <w:t xml:space="preserve">3. Место поставки Товара: </w:t>
      </w:r>
      <w:r w:rsidRPr="003C22D6">
        <w:rPr>
          <w:sz w:val="24"/>
          <w:szCs w:val="24"/>
        </w:rPr>
        <w:t>Поставка осуществляется силами и средствами Поставщика по адресу: 109316, г. Москва, Волгоградский проспект, д. 45, стр.1.</w:t>
      </w:r>
    </w:p>
    <w:p w:rsidR="003C22D6" w:rsidRPr="003C22D6" w:rsidRDefault="003C22D6" w:rsidP="003C22D6">
      <w:pPr>
        <w:widowControl w:val="0"/>
        <w:autoSpaceDE w:val="0"/>
        <w:autoSpaceDN w:val="0"/>
        <w:adjustRightInd w:val="0"/>
        <w:spacing w:line="320" w:lineRule="exact"/>
        <w:jc w:val="both"/>
        <w:rPr>
          <w:sz w:val="24"/>
          <w:szCs w:val="24"/>
        </w:rPr>
      </w:pPr>
      <w:r w:rsidRPr="003C22D6">
        <w:rPr>
          <w:b/>
          <w:sz w:val="24"/>
          <w:szCs w:val="24"/>
        </w:rPr>
        <w:t xml:space="preserve">4. Срок поставки Товара: </w:t>
      </w:r>
      <w:r w:rsidRPr="003C22D6">
        <w:rPr>
          <w:sz w:val="24"/>
          <w:szCs w:val="24"/>
        </w:rPr>
        <w:t>Товар поставляется одной партией в течение 15 (пятнадцати) рабочих дней с момента подписания Контракта.</w:t>
      </w:r>
    </w:p>
    <w:p w:rsidR="003C22D6" w:rsidRPr="003C22D6" w:rsidRDefault="003C22D6" w:rsidP="003C22D6">
      <w:pPr>
        <w:widowControl w:val="0"/>
        <w:autoSpaceDE w:val="0"/>
        <w:autoSpaceDN w:val="0"/>
        <w:adjustRightInd w:val="0"/>
        <w:spacing w:line="320" w:lineRule="exact"/>
        <w:jc w:val="both"/>
        <w:rPr>
          <w:b/>
          <w:sz w:val="24"/>
          <w:szCs w:val="24"/>
        </w:rPr>
      </w:pPr>
      <w:r w:rsidRPr="003C22D6">
        <w:rPr>
          <w:b/>
          <w:sz w:val="24"/>
          <w:szCs w:val="24"/>
        </w:rPr>
        <w:t>5.</w:t>
      </w:r>
      <w:r w:rsidRPr="003C22D6">
        <w:t xml:space="preserve"> </w:t>
      </w:r>
      <w:r w:rsidRPr="003C22D6">
        <w:rPr>
          <w:b/>
          <w:sz w:val="24"/>
          <w:szCs w:val="24"/>
        </w:rPr>
        <w:t>Особенности осуществления закупки:</w:t>
      </w:r>
      <w:r w:rsidRPr="003C22D6">
        <w:rPr>
          <w:b/>
          <w:sz w:val="24"/>
          <w:szCs w:val="24"/>
          <w:vertAlign w:val="superscript"/>
        </w:rPr>
        <w:footnoteReference w:id="1"/>
      </w:r>
      <w:r w:rsidRPr="003C22D6">
        <w:rPr>
          <w:b/>
          <w:sz w:val="24"/>
          <w:szCs w:val="24"/>
        </w:rPr>
        <w:t xml:space="preserve"> </w:t>
      </w:r>
      <w:r w:rsidRPr="003C22D6">
        <w:rPr>
          <w:sz w:val="24"/>
          <w:szCs w:val="24"/>
        </w:rPr>
        <w:t>не установлено</w:t>
      </w:r>
      <w:r w:rsidRPr="003C22D6">
        <w:rPr>
          <w:i/>
          <w:sz w:val="24"/>
          <w:szCs w:val="24"/>
        </w:rPr>
        <w:t>.</w:t>
      </w:r>
    </w:p>
    <w:p w:rsidR="003C22D6" w:rsidRPr="003C22D6" w:rsidRDefault="003C22D6" w:rsidP="003C22D6">
      <w:pPr>
        <w:widowControl w:val="0"/>
        <w:autoSpaceDE w:val="0"/>
        <w:autoSpaceDN w:val="0"/>
        <w:adjustRightInd w:val="0"/>
        <w:spacing w:line="320" w:lineRule="exact"/>
        <w:jc w:val="both"/>
        <w:rPr>
          <w:sz w:val="24"/>
          <w:szCs w:val="24"/>
        </w:rPr>
      </w:pPr>
      <w:r w:rsidRPr="003C22D6">
        <w:rPr>
          <w:b/>
          <w:sz w:val="24"/>
          <w:szCs w:val="24"/>
        </w:rPr>
        <w:t>6.</w:t>
      </w:r>
      <w:r w:rsidRPr="003C22D6">
        <w:t> </w:t>
      </w:r>
      <w:r w:rsidRPr="003C22D6">
        <w:rPr>
          <w:b/>
          <w:sz w:val="24"/>
          <w:szCs w:val="24"/>
        </w:rPr>
        <w:t xml:space="preserve">Функциональные, технические, качественные, эксплуатационные и количественные характеристики закупаемого Товара: </w:t>
      </w:r>
      <w:r w:rsidRPr="003C22D6">
        <w:rPr>
          <w:sz w:val="24"/>
          <w:szCs w:val="24"/>
        </w:rPr>
        <w:t>согласно требованиям приложения № 1 к техническому заданию (описанию объекта закупки).</w:t>
      </w:r>
    </w:p>
    <w:p w:rsidR="003C22D6" w:rsidRPr="003C22D6" w:rsidRDefault="003C22D6" w:rsidP="003C22D6">
      <w:pPr>
        <w:widowControl w:val="0"/>
        <w:autoSpaceDE w:val="0"/>
        <w:autoSpaceDN w:val="0"/>
        <w:adjustRightInd w:val="0"/>
        <w:spacing w:line="320" w:lineRule="exact"/>
        <w:rPr>
          <w:b/>
          <w:sz w:val="24"/>
          <w:szCs w:val="24"/>
        </w:rPr>
      </w:pPr>
      <w:r w:rsidRPr="003C22D6">
        <w:rPr>
          <w:b/>
          <w:sz w:val="24"/>
          <w:szCs w:val="24"/>
        </w:rPr>
        <w:t>7.    Требование к Товару:</w:t>
      </w:r>
    </w:p>
    <w:p w:rsidR="003C22D6" w:rsidRPr="003C22D6" w:rsidRDefault="003C22D6" w:rsidP="003C22D6">
      <w:pPr>
        <w:widowControl w:val="0"/>
        <w:autoSpaceDE w:val="0"/>
        <w:autoSpaceDN w:val="0"/>
        <w:adjustRightInd w:val="0"/>
        <w:spacing w:line="320" w:lineRule="exact"/>
        <w:jc w:val="both"/>
        <w:rPr>
          <w:sz w:val="24"/>
          <w:szCs w:val="24"/>
        </w:rPr>
      </w:pPr>
      <w:r w:rsidRPr="003C22D6">
        <w:rPr>
          <w:sz w:val="24"/>
          <w:szCs w:val="24"/>
        </w:rPr>
        <w:t>7.1.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rsidR="003C22D6" w:rsidRPr="003C22D6" w:rsidRDefault="003C22D6" w:rsidP="003C22D6">
      <w:pPr>
        <w:widowControl w:val="0"/>
        <w:tabs>
          <w:tab w:val="left" w:pos="709"/>
        </w:tabs>
        <w:autoSpaceDE w:val="0"/>
        <w:autoSpaceDN w:val="0"/>
        <w:adjustRightInd w:val="0"/>
        <w:spacing w:line="320" w:lineRule="exact"/>
        <w:jc w:val="both"/>
        <w:rPr>
          <w:sz w:val="24"/>
          <w:szCs w:val="24"/>
        </w:rPr>
      </w:pPr>
      <w:r w:rsidRPr="003C22D6">
        <w:rPr>
          <w:sz w:val="24"/>
          <w:szCs w:val="24"/>
        </w:rPr>
        <w:t>7.2.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3C22D6" w:rsidRPr="003C22D6" w:rsidRDefault="003C22D6" w:rsidP="003C22D6">
      <w:pPr>
        <w:widowControl w:val="0"/>
        <w:autoSpaceDE w:val="0"/>
        <w:autoSpaceDN w:val="0"/>
        <w:adjustRightInd w:val="0"/>
        <w:spacing w:line="320" w:lineRule="exact"/>
        <w:jc w:val="both"/>
        <w:rPr>
          <w:sz w:val="24"/>
          <w:szCs w:val="24"/>
        </w:rPr>
      </w:pPr>
      <w:r w:rsidRPr="003C22D6">
        <w:rPr>
          <w:sz w:val="24"/>
          <w:szCs w:val="24"/>
        </w:rPr>
        <w:t>7.3.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3C22D6" w:rsidRPr="003C22D6" w:rsidRDefault="003C22D6" w:rsidP="003C22D6">
      <w:pPr>
        <w:widowControl w:val="0"/>
        <w:autoSpaceDE w:val="0"/>
        <w:autoSpaceDN w:val="0"/>
        <w:adjustRightInd w:val="0"/>
        <w:spacing w:line="320" w:lineRule="exact"/>
        <w:jc w:val="both"/>
        <w:rPr>
          <w:sz w:val="24"/>
          <w:szCs w:val="24"/>
        </w:rPr>
      </w:pPr>
      <w:r w:rsidRPr="003C22D6">
        <w:rPr>
          <w:sz w:val="24"/>
          <w:szCs w:val="24"/>
        </w:rPr>
        <w:t>7.4.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w:t>
      </w:r>
    </w:p>
    <w:p w:rsidR="003C22D6" w:rsidRPr="003C22D6" w:rsidRDefault="003C22D6" w:rsidP="003C22D6">
      <w:pPr>
        <w:tabs>
          <w:tab w:val="left" w:pos="567"/>
        </w:tabs>
        <w:spacing w:line="320" w:lineRule="exact"/>
        <w:contextualSpacing/>
        <w:jc w:val="both"/>
        <w:rPr>
          <w:sz w:val="24"/>
          <w:szCs w:val="24"/>
        </w:rPr>
      </w:pPr>
      <w:r w:rsidRPr="003C22D6">
        <w:rPr>
          <w:sz w:val="24"/>
          <w:szCs w:val="24"/>
        </w:rPr>
        <w:t xml:space="preserve">7.5. Транспортировка Товара производится силами Поставщика. Поставщик за свой счет должен обеспечить погрузку-разгрузку Товара, в </w:t>
      </w:r>
      <w:proofErr w:type="spellStart"/>
      <w:r w:rsidRPr="003C22D6">
        <w:rPr>
          <w:sz w:val="24"/>
          <w:szCs w:val="24"/>
        </w:rPr>
        <w:t>т.ч</w:t>
      </w:r>
      <w:proofErr w:type="spellEnd"/>
      <w:r w:rsidRPr="003C22D6">
        <w:rPr>
          <w:sz w:val="24"/>
          <w:szCs w:val="24"/>
        </w:rPr>
        <w:t>.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в его адрес.</w:t>
      </w:r>
    </w:p>
    <w:p w:rsidR="003C22D6" w:rsidRPr="003C22D6" w:rsidRDefault="003C22D6" w:rsidP="003C22D6">
      <w:pPr>
        <w:tabs>
          <w:tab w:val="left" w:pos="567"/>
        </w:tabs>
        <w:spacing w:line="320" w:lineRule="exact"/>
        <w:contextualSpacing/>
        <w:jc w:val="both"/>
        <w:rPr>
          <w:sz w:val="24"/>
          <w:szCs w:val="24"/>
        </w:rPr>
      </w:pPr>
      <w:r w:rsidRPr="003C22D6">
        <w:rPr>
          <w:sz w:val="24"/>
          <w:szCs w:val="24"/>
        </w:rPr>
        <w:t>7.6. Обоснование применения дополнительных характеристик, если товар определен по КТРУ.</w:t>
      </w:r>
    </w:p>
    <w:p w:rsidR="003C22D6" w:rsidRPr="003C22D6" w:rsidRDefault="003C22D6" w:rsidP="003C22D6">
      <w:pPr>
        <w:widowControl w:val="0"/>
        <w:autoSpaceDE w:val="0"/>
        <w:autoSpaceDN w:val="0"/>
        <w:adjustRightInd w:val="0"/>
        <w:spacing w:line="320" w:lineRule="exact"/>
        <w:rPr>
          <w:b/>
          <w:sz w:val="24"/>
          <w:szCs w:val="24"/>
        </w:rPr>
      </w:pPr>
      <w:r w:rsidRPr="003C22D6">
        <w:rPr>
          <w:b/>
          <w:sz w:val="24"/>
          <w:szCs w:val="24"/>
        </w:rPr>
        <w:lastRenderedPageBreak/>
        <w:t>8.  Гарантии</w:t>
      </w:r>
    </w:p>
    <w:p w:rsidR="003C22D6" w:rsidRDefault="003C22D6" w:rsidP="003C22D6">
      <w:pPr>
        <w:tabs>
          <w:tab w:val="left" w:pos="993"/>
          <w:tab w:val="left" w:pos="1134"/>
        </w:tabs>
        <w:spacing w:line="264" w:lineRule="auto"/>
        <w:jc w:val="both"/>
        <w:rPr>
          <w:sz w:val="24"/>
          <w:szCs w:val="24"/>
        </w:rPr>
      </w:pPr>
      <w:r w:rsidRPr="003C22D6">
        <w:rPr>
          <w:sz w:val="24"/>
          <w:szCs w:val="24"/>
        </w:rPr>
        <w:t>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rsidR="003C22D6" w:rsidRDefault="003C22D6" w:rsidP="003C22D6">
      <w:pPr>
        <w:tabs>
          <w:tab w:val="left" w:pos="993"/>
          <w:tab w:val="left" w:pos="1134"/>
        </w:tabs>
        <w:spacing w:line="264" w:lineRule="auto"/>
        <w:jc w:val="both"/>
        <w:rPr>
          <w:sz w:val="24"/>
          <w:szCs w:val="24"/>
        </w:rPr>
      </w:pPr>
    </w:p>
    <w:p w:rsidR="003C22D6" w:rsidRDefault="003C22D6" w:rsidP="003C22D6">
      <w:pPr>
        <w:tabs>
          <w:tab w:val="left" w:pos="993"/>
          <w:tab w:val="left" w:pos="1134"/>
        </w:tabs>
        <w:spacing w:line="264" w:lineRule="auto"/>
        <w:jc w:val="both"/>
        <w:rPr>
          <w:sz w:val="24"/>
          <w:szCs w:val="24"/>
        </w:rPr>
      </w:pPr>
    </w:p>
    <w:tbl>
      <w:tblPr>
        <w:tblW w:w="0" w:type="auto"/>
        <w:tblInd w:w="142" w:type="dxa"/>
        <w:tblLook w:val="04A0" w:firstRow="1" w:lastRow="0" w:firstColumn="1" w:lastColumn="0" w:noHBand="0" w:noVBand="1"/>
      </w:tblPr>
      <w:tblGrid>
        <w:gridCol w:w="5546"/>
        <w:gridCol w:w="4567"/>
      </w:tblGrid>
      <w:tr w:rsidR="003C22D6" w:rsidRPr="009C0299" w:rsidTr="003C299D">
        <w:tc>
          <w:tcPr>
            <w:tcW w:w="5670" w:type="dxa"/>
          </w:tcPr>
          <w:p w:rsidR="003C22D6" w:rsidRDefault="003C22D6" w:rsidP="003C299D">
            <w:pPr>
              <w:pStyle w:val="ConsPlusNormal"/>
              <w:widowControl/>
              <w:spacing w:line="256" w:lineRule="auto"/>
              <w:ind w:firstLine="0"/>
              <w:rPr>
                <w:rFonts w:ascii="Times New Roman" w:hAnsi="Times New Roman" w:cs="Times New Roman"/>
                <w:sz w:val="28"/>
                <w:szCs w:val="28"/>
                <w:lang w:eastAsia="en-US"/>
              </w:rPr>
            </w:pPr>
          </w:p>
          <w:p w:rsidR="003C22D6" w:rsidRPr="009C0299" w:rsidRDefault="003C22D6" w:rsidP="003C299D">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3C22D6" w:rsidRPr="00B63477" w:rsidRDefault="003C22D6" w:rsidP="003C299D">
            <w:pPr>
              <w:keepNext/>
              <w:spacing w:line="256" w:lineRule="auto"/>
              <w:rPr>
                <w:sz w:val="28"/>
                <w:szCs w:val="28"/>
                <w:lang w:eastAsia="en-US"/>
              </w:rPr>
            </w:pPr>
            <w:r w:rsidRPr="009C0299">
              <w:rPr>
                <w:sz w:val="28"/>
                <w:szCs w:val="28"/>
                <w:lang w:eastAsia="en-US"/>
              </w:rPr>
              <w:t>Федеральное государственное бюджетное учреждение «</w:t>
            </w:r>
            <w:proofErr w:type="spellStart"/>
            <w:r w:rsidRPr="009C0299">
              <w:rPr>
                <w:sz w:val="28"/>
                <w:szCs w:val="28"/>
                <w:lang w:eastAsia="en-US"/>
              </w:rPr>
              <w:t>Рослесинфорг</w:t>
            </w:r>
            <w:proofErr w:type="spellEnd"/>
            <w:r w:rsidRPr="009C0299">
              <w:rPr>
                <w:sz w:val="28"/>
                <w:szCs w:val="28"/>
                <w:lang w:eastAsia="en-US"/>
              </w:rPr>
              <w:t>»</w:t>
            </w:r>
          </w:p>
          <w:p w:rsidR="003C22D6" w:rsidRDefault="003C22D6" w:rsidP="003C299D">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Начальник Управления по закупкам</w:t>
            </w:r>
          </w:p>
          <w:p w:rsidR="003C22D6" w:rsidRDefault="003C22D6" w:rsidP="003C299D">
            <w:pPr>
              <w:widowControl w:val="0"/>
              <w:suppressAutoHyphens/>
              <w:autoSpaceDE w:val="0"/>
              <w:autoSpaceDN w:val="0"/>
              <w:adjustRightInd w:val="0"/>
              <w:spacing w:line="256" w:lineRule="auto"/>
              <w:rPr>
                <w:kern w:val="2"/>
                <w:sz w:val="28"/>
                <w:szCs w:val="28"/>
                <w:lang w:eastAsia="ar-SA"/>
              </w:rPr>
            </w:pPr>
          </w:p>
          <w:p w:rsidR="003C22D6" w:rsidRPr="009C0299" w:rsidRDefault="003C22D6" w:rsidP="003C299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r>
              <w:rPr>
                <w:kern w:val="2"/>
                <w:sz w:val="28"/>
                <w:szCs w:val="28"/>
                <w:lang w:eastAsia="ar-SA"/>
              </w:rPr>
              <w:t>В.В. Варакин</w:t>
            </w:r>
          </w:p>
          <w:p w:rsidR="003C22D6" w:rsidRPr="009C0299" w:rsidRDefault="003C22D6" w:rsidP="003C299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3C22D6" w:rsidRPr="009C0299" w:rsidRDefault="003C22D6" w:rsidP="003C299D">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656" w:type="dxa"/>
          </w:tcPr>
          <w:p w:rsidR="003C22D6" w:rsidRDefault="003C22D6" w:rsidP="003C299D">
            <w:pPr>
              <w:pStyle w:val="ConsPlusNormal"/>
              <w:widowControl/>
              <w:spacing w:line="256" w:lineRule="auto"/>
              <w:ind w:firstLine="0"/>
              <w:rPr>
                <w:rFonts w:ascii="Times New Roman" w:hAnsi="Times New Roman" w:cs="Times New Roman"/>
                <w:sz w:val="28"/>
                <w:szCs w:val="28"/>
                <w:lang w:eastAsia="en-US"/>
              </w:rPr>
            </w:pPr>
          </w:p>
          <w:p w:rsidR="003C22D6" w:rsidRPr="009C0299" w:rsidRDefault="003C22D6" w:rsidP="003C299D">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3C22D6" w:rsidRPr="00EF744C" w:rsidRDefault="003C22D6" w:rsidP="003C299D">
            <w:pPr>
              <w:keepNext/>
              <w:spacing w:line="256" w:lineRule="auto"/>
              <w:rPr>
                <w:i/>
                <w:sz w:val="28"/>
                <w:szCs w:val="28"/>
                <w:lang w:eastAsia="en-US"/>
              </w:rPr>
            </w:pPr>
            <w:r w:rsidRPr="009C0299">
              <w:rPr>
                <w:i/>
                <w:sz w:val="28"/>
                <w:szCs w:val="28"/>
                <w:lang w:eastAsia="en-US"/>
              </w:rPr>
              <w:t>Указать Полное наименование организации</w:t>
            </w:r>
          </w:p>
          <w:p w:rsidR="003C22D6" w:rsidRPr="009C0299" w:rsidRDefault="003C22D6" w:rsidP="003C299D">
            <w:pPr>
              <w:widowControl w:val="0"/>
              <w:suppressAutoHyphens/>
              <w:autoSpaceDE w:val="0"/>
              <w:autoSpaceDN w:val="0"/>
              <w:adjustRightInd w:val="0"/>
              <w:spacing w:line="256" w:lineRule="auto"/>
              <w:rPr>
                <w:kern w:val="2"/>
                <w:sz w:val="28"/>
                <w:szCs w:val="28"/>
                <w:lang w:eastAsia="ar-SA"/>
              </w:rPr>
            </w:pPr>
          </w:p>
          <w:p w:rsidR="003C22D6" w:rsidRPr="009C0299" w:rsidRDefault="003C22D6" w:rsidP="003C299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3C22D6" w:rsidRPr="009C0299" w:rsidRDefault="003C22D6" w:rsidP="003C299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3C22D6" w:rsidRPr="009C0299" w:rsidRDefault="003C22D6" w:rsidP="003C299D">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 (при наличии печати</w:t>
            </w:r>
            <w:r>
              <w:rPr>
                <w:kern w:val="2"/>
                <w:sz w:val="28"/>
                <w:szCs w:val="28"/>
                <w:lang w:eastAsia="ar-SA"/>
              </w:rPr>
              <w:t>)</w:t>
            </w:r>
          </w:p>
        </w:tc>
      </w:tr>
    </w:tbl>
    <w:p w:rsidR="003C22D6" w:rsidRDefault="003C22D6" w:rsidP="003C22D6">
      <w:pPr>
        <w:tabs>
          <w:tab w:val="left" w:pos="993"/>
          <w:tab w:val="left" w:pos="1134"/>
        </w:tabs>
        <w:spacing w:line="264" w:lineRule="auto"/>
        <w:jc w:val="both"/>
        <w:rPr>
          <w:sz w:val="24"/>
          <w:szCs w:val="24"/>
        </w:rPr>
      </w:pPr>
    </w:p>
    <w:p w:rsidR="003C22D6" w:rsidRDefault="003C22D6" w:rsidP="003C22D6">
      <w:pPr>
        <w:tabs>
          <w:tab w:val="left" w:pos="993"/>
          <w:tab w:val="left" w:pos="1134"/>
        </w:tabs>
        <w:spacing w:line="264" w:lineRule="auto"/>
        <w:jc w:val="both"/>
        <w:rPr>
          <w:sz w:val="24"/>
          <w:szCs w:val="24"/>
        </w:rPr>
      </w:pPr>
    </w:p>
    <w:p w:rsidR="003C22D6" w:rsidRDefault="003C22D6" w:rsidP="003C22D6">
      <w:pPr>
        <w:tabs>
          <w:tab w:val="left" w:pos="993"/>
          <w:tab w:val="left" w:pos="1134"/>
        </w:tabs>
        <w:spacing w:line="264" w:lineRule="auto"/>
        <w:jc w:val="both"/>
        <w:rPr>
          <w:sz w:val="24"/>
          <w:szCs w:val="24"/>
        </w:rPr>
      </w:pPr>
    </w:p>
    <w:p w:rsidR="003C22D6" w:rsidRPr="003C22D6" w:rsidRDefault="003C22D6" w:rsidP="003C22D6">
      <w:pPr>
        <w:tabs>
          <w:tab w:val="left" w:pos="993"/>
          <w:tab w:val="left" w:pos="1134"/>
        </w:tabs>
        <w:spacing w:line="264" w:lineRule="auto"/>
        <w:jc w:val="both"/>
        <w:rPr>
          <w:sz w:val="24"/>
          <w:szCs w:val="24"/>
        </w:rPr>
        <w:sectPr w:rsidR="003C22D6" w:rsidRPr="003C22D6" w:rsidSect="005D5C6E">
          <w:footerReference w:type="default" r:id="rId9"/>
          <w:pgSz w:w="12240" w:h="15840"/>
          <w:pgMar w:top="567" w:right="851" w:bottom="851" w:left="1134" w:header="720" w:footer="720" w:gutter="0"/>
          <w:cols w:space="720"/>
        </w:sectPr>
      </w:pPr>
    </w:p>
    <w:p w:rsidR="00D71ED0" w:rsidRPr="00D71ED0" w:rsidRDefault="00D71ED0" w:rsidP="003C22D6">
      <w:pPr>
        <w:widowControl w:val="0"/>
        <w:autoSpaceDE w:val="0"/>
        <w:autoSpaceDN w:val="0"/>
        <w:adjustRightInd w:val="0"/>
        <w:jc w:val="right"/>
        <w:rPr>
          <w:sz w:val="24"/>
          <w:szCs w:val="24"/>
        </w:rPr>
      </w:pPr>
      <w:r w:rsidRPr="00D71ED0">
        <w:rPr>
          <w:sz w:val="24"/>
          <w:szCs w:val="24"/>
        </w:rPr>
        <w:lastRenderedPageBreak/>
        <w:t xml:space="preserve">Приложение № 1 к техническому заданию </w:t>
      </w:r>
    </w:p>
    <w:p w:rsidR="00D71ED0" w:rsidRPr="00D71ED0" w:rsidRDefault="00D71ED0" w:rsidP="00D71ED0">
      <w:pPr>
        <w:widowControl w:val="0"/>
        <w:autoSpaceDE w:val="0"/>
        <w:autoSpaceDN w:val="0"/>
        <w:adjustRightInd w:val="0"/>
        <w:jc w:val="right"/>
        <w:rPr>
          <w:sz w:val="24"/>
          <w:szCs w:val="24"/>
        </w:rPr>
      </w:pPr>
      <w:r w:rsidRPr="00D71ED0">
        <w:rPr>
          <w:sz w:val="24"/>
          <w:szCs w:val="24"/>
        </w:rPr>
        <w:t>(описанию объекта закупки)</w:t>
      </w:r>
    </w:p>
    <w:p w:rsidR="00D71ED0" w:rsidRPr="00D71ED0" w:rsidRDefault="00D71ED0" w:rsidP="00D71ED0">
      <w:pPr>
        <w:widowControl w:val="0"/>
        <w:autoSpaceDE w:val="0"/>
        <w:autoSpaceDN w:val="0"/>
        <w:adjustRightInd w:val="0"/>
        <w:ind w:left="10206"/>
        <w:rPr>
          <w:sz w:val="24"/>
          <w:szCs w:val="24"/>
        </w:rPr>
      </w:pPr>
    </w:p>
    <w:p w:rsidR="00C67D4E" w:rsidRDefault="00D71ED0" w:rsidP="001774E7">
      <w:pPr>
        <w:widowControl w:val="0"/>
        <w:autoSpaceDE w:val="0"/>
        <w:autoSpaceDN w:val="0"/>
        <w:adjustRightInd w:val="0"/>
        <w:jc w:val="center"/>
        <w:rPr>
          <w:b/>
          <w:i/>
          <w:sz w:val="24"/>
          <w:szCs w:val="24"/>
        </w:rPr>
      </w:pPr>
      <w:r w:rsidRPr="00D71ED0">
        <w:rPr>
          <w:b/>
          <w:i/>
          <w:sz w:val="24"/>
          <w:szCs w:val="24"/>
        </w:rPr>
        <w:t>Функциональные, технические, качественные, эксплуатационные и количественные ха</w:t>
      </w:r>
      <w:r w:rsidR="000D1EF3">
        <w:rPr>
          <w:b/>
          <w:i/>
          <w:sz w:val="24"/>
          <w:szCs w:val="24"/>
        </w:rPr>
        <w:t>рактеристики закупаем</w:t>
      </w:r>
      <w:r w:rsidR="001774E7">
        <w:rPr>
          <w:b/>
          <w:i/>
          <w:sz w:val="24"/>
          <w:szCs w:val="24"/>
        </w:rPr>
        <w:t>ого товара</w:t>
      </w:r>
    </w:p>
    <w:tbl>
      <w:tblPr>
        <w:tblpPr w:leftFromText="180" w:rightFromText="180" w:vertAnchor="text" w:horzAnchor="margin" w:tblpXSpec="center" w:tblpY="222"/>
        <w:tblW w:w="52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309"/>
        <w:gridCol w:w="2183"/>
        <w:gridCol w:w="1309"/>
        <w:gridCol w:w="1315"/>
        <w:gridCol w:w="868"/>
        <w:gridCol w:w="2247"/>
        <w:gridCol w:w="2361"/>
        <w:gridCol w:w="1447"/>
        <w:gridCol w:w="1711"/>
      </w:tblGrid>
      <w:tr w:rsidR="003C22D6" w:rsidRPr="003C22D6" w:rsidTr="003C299D">
        <w:trPr>
          <w:trHeight w:val="1409"/>
          <w:jc w:val="center"/>
        </w:trPr>
        <w:tc>
          <w:tcPr>
            <w:tcW w:w="189" w:type="pct"/>
            <w:vMerge w:val="restart"/>
            <w:vAlign w:val="center"/>
          </w:tcPr>
          <w:p w:rsidR="003C22D6" w:rsidRPr="003C22D6" w:rsidRDefault="003C22D6" w:rsidP="003C22D6">
            <w:pPr>
              <w:ind w:left="-108" w:right="-108"/>
              <w:jc w:val="center"/>
              <w:rPr>
                <w:sz w:val="18"/>
                <w:szCs w:val="18"/>
              </w:rPr>
            </w:pPr>
            <w:r w:rsidRPr="003C22D6">
              <w:rPr>
                <w:sz w:val="18"/>
                <w:szCs w:val="18"/>
              </w:rPr>
              <w:t>№ п/п</w:t>
            </w:r>
          </w:p>
        </w:tc>
        <w:tc>
          <w:tcPr>
            <w:tcW w:w="427" w:type="pct"/>
            <w:vMerge w:val="restart"/>
            <w:vAlign w:val="center"/>
          </w:tcPr>
          <w:p w:rsidR="003C22D6" w:rsidRPr="003C22D6" w:rsidRDefault="003C22D6" w:rsidP="003C22D6">
            <w:pPr>
              <w:ind w:left="-108" w:right="-108"/>
              <w:jc w:val="center"/>
              <w:rPr>
                <w:sz w:val="18"/>
                <w:szCs w:val="18"/>
              </w:rPr>
            </w:pPr>
            <w:r w:rsidRPr="003C22D6">
              <w:rPr>
                <w:sz w:val="18"/>
                <w:szCs w:val="18"/>
              </w:rPr>
              <w:t>Наименование товара</w:t>
            </w:r>
          </w:p>
          <w:p w:rsidR="003C22D6" w:rsidRPr="003C22D6" w:rsidRDefault="003C22D6" w:rsidP="003C22D6">
            <w:pPr>
              <w:ind w:left="-108" w:right="-108"/>
              <w:jc w:val="center"/>
              <w:rPr>
                <w:sz w:val="18"/>
                <w:szCs w:val="18"/>
              </w:rPr>
            </w:pPr>
          </w:p>
        </w:tc>
        <w:tc>
          <w:tcPr>
            <w:tcW w:w="712" w:type="pct"/>
            <w:vMerge w:val="restart"/>
            <w:vAlign w:val="center"/>
          </w:tcPr>
          <w:p w:rsidR="003C22D6" w:rsidRPr="003C22D6" w:rsidRDefault="003C22D6" w:rsidP="003C22D6">
            <w:pPr>
              <w:widowControl w:val="0"/>
              <w:tabs>
                <w:tab w:val="left" w:pos="284"/>
              </w:tabs>
              <w:suppressAutoHyphens/>
              <w:autoSpaceDE w:val="0"/>
              <w:autoSpaceDN w:val="0"/>
              <w:adjustRightInd w:val="0"/>
              <w:ind w:left="-60" w:right="-108"/>
              <w:jc w:val="center"/>
              <w:rPr>
                <w:rFonts w:eastAsia="Calibri"/>
                <w:spacing w:val="-1"/>
                <w:sz w:val="18"/>
                <w:szCs w:val="18"/>
              </w:rPr>
            </w:pPr>
            <w:r w:rsidRPr="003C22D6">
              <w:rPr>
                <w:noProof/>
              </w:rPr>
              <w:t>Позиции по КТРУ; ОКПД2</w:t>
            </w:r>
          </w:p>
        </w:tc>
        <w:tc>
          <w:tcPr>
            <w:tcW w:w="427" w:type="pct"/>
            <w:vMerge w:val="restart"/>
            <w:vAlign w:val="center"/>
          </w:tcPr>
          <w:p w:rsidR="003C22D6" w:rsidRPr="003C22D6" w:rsidRDefault="003C22D6" w:rsidP="003C22D6">
            <w:pPr>
              <w:widowControl w:val="0"/>
              <w:tabs>
                <w:tab w:val="left" w:pos="284"/>
              </w:tabs>
              <w:suppressAutoHyphens/>
              <w:autoSpaceDE w:val="0"/>
              <w:autoSpaceDN w:val="0"/>
              <w:adjustRightInd w:val="0"/>
              <w:ind w:left="-60" w:right="-108"/>
              <w:jc w:val="center"/>
              <w:rPr>
                <w:bCs/>
                <w:sz w:val="18"/>
                <w:szCs w:val="18"/>
              </w:rPr>
            </w:pPr>
            <w:r w:rsidRPr="003C22D6">
              <w:rPr>
                <w:rFonts w:eastAsia="Calibri"/>
                <w:spacing w:val="-1"/>
                <w:sz w:val="18"/>
                <w:szCs w:val="18"/>
              </w:rPr>
              <w:t>Указание</w:t>
            </w:r>
            <w:r w:rsidRPr="003C22D6">
              <w:rPr>
                <w:rFonts w:eastAsia="Calibri"/>
                <w:sz w:val="18"/>
                <w:szCs w:val="18"/>
              </w:rPr>
              <w:t xml:space="preserve"> на</w:t>
            </w:r>
            <w:r w:rsidRPr="003C22D6">
              <w:rPr>
                <w:rFonts w:eastAsia="Calibri"/>
                <w:spacing w:val="26"/>
                <w:sz w:val="18"/>
                <w:szCs w:val="18"/>
              </w:rPr>
              <w:t xml:space="preserve"> </w:t>
            </w:r>
            <w:r w:rsidRPr="003C22D6">
              <w:rPr>
                <w:rFonts w:eastAsia="Calibri"/>
                <w:spacing w:val="-1"/>
                <w:sz w:val="18"/>
                <w:szCs w:val="18"/>
              </w:rPr>
              <w:t>товарный</w:t>
            </w:r>
            <w:r w:rsidRPr="003C22D6">
              <w:rPr>
                <w:rFonts w:eastAsia="Calibri"/>
                <w:sz w:val="18"/>
                <w:szCs w:val="18"/>
              </w:rPr>
              <w:t xml:space="preserve"> знак</w:t>
            </w:r>
            <w:r w:rsidRPr="003C22D6">
              <w:rPr>
                <w:rFonts w:eastAsia="Calibri"/>
                <w:spacing w:val="23"/>
                <w:sz w:val="18"/>
                <w:szCs w:val="18"/>
              </w:rPr>
              <w:t xml:space="preserve"> </w:t>
            </w:r>
            <w:r w:rsidRPr="003C22D6">
              <w:rPr>
                <w:rFonts w:eastAsia="Calibri"/>
                <w:spacing w:val="-1"/>
                <w:sz w:val="18"/>
                <w:szCs w:val="18"/>
              </w:rPr>
              <w:t>(модель,</w:t>
            </w:r>
            <w:r w:rsidRPr="003C22D6">
              <w:rPr>
                <w:rFonts w:eastAsia="Calibri"/>
                <w:spacing w:val="23"/>
                <w:sz w:val="18"/>
                <w:szCs w:val="18"/>
              </w:rPr>
              <w:t xml:space="preserve"> </w:t>
            </w:r>
            <w:r w:rsidRPr="003C22D6">
              <w:rPr>
                <w:rFonts w:eastAsia="Calibri"/>
                <w:spacing w:val="-1"/>
                <w:sz w:val="18"/>
                <w:szCs w:val="18"/>
              </w:rPr>
              <w:t>производитель)</w:t>
            </w:r>
          </w:p>
        </w:tc>
        <w:tc>
          <w:tcPr>
            <w:tcW w:w="429" w:type="pct"/>
            <w:vMerge w:val="restart"/>
            <w:vAlign w:val="center"/>
          </w:tcPr>
          <w:p w:rsidR="003C22D6" w:rsidRPr="003C22D6" w:rsidRDefault="003C22D6" w:rsidP="003C22D6">
            <w:pPr>
              <w:widowControl w:val="0"/>
              <w:tabs>
                <w:tab w:val="left" w:pos="0"/>
              </w:tabs>
              <w:suppressAutoHyphens/>
              <w:autoSpaceDE w:val="0"/>
              <w:autoSpaceDN w:val="0"/>
              <w:adjustRightInd w:val="0"/>
              <w:ind w:left="-60" w:right="-108"/>
              <w:jc w:val="center"/>
              <w:rPr>
                <w:bCs/>
                <w:sz w:val="18"/>
                <w:szCs w:val="18"/>
              </w:rPr>
            </w:pPr>
            <w:r w:rsidRPr="003C22D6">
              <w:rPr>
                <w:bCs/>
                <w:sz w:val="18"/>
                <w:szCs w:val="18"/>
              </w:rPr>
              <w:t>Ед. измерения</w:t>
            </w:r>
          </w:p>
        </w:tc>
        <w:tc>
          <w:tcPr>
            <w:tcW w:w="283" w:type="pct"/>
            <w:vMerge w:val="restart"/>
            <w:vAlign w:val="center"/>
          </w:tcPr>
          <w:p w:rsidR="003C22D6" w:rsidRPr="003C22D6" w:rsidRDefault="003C22D6" w:rsidP="003C22D6">
            <w:pPr>
              <w:widowControl w:val="0"/>
              <w:tabs>
                <w:tab w:val="left" w:pos="284"/>
              </w:tabs>
              <w:suppressAutoHyphens/>
              <w:autoSpaceDE w:val="0"/>
              <w:autoSpaceDN w:val="0"/>
              <w:adjustRightInd w:val="0"/>
              <w:ind w:left="33"/>
              <w:jc w:val="center"/>
              <w:rPr>
                <w:bCs/>
                <w:sz w:val="18"/>
                <w:szCs w:val="18"/>
              </w:rPr>
            </w:pPr>
            <w:r w:rsidRPr="003C22D6">
              <w:rPr>
                <w:bCs/>
                <w:sz w:val="18"/>
                <w:szCs w:val="18"/>
              </w:rPr>
              <w:t>Кол-во товара</w:t>
            </w:r>
          </w:p>
        </w:tc>
        <w:tc>
          <w:tcPr>
            <w:tcW w:w="1503" w:type="pct"/>
            <w:gridSpan w:val="2"/>
            <w:vAlign w:val="center"/>
          </w:tcPr>
          <w:p w:rsidR="003C22D6" w:rsidRPr="003C22D6" w:rsidRDefault="003C22D6" w:rsidP="003C22D6">
            <w:pPr>
              <w:jc w:val="center"/>
              <w:rPr>
                <w:sz w:val="18"/>
                <w:szCs w:val="18"/>
              </w:rPr>
            </w:pPr>
            <w:r w:rsidRPr="003C22D6">
              <w:rPr>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472" w:type="pct"/>
            <w:vMerge w:val="restart"/>
            <w:vAlign w:val="center"/>
          </w:tcPr>
          <w:p w:rsidR="003C22D6" w:rsidRPr="003C22D6" w:rsidRDefault="003C22D6" w:rsidP="003C22D6">
            <w:pPr>
              <w:jc w:val="center"/>
              <w:rPr>
                <w:color w:val="000000"/>
                <w:sz w:val="18"/>
                <w:szCs w:val="18"/>
              </w:rPr>
            </w:pPr>
            <w:r w:rsidRPr="003C22D6">
              <w:rPr>
                <w:color w:val="000000"/>
                <w:sz w:val="18"/>
                <w:szCs w:val="18"/>
              </w:rPr>
              <w:t xml:space="preserve">Предложение участника закупки </w:t>
            </w:r>
          </w:p>
          <w:p w:rsidR="003C22D6" w:rsidRPr="003C22D6" w:rsidRDefault="003C22D6" w:rsidP="003C22D6">
            <w:pPr>
              <w:jc w:val="center"/>
              <w:rPr>
                <w:sz w:val="18"/>
                <w:szCs w:val="18"/>
              </w:rPr>
            </w:pPr>
            <w:r w:rsidRPr="003C22D6">
              <w:rPr>
                <w:color w:val="000000"/>
                <w:sz w:val="18"/>
                <w:szCs w:val="18"/>
              </w:rPr>
              <w:t>(Значение показателя)</w:t>
            </w:r>
          </w:p>
        </w:tc>
        <w:tc>
          <w:tcPr>
            <w:tcW w:w="559" w:type="pct"/>
            <w:vMerge w:val="restart"/>
          </w:tcPr>
          <w:p w:rsidR="003C22D6" w:rsidRPr="003C22D6" w:rsidRDefault="003C22D6" w:rsidP="003C22D6">
            <w:pPr>
              <w:jc w:val="center"/>
              <w:rPr>
                <w:color w:val="000000"/>
                <w:sz w:val="18"/>
                <w:szCs w:val="18"/>
              </w:rPr>
            </w:pPr>
          </w:p>
          <w:p w:rsidR="003C22D6" w:rsidRPr="003C22D6" w:rsidRDefault="003C22D6" w:rsidP="003C22D6">
            <w:pPr>
              <w:jc w:val="center"/>
              <w:rPr>
                <w:color w:val="000000"/>
                <w:sz w:val="18"/>
                <w:szCs w:val="18"/>
              </w:rPr>
            </w:pPr>
          </w:p>
          <w:p w:rsidR="003C22D6" w:rsidRPr="003C22D6" w:rsidRDefault="003C22D6" w:rsidP="003C22D6">
            <w:pPr>
              <w:jc w:val="center"/>
              <w:rPr>
                <w:color w:val="000000"/>
                <w:sz w:val="18"/>
                <w:szCs w:val="18"/>
              </w:rPr>
            </w:pPr>
            <w:r w:rsidRPr="003C22D6">
              <w:rPr>
                <w:color w:val="000000"/>
                <w:sz w:val="18"/>
                <w:szCs w:val="18"/>
              </w:rPr>
              <w:t>Страна    происхождения товара</w:t>
            </w:r>
          </w:p>
          <w:p w:rsidR="003C22D6" w:rsidRPr="003C22D6" w:rsidRDefault="003C22D6" w:rsidP="003C22D6">
            <w:pPr>
              <w:jc w:val="center"/>
              <w:rPr>
                <w:color w:val="000000"/>
                <w:sz w:val="18"/>
                <w:szCs w:val="18"/>
              </w:rPr>
            </w:pPr>
          </w:p>
          <w:p w:rsidR="003C22D6" w:rsidRPr="003C22D6" w:rsidRDefault="003C22D6" w:rsidP="003C22D6">
            <w:pPr>
              <w:jc w:val="center"/>
              <w:rPr>
                <w:sz w:val="18"/>
                <w:szCs w:val="18"/>
              </w:rPr>
            </w:pPr>
            <w:r w:rsidRPr="003C22D6">
              <w:rPr>
                <w:color w:val="000000"/>
                <w:sz w:val="18"/>
                <w:szCs w:val="18"/>
              </w:rPr>
              <w:t>Номер реестровой записи (при наличии)</w:t>
            </w:r>
          </w:p>
        </w:tc>
      </w:tr>
      <w:tr w:rsidR="003C22D6" w:rsidRPr="003C22D6" w:rsidTr="003C299D">
        <w:trPr>
          <w:trHeight w:val="843"/>
          <w:jc w:val="center"/>
        </w:trPr>
        <w:tc>
          <w:tcPr>
            <w:tcW w:w="189" w:type="pct"/>
            <w:vMerge/>
          </w:tcPr>
          <w:p w:rsidR="003C22D6" w:rsidRPr="003C22D6" w:rsidRDefault="003C22D6" w:rsidP="003C22D6">
            <w:pPr>
              <w:ind w:left="-108" w:right="-108"/>
              <w:jc w:val="center"/>
              <w:rPr>
                <w:sz w:val="18"/>
                <w:szCs w:val="18"/>
              </w:rPr>
            </w:pPr>
          </w:p>
        </w:tc>
        <w:tc>
          <w:tcPr>
            <w:tcW w:w="427" w:type="pct"/>
            <w:vMerge/>
            <w:vAlign w:val="center"/>
          </w:tcPr>
          <w:p w:rsidR="003C22D6" w:rsidRPr="003C22D6" w:rsidRDefault="003C22D6" w:rsidP="003C22D6">
            <w:pPr>
              <w:ind w:left="-108" w:right="-108"/>
              <w:jc w:val="center"/>
              <w:rPr>
                <w:sz w:val="18"/>
                <w:szCs w:val="18"/>
              </w:rPr>
            </w:pPr>
          </w:p>
        </w:tc>
        <w:tc>
          <w:tcPr>
            <w:tcW w:w="712" w:type="pct"/>
            <w:vMerge/>
          </w:tcPr>
          <w:p w:rsidR="003C22D6" w:rsidRPr="003C22D6" w:rsidRDefault="003C22D6" w:rsidP="003C22D6">
            <w:pPr>
              <w:widowControl w:val="0"/>
              <w:tabs>
                <w:tab w:val="left" w:pos="284"/>
              </w:tabs>
              <w:suppressAutoHyphens/>
              <w:autoSpaceDE w:val="0"/>
              <w:autoSpaceDN w:val="0"/>
              <w:adjustRightInd w:val="0"/>
              <w:ind w:left="-60" w:right="-108"/>
              <w:jc w:val="center"/>
              <w:rPr>
                <w:bCs/>
                <w:sz w:val="18"/>
                <w:szCs w:val="18"/>
              </w:rPr>
            </w:pPr>
          </w:p>
        </w:tc>
        <w:tc>
          <w:tcPr>
            <w:tcW w:w="427" w:type="pct"/>
            <w:vMerge/>
          </w:tcPr>
          <w:p w:rsidR="003C22D6" w:rsidRPr="003C22D6" w:rsidRDefault="003C22D6" w:rsidP="003C22D6">
            <w:pPr>
              <w:widowControl w:val="0"/>
              <w:tabs>
                <w:tab w:val="left" w:pos="284"/>
              </w:tabs>
              <w:suppressAutoHyphens/>
              <w:autoSpaceDE w:val="0"/>
              <w:autoSpaceDN w:val="0"/>
              <w:adjustRightInd w:val="0"/>
              <w:ind w:left="-60" w:right="-108"/>
              <w:jc w:val="center"/>
              <w:rPr>
                <w:bCs/>
                <w:sz w:val="18"/>
                <w:szCs w:val="18"/>
              </w:rPr>
            </w:pPr>
          </w:p>
        </w:tc>
        <w:tc>
          <w:tcPr>
            <w:tcW w:w="429" w:type="pct"/>
            <w:vMerge/>
            <w:vAlign w:val="center"/>
          </w:tcPr>
          <w:p w:rsidR="003C22D6" w:rsidRPr="003C22D6" w:rsidRDefault="003C22D6" w:rsidP="003C22D6">
            <w:pPr>
              <w:widowControl w:val="0"/>
              <w:tabs>
                <w:tab w:val="left" w:pos="284"/>
              </w:tabs>
              <w:suppressAutoHyphens/>
              <w:autoSpaceDE w:val="0"/>
              <w:autoSpaceDN w:val="0"/>
              <w:adjustRightInd w:val="0"/>
              <w:ind w:left="-60" w:right="-108"/>
              <w:jc w:val="center"/>
              <w:rPr>
                <w:bCs/>
                <w:sz w:val="18"/>
                <w:szCs w:val="18"/>
              </w:rPr>
            </w:pPr>
          </w:p>
        </w:tc>
        <w:tc>
          <w:tcPr>
            <w:tcW w:w="283" w:type="pct"/>
            <w:vMerge/>
            <w:vAlign w:val="center"/>
          </w:tcPr>
          <w:p w:rsidR="003C22D6" w:rsidRPr="003C22D6" w:rsidRDefault="003C22D6" w:rsidP="003C22D6">
            <w:pPr>
              <w:widowControl w:val="0"/>
              <w:tabs>
                <w:tab w:val="left" w:pos="284"/>
              </w:tabs>
              <w:suppressAutoHyphens/>
              <w:autoSpaceDE w:val="0"/>
              <w:autoSpaceDN w:val="0"/>
              <w:adjustRightInd w:val="0"/>
              <w:ind w:left="33"/>
              <w:jc w:val="center"/>
              <w:rPr>
                <w:bCs/>
                <w:sz w:val="18"/>
                <w:szCs w:val="18"/>
              </w:rPr>
            </w:pPr>
          </w:p>
        </w:tc>
        <w:tc>
          <w:tcPr>
            <w:tcW w:w="733" w:type="pct"/>
            <w:vAlign w:val="center"/>
          </w:tcPr>
          <w:p w:rsidR="003C22D6" w:rsidRPr="003C22D6" w:rsidRDefault="003C22D6" w:rsidP="003C22D6">
            <w:pPr>
              <w:jc w:val="center"/>
              <w:rPr>
                <w:sz w:val="18"/>
                <w:szCs w:val="18"/>
              </w:rPr>
            </w:pPr>
            <w:r w:rsidRPr="003C22D6">
              <w:rPr>
                <w:color w:val="000000"/>
                <w:sz w:val="18"/>
                <w:szCs w:val="18"/>
              </w:rPr>
              <w:t>Показатель (характеристика товара)</w:t>
            </w:r>
          </w:p>
        </w:tc>
        <w:tc>
          <w:tcPr>
            <w:tcW w:w="770" w:type="pct"/>
            <w:vAlign w:val="center"/>
          </w:tcPr>
          <w:p w:rsidR="003C22D6" w:rsidRPr="003C22D6" w:rsidRDefault="003C22D6" w:rsidP="003C22D6">
            <w:pPr>
              <w:jc w:val="center"/>
              <w:rPr>
                <w:sz w:val="18"/>
                <w:szCs w:val="18"/>
              </w:rPr>
            </w:pPr>
            <w:r w:rsidRPr="003C22D6">
              <w:rPr>
                <w:sz w:val="18"/>
                <w:szCs w:val="18"/>
              </w:rPr>
              <w:t>Требуемое значение показателя (характеристики товара)</w:t>
            </w:r>
          </w:p>
        </w:tc>
        <w:tc>
          <w:tcPr>
            <w:tcW w:w="472" w:type="pct"/>
            <w:vMerge/>
            <w:vAlign w:val="center"/>
          </w:tcPr>
          <w:p w:rsidR="003C22D6" w:rsidRPr="003C22D6" w:rsidRDefault="003C22D6" w:rsidP="003C22D6">
            <w:pPr>
              <w:jc w:val="center"/>
              <w:rPr>
                <w:sz w:val="18"/>
                <w:szCs w:val="18"/>
              </w:rPr>
            </w:pPr>
          </w:p>
        </w:tc>
        <w:tc>
          <w:tcPr>
            <w:tcW w:w="559" w:type="pct"/>
            <w:vMerge/>
          </w:tcPr>
          <w:p w:rsidR="003C22D6" w:rsidRPr="003C22D6" w:rsidRDefault="003C22D6" w:rsidP="003C22D6">
            <w:pPr>
              <w:jc w:val="center"/>
              <w:rPr>
                <w:sz w:val="18"/>
                <w:szCs w:val="18"/>
              </w:rPr>
            </w:pPr>
          </w:p>
        </w:tc>
      </w:tr>
      <w:tr w:rsidR="003C22D6" w:rsidRPr="003C22D6" w:rsidTr="003C299D">
        <w:trPr>
          <w:jc w:val="center"/>
        </w:trPr>
        <w:tc>
          <w:tcPr>
            <w:tcW w:w="189" w:type="pct"/>
          </w:tcPr>
          <w:p w:rsidR="003C22D6" w:rsidRPr="003C22D6" w:rsidRDefault="003C22D6" w:rsidP="003C22D6">
            <w:pPr>
              <w:ind w:left="-108" w:right="-108"/>
              <w:jc w:val="center"/>
            </w:pPr>
            <w:r w:rsidRPr="003C22D6">
              <w:t>1</w:t>
            </w:r>
          </w:p>
        </w:tc>
        <w:tc>
          <w:tcPr>
            <w:tcW w:w="427" w:type="pct"/>
            <w:vAlign w:val="center"/>
          </w:tcPr>
          <w:p w:rsidR="003C22D6" w:rsidRPr="003C22D6" w:rsidRDefault="003C22D6" w:rsidP="003C22D6">
            <w:pPr>
              <w:ind w:left="-108" w:right="-108"/>
              <w:jc w:val="center"/>
            </w:pPr>
            <w:r w:rsidRPr="003C22D6">
              <w:t>2</w:t>
            </w:r>
          </w:p>
        </w:tc>
        <w:tc>
          <w:tcPr>
            <w:tcW w:w="712" w:type="pct"/>
          </w:tcPr>
          <w:p w:rsidR="003C22D6" w:rsidRPr="003C22D6" w:rsidRDefault="003C22D6" w:rsidP="003C22D6">
            <w:pPr>
              <w:widowControl w:val="0"/>
              <w:tabs>
                <w:tab w:val="left" w:pos="284"/>
              </w:tabs>
              <w:suppressAutoHyphens/>
              <w:autoSpaceDE w:val="0"/>
              <w:autoSpaceDN w:val="0"/>
              <w:adjustRightInd w:val="0"/>
              <w:ind w:left="-60" w:right="-108"/>
              <w:jc w:val="center"/>
              <w:rPr>
                <w:bCs/>
              </w:rPr>
            </w:pPr>
            <w:r w:rsidRPr="003C22D6">
              <w:rPr>
                <w:bCs/>
              </w:rPr>
              <w:t>3</w:t>
            </w:r>
          </w:p>
        </w:tc>
        <w:tc>
          <w:tcPr>
            <w:tcW w:w="427" w:type="pct"/>
          </w:tcPr>
          <w:p w:rsidR="003C22D6" w:rsidRPr="003C22D6" w:rsidRDefault="003C22D6" w:rsidP="003C22D6">
            <w:pPr>
              <w:widowControl w:val="0"/>
              <w:tabs>
                <w:tab w:val="left" w:pos="284"/>
              </w:tabs>
              <w:suppressAutoHyphens/>
              <w:autoSpaceDE w:val="0"/>
              <w:autoSpaceDN w:val="0"/>
              <w:adjustRightInd w:val="0"/>
              <w:ind w:left="-60" w:right="-108"/>
              <w:jc w:val="center"/>
              <w:rPr>
                <w:bCs/>
              </w:rPr>
            </w:pPr>
            <w:r w:rsidRPr="003C22D6">
              <w:rPr>
                <w:bCs/>
              </w:rPr>
              <w:t>4</w:t>
            </w:r>
          </w:p>
        </w:tc>
        <w:tc>
          <w:tcPr>
            <w:tcW w:w="429" w:type="pct"/>
            <w:vAlign w:val="center"/>
          </w:tcPr>
          <w:p w:rsidR="003C22D6" w:rsidRPr="003C22D6" w:rsidRDefault="003C22D6" w:rsidP="003C22D6">
            <w:pPr>
              <w:widowControl w:val="0"/>
              <w:tabs>
                <w:tab w:val="left" w:pos="284"/>
              </w:tabs>
              <w:suppressAutoHyphens/>
              <w:autoSpaceDE w:val="0"/>
              <w:autoSpaceDN w:val="0"/>
              <w:adjustRightInd w:val="0"/>
              <w:ind w:left="-60" w:right="-108"/>
              <w:jc w:val="center"/>
              <w:rPr>
                <w:bCs/>
              </w:rPr>
            </w:pPr>
            <w:r w:rsidRPr="003C22D6">
              <w:rPr>
                <w:bCs/>
              </w:rPr>
              <w:t>5</w:t>
            </w:r>
          </w:p>
        </w:tc>
        <w:tc>
          <w:tcPr>
            <w:tcW w:w="283" w:type="pct"/>
            <w:vAlign w:val="center"/>
          </w:tcPr>
          <w:p w:rsidR="003C22D6" w:rsidRPr="003C22D6" w:rsidRDefault="003C22D6" w:rsidP="003C22D6">
            <w:pPr>
              <w:widowControl w:val="0"/>
              <w:tabs>
                <w:tab w:val="left" w:pos="284"/>
              </w:tabs>
              <w:suppressAutoHyphens/>
              <w:autoSpaceDE w:val="0"/>
              <w:autoSpaceDN w:val="0"/>
              <w:adjustRightInd w:val="0"/>
              <w:ind w:left="33"/>
              <w:jc w:val="center"/>
              <w:rPr>
                <w:bCs/>
              </w:rPr>
            </w:pPr>
            <w:r w:rsidRPr="003C22D6">
              <w:rPr>
                <w:bCs/>
              </w:rPr>
              <w:t>6</w:t>
            </w:r>
          </w:p>
        </w:tc>
        <w:tc>
          <w:tcPr>
            <w:tcW w:w="733" w:type="pct"/>
          </w:tcPr>
          <w:p w:rsidR="003C22D6" w:rsidRPr="003C22D6" w:rsidRDefault="003C22D6" w:rsidP="003C22D6">
            <w:pPr>
              <w:jc w:val="center"/>
            </w:pPr>
            <w:r w:rsidRPr="003C22D6">
              <w:t>8</w:t>
            </w:r>
          </w:p>
        </w:tc>
        <w:tc>
          <w:tcPr>
            <w:tcW w:w="770" w:type="pct"/>
          </w:tcPr>
          <w:p w:rsidR="003C22D6" w:rsidRPr="003C22D6" w:rsidRDefault="003C22D6" w:rsidP="003C22D6">
            <w:pPr>
              <w:jc w:val="center"/>
            </w:pPr>
            <w:r w:rsidRPr="003C22D6">
              <w:t>9</w:t>
            </w:r>
          </w:p>
        </w:tc>
        <w:tc>
          <w:tcPr>
            <w:tcW w:w="472" w:type="pct"/>
            <w:vAlign w:val="center"/>
          </w:tcPr>
          <w:p w:rsidR="003C22D6" w:rsidRPr="003C22D6" w:rsidRDefault="003C22D6" w:rsidP="003C22D6">
            <w:pPr>
              <w:jc w:val="center"/>
            </w:pPr>
            <w:r w:rsidRPr="003C22D6">
              <w:t>10</w:t>
            </w:r>
          </w:p>
        </w:tc>
        <w:tc>
          <w:tcPr>
            <w:tcW w:w="559" w:type="pct"/>
          </w:tcPr>
          <w:p w:rsidR="003C22D6" w:rsidRPr="003C22D6" w:rsidRDefault="003C22D6" w:rsidP="003C22D6">
            <w:pPr>
              <w:jc w:val="center"/>
            </w:pPr>
            <w:r w:rsidRPr="003C22D6">
              <w:t>11</w:t>
            </w:r>
          </w:p>
        </w:tc>
      </w:tr>
      <w:tr w:rsidR="003C22D6" w:rsidRPr="003C22D6" w:rsidTr="003C299D">
        <w:trPr>
          <w:trHeight w:val="70"/>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1</w:t>
            </w:r>
          </w:p>
        </w:tc>
        <w:tc>
          <w:tcPr>
            <w:tcW w:w="427" w:type="pct"/>
            <w:vMerge w:val="restart"/>
            <w:shd w:val="clear" w:color="auto" w:fill="auto"/>
            <w:vAlign w:val="center"/>
          </w:tcPr>
          <w:p w:rsidR="003C22D6" w:rsidRPr="003C22D6" w:rsidRDefault="003C22D6" w:rsidP="003C22D6">
            <w:pPr>
              <w:jc w:val="center"/>
            </w:pPr>
            <w:r w:rsidRPr="003C22D6">
              <w:t>Дырокол</w:t>
            </w:r>
          </w:p>
        </w:tc>
        <w:tc>
          <w:tcPr>
            <w:tcW w:w="712" w:type="pct"/>
            <w:vMerge w:val="restart"/>
            <w:shd w:val="clear" w:color="auto" w:fill="auto"/>
            <w:vAlign w:val="center"/>
          </w:tcPr>
          <w:p w:rsidR="003C22D6" w:rsidRPr="003C22D6" w:rsidRDefault="003C22D6" w:rsidP="003C22D6">
            <w:pPr>
              <w:jc w:val="center"/>
            </w:pPr>
            <w:r w:rsidRPr="003C22D6">
              <w:t>Подставки для печатей и аналогичное офисное и канцелярское оборудование металлическое, кроме офисной мебели</w:t>
            </w:r>
          </w:p>
          <w:p w:rsidR="003C22D6" w:rsidRPr="003C22D6" w:rsidRDefault="003C22D6" w:rsidP="003C22D6">
            <w:pPr>
              <w:jc w:val="center"/>
            </w:pPr>
            <w:r w:rsidRPr="003C22D6">
              <w:t xml:space="preserve"> 25.99.22.130-00000002</w:t>
            </w:r>
          </w:p>
        </w:tc>
        <w:tc>
          <w:tcPr>
            <w:tcW w:w="427" w:type="pct"/>
            <w:vMerge w:val="restart"/>
            <w:shd w:val="clear" w:color="auto" w:fill="auto"/>
            <w:vAlign w:val="center"/>
          </w:tcPr>
          <w:p w:rsidR="003C22D6" w:rsidRPr="003C22D6" w:rsidRDefault="003C22D6" w:rsidP="003C22D6">
            <w:pPr>
              <w:jc w:val="center"/>
            </w:pPr>
          </w:p>
        </w:tc>
        <w:tc>
          <w:tcPr>
            <w:tcW w:w="429" w:type="pct"/>
            <w:vMerge w:val="restart"/>
            <w:shd w:val="clear" w:color="auto" w:fill="auto"/>
            <w:vAlign w:val="center"/>
          </w:tcPr>
          <w:p w:rsidR="003C22D6" w:rsidRPr="003C22D6" w:rsidRDefault="003C22D6" w:rsidP="003C22D6">
            <w:pPr>
              <w:contextualSpacing/>
              <w:jc w:val="center"/>
              <w:rPr>
                <w:bCs/>
                <w:iCs/>
                <w:color w:val="000000"/>
              </w:rPr>
            </w:pPr>
            <w:r w:rsidRPr="003C22D6">
              <w:rPr>
                <w:bCs/>
                <w:iCs/>
                <w:color w:val="000000"/>
              </w:rPr>
              <w:t>шт.</w:t>
            </w:r>
          </w:p>
        </w:tc>
        <w:tc>
          <w:tcPr>
            <w:tcW w:w="283" w:type="pct"/>
            <w:vMerge w:val="restart"/>
            <w:shd w:val="clear" w:color="auto" w:fill="auto"/>
            <w:vAlign w:val="center"/>
          </w:tcPr>
          <w:p w:rsidR="003C22D6" w:rsidRPr="003C22D6" w:rsidRDefault="003C22D6" w:rsidP="003C22D6">
            <w:pPr>
              <w:contextualSpacing/>
              <w:jc w:val="center"/>
            </w:pPr>
            <w:r w:rsidRPr="003C22D6">
              <w:t>30</w:t>
            </w:r>
          </w:p>
        </w:tc>
        <w:tc>
          <w:tcPr>
            <w:tcW w:w="733" w:type="pct"/>
            <w:shd w:val="clear" w:color="auto" w:fill="auto"/>
            <w:vAlign w:val="center"/>
          </w:tcPr>
          <w:p w:rsidR="003C22D6" w:rsidRPr="003C22D6" w:rsidRDefault="003C22D6" w:rsidP="003C22D6">
            <w:pPr>
              <w:spacing w:line="276" w:lineRule="auto"/>
              <w:contextualSpacing/>
              <w:jc w:val="center"/>
              <w:rPr>
                <w:rFonts w:eastAsia="Calibri"/>
                <w:lang w:eastAsia="en-US"/>
              </w:rPr>
            </w:pPr>
            <w:r w:rsidRPr="003C22D6">
              <w:rPr>
                <w:rFonts w:eastAsia="Calibri"/>
                <w:lang w:eastAsia="en-US"/>
              </w:rPr>
              <w:t>Расстояние между отверстиями</w:t>
            </w:r>
          </w:p>
        </w:tc>
        <w:tc>
          <w:tcPr>
            <w:tcW w:w="770" w:type="pct"/>
            <w:shd w:val="clear" w:color="auto" w:fill="auto"/>
            <w:vAlign w:val="center"/>
          </w:tcPr>
          <w:p w:rsidR="003C22D6" w:rsidRPr="003C22D6" w:rsidRDefault="003C22D6" w:rsidP="003C22D6">
            <w:pPr>
              <w:spacing w:line="276" w:lineRule="auto"/>
              <w:contextualSpacing/>
              <w:jc w:val="center"/>
              <w:rPr>
                <w:rFonts w:eastAsia="Calibri"/>
                <w:lang w:eastAsia="en-US"/>
              </w:rPr>
            </w:pPr>
            <w:r w:rsidRPr="003C22D6">
              <w:rPr>
                <w:rFonts w:eastAsia="Calibri"/>
                <w:lang w:eastAsia="en-US"/>
              </w:rPr>
              <w:t>80мм</w:t>
            </w:r>
          </w:p>
        </w:tc>
        <w:tc>
          <w:tcPr>
            <w:tcW w:w="472" w:type="pct"/>
            <w:vAlign w:val="center"/>
          </w:tcPr>
          <w:p w:rsidR="003C22D6" w:rsidRPr="003C22D6" w:rsidRDefault="003C22D6" w:rsidP="003C22D6">
            <w:pPr>
              <w:jc w:val="center"/>
              <w:rPr>
                <w:i/>
              </w:rP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spacing w:line="256" w:lineRule="auto"/>
              <w:jc w:val="center"/>
              <w:rPr>
                <w:lang w:eastAsia="en-US"/>
              </w:rPr>
            </w:pPr>
            <w:r w:rsidRPr="003C22D6">
              <w:rPr>
                <w:lang w:eastAsia="en-US"/>
              </w:rPr>
              <w:t>Дырокол для люверсов</w:t>
            </w:r>
          </w:p>
        </w:tc>
        <w:tc>
          <w:tcPr>
            <w:tcW w:w="770" w:type="pct"/>
            <w:shd w:val="clear" w:color="auto" w:fill="auto"/>
            <w:vAlign w:val="center"/>
          </w:tcPr>
          <w:p w:rsidR="003C22D6" w:rsidRPr="003C22D6" w:rsidRDefault="003C22D6" w:rsidP="003C22D6">
            <w:pPr>
              <w:spacing w:line="276" w:lineRule="auto"/>
              <w:contextualSpacing/>
              <w:jc w:val="center"/>
              <w:rPr>
                <w:rFonts w:eastAsia="Calibri"/>
                <w:lang w:eastAsia="en-US"/>
              </w:rPr>
            </w:pPr>
            <w:r w:rsidRPr="003C22D6">
              <w:rPr>
                <w:rFonts w:eastAsia="Calibri"/>
                <w:lang w:eastAsia="en-US"/>
              </w:rPr>
              <w:t>нет</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spacing w:line="256" w:lineRule="auto"/>
              <w:jc w:val="center"/>
              <w:rPr>
                <w:lang w:eastAsia="en-US"/>
              </w:rPr>
            </w:pPr>
            <w:r w:rsidRPr="003C22D6">
              <w:rPr>
                <w:lang w:eastAsia="en-US"/>
              </w:rPr>
              <w:t>Наличие линейки</w:t>
            </w:r>
          </w:p>
        </w:tc>
        <w:tc>
          <w:tcPr>
            <w:tcW w:w="770" w:type="pct"/>
            <w:shd w:val="clear" w:color="auto" w:fill="auto"/>
            <w:vAlign w:val="center"/>
          </w:tcPr>
          <w:p w:rsidR="003C22D6" w:rsidRPr="003C22D6" w:rsidRDefault="003C22D6" w:rsidP="003C22D6">
            <w:pPr>
              <w:spacing w:line="276" w:lineRule="auto"/>
              <w:contextualSpacing/>
              <w:jc w:val="center"/>
              <w:rPr>
                <w:rFonts w:eastAsia="Calibri"/>
                <w:lang w:eastAsia="en-US"/>
              </w:rPr>
            </w:pPr>
            <w:r w:rsidRPr="003C22D6">
              <w:rPr>
                <w:rFonts w:eastAsia="Calibri"/>
                <w:lang w:eastAsia="en-US"/>
              </w:rPr>
              <w:t>да</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spacing w:line="256" w:lineRule="auto"/>
              <w:jc w:val="center"/>
              <w:rPr>
                <w:lang w:eastAsia="en-US"/>
              </w:rPr>
            </w:pPr>
            <w:r w:rsidRPr="003C22D6">
              <w:rPr>
                <w:lang w:eastAsia="en-US"/>
              </w:rPr>
              <w:t>Количество пробиваемых отверстий</w:t>
            </w:r>
          </w:p>
        </w:tc>
        <w:tc>
          <w:tcPr>
            <w:tcW w:w="770" w:type="pct"/>
            <w:shd w:val="clear" w:color="auto" w:fill="auto"/>
            <w:vAlign w:val="center"/>
          </w:tcPr>
          <w:p w:rsidR="003C22D6" w:rsidRPr="003C22D6" w:rsidRDefault="003C22D6" w:rsidP="003C22D6">
            <w:pPr>
              <w:spacing w:line="276" w:lineRule="auto"/>
              <w:contextualSpacing/>
              <w:jc w:val="center"/>
              <w:rPr>
                <w:rFonts w:eastAsia="Calibri"/>
                <w:lang w:eastAsia="en-US"/>
              </w:rPr>
            </w:pPr>
            <w:r w:rsidRPr="003C22D6">
              <w:rPr>
                <w:rFonts w:eastAsia="Calibri"/>
                <w:lang w:eastAsia="en-US"/>
              </w:rPr>
              <w:t>2</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spacing w:line="256" w:lineRule="auto"/>
              <w:jc w:val="center"/>
              <w:rPr>
                <w:lang w:eastAsia="en-US"/>
              </w:rPr>
            </w:pPr>
            <w:r w:rsidRPr="003C22D6">
              <w:rPr>
                <w:lang w:eastAsia="en-US"/>
              </w:rPr>
              <w:t xml:space="preserve">Количество пробиваемых листов, </w:t>
            </w:r>
            <w:proofErr w:type="spellStart"/>
            <w:r w:rsidRPr="003C22D6">
              <w:rPr>
                <w:lang w:eastAsia="en-US"/>
              </w:rPr>
              <w:t>min</w:t>
            </w:r>
            <w:proofErr w:type="spellEnd"/>
          </w:p>
        </w:tc>
        <w:tc>
          <w:tcPr>
            <w:tcW w:w="770" w:type="pct"/>
            <w:shd w:val="clear" w:color="auto" w:fill="auto"/>
            <w:vAlign w:val="center"/>
          </w:tcPr>
          <w:p w:rsidR="003C22D6" w:rsidRPr="003C22D6" w:rsidRDefault="003C22D6" w:rsidP="003C22D6">
            <w:pPr>
              <w:jc w:val="center"/>
              <w:rPr>
                <w:color w:val="000000" w:themeColor="text1"/>
                <w:shd w:val="clear" w:color="auto" w:fill="FFFFFF"/>
              </w:rPr>
            </w:pPr>
            <w:r w:rsidRPr="003C22D6">
              <w:rPr>
                <w:color w:val="000000" w:themeColor="text1"/>
                <w:shd w:val="clear" w:color="auto" w:fill="FFFFFF"/>
              </w:rPr>
              <w:t>25 шт.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spacing w:line="256" w:lineRule="auto"/>
              <w:jc w:val="center"/>
              <w:rPr>
                <w:lang w:eastAsia="en-US"/>
              </w:rPr>
            </w:pPr>
            <w:r w:rsidRPr="003C22D6">
              <w:rPr>
                <w:lang w:eastAsia="en-US"/>
              </w:rPr>
              <w:t xml:space="preserve">Количество пробиваемых листов, </w:t>
            </w:r>
            <w:proofErr w:type="spellStart"/>
            <w:r w:rsidRPr="003C22D6">
              <w:rPr>
                <w:lang w:eastAsia="en-US"/>
              </w:rPr>
              <w:t>max</w:t>
            </w:r>
            <w:proofErr w:type="spellEnd"/>
          </w:p>
        </w:tc>
        <w:tc>
          <w:tcPr>
            <w:tcW w:w="770" w:type="pct"/>
            <w:shd w:val="clear" w:color="auto" w:fill="auto"/>
            <w:vAlign w:val="center"/>
          </w:tcPr>
          <w:p w:rsidR="003C22D6" w:rsidRPr="003C22D6" w:rsidRDefault="003C22D6" w:rsidP="003C22D6">
            <w:pPr>
              <w:jc w:val="center"/>
            </w:pPr>
            <w:r w:rsidRPr="003C22D6">
              <w:t>25 шт.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560"/>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2</w:t>
            </w:r>
          </w:p>
        </w:tc>
        <w:tc>
          <w:tcPr>
            <w:tcW w:w="427" w:type="pct"/>
            <w:vMerge w:val="restart"/>
            <w:shd w:val="clear" w:color="auto" w:fill="auto"/>
            <w:vAlign w:val="center"/>
          </w:tcPr>
          <w:p w:rsidR="003C22D6" w:rsidRPr="003C22D6" w:rsidRDefault="003C22D6" w:rsidP="003C22D6">
            <w:pPr>
              <w:jc w:val="center"/>
              <w:rPr>
                <w:rFonts w:eastAsia="Calibri"/>
                <w:color w:val="000000"/>
                <w:lang w:eastAsia="en-US"/>
              </w:rPr>
            </w:pPr>
            <w:r w:rsidRPr="003C22D6">
              <w:rPr>
                <w:rFonts w:eastAsia="Calibri"/>
                <w:color w:val="000000"/>
                <w:lang w:eastAsia="en-US"/>
              </w:rPr>
              <w:t xml:space="preserve">Иглы для шитья вручную </w:t>
            </w:r>
          </w:p>
        </w:tc>
        <w:tc>
          <w:tcPr>
            <w:tcW w:w="712"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Иглы швейные из черных металлов 25.93.18.110-00000006</w:t>
            </w:r>
          </w:p>
        </w:tc>
        <w:tc>
          <w:tcPr>
            <w:tcW w:w="427" w:type="pct"/>
            <w:vMerge w:val="restart"/>
            <w:shd w:val="clear" w:color="auto" w:fill="auto"/>
            <w:vAlign w:val="center"/>
          </w:tcPr>
          <w:p w:rsidR="003C22D6" w:rsidRPr="003C22D6" w:rsidRDefault="003C22D6" w:rsidP="003C22D6">
            <w:pPr>
              <w:jc w:val="center"/>
              <w:rPr>
                <w:bCs/>
                <w:iCs/>
                <w:color w:val="000000"/>
              </w:rPr>
            </w:pPr>
          </w:p>
        </w:tc>
        <w:tc>
          <w:tcPr>
            <w:tcW w:w="429" w:type="pct"/>
            <w:vMerge w:val="restart"/>
            <w:shd w:val="clear" w:color="auto" w:fill="auto"/>
            <w:vAlign w:val="center"/>
          </w:tcPr>
          <w:p w:rsidR="003C22D6" w:rsidRPr="003C22D6" w:rsidRDefault="003C22D6" w:rsidP="003C22D6">
            <w:pPr>
              <w:contextualSpacing/>
              <w:jc w:val="center"/>
            </w:pPr>
            <w:r w:rsidRPr="003C22D6">
              <w:t>Комплект</w:t>
            </w:r>
          </w:p>
        </w:tc>
        <w:tc>
          <w:tcPr>
            <w:tcW w:w="283" w:type="pct"/>
            <w:vMerge w:val="restart"/>
            <w:shd w:val="clear" w:color="auto" w:fill="auto"/>
            <w:vAlign w:val="center"/>
          </w:tcPr>
          <w:p w:rsidR="003C22D6" w:rsidRPr="003C22D6" w:rsidRDefault="003C22D6" w:rsidP="003C22D6">
            <w:pPr>
              <w:contextualSpacing/>
              <w:jc w:val="center"/>
            </w:pPr>
            <w:r w:rsidRPr="003C22D6">
              <w:t>10</w:t>
            </w:r>
          </w:p>
        </w:tc>
        <w:tc>
          <w:tcPr>
            <w:tcW w:w="733" w:type="pct"/>
            <w:shd w:val="clear" w:color="auto" w:fill="auto"/>
            <w:vAlign w:val="center"/>
          </w:tcPr>
          <w:p w:rsidR="003C22D6" w:rsidRPr="003C22D6" w:rsidRDefault="003C22D6" w:rsidP="003C22D6">
            <w:pPr>
              <w:spacing w:line="256" w:lineRule="auto"/>
              <w:jc w:val="center"/>
              <w:rPr>
                <w:lang w:eastAsia="en-US"/>
              </w:rPr>
            </w:pPr>
            <w:r w:rsidRPr="003C22D6">
              <w:rPr>
                <w:lang w:eastAsia="en-US"/>
              </w:rPr>
              <w:t>Количество игл в комплекте</w:t>
            </w:r>
          </w:p>
        </w:tc>
        <w:tc>
          <w:tcPr>
            <w:tcW w:w="770" w:type="pct"/>
            <w:shd w:val="clear" w:color="auto" w:fill="auto"/>
            <w:vAlign w:val="center"/>
          </w:tcPr>
          <w:p w:rsidR="003C22D6" w:rsidRPr="003C22D6" w:rsidRDefault="003C22D6" w:rsidP="003C22D6">
            <w:pPr>
              <w:jc w:val="center"/>
              <w:rPr>
                <w:lang w:eastAsia="en-US"/>
              </w:rPr>
            </w:pPr>
            <w:r w:rsidRPr="003C22D6">
              <w:t>10  шт.</w:t>
            </w:r>
          </w:p>
        </w:tc>
        <w:tc>
          <w:tcPr>
            <w:tcW w:w="472" w:type="pct"/>
            <w:vAlign w:val="center"/>
          </w:tcPr>
          <w:p w:rsidR="003C22D6" w:rsidRPr="003C22D6" w:rsidRDefault="003C22D6" w:rsidP="003C22D6">
            <w:pPr>
              <w:jc w:val="cente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spacing w:line="256" w:lineRule="auto"/>
              <w:jc w:val="center"/>
              <w:rPr>
                <w:rFonts w:eastAsia="Calibri"/>
                <w:color w:val="000000"/>
                <w:lang w:eastAsia="en-US"/>
              </w:rPr>
            </w:pPr>
            <w:r w:rsidRPr="003C22D6">
              <w:rPr>
                <w:rFonts w:eastAsia="Calibri"/>
                <w:color w:val="000000"/>
                <w:lang w:eastAsia="en-US"/>
              </w:rPr>
              <w:t>Наличие клиновидного углубления на ушке</w:t>
            </w:r>
          </w:p>
        </w:tc>
        <w:tc>
          <w:tcPr>
            <w:tcW w:w="770" w:type="pct"/>
            <w:shd w:val="clear" w:color="auto" w:fill="auto"/>
            <w:vAlign w:val="center"/>
          </w:tcPr>
          <w:p w:rsidR="003C22D6" w:rsidRPr="003C22D6" w:rsidRDefault="003C22D6" w:rsidP="003C22D6">
            <w:pPr>
              <w:spacing w:line="256" w:lineRule="auto"/>
              <w:jc w:val="center"/>
              <w:rPr>
                <w:rFonts w:eastAsia="Calibri"/>
                <w:color w:val="000000"/>
                <w:lang w:eastAsia="en-US"/>
              </w:rPr>
            </w:pPr>
            <w:r w:rsidRPr="003C22D6">
              <w:rPr>
                <w:rFonts w:eastAsia="Calibri"/>
                <w:color w:val="000000"/>
                <w:lang w:eastAsia="en-US"/>
              </w:rPr>
              <w:t>нет</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spacing w:line="256" w:lineRule="auto"/>
              <w:jc w:val="center"/>
              <w:rPr>
                <w:lang w:eastAsia="en-US"/>
              </w:rPr>
            </w:pPr>
            <w:r w:rsidRPr="003C22D6">
              <w:rPr>
                <w:lang w:eastAsia="en-US"/>
              </w:rPr>
              <w:t>Диаметр иглы</w:t>
            </w:r>
          </w:p>
        </w:tc>
        <w:tc>
          <w:tcPr>
            <w:tcW w:w="770" w:type="pct"/>
            <w:shd w:val="clear" w:color="auto" w:fill="auto"/>
            <w:vAlign w:val="center"/>
          </w:tcPr>
          <w:p w:rsidR="003C22D6" w:rsidRPr="003C22D6" w:rsidRDefault="003C22D6" w:rsidP="003C22D6">
            <w:pPr>
              <w:jc w:val="center"/>
              <w:rPr>
                <w:color w:val="FF0000"/>
              </w:rPr>
            </w:pPr>
            <w:r w:rsidRPr="003C22D6">
              <w:rPr>
                <w:b/>
                <w:bCs/>
                <w:color w:val="FF0000"/>
              </w:rPr>
              <w:t> </w:t>
            </w:r>
            <w:r w:rsidRPr="003C22D6">
              <w:rPr>
                <w:rFonts w:ascii="Roboto" w:hAnsi="Roboto"/>
                <w:color w:val="334059"/>
                <w:sz w:val="21"/>
                <w:szCs w:val="21"/>
                <w:shd w:val="clear" w:color="auto" w:fill="FFFFFF"/>
              </w:rPr>
              <w:t>≥ 2 и ≥ 2.5</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rFonts w:eastAsiaTheme="minorHAnsi"/>
                <w:color w:val="000000" w:themeColor="text1"/>
                <w:lang w:eastAsia="en-US"/>
              </w:rPr>
            </w:pPr>
            <w:r w:rsidRPr="003C22D6">
              <w:rPr>
                <w:rFonts w:eastAsiaTheme="minorHAnsi"/>
                <w:color w:val="000000" w:themeColor="text1"/>
                <w:lang w:eastAsia="en-US"/>
              </w:rPr>
              <w:t>Длина иглы</w:t>
            </w:r>
          </w:p>
        </w:tc>
        <w:tc>
          <w:tcPr>
            <w:tcW w:w="770" w:type="pct"/>
            <w:shd w:val="clear" w:color="auto" w:fill="auto"/>
            <w:vAlign w:val="center"/>
          </w:tcPr>
          <w:p w:rsidR="003C22D6" w:rsidRPr="003C22D6" w:rsidRDefault="003C22D6" w:rsidP="003C22D6">
            <w:pPr>
              <w:jc w:val="center"/>
              <w:rPr>
                <w:color w:val="FF0000"/>
              </w:rPr>
            </w:pPr>
            <w:r w:rsidRPr="003C22D6">
              <w:rPr>
                <w:rFonts w:ascii="Roboto" w:hAnsi="Roboto"/>
                <w:color w:val="334059"/>
                <w:sz w:val="21"/>
                <w:szCs w:val="21"/>
                <w:shd w:val="clear" w:color="auto" w:fill="FFFFFF"/>
              </w:rPr>
              <w:t xml:space="preserve">≥ </w:t>
            </w:r>
            <w:r w:rsidRPr="003C22D6">
              <w:rPr>
                <w:rFonts w:ascii="Roboto" w:hAnsi="Roboto"/>
                <w:sz w:val="21"/>
                <w:szCs w:val="21"/>
                <w:shd w:val="clear" w:color="auto" w:fill="FFFFFF"/>
              </w:rPr>
              <w:t>90</w:t>
            </w:r>
            <w:r w:rsidRPr="003C22D6">
              <w:t xml:space="preserve"> мм</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3</w:t>
            </w:r>
          </w:p>
          <w:p w:rsidR="003C22D6" w:rsidRPr="003C22D6" w:rsidRDefault="003C22D6" w:rsidP="003C22D6">
            <w:pPr>
              <w:jc w:val="center"/>
              <w:rPr>
                <w:bCs/>
                <w:iCs/>
                <w:color w:val="000000"/>
              </w:rPr>
            </w:pPr>
          </w:p>
          <w:p w:rsidR="003C22D6" w:rsidRPr="003C22D6" w:rsidRDefault="003C22D6" w:rsidP="003C22D6">
            <w:pPr>
              <w:jc w:val="center"/>
              <w:rPr>
                <w:bCs/>
                <w:iCs/>
                <w:color w:val="000000"/>
              </w:rPr>
            </w:pPr>
          </w:p>
        </w:tc>
        <w:tc>
          <w:tcPr>
            <w:tcW w:w="427" w:type="pct"/>
            <w:vMerge w:val="restart"/>
            <w:shd w:val="clear" w:color="auto" w:fill="auto"/>
            <w:vAlign w:val="center"/>
          </w:tcPr>
          <w:p w:rsidR="003C22D6" w:rsidRPr="003C22D6" w:rsidRDefault="003C22D6" w:rsidP="003C22D6">
            <w:pPr>
              <w:jc w:val="center"/>
              <w:rPr>
                <w:rFonts w:eastAsia="Calibri"/>
                <w:color w:val="000000"/>
                <w:lang w:eastAsia="en-US"/>
              </w:rPr>
            </w:pPr>
            <w:r w:rsidRPr="003C22D6">
              <w:rPr>
                <w:rFonts w:eastAsia="Calibri"/>
                <w:color w:val="000000"/>
                <w:lang w:eastAsia="en-US"/>
              </w:rPr>
              <w:t>Нитки швейные синтетические</w:t>
            </w:r>
          </w:p>
        </w:tc>
        <w:tc>
          <w:tcPr>
            <w:tcW w:w="712"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Нитки швейные синтетические 13.10.85.110-00000003</w:t>
            </w:r>
          </w:p>
        </w:tc>
        <w:tc>
          <w:tcPr>
            <w:tcW w:w="427" w:type="pct"/>
            <w:vMerge w:val="restart"/>
            <w:shd w:val="clear" w:color="auto" w:fill="auto"/>
            <w:vAlign w:val="center"/>
          </w:tcPr>
          <w:p w:rsidR="003C22D6" w:rsidRPr="003C22D6" w:rsidRDefault="003C22D6" w:rsidP="003C22D6">
            <w:pPr>
              <w:jc w:val="center"/>
              <w:rPr>
                <w:bCs/>
                <w:iCs/>
                <w:color w:val="000000"/>
              </w:rPr>
            </w:pPr>
          </w:p>
        </w:tc>
        <w:tc>
          <w:tcPr>
            <w:tcW w:w="429"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шт.</w:t>
            </w:r>
          </w:p>
        </w:tc>
        <w:tc>
          <w:tcPr>
            <w:tcW w:w="283" w:type="pct"/>
            <w:vMerge w:val="restart"/>
            <w:shd w:val="clear" w:color="auto" w:fill="auto"/>
            <w:vAlign w:val="center"/>
          </w:tcPr>
          <w:p w:rsidR="003C22D6" w:rsidRPr="003C22D6" w:rsidRDefault="003C22D6" w:rsidP="003C22D6">
            <w:pPr>
              <w:tabs>
                <w:tab w:val="left" w:pos="720"/>
              </w:tabs>
              <w:jc w:val="center"/>
            </w:pPr>
            <w:r w:rsidRPr="003C22D6">
              <w:t>10</w:t>
            </w:r>
          </w:p>
        </w:tc>
        <w:tc>
          <w:tcPr>
            <w:tcW w:w="733" w:type="pct"/>
            <w:shd w:val="clear" w:color="auto" w:fill="auto"/>
            <w:vAlign w:val="center"/>
          </w:tcPr>
          <w:p w:rsidR="003C22D6" w:rsidRPr="003C22D6" w:rsidRDefault="003C22D6" w:rsidP="003C22D6">
            <w:pPr>
              <w:jc w:val="center"/>
            </w:pPr>
            <w:r w:rsidRPr="003C22D6">
              <w:t>Длина намотки</w:t>
            </w:r>
          </w:p>
        </w:tc>
        <w:tc>
          <w:tcPr>
            <w:tcW w:w="770" w:type="pct"/>
            <w:shd w:val="clear" w:color="auto" w:fill="auto"/>
            <w:vAlign w:val="center"/>
          </w:tcPr>
          <w:p w:rsidR="003C22D6" w:rsidRPr="003C22D6" w:rsidRDefault="003C22D6" w:rsidP="003C22D6">
            <w:pPr>
              <w:jc w:val="center"/>
            </w:pPr>
            <w:r w:rsidRPr="003C22D6">
              <w:t>1000 м</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Тип</w:t>
            </w:r>
          </w:p>
        </w:tc>
        <w:tc>
          <w:tcPr>
            <w:tcW w:w="770" w:type="pct"/>
            <w:shd w:val="clear" w:color="auto" w:fill="auto"/>
            <w:vAlign w:val="center"/>
          </w:tcPr>
          <w:p w:rsidR="003C22D6" w:rsidRPr="003C22D6" w:rsidRDefault="003C22D6" w:rsidP="003C22D6">
            <w:pPr>
              <w:jc w:val="center"/>
            </w:pPr>
            <w:r w:rsidRPr="003C22D6">
              <w:t>Комплексные полиэфирные нити</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236"/>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 xml:space="preserve">Цвет </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Белый</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486"/>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Диаметр нити</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0,7 мм</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626"/>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Упаковка</w:t>
            </w:r>
          </w:p>
        </w:tc>
        <w:tc>
          <w:tcPr>
            <w:tcW w:w="770" w:type="pct"/>
            <w:shd w:val="clear" w:color="auto" w:fill="auto"/>
            <w:vAlign w:val="center"/>
          </w:tcPr>
          <w:p w:rsidR="003C22D6" w:rsidRPr="003C22D6" w:rsidRDefault="003C22D6" w:rsidP="003C22D6">
            <w:pPr>
              <w:jc w:val="center"/>
              <w:rPr>
                <w:color w:val="000000" w:themeColor="text1"/>
              </w:rPr>
            </w:pPr>
            <w:proofErr w:type="spellStart"/>
            <w:r w:rsidRPr="003C22D6">
              <w:rPr>
                <w:color w:val="000000" w:themeColor="text1"/>
              </w:rPr>
              <w:t>термоусадочная</w:t>
            </w:r>
            <w:proofErr w:type="spellEnd"/>
            <w:r w:rsidRPr="003C22D6">
              <w:rPr>
                <w:color w:val="000000" w:themeColor="text1"/>
              </w:rPr>
              <w:t xml:space="preserve"> пленка</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422"/>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4</w:t>
            </w:r>
          </w:p>
        </w:tc>
        <w:tc>
          <w:tcPr>
            <w:tcW w:w="427" w:type="pct"/>
            <w:vMerge w:val="restart"/>
            <w:shd w:val="clear" w:color="auto" w:fill="auto"/>
            <w:vAlign w:val="center"/>
          </w:tcPr>
          <w:p w:rsidR="003C22D6" w:rsidRPr="003C22D6" w:rsidRDefault="003C22D6" w:rsidP="003C22D6">
            <w:pPr>
              <w:jc w:val="center"/>
              <w:rPr>
                <w:rFonts w:eastAsia="Calibri"/>
                <w:color w:val="000000"/>
                <w:lang w:eastAsia="en-US"/>
              </w:rPr>
            </w:pPr>
            <w:r w:rsidRPr="003C22D6">
              <w:rPr>
                <w:rFonts w:eastAsia="Calibri"/>
                <w:color w:val="000000"/>
                <w:lang w:eastAsia="en-US"/>
              </w:rPr>
              <w:t>Конверт почтовый бумажный</w:t>
            </w:r>
          </w:p>
        </w:tc>
        <w:tc>
          <w:tcPr>
            <w:tcW w:w="712"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Конверты, письм</w:t>
            </w:r>
            <w:r w:rsidR="00C90642">
              <w:rPr>
                <w:bCs/>
                <w:iCs/>
                <w:color w:val="000000"/>
              </w:rPr>
              <w:t>а-секретки 17.23.12.110-00000002</w:t>
            </w:r>
            <w:bookmarkStart w:id="0" w:name="_GoBack"/>
            <w:bookmarkEnd w:id="0"/>
          </w:p>
        </w:tc>
        <w:tc>
          <w:tcPr>
            <w:tcW w:w="427" w:type="pct"/>
            <w:vMerge w:val="restart"/>
            <w:shd w:val="clear" w:color="auto" w:fill="auto"/>
            <w:vAlign w:val="center"/>
          </w:tcPr>
          <w:p w:rsidR="003C22D6" w:rsidRPr="003C22D6" w:rsidRDefault="003C22D6" w:rsidP="003C22D6">
            <w:pPr>
              <w:jc w:val="center"/>
              <w:rPr>
                <w:bCs/>
                <w:iCs/>
                <w:color w:val="000000"/>
              </w:rPr>
            </w:pPr>
          </w:p>
        </w:tc>
        <w:tc>
          <w:tcPr>
            <w:tcW w:w="429"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шт.</w:t>
            </w:r>
          </w:p>
        </w:tc>
        <w:tc>
          <w:tcPr>
            <w:tcW w:w="283" w:type="pct"/>
            <w:vMerge w:val="restart"/>
            <w:shd w:val="clear" w:color="auto" w:fill="auto"/>
            <w:vAlign w:val="center"/>
          </w:tcPr>
          <w:p w:rsidR="003C22D6" w:rsidRPr="003C22D6" w:rsidRDefault="003C22D6" w:rsidP="003C22D6">
            <w:pPr>
              <w:tabs>
                <w:tab w:val="left" w:pos="720"/>
              </w:tabs>
              <w:jc w:val="center"/>
              <w:rPr>
                <w:lang w:val="en-US"/>
              </w:rPr>
            </w:pPr>
            <w:r w:rsidRPr="003C22D6">
              <w:t>100</w:t>
            </w:r>
            <w:r w:rsidRPr="003C22D6">
              <w:rPr>
                <w:lang w:val="en-US"/>
              </w:rPr>
              <w:t>00</w:t>
            </w:r>
          </w:p>
        </w:tc>
        <w:tc>
          <w:tcPr>
            <w:tcW w:w="733" w:type="pct"/>
            <w:shd w:val="clear" w:color="auto" w:fill="auto"/>
            <w:vAlign w:val="center"/>
          </w:tcPr>
          <w:p w:rsidR="003C22D6" w:rsidRPr="003C22D6" w:rsidRDefault="003C22D6" w:rsidP="003C22D6">
            <w:pPr>
              <w:jc w:val="center"/>
            </w:pPr>
            <w:r w:rsidRPr="003C22D6">
              <w:t>Высота мм</w:t>
            </w:r>
          </w:p>
        </w:tc>
        <w:tc>
          <w:tcPr>
            <w:tcW w:w="770" w:type="pct"/>
            <w:shd w:val="clear" w:color="auto" w:fill="auto"/>
            <w:vAlign w:val="center"/>
          </w:tcPr>
          <w:p w:rsidR="003C22D6" w:rsidRPr="003C22D6" w:rsidRDefault="003C22D6" w:rsidP="003C22D6">
            <w:pPr>
              <w:jc w:val="center"/>
            </w:pPr>
            <w:r w:rsidRPr="003C22D6">
              <w:t>≥ 220 и &lt;250</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Длинна мм</w:t>
            </w:r>
          </w:p>
        </w:tc>
        <w:tc>
          <w:tcPr>
            <w:tcW w:w="770" w:type="pct"/>
            <w:shd w:val="clear" w:color="auto" w:fill="auto"/>
            <w:vAlign w:val="center"/>
          </w:tcPr>
          <w:p w:rsidR="003C22D6" w:rsidRPr="003C22D6" w:rsidRDefault="003C22D6" w:rsidP="003C22D6">
            <w:pPr>
              <w:jc w:val="center"/>
            </w:pPr>
            <w:r w:rsidRPr="003C22D6">
              <w:t>≥ 320 и &lt;350</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Обозначение конверта</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С4</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Наличие окна</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Нет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Способ заклеивания</w:t>
            </w:r>
          </w:p>
        </w:tc>
        <w:tc>
          <w:tcPr>
            <w:tcW w:w="770" w:type="pct"/>
            <w:shd w:val="clear" w:color="auto" w:fill="auto"/>
            <w:vAlign w:val="center"/>
          </w:tcPr>
          <w:p w:rsidR="003C22D6" w:rsidRPr="003C22D6" w:rsidRDefault="003C22D6" w:rsidP="003C22D6">
            <w:pPr>
              <w:jc w:val="center"/>
            </w:pPr>
            <w:r w:rsidRPr="003C22D6">
              <w:t>полоса STRIP</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Подсказ "Куда-Кому"</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Нет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Форма клапана</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Прямой</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Плотность бумаги, г/</w:t>
            </w:r>
            <w:proofErr w:type="spellStart"/>
            <w:r w:rsidRPr="003C22D6">
              <w:t>кв.м</w:t>
            </w:r>
            <w:proofErr w:type="spellEnd"/>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 90 и &lt;100</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418"/>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Вид упаковки</w:t>
            </w:r>
          </w:p>
        </w:tc>
        <w:tc>
          <w:tcPr>
            <w:tcW w:w="770" w:type="pct"/>
            <w:shd w:val="clear" w:color="auto" w:fill="auto"/>
            <w:vAlign w:val="center"/>
          </w:tcPr>
          <w:p w:rsidR="003C22D6" w:rsidRPr="003C22D6" w:rsidRDefault="003C22D6" w:rsidP="003C22D6">
            <w:pPr>
              <w:jc w:val="center"/>
            </w:pPr>
            <w:r w:rsidRPr="003C22D6">
              <w:t>коробка</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t>Цвет</w:t>
            </w:r>
          </w:p>
        </w:tc>
        <w:tc>
          <w:tcPr>
            <w:tcW w:w="770" w:type="pct"/>
            <w:shd w:val="clear" w:color="auto" w:fill="auto"/>
            <w:vAlign w:val="center"/>
          </w:tcPr>
          <w:p w:rsidR="003C22D6" w:rsidRPr="003C22D6" w:rsidRDefault="003C22D6" w:rsidP="003C22D6">
            <w:pPr>
              <w:jc w:val="center"/>
            </w:pPr>
            <w:r w:rsidRPr="003C22D6">
              <w:t>Белый</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5</w:t>
            </w:r>
          </w:p>
          <w:p w:rsidR="003C22D6" w:rsidRPr="003C22D6" w:rsidRDefault="003C22D6" w:rsidP="003C22D6">
            <w:pPr>
              <w:jc w:val="center"/>
              <w:rPr>
                <w:bCs/>
                <w:iCs/>
                <w:color w:val="000000"/>
              </w:rPr>
            </w:pPr>
          </w:p>
          <w:p w:rsidR="003C22D6" w:rsidRPr="003C22D6" w:rsidRDefault="003C22D6" w:rsidP="003C22D6">
            <w:pPr>
              <w:jc w:val="center"/>
              <w:rPr>
                <w:bCs/>
                <w:iCs/>
                <w:color w:val="000000"/>
              </w:rPr>
            </w:pPr>
          </w:p>
        </w:tc>
        <w:tc>
          <w:tcPr>
            <w:tcW w:w="427" w:type="pct"/>
            <w:vMerge w:val="restart"/>
            <w:shd w:val="clear" w:color="auto" w:fill="auto"/>
            <w:vAlign w:val="center"/>
          </w:tcPr>
          <w:p w:rsidR="003C22D6" w:rsidRPr="003C22D6" w:rsidRDefault="003C22D6" w:rsidP="003C22D6">
            <w:pPr>
              <w:jc w:val="center"/>
              <w:rPr>
                <w:rFonts w:eastAsia="Calibri"/>
                <w:color w:val="000000"/>
                <w:lang w:eastAsia="en-US"/>
              </w:rPr>
            </w:pPr>
            <w:r w:rsidRPr="003C22D6">
              <w:rPr>
                <w:rFonts w:eastAsia="Calibri"/>
                <w:color w:val="000000"/>
                <w:lang w:eastAsia="en-US"/>
              </w:rPr>
              <w:t>Ручка канцелярская</w:t>
            </w:r>
          </w:p>
        </w:tc>
        <w:tc>
          <w:tcPr>
            <w:tcW w:w="712"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 xml:space="preserve">Ручки шариковые </w:t>
            </w:r>
            <w:r w:rsidRPr="003C22D6">
              <w:t>32.99.12.110</w:t>
            </w:r>
            <w:r w:rsidRPr="003C22D6">
              <w:rPr>
                <w:bCs/>
                <w:iCs/>
                <w:color w:val="000000"/>
              </w:rPr>
              <w:t>-00000005</w:t>
            </w:r>
          </w:p>
        </w:tc>
        <w:tc>
          <w:tcPr>
            <w:tcW w:w="427" w:type="pct"/>
            <w:vMerge w:val="restart"/>
            <w:shd w:val="clear" w:color="auto" w:fill="auto"/>
            <w:vAlign w:val="center"/>
          </w:tcPr>
          <w:p w:rsidR="003C22D6" w:rsidRPr="003C22D6" w:rsidRDefault="003C22D6" w:rsidP="003C22D6">
            <w:pPr>
              <w:jc w:val="center"/>
              <w:rPr>
                <w:bCs/>
                <w:iCs/>
                <w:color w:val="000000"/>
              </w:rPr>
            </w:pPr>
          </w:p>
        </w:tc>
        <w:tc>
          <w:tcPr>
            <w:tcW w:w="429"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шт.</w:t>
            </w:r>
          </w:p>
        </w:tc>
        <w:tc>
          <w:tcPr>
            <w:tcW w:w="283" w:type="pct"/>
            <w:vMerge w:val="restart"/>
            <w:shd w:val="clear" w:color="auto" w:fill="auto"/>
            <w:vAlign w:val="center"/>
          </w:tcPr>
          <w:p w:rsidR="003C22D6" w:rsidRPr="003C22D6" w:rsidRDefault="003C22D6" w:rsidP="003C22D6">
            <w:pPr>
              <w:tabs>
                <w:tab w:val="left" w:pos="720"/>
              </w:tabs>
              <w:jc w:val="center"/>
            </w:pPr>
            <w:r w:rsidRPr="003C22D6">
              <w:t>20</w:t>
            </w:r>
          </w:p>
        </w:tc>
        <w:tc>
          <w:tcPr>
            <w:tcW w:w="733" w:type="pct"/>
            <w:shd w:val="clear" w:color="auto" w:fill="auto"/>
            <w:vAlign w:val="center"/>
          </w:tcPr>
          <w:p w:rsidR="003C22D6" w:rsidRPr="003C22D6" w:rsidRDefault="003C22D6" w:rsidP="003C22D6">
            <w:pPr>
              <w:jc w:val="center"/>
            </w:pPr>
            <w:r w:rsidRPr="003C22D6">
              <w:t>Вид</w:t>
            </w:r>
          </w:p>
        </w:tc>
        <w:tc>
          <w:tcPr>
            <w:tcW w:w="770" w:type="pct"/>
            <w:shd w:val="clear" w:color="auto" w:fill="auto"/>
            <w:vAlign w:val="center"/>
          </w:tcPr>
          <w:p w:rsidR="003C22D6" w:rsidRPr="003C22D6" w:rsidRDefault="003C22D6" w:rsidP="003C22D6">
            <w:pPr>
              <w:jc w:val="center"/>
              <w:rPr>
                <w:color w:val="000000" w:themeColor="text1"/>
              </w:rPr>
            </w:pPr>
            <w:proofErr w:type="spellStart"/>
            <w:r w:rsidRPr="003C22D6">
              <w:rPr>
                <w:color w:val="000000" w:themeColor="text1"/>
              </w:rPr>
              <w:t>Гелевая</w:t>
            </w:r>
            <w:proofErr w:type="spellEnd"/>
          </w:p>
        </w:tc>
        <w:tc>
          <w:tcPr>
            <w:tcW w:w="472" w:type="pct"/>
            <w:vAlign w:val="center"/>
          </w:tcPr>
          <w:p w:rsidR="003C22D6" w:rsidRPr="003C22D6" w:rsidRDefault="003C22D6" w:rsidP="003C22D6">
            <w:pPr>
              <w:jc w:val="cente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Возможность замены</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Да</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Ручка автоматическая</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Нет</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Толщина линии письма</w:t>
            </w:r>
          </w:p>
        </w:tc>
        <w:tc>
          <w:tcPr>
            <w:tcW w:w="770" w:type="pct"/>
            <w:shd w:val="clear" w:color="auto" w:fill="auto"/>
            <w:vAlign w:val="center"/>
          </w:tcPr>
          <w:p w:rsidR="003C22D6" w:rsidRPr="003C22D6" w:rsidRDefault="003C22D6" w:rsidP="003C22D6">
            <w:pPr>
              <w:jc w:val="center"/>
              <w:rPr>
                <w:color w:val="000000" w:themeColor="text1"/>
              </w:rPr>
            </w:pPr>
            <w:r w:rsidRPr="003C22D6">
              <w:t>0,3</w:t>
            </w:r>
            <w:r w:rsidRPr="003C22D6">
              <w:rPr>
                <w:rFonts w:ascii="Arial" w:hAnsi="Arial" w:cs="Arial"/>
                <w:color w:val="333333"/>
                <w:shd w:val="clear" w:color="auto" w:fill="FFFFFF"/>
              </w:rPr>
              <w:t> </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Цвет чернил</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Черный</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 xml:space="preserve">Наличие </w:t>
            </w:r>
            <w:proofErr w:type="spellStart"/>
            <w:r w:rsidRPr="003C22D6">
              <w:rPr>
                <w:color w:val="000000" w:themeColor="text1"/>
              </w:rPr>
              <w:t>грип</w:t>
            </w:r>
            <w:proofErr w:type="spellEnd"/>
            <w:r w:rsidRPr="003C22D6">
              <w:rPr>
                <w:color w:val="000000" w:themeColor="text1"/>
              </w:rPr>
              <w:t>-секции у основания</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Да</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Материал корпуса</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Пластик</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Длина стержня</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 125 и &lt;135</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Тип упаковки</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картонная коробка</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pPr>
            <w:r w:rsidRPr="003C22D6">
              <w:rPr>
                <w:color w:val="000000" w:themeColor="text1"/>
              </w:rPr>
              <w:t>Количество в упаковке, штука</w:t>
            </w:r>
          </w:p>
        </w:tc>
        <w:tc>
          <w:tcPr>
            <w:tcW w:w="770"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20</w:t>
            </w:r>
          </w:p>
        </w:tc>
        <w:tc>
          <w:tcPr>
            <w:tcW w:w="472" w:type="pct"/>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6</w:t>
            </w:r>
          </w:p>
        </w:tc>
        <w:tc>
          <w:tcPr>
            <w:tcW w:w="427" w:type="pct"/>
            <w:vMerge w:val="restart"/>
            <w:shd w:val="clear" w:color="auto" w:fill="auto"/>
            <w:vAlign w:val="center"/>
          </w:tcPr>
          <w:p w:rsidR="003C22D6" w:rsidRPr="003C22D6" w:rsidRDefault="003C22D6" w:rsidP="003C22D6">
            <w:pPr>
              <w:jc w:val="center"/>
              <w:rPr>
                <w:rFonts w:eastAsia="Calibri"/>
                <w:color w:val="000000"/>
                <w:lang w:eastAsia="en-US"/>
              </w:rPr>
            </w:pPr>
            <w:r w:rsidRPr="003C22D6">
              <w:rPr>
                <w:rFonts w:eastAsia="Calibri"/>
                <w:color w:val="000000"/>
                <w:lang w:eastAsia="en-US"/>
              </w:rPr>
              <w:t xml:space="preserve">Набор </w:t>
            </w:r>
            <w:proofErr w:type="gramStart"/>
            <w:r w:rsidRPr="003C22D6">
              <w:rPr>
                <w:rFonts w:eastAsia="Calibri"/>
                <w:color w:val="000000"/>
                <w:lang w:eastAsia="en-US"/>
              </w:rPr>
              <w:t>маркеров  для</w:t>
            </w:r>
            <w:proofErr w:type="gramEnd"/>
            <w:r w:rsidRPr="003C22D6">
              <w:rPr>
                <w:rFonts w:eastAsia="Calibri"/>
                <w:color w:val="000000"/>
                <w:lang w:eastAsia="en-US"/>
              </w:rPr>
              <w:t xml:space="preserve"> металлической доски</w:t>
            </w:r>
          </w:p>
        </w:tc>
        <w:tc>
          <w:tcPr>
            <w:tcW w:w="712"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 xml:space="preserve">Ручки и маркеры с наконечником из фетра и прочих пористых материалов  </w:t>
            </w:r>
            <w:r w:rsidRPr="003C22D6">
              <w:t xml:space="preserve"> </w:t>
            </w:r>
            <w:r w:rsidRPr="003C22D6">
              <w:rPr>
                <w:color w:val="000000" w:themeColor="text1"/>
              </w:rPr>
              <w:t>32.99.12.120-00000005</w:t>
            </w:r>
          </w:p>
        </w:tc>
        <w:tc>
          <w:tcPr>
            <w:tcW w:w="427" w:type="pct"/>
            <w:vMerge w:val="restart"/>
            <w:shd w:val="clear" w:color="auto" w:fill="auto"/>
            <w:vAlign w:val="center"/>
          </w:tcPr>
          <w:p w:rsidR="003C22D6" w:rsidRPr="003C22D6" w:rsidRDefault="003C22D6" w:rsidP="003C22D6">
            <w:pPr>
              <w:jc w:val="center"/>
              <w:rPr>
                <w:bCs/>
                <w:iCs/>
                <w:color w:val="000000"/>
              </w:rPr>
            </w:pPr>
          </w:p>
        </w:tc>
        <w:tc>
          <w:tcPr>
            <w:tcW w:w="429"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набор</w:t>
            </w:r>
          </w:p>
        </w:tc>
        <w:tc>
          <w:tcPr>
            <w:tcW w:w="283" w:type="pct"/>
            <w:vMerge w:val="restart"/>
            <w:shd w:val="clear" w:color="auto" w:fill="auto"/>
            <w:vAlign w:val="center"/>
          </w:tcPr>
          <w:p w:rsidR="003C22D6" w:rsidRPr="003C22D6" w:rsidRDefault="003C22D6" w:rsidP="003C22D6">
            <w:pPr>
              <w:tabs>
                <w:tab w:val="left" w:pos="720"/>
              </w:tabs>
              <w:jc w:val="center"/>
            </w:pPr>
            <w:r w:rsidRPr="003C22D6">
              <w:t>10</w:t>
            </w: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Вид маркера</w:t>
            </w:r>
          </w:p>
        </w:tc>
        <w:tc>
          <w:tcPr>
            <w:tcW w:w="770" w:type="pct"/>
            <w:shd w:val="clear" w:color="auto" w:fill="auto"/>
            <w:vAlign w:val="center"/>
          </w:tcPr>
          <w:p w:rsidR="003C22D6" w:rsidRPr="003C22D6" w:rsidRDefault="003C22D6" w:rsidP="003C22D6">
            <w:pPr>
              <w:jc w:val="center"/>
            </w:pPr>
            <w:r w:rsidRPr="003C22D6">
              <w:rPr>
                <w:rFonts w:ascii="Roboto" w:hAnsi="Roboto"/>
                <w:sz w:val="21"/>
                <w:szCs w:val="21"/>
                <w:shd w:val="clear" w:color="auto" w:fill="FFFFFF"/>
              </w:rPr>
              <w:t>Для досок</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Маркер двусторонний</w:t>
            </w:r>
          </w:p>
        </w:tc>
        <w:tc>
          <w:tcPr>
            <w:tcW w:w="770" w:type="pct"/>
            <w:shd w:val="clear" w:color="auto" w:fill="auto"/>
            <w:vAlign w:val="center"/>
          </w:tcPr>
          <w:p w:rsidR="003C22D6" w:rsidRPr="003C22D6" w:rsidRDefault="003C22D6" w:rsidP="003C22D6">
            <w:pPr>
              <w:jc w:val="center"/>
            </w:pPr>
            <w:r w:rsidRPr="003C22D6">
              <w:t>Нет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Форма наконечника</w:t>
            </w:r>
          </w:p>
        </w:tc>
        <w:tc>
          <w:tcPr>
            <w:tcW w:w="770" w:type="pct"/>
            <w:shd w:val="clear" w:color="auto" w:fill="auto"/>
            <w:vAlign w:val="center"/>
          </w:tcPr>
          <w:p w:rsidR="003C22D6" w:rsidRPr="003C22D6" w:rsidRDefault="003C22D6" w:rsidP="003C22D6">
            <w:pPr>
              <w:jc w:val="center"/>
            </w:pPr>
            <w:r w:rsidRPr="003C22D6">
              <w:t>Круглая</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Количество в наборе</w:t>
            </w:r>
          </w:p>
        </w:tc>
        <w:tc>
          <w:tcPr>
            <w:tcW w:w="770" w:type="pct"/>
            <w:shd w:val="clear" w:color="auto" w:fill="auto"/>
            <w:vAlign w:val="center"/>
          </w:tcPr>
          <w:p w:rsidR="003C22D6" w:rsidRPr="003C22D6" w:rsidRDefault="003C22D6" w:rsidP="003C22D6">
            <w:pPr>
              <w:jc w:val="center"/>
            </w:pPr>
            <w:r w:rsidRPr="003C22D6">
              <w:t>4 шт.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Цвет</w:t>
            </w:r>
          </w:p>
        </w:tc>
        <w:tc>
          <w:tcPr>
            <w:tcW w:w="770" w:type="pct"/>
            <w:shd w:val="clear" w:color="auto" w:fill="auto"/>
            <w:vAlign w:val="center"/>
          </w:tcPr>
          <w:p w:rsidR="003C22D6" w:rsidRPr="003C22D6" w:rsidRDefault="003C22D6" w:rsidP="003C22D6">
            <w:pPr>
              <w:jc w:val="center"/>
            </w:pPr>
            <w:r w:rsidRPr="003C22D6">
              <w:t>Ассорти</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7</w:t>
            </w:r>
          </w:p>
        </w:tc>
        <w:tc>
          <w:tcPr>
            <w:tcW w:w="427" w:type="pct"/>
            <w:vMerge w:val="restart"/>
            <w:shd w:val="clear" w:color="auto" w:fill="auto"/>
            <w:vAlign w:val="center"/>
          </w:tcPr>
          <w:p w:rsidR="003C22D6" w:rsidRPr="003C22D6" w:rsidRDefault="003C22D6" w:rsidP="003C22D6">
            <w:pPr>
              <w:jc w:val="center"/>
              <w:rPr>
                <w:rFonts w:eastAsia="Calibri"/>
                <w:color w:val="000000"/>
                <w:lang w:eastAsia="en-US"/>
              </w:rPr>
            </w:pPr>
            <w:r w:rsidRPr="003C22D6">
              <w:rPr>
                <w:rFonts w:eastAsia="Calibri"/>
                <w:color w:val="000000"/>
                <w:lang w:eastAsia="en-US"/>
              </w:rPr>
              <w:t>Средства дезинфицирующие</w:t>
            </w:r>
          </w:p>
        </w:tc>
        <w:tc>
          <w:tcPr>
            <w:tcW w:w="712"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Средства дезинфекционные   20.20.14.000-00000007</w:t>
            </w:r>
          </w:p>
        </w:tc>
        <w:tc>
          <w:tcPr>
            <w:tcW w:w="427" w:type="pct"/>
            <w:vMerge w:val="restart"/>
            <w:shd w:val="clear" w:color="auto" w:fill="auto"/>
            <w:vAlign w:val="center"/>
          </w:tcPr>
          <w:p w:rsidR="003C22D6" w:rsidRPr="003C22D6" w:rsidRDefault="003C22D6" w:rsidP="003C22D6">
            <w:pPr>
              <w:jc w:val="center"/>
              <w:rPr>
                <w:bCs/>
                <w:iCs/>
                <w:color w:val="000000"/>
              </w:rPr>
            </w:pPr>
          </w:p>
        </w:tc>
        <w:tc>
          <w:tcPr>
            <w:tcW w:w="429"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упаковка</w:t>
            </w:r>
          </w:p>
        </w:tc>
        <w:tc>
          <w:tcPr>
            <w:tcW w:w="283" w:type="pct"/>
            <w:vMerge w:val="restart"/>
            <w:shd w:val="clear" w:color="auto" w:fill="auto"/>
            <w:vAlign w:val="center"/>
          </w:tcPr>
          <w:p w:rsidR="003C22D6" w:rsidRPr="003C22D6" w:rsidRDefault="003C22D6" w:rsidP="003C22D6">
            <w:pPr>
              <w:tabs>
                <w:tab w:val="left" w:pos="720"/>
              </w:tabs>
              <w:jc w:val="center"/>
            </w:pPr>
            <w:r w:rsidRPr="003C22D6">
              <w:t>10</w:t>
            </w: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Форма выпуска</w:t>
            </w:r>
          </w:p>
        </w:tc>
        <w:tc>
          <w:tcPr>
            <w:tcW w:w="770" w:type="pct"/>
            <w:shd w:val="clear" w:color="auto" w:fill="auto"/>
            <w:vAlign w:val="center"/>
          </w:tcPr>
          <w:p w:rsidR="003C22D6" w:rsidRPr="003C22D6" w:rsidRDefault="003C22D6" w:rsidP="003C22D6">
            <w:pPr>
              <w:jc w:val="center"/>
            </w:pPr>
            <w:r w:rsidRPr="003C22D6">
              <w:t>Салфетка</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Количество штук в упаковке</w:t>
            </w:r>
          </w:p>
        </w:tc>
        <w:tc>
          <w:tcPr>
            <w:tcW w:w="770" w:type="pct"/>
            <w:shd w:val="clear" w:color="auto" w:fill="auto"/>
            <w:vAlign w:val="center"/>
          </w:tcPr>
          <w:p w:rsidR="003C22D6" w:rsidRPr="003C22D6" w:rsidRDefault="003C22D6" w:rsidP="003C22D6">
            <w:pPr>
              <w:jc w:val="center"/>
            </w:pPr>
            <w:r w:rsidRPr="003C22D6">
              <w:t>≥ 70 и &lt;80</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Вид тары, упаковки</w:t>
            </w:r>
          </w:p>
        </w:tc>
        <w:tc>
          <w:tcPr>
            <w:tcW w:w="770" w:type="pct"/>
            <w:shd w:val="clear" w:color="auto" w:fill="auto"/>
            <w:vAlign w:val="center"/>
          </w:tcPr>
          <w:p w:rsidR="003C22D6" w:rsidRPr="003C22D6" w:rsidRDefault="003C22D6" w:rsidP="003C22D6">
            <w:pPr>
              <w:jc w:val="center"/>
            </w:pPr>
            <w:r w:rsidRPr="003C22D6">
              <w:t>Индивидуальная упаковка</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Назначение средства дезинфицирующего</w:t>
            </w:r>
          </w:p>
        </w:tc>
        <w:tc>
          <w:tcPr>
            <w:tcW w:w="770" w:type="pct"/>
            <w:shd w:val="clear" w:color="auto" w:fill="auto"/>
            <w:vAlign w:val="center"/>
          </w:tcPr>
          <w:p w:rsidR="003C22D6" w:rsidRPr="003C22D6" w:rsidRDefault="003C22D6" w:rsidP="003C22D6">
            <w:pPr>
              <w:jc w:val="center"/>
            </w:pPr>
            <w:r w:rsidRPr="003C22D6">
              <w:t>Для дезинфекции поверхностей из различных материалов</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t>Наличие антибактериального компонента</w:t>
            </w:r>
          </w:p>
        </w:tc>
        <w:tc>
          <w:tcPr>
            <w:tcW w:w="770" w:type="pct"/>
            <w:shd w:val="clear" w:color="auto" w:fill="auto"/>
            <w:vAlign w:val="center"/>
          </w:tcPr>
          <w:p w:rsidR="003C22D6" w:rsidRPr="003C22D6" w:rsidRDefault="003C22D6" w:rsidP="003C22D6">
            <w:pPr>
              <w:jc w:val="center"/>
              <w:rPr>
                <w:lang w:val="en-US"/>
              </w:rPr>
            </w:pPr>
            <w:r w:rsidRPr="003C22D6">
              <w:t>да</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t>Пропиточный раствор</w:t>
            </w:r>
          </w:p>
        </w:tc>
        <w:tc>
          <w:tcPr>
            <w:tcW w:w="770" w:type="pct"/>
            <w:shd w:val="clear" w:color="auto" w:fill="auto"/>
            <w:vAlign w:val="center"/>
          </w:tcPr>
          <w:p w:rsidR="003C22D6" w:rsidRPr="003C22D6" w:rsidRDefault="003C22D6" w:rsidP="003C22D6">
            <w:pPr>
              <w:jc w:val="center"/>
            </w:pPr>
            <w:r w:rsidRPr="003C22D6">
              <w:t>Этиловый спирт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t>Концентрация этанола в пропиточном растворе</w:t>
            </w:r>
          </w:p>
        </w:tc>
        <w:tc>
          <w:tcPr>
            <w:tcW w:w="770" w:type="pct"/>
            <w:shd w:val="clear" w:color="auto" w:fill="auto"/>
            <w:vAlign w:val="center"/>
          </w:tcPr>
          <w:p w:rsidR="003C22D6" w:rsidRPr="003C22D6" w:rsidRDefault="003C22D6" w:rsidP="003C22D6">
            <w:pPr>
              <w:jc w:val="center"/>
            </w:pPr>
            <w:r w:rsidRPr="003C22D6">
              <w:t>70%</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ign w:val="center"/>
          </w:tcPr>
          <w:p w:rsidR="003C22D6" w:rsidRPr="003C22D6" w:rsidRDefault="003C22D6" w:rsidP="003C22D6">
            <w:pPr>
              <w:jc w:val="center"/>
            </w:pPr>
          </w:p>
        </w:tc>
      </w:tr>
      <w:tr w:rsidR="003C22D6" w:rsidRPr="003C22D6" w:rsidTr="003C299D">
        <w:trPr>
          <w:trHeight w:val="70"/>
          <w:jc w:val="center"/>
        </w:trPr>
        <w:tc>
          <w:tcPr>
            <w:tcW w:w="189" w:type="pct"/>
            <w:vMerge w:val="restart"/>
            <w:vAlign w:val="center"/>
          </w:tcPr>
          <w:p w:rsidR="003C22D6" w:rsidRPr="003C22D6" w:rsidRDefault="003C22D6" w:rsidP="003C22D6">
            <w:pPr>
              <w:jc w:val="center"/>
              <w:rPr>
                <w:bCs/>
                <w:iCs/>
                <w:color w:val="000000"/>
              </w:rPr>
            </w:pPr>
            <w:r w:rsidRPr="003C22D6">
              <w:rPr>
                <w:bCs/>
                <w:iCs/>
                <w:color w:val="000000"/>
              </w:rPr>
              <w:t>8</w:t>
            </w:r>
          </w:p>
        </w:tc>
        <w:tc>
          <w:tcPr>
            <w:tcW w:w="427" w:type="pct"/>
            <w:vMerge w:val="restart"/>
            <w:shd w:val="clear" w:color="auto" w:fill="auto"/>
            <w:vAlign w:val="center"/>
          </w:tcPr>
          <w:p w:rsidR="003C22D6" w:rsidRPr="003C22D6" w:rsidRDefault="003C22D6" w:rsidP="003C22D6">
            <w:pPr>
              <w:jc w:val="center"/>
              <w:rPr>
                <w:rFonts w:eastAsia="Calibri"/>
                <w:color w:val="000000"/>
                <w:lang w:eastAsia="en-US"/>
              </w:rPr>
            </w:pPr>
            <w:r w:rsidRPr="003C22D6">
              <w:rPr>
                <w:rFonts w:eastAsia="Calibri"/>
                <w:color w:val="000000"/>
                <w:lang w:eastAsia="en-US"/>
              </w:rPr>
              <w:t>Салфетки чистящие универсальные</w:t>
            </w:r>
          </w:p>
        </w:tc>
        <w:tc>
          <w:tcPr>
            <w:tcW w:w="712"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 xml:space="preserve">Средства, чистящие прочие </w:t>
            </w:r>
          </w:p>
          <w:p w:rsidR="003C22D6" w:rsidRPr="003C22D6" w:rsidRDefault="003C22D6" w:rsidP="003C22D6">
            <w:pPr>
              <w:jc w:val="center"/>
              <w:rPr>
                <w:bCs/>
                <w:iCs/>
                <w:color w:val="000000"/>
              </w:rPr>
            </w:pPr>
            <w:r w:rsidRPr="003C22D6">
              <w:rPr>
                <w:bCs/>
                <w:iCs/>
                <w:color w:val="000000"/>
              </w:rPr>
              <w:t>20.41.44.190</w:t>
            </w:r>
          </w:p>
        </w:tc>
        <w:tc>
          <w:tcPr>
            <w:tcW w:w="427" w:type="pct"/>
            <w:vMerge w:val="restart"/>
            <w:shd w:val="clear" w:color="auto" w:fill="auto"/>
            <w:vAlign w:val="center"/>
          </w:tcPr>
          <w:p w:rsidR="003C22D6" w:rsidRPr="003C22D6" w:rsidRDefault="003C22D6" w:rsidP="003C22D6">
            <w:pPr>
              <w:jc w:val="center"/>
              <w:rPr>
                <w:bCs/>
                <w:iCs/>
                <w:color w:val="000000"/>
              </w:rPr>
            </w:pPr>
          </w:p>
        </w:tc>
        <w:tc>
          <w:tcPr>
            <w:tcW w:w="429" w:type="pct"/>
            <w:vMerge w:val="restart"/>
            <w:shd w:val="clear" w:color="auto" w:fill="auto"/>
            <w:vAlign w:val="center"/>
          </w:tcPr>
          <w:p w:rsidR="003C22D6" w:rsidRPr="003C22D6" w:rsidRDefault="003C22D6" w:rsidP="003C22D6">
            <w:pPr>
              <w:jc w:val="center"/>
              <w:rPr>
                <w:bCs/>
                <w:iCs/>
                <w:color w:val="000000"/>
              </w:rPr>
            </w:pPr>
            <w:r w:rsidRPr="003C22D6">
              <w:rPr>
                <w:bCs/>
                <w:iCs/>
                <w:color w:val="000000"/>
              </w:rPr>
              <w:t>упаковка</w:t>
            </w:r>
          </w:p>
        </w:tc>
        <w:tc>
          <w:tcPr>
            <w:tcW w:w="283" w:type="pct"/>
            <w:vMerge w:val="restart"/>
            <w:shd w:val="clear" w:color="auto" w:fill="auto"/>
            <w:vAlign w:val="center"/>
          </w:tcPr>
          <w:p w:rsidR="003C22D6" w:rsidRPr="003C22D6" w:rsidRDefault="003C22D6" w:rsidP="003C22D6">
            <w:pPr>
              <w:tabs>
                <w:tab w:val="left" w:pos="720"/>
              </w:tabs>
              <w:jc w:val="center"/>
            </w:pPr>
            <w:r w:rsidRPr="003C22D6">
              <w:t>10</w:t>
            </w:r>
          </w:p>
        </w:tc>
        <w:tc>
          <w:tcPr>
            <w:tcW w:w="733" w:type="pct"/>
            <w:shd w:val="clear" w:color="auto" w:fill="auto"/>
            <w:vAlign w:val="center"/>
          </w:tcPr>
          <w:p w:rsidR="003C22D6" w:rsidRPr="003C22D6" w:rsidRDefault="003C22D6" w:rsidP="003C22D6">
            <w:pPr>
              <w:jc w:val="center"/>
              <w:rPr>
                <w:color w:val="000000" w:themeColor="text1"/>
              </w:rPr>
            </w:pPr>
            <w:r w:rsidRPr="003C22D6">
              <w:t>Назначение</w:t>
            </w:r>
          </w:p>
        </w:tc>
        <w:tc>
          <w:tcPr>
            <w:tcW w:w="770" w:type="pct"/>
            <w:shd w:val="clear" w:color="auto" w:fill="auto"/>
            <w:vAlign w:val="center"/>
          </w:tcPr>
          <w:p w:rsidR="003C22D6" w:rsidRPr="003C22D6" w:rsidRDefault="003C22D6" w:rsidP="003C22D6">
            <w:pPr>
              <w:jc w:val="center"/>
            </w:pPr>
            <w:r w:rsidRPr="003C22D6">
              <w:t>универсальные</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val="restart"/>
            <w:vAlign w:val="center"/>
          </w:tcPr>
          <w:p w:rsidR="003C22D6" w:rsidRPr="003C22D6" w:rsidRDefault="003C22D6" w:rsidP="003C22D6">
            <w:pPr>
              <w:jc w:val="center"/>
            </w:pPr>
            <w:r w:rsidRPr="003C22D6">
              <w:rPr>
                <w:i/>
              </w:rPr>
              <w:t>указать</w:t>
            </w: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rFonts w:eastAsia="Calibri"/>
                <w:color w:val="000000"/>
              </w:rPr>
              <w:t>Тип</w:t>
            </w:r>
          </w:p>
        </w:tc>
        <w:tc>
          <w:tcPr>
            <w:tcW w:w="770" w:type="pct"/>
            <w:shd w:val="clear" w:color="auto" w:fill="auto"/>
            <w:vAlign w:val="center"/>
          </w:tcPr>
          <w:p w:rsidR="003C22D6" w:rsidRPr="003C22D6" w:rsidRDefault="003C22D6" w:rsidP="003C22D6">
            <w:pPr>
              <w:jc w:val="center"/>
            </w:pPr>
            <w:r w:rsidRPr="003C22D6">
              <w:rPr>
                <w:rFonts w:eastAsia="Calibri"/>
                <w:color w:val="000000"/>
              </w:rPr>
              <w:t>Влажные</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t>Вид упаковки</w:t>
            </w:r>
          </w:p>
        </w:tc>
        <w:tc>
          <w:tcPr>
            <w:tcW w:w="770" w:type="pct"/>
            <w:shd w:val="clear" w:color="auto" w:fill="auto"/>
            <w:vAlign w:val="center"/>
          </w:tcPr>
          <w:p w:rsidR="003C22D6" w:rsidRPr="003C22D6" w:rsidRDefault="003C22D6" w:rsidP="003C22D6">
            <w:pPr>
              <w:jc w:val="center"/>
            </w:pPr>
            <w:r w:rsidRPr="003C22D6">
              <w:t>Туба пластиковая</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Материал</w:t>
            </w:r>
          </w:p>
        </w:tc>
        <w:tc>
          <w:tcPr>
            <w:tcW w:w="770" w:type="pct"/>
            <w:shd w:val="clear" w:color="auto" w:fill="auto"/>
            <w:vAlign w:val="center"/>
          </w:tcPr>
          <w:p w:rsidR="003C22D6" w:rsidRPr="003C22D6" w:rsidRDefault="003C22D6" w:rsidP="003C22D6">
            <w:pPr>
              <w:jc w:val="center"/>
            </w:pPr>
            <w:r w:rsidRPr="003C22D6">
              <w:rPr>
                <w:color w:val="000000" w:themeColor="text1"/>
              </w:rPr>
              <w:t>целлюлоза</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t>Количество штук в упаковке</w:t>
            </w:r>
          </w:p>
        </w:tc>
        <w:tc>
          <w:tcPr>
            <w:tcW w:w="770" w:type="pct"/>
            <w:shd w:val="clear" w:color="auto" w:fill="auto"/>
            <w:vAlign w:val="center"/>
          </w:tcPr>
          <w:p w:rsidR="003C22D6" w:rsidRPr="003C22D6" w:rsidRDefault="003C22D6" w:rsidP="003C22D6">
            <w:pPr>
              <w:jc w:val="center"/>
            </w:pPr>
            <w:r w:rsidRPr="003C22D6">
              <w:t>100</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t>Пропиточный раствор</w:t>
            </w:r>
          </w:p>
        </w:tc>
        <w:tc>
          <w:tcPr>
            <w:tcW w:w="770" w:type="pct"/>
            <w:shd w:val="clear" w:color="auto" w:fill="auto"/>
            <w:vAlign w:val="center"/>
          </w:tcPr>
          <w:p w:rsidR="003C22D6" w:rsidRPr="003C22D6" w:rsidRDefault="003C22D6" w:rsidP="003C22D6">
            <w:pPr>
              <w:jc w:val="center"/>
            </w:pPr>
            <w:r w:rsidRPr="003C22D6">
              <w:rPr>
                <w:rFonts w:eastAsia="Calibri"/>
              </w:rPr>
              <w:t>изопропиловый спирт</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tcPr>
          <w:p w:rsidR="003C22D6" w:rsidRPr="003C22D6" w:rsidRDefault="003C22D6" w:rsidP="003C22D6">
            <w:pPr>
              <w:jc w:val="center"/>
            </w:pPr>
          </w:p>
        </w:tc>
      </w:tr>
      <w:tr w:rsidR="003C22D6" w:rsidRPr="003C22D6" w:rsidTr="003C299D">
        <w:trPr>
          <w:trHeight w:val="70"/>
          <w:jc w:val="center"/>
        </w:trPr>
        <w:tc>
          <w:tcPr>
            <w:tcW w:w="189" w:type="pct"/>
            <w:vMerge/>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rFonts w:eastAsia="Calibri"/>
                <w:color w:val="000000"/>
                <w:lang w:eastAsia="en-US"/>
              </w:rPr>
            </w:pPr>
          </w:p>
        </w:tc>
        <w:tc>
          <w:tcPr>
            <w:tcW w:w="712" w:type="pct"/>
            <w:vMerge/>
            <w:shd w:val="clear" w:color="auto" w:fill="auto"/>
            <w:vAlign w:val="center"/>
          </w:tcPr>
          <w:p w:rsidR="003C22D6" w:rsidRPr="003C22D6" w:rsidRDefault="003C22D6" w:rsidP="003C22D6">
            <w:pPr>
              <w:jc w:val="center"/>
              <w:rPr>
                <w:bCs/>
                <w:iCs/>
                <w:color w:val="000000"/>
              </w:rPr>
            </w:pPr>
          </w:p>
        </w:tc>
        <w:tc>
          <w:tcPr>
            <w:tcW w:w="427" w:type="pct"/>
            <w:vMerge/>
            <w:shd w:val="clear" w:color="auto" w:fill="auto"/>
            <w:vAlign w:val="center"/>
          </w:tcPr>
          <w:p w:rsidR="003C22D6" w:rsidRPr="003C22D6" w:rsidRDefault="003C22D6" w:rsidP="003C22D6">
            <w:pPr>
              <w:jc w:val="center"/>
              <w:rPr>
                <w:bCs/>
                <w:iCs/>
                <w:color w:val="000000"/>
              </w:rPr>
            </w:pPr>
          </w:p>
        </w:tc>
        <w:tc>
          <w:tcPr>
            <w:tcW w:w="429" w:type="pct"/>
            <w:vMerge/>
            <w:shd w:val="clear" w:color="auto" w:fill="auto"/>
            <w:vAlign w:val="center"/>
          </w:tcPr>
          <w:p w:rsidR="003C22D6" w:rsidRPr="003C22D6" w:rsidRDefault="003C22D6" w:rsidP="003C22D6">
            <w:pPr>
              <w:jc w:val="center"/>
              <w:rPr>
                <w:bCs/>
                <w:iCs/>
                <w:color w:val="000000"/>
              </w:rPr>
            </w:pPr>
          </w:p>
        </w:tc>
        <w:tc>
          <w:tcPr>
            <w:tcW w:w="283" w:type="pct"/>
            <w:vMerge/>
            <w:shd w:val="clear" w:color="auto" w:fill="auto"/>
            <w:vAlign w:val="center"/>
          </w:tcPr>
          <w:p w:rsidR="003C22D6" w:rsidRPr="003C22D6" w:rsidRDefault="003C22D6" w:rsidP="003C22D6">
            <w:pPr>
              <w:tabs>
                <w:tab w:val="left" w:pos="720"/>
              </w:tabs>
              <w:jc w:val="center"/>
            </w:pPr>
          </w:p>
        </w:tc>
        <w:tc>
          <w:tcPr>
            <w:tcW w:w="733" w:type="pct"/>
            <w:shd w:val="clear" w:color="auto" w:fill="auto"/>
            <w:vAlign w:val="center"/>
          </w:tcPr>
          <w:p w:rsidR="003C22D6" w:rsidRPr="003C22D6" w:rsidRDefault="003C22D6" w:rsidP="003C22D6">
            <w:pPr>
              <w:jc w:val="center"/>
              <w:rPr>
                <w:color w:val="000000" w:themeColor="text1"/>
              </w:rPr>
            </w:pPr>
            <w:r w:rsidRPr="003C22D6">
              <w:rPr>
                <w:color w:val="000000" w:themeColor="text1"/>
              </w:rPr>
              <w:t xml:space="preserve">Концентрация </w:t>
            </w:r>
            <w:proofErr w:type="spellStart"/>
            <w:r w:rsidRPr="003C22D6">
              <w:rPr>
                <w:color w:val="000000" w:themeColor="text1"/>
              </w:rPr>
              <w:t>пропанола</w:t>
            </w:r>
            <w:proofErr w:type="spellEnd"/>
            <w:r w:rsidRPr="003C22D6">
              <w:rPr>
                <w:color w:val="000000" w:themeColor="text1"/>
              </w:rPr>
              <w:t xml:space="preserve"> в пропиточном растворе</w:t>
            </w:r>
          </w:p>
        </w:tc>
        <w:tc>
          <w:tcPr>
            <w:tcW w:w="770" w:type="pct"/>
            <w:shd w:val="clear" w:color="auto" w:fill="auto"/>
            <w:vAlign w:val="center"/>
          </w:tcPr>
          <w:p w:rsidR="003C22D6" w:rsidRPr="003C22D6" w:rsidRDefault="003C22D6" w:rsidP="003C22D6">
            <w:pPr>
              <w:jc w:val="center"/>
            </w:pPr>
            <w:r w:rsidRPr="003C22D6">
              <w:rPr>
                <w:rFonts w:eastAsia="Calibri"/>
              </w:rPr>
              <w:t>70%</w:t>
            </w:r>
          </w:p>
        </w:tc>
        <w:tc>
          <w:tcPr>
            <w:tcW w:w="472" w:type="pct"/>
            <w:shd w:val="clear" w:color="auto" w:fill="auto"/>
            <w:vAlign w:val="center"/>
          </w:tcPr>
          <w:p w:rsidR="003C22D6" w:rsidRPr="003C22D6" w:rsidRDefault="003C22D6" w:rsidP="003C22D6">
            <w:pPr>
              <w:jc w:val="center"/>
            </w:pPr>
            <w:r w:rsidRPr="003C22D6">
              <w:rPr>
                <w:i/>
              </w:rPr>
              <w:t>указать</w:t>
            </w:r>
          </w:p>
        </w:tc>
        <w:tc>
          <w:tcPr>
            <w:tcW w:w="559" w:type="pct"/>
            <w:vMerge/>
          </w:tcPr>
          <w:p w:rsidR="003C22D6" w:rsidRPr="003C22D6" w:rsidRDefault="003C22D6" w:rsidP="003C22D6">
            <w:pPr>
              <w:jc w:val="center"/>
            </w:pPr>
          </w:p>
        </w:tc>
      </w:tr>
    </w:tbl>
    <w:p w:rsidR="003C22D6" w:rsidRDefault="003C22D6" w:rsidP="001774E7">
      <w:pPr>
        <w:widowControl w:val="0"/>
        <w:autoSpaceDE w:val="0"/>
        <w:autoSpaceDN w:val="0"/>
        <w:adjustRightInd w:val="0"/>
        <w:jc w:val="center"/>
        <w:rPr>
          <w:b/>
          <w:i/>
          <w:sz w:val="24"/>
          <w:szCs w:val="24"/>
        </w:rPr>
      </w:pPr>
    </w:p>
    <w:permEnd w:id="959066036"/>
    <w:tbl>
      <w:tblPr>
        <w:tblW w:w="0" w:type="auto"/>
        <w:tblInd w:w="1134" w:type="dxa"/>
        <w:tblLayout w:type="fixed"/>
        <w:tblLook w:val="04A0" w:firstRow="1" w:lastRow="0" w:firstColumn="1" w:lastColumn="0" w:noHBand="0" w:noVBand="1"/>
      </w:tblPr>
      <w:tblGrid>
        <w:gridCol w:w="6379"/>
        <w:gridCol w:w="6628"/>
      </w:tblGrid>
      <w:tr w:rsidR="007C110A" w:rsidRPr="009C0299" w:rsidTr="00B63477">
        <w:tc>
          <w:tcPr>
            <w:tcW w:w="6379" w:type="dxa"/>
          </w:tcPr>
          <w:p w:rsidR="000D1EF3" w:rsidRDefault="000D1EF3" w:rsidP="00860964">
            <w:pPr>
              <w:pStyle w:val="ConsPlusNormal"/>
              <w:widowControl/>
              <w:spacing w:line="256" w:lineRule="auto"/>
              <w:ind w:firstLine="0"/>
              <w:rPr>
                <w:rFonts w:ascii="Times New Roman" w:hAnsi="Times New Roman" w:cs="Times New Roman"/>
                <w:sz w:val="28"/>
                <w:szCs w:val="28"/>
                <w:lang w:eastAsia="en-US"/>
              </w:rPr>
            </w:pPr>
          </w:p>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C110A" w:rsidRPr="00B63477" w:rsidRDefault="007C110A" w:rsidP="00B63477">
            <w:pPr>
              <w:keepNext/>
              <w:spacing w:line="256" w:lineRule="auto"/>
              <w:rPr>
                <w:sz w:val="28"/>
                <w:szCs w:val="28"/>
                <w:lang w:eastAsia="en-US"/>
              </w:rPr>
            </w:pPr>
            <w:permStart w:id="550850192" w:edGrp="everyone"/>
            <w:r w:rsidRPr="009C0299">
              <w:rPr>
                <w:sz w:val="28"/>
                <w:szCs w:val="28"/>
                <w:lang w:eastAsia="en-US"/>
              </w:rPr>
              <w:t>Федеральное государственное бюджетное учреждение «</w:t>
            </w:r>
            <w:proofErr w:type="spellStart"/>
            <w:r w:rsidRPr="009C0299">
              <w:rPr>
                <w:sz w:val="28"/>
                <w:szCs w:val="28"/>
                <w:lang w:eastAsia="en-US"/>
              </w:rPr>
              <w:t>Рослесинфорг</w:t>
            </w:r>
            <w:proofErr w:type="spellEnd"/>
            <w:r w:rsidRPr="009C0299">
              <w:rPr>
                <w:sz w:val="28"/>
                <w:szCs w:val="28"/>
                <w:lang w:eastAsia="en-US"/>
              </w:rPr>
              <w:t>»</w:t>
            </w:r>
          </w:p>
          <w:p w:rsidR="000D1EF3" w:rsidRDefault="00672A65" w:rsidP="000D1EF3">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Н</w:t>
            </w:r>
            <w:r w:rsidR="000D1EF3">
              <w:rPr>
                <w:kern w:val="2"/>
                <w:sz w:val="28"/>
                <w:szCs w:val="28"/>
                <w:lang w:eastAsia="ar-SA"/>
              </w:rPr>
              <w:t>ачальник</w:t>
            </w:r>
            <w:r w:rsidR="00C02DB1">
              <w:rPr>
                <w:kern w:val="2"/>
                <w:sz w:val="28"/>
                <w:szCs w:val="28"/>
                <w:lang w:eastAsia="ar-SA"/>
              </w:rPr>
              <w:t xml:space="preserve"> У</w:t>
            </w:r>
            <w:r w:rsidR="001774E7">
              <w:rPr>
                <w:kern w:val="2"/>
                <w:sz w:val="28"/>
                <w:szCs w:val="28"/>
                <w:lang w:eastAsia="ar-SA"/>
              </w:rPr>
              <w:t>правления по закупкам</w:t>
            </w:r>
          </w:p>
          <w:p w:rsidR="000D1EF3" w:rsidRPr="009C0299" w:rsidRDefault="000D1EF3"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r w:rsidR="00672A65">
              <w:rPr>
                <w:kern w:val="2"/>
                <w:sz w:val="28"/>
                <w:szCs w:val="28"/>
                <w:lang w:eastAsia="ar-SA"/>
              </w:rPr>
              <w:t>В</w:t>
            </w:r>
            <w:r>
              <w:rPr>
                <w:kern w:val="2"/>
                <w:sz w:val="28"/>
                <w:szCs w:val="28"/>
                <w:lang w:eastAsia="ar-SA"/>
              </w:rPr>
              <w:t xml:space="preserve">.В. </w:t>
            </w:r>
            <w:r w:rsidR="00672A65">
              <w:rPr>
                <w:kern w:val="2"/>
                <w:sz w:val="28"/>
                <w:szCs w:val="28"/>
                <w:lang w:eastAsia="ar-SA"/>
              </w:rPr>
              <w:t>Варакин</w:t>
            </w:r>
          </w:p>
          <w:p w:rsidR="007C110A" w:rsidRPr="009C0299" w:rsidRDefault="0069215D"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550850192"/>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6628" w:type="dxa"/>
          </w:tcPr>
          <w:p w:rsidR="000D1EF3" w:rsidRDefault="000D1EF3" w:rsidP="00860964">
            <w:pPr>
              <w:pStyle w:val="ConsPlusNormal"/>
              <w:widowControl/>
              <w:spacing w:line="256" w:lineRule="auto"/>
              <w:ind w:firstLine="0"/>
              <w:rPr>
                <w:rFonts w:ascii="Times New Roman" w:hAnsi="Times New Roman" w:cs="Times New Roman"/>
                <w:sz w:val="28"/>
                <w:szCs w:val="28"/>
                <w:lang w:eastAsia="en-US"/>
              </w:rPr>
            </w:pPr>
          </w:p>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EF744C" w:rsidRDefault="007C110A" w:rsidP="00EF744C">
            <w:pPr>
              <w:keepNext/>
              <w:spacing w:line="256" w:lineRule="auto"/>
              <w:rPr>
                <w:i/>
                <w:sz w:val="28"/>
                <w:szCs w:val="28"/>
                <w:lang w:eastAsia="en-US"/>
              </w:rPr>
            </w:pPr>
            <w:permStart w:id="1405237340" w:edGrp="everyone"/>
            <w:r w:rsidRPr="009C0299">
              <w:rPr>
                <w:i/>
                <w:sz w:val="28"/>
                <w:szCs w:val="28"/>
                <w:lang w:eastAsia="en-US"/>
              </w:rPr>
              <w:t>Указать Полное наименование организации</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r w:rsidR="00EF744C">
              <w:rPr>
                <w:kern w:val="2"/>
                <w:sz w:val="28"/>
                <w:szCs w:val="28"/>
                <w:lang w:eastAsia="ar-SA"/>
              </w:rPr>
              <w:t>)</w:t>
            </w:r>
            <w:permEnd w:id="1405237340"/>
          </w:p>
        </w:tc>
      </w:tr>
    </w:tbl>
    <w:p w:rsidR="00FC2148" w:rsidRDefault="00FC2148" w:rsidP="00AF65F9">
      <w:pPr>
        <w:spacing w:after="160"/>
        <w:ind w:left="5387"/>
        <w:rPr>
          <w:b/>
          <w:sz w:val="28"/>
          <w:szCs w:val="28"/>
        </w:rPr>
        <w:sectPr w:rsidR="00FC2148" w:rsidSect="00E34B7A">
          <w:headerReference w:type="default" r:id="rId10"/>
          <w:pgSz w:w="16838" w:h="11906" w:orient="landscape"/>
          <w:pgMar w:top="1134" w:right="851" w:bottom="680"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7055EC" w:rsidRDefault="00AF65F9" w:rsidP="00AF65F9">
      <w:pPr>
        <w:suppressLineNumbers/>
        <w:tabs>
          <w:tab w:val="left" w:pos="708"/>
        </w:tabs>
        <w:jc w:val="right"/>
        <w:rPr>
          <w:sz w:val="28"/>
          <w:szCs w:val="28"/>
        </w:rPr>
      </w:pPr>
      <w:r w:rsidRPr="009C0299">
        <w:rPr>
          <w:sz w:val="28"/>
          <w:szCs w:val="28"/>
        </w:rPr>
        <w:t xml:space="preserve">к Контракту </w:t>
      </w:r>
      <w:permStart w:id="662140406" w:edGrp="everyone"/>
      <w:r w:rsidR="00345DB3" w:rsidRPr="009C0299">
        <w:rPr>
          <w:sz w:val="28"/>
          <w:szCs w:val="28"/>
        </w:rPr>
        <w:t>№____________</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0D1EF3">
        <w:rPr>
          <w:sz w:val="28"/>
          <w:szCs w:val="28"/>
        </w:rPr>
        <w:t>2</w:t>
      </w:r>
      <w:r w:rsidR="00672A65">
        <w:rPr>
          <w:sz w:val="28"/>
          <w:szCs w:val="28"/>
        </w:rPr>
        <w:t>6</w:t>
      </w:r>
      <w:r w:rsidR="000D1EF3">
        <w:rPr>
          <w:sz w:val="28"/>
          <w:szCs w:val="28"/>
        </w:rPr>
        <w:t xml:space="preserve"> г.</w:t>
      </w:r>
      <w:r w:rsidR="0069215D" w:rsidRPr="009C0299">
        <w:rPr>
          <w:sz w:val="28"/>
          <w:szCs w:val="28"/>
        </w:rPr>
        <w:t xml:space="preserve"> </w:t>
      </w:r>
    </w:p>
    <w:p w:rsidR="00AF65F9" w:rsidRPr="009C0299" w:rsidRDefault="00AF65F9" w:rsidP="00AF65F9">
      <w:pPr>
        <w:suppressLineNumbers/>
        <w:tabs>
          <w:tab w:val="left" w:pos="708"/>
        </w:tabs>
        <w:jc w:val="right"/>
        <w:rPr>
          <w:sz w:val="28"/>
          <w:szCs w:val="28"/>
        </w:rPr>
      </w:pPr>
      <w:r w:rsidRPr="009C0299">
        <w:rPr>
          <w:sz w:val="28"/>
          <w:szCs w:val="28"/>
        </w:rPr>
        <w:t xml:space="preserve"> </w:t>
      </w:r>
      <w:permEnd w:id="662140406"/>
    </w:p>
    <w:p w:rsidR="00AF65F9" w:rsidRPr="009C0299" w:rsidRDefault="007055EC" w:rsidP="007055EC">
      <w:pPr>
        <w:suppressLineNumbers/>
        <w:tabs>
          <w:tab w:val="left" w:pos="708"/>
        </w:tabs>
        <w:jc w:val="center"/>
        <w:rPr>
          <w:b/>
          <w:sz w:val="28"/>
          <w:szCs w:val="28"/>
        </w:rPr>
      </w:pPr>
      <w:r>
        <w:rPr>
          <w:b/>
          <w:sz w:val="28"/>
          <w:szCs w:val="28"/>
        </w:rPr>
        <w:t>СПЕЦИФИКАЦИЯ</w:t>
      </w:r>
    </w:p>
    <w:tbl>
      <w:tblPr>
        <w:tblW w:w="5072" w:type="pct"/>
        <w:tblCellMar>
          <w:left w:w="70" w:type="dxa"/>
          <w:right w:w="70" w:type="dxa"/>
        </w:tblCellMar>
        <w:tblLook w:val="04A0" w:firstRow="1" w:lastRow="0" w:firstColumn="1" w:lastColumn="0" w:noHBand="0" w:noVBand="1"/>
      </w:tblPr>
      <w:tblGrid>
        <w:gridCol w:w="669"/>
        <w:gridCol w:w="2297"/>
        <w:gridCol w:w="487"/>
        <w:gridCol w:w="207"/>
        <w:gridCol w:w="1713"/>
        <w:gridCol w:w="207"/>
        <w:gridCol w:w="1464"/>
        <w:gridCol w:w="207"/>
        <w:gridCol w:w="1382"/>
        <w:gridCol w:w="207"/>
        <w:gridCol w:w="1187"/>
        <w:gridCol w:w="207"/>
        <w:gridCol w:w="1317"/>
        <w:gridCol w:w="201"/>
        <w:gridCol w:w="1526"/>
        <w:gridCol w:w="201"/>
        <w:gridCol w:w="1284"/>
      </w:tblGrid>
      <w:tr w:rsidR="000944FD" w:rsidRPr="009C0299" w:rsidTr="00307CE7">
        <w:trPr>
          <w:trHeight w:val="480"/>
        </w:trPr>
        <w:tc>
          <w:tcPr>
            <w:tcW w:w="227" w:type="pct"/>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permStart w:id="1236548486" w:edGrp="everyone"/>
            <w:r w:rsidRPr="000F0884">
              <w:rPr>
                <w:rFonts w:ascii="Times New Roman" w:hAnsi="Times New Roman" w:cs="Times New Roman"/>
                <w:sz w:val="24"/>
                <w:szCs w:val="24"/>
                <w:lang w:eastAsia="en-US"/>
              </w:rPr>
              <w:t>№</w:t>
            </w:r>
          </w:p>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п/п</w:t>
            </w:r>
          </w:p>
        </w:tc>
        <w:tc>
          <w:tcPr>
            <w:tcW w:w="778" w:type="pct"/>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 xml:space="preserve">Наименование </w:t>
            </w:r>
            <w:r w:rsidRPr="000F0884">
              <w:rPr>
                <w:rFonts w:ascii="Times New Roman" w:hAnsi="Times New Roman" w:cs="Times New Roman"/>
                <w:sz w:val="24"/>
                <w:szCs w:val="24"/>
                <w:lang w:eastAsia="en-US"/>
              </w:rPr>
              <w:br/>
            </w:r>
            <w:r w:rsidR="00B16EB4" w:rsidRPr="000F0884">
              <w:rPr>
                <w:rFonts w:ascii="Times New Roman" w:hAnsi="Times New Roman" w:cs="Times New Roman"/>
                <w:sz w:val="24"/>
                <w:szCs w:val="24"/>
                <w:lang w:eastAsia="en-US"/>
              </w:rPr>
              <w:t>товара (</w:t>
            </w:r>
            <w:r w:rsidRPr="000F0884">
              <w:rPr>
                <w:rFonts w:ascii="Times New Roman" w:hAnsi="Times New Roman" w:cs="Times New Roman"/>
                <w:sz w:val="24"/>
                <w:szCs w:val="24"/>
                <w:lang w:eastAsia="en-US"/>
              </w:rPr>
              <w:t>включая ассортимент и комплектацию товара)</w:t>
            </w:r>
          </w:p>
        </w:tc>
        <w:tc>
          <w:tcPr>
            <w:tcW w:w="235" w:type="pct"/>
            <w:gridSpan w:val="2"/>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Ед. изм.</w:t>
            </w:r>
          </w:p>
        </w:tc>
        <w:tc>
          <w:tcPr>
            <w:tcW w:w="650" w:type="pct"/>
            <w:gridSpan w:val="2"/>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Страна происхождения Товара</w:t>
            </w:r>
          </w:p>
        </w:tc>
        <w:tc>
          <w:tcPr>
            <w:tcW w:w="566" w:type="pct"/>
            <w:gridSpan w:val="2"/>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Гарантийный срок на Товар</w:t>
            </w:r>
          </w:p>
        </w:tc>
        <w:tc>
          <w:tcPr>
            <w:tcW w:w="538" w:type="pct"/>
            <w:gridSpan w:val="2"/>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 xml:space="preserve">Цена за ед. в руб. (с учетом </w:t>
            </w:r>
            <w:r w:rsidRPr="000F0884">
              <w:rPr>
                <w:rFonts w:ascii="Times New Roman" w:hAnsi="Times New Roman" w:cs="Times New Roman"/>
                <w:sz w:val="24"/>
                <w:szCs w:val="24"/>
                <w:lang w:eastAsia="en-US"/>
              </w:rPr>
              <w:br/>
              <w:t>НДС)</w:t>
            </w:r>
          </w:p>
        </w:tc>
        <w:tc>
          <w:tcPr>
            <w:tcW w:w="472" w:type="pct"/>
            <w:gridSpan w:val="2"/>
            <w:tcBorders>
              <w:top w:val="single" w:sz="6" w:space="0" w:color="auto"/>
              <w:left w:val="single" w:sz="6" w:space="0" w:color="auto"/>
              <w:bottom w:val="single" w:sz="6" w:space="0" w:color="auto"/>
              <w:right w:val="single" w:sz="6" w:space="0" w:color="auto"/>
            </w:tcBorders>
            <w:hideMark/>
          </w:tcPr>
          <w:p w:rsidR="00AF65F9" w:rsidRPr="000F0884" w:rsidRDefault="000955A5" w:rsidP="000132FA">
            <w:pPr>
              <w:pStyle w:val="ConsPlusNormal"/>
              <w:widowContro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Ставка</w:t>
            </w:r>
            <w:r w:rsidR="00AF65F9" w:rsidRPr="000F0884">
              <w:rPr>
                <w:rFonts w:ascii="Times New Roman" w:hAnsi="Times New Roman" w:cs="Times New Roman"/>
                <w:sz w:val="24"/>
                <w:szCs w:val="24"/>
                <w:lang w:eastAsia="en-US"/>
              </w:rPr>
              <w:t xml:space="preserve"> НДС в руб.</w:t>
            </w:r>
          </w:p>
        </w:tc>
        <w:tc>
          <w:tcPr>
            <w:tcW w:w="514" w:type="pct"/>
            <w:gridSpan w:val="2"/>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Количество Товара</w:t>
            </w:r>
          </w:p>
        </w:tc>
        <w:tc>
          <w:tcPr>
            <w:tcW w:w="585" w:type="pct"/>
            <w:gridSpan w:val="2"/>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Сумма в руб. (с учетом НДС)</w:t>
            </w:r>
          </w:p>
        </w:tc>
        <w:tc>
          <w:tcPr>
            <w:tcW w:w="434" w:type="pct"/>
            <w:tcBorders>
              <w:top w:val="single" w:sz="6" w:space="0" w:color="auto"/>
              <w:left w:val="single" w:sz="6" w:space="0" w:color="auto"/>
              <w:bottom w:val="single" w:sz="6" w:space="0" w:color="auto"/>
              <w:right w:val="single" w:sz="6" w:space="0" w:color="auto"/>
            </w:tcBorders>
            <w:hideMark/>
          </w:tcPr>
          <w:p w:rsidR="00AF65F9" w:rsidRPr="000F0884" w:rsidRDefault="00AF65F9" w:rsidP="000132FA">
            <w:pPr>
              <w:pStyle w:val="ConsPlusNormal"/>
              <w:widowControl/>
              <w:spacing w:line="256" w:lineRule="auto"/>
              <w:ind w:firstLine="0"/>
              <w:jc w:val="center"/>
              <w:rPr>
                <w:rFonts w:ascii="Times New Roman" w:hAnsi="Times New Roman" w:cs="Times New Roman"/>
                <w:sz w:val="24"/>
                <w:szCs w:val="24"/>
                <w:lang w:eastAsia="en-US"/>
              </w:rPr>
            </w:pPr>
            <w:r w:rsidRPr="000F0884">
              <w:rPr>
                <w:rFonts w:ascii="Times New Roman" w:hAnsi="Times New Roman" w:cs="Times New Roman"/>
                <w:sz w:val="24"/>
                <w:szCs w:val="24"/>
                <w:lang w:eastAsia="en-US"/>
              </w:rPr>
              <w:t>Сумма НДС в руб.</w:t>
            </w:r>
          </w:p>
        </w:tc>
      </w:tr>
      <w:tr w:rsidR="000944FD"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ermStart w:id="622020179" w:edGrp="everyone" w:colFirst="0" w:colLast="0"/>
            <w:permStart w:id="2110523224" w:edGrp="everyone" w:colFirst="1" w:colLast="1"/>
            <w:permStart w:id="142958448" w:edGrp="everyone" w:colFirst="2" w:colLast="2"/>
            <w:permStart w:id="406784561" w:edGrp="everyone" w:colFirst="3" w:colLast="3"/>
            <w:permStart w:id="1461277363" w:edGrp="everyone" w:colFirst="4" w:colLast="4"/>
            <w:permStart w:id="393747874" w:edGrp="everyone" w:colFirst="5" w:colLast="5"/>
            <w:permStart w:id="1964771627" w:edGrp="everyone" w:colFirst="6" w:colLast="6"/>
            <w:permStart w:id="32141989" w:edGrp="everyone" w:colFirst="7" w:colLast="7"/>
            <w:permStart w:id="852167391" w:edGrp="everyone" w:colFirst="8" w:colLast="8"/>
            <w:permStart w:id="1726964081" w:edGrp="everyone" w:colFirst="9" w:colLast="9"/>
          </w:p>
        </w:tc>
        <w:tc>
          <w:tcPr>
            <w:tcW w:w="778" w:type="pct"/>
            <w:tcBorders>
              <w:top w:val="single" w:sz="6" w:space="0" w:color="auto"/>
              <w:left w:val="single" w:sz="6" w:space="0" w:color="auto"/>
              <w:bottom w:val="single" w:sz="6" w:space="0" w:color="auto"/>
              <w:right w:val="single" w:sz="6" w:space="0" w:color="auto"/>
            </w:tcBorders>
          </w:tcPr>
          <w:p w:rsidR="00C96167" w:rsidRPr="0082009F" w:rsidRDefault="00C96167">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AF65F9" w:rsidRPr="0082009F" w:rsidRDefault="00AF65F9">
            <w:pPr>
              <w:pStyle w:val="ConsPlusNormal"/>
              <w:widowControl/>
              <w:spacing w:line="256" w:lineRule="auto"/>
              <w:ind w:firstLine="0"/>
              <w:rPr>
                <w:rFonts w:ascii="Times New Roman" w:hAnsi="Times New Roman" w:cs="Times New Roman"/>
                <w:sz w:val="28"/>
                <w:szCs w:val="28"/>
                <w:lang w:eastAsia="en-US"/>
              </w:rPr>
            </w:pPr>
          </w:p>
        </w:tc>
      </w:tr>
      <w:tr w:rsidR="000F0884"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ermStart w:id="2028678830" w:edGrp="everyone" w:colFirst="0" w:colLast="0"/>
            <w:permStart w:id="1244341765" w:edGrp="everyone" w:colFirst="1" w:colLast="1"/>
            <w:permStart w:id="1469259222" w:edGrp="everyone" w:colFirst="2" w:colLast="2"/>
            <w:permStart w:id="1426946284" w:edGrp="everyone" w:colFirst="3" w:colLast="3"/>
            <w:permStart w:id="1785597928" w:edGrp="everyone" w:colFirst="4" w:colLast="4"/>
            <w:permStart w:id="1732658329" w:edGrp="everyone" w:colFirst="5" w:colLast="5"/>
            <w:permStart w:id="1965700328" w:edGrp="everyone" w:colFirst="6" w:colLast="6"/>
            <w:permStart w:id="280107820" w:edGrp="everyone" w:colFirst="7" w:colLast="7"/>
            <w:permStart w:id="680866092" w:edGrp="everyone" w:colFirst="8" w:colLast="8"/>
            <w:permStart w:id="1973814448" w:edGrp="everyone" w:colFirst="9" w:colLast="9"/>
            <w:permStart w:id="897725397" w:edGrp="everyone" w:colFirst="10" w:colLast="10"/>
            <w:permEnd w:id="622020179"/>
            <w:permEnd w:id="2110523224"/>
            <w:permEnd w:id="142958448"/>
            <w:permEnd w:id="406784561"/>
            <w:permEnd w:id="1461277363"/>
            <w:permEnd w:id="393747874"/>
            <w:permEnd w:id="1964771627"/>
            <w:permEnd w:id="32141989"/>
            <w:permEnd w:id="852167391"/>
            <w:permEnd w:id="1726964081"/>
          </w:p>
        </w:tc>
        <w:tc>
          <w:tcPr>
            <w:tcW w:w="778"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r>
      <w:tr w:rsidR="000F0884"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ermStart w:id="695627330" w:edGrp="everyone" w:colFirst="0" w:colLast="0"/>
            <w:permStart w:id="971455559" w:edGrp="everyone" w:colFirst="1" w:colLast="1"/>
            <w:permStart w:id="726344046" w:edGrp="everyone" w:colFirst="2" w:colLast="2"/>
            <w:permStart w:id="244913690" w:edGrp="everyone" w:colFirst="3" w:colLast="3"/>
            <w:permStart w:id="450577065" w:edGrp="everyone" w:colFirst="4" w:colLast="4"/>
            <w:permStart w:id="1309307239" w:edGrp="everyone" w:colFirst="5" w:colLast="5"/>
            <w:permStart w:id="1225202834" w:edGrp="everyone" w:colFirst="6" w:colLast="6"/>
            <w:permStart w:id="859067845" w:edGrp="everyone" w:colFirst="7" w:colLast="7"/>
            <w:permStart w:id="1652822028" w:edGrp="everyone" w:colFirst="8" w:colLast="8"/>
            <w:permStart w:id="962931008" w:edGrp="everyone" w:colFirst="9" w:colLast="9"/>
            <w:permStart w:id="1577190695" w:edGrp="everyone" w:colFirst="10" w:colLast="10"/>
            <w:permEnd w:id="2028678830"/>
            <w:permEnd w:id="1244341765"/>
            <w:permEnd w:id="1469259222"/>
            <w:permEnd w:id="1426946284"/>
            <w:permEnd w:id="1785597928"/>
            <w:permEnd w:id="1732658329"/>
            <w:permEnd w:id="1965700328"/>
            <w:permEnd w:id="280107820"/>
            <w:permEnd w:id="680866092"/>
            <w:permEnd w:id="1973814448"/>
            <w:permEnd w:id="897725397"/>
          </w:p>
        </w:tc>
        <w:tc>
          <w:tcPr>
            <w:tcW w:w="778"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r>
      <w:tr w:rsidR="000F0884"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ermStart w:id="337920267" w:edGrp="everyone" w:colFirst="0" w:colLast="0"/>
            <w:permStart w:id="1768445446" w:edGrp="everyone" w:colFirst="1" w:colLast="1"/>
            <w:permStart w:id="438335880" w:edGrp="everyone" w:colFirst="2" w:colLast="2"/>
            <w:permStart w:id="616067600" w:edGrp="everyone" w:colFirst="3" w:colLast="3"/>
            <w:permStart w:id="2053010038" w:edGrp="everyone" w:colFirst="4" w:colLast="4"/>
            <w:permStart w:id="294268687" w:edGrp="everyone" w:colFirst="5" w:colLast="5"/>
            <w:permStart w:id="251665706" w:edGrp="everyone" w:colFirst="6" w:colLast="6"/>
            <w:permStart w:id="1512454253" w:edGrp="everyone" w:colFirst="7" w:colLast="7"/>
            <w:permStart w:id="96812122" w:edGrp="everyone" w:colFirst="8" w:colLast="8"/>
            <w:permStart w:id="264901302" w:edGrp="everyone" w:colFirst="9" w:colLast="9"/>
            <w:permStart w:id="1745312616" w:edGrp="everyone" w:colFirst="10" w:colLast="10"/>
            <w:permEnd w:id="695627330"/>
            <w:permEnd w:id="971455559"/>
            <w:permEnd w:id="726344046"/>
            <w:permEnd w:id="244913690"/>
            <w:permEnd w:id="450577065"/>
            <w:permEnd w:id="1309307239"/>
            <w:permEnd w:id="1225202834"/>
            <w:permEnd w:id="859067845"/>
            <w:permEnd w:id="1652822028"/>
            <w:permEnd w:id="962931008"/>
            <w:permEnd w:id="1577190695"/>
          </w:p>
        </w:tc>
        <w:tc>
          <w:tcPr>
            <w:tcW w:w="778"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r>
      <w:tr w:rsidR="000F0884"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ermStart w:id="212021187" w:edGrp="everyone" w:colFirst="0" w:colLast="0"/>
            <w:permStart w:id="597717567" w:edGrp="everyone" w:colFirst="1" w:colLast="1"/>
            <w:permStart w:id="1402034537" w:edGrp="everyone" w:colFirst="2" w:colLast="2"/>
            <w:permStart w:id="1911627773" w:edGrp="everyone" w:colFirst="3" w:colLast="3"/>
            <w:permStart w:id="1910637937" w:edGrp="everyone" w:colFirst="4" w:colLast="4"/>
            <w:permStart w:id="1023486092" w:edGrp="everyone" w:colFirst="5" w:colLast="5"/>
            <w:permStart w:id="325326962" w:edGrp="everyone" w:colFirst="6" w:colLast="6"/>
            <w:permStart w:id="1374951520" w:edGrp="everyone" w:colFirst="7" w:colLast="7"/>
            <w:permStart w:id="964572317" w:edGrp="everyone" w:colFirst="8" w:colLast="8"/>
            <w:permStart w:id="1351239015" w:edGrp="everyone" w:colFirst="9" w:colLast="9"/>
            <w:permStart w:id="94534694" w:edGrp="everyone" w:colFirst="10" w:colLast="10"/>
            <w:permEnd w:id="337920267"/>
            <w:permEnd w:id="1768445446"/>
            <w:permEnd w:id="438335880"/>
            <w:permEnd w:id="616067600"/>
            <w:permEnd w:id="2053010038"/>
            <w:permEnd w:id="294268687"/>
            <w:permEnd w:id="251665706"/>
            <w:permEnd w:id="1512454253"/>
            <w:permEnd w:id="96812122"/>
            <w:permEnd w:id="264901302"/>
            <w:permEnd w:id="1745312616"/>
          </w:p>
        </w:tc>
        <w:tc>
          <w:tcPr>
            <w:tcW w:w="778"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r>
      <w:tr w:rsidR="000F0884"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ermStart w:id="377110505" w:edGrp="everyone" w:colFirst="0" w:colLast="0"/>
            <w:permStart w:id="631537076" w:edGrp="everyone" w:colFirst="1" w:colLast="1"/>
            <w:permStart w:id="307312883" w:edGrp="everyone" w:colFirst="2" w:colLast="2"/>
            <w:permStart w:id="495998214" w:edGrp="everyone" w:colFirst="3" w:colLast="3"/>
            <w:permStart w:id="2082100969" w:edGrp="everyone" w:colFirst="4" w:colLast="4"/>
            <w:permStart w:id="1279671818" w:edGrp="everyone" w:colFirst="5" w:colLast="5"/>
            <w:permStart w:id="584474317" w:edGrp="everyone" w:colFirst="6" w:colLast="6"/>
            <w:permStart w:id="1262100860" w:edGrp="everyone" w:colFirst="7" w:colLast="7"/>
            <w:permStart w:id="395650123" w:edGrp="everyone" w:colFirst="8" w:colLast="8"/>
            <w:permStart w:id="1644188382" w:edGrp="everyone" w:colFirst="9" w:colLast="9"/>
            <w:permStart w:id="545873639" w:edGrp="everyone" w:colFirst="10" w:colLast="10"/>
            <w:permEnd w:id="212021187"/>
            <w:permEnd w:id="597717567"/>
            <w:permEnd w:id="1402034537"/>
            <w:permEnd w:id="1911627773"/>
            <w:permEnd w:id="1910637937"/>
            <w:permEnd w:id="1023486092"/>
            <w:permEnd w:id="325326962"/>
            <w:permEnd w:id="1374951520"/>
            <w:permEnd w:id="964572317"/>
            <w:permEnd w:id="1351239015"/>
            <w:permEnd w:id="94534694"/>
          </w:p>
        </w:tc>
        <w:tc>
          <w:tcPr>
            <w:tcW w:w="778"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r>
      <w:tr w:rsidR="000F0884"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ermStart w:id="802774680" w:edGrp="everyone" w:colFirst="0" w:colLast="0"/>
            <w:permStart w:id="919756350" w:edGrp="everyone" w:colFirst="1" w:colLast="1"/>
            <w:permStart w:id="1735874424" w:edGrp="everyone" w:colFirst="2" w:colLast="2"/>
            <w:permStart w:id="2144735249" w:edGrp="everyone" w:colFirst="3" w:colLast="3"/>
            <w:permStart w:id="149716686" w:edGrp="everyone" w:colFirst="4" w:colLast="4"/>
            <w:permStart w:id="810378387" w:edGrp="everyone" w:colFirst="5" w:colLast="5"/>
            <w:permStart w:id="1915045551" w:edGrp="everyone" w:colFirst="6" w:colLast="6"/>
            <w:permStart w:id="1511013495" w:edGrp="everyone" w:colFirst="7" w:colLast="7"/>
            <w:permStart w:id="928665446" w:edGrp="everyone" w:colFirst="8" w:colLast="8"/>
            <w:permStart w:id="1490236654" w:edGrp="everyone" w:colFirst="9" w:colLast="9"/>
            <w:permStart w:id="1187471037" w:edGrp="everyone" w:colFirst="10" w:colLast="10"/>
            <w:permEnd w:id="377110505"/>
            <w:permEnd w:id="631537076"/>
            <w:permEnd w:id="307312883"/>
            <w:permEnd w:id="495998214"/>
            <w:permEnd w:id="2082100969"/>
            <w:permEnd w:id="1279671818"/>
            <w:permEnd w:id="584474317"/>
            <w:permEnd w:id="1262100860"/>
            <w:permEnd w:id="395650123"/>
            <w:permEnd w:id="1644188382"/>
            <w:permEnd w:id="545873639"/>
          </w:p>
        </w:tc>
        <w:tc>
          <w:tcPr>
            <w:tcW w:w="778"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r>
      <w:tr w:rsidR="000F0884"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ermStart w:id="419659624" w:edGrp="everyone" w:colFirst="0" w:colLast="0"/>
            <w:permStart w:id="1564751310" w:edGrp="everyone" w:colFirst="1" w:colLast="1"/>
            <w:permStart w:id="665404698" w:edGrp="everyone" w:colFirst="2" w:colLast="2"/>
            <w:permStart w:id="952055072" w:edGrp="everyone" w:colFirst="3" w:colLast="3"/>
            <w:permStart w:id="767637138" w:edGrp="everyone" w:colFirst="4" w:colLast="4"/>
            <w:permStart w:id="769881130" w:edGrp="everyone" w:colFirst="5" w:colLast="5"/>
            <w:permStart w:id="575216552" w:edGrp="everyone" w:colFirst="6" w:colLast="6"/>
            <w:permStart w:id="1453030106" w:edGrp="everyone" w:colFirst="7" w:colLast="7"/>
            <w:permStart w:id="892285792" w:edGrp="everyone" w:colFirst="8" w:colLast="8"/>
            <w:permStart w:id="1024595083" w:edGrp="everyone" w:colFirst="9" w:colLast="9"/>
            <w:permStart w:id="2108495045" w:edGrp="everyone" w:colFirst="10" w:colLast="10"/>
            <w:permEnd w:id="802774680"/>
            <w:permEnd w:id="919756350"/>
            <w:permEnd w:id="1735874424"/>
            <w:permEnd w:id="2144735249"/>
            <w:permEnd w:id="149716686"/>
            <w:permEnd w:id="810378387"/>
            <w:permEnd w:id="1915045551"/>
            <w:permEnd w:id="1511013495"/>
            <w:permEnd w:id="928665446"/>
            <w:permEnd w:id="1490236654"/>
            <w:permEnd w:id="1187471037"/>
          </w:p>
        </w:tc>
        <w:tc>
          <w:tcPr>
            <w:tcW w:w="778"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165" w:type="pct"/>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650"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66"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38"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472"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1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85"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0F0884" w:rsidRPr="0082009F" w:rsidRDefault="000F0884">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307CE7">
        <w:trPr>
          <w:trHeight w:val="240"/>
        </w:trPr>
        <w:tc>
          <w:tcPr>
            <w:tcW w:w="22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496208271" w:edGrp="everyone" w:colFirst="0" w:colLast="0"/>
            <w:permStart w:id="2141483662" w:edGrp="everyone" w:colFirst="1" w:colLast="1"/>
            <w:permStart w:id="475726491" w:edGrp="everyone" w:colFirst="2" w:colLast="2"/>
            <w:permStart w:id="66286506" w:edGrp="everyone" w:colFirst="3" w:colLast="3"/>
            <w:permStart w:id="455492145" w:edGrp="everyone" w:colFirst="4" w:colLast="4"/>
            <w:permEnd w:id="419659624"/>
            <w:permEnd w:id="1564751310"/>
            <w:permEnd w:id="665404698"/>
            <w:permEnd w:id="952055072"/>
            <w:permEnd w:id="767637138"/>
            <w:permEnd w:id="769881130"/>
            <w:permEnd w:id="575216552"/>
            <w:permEnd w:id="1453030106"/>
            <w:permEnd w:id="892285792"/>
            <w:permEnd w:id="1024595083"/>
            <w:permEnd w:id="2108495045"/>
          </w:p>
        </w:tc>
        <w:tc>
          <w:tcPr>
            <w:tcW w:w="942"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42" w:type="pct"/>
            <w:gridSpan w:val="10"/>
            <w:tcBorders>
              <w:top w:val="single" w:sz="6" w:space="0" w:color="auto"/>
              <w:left w:val="single" w:sz="6" w:space="0" w:color="auto"/>
              <w:bottom w:val="single" w:sz="6" w:space="0" w:color="auto"/>
              <w:right w:val="single" w:sz="6" w:space="0" w:color="auto"/>
            </w:tcBorders>
            <w:hideMark/>
          </w:tcPr>
          <w:p w:rsidR="00AF65F9" w:rsidRPr="009C0299" w:rsidRDefault="00AF65F9" w:rsidP="0082009F">
            <w:pPr>
              <w:pStyle w:val="ConsPlusNormal"/>
              <w:widowControl/>
              <w:spacing w:line="256" w:lineRule="auto"/>
              <w:ind w:firstLine="0"/>
              <w:jc w:val="right"/>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85"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04"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X="567" w:tblpY="906"/>
        <w:tblW w:w="4895" w:type="pct"/>
        <w:tblLook w:val="04A0" w:firstRow="1" w:lastRow="0" w:firstColumn="1" w:lastColumn="0" w:noHBand="0" w:noVBand="1"/>
      </w:tblPr>
      <w:tblGrid>
        <w:gridCol w:w="7599"/>
        <w:gridCol w:w="6664"/>
      </w:tblGrid>
      <w:tr w:rsidR="00B16EB4" w:rsidRPr="009C0299" w:rsidTr="000D1EF3">
        <w:tc>
          <w:tcPr>
            <w:tcW w:w="2664" w:type="pct"/>
          </w:tcPr>
          <w:permEnd w:id="1236548486"/>
          <w:permEnd w:id="1496208271"/>
          <w:permEnd w:id="2141483662"/>
          <w:permEnd w:id="475726491"/>
          <w:permEnd w:id="66286506"/>
          <w:permEnd w:id="455492145"/>
          <w:p w:rsidR="00B16EB4" w:rsidRPr="009C0299" w:rsidRDefault="00B16EB4" w:rsidP="000D1EF3">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B16EB4" w:rsidRPr="009C0299" w:rsidRDefault="00B16EB4" w:rsidP="000D1EF3">
            <w:pPr>
              <w:keepNext/>
              <w:spacing w:line="256" w:lineRule="auto"/>
              <w:rPr>
                <w:sz w:val="28"/>
                <w:szCs w:val="28"/>
                <w:lang w:eastAsia="en-US"/>
              </w:rPr>
            </w:pPr>
            <w:permStart w:id="2030977171" w:edGrp="everyone"/>
            <w:r w:rsidRPr="009C0299">
              <w:rPr>
                <w:sz w:val="28"/>
                <w:szCs w:val="28"/>
                <w:lang w:eastAsia="en-US"/>
              </w:rPr>
              <w:t>Федеральное государственное бюджетное учреждение «</w:t>
            </w:r>
            <w:proofErr w:type="spellStart"/>
            <w:r w:rsidRPr="009C0299">
              <w:rPr>
                <w:sz w:val="28"/>
                <w:szCs w:val="28"/>
                <w:lang w:eastAsia="en-US"/>
              </w:rPr>
              <w:t>Рослесинфорг</w:t>
            </w:r>
            <w:proofErr w:type="spellEnd"/>
            <w:r w:rsidRPr="009C0299">
              <w:rPr>
                <w:sz w:val="28"/>
                <w:szCs w:val="28"/>
                <w:lang w:eastAsia="en-US"/>
              </w:rPr>
              <w:t>»</w:t>
            </w:r>
          </w:p>
          <w:p w:rsidR="000D1EF3" w:rsidRPr="009C0299" w:rsidRDefault="00672A65" w:rsidP="000D1EF3">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Н</w:t>
            </w:r>
            <w:r w:rsidR="000D1EF3">
              <w:rPr>
                <w:kern w:val="2"/>
                <w:sz w:val="28"/>
                <w:szCs w:val="28"/>
                <w:lang w:eastAsia="ar-SA"/>
              </w:rPr>
              <w:t xml:space="preserve">ачальник </w:t>
            </w:r>
            <w:r w:rsidR="00C02DB1">
              <w:rPr>
                <w:kern w:val="2"/>
                <w:sz w:val="28"/>
                <w:szCs w:val="28"/>
                <w:lang w:eastAsia="ar-SA"/>
              </w:rPr>
              <w:t>У</w:t>
            </w:r>
            <w:r w:rsidR="000D1EF3">
              <w:rPr>
                <w:kern w:val="2"/>
                <w:sz w:val="28"/>
                <w:szCs w:val="28"/>
                <w:lang w:eastAsia="ar-SA"/>
              </w:rPr>
              <w:t>правления по закупкам</w:t>
            </w:r>
          </w:p>
          <w:p w:rsidR="00B16EB4" w:rsidRPr="009C0299" w:rsidRDefault="00B16EB4"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r w:rsidR="00672A65">
              <w:rPr>
                <w:kern w:val="2"/>
                <w:sz w:val="28"/>
                <w:szCs w:val="28"/>
                <w:lang w:eastAsia="ar-SA"/>
              </w:rPr>
              <w:t>В</w:t>
            </w:r>
            <w:r w:rsidR="00EF744C">
              <w:rPr>
                <w:kern w:val="2"/>
                <w:sz w:val="28"/>
                <w:szCs w:val="28"/>
                <w:lang w:eastAsia="ar-SA"/>
              </w:rPr>
              <w:t xml:space="preserve">.В. </w:t>
            </w:r>
            <w:r w:rsidR="00672A65">
              <w:rPr>
                <w:kern w:val="2"/>
                <w:sz w:val="28"/>
                <w:szCs w:val="28"/>
                <w:lang w:eastAsia="ar-SA"/>
              </w:rPr>
              <w:t>Варакин</w:t>
            </w:r>
          </w:p>
          <w:p w:rsidR="00B16EB4" w:rsidRPr="009C0299" w:rsidRDefault="0069215D"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2030977171"/>
          <w:p w:rsidR="00B216F8" w:rsidRPr="000F0884" w:rsidRDefault="00B16EB4"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tc>
        <w:tc>
          <w:tcPr>
            <w:tcW w:w="2336" w:type="pct"/>
          </w:tcPr>
          <w:p w:rsidR="00B16EB4" w:rsidRPr="009C0299" w:rsidRDefault="00B16EB4" w:rsidP="000D1EF3">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0D1EF3">
            <w:pPr>
              <w:keepNext/>
              <w:spacing w:line="256" w:lineRule="auto"/>
              <w:rPr>
                <w:i/>
                <w:sz w:val="28"/>
                <w:szCs w:val="28"/>
                <w:lang w:eastAsia="en-US"/>
              </w:rPr>
            </w:pPr>
            <w:permStart w:id="1471898185" w:edGrp="everyone"/>
            <w:r w:rsidRPr="009C0299">
              <w:rPr>
                <w:i/>
                <w:sz w:val="28"/>
                <w:szCs w:val="28"/>
                <w:lang w:eastAsia="en-US"/>
              </w:rPr>
              <w:t>Указать Полное наименование организации</w:t>
            </w:r>
          </w:p>
          <w:p w:rsidR="00B16EB4" w:rsidRPr="009C0299" w:rsidRDefault="00B16EB4" w:rsidP="000D1EF3">
            <w:pPr>
              <w:widowControl w:val="0"/>
              <w:suppressAutoHyphens/>
              <w:autoSpaceDE w:val="0"/>
              <w:autoSpaceDN w:val="0"/>
              <w:adjustRightInd w:val="0"/>
              <w:spacing w:line="256" w:lineRule="auto"/>
              <w:rPr>
                <w:kern w:val="2"/>
                <w:sz w:val="28"/>
                <w:szCs w:val="28"/>
                <w:lang w:eastAsia="ar-SA"/>
              </w:rPr>
            </w:pPr>
          </w:p>
          <w:p w:rsidR="00B16EB4" w:rsidRPr="009C0299" w:rsidRDefault="00B16EB4"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0D1EF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B16EB4" w:rsidP="000D1EF3">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471898185"/>
          </w:p>
        </w:tc>
      </w:tr>
    </w:tbl>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rsidSect="00E34B7A">
          <w:pgSz w:w="16838" w:h="11906" w:orient="landscape"/>
          <w:pgMar w:top="1134" w:right="851" w:bottom="680" w:left="1418"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1941005328" w:edGrp="everyone"/>
      <w:r w:rsidR="00345DB3" w:rsidRPr="009C0299">
        <w:rPr>
          <w:sz w:val="28"/>
          <w:szCs w:val="28"/>
        </w:rPr>
        <w:t>№____________</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846FCD">
        <w:rPr>
          <w:sz w:val="28"/>
          <w:szCs w:val="28"/>
        </w:rPr>
        <w:t>2</w:t>
      </w:r>
      <w:r w:rsidR="007233A5">
        <w:rPr>
          <w:sz w:val="28"/>
          <w:szCs w:val="28"/>
        </w:rPr>
        <w:t>6</w:t>
      </w:r>
      <w:r w:rsidR="00846FCD">
        <w:rPr>
          <w:sz w:val="28"/>
          <w:szCs w:val="28"/>
        </w:rPr>
        <w:t xml:space="preserve"> г.</w:t>
      </w:r>
    </w:p>
    <w:permEnd w:id="1941005328"/>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10065" w:type="dxa"/>
        <w:tblInd w:w="-142" w:type="dxa"/>
        <w:tblLook w:val="0000" w:firstRow="0" w:lastRow="0" w:firstColumn="0" w:lastColumn="0" w:noHBand="0" w:noVBand="0"/>
      </w:tblPr>
      <w:tblGrid>
        <w:gridCol w:w="5245"/>
        <w:gridCol w:w="4820"/>
      </w:tblGrid>
      <w:tr w:rsidR="00773B87" w:rsidRPr="009C0299" w:rsidTr="000D1EF3">
        <w:trPr>
          <w:trHeight w:val="1006"/>
        </w:trPr>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4C1306">
            <w:pPr>
              <w:keepNext/>
              <w:rPr>
                <w:i/>
                <w:sz w:val="28"/>
                <w:szCs w:val="28"/>
              </w:rPr>
            </w:pPr>
            <w:r w:rsidRPr="009C0299">
              <w:rPr>
                <w:i/>
                <w:sz w:val="28"/>
                <w:szCs w:val="28"/>
              </w:rPr>
              <w:t>Указать Полное наименование организации</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rPr>
          <w:trHeight w:val="70"/>
        </w:trPr>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rPr>
                <w:sz w:val="28"/>
                <w:szCs w:val="28"/>
              </w:rPr>
            </w:pPr>
            <w:r w:rsidRPr="009C0299">
              <w:rPr>
                <w:sz w:val="28"/>
                <w:szCs w:val="28"/>
              </w:rPr>
              <w:t>Форма акта согласована:</w:t>
            </w: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tc>
      </w:tr>
      <w:tr w:rsidR="00773B87" w:rsidRPr="009C0299" w:rsidTr="000D1EF3">
        <w:tc>
          <w:tcPr>
            <w:tcW w:w="5245"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0D1EF3">
            <w:pPr>
              <w:pStyle w:val="ConsPlusNormal"/>
              <w:widowControl/>
              <w:ind w:firstLine="0"/>
              <w:rPr>
                <w:rFonts w:ascii="Times New Roman" w:hAnsi="Times New Roman" w:cs="Times New Roman"/>
                <w:sz w:val="28"/>
                <w:szCs w:val="28"/>
              </w:rPr>
            </w:pPr>
            <w:permStart w:id="376252215"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773B87" w:rsidRDefault="00773B87" w:rsidP="004C1306">
            <w:pPr>
              <w:pStyle w:val="ConsPlusNormal"/>
              <w:widowControl/>
              <w:ind w:firstLine="0"/>
              <w:jc w:val="both"/>
              <w:rPr>
                <w:rFonts w:ascii="Times New Roman" w:hAnsi="Times New Roman" w:cs="Times New Roman"/>
                <w:sz w:val="28"/>
                <w:szCs w:val="28"/>
              </w:rPr>
            </w:pPr>
          </w:p>
          <w:p w:rsidR="000D1EF3" w:rsidRPr="000D1EF3" w:rsidRDefault="007233A5" w:rsidP="00693175">
            <w:pPr>
              <w:pStyle w:val="ConsPlusNormal"/>
              <w:widowControl/>
              <w:ind w:firstLine="0"/>
              <w:rPr>
                <w:rFonts w:ascii="Times New Roman" w:hAnsi="Times New Roman" w:cs="Times New Roman"/>
                <w:sz w:val="28"/>
                <w:szCs w:val="28"/>
              </w:rPr>
            </w:pPr>
            <w:r>
              <w:rPr>
                <w:rFonts w:ascii="Times New Roman" w:hAnsi="Times New Roman" w:cs="Times New Roman"/>
                <w:kern w:val="2"/>
                <w:sz w:val="28"/>
                <w:szCs w:val="28"/>
                <w:lang w:eastAsia="ar-SA"/>
              </w:rPr>
              <w:t>Н</w:t>
            </w:r>
            <w:r w:rsidR="000D1EF3" w:rsidRPr="000D1EF3">
              <w:rPr>
                <w:rFonts w:ascii="Times New Roman" w:hAnsi="Times New Roman" w:cs="Times New Roman"/>
                <w:kern w:val="2"/>
                <w:sz w:val="28"/>
                <w:szCs w:val="28"/>
                <w:lang w:eastAsia="ar-SA"/>
              </w:rPr>
              <w:t xml:space="preserve">ачальник </w:t>
            </w:r>
            <w:r w:rsidR="00693175">
              <w:rPr>
                <w:rFonts w:ascii="Times New Roman" w:hAnsi="Times New Roman" w:cs="Times New Roman"/>
                <w:kern w:val="2"/>
                <w:sz w:val="28"/>
                <w:szCs w:val="28"/>
                <w:lang w:eastAsia="ar-SA"/>
              </w:rPr>
              <w:t>У</w:t>
            </w:r>
            <w:r w:rsidR="000D1EF3" w:rsidRPr="000D1EF3">
              <w:rPr>
                <w:rFonts w:ascii="Times New Roman" w:hAnsi="Times New Roman" w:cs="Times New Roman"/>
                <w:kern w:val="2"/>
                <w:sz w:val="28"/>
                <w:szCs w:val="28"/>
                <w:lang w:eastAsia="ar-SA"/>
              </w:rPr>
              <w:t>правления по закупкам</w:t>
            </w:r>
          </w:p>
          <w:p w:rsidR="000D1EF3" w:rsidRDefault="000D1EF3"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r w:rsidR="007233A5">
              <w:rPr>
                <w:rFonts w:ascii="Times New Roman" w:hAnsi="Times New Roman" w:cs="Times New Roman"/>
                <w:sz w:val="28"/>
                <w:szCs w:val="28"/>
              </w:rPr>
              <w:t>В</w:t>
            </w:r>
            <w:r w:rsidR="00EF744C">
              <w:rPr>
                <w:rFonts w:ascii="Times New Roman" w:hAnsi="Times New Roman" w:cs="Times New Roman"/>
                <w:sz w:val="28"/>
                <w:szCs w:val="28"/>
              </w:rPr>
              <w:t xml:space="preserve">.В. </w:t>
            </w:r>
            <w:r w:rsidR="007233A5">
              <w:rPr>
                <w:rFonts w:ascii="Times New Roman" w:hAnsi="Times New Roman" w:cs="Times New Roman"/>
                <w:sz w:val="28"/>
                <w:szCs w:val="28"/>
              </w:rPr>
              <w:t>Варакин</w:t>
            </w: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376252215"/>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820" w:type="dxa"/>
          </w:tcPr>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0D1EF3">
            <w:pPr>
              <w:pStyle w:val="ConsPlusNormal"/>
              <w:ind w:firstLine="35"/>
              <w:rPr>
                <w:rFonts w:ascii="Times New Roman" w:hAnsi="Times New Roman" w:cs="Times New Roman"/>
                <w:sz w:val="28"/>
                <w:szCs w:val="28"/>
              </w:rPr>
            </w:pPr>
            <w:permStart w:id="1138128638"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138128638"/>
          <w:p w:rsidR="00773B87" w:rsidRPr="009C0299" w:rsidRDefault="00773B87"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0953F0" w:rsidRPr="009C0299" w:rsidRDefault="006239BB" w:rsidP="00B719C7">
      <w:pPr>
        <w:pStyle w:val="aa"/>
        <w:tabs>
          <w:tab w:val="left" w:pos="708"/>
        </w:tabs>
        <w:ind w:left="4956" w:right="281"/>
        <w:rPr>
          <w:sz w:val="28"/>
          <w:szCs w:val="28"/>
        </w:rPr>
      </w:pPr>
      <w:r w:rsidRPr="009C0299">
        <w:rPr>
          <w:sz w:val="28"/>
          <w:szCs w:val="28"/>
        </w:rPr>
        <w:lastRenderedPageBreak/>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653206917" w:edGrp="everyone"/>
      <w:r w:rsidR="000953F0" w:rsidRPr="009C0299">
        <w:rPr>
          <w:sz w:val="28"/>
          <w:szCs w:val="28"/>
        </w:rPr>
        <w:t>№___________</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846FCD">
        <w:rPr>
          <w:sz w:val="28"/>
          <w:szCs w:val="28"/>
        </w:rPr>
        <w:t>2</w:t>
      </w:r>
      <w:r w:rsidR="007233A5">
        <w:rPr>
          <w:sz w:val="28"/>
          <w:szCs w:val="28"/>
        </w:rPr>
        <w:t>6</w:t>
      </w:r>
      <w:r w:rsidR="00846FCD">
        <w:rPr>
          <w:sz w:val="28"/>
          <w:szCs w:val="28"/>
        </w:rPr>
        <w:t xml:space="preserve"> г.</w:t>
      </w:r>
    </w:p>
    <w:permEnd w:id="653206917"/>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9996" w:type="dxa"/>
        <w:tblInd w:w="-142" w:type="dxa"/>
        <w:tblLook w:val="0000" w:firstRow="0" w:lastRow="0" w:firstColumn="0" w:lastColumn="0" w:noHBand="0" w:noVBand="0"/>
      </w:tblPr>
      <w:tblGrid>
        <w:gridCol w:w="5245"/>
        <w:gridCol w:w="4733"/>
        <w:gridCol w:w="18"/>
      </w:tblGrid>
      <w:tr w:rsidR="00AD3795" w:rsidRPr="009C0299" w:rsidTr="00846FCD">
        <w:trPr>
          <w:gridAfter w:val="1"/>
          <w:wAfter w:w="18" w:type="dxa"/>
          <w:trHeight w:val="1006"/>
        </w:trPr>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trHeight w:val="70"/>
        </w:trPr>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gridAfter w:val="1"/>
          <w:wAfter w:w="18" w:type="dxa"/>
        </w:trPr>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245"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846FCD">
            <w:pPr>
              <w:pStyle w:val="ConsPlusNormal"/>
              <w:widowControl/>
              <w:ind w:firstLine="0"/>
              <w:rPr>
                <w:rFonts w:ascii="Times New Roman" w:hAnsi="Times New Roman" w:cs="Times New Roman"/>
                <w:sz w:val="28"/>
                <w:szCs w:val="28"/>
              </w:rPr>
            </w:pPr>
            <w:permStart w:id="1063145838"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846FCD" w:rsidRDefault="00846FCD" w:rsidP="00846FCD">
            <w:pPr>
              <w:pStyle w:val="ConsPlusNormal"/>
              <w:widowControl/>
              <w:ind w:firstLine="0"/>
              <w:jc w:val="both"/>
              <w:rPr>
                <w:rFonts w:ascii="Times New Roman" w:hAnsi="Times New Roman" w:cs="Times New Roman"/>
                <w:kern w:val="2"/>
                <w:sz w:val="28"/>
                <w:szCs w:val="28"/>
                <w:lang w:eastAsia="ar-SA"/>
              </w:rPr>
            </w:pPr>
          </w:p>
          <w:p w:rsidR="00846FCD" w:rsidRPr="000D1EF3" w:rsidRDefault="007233A5" w:rsidP="00693175">
            <w:pPr>
              <w:pStyle w:val="ConsPlusNormal"/>
              <w:widowControl/>
              <w:ind w:firstLine="0"/>
              <w:rPr>
                <w:rFonts w:ascii="Times New Roman" w:hAnsi="Times New Roman" w:cs="Times New Roman"/>
                <w:sz w:val="28"/>
                <w:szCs w:val="28"/>
              </w:rPr>
            </w:pPr>
            <w:r>
              <w:rPr>
                <w:rFonts w:ascii="Times New Roman" w:hAnsi="Times New Roman" w:cs="Times New Roman"/>
                <w:kern w:val="2"/>
                <w:sz w:val="28"/>
                <w:szCs w:val="28"/>
                <w:lang w:eastAsia="ar-SA"/>
              </w:rPr>
              <w:t>Н</w:t>
            </w:r>
            <w:r w:rsidR="00846FCD" w:rsidRPr="000D1EF3">
              <w:rPr>
                <w:rFonts w:ascii="Times New Roman" w:hAnsi="Times New Roman" w:cs="Times New Roman"/>
                <w:kern w:val="2"/>
                <w:sz w:val="28"/>
                <w:szCs w:val="28"/>
                <w:lang w:eastAsia="ar-SA"/>
              </w:rPr>
              <w:t xml:space="preserve">ачальник </w:t>
            </w:r>
            <w:r w:rsidR="00693175">
              <w:rPr>
                <w:rFonts w:ascii="Times New Roman" w:hAnsi="Times New Roman" w:cs="Times New Roman"/>
                <w:kern w:val="2"/>
                <w:sz w:val="28"/>
                <w:szCs w:val="28"/>
                <w:lang w:eastAsia="ar-SA"/>
              </w:rPr>
              <w:t>У</w:t>
            </w:r>
            <w:r w:rsidR="00846FCD" w:rsidRPr="000D1EF3">
              <w:rPr>
                <w:rFonts w:ascii="Times New Roman" w:hAnsi="Times New Roman" w:cs="Times New Roman"/>
                <w:kern w:val="2"/>
                <w:sz w:val="28"/>
                <w:szCs w:val="28"/>
                <w:lang w:eastAsia="ar-SA"/>
              </w:rPr>
              <w:t>правления по закупкам</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w:t>
            </w:r>
            <w:r w:rsidR="007233A5">
              <w:rPr>
                <w:rFonts w:ascii="Times New Roman" w:hAnsi="Times New Roman" w:cs="Times New Roman"/>
                <w:sz w:val="28"/>
                <w:szCs w:val="28"/>
              </w:rPr>
              <w:t>В</w:t>
            </w:r>
            <w:r w:rsidR="00EF744C">
              <w:rPr>
                <w:rFonts w:ascii="Times New Roman" w:hAnsi="Times New Roman" w:cs="Times New Roman"/>
                <w:sz w:val="28"/>
                <w:szCs w:val="28"/>
              </w:rPr>
              <w:t xml:space="preserve">.В. </w:t>
            </w:r>
            <w:r w:rsidR="007233A5">
              <w:rPr>
                <w:rFonts w:ascii="Times New Roman" w:hAnsi="Times New Roman" w:cs="Times New Roman"/>
                <w:sz w:val="28"/>
                <w:szCs w:val="28"/>
              </w:rPr>
              <w:t>Варакин</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063145838"/>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pStyle w:val="ConsPlusNormal"/>
              <w:ind w:firstLine="35"/>
              <w:jc w:val="both"/>
              <w:rPr>
                <w:rFonts w:ascii="Times New Roman" w:hAnsi="Times New Roman" w:cs="Times New Roman"/>
                <w:sz w:val="28"/>
                <w:szCs w:val="28"/>
              </w:rPr>
            </w:pPr>
            <w:permStart w:id="385040862"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385040862"/>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2048399671" w:edGrp="everyone"/>
      <w:r w:rsidR="00971A42" w:rsidRPr="009C0299">
        <w:rPr>
          <w:sz w:val="28"/>
          <w:szCs w:val="28"/>
        </w:rPr>
        <w:t>№____________</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846FCD">
        <w:rPr>
          <w:sz w:val="28"/>
          <w:szCs w:val="28"/>
        </w:rPr>
        <w:t>2</w:t>
      </w:r>
      <w:r w:rsidR="007233A5">
        <w:rPr>
          <w:sz w:val="28"/>
          <w:szCs w:val="28"/>
        </w:rPr>
        <w:t>6</w:t>
      </w:r>
      <w:r w:rsidR="00846FCD">
        <w:rPr>
          <w:sz w:val="28"/>
          <w:szCs w:val="28"/>
        </w:rPr>
        <w:t xml:space="preserve"> г.</w:t>
      </w:r>
    </w:p>
    <w:permEnd w:id="2048399671"/>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9854" w:type="dxa"/>
        <w:tblInd w:w="-142" w:type="dxa"/>
        <w:tblLook w:val="0000" w:firstRow="0" w:lastRow="0" w:firstColumn="0" w:lastColumn="0" w:noHBand="0" w:noVBand="0"/>
      </w:tblPr>
      <w:tblGrid>
        <w:gridCol w:w="5103"/>
        <w:gridCol w:w="4733"/>
        <w:gridCol w:w="18"/>
      </w:tblGrid>
      <w:tr w:rsidR="00AD3795" w:rsidRPr="009C0299" w:rsidTr="00846FCD">
        <w:trPr>
          <w:gridAfter w:val="1"/>
          <w:wAfter w:w="18" w:type="dxa"/>
          <w:trHeight w:val="1006"/>
        </w:trPr>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trHeight w:val="70"/>
        </w:trPr>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rPr>
          <w:gridAfter w:val="1"/>
          <w:wAfter w:w="18" w:type="dxa"/>
        </w:trPr>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846FCD">
        <w:tc>
          <w:tcPr>
            <w:tcW w:w="510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846FCD" w:rsidRPr="009C0299" w:rsidRDefault="00846FCD" w:rsidP="00846FCD">
            <w:pPr>
              <w:pStyle w:val="ConsPlusNormal"/>
              <w:widowControl/>
              <w:ind w:firstLine="0"/>
              <w:rPr>
                <w:rFonts w:ascii="Times New Roman" w:hAnsi="Times New Roman" w:cs="Times New Roman"/>
                <w:sz w:val="28"/>
                <w:szCs w:val="28"/>
              </w:rPr>
            </w:pPr>
            <w:permStart w:id="1037912964"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846FCD" w:rsidRDefault="00846FCD" w:rsidP="00846FCD">
            <w:pPr>
              <w:pStyle w:val="ConsPlusNormal"/>
              <w:widowControl/>
              <w:ind w:firstLine="0"/>
              <w:jc w:val="both"/>
              <w:rPr>
                <w:rFonts w:ascii="Times New Roman" w:hAnsi="Times New Roman" w:cs="Times New Roman"/>
                <w:kern w:val="2"/>
                <w:sz w:val="28"/>
                <w:szCs w:val="28"/>
                <w:lang w:eastAsia="ar-SA"/>
              </w:rPr>
            </w:pPr>
          </w:p>
          <w:p w:rsidR="00846FCD" w:rsidRPr="000D1EF3" w:rsidRDefault="007233A5" w:rsidP="00846FCD">
            <w:pPr>
              <w:pStyle w:val="ConsPlusNormal"/>
              <w:widowControl/>
              <w:ind w:firstLine="0"/>
              <w:jc w:val="both"/>
              <w:rPr>
                <w:rFonts w:ascii="Times New Roman" w:hAnsi="Times New Roman" w:cs="Times New Roman"/>
                <w:sz w:val="28"/>
                <w:szCs w:val="28"/>
              </w:rPr>
            </w:pPr>
            <w:r>
              <w:rPr>
                <w:rFonts w:ascii="Times New Roman" w:hAnsi="Times New Roman" w:cs="Times New Roman"/>
                <w:kern w:val="2"/>
                <w:sz w:val="28"/>
                <w:szCs w:val="28"/>
                <w:lang w:eastAsia="ar-SA"/>
              </w:rPr>
              <w:t>Н</w:t>
            </w:r>
            <w:r w:rsidR="00846FCD" w:rsidRPr="000D1EF3">
              <w:rPr>
                <w:rFonts w:ascii="Times New Roman" w:hAnsi="Times New Roman" w:cs="Times New Roman"/>
                <w:kern w:val="2"/>
                <w:sz w:val="28"/>
                <w:szCs w:val="28"/>
                <w:lang w:eastAsia="ar-SA"/>
              </w:rPr>
              <w:t xml:space="preserve">ачальник </w:t>
            </w:r>
            <w:r w:rsidR="00693175">
              <w:rPr>
                <w:rFonts w:ascii="Times New Roman" w:hAnsi="Times New Roman" w:cs="Times New Roman"/>
                <w:kern w:val="2"/>
                <w:sz w:val="28"/>
                <w:szCs w:val="28"/>
                <w:lang w:eastAsia="ar-SA"/>
              </w:rPr>
              <w:t>У</w:t>
            </w:r>
            <w:r w:rsidR="00846FCD" w:rsidRPr="000D1EF3">
              <w:rPr>
                <w:rFonts w:ascii="Times New Roman" w:hAnsi="Times New Roman" w:cs="Times New Roman"/>
                <w:kern w:val="2"/>
                <w:sz w:val="28"/>
                <w:szCs w:val="28"/>
                <w:lang w:eastAsia="ar-SA"/>
              </w:rPr>
              <w:t>правления по закупкам</w:t>
            </w:r>
          </w:p>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w:t>
            </w:r>
            <w:r w:rsidR="007233A5">
              <w:rPr>
                <w:rFonts w:ascii="Times New Roman" w:hAnsi="Times New Roman" w:cs="Times New Roman"/>
                <w:sz w:val="28"/>
                <w:szCs w:val="28"/>
              </w:rPr>
              <w:t>В.</w:t>
            </w:r>
            <w:r>
              <w:rPr>
                <w:rFonts w:ascii="Times New Roman" w:hAnsi="Times New Roman" w:cs="Times New Roman"/>
                <w:sz w:val="28"/>
                <w:szCs w:val="28"/>
              </w:rPr>
              <w:t xml:space="preserve">В. </w:t>
            </w:r>
            <w:r w:rsidR="007233A5">
              <w:rPr>
                <w:rFonts w:ascii="Times New Roman" w:hAnsi="Times New Roman" w:cs="Times New Roman"/>
                <w:sz w:val="28"/>
                <w:szCs w:val="28"/>
              </w:rPr>
              <w:t>Варакин</w:t>
            </w: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037912964"/>
          <w:p w:rsidR="00AD3795"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pStyle w:val="ConsPlusNormal"/>
              <w:ind w:firstLine="35"/>
              <w:jc w:val="both"/>
              <w:rPr>
                <w:rFonts w:ascii="Times New Roman" w:hAnsi="Times New Roman" w:cs="Times New Roman"/>
                <w:sz w:val="28"/>
                <w:szCs w:val="28"/>
              </w:rPr>
            </w:pPr>
            <w:permStart w:id="958990153"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958990153"/>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1A0D41" w:rsidRPr="009C0299" w:rsidRDefault="001A0D41" w:rsidP="001A0D41">
      <w:pPr>
        <w:pStyle w:val="aa"/>
        <w:tabs>
          <w:tab w:val="left" w:pos="708"/>
        </w:tabs>
        <w:ind w:right="281" w:firstLine="720"/>
        <w:jc w:val="right"/>
        <w:rPr>
          <w:sz w:val="28"/>
          <w:szCs w:val="28"/>
        </w:rPr>
      </w:pPr>
      <w:r w:rsidRPr="009C0299">
        <w:rPr>
          <w:sz w:val="28"/>
          <w:szCs w:val="28"/>
        </w:rPr>
        <w:lastRenderedPageBreak/>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234235028" w:edGrp="everyone"/>
      <w:r w:rsidRPr="009C0299">
        <w:rPr>
          <w:sz w:val="28"/>
          <w:szCs w:val="28"/>
        </w:rPr>
        <w:t>№____________</w:t>
      </w:r>
    </w:p>
    <w:p w:rsidR="001A0D41" w:rsidRPr="009C0299" w:rsidRDefault="001A0D41" w:rsidP="001A0D41">
      <w:pPr>
        <w:pStyle w:val="aa"/>
        <w:tabs>
          <w:tab w:val="left" w:pos="708"/>
        </w:tabs>
        <w:ind w:right="565" w:firstLine="720"/>
        <w:jc w:val="right"/>
        <w:rPr>
          <w:sz w:val="28"/>
          <w:szCs w:val="28"/>
        </w:rPr>
      </w:pPr>
      <w:r w:rsidRPr="009C0299">
        <w:rPr>
          <w:sz w:val="28"/>
          <w:szCs w:val="28"/>
        </w:rPr>
        <w:t>от «____» __________ 20</w:t>
      </w:r>
      <w:r w:rsidR="00846FCD">
        <w:rPr>
          <w:sz w:val="28"/>
          <w:szCs w:val="28"/>
        </w:rPr>
        <w:t>2</w:t>
      </w:r>
      <w:r w:rsidR="007233A5">
        <w:rPr>
          <w:sz w:val="28"/>
          <w:szCs w:val="28"/>
        </w:rPr>
        <w:t>6</w:t>
      </w:r>
      <w:r w:rsidR="00846FCD">
        <w:rPr>
          <w:sz w:val="28"/>
          <w:szCs w:val="28"/>
        </w:rPr>
        <w:t xml:space="preserve"> </w:t>
      </w:r>
      <w:r w:rsidRPr="009C0299">
        <w:rPr>
          <w:sz w:val="28"/>
          <w:szCs w:val="28"/>
        </w:rPr>
        <w:t xml:space="preserve">г. </w:t>
      </w:r>
    </w:p>
    <w:permEnd w:id="234235028"/>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4C1306">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4C1306">
        <w:trPr>
          <w:trHeight w:val="1006"/>
        </w:trPr>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 xml:space="preserve">Федеральное государственное </w:t>
            </w:r>
            <w:r w:rsidRPr="009C0299">
              <w:rPr>
                <w:kern w:val="1"/>
                <w:sz w:val="28"/>
                <w:szCs w:val="28"/>
                <w:lang w:eastAsia="ar-SA"/>
              </w:rPr>
              <w:lastRenderedPageBreak/>
              <w:t>бюджетное учреждение «Рослесинфорг»</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4C1306">
            <w:pPr>
              <w:keepNext/>
              <w:rPr>
                <w:i/>
                <w:sz w:val="28"/>
                <w:szCs w:val="28"/>
              </w:rPr>
            </w:pPr>
            <w:r w:rsidRPr="009C0299">
              <w:rPr>
                <w:i/>
                <w:sz w:val="28"/>
                <w:szCs w:val="28"/>
              </w:rPr>
              <w:lastRenderedPageBreak/>
              <w:t>Указать Полное наименование организации</w:t>
            </w:r>
          </w:p>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rPr>
          <w:trHeight w:val="70"/>
        </w:trPr>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29"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4C1306">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4C1306">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AD3795" w:rsidRPr="009C0299" w:rsidTr="004C1306">
        <w:tc>
          <w:tcPr>
            <w:tcW w:w="4711" w:type="dxa"/>
          </w:tcPr>
          <w:p w:rsidR="00AD3795" w:rsidRPr="009C0299" w:rsidRDefault="00AD3795" w:rsidP="004C1306">
            <w:pPr>
              <w:pStyle w:val="ConsPlusNormal"/>
              <w:widowControl/>
              <w:ind w:firstLine="0"/>
              <w:jc w:val="both"/>
              <w:rPr>
                <w:rFonts w:ascii="Times New Roman" w:hAnsi="Times New Roman" w:cs="Times New Roman"/>
                <w:sz w:val="28"/>
                <w:szCs w:val="28"/>
              </w:rPr>
            </w:pPr>
          </w:p>
          <w:p w:rsidR="00AD3795" w:rsidRPr="009C0299" w:rsidRDefault="00AD3795" w:rsidP="004C1306">
            <w:pPr>
              <w:rPr>
                <w:sz w:val="28"/>
                <w:szCs w:val="28"/>
              </w:rPr>
            </w:pPr>
            <w:r w:rsidRPr="009C0299">
              <w:rPr>
                <w:sz w:val="28"/>
                <w:szCs w:val="28"/>
              </w:rPr>
              <w:t>Форма акта согласована:</w:t>
            </w:r>
          </w:p>
        </w:tc>
        <w:tc>
          <w:tcPr>
            <w:tcW w:w="4751" w:type="dxa"/>
            <w:gridSpan w:val="2"/>
          </w:tcPr>
          <w:p w:rsidR="00AD3795" w:rsidRPr="009C0299" w:rsidRDefault="00AD3795" w:rsidP="004C1306">
            <w:pPr>
              <w:pStyle w:val="ConsPlusNormal"/>
              <w:widowControl/>
              <w:ind w:firstLine="0"/>
              <w:jc w:val="both"/>
              <w:rPr>
                <w:rFonts w:ascii="Times New Roman" w:hAnsi="Times New Roman" w:cs="Times New Roman"/>
                <w:sz w:val="28"/>
                <w:szCs w:val="28"/>
              </w:rPr>
            </w:pPr>
          </w:p>
        </w:tc>
      </w:tr>
      <w:tr w:rsidR="00846FCD" w:rsidRPr="00293AE0" w:rsidTr="004C1306">
        <w:tc>
          <w:tcPr>
            <w:tcW w:w="4711" w:type="dxa"/>
          </w:tcPr>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846FCD" w:rsidRPr="009C0299" w:rsidRDefault="00846FCD" w:rsidP="00846FCD">
            <w:pPr>
              <w:pStyle w:val="ConsPlusNormal"/>
              <w:widowControl/>
              <w:ind w:firstLine="0"/>
              <w:rPr>
                <w:rFonts w:ascii="Times New Roman" w:hAnsi="Times New Roman" w:cs="Times New Roman"/>
                <w:sz w:val="28"/>
                <w:szCs w:val="28"/>
              </w:rPr>
            </w:pPr>
            <w:permStart w:id="1180126668" w:edGrp="everyone"/>
            <w:r w:rsidRPr="009C0299">
              <w:rPr>
                <w:rFonts w:ascii="Times New Roman" w:hAnsi="Times New Roman" w:cs="Times New Roman"/>
                <w:sz w:val="28"/>
                <w:szCs w:val="28"/>
              </w:rPr>
              <w:t>Федеральное государственное бюджетное учреждение «</w:t>
            </w:r>
            <w:proofErr w:type="spellStart"/>
            <w:r w:rsidRPr="009C0299">
              <w:rPr>
                <w:rFonts w:ascii="Times New Roman" w:hAnsi="Times New Roman" w:cs="Times New Roman"/>
                <w:sz w:val="28"/>
                <w:szCs w:val="28"/>
              </w:rPr>
              <w:t>Рослесинфорг</w:t>
            </w:r>
            <w:proofErr w:type="spellEnd"/>
            <w:r w:rsidRPr="009C0299">
              <w:rPr>
                <w:rFonts w:ascii="Times New Roman" w:hAnsi="Times New Roman" w:cs="Times New Roman"/>
                <w:sz w:val="28"/>
                <w:szCs w:val="28"/>
              </w:rPr>
              <w:t>»</w:t>
            </w:r>
          </w:p>
          <w:p w:rsidR="00846FCD" w:rsidRDefault="00846FCD" w:rsidP="00846FCD">
            <w:pPr>
              <w:pStyle w:val="ConsPlusNormal"/>
              <w:widowControl/>
              <w:ind w:firstLine="0"/>
              <w:jc w:val="both"/>
              <w:rPr>
                <w:rFonts w:ascii="Times New Roman" w:hAnsi="Times New Roman" w:cs="Times New Roman"/>
                <w:kern w:val="2"/>
                <w:sz w:val="28"/>
                <w:szCs w:val="28"/>
                <w:lang w:eastAsia="ar-SA"/>
              </w:rPr>
            </w:pPr>
          </w:p>
          <w:p w:rsidR="00846FCD" w:rsidRPr="000D1EF3" w:rsidRDefault="007233A5" w:rsidP="00846FCD">
            <w:pPr>
              <w:pStyle w:val="ConsPlusNormal"/>
              <w:widowControl/>
              <w:ind w:firstLine="0"/>
              <w:jc w:val="both"/>
              <w:rPr>
                <w:rFonts w:ascii="Times New Roman" w:hAnsi="Times New Roman" w:cs="Times New Roman"/>
                <w:sz w:val="28"/>
                <w:szCs w:val="28"/>
              </w:rPr>
            </w:pPr>
            <w:r>
              <w:rPr>
                <w:rFonts w:ascii="Times New Roman" w:hAnsi="Times New Roman" w:cs="Times New Roman"/>
                <w:kern w:val="2"/>
                <w:sz w:val="28"/>
                <w:szCs w:val="28"/>
                <w:lang w:eastAsia="ar-SA"/>
              </w:rPr>
              <w:t>Н</w:t>
            </w:r>
            <w:r w:rsidR="00846FCD" w:rsidRPr="000D1EF3">
              <w:rPr>
                <w:rFonts w:ascii="Times New Roman" w:hAnsi="Times New Roman" w:cs="Times New Roman"/>
                <w:kern w:val="2"/>
                <w:sz w:val="28"/>
                <w:szCs w:val="28"/>
                <w:lang w:eastAsia="ar-SA"/>
              </w:rPr>
              <w:t xml:space="preserve">ачальник </w:t>
            </w:r>
            <w:r w:rsidR="00693175">
              <w:rPr>
                <w:rFonts w:ascii="Times New Roman" w:hAnsi="Times New Roman" w:cs="Times New Roman"/>
                <w:kern w:val="2"/>
                <w:sz w:val="28"/>
                <w:szCs w:val="28"/>
                <w:lang w:eastAsia="ar-SA"/>
              </w:rPr>
              <w:t>У</w:t>
            </w:r>
            <w:r w:rsidR="00846FCD" w:rsidRPr="000D1EF3">
              <w:rPr>
                <w:rFonts w:ascii="Times New Roman" w:hAnsi="Times New Roman" w:cs="Times New Roman"/>
                <w:kern w:val="2"/>
                <w:sz w:val="28"/>
                <w:szCs w:val="28"/>
                <w:lang w:eastAsia="ar-SA"/>
              </w:rPr>
              <w:t>правления по закупкам</w:t>
            </w:r>
          </w:p>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w:t>
            </w:r>
            <w:r w:rsidR="007233A5">
              <w:rPr>
                <w:rFonts w:ascii="Times New Roman" w:hAnsi="Times New Roman" w:cs="Times New Roman"/>
                <w:sz w:val="28"/>
                <w:szCs w:val="28"/>
              </w:rPr>
              <w:t>В</w:t>
            </w:r>
            <w:r>
              <w:rPr>
                <w:rFonts w:ascii="Times New Roman" w:hAnsi="Times New Roman" w:cs="Times New Roman"/>
                <w:sz w:val="28"/>
                <w:szCs w:val="28"/>
              </w:rPr>
              <w:t xml:space="preserve">.В. </w:t>
            </w:r>
            <w:r w:rsidR="007233A5">
              <w:rPr>
                <w:rFonts w:ascii="Times New Roman" w:hAnsi="Times New Roman" w:cs="Times New Roman"/>
                <w:sz w:val="28"/>
                <w:szCs w:val="28"/>
              </w:rPr>
              <w:t>Варакин</w:t>
            </w: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180126668"/>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846FCD" w:rsidRPr="009C0299" w:rsidRDefault="00846FCD" w:rsidP="00846FCD">
            <w:pPr>
              <w:pStyle w:val="ConsPlusNormal"/>
              <w:ind w:firstLine="35"/>
              <w:jc w:val="both"/>
              <w:rPr>
                <w:rFonts w:ascii="Times New Roman" w:hAnsi="Times New Roman" w:cs="Times New Roman"/>
                <w:sz w:val="28"/>
                <w:szCs w:val="28"/>
              </w:rPr>
            </w:pPr>
            <w:permStart w:id="40905957" w:edGrp="everyone"/>
            <w:r w:rsidRPr="009C0299">
              <w:rPr>
                <w:rFonts w:ascii="Times New Roman" w:hAnsi="Times New Roman" w:cs="Times New Roman"/>
                <w:sz w:val="28"/>
                <w:szCs w:val="28"/>
              </w:rPr>
              <w:t>Указать Полное наименование организации</w:t>
            </w:r>
          </w:p>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40905957"/>
          <w:p w:rsidR="00846FCD" w:rsidRPr="009C0299" w:rsidRDefault="00846FCD" w:rsidP="00846FCD">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6B527A">
      <w:footerReference w:type="even" r:id="rId11"/>
      <w:footerReference w:type="default" r:id="rId12"/>
      <w:pgSz w:w="11906" w:h="16838"/>
      <w:pgMar w:top="851" w:right="851" w:bottom="680"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57B" w:rsidRDefault="0036157B">
      <w:r>
        <w:separator/>
      </w:r>
    </w:p>
  </w:endnote>
  <w:endnote w:type="continuationSeparator" w:id="0">
    <w:p w:rsidR="0036157B" w:rsidRDefault="0036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99D" w:rsidRPr="005D5C6E" w:rsidRDefault="003C299D">
    <w:pPr>
      <w:pStyle w:val="a3"/>
      <w:jc w:val="right"/>
      <w:rPr>
        <w:b w:val="0"/>
        <w:sz w:val="22"/>
        <w:szCs w:val="22"/>
      </w:rPr>
    </w:pPr>
    <w:r w:rsidRPr="005D5C6E">
      <w:rPr>
        <w:b w:val="0"/>
        <w:sz w:val="22"/>
        <w:szCs w:val="22"/>
      </w:rPr>
      <w:fldChar w:fldCharType="begin"/>
    </w:r>
    <w:r w:rsidRPr="005D5C6E">
      <w:rPr>
        <w:b w:val="0"/>
        <w:sz w:val="22"/>
        <w:szCs w:val="22"/>
      </w:rPr>
      <w:instrText>PAGE   \* MERGEFORMAT</w:instrText>
    </w:r>
    <w:r w:rsidRPr="005D5C6E">
      <w:rPr>
        <w:b w:val="0"/>
        <w:sz w:val="22"/>
        <w:szCs w:val="22"/>
      </w:rPr>
      <w:fldChar w:fldCharType="separate"/>
    </w:r>
    <w:r w:rsidR="00C90642">
      <w:rPr>
        <w:b w:val="0"/>
        <w:noProof/>
        <w:sz w:val="22"/>
        <w:szCs w:val="22"/>
      </w:rPr>
      <w:t>24</w:t>
    </w:r>
    <w:r w:rsidRPr="005D5C6E">
      <w:rPr>
        <w:b w:val="0"/>
        <w:sz w:val="22"/>
        <w:szCs w:val="22"/>
      </w:rPr>
      <w:fldChar w:fldCharType="end"/>
    </w:r>
  </w:p>
  <w:p w:rsidR="003C299D" w:rsidRDefault="003C299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99D" w:rsidRDefault="003C299D">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299D" w:rsidRDefault="003C299D">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99D" w:rsidRDefault="003C299D">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57B" w:rsidRDefault="0036157B">
      <w:r>
        <w:separator/>
      </w:r>
    </w:p>
  </w:footnote>
  <w:footnote w:type="continuationSeparator" w:id="0">
    <w:p w:rsidR="0036157B" w:rsidRDefault="0036157B">
      <w:r>
        <w:continuationSeparator/>
      </w:r>
    </w:p>
  </w:footnote>
  <w:footnote w:id="1">
    <w:p w:rsidR="003C299D" w:rsidRDefault="003C299D" w:rsidP="003C22D6">
      <w:pPr>
        <w:pStyle w:val="af5"/>
      </w:pPr>
      <w:r>
        <w:rPr>
          <w:rStyle w:val="af7"/>
        </w:rPr>
        <w:footnoteRef/>
      </w:r>
      <w:r>
        <w:t xml:space="preserve"> Данная информация включается в описание объекта закупки в случае применения национального режима в соответствии со ст. 14 </w:t>
      </w:r>
      <w:r w:rsidRPr="00906C46">
        <w:t>Федеральный закон от 05.04.2013 N 44-ФЗ</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499539"/>
      <w:docPartObj>
        <w:docPartGallery w:val="Page Numbers (Top of Page)"/>
        <w:docPartUnique/>
      </w:docPartObj>
    </w:sdtPr>
    <w:sdtEndPr/>
    <w:sdtContent>
      <w:p w:rsidR="003C299D" w:rsidRDefault="003C299D">
        <w:pPr>
          <w:pStyle w:val="a5"/>
          <w:jc w:val="center"/>
        </w:pPr>
        <w:r>
          <w:fldChar w:fldCharType="begin"/>
        </w:r>
        <w:r>
          <w:instrText>PAGE   \* MERGEFORMAT</w:instrText>
        </w:r>
        <w:r>
          <w:fldChar w:fldCharType="separate"/>
        </w:r>
        <w:r w:rsidR="00C90642">
          <w:rPr>
            <w:noProof/>
          </w:rPr>
          <w:t>30</w:t>
        </w:r>
        <w:r>
          <w:fldChar w:fldCharType="end"/>
        </w:r>
      </w:p>
    </w:sdtContent>
  </w:sdt>
  <w:p w:rsidR="003C299D" w:rsidRDefault="003C299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8"/>
  </w:num>
  <w:num w:numId="4">
    <w:abstractNumId w:val="0"/>
  </w:num>
  <w:num w:numId="5">
    <w:abstractNumId w:val="6"/>
  </w:num>
  <w:num w:numId="6">
    <w:abstractNumId w:val="4"/>
  </w:num>
  <w:num w:numId="7">
    <w:abstractNumId w:val="7"/>
  </w:num>
  <w:num w:numId="8">
    <w:abstractNumId w:val="9"/>
  </w:num>
  <w:num w:numId="9">
    <w:abstractNumId w:val="1"/>
  </w:num>
  <w:num w:numId="10">
    <w:abstractNumId w:val="3"/>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pYBcEUeSxIGF9QdQynI8RMeM5dsrL9/xrhYQFNnlObKrQdLstKYKK5ACckXDPL3inuVAkQ7JnJO4NzPiQVFBjw==" w:salt="lBvPbHC5b5FY/5A3WH5O1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32FA"/>
    <w:rsid w:val="00014415"/>
    <w:rsid w:val="0002199D"/>
    <w:rsid w:val="00025F7D"/>
    <w:rsid w:val="00030115"/>
    <w:rsid w:val="000422CF"/>
    <w:rsid w:val="00042D93"/>
    <w:rsid w:val="00051494"/>
    <w:rsid w:val="000519E8"/>
    <w:rsid w:val="0005408F"/>
    <w:rsid w:val="00061225"/>
    <w:rsid w:val="00065E4C"/>
    <w:rsid w:val="0006766D"/>
    <w:rsid w:val="00073522"/>
    <w:rsid w:val="00093104"/>
    <w:rsid w:val="00093469"/>
    <w:rsid w:val="000940CD"/>
    <w:rsid w:val="000944FD"/>
    <w:rsid w:val="000953F0"/>
    <w:rsid w:val="000955A5"/>
    <w:rsid w:val="00095CBA"/>
    <w:rsid w:val="000A5BB3"/>
    <w:rsid w:val="000A607D"/>
    <w:rsid w:val="000B71A3"/>
    <w:rsid w:val="000B7753"/>
    <w:rsid w:val="000C0989"/>
    <w:rsid w:val="000C2922"/>
    <w:rsid w:val="000D1EF3"/>
    <w:rsid w:val="000D2289"/>
    <w:rsid w:val="000D320C"/>
    <w:rsid w:val="000D7A84"/>
    <w:rsid w:val="000F0884"/>
    <w:rsid w:val="000F0A88"/>
    <w:rsid w:val="000F5908"/>
    <w:rsid w:val="00122A60"/>
    <w:rsid w:val="00136EEE"/>
    <w:rsid w:val="00145E0D"/>
    <w:rsid w:val="00146BF3"/>
    <w:rsid w:val="00151C56"/>
    <w:rsid w:val="001568F3"/>
    <w:rsid w:val="001752DC"/>
    <w:rsid w:val="001774E7"/>
    <w:rsid w:val="00186920"/>
    <w:rsid w:val="00192873"/>
    <w:rsid w:val="00196811"/>
    <w:rsid w:val="001A0D41"/>
    <w:rsid w:val="001A1389"/>
    <w:rsid w:val="001B1E1B"/>
    <w:rsid w:val="001C14FF"/>
    <w:rsid w:val="001C3058"/>
    <w:rsid w:val="001C44BE"/>
    <w:rsid w:val="001D67EE"/>
    <w:rsid w:val="001E65F2"/>
    <w:rsid w:val="00202FDF"/>
    <w:rsid w:val="00203CAB"/>
    <w:rsid w:val="00204B36"/>
    <w:rsid w:val="00233BE8"/>
    <w:rsid w:val="00233EDD"/>
    <w:rsid w:val="00234EB0"/>
    <w:rsid w:val="002418C0"/>
    <w:rsid w:val="00244A53"/>
    <w:rsid w:val="002451DC"/>
    <w:rsid w:val="00255F7E"/>
    <w:rsid w:val="00263FB1"/>
    <w:rsid w:val="00272CA9"/>
    <w:rsid w:val="00280688"/>
    <w:rsid w:val="00292C50"/>
    <w:rsid w:val="002948F9"/>
    <w:rsid w:val="002A4B91"/>
    <w:rsid w:val="002B1F76"/>
    <w:rsid w:val="002B7AD3"/>
    <w:rsid w:val="002C0C42"/>
    <w:rsid w:val="002D2EE1"/>
    <w:rsid w:val="002E3C4A"/>
    <w:rsid w:val="002F7D9E"/>
    <w:rsid w:val="00306102"/>
    <w:rsid w:val="00307187"/>
    <w:rsid w:val="00307CE7"/>
    <w:rsid w:val="00312E69"/>
    <w:rsid w:val="003201E3"/>
    <w:rsid w:val="0034156B"/>
    <w:rsid w:val="00341572"/>
    <w:rsid w:val="00345DB3"/>
    <w:rsid w:val="00347580"/>
    <w:rsid w:val="00354539"/>
    <w:rsid w:val="00354ACE"/>
    <w:rsid w:val="0035731A"/>
    <w:rsid w:val="00357F38"/>
    <w:rsid w:val="0036157B"/>
    <w:rsid w:val="00364F17"/>
    <w:rsid w:val="00367E35"/>
    <w:rsid w:val="00373A94"/>
    <w:rsid w:val="00394423"/>
    <w:rsid w:val="003A3162"/>
    <w:rsid w:val="003A33C0"/>
    <w:rsid w:val="003C22D6"/>
    <w:rsid w:val="003C299D"/>
    <w:rsid w:val="003C75C2"/>
    <w:rsid w:val="003D6705"/>
    <w:rsid w:val="003E4400"/>
    <w:rsid w:val="003E762F"/>
    <w:rsid w:val="003E783F"/>
    <w:rsid w:val="003F26FF"/>
    <w:rsid w:val="003F4307"/>
    <w:rsid w:val="00405CDB"/>
    <w:rsid w:val="00407B80"/>
    <w:rsid w:val="004111C7"/>
    <w:rsid w:val="004147AB"/>
    <w:rsid w:val="00416767"/>
    <w:rsid w:val="00416CF3"/>
    <w:rsid w:val="00420892"/>
    <w:rsid w:val="00427A86"/>
    <w:rsid w:val="00427C4A"/>
    <w:rsid w:val="004337D4"/>
    <w:rsid w:val="004374A0"/>
    <w:rsid w:val="00445BA7"/>
    <w:rsid w:val="00451DFD"/>
    <w:rsid w:val="00452465"/>
    <w:rsid w:val="00453531"/>
    <w:rsid w:val="00472F45"/>
    <w:rsid w:val="004741B2"/>
    <w:rsid w:val="00481847"/>
    <w:rsid w:val="00486934"/>
    <w:rsid w:val="00496C08"/>
    <w:rsid w:val="00496D95"/>
    <w:rsid w:val="004A2553"/>
    <w:rsid w:val="004A4032"/>
    <w:rsid w:val="004A6703"/>
    <w:rsid w:val="004B64C0"/>
    <w:rsid w:val="004C1306"/>
    <w:rsid w:val="004C326B"/>
    <w:rsid w:val="004D56D8"/>
    <w:rsid w:val="004E13C3"/>
    <w:rsid w:val="004E4C32"/>
    <w:rsid w:val="0050434E"/>
    <w:rsid w:val="00513EF1"/>
    <w:rsid w:val="00523FA3"/>
    <w:rsid w:val="00531A55"/>
    <w:rsid w:val="00544A36"/>
    <w:rsid w:val="0055210B"/>
    <w:rsid w:val="00553C05"/>
    <w:rsid w:val="00562458"/>
    <w:rsid w:val="00563683"/>
    <w:rsid w:val="005646A2"/>
    <w:rsid w:val="0056560A"/>
    <w:rsid w:val="00570A55"/>
    <w:rsid w:val="005741E5"/>
    <w:rsid w:val="00583778"/>
    <w:rsid w:val="00583BC3"/>
    <w:rsid w:val="00590D95"/>
    <w:rsid w:val="0059257C"/>
    <w:rsid w:val="00593A02"/>
    <w:rsid w:val="00597829"/>
    <w:rsid w:val="005A2431"/>
    <w:rsid w:val="005A2E77"/>
    <w:rsid w:val="005A422F"/>
    <w:rsid w:val="005B4347"/>
    <w:rsid w:val="005D5C6E"/>
    <w:rsid w:val="005F4329"/>
    <w:rsid w:val="00604BAB"/>
    <w:rsid w:val="00613A93"/>
    <w:rsid w:val="00613DA0"/>
    <w:rsid w:val="00615F41"/>
    <w:rsid w:val="006239BB"/>
    <w:rsid w:val="006329B3"/>
    <w:rsid w:val="0063540D"/>
    <w:rsid w:val="0063646A"/>
    <w:rsid w:val="00637B94"/>
    <w:rsid w:val="00637FD9"/>
    <w:rsid w:val="00641FD7"/>
    <w:rsid w:val="00663AA1"/>
    <w:rsid w:val="006716E1"/>
    <w:rsid w:val="00672A65"/>
    <w:rsid w:val="00672FDC"/>
    <w:rsid w:val="006735FF"/>
    <w:rsid w:val="0068067F"/>
    <w:rsid w:val="0068349C"/>
    <w:rsid w:val="006849C5"/>
    <w:rsid w:val="0069215D"/>
    <w:rsid w:val="00693175"/>
    <w:rsid w:val="006931E1"/>
    <w:rsid w:val="00696D31"/>
    <w:rsid w:val="006A2CC3"/>
    <w:rsid w:val="006A360E"/>
    <w:rsid w:val="006A4702"/>
    <w:rsid w:val="006A56AB"/>
    <w:rsid w:val="006B527A"/>
    <w:rsid w:val="006B5DDC"/>
    <w:rsid w:val="006C374C"/>
    <w:rsid w:val="006D4BCA"/>
    <w:rsid w:val="006D5EDE"/>
    <w:rsid w:val="007055EC"/>
    <w:rsid w:val="00706C3E"/>
    <w:rsid w:val="00706F7A"/>
    <w:rsid w:val="00714822"/>
    <w:rsid w:val="00717D8C"/>
    <w:rsid w:val="007233A5"/>
    <w:rsid w:val="007238EF"/>
    <w:rsid w:val="00735F86"/>
    <w:rsid w:val="00740C22"/>
    <w:rsid w:val="00745293"/>
    <w:rsid w:val="00745966"/>
    <w:rsid w:val="00746C85"/>
    <w:rsid w:val="007524D7"/>
    <w:rsid w:val="00764738"/>
    <w:rsid w:val="0076738E"/>
    <w:rsid w:val="00767763"/>
    <w:rsid w:val="00773B87"/>
    <w:rsid w:val="0077418A"/>
    <w:rsid w:val="00776411"/>
    <w:rsid w:val="00792F48"/>
    <w:rsid w:val="007A5620"/>
    <w:rsid w:val="007B5216"/>
    <w:rsid w:val="007C0717"/>
    <w:rsid w:val="007C110A"/>
    <w:rsid w:val="007E1309"/>
    <w:rsid w:val="007E6AD4"/>
    <w:rsid w:val="007F2EA5"/>
    <w:rsid w:val="00802896"/>
    <w:rsid w:val="00803F16"/>
    <w:rsid w:val="00807A47"/>
    <w:rsid w:val="00810222"/>
    <w:rsid w:val="0081244C"/>
    <w:rsid w:val="00813475"/>
    <w:rsid w:val="0082009F"/>
    <w:rsid w:val="0083629C"/>
    <w:rsid w:val="00844C88"/>
    <w:rsid w:val="00845AC5"/>
    <w:rsid w:val="00846FCD"/>
    <w:rsid w:val="00854B3D"/>
    <w:rsid w:val="00860964"/>
    <w:rsid w:val="00862E8D"/>
    <w:rsid w:val="00862FCE"/>
    <w:rsid w:val="00865C04"/>
    <w:rsid w:val="008665B0"/>
    <w:rsid w:val="00866F8B"/>
    <w:rsid w:val="00873F8D"/>
    <w:rsid w:val="00874D40"/>
    <w:rsid w:val="00884F4E"/>
    <w:rsid w:val="0088758A"/>
    <w:rsid w:val="008A26CA"/>
    <w:rsid w:val="008B2BF9"/>
    <w:rsid w:val="008C1A5C"/>
    <w:rsid w:val="008C391D"/>
    <w:rsid w:val="008D30AB"/>
    <w:rsid w:val="008D51AE"/>
    <w:rsid w:val="008D5CE6"/>
    <w:rsid w:val="008D6114"/>
    <w:rsid w:val="008F0670"/>
    <w:rsid w:val="008F7CED"/>
    <w:rsid w:val="009034CA"/>
    <w:rsid w:val="00905117"/>
    <w:rsid w:val="009121E4"/>
    <w:rsid w:val="0091568C"/>
    <w:rsid w:val="00916BD0"/>
    <w:rsid w:val="009176D1"/>
    <w:rsid w:val="00920BFD"/>
    <w:rsid w:val="009355A7"/>
    <w:rsid w:val="00946CB3"/>
    <w:rsid w:val="00947800"/>
    <w:rsid w:val="009578F1"/>
    <w:rsid w:val="00966863"/>
    <w:rsid w:val="00971A42"/>
    <w:rsid w:val="00973D84"/>
    <w:rsid w:val="00980215"/>
    <w:rsid w:val="00980F97"/>
    <w:rsid w:val="009824EB"/>
    <w:rsid w:val="00990083"/>
    <w:rsid w:val="00996D44"/>
    <w:rsid w:val="009A30CF"/>
    <w:rsid w:val="009A55F7"/>
    <w:rsid w:val="009A77A1"/>
    <w:rsid w:val="009A7F7A"/>
    <w:rsid w:val="009B3429"/>
    <w:rsid w:val="009B4481"/>
    <w:rsid w:val="009B49CF"/>
    <w:rsid w:val="009C0299"/>
    <w:rsid w:val="009C34A3"/>
    <w:rsid w:val="009C7A20"/>
    <w:rsid w:val="009E74BC"/>
    <w:rsid w:val="009F043F"/>
    <w:rsid w:val="009F0A1B"/>
    <w:rsid w:val="009F79CC"/>
    <w:rsid w:val="00A0513C"/>
    <w:rsid w:val="00A11365"/>
    <w:rsid w:val="00A20526"/>
    <w:rsid w:val="00A2081A"/>
    <w:rsid w:val="00A23827"/>
    <w:rsid w:val="00A2612F"/>
    <w:rsid w:val="00A64E42"/>
    <w:rsid w:val="00A65316"/>
    <w:rsid w:val="00A666D9"/>
    <w:rsid w:val="00A83387"/>
    <w:rsid w:val="00A85206"/>
    <w:rsid w:val="00AA2B9D"/>
    <w:rsid w:val="00AA68E6"/>
    <w:rsid w:val="00AC265B"/>
    <w:rsid w:val="00AC4A24"/>
    <w:rsid w:val="00AC7574"/>
    <w:rsid w:val="00AD3174"/>
    <w:rsid w:val="00AD3795"/>
    <w:rsid w:val="00AD5535"/>
    <w:rsid w:val="00AF0128"/>
    <w:rsid w:val="00AF2693"/>
    <w:rsid w:val="00AF3A6E"/>
    <w:rsid w:val="00AF4FE9"/>
    <w:rsid w:val="00AF58BF"/>
    <w:rsid w:val="00AF65F9"/>
    <w:rsid w:val="00B00BDD"/>
    <w:rsid w:val="00B074EB"/>
    <w:rsid w:val="00B16EB4"/>
    <w:rsid w:val="00B216F8"/>
    <w:rsid w:val="00B23484"/>
    <w:rsid w:val="00B23ECD"/>
    <w:rsid w:val="00B2673F"/>
    <w:rsid w:val="00B325BE"/>
    <w:rsid w:val="00B34C9A"/>
    <w:rsid w:val="00B35161"/>
    <w:rsid w:val="00B35B31"/>
    <w:rsid w:val="00B37E21"/>
    <w:rsid w:val="00B415B9"/>
    <w:rsid w:val="00B50669"/>
    <w:rsid w:val="00B56671"/>
    <w:rsid w:val="00B57D03"/>
    <w:rsid w:val="00B63477"/>
    <w:rsid w:val="00B650BC"/>
    <w:rsid w:val="00B664BF"/>
    <w:rsid w:val="00B719C7"/>
    <w:rsid w:val="00B8528A"/>
    <w:rsid w:val="00B8798B"/>
    <w:rsid w:val="00B940EA"/>
    <w:rsid w:val="00B95093"/>
    <w:rsid w:val="00B96C31"/>
    <w:rsid w:val="00BA0C8C"/>
    <w:rsid w:val="00BB0F20"/>
    <w:rsid w:val="00BB1BCC"/>
    <w:rsid w:val="00BC7815"/>
    <w:rsid w:val="00BD1707"/>
    <w:rsid w:val="00BD1C4D"/>
    <w:rsid w:val="00BD279B"/>
    <w:rsid w:val="00BD3AB3"/>
    <w:rsid w:val="00BD46E1"/>
    <w:rsid w:val="00BD6811"/>
    <w:rsid w:val="00BE0D91"/>
    <w:rsid w:val="00BE56EC"/>
    <w:rsid w:val="00BF1B80"/>
    <w:rsid w:val="00C02CA9"/>
    <w:rsid w:val="00C02DB1"/>
    <w:rsid w:val="00C055FD"/>
    <w:rsid w:val="00C059A2"/>
    <w:rsid w:val="00C10905"/>
    <w:rsid w:val="00C1217E"/>
    <w:rsid w:val="00C2216B"/>
    <w:rsid w:val="00C246B7"/>
    <w:rsid w:val="00C30214"/>
    <w:rsid w:val="00C303EB"/>
    <w:rsid w:val="00C41230"/>
    <w:rsid w:val="00C415FE"/>
    <w:rsid w:val="00C42C73"/>
    <w:rsid w:val="00C50E29"/>
    <w:rsid w:val="00C548AA"/>
    <w:rsid w:val="00C63E7D"/>
    <w:rsid w:val="00C67D4E"/>
    <w:rsid w:val="00C706BD"/>
    <w:rsid w:val="00C712B7"/>
    <w:rsid w:val="00C7222F"/>
    <w:rsid w:val="00C76382"/>
    <w:rsid w:val="00C817BD"/>
    <w:rsid w:val="00C838CC"/>
    <w:rsid w:val="00C90642"/>
    <w:rsid w:val="00C958E2"/>
    <w:rsid w:val="00C96167"/>
    <w:rsid w:val="00CA3783"/>
    <w:rsid w:val="00CA564A"/>
    <w:rsid w:val="00CA6FC9"/>
    <w:rsid w:val="00CA7846"/>
    <w:rsid w:val="00CC5422"/>
    <w:rsid w:val="00CD3724"/>
    <w:rsid w:val="00CE2575"/>
    <w:rsid w:val="00CF3D34"/>
    <w:rsid w:val="00CF5384"/>
    <w:rsid w:val="00D017C4"/>
    <w:rsid w:val="00D01E00"/>
    <w:rsid w:val="00D15FAE"/>
    <w:rsid w:val="00D206D2"/>
    <w:rsid w:val="00D301C6"/>
    <w:rsid w:val="00D31880"/>
    <w:rsid w:val="00D321AA"/>
    <w:rsid w:val="00D36E74"/>
    <w:rsid w:val="00D42388"/>
    <w:rsid w:val="00D5438C"/>
    <w:rsid w:val="00D55D5F"/>
    <w:rsid w:val="00D625BE"/>
    <w:rsid w:val="00D71ED0"/>
    <w:rsid w:val="00D8455C"/>
    <w:rsid w:val="00D85809"/>
    <w:rsid w:val="00D87DB8"/>
    <w:rsid w:val="00D91095"/>
    <w:rsid w:val="00D9153F"/>
    <w:rsid w:val="00D925A1"/>
    <w:rsid w:val="00D92DDF"/>
    <w:rsid w:val="00DA0E3B"/>
    <w:rsid w:val="00DB2216"/>
    <w:rsid w:val="00DB24EA"/>
    <w:rsid w:val="00DB6928"/>
    <w:rsid w:val="00DC0494"/>
    <w:rsid w:val="00DC189E"/>
    <w:rsid w:val="00DC19F5"/>
    <w:rsid w:val="00DD1DF0"/>
    <w:rsid w:val="00DE02F2"/>
    <w:rsid w:val="00DE3182"/>
    <w:rsid w:val="00DE3291"/>
    <w:rsid w:val="00DE6643"/>
    <w:rsid w:val="00DE776D"/>
    <w:rsid w:val="00DF5243"/>
    <w:rsid w:val="00E00ECE"/>
    <w:rsid w:val="00E02A1A"/>
    <w:rsid w:val="00E06B54"/>
    <w:rsid w:val="00E10299"/>
    <w:rsid w:val="00E1216D"/>
    <w:rsid w:val="00E16B77"/>
    <w:rsid w:val="00E206BB"/>
    <w:rsid w:val="00E2176E"/>
    <w:rsid w:val="00E32187"/>
    <w:rsid w:val="00E34B7A"/>
    <w:rsid w:val="00E546B1"/>
    <w:rsid w:val="00E67B8F"/>
    <w:rsid w:val="00E72905"/>
    <w:rsid w:val="00E74F8D"/>
    <w:rsid w:val="00E758EE"/>
    <w:rsid w:val="00E77A29"/>
    <w:rsid w:val="00E80E98"/>
    <w:rsid w:val="00E81D0C"/>
    <w:rsid w:val="00E8742F"/>
    <w:rsid w:val="00E92F19"/>
    <w:rsid w:val="00EA0340"/>
    <w:rsid w:val="00EA2450"/>
    <w:rsid w:val="00EA4EA9"/>
    <w:rsid w:val="00EA74AF"/>
    <w:rsid w:val="00EB73BE"/>
    <w:rsid w:val="00EC3BAC"/>
    <w:rsid w:val="00EC3CBF"/>
    <w:rsid w:val="00EC56AD"/>
    <w:rsid w:val="00EC64E1"/>
    <w:rsid w:val="00EE1A9F"/>
    <w:rsid w:val="00EF744C"/>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9688D"/>
    <w:rsid w:val="00FA246A"/>
    <w:rsid w:val="00FB0489"/>
    <w:rsid w:val="00FB4D57"/>
    <w:rsid w:val="00FB51FA"/>
    <w:rsid w:val="00FC2148"/>
    <w:rsid w:val="00FC4EF5"/>
    <w:rsid w:val="00FD07D5"/>
    <w:rsid w:val="00FD3775"/>
    <w:rsid w:val="00FD48D9"/>
    <w:rsid w:val="00FE1867"/>
    <w:rsid w:val="00FE34DE"/>
    <w:rsid w:val="00FE5004"/>
    <w:rsid w:val="00FE7E12"/>
    <w:rsid w:val="00FF1A69"/>
    <w:rsid w:val="00FF20E5"/>
    <w:rsid w:val="00FF4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2D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 w:type="table" w:customStyle="1" w:styleId="3">
    <w:name w:val="Сетка таблицы3"/>
    <w:basedOn w:val="a1"/>
    <w:next w:val="afb"/>
    <w:uiPriority w:val="39"/>
    <w:rsid w:val="00D71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39"/>
    <w:rsid w:val="00D71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semiHidden/>
    <w:unhideWhenUsed/>
    <w:rsid w:val="003C299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647E6-83CC-421D-B9A6-797C87B65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32</Pages>
  <Words>9325</Words>
  <Characters>53155</Characters>
  <Application>Microsoft Office Word</Application>
  <DocSecurity>8</DocSecurity>
  <Lines>442</Lines>
  <Paragraphs>124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Урлина Ирина Александровна</dc:creator>
  <cp:lastModifiedBy>Лясковская Маргарита Евгеньевна</cp:lastModifiedBy>
  <cp:revision>53</cp:revision>
  <cp:lastPrinted>2016-06-02T14:18:00Z</cp:lastPrinted>
  <dcterms:created xsi:type="dcterms:W3CDTF">2025-06-25T11:41:00Z</dcterms:created>
  <dcterms:modified xsi:type="dcterms:W3CDTF">2026-07-30T10:31:00Z</dcterms:modified>
</cp:coreProperties>
</file>