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96" w:rsidRPr="00C5453E" w:rsidRDefault="00F22696" w:rsidP="00F0413A">
      <w:pPr>
        <w:pStyle w:val="12"/>
        <w:rPr>
          <w:rFonts w:ascii="PT Astra Serif" w:eastAsia="Calibri" w:hAnsi="PT Astra Serif"/>
          <w:b/>
          <w:sz w:val="24"/>
          <w:szCs w:val="24"/>
        </w:rPr>
      </w:pPr>
      <w:r w:rsidRPr="00321FDE">
        <w:rPr>
          <w:rFonts w:ascii="PT Astra Serif" w:eastAsia="Calibri" w:hAnsi="PT Astra Serif"/>
          <w:b/>
          <w:sz w:val="24"/>
          <w:szCs w:val="24"/>
        </w:rPr>
        <w:t>ГОСУДАРСТВЕННЫЙ КОНТРАКТ</w:t>
      </w:r>
    </w:p>
    <w:p w:rsidR="00AB4BD7" w:rsidRPr="00321FDE" w:rsidRDefault="00F22696" w:rsidP="005F0E26">
      <w:pPr>
        <w:jc w:val="center"/>
        <w:rPr>
          <w:rFonts w:ascii="PT Astra Serif" w:hAnsi="PT Astra Serif"/>
          <w:sz w:val="24"/>
          <w:szCs w:val="24"/>
        </w:rPr>
      </w:pPr>
      <w:r w:rsidRPr="00321FDE">
        <w:rPr>
          <w:rFonts w:ascii="PT Astra Serif" w:hAnsi="PT Astra Serif"/>
          <w:sz w:val="24"/>
          <w:szCs w:val="24"/>
        </w:rPr>
        <w:t xml:space="preserve">на поставку </w:t>
      </w:r>
      <w:r w:rsidR="00733402" w:rsidRPr="00321FDE">
        <w:rPr>
          <w:rFonts w:ascii="PT Astra Serif" w:hAnsi="PT Astra Serif"/>
          <w:sz w:val="24"/>
          <w:szCs w:val="24"/>
        </w:rPr>
        <w:t>товара</w:t>
      </w:r>
      <w:r w:rsidRPr="00321FDE">
        <w:rPr>
          <w:rFonts w:ascii="PT Astra Serif" w:hAnsi="PT Astra Serif"/>
          <w:sz w:val="24"/>
          <w:szCs w:val="24"/>
        </w:rPr>
        <w:t xml:space="preserve"> № ____</w:t>
      </w:r>
      <w:r w:rsidR="00BB0093" w:rsidRPr="00321FDE">
        <w:rPr>
          <w:rFonts w:ascii="PT Astra Serif" w:hAnsi="PT Astra Serif"/>
          <w:sz w:val="24"/>
          <w:szCs w:val="24"/>
        </w:rPr>
        <w:t>___</w:t>
      </w:r>
      <w:r w:rsidR="00DC24D2" w:rsidRPr="00321FDE">
        <w:rPr>
          <w:rFonts w:ascii="PT Astra Serif" w:hAnsi="PT Astra Serif"/>
          <w:sz w:val="24"/>
          <w:szCs w:val="24"/>
        </w:rPr>
        <w:t>__</w:t>
      </w:r>
    </w:p>
    <w:p w:rsidR="00AB4BD7" w:rsidRPr="00321FDE" w:rsidRDefault="00AB4BD7" w:rsidP="00A86953">
      <w:pPr>
        <w:ind w:firstLine="0"/>
        <w:rPr>
          <w:rFonts w:ascii="PT Astra Serif" w:hAnsi="PT Astra Serif"/>
          <w:sz w:val="24"/>
          <w:szCs w:val="24"/>
        </w:rPr>
      </w:pPr>
    </w:p>
    <w:p w:rsidR="00234E1E" w:rsidRPr="00321FDE" w:rsidRDefault="00BB0093" w:rsidP="00FB5AD8">
      <w:pPr>
        <w:rPr>
          <w:rFonts w:ascii="PT Astra Serif" w:hAnsi="PT Astra Serif"/>
          <w:sz w:val="24"/>
          <w:szCs w:val="24"/>
        </w:rPr>
      </w:pPr>
      <w:r w:rsidRPr="00321FDE">
        <w:rPr>
          <w:rFonts w:ascii="PT Astra Serif" w:hAnsi="PT Astra Serif"/>
          <w:sz w:val="24"/>
          <w:szCs w:val="24"/>
        </w:rPr>
        <w:t>г. Козловка</w:t>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00F101B5">
        <w:rPr>
          <w:rFonts w:ascii="PT Astra Serif" w:hAnsi="PT Astra Serif"/>
          <w:sz w:val="24"/>
          <w:szCs w:val="24"/>
        </w:rPr>
        <w:t xml:space="preserve">                       </w:t>
      </w:r>
      <w:r w:rsidR="00F22696" w:rsidRPr="00321FDE">
        <w:rPr>
          <w:rFonts w:ascii="PT Astra Serif" w:hAnsi="PT Astra Serif"/>
          <w:sz w:val="24"/>
          <w:szCs w:val="24"/>
        </w:rPr>
        <w:t>«_</w:t>
      </w:r>
      <w:r w:rsidRPr="00321FDE">
        <w:rPr>
          <w:rFonts w:ascii="PT Astra Serif" w:hAnsi="PT Astra Serif"/>
          <w:sz w:val="24"/>
          <w:szCs w:val="24"/>
        </w:rPr>
        <w:t>_</w:t>
      </w:r>
      <w:r w:rsidR="00F22696" w:rsidRPr="00321FDE">
        <w:rPr>
          <w:rFonts w:ascii="PT Astra Serif" w:hAnsi="PT Astra Serif"/>
          <w:sz w:val="24"/>
          <w:szCs w:val="24"/>
        </w:rPr>
        <w:t>_</w:t>
      </w:r>
      <w:r w:rsidR="00DC24D2" w:rsidRPr="00321FDE">
        <w:rPr>
          <w:rFonts w:ascii="PT Astra Serif" w:hAnsi="PT Astra Serif"/>
          <w:sz w:val="24"/>
          <w:szCs w:val="24"/>
        </w:rPr>
        <w:t>_</w:t>
      </w:r>
      <w:r w:rsidR="00F22696" w:rsidRPr="00321FDE">
        <w:rPr>
          <w:rFonts w:ascii="PT Astra Serif" w:hAnsi="PT Astra Serif"/>
          <w:sz w:val="24"/>
          <w:szCs w:val="24"/>
        </w:rPr>
        <w:t>__» _</w:t>
      </w:r>
      <w:r w:rsidR="00DC24D2" w:rsidRPr="00321FDE">
        <w:rPr>
          <w:rFonts w:ascii="PT Astra Serif" w:hAnsi="PT Astra Serif"/>
          <w:sz w:val="24"/>
          <w:szCs w:val="24"/>
        </w:rPr>
        <w:t>_</w:t>
      </w:r>
      <w:r w:rsidR="00F22696" w:rsidRPr="00321FDE">
        <w:rPr>
          <w:rFonts w:ascii="PT Astra Serif" w:hAnsi="PT Astra Serif"/>
          <w:sz w:val="24"/>
          <w:szCs w:val="24"/>
        </w:rPr>
        <w:t>___</w:t>
      </w:r>
      <w:r w:rsidR="00DC24D2" w:rsidRPr="00321FDE">
        <w:rPr>
          <w:rFonts w:ascii="PT Astra Serif" w:hAnsi="PT Astra Serif"/>
          <w:sz w:val="24"/>
          <w:szCs w:val="24"/>
        </w:rPr>
        <w:t>_</w:t>
      </w:r>
      <w:r w:rsidRPr="00321FDE">
        <w:rPr>
          <w:rFonts w:ascii="PT Astra Serif" w:hAnsi="PT Astra Serif"/>
          <w:sz w:val="24"/>
          <w:szCs w:val="24"/>
        </w:rPr>
        <w:t>____</w:t>
      </w:r>
      <w:r w:rsidR="00DC24D2" w:rsidRPr="00321FDE">
        <w:rPr>
          <w:rFonts w:ascii="PT Astra Serif" w:hAnsi="PT Astra Serif"/>
          <w:sz w:val="24"/>
          <w:szCs w:val="24"/>
        </w:rPr>
        <w:t>__</w:t>
      </w:r>
      <w:r w:rsidR="00F22696" w:rsidRPr="00321FDE">
        <w:rPr>
          <w:rFonts w:ascii="PT Astra Serif" w:hAnsi="PT Astra Serif"/>
          <w:sz w:val="24"/>
          <w:szCs w:val="24"/>
        </w:rPr>
        <w:t>_____ 20</w:t>
      </w:r>
      <w:r w:rsidR="007007A2" w:rsidRPr="00321FDE">
        <w:rPr>
          <w:rFonts w:ascii="PT Astra Serif" w:hAnsi="PT Astra Serif"/>
          <w:sz w:val="24"/>
          <w:szCs w:val="24"/>
        </w:rPr>
        <w:t>2</w:t>
      </w:r>
      <w:r w:rsidR="009740AD">
        <w:rPr>
          <w:rFonts w:ascii="PT Astra Serif" w:hAnsi="PT Astra Serif"/>
          <w:sz w:val="24"/>
          <w:szCs w:val="24"/>
        </w:rPr>
        <w:t xml:space="preserve">6 </w:t>
      </w:r>
      <w:r w:rsidR="00F22696" w:rsidRPr="00321FDE">
        <w:rPr>
          <w:rFonts w:ascii="PT Astra Serif" w:hAnsi="PT Astra Serif"/>
          <w:sz w:val="24"/>
          <w:szCs w:val="24"/>
        </w:rPr>
        <w:t>г.</w:t>
      </w:r>
    </w:p>
    <w:p w:rsidR="00AB4BD7" w:rsidRPr="00321FDE" w:rsidRDefault="00AB4BD7" w:rsidP="00EE632D">
      <w:pPr>
        <w:ind w:firstLine="0"/>
        <w:rPr>
          <w:rFonts w:ascii="PT Astra Serif" w:hAnsi="PT Astra Serif"/>
          <w:sz w:val="24"/>
          <w:szCs w:val="24"/>
        </w:rPr>
      </w:pPr>
    </w:p>
    <w:p w:rsidR="00B42581" w:rsidRPr="00321FDE" w:rsidRDefault="00277E2E" w:rsidP="00F0413A">
      <w:pPr>
        <w:ind w:firstLine="709"/>
        <w:rPr>
          <w:rFonts w:ascii="PT Astra Serif" w:hAnsi="PT Astra Serif"/>
          <w:sz w:val="24"/>
          <w:szCs w:val="24"/>
        </w:rPr>
      </w:pPr>
      <w:r w:rsidRPr="008A7C1D">
        <w:rPr>
          <w:rFonts w:ascii="PT Astra Serif" w:hAnsi="PT Astra Serif"/>
          <w:b/>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321FDE">
        <w:rPr>
          <w:rFonts w:ascii="PT Astra Serif" w:hAnsi="PT Astra Serif"/>
          <w:sz w:val="24"/>
          <w:szCs w:val="24"/>
        </w:rPr>
        <w:t>, выступающее от имени Российской Федерации, именуемое в дальнейшем «Гос</w:t>
      </w:r>
      <w:r w:rsidR="008A7C1D">
        <w:rPr>
          <w:rFonts w:ascii="PT Astra Serif" w:hAnsi="PT Astra Serif"/>
          <w:sz w:val="24"/>
          <w:szCs w:val="24"/>
        </w:rPr>
        <w:t>ударственный заказчик»,  в лице</w:t>
      </w:r>
      <w:r w:rsidR="00185766">
        <w:rPr>
          <w:rFonts w:ascii="PT Astra Serif" w:hAnsi="PT Astra Serif"/>
          <w:sz w:val="24"/>
          <w:szCs w:val="24"/>
        </w:rPr>
        <w:t xml:space="preserve"> </w:t>
      </w:r>
      <w:r w:rsidR="00FF1C32" w:rsidRPr="00FF1C32">
        <w:rPr>
          <w:rFonts w:ascii="PT Astra Serif" w:hAnsi="PT Astra Serif"/>
          <w:sz w:val="24"/>
          <w:szCs w:val="24"/>
        </w:rPr>
        <w:t xml:space="preserve">начальника учреждения </w:t>
      </w:r>
      <w:r w:rsidR="0086466E">
        <w:rPr>
          <w:rFonts w:ascii="PT Astra Serif" w:hAnsi="PT Astra Serif"/>
          <w:sz w:val="24"/>
          <w:szCs w:val="24"/>
        </w:rPr>
        <w:t>Кирюхина Павла Анатольевича</w:t>
      </w:r>
      <w:r w:rsidR="00FF1C32" w:rsidRPr="00FF1C32">
        <w:rPr>
          <w:rFonts w:ascii="PT Astra Serif" w:hAnsi="PT Astra Serif"/>
          <w:sz w:val="24"/>
          <w:szCs w:val="24"/>
        </w:rPr>
        <w:t>, действующего на основании Устава</w:t>
      </w:r>
      <w:r w:rsidR="004974EF">
        <w:rPr>
          <w:rFonts w:ascii="PT Astra Serif" w:hAnsi="PT Astra Serif"/>
          <w:color w:val="000000"/>
          <w:spacing w:val="-1"/>
          <w:sz w:val="24"/>
          <w:szCs w:val="24"/>
        </w:rPr>
        <w:t>,</w:t>
      </w:r>
      <w:r w:rsidR="00185766">
        <w:rPr>
          <w:rFonts w:ascii="PT Astra Serif" w:hAnsi="PT Astra Serif"/>
          <w:color w:val="000000"/>
          <w:spacing w:val="-1"/>
          <w:sz w:val="24"/>
          <w:szCs w:val="24"/>
        </w:rPr>
        <w:t xml:space="preserve"> </w:t>
      </w:r>
      <w:r w:rsidR="002A054E">
        <w:rPr>
          <w:rFonts w:ascii="PT Astra Serif" w:hAnsi="PT Astra Serif"/>
          <w:sz w:val="24"/>
          <w:szCs w:val="24"/>
        </w:rPr>
        <w:t xml:space="preserve">с одной стороны </w:t>
      </w:r>
      <w:r w:rsidR="00F101B5">
        <w:rPr>
          <w:rFonts w:ascii="PT Astra Serif" w:hAnsi="PT Astra Serif"/>
          <w:sz w:val="24"/>
          <w:szCs w:val="24"/>
        </w:rPr>
        <w:t xml:space="preserve">                                                </w:t>
      </w:r>
      <w:r w:rsidRPr="00321FDE">
        <w:rPr>
          <w:rFonts w:ascii="PT Astra Serif" w:hAnsi="PT Astra Serif"/>
          <w:sz w:val="24"/>
          <w:szCs w:val="24"/>
        </w:rPr>
        <w:t xml:space="preserve">и ___________________________ именуемое в дальнейшем «Поставщик», </w:t>
      </w:r>
      <w:r w:rsidR="00F101B5">
        <w:rPr>
          <w:rFonts w:ascii="PT Astra Serif" w:hAnsi="PT Astra Serif"/>
          <w:sz w:val="24"/>
          <w:szCs w:val="24"/>
        </w:rPr>
        <w:t xml:space="preserve">                                       </w:t>
      </w:r>
      <w:r w:rsidRPr="00321FDE">
        <w:rPr>
          <w:rFonts w:ascii="PT Astra Serif" w:hAnsi="PT Astra Serif"/>
          <w:color w:val="000000"/>
          <w:sz w:val="24"/>
          <w:szCs w:val="24"/>
        </w:rPr>
        <w:t xml:space="preserve">в лице______________________, действующего на основании Устава, </w:t>
      </w:r>
      <w:r w:rsidR="00514ED0">
        <w:rPr>
          <w:rFonts w:ascii="PT Astra Serif" w:hAnsi="PT Astra Serif"/>
          <w:sz w:val="24"/>
          <w:szCs w:val="24"/>
        </w:rPr>
        <w:t>именуемые</w:t>
      </w:r>
      <w:r w:rsidR="00F101B5">
        <w:rPr>
          <w:rFonts w:ascii="PT Astra Serif" w:hAnsi="PT Astra Serif"/>
          <w:sz w:val="24"/>
          <w:szCs w:val="24"/>
        </w:rPr>
        <w:t xml:space="preserve">                            </w:t>
      </w:r>
      <w:r w:rsidRPr="00321FDE">
        <w:rPr>
          <w:rFonts w:ascii="PT Astra Serif" w:hAnsi="PT Astra Serif"/>
          <w:sz w:val="24"/>
          <w:szCs w:val="24"/>
        </w:rPr>
        <w:t>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r w:rsidR="00624CBB" w:rsidRPr="00321FDE">
        <w:rPr>
          <w:rFonts w:ascii="PT Astra Serif" w:hAnsi="PT Astra Serif"/>
          <w:sz w:val="24"/>
          <w:szCs w:val="24"/>
        </w:rPr>
        <w:t>:</w:t>
      </w:r>
    </w:p>
    <w:p w:rsidR="00AB4BD7" w:rsidRPr="00321FDE" w:rsidRDefault="00AB4BD7" w:rsidP="00EE632D">
      <w:pPr>
        <w:ind w:firstLine="0"/>
        <w:rPr>
          <w:rFonts w:ascii="PT Astra Serif" w:hAnsi="PT Astra Serif"/>
          <w:sz w:val="24"/>
          <w:szCs w:val="24"/>
        </w:rPr>
      </w:pPr>
    </w:p>
    <w:p w:rsidR="00AB4BD7" w:rsidRPr="00C671D9"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Предмет Контракта</w:t>
      </w:r>
    </w:p>
    <w:p w:rsidR="00F22696" w:rsidRDefault="00F22696" w:rsidP="00F22696">
      <w:pPr>
        <w:ind w:firstLine="567"/>
        <w:rPr>
          <w:rFonts w:ascii="PT Astra Serif" w:hAnsi="PT Astra Serif"/>
          <w:sz w:val="24"/>
          <w:szCs w:val="24"/>
        </w:rPr>
      </w:pPr>
      <w:r w:rsidRPr="00321FDE">
        <w:rPr>
          <w:rFonts w:ascii="PT Astra Serif" w:hAnsi="PT Astra Serif"/>
          <w:color w:val="000000"/>
          <w:sz w:val="24"/>
          <w:szCs w:val="24"/>
        </w:rPr>
        <w:t>1.1. Государственный з</w:t>
      </w:r>
      <w:r w:rsidRPr="00321FDE">
        <w:rPr>
          <w:rFonts w:ascii="PT Astra Serif" w:hAnsi="PT Astra Serif"/>
          <w:sz w:val="24"/>
          <w:szCs w:val="24"/>
        </w:rPr>
        <w:t>аказчик поручает, а Поставщик принимает на себя обязательства по поставке</w:t>
      </w:r>
      <w:r w:rsidR="00F101B5">
        <w:rPr>
          <w:rFonts w:ascii="PT Astra Serif" w:hAnsi="PT Astra Serif"/>
          <w:sz w:val="24"/>
          <w:szCs w:val="24"/>
        </w:rPr>
        <w:t xml:space="preserve"> </w:t>
      </w:r>
      <w:r w:rsidR="00B42581" w:rsidRPr="00321FDE">
        <w:rPr>
          <w:rFonts w:ascii="PT Astra Serif" w:hAnsi="PT Astra Serif"/>
          <w:sz w:val="24"/>
          <w:szCs w:val="24"/>
        </w:rPr>
        <w:t>следующего товара:</w:t>
      </w:r>
    </w:p>
    <w:p w:rsidR="001A2A43" w:rsidRPr="00321FDE" w:rsidRDefault="001A2A43" w:rsidP="00F22696">
      <w:pPr>
        <w:ind w:firstLine="567"/>
        <w:rPr>
          <w:rFonts w:ascii="PT Astra Serif" w:hAnsi="PT Astra Seri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923"/>
        <w:gridCol w:w="850"/>
        <w:gridCol w:w="994"/>
        <w:gridCol w:w="1275"/>
        <w:gridCol w:w="1418"/>
        <w:gridCol w:w="1345"/>
      </w:tblGrid>
      <w:tr w:rsidR="00E57F17" w:rsidRPr="008F7FAA" w:rsidTr="008D2A35">
        <w:trPr>
          <w:jc w:val="center"/>
        </w:trPr>
        <w:tc>
          <w:tcPr>
            <w:tcW w:w="817" w:type="dxa"/>
            <w:tcBorders>
              <w:bottom w:val="single" w:sz="4" w:space="0" w:color="auto"/>
            </w:tcBorders>
            <w:shd w:val="clear" w:color="auto" w:fill="DEEAF6"/>
          </w:tcPr>
          <w:p w:rsidR="006B7132" w:rsidRPr="00264C52" w:rsidRDefault="006B7132" w:rsidP="002B3542">
            <w:pPr>
              <w:pStyle w:val="13"/>
              <w:spacing w:line="240" w:lineRule="auto"/>
              <w:ind w:firstLine="0"/>
              <w:jc w:val="center"/>
              <w:rPr>
                <w:rFonts w:ascii="PT Astra Serif" w:hAnsi="PT Astra Serif"/>
                <w:b/>
                <w:sz w:val="21"/>
                <w:szCs w:val="21"/>
              </w:rPr>
            </w:pPr>
            <w:r w:rsidRPr="00264C52">
              <w:rPr>
                <w:rFonts w:ascii="PT Astra Serif" w:hAnsi="PT Astra Serif"/>
                <w:b/>
                <w:sz w:val="21"/>
                <w:szCs w:val="21"/>
              </w:rPr>
              <w:t>№</w:t>
            </w:r>
          </w:p>
          <w:p w:rsidR="006B7132" w:rsidRPr="00264C52" w:rsidRDefault="006B7132" w:rsidP="00C1076D">
            <w:pPr>
              <w:ind w:firstLine="0"/>
              <w:jc w:val="center"/>
              <w:rPr>
                <w:rFonts w:ascii="PT Astra Serif" w:hAnsi="PT Astra Serif"/>
                <w:b/>
                <w:sz w:val="21"/>
                <w:szCs w:val="21"/>
              </w:rPr>
            </w:pPr>
            <w:r w:rsidRPr="00264C52">
              <w:rPr>
                <w:rFonts w:ascii="PT Astra Serif" w:hAnsi="PT Astra Serif"/>
                <w:b/>
                <w:sz w:val="21"/>
                <w:szCs w:val="21"/>
              </w:rPr>
              <w:t>п/п</w:t>
            </w:r>
          </w:p>
        </w:tc>
        <w:tc>
          <w:tcPr>
            <w:tcW w:w="2923" w:type="dxa"/>
            <w:tcBorders>
              <w:bottom w:val="single" w:sz="4" w:space="0" w:color="auto"/>
            </w:tcBorders>
            <w:shd w:val="clear" w:color="auto" w:fill="DEEAF6"/>
            <w:vAlign w:val="center"/>
          </w:tcPr>
          <w:p w:rsidR="006B7132" w:rsidRPr="00264C52" w:rsidRDefault="006B7132" w:rsidP="00EF659D">
            <w:pPr>
              <w:pStyle w:val="13"/>
              <w:spacing w:line="240" w:lineRule="auto"/>
              <w:ind w:firstLine="0"/>
              <w:jc w:val="center"/>
              <w:rPr>
                <w:rFonts w:ascii="PT Astra Serif" w:hAnsi="PT Astra Serif"/>
                <w:b/>
                <w:sz w:val="21"/>
                <w:szCs w:val="21"/>
              </w:rPr>
            </w:pPr>
            <w:r w:rsidRPr="00264C52">
              <w:rPr>
                <w:rFonts w:ascii="PT Astra Serif" w:hAnsi="PT Astra Serif"/>
                <w:b/>
                <w:sz w:val="21"/>
                <w:szCs w:val="21"/>
              </w:rPr>
              <w:t>Наименование товара</w:t>
            </w:r>
          </w:p>
        </w:tc>
        <w:tc>
          <w:tcPr>
            <w:tcW w:w="850" w:type="dxa"/>
            <w:tcBorders>
              <w:bottom w:val="single" w:sz="4" w:space="0" w:color="auto"/>
            </w:tcBorders>
            <w:shd w:val="clear" w:color="auto" w:fill="DEEAF6"/>
            <w:vAlign w:val="center"/>
          </w:tcPr>
          <w:p w:rsidR="006B7132" w:rsidRPr="00264C52" w:rsidRDefault="006B7132" w:rsidP="00EF659D">
            <w:pPr>
              <w:pStyle w:val="13"/>
              <w:spacing w:line="240" w:lineRule="auto"/>
              <w:ind w:firstLine="0"/>
              <w:jc w:val="center"/>
              <w:rPr>
                <w:rFonts w:ascii="PT Astra Serif" w:hAnsi="PT Astra Serif"/>
                <w:b/>
                <w:sz w:val="21"/>
                <w:szCs w:val="21"/>
              </w:rPr>
            </w:pPr>
            <w:r w:rsidRPr="00264C52">
              <w:rPr>
                <w:rFonts w:ascii="PT Astra Serif" w:hAnsi="PT Astra Serif"/>
                <w:b/>
                <w:sz w:val="21"/>
                <w:szCs w:val="21"/>
              </w:rPr>
              <w:t>Ед.</w:t>
            </w:r>
          </w:p>
          <w:p w:rsidR="006B7132" w:rsidRPr="00264C52" w:rsidRDefault="006B7132" w:rsidP="00EF659D">
            <w:pPr>
              <w:ind w:firstLine="0"/>
              <w:jc w:val="center"/>
              <w:rPr>
                <w:rFonts w:ascii="PT Astra Serif" w:hAnsi="PT Astra Serif"/>
                <w:b/>
                <w:sz w:val="21"/>
                <w:szCs w:val="21"/>
              </w:rPr>
            </w:pPr>
            <w:r w:rsidRPr="00264C52">
              <w:rPr>
                <w:rFonts w:ascii="PT Astra Serif" w:hAnsi="PT Astra Serif"/>
                <w:b/>
                <w:sz w:val="21"/>
                <w:szCs w:val="21"/>
              </w:rPr>
              <w:t>изм.</w:t>
            </w:r>
          </w:p>
        </w:tc>
        <w:tc>
          <w:tcPr>
            <w:tcW w:w="994" w:type="dxa"/>
            <w:tcBorders>
              <w:bottom w:val="single" w:sz="4" w:space="0" w:color="auto"/>
            </w:tcBorders>
            <w:shd w:val="clear" w:color="auto" w:fill="DEEAF6"/>
            <w:vAlign w:val="center"/>
          </w:tcPr>
          <w:p w:rsidR="006B7132" w:rsidRPr="00264C52" w:rsidRDefault="006B7132" w:rsidP="00EF659D">
            <w:pPr>
              <w:ind w:firstLine="0"/>
              <w:jc w:val="center"/>
              <w:rPr>
                <w:rFonts w:ascii="PT Astra Serif" w:hAnsi="PT Astra Serif"/>
                <w:b/>
                <w:sz w:val="21"/>
                <w:szCs w:val="21"/>
              </w:rPr>
            </w:pPr>
            <w:r w:rsidRPr="00264C52">
              <w:rPr>
                <w:rFonts w:ascii="PT Astra Serif" w:hAnsi="PT Astra Serif"/>
                <w:b/>
                <w:sz w:val="21"/>
                <w:szCs w:val="21"/>
              </w:rPr>
              <w:t>Кол-во</w:t>
            </w:r>
          </w:p>
        </w:tc>
        <w:tc>
          <w:tcPr>
            <w:tcW w:w="1275" w:type="dxa"/>
            <w:tcBorders>
              <w:bottom w:val="single" w:sz="4" w:space="0" w:color="auto"/>
            </w:tcBorders>
            <w:shd w:val="clear" w:color="auto" w:fill="DEEAF6"/>
            <w:vAlign w:val="center"/>
          </w:tcPr>
          <w:p w:rsidR="006B7132" w:rsidRPr="00264C52" w:rsidRDefault="006B7132" w:rsidP="00EF659D">
            <w:pPr>
              <w:pStyle w:val="13"/>
              <w:spacing w:line="240" w:lineRule="auto"/>
              <w:ind w:firstLine="0"/>
              <w:jc w:val="center"/>
              <w:rPr>
                <w:rFonts w:ascii="PT Astra Serif" w:hAnsi="PT Astra Serif"/>
                <w:b/>
                <w:sz w:val="21"/>
                <w:szCs w:val="21"/>
              </w:rPr>
            </w:pPr>
            <w:r w:rsidRPr="00264C52">
              <w:rPr>
                <w:rFonts w:ascii="PT Astra Serif" w:hAnsi="PT Astra Serif"/>
                <w:b/>
                <w:sz w:val="21"/>
                <w:szCs w:val="21"/>
              </w:rPr>
              <w:t>Цена</w:t>
            </w:r>
          </w:p>
          <w:p w:rsidR="006B7132" w:rsidRPr="00264C52" w:rsidRDefault="006B7132" w:rsidP="00EF659D">
            <w:pPr>
              <w:pStyle w:val="13"/>
              <w:spacing w:line="240" w:lineRule="auto"/>
              <w:ind w:firstLine="0"/>
              <w:jc w:val="center"/>
              <w:rPr>
                <w:rFonts w:ascii="PT Astra Serif" w:hAnsi="PT Astra Serif"/>
                <w:b/>
                <w:sz w:val="21"/>
                <w:szCs w:val="21"/>
              </w:rPr>
            </w:pPr>
            <w:r w:rsidRPr="00264C52">
              <w:rPr>
                <w:rFonts w:ascii="PT Astra Serif" w:hAnsi="PT Astra Serif"/>
                <w:b/>
                <w:sz w:val="21"/>
                <w:szCs w:val="21"/>
              </w:rPr>
              <w:t>(руб.)</w:t>
            </w:r>
          </w:p>
        </w:tc>
        <w:tc>
          <w:tcPr>
            <w:tcW w:w="1418" w:type="dxa"/>
            <w:tcBorders>
              <w:bottom w:val="single" w:sz="4" w:space="0" w:color="auto"/>
            </w:tcBorders>
            <w:shd w:val="clear" w:color="auto" w:fill="DEEAF6"/>
            <w:vAlign w:val="center"/>
          </w:tcPr>
          <w:p w:rsidR="006B7132" w:rsidRPr="00264C52" w:rsidRDefault="006B7132" w:rsidP="00EF659D">
            <w:pPr>
              <w:pStyle w:val="13"/>
              <w:spacing w:line="240" w:lineRule="auto"/>
              <w:ind w:firstLine="0"/>
              <w:jc w:val="center"/>
              <w:rPr>
                <w:rFonts w:ascii="PT Astra Serif" w:hAnsi="PT Astra Serif"/>
                <w:b/>
                <w:sz w:val="21"/>
                <w:szCs w:val="21"/>
              </w:rPr>
            </w:pPr>
            <w:r w:rsidRPr="00264C52">
              <w:rPr>
                <w:rFonts w:ascii="PT Astra Serif" w:hAnsi="PT Astra Serif"/>
                <w:b/>
                <w:sz w:val="21"/>
                <w:szCs w:val="21"/>
              </w:rPr>
              <w:t>Сумма с НДС</w:t>
            </w:r>
          </w:p>
          <w:p w:rsidR="006B7132" w:rsidRPr="00264C52" w:rsidRDefault="006B7132" w:rsidP="00EF659D">
            <w:pPr>
              <w:ind w:firstLine="0"/>
              <w:jc w:val="center"/>
              <w:rPr>
                <w:rFonts w:ascii="PT Astra Serif" w:hAnsi="PT Astra Serif"/>
                <w:b/>
                <w:sz w:val="21"/>
                <w:szCs w:val="21"/>
              </w:rPr>
            </w:pPr>
            <w:r w:rsidRPr="00264C52">
              <w:rPr>
                <w:rFonts w:ascii="PT Astra Serif" w:hAnsi="PT Astra Serif"/>
                <w:b/>
                <w:sz w:val="21"/>
                <w:szCs w:val="21"/>
              </w:rPr>
              <w:t>(руб.)</w:t>
            </w:r>
          </w:p>
        </w:tc>
        <w:tc>
          <w:tcPr>
            <w:tcW w:w="1328" w:type="dxa"/>
            <w:tcBorders>
              <w:bottom w:val="single" w:sz="4" w:space="0" w:color="auto"/>
            </w:tcBorders>
            <w:shd w:val="clear" w:color="auto" w:fill="DEEAF6"/>
            <w:vAlign w:val="center"/>
          </w:tcPr>
          <w:p w:rsidR="006B7132" w:rsidRPr="00264C52" w:rsidRDefault="006B7132" w:rsidP="00EF659D">
            <w:pPr>
              <w:ind w:firstLine="0"/>
              <w:jc w:val="center"/>
              <w:rPr>
                <w:rFonts w:ascii="PT Astra Serif" w:hAnsi="PT Astra Serif"/>
                <w:b/>
                <w:sz w:val="21"/>
                <w:szCs w:val="21"/>
              </w:rPr>
            </w:pPr>
            <w:r w:rsidRPr="00264C52">
              <w:rPr>
                <w:rFonts w:ascii="PT Astra Serif" w:hAnsi="PT Astra Serif"/>
                <w:b/>
                <w:sz w:val="21"/>
                <w:szCs w:val="21"/>
              </w:rPr>
              <w:t>Срок поставки</w:t>
            </w:r>
          </w:p>
        </w:tc>
      </w:tr>
      <w:tr w:rsidR="00E57F17"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F256A1" w:rsidRPr="00264C52" w:rsidRDefault="00F256A1"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CF6374" w:rsidRPr="00264C52" w:rsidRDefault="00264C52" w:rsidP="00AC2EB1">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Труба</w:t>
            </w:r>
            <w:r w:rsidR="009C063C">
              <w:rPr>
                <w:rFonts w:ascii="PT Astra Serif" w:hAnsi="PT Astra Serif" w:cs="Arial"/>
                <w:color w:val="000000"/>
                <w:sz w:val="21"/>
                <w:szCs w:val="21"/>
              </w:rPr>
              <w:t xml:space="preserve"> </w:t>
            </w:r>
            <w:r w:rsidRPr="00264C52">
              <w:rPr>
                <w:rFonts w:ascii="PT Astra Serif" w:hAnsi="PT Astra Serif" w:cs="Arial"/>
                <w:color w:val="000000"/>
                <w:sz w:val="21"/>
                <w:szCs w:val="21"/>
              </w:rPr>
              <w:t xml:space="preserve">219х5 ГОСТ10705-80 </w:t>
            </w:r>
            <w:r w:rsidR="009C063C">
              <w:rPr>
                <w:rFonts w:ascii="PT Astra Serif" w:hAnsi="PT Astra Serif" w:cs="Arial"/>
                <w:color w:val="000000"/>
                <w:sz w:val="21"/>
                <w:szCs w:val="21"/>
              </w:rPr>
              <w:t>(</w:t>
            </w:r>
            <w:r w:rsidRPr="00264C52">
              <w:rPr>
                <w:rFonts w:ascii="PT Astra Serif" w:hAnsi="PT Astra Serif" w:cs="Arial"/>
                <w:color w:val="000000"/>
                <w:sz w:val="21"/>
                <w:szCs w:val="21"/>
              </w:rPr>
              <w:t>12м</w:t>
            </w:r>
            <w:r w:rsidR="009C063C">
              <w:rPr>
                <w:rFonts w:ascii="PT Astra Serif" w:hAnsi="PT Astra Serif" w:cs="Arial"/>
                <w:color w:val="000000"/>
                <w:sz w:val="21"/>
                <w:szCs w:val="21"/>
              </w:rPr>
              <w:t>)</w:t>
            </w:r>
          </w:p>
        </w:tc>
        <w:tc>
          <w:tcPr>
            <w:tcW w:w="850" w:type="dxa"/>
            <w:tcBorders>
              <w:top w:val="single" w:sz="4" w:space="0" w:color="auto"/>
              <w:left w:val="single" w:sz="4" w:space="0" w:color="auto"/>
              <w:bottom w:val="single" w:sz="4" w:space="0" w:color="auto"/>
              <w:right w:val="single" w:sz="4" w:space="0" w:color="auto"/>
            </w:tcBorders>
            <w:vAlign w:val="center"/>
          </w:tcPr>
          <w:p w:rsidR="00F256A1"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F256A1" w:rsidRPr="00264C52" w:rsidRDefault="00264C52" w:rsidP="00016623">
            <w:pPr>
              <w:jc w:val="center"/>
              <w:rPr>
                <w:rFonts w:ascii="PT Astra Serif" w:hAnsi="PT Astra Serif" w:cs="Arial"/>
                <w:color w:val="000000"/>
                <w:sz w:val="21"/>
                <w:szCs w:val="21"/>
              </w:rPr>
            </w:pPr>
            <w:r w:rsidRPr="00264C52">
              <w:rPr>
                <w:rFonts w:ascii="PT Astra Serif" w:hAnsi="PT Astra Serif" w:cs="Arial"/>
                <w:color w:val="000000"/>
                <w:sz w:val="21"/>
                <w:szCs w:val="21"/>
              </w:rPr>
              <w:t>0,95/3</w:t>
            </w:r>
          </w:p>
        </w:tc>
        <w:tc>
          <w:tcPr>
            <w:tcW w:w="1275" w:type="dxa"/>
            <w:tcBorders>
              <w:top w:val="single" w:sz="4" w:space="0" w:color="auto"/>
              <w:left w:val="single" w:sz="4" w:space="0" w:color="auto"/>
              <w:bottom w:val="single" w:sz="4" w:space="0" w:color="auto"/>
              <w:right w:val="single" w:sz="4" w:space="0" w:color="auto"/>
            </w:tcBorders>
            <w:vAlign w:val="center"/>
          </w:tcPr>
          <w:p w:rsidR="00F256A1"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74 900,00</w:t>
            </w:r>
          </w:p>
        </w:tc>
        <w:tc>
          <w:tcPr>
            <w:tcW w:w="1418" w:type="dxa"/>
            <w:tcBorders>
              <w:top w:val="single" w:sz="4" w:space="0" w:color="auto"/>
              <w:left w:val="single" w:sz="4" w:space="0" w:color="auto"/>
              <w:bottom w:val="single" w:sz="4" w:space="0" w:color="auto"/>
              <w:right w:val="single" w:sz="4" w:space="0" w:color="auto"/>
            </w:tcBorders>
            <w:vAlign w:val="center"/>
          </w:tcPr>
          <w:p w:rsidR="00F256A1" w:rsidRPr="00264C52" w:rsidRDefault="008D2A35" w:rsidP="00016623">
            <w:pPr>
              <w:ind w:firstLine="0"/>
              <w:jc w:val="center"/>
              <w:rPr>
                <w:rFonts w:ascii="PT Astra Serif" w:eastAsia="Times New Roman" w:hAnsi="PT Astra Serif" w:cs="Arial"/>
                <w:color w:val="000000"/>
                <w:sz w:val="21"/>
                <w:szCs w:val="21"/>
                <w:lang w:eastAsia="ru-RU"/>
              </w:rPr>
            </w:pPr>
            <w:r w:rsidRPr="008D2A35">
              <w:rPr>
                <w:rFonts w:ascii="PT Astra Serif" w:eastAsia="Times New Roman" w:hAnsi="PT Astra Serif" w:cs="Arial"/>
                <w:color w:val="000000"/>
                <w:sz w:val="21"/>
                <w:szCs w:val="21"/>
                <w:lang w:eastAsia="ru-RU"/>
              </w:rPr>
              <w:t>71 155,00</w:t>
            </w:r>
          </w:p>
        </w:tc>
        <w:tc>
          <w:tcPr>
            <w:tcW w:w="1328" w:type="dxa"/>
            <w:vMerge w:val="restart"/>
            <w:tcBorders>
              <w:top w:val="single" w:sz="4" w:space="0" w:color="auto"/>
              <w:left w:val="single" w:sz="4" w:space="0" w:color="auto"/>
            </w:tcBorders>
            <w:vAlign w:val="center"/>
          </w:tcPr>
          <w:p w:rsidR="00F256A1" w:rsidRPr="00264C52" w:rsidRDefault="00DD3631" w:rsidP="00F256A1">
            <w:pPr>
              <w:ind w:firstLine="0"/>
              <w:jc w:val="center"/>
              <w:rPr>
                <w:rFonts w:ascii="PT Astra Serif" w:hAnsi="PT Astra Serif"/>
                <w:b/>
                <w:sz w:val="21"/>
                <w:szCs w:val="21"/>
              </w:rPr>
            </w:pPr>
            <w:r>
              <w:rPr>
                <w:rFonts w:ascii="PT Astra Serif" w:hAnsi="PT Astra Serif"/>
                <w:b/>
                <w:sz w:val="21"/>
                <w:szCs w:val="21"/>
              </w:rPr>
              <w:t>в течении 12</w:t>
            </w:r>
            <w:r w:rsidR="00751DF5" w:rsidRPr="00264C52">
              <w:rPr>
                <w:rFonts w:ascii="PT Astra Serif" w:hAnsi="PT Astra Serif"/>
                <w:b/>
                <w:sz w:val="21"/>
                <w:szCs w:val="21"/>
              </w:rPr>
              <w:t xml:space="preserve"> рабочих дней с даты подписания Контракта</w:t>
            </w:r>
          </w:p>
        </w:tc>
      </w:tr>
      <w:tr w:rsidR="00E57F17"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264C52" w:rsidRDefault="00016623"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D27889" w:rsidRPr="00264C52" w:rsidRDefault="00264C52" w:rsidP="00016623">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Труба</w:t>
            </w:r>
            <w:r w:rsidR="003E5490">
              <w:rPr>
                <w:rFonts w:ascii="PT Astra Serif" w:hAnsi="PT Astra Serif" w:cs="Arial"/>
                <w:color w:val="000000"/>
                <w:sz w:val="21"/>
                <w:szCs w:val="21"/>
              </w:rPr>
              <w:t xml:space="preserve"> </w:t>
            </w:r>
            <w:r w:rsidRPr="00264C52">
              <w:rPr>
                <w:rFonts w:ascii="PT Astra Serif" w:hAnsi="PT Astra Serif" w:cs="Arial"/>
                <w:color w:val="000000"/>
                <w:sz w:val="21"/>
                <w:szCs w:val="21"/>
              </w:rPr>
              <w:t xml:space="preserve">159х4,5 ГОСТ 10705-80 </w:t>
            </w:r>
            <w:r w:rsidR="003E5490">
              <w:rPr>
                <w:rFonts w:ascii="PT Astra Serif" w:hAnsi="PT Astra Serif" w:cs="Arial"/>
                <w:color w:val="000000"/>
                <w:sz w:val="21"/>
                <w:szCs w:val="21"/>
              </w:rPr>
              <w:t>(</w:t>
            </w:r>
            <w:r w:rsidRPr="00264C52">
              <w:rPr>
                <w:rFonts w:ascii="PT Astra Serif" w:hAnsi="PT Astra Serif" w:cs="Arial"/>
                <w:color w:val="000000"/>
                <w:sz w:val="21"/>
                <w:szCs w:val="21"/>
              </w:rPr>
              <w:t>12м</w:t>
            </w:r>
            <w:r w:rsidR="003E5490">
              <w:rPr>
                <w:rFonts w:ascii="PT Astra Serif" w:hAnsi="PT Astra Serif" w:cs="Arial"/>
                <w:color w:val="000000"/>
                <w:sz w:val="21"/>
                <w:szCs w:val="21"/>
              </w:rPr>
              <w:t>)</w:t>
            </w:r>
          </w:p>
        </w:tc>
        <w:tc>
          <w:tcPr>
            <w:tcW w:w="850" w:type="dxa"/>
            <w:tcBorders>
              <w:top w:val="single" w:sz="4" w:space="0" w:color="auto"/>
              <w:left w:val="single" w:sz="4" w:space="0" w:color="auto"/>
              <w:bottom w:val="single" w:sz="4" w:space="0" w:color="auto"/>
              <w:right w:val="single" w:sz="4" w:space="0" w:color="auto"/>
            </w:tcBorders>
            <w:vAlign w:val="center"/>
          </w:tcPr>
          <w:p w:rsidR="00016623"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016623" w:rsidRPr="00264C52" w:rsidRDefault="00264C52" w:rsidP="00016623">
            <w:pPr>
              <w:jc w:val="center"/>
              <w:rPr>
                <w:rFonts w:ascii="PT Astra Serif" w:hAnsi="PT Astra Serif" w:cs="Arial"/>
                <w:color w:val="000000"/>
                <w:sz w:val="21"/>
                <w:szCs w:val="21"/>
              </w:rPr>
            </w:pPr>
            <w:r w:rsidRPr="00264C52">
              <w:rPr>
                <w:rFonts w:ascii="PT Astra Serif" w:hAnsi="PT Astra Serif" w:cs="Arial"/>
                <w:color w:val="000000"/>
                <w:sz w:val="21"/>
                <w:szCs w:val="21"/>
              </w:rPr>
              <w:t>0,62/3</w:t>
            </w:r>
          </w:p>
        </w:tc>
        <w:tc>
          <w:tcPr>
            <w:tcW w:w="1275" w:type="dxa"/>
            <w:tcBorders>
              <w:top w:val="single" w:sz="4" w:space="0" w:color="auto"/>
              <w:left w:val="single" w:sz="4" w:space="0" w:color="auto"/>
              <w:bottom w:val="single" w:sz="4" w:space="0" w:color="auto"/>
              <w:right w:val="single" w:sz="4" w:space="0" w:color="auto"/>
            </w:tcBorders>
            <w:vAlign w:val="center"/>
          </w:tcPr>
          <w:p w:rsidR="00016623"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72 900,00</w:t>
            </w:r>
          </w:p>
        </w:tc>
        <w:tc>
          <w:tcPr>
            <w:tcW w:w="1418" w:type="dxa"/>
            <w:tcBorders>
              <w:top w:val="single" w:sz="4" w:space="0" w:color="auto"/>
              <w:left w:val="single" w:sz="4" w:space="0" w:color="auto"/>
              <w:bottom w:val="single" w:sz="4" w:space="0" w:color="auto"/>
              <w:right w:val="single" w:sz="4" w:space="0" w:color="auto"/>
            </w:tcBorders>
            <w:vAlign w:val="center"/>
          </w:tcPr>
          <w:p w:rsidR="00016623" w:rsidRPr="00264C52" w:rsidRDefault="008D2A35" w:rsidP="00016623">
            <w:pPr>
              <w:ind w:firstLine="0"/>
              <w:jc w:val="center"/>
              <w:rPr>
                <w:rFonts w:ascii="PT Astra Serif" w:eastAsia="Times New Roman" w:hAnsi="PT Astra Serif" w:cs="Arial"/>
                <w:color w:val="000000"/>
                <w:sz w:val="21"/>
                <w:szCs w:val="21"/>
                <w:lang w:eastAsia="ru-RU"/>
              </w:rPr>
            </w:pPr>
            <w:r w:rsidRPr="008D2A35">
              <w:rPr>
                <w:rFonts w:ascii="PT Astra Serif" w:eastAsia="Times New Roman" w:hAnsi="PT Astra Serif" w:cs="Arial"/>
                <w:color w:val="000000"/>
                <w:sz w:val="21"/>
                <w:szCs w:val="21"/>
                <w:lang w:eastAsia="ru-RU"/>
              </w:rPr>
              <w:t>45 198,00</w:t>
            </w:r>
          </w:p>
        </w:tc>
        <w:tc>
          <w:tcPr>
            <w:tcW w:w="1328" w:type="dxa"/>
            <w:vMerge/>
            <w:tcBorders>
              <w:top w:val="single" w:sz="4" w:space="0" w:color="auto"/>
              <w:left w:val="single" w:sz="4" w:space="0" w:color="auto"/>
            </w:tcBorders>
            <w:vAlign w:val="center"/>
          </w:tcPr>
          <w:p w:rsidR="00016623" w:rsidRPr="00264C52" w:rsidRDefault="00016623" w:rsidP="00F256A1">
            <w:pPr>
              <w:ind w:firstLine="0"/>
              <w:jc w:val="center"/>
              <w:rPr>
                <w:rFonts w:ascii="PT Astra Serif" w:hAnsi="PT Astra Serif"/>
                <w:b/>
                <w:sz w:val="21"/>
                <w:szCs w:val="21"/>
              </w:rPr>
            </w:pPr>
          </w:p>
        </w:tc>
      </w:tr>
      <w:tr w:rsidR="00E57F17"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264C52" w:rsidRDefault="00016623"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2E26CF" w:rsidRPr="00264C52" w:rsidRDefault="00264C52" w:rsidP="00016623">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Труба</w:t>
            </w:r>
            <w:r w:rsidR="007627F6">
              <w:rPr>
                <w:rFonts w:ascii="PT Astra Serif" w:hAnsi="PT Astra Serif" w:cs="Arial"/>
                <w:color w:val="000000"/>
                <w:sz w:val="21"/>
                <w:szCs w:val="21"/>
              </w:rPr>
              <w:t xml:space="preserve"> </w:t>
            </w:r>
            <w:r w:rsidRPr="00264C52">
              <w:rPr>
                <w:rFonts w:ascii="PT Astra Serif" w:hAnsi="PT Astra Serif" w:cs="Arial"/>
                <w:color w:val="000000"/>
                <w:sz w:val="21"/>
                <w:szCs w:val="21"/>
              </w:rPr>
              <w:t xml:space="preserve">133х4,0 ГОСТ 10705-80 </w:t>
            </w:r>
            <w:r w:rsidR="007627F6">
              <w:rPr>
                <w:rFonts w:ascii="PT Astra Serif" w:hAnsi="PT Astra Serif" w:cs="Arial"/>
                <w:color w:val="000000"/>
                <w:sz w:val="21"/>
                <w:szCs w:val="21"/>
              </w:rPr>
              <w:t>(</w:t>
            </w:r>
            <w:r w:rsidRPr="00264C52">
              <w:rPr>
                <w:rFonts w:ascii="PT Astra Serif" w:hAnsi="PT Astra Serif" w:cs="Arial"/>
                <w:color w:val="000000"/>
                <w:sz w:val="21"/>
                <w:szCs w:val="21"/>
              </w:rPr>
              <w:t>12м</w:t>
            </w:r>
            <w:r w:rsidR="007627F6">
              <w:rPr>
                <w:rFonts w:ascii="PT Astra Serif" w:hAnsi="PT Astra Serif" w:cs="Arial"/>
                <w:color w:val="000000"/>
                <w:sz w:val="21"/>
                <w:szCs w:val="21"/>
              </w:rPr>
              <w:t>)</w:t>
            </w:r>
            <w:r w:rsidRPr="00264C52">
              <w:rPr>
                <w:rFonts w:ascii="PT Astra Serif" w:hAnsi="PT Astra Serif" w:cs="Arial"/>
                <w:color w:val="000000"/>
                <w:sz w:val="21"/>
                <w:szCs w:val="21"/>
              </w:rPr>
              <w:t xml:space="preserve"> ВМЗ</w:t>
            </w:r>
          </w:p>
        </w:tc>
        <w:tc>
          <w:tcPr>
            <w:tcW w:w="850" w:type="dxa"/>
            <w:tcBorders>
              <w:top w:val="single" w:sz="4" w:space="0" w:color="auto"/>
              <w:left w:val="single" w:sz="4" w:space="0" w:color="auto"/>
              <w:bottom w:val="single" w:sz="4" w:space="0" w:color="auto"/>
              <w:right w:val="single" w:sz="4" w:space="0" w:color="auto"/>
            </w:tcBorders>
            <w:vAlign w:val="center"/>
          </w:tcPr>
          <w:p w:rsidR="00016623"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016623"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0,306/2</w:t>
            </w:r>
          </w:p>
        </w:tc>
        <w:tc>
          <w:tcPr>
            <w:tcW w:w="1275" w:type="dxa"/>
            <w:tcBorders>
              <w:top w:val="single" w:sz="4" w:space="0" w:color="auto"/>
              <w:left w:val="single" w:sz="4" w:space="0" w:color="auto"/>
              <w:bottom w:val="single" w:sz="4" w:space="0" w:color="auto"/>
              <w:right w:val="single" w:sz="4" w:space="0" w:color="auto"/>
            </w:tcBorders>
            <w:vAlign w:val="center"/>
          </w:tcPr>
          <w:p w:rsidR="00016623"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72 900,00</w:t>
            </w:r>
          </w:p>
        </w:tc>
        <w:tc>
          <w:tcPr>
            <w:tcW w:w="1418" w:type="dxa"/>
            <w:tcBorders>
              <w:top w:val="single" w:sz="4" w:space="0" w:color="auto"/>
              <w:left w:val="single" w:sz="4" w:space="0" w:color="auto"/>
              <w:bottom w:val="single" w:sz="4" w:space="0" w:color="auto"/>
              <w:right w:val="single" w:sz="4" w:space="0" w:color="auto"/>
            </w:tcBorders>
            <w:vAlign w:val="center"/>
          </w:tcPr>
          <w:p w:rsidR="00016623" w:rsidRPr="00264C52" w:rsidRDefault="008D2A35" w:rsidP="00016623">
            <w:pPr>
              <w:ind w:firstLine="0"/>
              <w:jc w:val="center"/>
              <w:rPr>
                <w:rFonts w:ascii="PT Astra Serif" w:eastAsia="Times New Roman" w:hAnsi="PT Astra Serif" w:cs="Arial"/>
                <w:color w:val="000000"/>
                <w:sz w:val="21"/>
                <w:szCs w:val="21"/>
                <w:lang w:eastAsia="ru-RU"/>
              </w:rPr>
            </w:pPr>
            <w:r w:rsidRPr="008D2A35">
              <w:rPr>
                <w:rFonts w:ascii="PT Astra Serif" w:eastAsia="Times New Roman" w:hAnsi="PT Astra Serif" w:cs="Arial"/>
                <w:color w:val="000000"/>
                <w:sz w:val="21"/>
                <w:szCs w:val="21"/>
                <w:lang w:eastAsia="ru-RU"/>
              </w:rPr>
              <w:t>22 307,40</w:t>
            </w:r>
          </w:p>
        </w:tc>
        <w:tc>
          <w:tcPr>
            <w:tcW w:w="1328" w:type="dxa"/>
            <w:vMerge/>
            <w:tcBorders>
              <w:top w:val="single" w:sz="4" w:space="0" w:color="auto"/>
              <w:left w:val="single" w:sz="4" w:space="0" w:color="auto"/>
            </w:tcBorders>
            <w:vAlign w:val="center"/>
          </w:tcPr>
          <w:p w:rsidR="00016623" w:rsidRPr="00264C52" w:rsidRDefault="00016623" w:rsidP="00F256A1">
            <w:pPr>
              <w:ind w:firstLine="0"/>
              <w:jc w:val="center"/>
              <w:rPr>
                <w:rFonts w:ascii="PT Astra Serif" w:hAnsi="PT Astra Serif"/>
                <w:b/>
                <w:sz w:val="21"/>
                <w:szCs w:val="21"/>
              </w:rPr>
            </w:pPr>
          </w:p>
        </w:tc>
      </w:tr>
      <w:tr w:rsidR="00E57F17"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264C52" w:rsidRDefault="00016623"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001E30" w:rsidRPr="00264C52" w:rsidRDefault="00264C52" w:rsidP="00016623">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Труба</w:t>
            </w:r>
            <w:r w:rsidR="00416232">
              <w:rPr>
                <w:rFonts w:ascii="PT Astra Serif" w:hAnsi="PT Astra Serif" w:cs="Arial"/>
                <w:color w:val="000000"/>
                <w:sz w:val="21"/>
                <w:szCs w:val="21"/>
              </w:rPr>
              <w:t xml:space="preserve"> </w:t>
            </w:r>
            <w:r w:rsidRPr="00264C52">
              <w:rPr>
                <w:rFonts w:ascii="PT Astra Serif" w:hAnsi="PT Astra Serif" w:cs="Arial"/>
                <w:color w:val="000000"/>
                <w:sz w:val="21"/>
                <w:szCs w:val="21"/>
              </w:rPr>
              <w:t xml:space="preserve">108х4,0 ГОСТ 10705-80 </w:t>
            </w:r>
            <w:r w:rsidR="00416232">
              <w:rPr>
                <w:rFonts w:ascii="PT Astra Serif" w:hAnsi="PT Astra Serif" w:cs="Arial"/>
                <w:color w:val="000000"/>
                <w:sz w:val="21"/>
                <w:szCs w:val="21"/>
              </w:rPr>
              <w:t>(</w:t>
            </w:r>
            <w:r w:rsidRPr="00264C52">
              <w:rPr>
                <w:rFonts w:ascii="PT Astra Serif" w:hAnsi="PT Astra Serif" w:cs="Arial"/>
                <w:color w:val="000000"/>
                <w:sz w:val="21"/>
                <w:szCs w:val="21"/>
              </w:rPr>
              <w:t>12м</w:t>
            </w:r>
            <w:r w:rsidR="00416232">
              <w:rPr>
                <w:rFonts w:ascii="PT Astra Serif" w:hAnsi="PT Astra Serif" w:cs="Arial"/>
                <w:color w:val="000000"/>
                <w:sz w:val="21"/>
                <w:szCs w:val="21"/>
              </w:rPr>
              <w:t>)</w:t>
            </w:r>
            <w:r w:rsidRPr="00264C52">
              <w:rPr>
                <w:rFonts w:ascii="PT Astra Serif" w:hAnsi="PT Astra Serif" w:cs="Arial"/>
                <w:color w:val="000000"/>
                <w:sz w:val="21"/>
                <w:szCs w:val="21"/>
              </w:rPr>
              <w:t xml:space="preserve"> ВМЗ</w:t>
            </w:r>
          </w:p>
        </w:tc>
        <w:tc>
          <w:tcPr>
            <w:tcW w:w="850" w:type="dxa"/>
            <w:tcBorders>
              <w:top w:val="single" w:sz="4" w:space="0" w:color="auto"/>
              <w:left w:val="single" w:sz="4" w:space="0" w:color="auto"/>
              <w:bottom w:val="single" w:sz="4" w:space="0" w:color="auto"/>
              <w:right w:val="single" w:sz="4" w:space="0" w:color="auto"/>
            </w:tcBorders>
            <w:vAlign w:val="center"/>
          </w:tcPr>
          <w:p w:rsidR="00016623"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016623"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0,616/5</w:t>
            </w:r>
          </w:p>
        </w:tc>
        <w:tc>
          <w:tcPr>
            <w:tcW w:w="1275" w:type="dxa"/>
            <w:tcBorders>
              <w:top w:val="single" w:sz="4" w:space="0" w:color="auto"/>
              <w:left w:val="single" w:sz="4" w:space="0" w:color="auto"/>
              <w:bottom w:val="single" w:sz="4" w:space="0" w:color="auto"/>
              <w:right w:val="single" w:sz="4" w:space="0" w:color="auto"/>
            </w:tcBorders>
            <w:vAlign w:val="center"/>
          </w:tcPr>
          <w:p w:rsidR="00016623"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70 900,00</w:t>
            </w:r>
          </w:p>
        </w:tc>
        <w:tc>
          <w:tcPr>
            <w:tcW w:w="1418" w:type="dxa"/>
            <w:tcBorders>
              <w:top w:val="single" w:sz="4" w:space="0" w:color="auto"/>
              <w:left w:val="single" w:sz="4" w:space="0" w:color="auto"/>
              <w:bottom w:val="single" w:sz="4" w:space="0" w:color="auto"/>
              <w:right w:val="single" w:sz="4" w:space="0" w:color="auto"/>
            </w:tcBorders>
            <w:vAlign w:val="center"/>
          </w:tcPr>
          <w:p w:rsidR="00016623" w:rsidRPr="00264C52" w:rsidRDefault="00813356" w:rsidP="00016623">
            <w:pPr>
              <w:ind w:firstLine="0"/>
              <w:jc w:val="center"/>
              <w:rPr>
                <w:rFonts w:ascii="PT Astra Serif" w:eastAsia="Times New Roman" w:hAnsi="PT Astra Serif" w:cs="Arial"/>
                <w:color w:val="000000"/>
                <w:sz w:val="21"/>
                <w:szCs w:val="21"/>
                <w:lang w:eastAsia="ru-RU"/>
              </w:rPr>
            </w:pPr>
            <w:r w:rsidRPr="00813356">
              <w:rPr>
                <w:rFonts w:ascii="PT Astra Serif" w:eastAsia="Times New Roman" w:hAnsi="PT Astra Serif" w:cs="Arial"/>
                <w:color w:val="000000"/>
                <w:sz w:val="21"/>
                <w:szCs w:val="21"/>
                <w:lang w:eastAsia="ru-RU"/>
              </w:rPr>
              <w:t>43 674,40</w:t>
            </w:r>
          </w:p>
        </w:tc>
        <w:tc>
          <w:tcPr>
            <w:tcW w:w="1328" w:type="dxa"/>
            <w:vMerge/>
            <w:tcBorders>
              <w:top w:val="single" w:sz="4" w:space="0" w:color="auto"/>
              <w:left w:val="single" w:sz="4" w:space="0" w:color="auto"/>
            </w:tcBorders>
            <w:vAlign w:val="center"/>
          </w:tcPr>
          <w:p w:rsidR="00016623" w:rsidRPr="00264C52" w:rsidRDefault="00016623" w:rsidP="00F256A1">
            <w:pPr>
              <w:ind w:firstLine="0"/>
              <w:jc w:val="center"/>
              <w:rPr>
                <w:rFonts w:ascii="PT Astra Serif" w:hAnsi="PT Astra Serif"/>
                <w:b/>
                <w:sz w:val="21"/>
                <w:szCs w:val="21"/>
              </w:rPr>
            </w:pPr>
          </w:p>
        </w:tc>
      </w:tr>
      <w:tr w:rsidR="00E57F17"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264C52" w:rsidRDefault="00016623"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E57F17" w:rsidRPr="00264C52" w:rsidRDefault="00264C52" w:rsidP="00264C52">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 xml:space="preserve">Труба 89х4,0 ГОСТ 10705-80 ВМЗ </w:t>
            </w:r>
            <w:r w:rsidR="004106FB">
              <w:rPr>
                <w:rFonts w:ascii="PT Astra Serif" w:hAnsi="PT Astra Serif" w:cs="Arial"/>
                <w:color w:val="000000"/>
                <w:sz w:val="21"/>
                <w:szCs w:val="21"/>
              </w:rPr>
              <w:t>(</w:t>
            </w:r>
            <w:r w:rsidRPr="00264C52">
              <w:rPr>
                <w:rFonts w:ascii="PT Astra Serif" w:hAnsi="PT Astra Serif" w:cs="Arial"/>
                <w:color w:val="000000"/>
                <w:sz w:val="21"/>
                <w:szCs w:val="21"/>
              </w:rPr>
              <w:t>12м</w:t>
            </w:r>
            <w:r w:rsidR="004106FB">
              <w:rPr>
                <w:rFonts w:ascii="PT Astra Serif" w:hAnsi="PT Astra Serif" w:cs="Arial"/>
                <w:color w:val="000000"/>
                <w:sz w:val="21"/>
                <w:szCs w:val="21"/>
              </w:rPr>
              <w:t>)</w:t>
            </w:r>
          </w:p>
        </w:tc>
        <w:tc>
          <w:tcPr>
            <w:tcW w:w="850" w:type="dxa"/>
            <w:tcBorders>
              <w:top w:val="single" w:sz="4" w:space="0" w:color="auto"/>
              <w:left w:val="single" w:sz="4" w:space="0" w:color="auto"/>
              <w:bottom w:val="single" w:sz="4" w:space="0" w:color="auto"/>
              <w:right w:val="single" w:sz="4" w:space="0" w:color="auto"/>
            </w:tcBorders>
            <w:vAlign w:val="center"/>
          </w:tcPr>
          <w:p w:rsidR="00016623"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016623"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0,302/3</w:t>
            </w:r>
          </w:p>
        </w:tc>
        <w:tc>
          <w:tcPr>
            <w:tcW w:w="1275" w:type="dxa"/>
            <w:tcBorders>
              <w:top w:val="single" w:sz="4" w:space="0" w:color="auto"/>
              <w:left w:val="single" w:sz="4" w:space="0" w:color="auto"/>
              <w:bottom w:val="single" w:sz="4" w:space="0" w:color="auto"/>
              <w:right w:val="single" w:sz="4" w:space="0" w:color="auto"/>
            </w:tcBorders>
            <w:vAlign w:val="center"/>
          </w:tcPr>
          <w:p w:rsidR="00016623"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70 900,00</w:t>
            </w:r>
          </w:p>
        </w:tc>
        <w:tc>
          <w:tcPr>
            <w:tcW w:w="1418" w:type="dxa"/>
            <w:tcBorders>
              <w:top w:val="single" w:sz="4" w:space="0" w:color="auto"/>
              <w:left w:val="single" w:sz="4" w:space="0" w:color="auto"/>
              <w:bottom w:val="single" w:sz="4" w:space="0" w:color="auto"/>
              <w:right w:val="single" w:sz="4" w:space="0" w:color="auto"/>
            </w:tcBorders>
            <w:vAlign w:val="center"/>
          </w:tcPr>
          <w:p w:rsidR="00016623" w:rsidRPr="00264C52" w:rsidRDefault="00813356" w:rsidP="00016623">
            <w:pPr>
              <w:ind w:firstLine="0"/>
              <w:jc w:val="center"/>
              <w:rPr>
                <w:rFonts w:ascii="PT Astra Serif" w:eastAsia="Times New Roman" w:hAnsi="PT Astra Serif" w:cs="Arial"/>
                <w:color w:val="000000"/>
                <w:sz w:val="21"/>
                <w:szCs w:val="21"/>
                <w:lang w:eastAsia="ru-RU"/>
              </w:rPr>
            </w:pPr>
            <w:r w:rsidRPr="00813356">
              <w:rPr>
                <w:rFonts w:ascii="PT Astra Serif" w:eastAsia="Times New Roman" w:hAnsi="PT Astra Serif" w:cs="Arial"/>
                <w:color w:val="000000"/>
                <w:sz w:val="21"/>
                <w:szCs w:val="21"/>
                <w:lang w:eastAsia="ru-RU"/>
              </w:rPr>
              <w:t>21 411,80</w:t>
            </w:r>
          </w:p>
        </w:tc>
        <w:tc>
          <w:tcPr>
            <w:tcW w:w="1328" w:type="dxa"/>
            <w:vMerge/>
            <w:tcBorders>
              <w:top w:val="single" w:sz="4" w:space="0" w:color="auto"/>
              <w:left w:val="single" w:sz="4" w:space="0" w:color="auto"/>
            </w:tcBorders>
            <w:vAlign w:val="center"/>
          </w:tcPr>
          <w:p w:rsidR="00016623" w:rsidRPr="00264C52" w:rsidRDefault="00016623" w:rsidP="00F256A1">
            <w:pPr>
              <w:ind w:firstLine="0"/>
              <w:jc w:val="center"/>
              <w:rPr>
                <w:rFonts w:ascii="PT Astra Serif" w:hAnsi="PT Astra Serif"/>
                <w:b/>
                <w:sz w:val="21"/>
                <w:szCs w:val="21"/>
              </w:rPr>
            </w:pPr>
          </w:p>
        </w:tc>
      </w:tr>
      <w:tr w:rsidR="00E57F17"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C7641" w:rsidRPr="00264C52" w:rsidRDefault="009C7641"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E57F17" w:rsidRPr="00264C52" w:rsidRDefault="00264C52" w:rsidP="00264C52">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 xml:space="preserve">Труба 76х3,5 ГОСТ 10705-80 </w:t>
            </w:r>
            <w:r w:rsidR="001C5170">
              <w:rPr>
                <w:rFonts w:ascii="PT Astra Serif" w:hAnsi="PT Astra Serif" w:cs="Arial"/>
                <w:color w:val="000000"/>
                <w:sz w:val="21"/>
                <w:szCs w:val="21"/>
              </w:rPr>
              <w:t>(</w:t>
            </w:r>
            <w:r w:rsidRPr="00264C52">
              <w:rPr>
                <w:rFonts w:ascii="PT Astra Serif" w:hAnsi="PT Astra Serif" w:cs="Arial"/>
                <w:color w:val="000000"/>
                <w:sz w:val="21"/>
                <w:szCs w:val="21"/>
              </w:rPr>
              <w:t>12м</w:t>
            </w:r>
            <w:r w:rsidR="001C5170">
              <w:rPr>
                <w:rFonts w:ascii="PT Astra Serif" w:hAnsi="PT Astra Serif" w:cs="Arial"/>
                <w:color w:val="000000"/>
                <w:sz w:val="21"/>
                <w:szCs w:val="21"/>
              </w:rPr>
              <w:t>)</w:t>
            </w:r>
            <w:r w:rsidRPr="00264C52">
              <w:rPr>
                <w:rFonts w:ascii="PT Astra Serif" w:hAnsi="PT Astra Serif" w:cs="Arial"/>
                <w:color w:val="000000"/>
                <w:sz w:val="21"/>
                <w:szCs w:val="21"/>
              </w:rPr>
              <w:t xml:space="preserve"> ВМЗ</w:t>
            </w:r>
          </w:p>
        </w:tc>
        <w:tc>
          <w:tcPr>
            <w:tcW w:w="850" w:type="dxa"/>
            <w:tcBorders>
              <w:top w:val="single" w:sz="4" w:space="0" w:color="auto"/>
              <w:left w:val="single" w:sz="4" w:space="0" w:color="auto"/>
              <w:bottom w:val="single" w:sz="4" w:space="0" w:color="auto"/>
              <w:right w:val="single" w:sz="4" w:space="0" w:color="auto"/>
            </w:tcBorders>
            <w:vAlign w:val="center"/>
          </w:tcPr>
          <w:p w:rsidR="009C7641"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9C7641"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0,226/3</w:t>
            </w:r>
          </w:p>
        </w:tc>
        <w:tc>
          <w:tcPr>
            <w:tcW w:w="1275" w:type="dxa"/>
            <w:tcBorders>
              <w:top w:val="single" w:sz="4" w:space="0" w:color="auto"/>
              <w:left w:val="single" w:sz="4" w:space="0" w:color="auto"/>
              <w:bottom w:val="single" w:sz="4" w:space="0" w:color="auto"/>
              <w:right w:val="single" w:sz="4" w:space="0" w:color="auto"/>
            </w:tcBorders>
            <w:vAlign w:val="center"/>
          </w:tcPr>
          <w:p w:rsidR="009C7641"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70 900,00</w:t>
            </w:r>
          </w:p>
        </w:tc>
        <w:tc>
          <w:tcPr>
            <w:tcW w:w="1418" w:type="dxa"/>
            <w:tcBorders>
              <w:top w:val="single" w:sz="4" w:space="0" w:color="auto"/>
              <w:left w:val="single" w:sz="4" w:space="0" w:color="auto"/>
              <w:bottom w:val="single" w:sz="4" w:space="0" w:color="auto"/>
              <w:right w:val="single" w:sz="4" w:space="0" w:color="auto"/>
            </w:tcBorders>
            <w:vAlign w:val="center"/>
          </w:tcPr>
          <w:p w:rsidR="009C7641" w:rsidRPr="00264C52" w:rsidRDefault="00813356" w:rsidP="00016623">
            <w:pPr>
              <w:ind w:firstLine="0"/>
              <w:jc w:val="center"/>
              <w:rPr>
                <w:rFonts w:ascii="PT Astra Serif" w:eastAsia="Times New Roman" w:hAnsi="PT Astra Serif" w:cs="Arial"/>
                <w:color w:val="000000"/>
                <w:sz w:val="21"/>
                <w:szCs w:val="21"/>
                <w:lang w:eastAsia="ru-RU"/>
              </w:rPr>
            </w:pPr>
            <w:r w:rsidRPr="00813356">
              <w:rPr>
                <w:rFonts w:ascii="PT Astra Serif" w:eastAsia="Times New Roman" w:hAnsi="PT Astra Serif" w:cs="Arial"/>
                <w:color w:val="000000"/>
                <w:sz w:val="21"/>
                <w:szCs w:val="21"/>
                <w:lang w:eastAsia="ru-RU"/>
              </w:rPr>
              <w:t>16 023,40</w:t>
            </w:r>
          </w:p>
        </w:tc>
        <w:tc>
          <w:tcPr>
            <w:tcW w:w="1328" w:type="dxa"/>
            <w:vMerge/>
            <w:tcBorders>
              <w:top w:val="single" w:sz="4" w:space="0" w:color="auto"/>
              <w:left w:val="single" w:sz="4" w:space="0" w:color="auto"/>
            </w:tcBorders>
            <w:vAlign w:val="center"/>
          </w:tcPr>
          <w:p w:rsidR="009C7641" w:rsidRPr="00264C52" w:rsidRDefault="009C7641" w:rsidP="00F256A1">
            <w:pPr>
              <w:ind w:firstLine="0"/>
              <w:jc w:val="center"/>
              <w:rPr>
                <w:rFonts w:ascii="PT Astra Serif" w:hAnsi="PT Astra Serif"/>
                <w:b/>
                <w:sz w:val="21"/>
                <w:szCs w:val="21"/>
              </w:rPr>
            </w:pPr>
          </w:p>
        </w:tc>
      </w:tr>
      <w:tr w:rsidR="00E57F17"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C7641" w:rsidRPr="00264C52" w:rsidRDefault="009C7641"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E57F17" w:rsidRPr="00264C52" w:rsidRDefault="00264C52" w:rsidP="00264C52">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 xml:space="preserve">Труба 57х3,0 ГОСТ 10705-80 </w:t>
            </w:r>
            <w:r w:rsidR="00D32AEE">
              <w:rPr>
                <w:rFonts w:ascii="PT Astra Serif" w:hAnsi="PT Astra Serif" w:cs="Arial"/>
                <w:color w:val="000000"/>
                <w:sz w:val="21"/>
                <w:szCs w:val="21"/>
              </w:rPr>
              <w:t>(</w:t>
            </w:r>
            <w:r w:rsidRPr="00264C52">
              <w:rPr>
                <w:rFonts w:ascii="PT Astra Serif" w:hAnsi="PT Astra Serif" w:cs="Arial"/>
                <w:color w:val="000000"/>
                <w:sz w:val="21"/>
                <w:szCs w:val="21"/>
              </w:rPr>
              <w:t>10м</w:t>
            </w:r>
            <w:r w:rsidR="00D32AEE">
              <w:rPr>
                <w:rFonts w:ascii="PT Astra Serif" w:hAnsi="PT Astra Serif" w:cs="Arial"/>
                <w:color w:val="000000"/>
                <w:sz w:val="21"/>
                <w:szCs w:val="21"/>
              </w:rPr>
              <w:t>)</w:t>
            </w:r>
            <w:r w:rsidRPr="00264C52">
              <w:rPr>
                <w:rFonts w:ascii="PT Astra Serif" w:hAnsi="PT Astra Serif" w:cs="Arial"/>
                <w:color w:val="000000"/>
                <w:sz w:val="21"/>
                <w:szCs w:val="21"/>
              </w:rPr>
              <w:t xml:space="preserve"> ВМЗ</w:t>
            </w:r>
          </w:p>
        </w:tc>
        <w:tc>
          <w:tcPr>
            <w:tcW w:w="850" w:type="dxa"/>
            <w:tcBorders>
              <w:top w:val="single" w:sz="4" w:space="0" w:color="auto"/>
              <w:left w:val="single" w:sz="4" w:space="0" w:color="auto"/>
              <w:bottom w:val="single" w:sz="4" w:space="0" w:color="auto"/>
              <w:right w:val="single" w:sz="4" w:space="0" w:color="auto"/>
            </w:tcBorders>
            <w:vAlign w:val="center"/>
          </w:tcPr>
          <w:p w:rsidR="009C7641"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9C7641"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0,08/2</w:t>
            </w:r>
          </w:p>
        </w:tc>
        <w:tc>
          <w:tcPr>
            <w:tcW w:w="1275" w:type="dxa"/>
            <w:tcBorders>
              <w:top w:val="single" w:sz="4" w:space="0" w:color="auto"/>
              <w:left w:val="single" w:sz="4" w:space="0" w:color="auto"/>
              <w:bottom w:val="single" w:sz="4" w:space="0" w:color="auto"/>
              <w:right w:val="single" w:sz="4" w:space="0" w:color="auto"/>
            </w:tcBorders>
            <w:vAlign w:val="center"/>
          </w:tcPr>
          <w:p w:rsidR="009C7641"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70 900,00</w:t>
            </w:r>
          </w:p>
        </w:tc>
        <w:tc>
          <w:tcPr>
            <w:tcW w:w="1418" w:type="dxa"/>
            <w:tcBorders>
              <w:top w:val="single" w:sz="4" w:space="0" w:color="auto"/>
              <w:left w:val="single" w:sz="4" w:space="0" w:color="auto"/>
              <w:bottom w:val="single" w:sz="4" w:space="0" w:color="auto"/>
              <w:right w:val="single" w:sz="4" w:space="0" w:color="auto"/>
            </w:tcBorders>
            <w:vAlign w:val="center"/>
          </w:tcPr>
          <w:p w:rsidR="009C7641" w:rsidRPr="00264C52" w:rsidRDefault="00813356" w:rsidP="00016623">
            <w:pPr>
              <w:ind w:firstLine="0"/>
              <w:jc w:val="center"/>
              <w:rPr>
                <w:rFonts w:ascii="PT Astra Serif" w:eastAsia="Times New Roman" w:hAnsi="PT Astra Serif" w:cs="Arial"/>
                <w:color w:val="000000"/>
                <w:sz w:val="21"/>
                <w:szCs w:val="21"/>
                <w:lang w:eastAsia="ru-RU"/>
              </w:rPr>
            </w:pPr>
            <w:r w:rsidRPr="00813356">
              <w:rPr>
                <w:rFonts w:ascii="PT Astra Serif" w:eastAsia="Times New Roman" w:hAnsi="PT Astra Serif" w:cs="Arial"/>
                <w:color w:val="000000"/>
                <w:sz w:val="21"/>
                <w:szCs w:val="21"/>
                <w:lang w:eastAsia="ru-RU"/>
              </w:rPr>
              <w:t>5 672,00</w:t>
            </w:r>
          </w:p>
        </w:tc>
        <w:tc>
          <w:tcPr>
            <w:tcW w:w="1328" w:type="dxa"/>
            <w:vMerge/>
            <w:tcBorders>
              <w:top w:val="single" w:sz="4" w:space="0" w:color="auto"/>
              <w:left w:val="single" w:sz="4" w:space="0" w:color="auto"/>
            </w:tcBorders>
            <w:vAlign w:val="center"/>
          </w:tcPr>
          <w:p w:rsidR="009C7641" w:rsidRPr="00264C52" w:rsidRDefault="009C7641" w:rsidP="00F256A1">
            <w:pPr>
              <w:ind w:firstLine="0"/>
              <w:jc w:val="center"/>
              <w:rPr>
                <w:rFonts w:ascii="PT Astra Serif" w:hAnsi="PT Astra Serif"/>
                <w:b/>
                <w:sz w:val="21"/>
                <w:szCs w:val="21"/>
              </w:rPr>
            </w:pPr>
          </w:p>
        </w:tc>
      </w:tr>
      <w:tr w:rsidR="00264C52"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264C52">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 xml:space="preserve">Труба 32х3,2 ГОСТ 3262-75 </w:t>
            </w:r>
            <w:r w:rsidR="00D32AEE">
              <w:rPr>
                <w:rFonts w:ascii="PT Astra Serif" w:hAnsi="PT Astra Serif" w:cs="Arial"/>
                <w:color w:val="000000"/>
                <w:sz w:val="21"/>
                <w:szCs w:val="21"/>
              </w:rPr>
              <w:t>(</w:t>
            </w:r>
            <w:r w:rsidRPr="00264C52">
              <w:rPr>
                <w:rFonts w:ascii="PT Astra Serif" w:hAnsi="PT Astra Serif" w:cs="Arial"/>
                <w:color w:val="000000"/>
                <w:sz w:val="21"/>
                <w:szCs w:val="21"/>
              </w:rPr>
              <w:t>10м</w:t>
            </w:r>
            <w:r w:rsidR="00D32AEE">
              <w:rPr>
                <w:rFonts w:ascii="PT Astra Serif" w:hAnsi="PT Astra Serif" w:cs="Arial"/>
                <w:color w:val="000000"/>
                <w:sz w:val="21"/>
                <w:szCs w:val="21"/>
              </w:rPr>
              <w:t>)</w:t>
            </w:r>
            <w:r w:rsidRPr="00264C52">
              <w:rPr>
                <w:rFonts w:ascii="PT Astra Serif" w:hAnsi="PT Astra Serif" w:cs="Arial"/>
                <w:color w:val="000000"/>
                <w:sz w:val="21"/>
                <w:szCs w:val="21"/>
              </w:rPr>
              <w:t xml:space="preserve"> ВМЗ</w:t>
            </w:r>
          </w:p>
        </w:tc>
        <w:tc>
          <w:tcPr>
            <w:tcW w:w="850"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0,062/2</w:t>
            </w:r>
          </w:p>
        </w:tc>
        <w:tc>
          <w:tcPr>
            <w:tcW w:w="1275" w:type="dxa"/>
            <w:tcBorders>
              <w:top w:val="single" w:sz="4" w:space="0" w:color="auto"/>
              <w:left w:val="single" w:sz="4" w:space="0" w:color="auto"/>
              <w:bottom w:val="single" w:sz="4" w:space="0" w:color="auto"/>
              <w:right w:val="single" w:sz="4" w:space="0" w:color="auto"/>
            </w:tcBorders>
            <w:vAlign w:val="center"/>
          </w:tcPr>
          <w:p w:rsidR="00264C52"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71 900,00</w:t>
            </w:r>
          </w:p>
        </w:tc>
        <w:tc>
          <w:tcPr>
            <w:tcW w:w="1418" w:type="dxa"/>
            <w:tcBorders>
              <w:top w:val="single" w:sz="4" w:space="0" w:color="auto"/>
              <w:left w:val="single" w:sz="4" w:space="0" w:color="auto"/>
              <w:bottom w:val="single" w:sz="4" w:space="0" w:color="auto"/>
              <w:right w:val="single" w:sz="4" w:space="0" w:color="auto"/>
            </w:tcBorders>
            <w:vAlign w:val="center"/>
          </w:tcPr>
          <w:p w:rsidR="00264C52" w:rsidRPr="00264C52" w:rsidRDefault="00813356" w:rsidP="00016623">
            <w:pPr>
              <w:ind w:firstLine="0"/>
              <w:jc w:val="center"/>
              <w:rPr>
                <w:rFonts w:ascii="PT Astra Serif" w:eastAsia="Times New Roman" w:hAnsi="PT Astra Serif" w:cs="Arial"/>
                <w:color w:val="000000"/>
                <w:sz w:val="21"/>
                <w:szCs w:val="21"/>
                <w:lang w:eastAsia="ru-RU"/>
              </w:rPr>
            </w:pPr>
            <w:r w:rsidRPr="00813356">
              <w:rPr>
                <w:rFonts w:ascii="PT Astra Serif" w:eastAsia="Times New Roman" w:hAnsi="PT Astra Serif" w:cs="Arial"/>
                <w:color w:val="000000"/>
                <w:sz w:val="21"/>
                <w:szCs w:val="21"/>
                <w:lang w:eastAsia="ru-RU"/>
              </w:rPr>
              <w:t>4 457,80</w:t>
            </w:r>
          </w:p>
        </w:tc>
        <w:tc>
          <w:tcPr>
            <w:tcW w:w="1328" w:type="dxa"/>
            <w:vMerge/>
            <w:tcBorders>
              <w:top w:val="single" w:sz="4" w:space="0" w:color="auto"/>
              <w:left w:val="single" w:sz="4" w:space="0" w:color="auto"/>
            </w:tcBorders>
            <w:vAlign w:val="center"/>
          </w:tcPr>
          <w:p w:rsidR="00264C52" w:rsidRPr="00264C52" w:rsidRDefault="00264C52" w:rsidP="00F256A1">
            <w:pPr>
              <w:ind w:firstLine="0"/>
              <w:jc w:val="center"/>
              <w:rPr>
                <w:rFonts w:ascii="PT Astra Serif" w:hAnsi="PT Astra Serif"/>
                <w:b/>
                <w:sz w:val="21"/>
                <w:szCs w:val="21"/>
              </w:rPr>
            </w:pPr>
          </w:p>
        </w:tc>
      </w:tr>
      <w:tr w:rsidR="00264C52"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264C52">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 xml:space="preserve">Труба 20х2,8 ГОСТ 3262-75 </w:t>
            </w:r>
            <w:r w:rsidR="004918D5">
              <w:rPr>
                <w:rFonts w:ascii="PT Astra Serif" w:hAnsi="PT Astra Serif" w:cs="Arial"/>
                <w:color w:val="000000"/>
                <w:sz w:val="21"/>
                <w:szCs w:val="21"/>
              </w:rPr>
              <w:t>(</w:t>
            </w:r>
            <w:r w:rsidRPr="00264C52">
              <w:rPr>
                <w:rFonts w:ascii="PT Astra Serif" w:hAnsi="PT Astra Serif" w:cs="Arial"/>
                <w:color w:val="000000"/>
                <w:sz w:val="21"/>
                <w:szCs w:val="21"/>
              </w:rPr>
              <w:t>10м</w:t>
            </w:r>
            <w:r w:rsidR="004918D5">
              <w:rPr>
                <w:rFonts w:ascii="PT Astra Serif" w:hAnsi="PT Astra Serif" w:cs="Arial"/>
                <w:color w:val="000000"/>
                <w:sz w:val="21"/>
                <w:szCs w:val="21"/>
              </w:rPr>
              <w:t>)</w:t>
            </w:r>
          </w:p>
        </w:tc>
        <w:tc>
          <w:tcPr>
            <w:tcW w:w="850"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0,067/4</w:t>
            </w:r>
          </w:p>
        </w:tc>
        <w:tc>
          <w:tcPr>
            <w:tcW w:w="1275" w:type="dxa"/>
            <w:tcBorders>
              <w:top w:val="single" w:sz="4" w:space="0" w:color="auto"/>
              <w:left w:val="single" w:sz="4" w:space="0" w:color="auto"/>
              <w:bottom w:val="single" w:sz="4" w:space="0" w:color="auto"/>
              <w:right w:val="single" w:sz="4" w:space="0" w:color="auto"/>
            </w:tcBorders>
            <w:vAlign w:val="center"/>
          </w:tcPr>
          <w:p w:rsidR="00264C52"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73 900,00</w:t>
            </w:r>
          </w:p>
        </w:tc>
        <w:tc>
          <w:tcPr>
            <w:tcW w:w="1418" w:type="dxa"/>
            <w:tcBorders>
              <w:top w:val="single" w:sz="4" w:space="0" w:color="auto"/>
              <w:left w:val="single" w:sz="4" w:space="0" w:color="auto"/>
              <w:bottom w:val="single" w:sz="4" w:space="0" w:color="auto"/>
              <w:right w:val="single" w:sz="4" w:space="0" w:color="auto"/>
            </w:tcBorders>
            <w:vAlign w:val="center"/>
          </w:tcPr>
          <w:p w:rsidR="00264C52" w:rsidRPr="00264C52" w:rsidRDefault="00813356" w:rsidP="00016623">
            <w:pPr>
              <w:ind w:firstLine="0"/>
              <w:jc w:val="center"/>
              <w:rPr>
                <w:rFonts w:ascii="PT Astra Serif" w:eastAsia="Times New Roman" w:hAnsi="PT Astra Serif" w:cs="Arial"/>
                <w:color w:val="000000"/>
                <w:sz w:val="21"/>
                <w:szCs w:val="21"/>
                <w:lang w:eastAsia="ru-RU"/>
              </w:rPr>
            </w:pPr>
            <w:r w:rsidRPr="00813356">
              <w:rPr>
                <w:rFonts w:ascii="PT Astra Serif" w:eastAsia="Times New Roman" w:hAnsi="PT Astra Serif" w:cs="Arial"/>
                <w:color w:val="000000"/>
                <w:sz w:val="21"/>
                <w:szCs w:val="21"/>
                <w:lang w:eastAsia="ru-RU"/>
              </w:rPr>
              <w:t>4 951,30</w:t>
            </w:r>
          </w:p>
        </w:tc>
        <w:tc>
          <w:tcPr>
            <w:tcW w:w="1328" w:type="dxa"/>
            <w:vMerge/>
            <w:tcBorders>
              <w:top w:val="single" w:sz="4" w:space="0" w:color="auto"/>
              <w:left w:val="single" w:sz="4" w:space="0" w:color="auto"/>
            </w:tcBorders>
            <w:vAlign w:val="center"/>
          </w:tcPr>
          <w:p w:rsidR="00264C52" w:rsidRPr="00264C52" w:rsidRDefault="00264C52" w:rsidP="00F256A1">
            <w:pPr>
              <w:ind w:firstLine="0"/>
              <w:jc w:val="center"/>
              <w:rPr>
                <w:rFonts w:ascii="PT Astra Serif" w:hAnsi="PT Astra Serif"/>
                <w:b/>
                <w:sz w:val="21"/>
                <w:szCs w:val="21"/>
              </w:rPr>
            </w:pPr>
          </w:p>
        </w:tc>
      </w:tr>
      <w:tr w:rsidR="00264C52"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264C52">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 xml:space="preserve">Труба ГЦ 89х3,5 ГОСТ 10705-80 </w:t>
            </w:r>
            <w:r w:rsidR="004918D5">
              <w:rPr>
                <w:rFonts w:ascii="PT Astra Serif" w:hAnsi="PT Astra Serif" w:cs="Arial"/>
                <w:color w:val="000000"/>
                <w:sz w:val="21"/>
                <w:szCs w:val="21"/>
              </w:rPr>
              <w:t>(</w:t>
            </w:r>
            <w:r w:rsidRPr="00264C52">
              <w:rPr>
                <w:rFonts w:ascii="PT Astra Serif" w:hAnsi="PT Astra Serif" w:cs="Arial"/>
                <w:color w:val="000000"/>
                <w:sz w:val="21"/>
                <w:szCs w:val="21"/>
              </w:rPr>
              <w:t>6м</w:t>
            </w:r>
            <w:r w:rsidR="004918D5">
              <w:rPr>
                <w:rFonts w:ascii="PT Astra Serif" w:hAnsi="PT Astra Serif" w:cs="Arial"/>
                <w:color w:val="000000"/>
                <w:sz w:val="21"/>
                <w:szCs w:val="21"/>
              </w:rPr>
              <w:t>)</w:t>
            </w:r>
          </w:p>
        </w:tc>
        <w:tc>
          <w:tcPr>
            <w:tcW w:w="850"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0,322/7</w:t>
            </w:r>
          </w:p>
        </w:tc>
        <w:tc>
          <w:tcPr>
            <w:tcW w:w="1275" w:type="dxa"/>
            <w:tcBorders>
              <w:top w:val="single" w:sz="4" w:space="0" w:color="auto"/>
              <w:left w:val="single" w:sz="4" w:space="0" w:color="auto"/>
              <w:bottom w:val="single" w:sz="4" w:space="0" w:color="auto"/>
              <w:right w:val="single" w:sz="4" w:space="0" w:color="auto"/>
            </w:tcBorders>
            <w:vAlign w:val="center"/>
          </w:tcPr>
          <w:p w:rsidR="00264C52"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109 900,00</w:t>
            </w:r>
          </w:p>
        </w:tc>
        <w:tc>
          <w:tcPr>
            <w:tcW w:w="1418" w:type="dxa"/>
            <w:tcBorders>
              <w:top w:val="single" w:sz="4" w:space="0" w:color="auto"/>
              <w:left w:val="single" w:sz="4" w:space="0" w:color="auto"/>
              <w:bottom w:val="single" w:sz="4" w:space="0" w:color="auto"/>
              <w:right w:val="single" w:sz="4" w:space="0" w:color="auto"/>
            </w:tcBorders>
            <w:vAlign w:val="center"/>
          </w:tcPr>
          <w:p w:rsidR="00264C52" w:rsidRPr="00264C52" w:rsidRDefault="00813356" w:rsidP="00016623">
            <w:pPr>
              <w:ind w:firstLine="0"/>
              <w:jc w:val="center"/>
              <w:rPr>
                <w:rFonts w:ascii="PT Astra Serif" w:eastAsia="Times New Roman" w:hAnsi="PT Astra Serif" w:cs="Arial"/>
                <w:color w:val="000000"/>
                <w:sz w:val="21"/>
                <w:szCs w:val="21"/>
                <w:lang w:eastAsia="ru-RU"/>
              </w:rPr>
            </w:pPr>
            <w:r w:rsidRPr="00813356">
              <w:rPr>
                <w:rFonts w:ascii="PT Astra Serif" w:eastAsia="Times New Roman" w:hAnsi="PT Astra Serif" w:cs="Arial"/>
                <w:color w:val="000000"/>
                <w:sz w:val="21"/>
                <w:szCs w:val="21"/>
                <w:lang w:eastAsia="ru-RU"/>
              </w:rPr>
              <w:t>35 387,80</w:t>
            </w:r>
          </w:p>
        </w:tc>
        <w:tc>
          <w:tcPr>
            <w:tcW w:w="1328" w:type="dxa"/>
            <w:vMerge/>
            <w:tcBorders>
              <w:top w:val="single" w:sz="4" w:space="0" w:color="auto"/>
              <w:left w:val="single" w:sz="4" w:space="0" w:color="auto"/>
            </w:tcBorders>
            <w:vAlign w:val="center"/>
          </w:tcPr>
          <w:p w:rsidR="00264C52" w:rsidRPr="00264C52" w:rsidRDefault="00264C52" w:rsidP="00F256A1">
            <w:pPr>
              <w:ind w:firstLine="0"/>
              <w:jc w:val="center"/>
              <w:rPr>
                <w:rFonts w:ascii="PT Astra Serif" w:hAnsi="PT Astra Serif"/>
                <w:b/>
                <w:sz w:val="21"/>
                <w:szCs w:val="21"/>
              </w:rPr>
            </w:pPr>
          </w:p>
        </w:tc>
      </w:tr>
      <w:tr w:rsidR="00264C52"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264C52">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 xml:space="preserve">Труба эсв оц 57х3,5 ГОСТ 10704 </w:t>
            </w:r>
            <w:r w:rsidR="004918D5">
              <w:rPr>
                <w:rFonts w:ascii="PT Astra Serif" w:hAnsi="PT Astra Serif" w:cs="Arial"/>
                <w:color w:val="000000"/>
                <w:sz w:val="21"/>
                <w:szCs w:val="21"/>
              </w:rPr>
              <w:t>(</w:t>
            </w:r>
            <w:r w:rsidRPr="00264C52">
              <w:rPr>
                <w:rFonts w:ascii="PT Astra Serif" w:hAnsi="PT Astra Serif" w:cs="Arial"/>
                <w:color w:val="000000"/>
                <w:sz w:val="21"/>
                <w:szCs w:val="21"/>
              </w:rPr>
              <w:t>6м</w:t>
            </w:r>
            <w:r w:rsidR="004918D5">
              <w:rPr>
                <w:rFonts w:ascii="PT Astra Serif" w:hAnsi="PT Astra Serif" w:cs="Arial"/>
                <w:color w:val="000000"/>
                <w:sz w:val="21"/>
                <w:szCs w:val="21"/>
              </w:rPr>
              <w:t>)</w:t>
            </w:r>
          </w:p>
        </w:tc>
        <w:tc>
          <w:tcPr>
            <w:tcW w:w="850"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0,206/7</w:t>
            </w:r>
          </w:p>
        </w:tc>
        <w:tc>
          <w:tcPr>
            <w:tcW w:w="1275" w:type="dxa"/>
            <w:tcBorders>
              <w:top w:val="single" w:sz="4" w:space="0" w:color="auto"/>
              <w:left w:val="single" w:sz="4" w:space="0" w:color="auto"/>
              <w:bottom w:val="single" w:sz="4" w:space="0" w:color="auto"/>
              <w:right w:val="single" w:sz="4" w:space="0" w:color="auto"/>
            </w:tcBorders>
            <w:vAlign w:val="center"/>
          </w:tcPr>
          <w:p w:rsidR="00264C52"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109 900,00</w:t>
            </w:r>
          </w:p>
        </w:tc>
        <w:tc>
          <w:tcPr>
            <w:tcW w:w="1418" w:type="dxa"/>
            <w:tcBorders>
              <w:top w:val="single" w:sz="4" w:space="0" w:color="auto"/>
              <w:left w:val="single" w:sz="4" w:space="0" w:color="auto"/>
              <w:bottom w:val="single" w:sz="4" w:space="0" w:color="auto"/>
              <w:right w:val="single" w:sz="4" w:space="0" w:color="auto"/>
            </w:tcBorders>
            <w:vAlign w:val="center"/>
          </w:tcPr>
          <w:p w:rsidR="00264C52" w:rsidRPr="00264C52" w:rsidRDefault="00813356" w:rsidP="00016623">
            <w:pPr>
              <w:ind w:firstLine="0"/>
              <w:jc w:val="center"/>
              <w:rPr>
                <w:rFonts w:ascii="PT Astra Serif" w:eastAsia="Times New Roman" w:hAnsi="PT Astra Serif" w:cs="Arial"/>
                <w:color w:val="000000"/>
                <w:sz w:val="21"/>
                <w:szCs w:val="21"/>
                <w:lang w:eastAsia="ru-RU"/>
              </w:rPr>
            </w:pPr>
            <w:r w:rsidRPr="00813356">
              <w:rPr>
                <w:rFonts w:ascii="PT Astra Serif" w:eastAsia="Times New Roman" w:hAnsi="PT Astra Serif" w:cs="Arial"/>
                <w:color w:val="000000"/>
                <w:sz w:val="21"/>
                <w:szCs w:val="21"/>
                <w:lang w:eastAsia="ru-RU"/>
              </w:rPr>
              <w:t>22 639,40</w:t>
            </w:r>
          </w:p>
        </w:tc>
        <w:tc>
          <w:tcPr>
            <w:tcW w:w="1328" w:type="dxa"/>
            <w:vMerge/>
            <w:tcBorders>
              <w:top w:val="single" w:sz="4" w:space="0" w:color="auto"/>
              <w:left w:val="single" w:sz="4" w:space="0" w:color="auto"/>
            </w:tcBorders>
            <w:vAlign w:val="center"/>
          </w:tcPr>
          <w:p w:rsidR="00264C52" w:rsidRPr="00264C52" w:rsidRDefault="00264C52" w:rsidP="00F256A1">
            <w:pPr>
              <w:ind w:firstLine="0"/>
              <w:jc w:val="center"/>
              <w:rPr>
                <w:rFonts w:ascii="PT Astra Serif" w:hAnsi="PT Astra Serif"/>
                <w:b/>
                <w:sz w:val="21"/>
                <w:szCs w:val="21"/>
              </w:rPr>
            </w:pPr>
          </w:p>
        </w:tc>
      </w:tr>
      <w:tr w:rsidR="00264C52" w:rsidRPr="00264C52" w:rsidTr="008D2A3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F256A1">
            <w:pPr>
              <w:numPr>
                <w:ilvl w:val="0"/>
                <w:numId w:val="3"/>
              </w:numPr>
              <w:rPr>
                <w:rFonts w:ascii="PT Astra Serif" w:hAnsi="PT Astra Serif"/>
                <w:sz w:val="21"/>
                <w:szCs w:val="21"/>
              </w:rPr>
            </w:pPr>
          </w:p>
        </w:tc>
        <w:tc>
          <w:tcPr>
            <w:tcW w:w="2923"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264C52">
            <w:pPr>
              <w:ind w:firstLine="0"/>
              <w:jc w:val="left"/>
              <w:rPr>
                <w:rFonts w:ascii="PT Astra Serif" w:hAnsi="PT Astra Serif" w:cs="Arial"/>
                <w:color w:val="000000"/>
                <w:sz w:val="21"/>
                <w:szCs w:val="21"/>
              </w:rPr>
            </w:pPr>
            <w:r w:rsidRPr="00264C52">
              <w:rPr>
                <w:rFonts w:ascii="PT Astra Serif" w:hAnsi="PT Astra Serif" w:cs="Arial"/>
                <w:color w:val="000000"/>
                <w:sz w:val="21"/>
                <w:szCs w:val="21"/>
              </w:rPr>
              <w:t xml:space="preserve">Труба ВГП оцинк. ГОСТ 3262-75 ДУ 25х3,2 </w:t>
            </w:r>
            <w:r w:rsidR="004918D5">
              <w:rPr>
                <w:rFonts w:ascii="PT Astra Serif" w:hAnsi="PT Astra Serif" w:cs="Arial"/>
                <w:color w:val="000000"/>
                <w:sz w:val="21"/>
                <w:szCs w:val="21"/>
              </w:rPr>
              <w:t>(</w:t>
            </w:r>
            <w:r w:rsidRPr="00264C52">
              <w:rPr>
                <w:rFonts w:ascii="PT Astra Serif" w:hAnsi="PT Astra Serif" w:cs="Arial"/>
                <w:color w:val="000000"/>
                <w:sz w:val="21"/>
                <w:szCs w:val="21"/>
              </w:rPr>
              <w:t>6м</w:t>
            </w:r>
            <w:r w:rsidR="004918D5">
              <w:rPr>
                <w:rFonts w:ascii="PT Astra Serif" w:hAnsi="PT Astra Serif" w:cs="Arial"/>
                <w:color w:val="000000"/>
                <w:sz w:val="21"/>
                <w:szCs w:val="21"/>
              </w:rPr>
              <w:t>)</w:t>
            </w:r>
            <w:bookmarkStart w:id="0" w:name="_GoBack"/>
            <w:bookmarkEnd w:id="0"/>
          </w:p>
        </w:tc>
        <w:tc>
          <w:tcPr>
            <w:tcW w:w="850"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ind w:firstLine="0"/>
              <w:jc w:val="center"/>
              <w:rPr>
                <w:rFonts w:ascii="PT Astra Serif" w:hAnsi="PT Astra Serif"/>
                <w:sz w:val="21"/>
                <w:szCs w:val="21"/>
              </w:rPr>
            </w:pPr>
            <w:r w:rsidRPr="00264C52">
              <w:rPr>
                <w:rFonts w:ascii="PT Astra Serif" w:hAnsi="PT Astra Serif"/>
                <w:sz w:val="21"/>
                <w:szCs w:val="21"/>
              </w:rPr>
              <w:t>т./шт.</w:t>
            </w:r>
          </w:p>
        </w:tc>
        <w:tc>
          <w:tcPr>
            <w:tcW w:w="994" w:type="dxa"/>
            <w:tcBorders>
              <w:top w:val="single" w:sz="4" w:space="0" w:color="auto"/>
              <w:left w:val="single" w:sz="4" w:space="0" w:color="auto"/>
              <w:bottom w:val="single" w:sz="4" w:space="0" w:color="auto"/>
              <w:right w:val="single" w:sz="4" w:space="0" w:color="auto"/>
            </w:tcBorders>
            <w:vAlign w:val="center"/>
          </w:tcPr>
          <w:p w:rsidR="00264C52" w:rsidRPr="00264C52" w:rsidRDefault="00264C52" w:rsidP="00016623">
            <w:pPr>
              <w:jc w:val="center"/>
              <w:rPr>
                <w:rFonts w:ascii="PT Astra Serif" w:hAnsi="PT Astra Serif" w:cs="Arial"/>
                <w:color w:val="000000"/>
                <w:sz w:val="21"/>
                <w:szCs w:val="21"/>
              </w:rPr>
            </w:pPr>
            <w:r>
              <w:rPr>
                <w:rFonts w:ascii="PT Astra Serif" w:hAnsi="PT Astra Serif" w:cs="Arial"/>
                <w:color w:val="000000"/>
                <w:sz w:val="21"/>
                <w:szCs w:val="21"/>
              </w:rPr>
              <w:t>0,046/3</w:t>
            </w:r>
          </w:p>
        </w:tc>
        <w:tc>
          <w:tcPr>
            <w:tcW w:w="1275" w:type="dxa"/>
            <w:tcBorders>
              <w:top w:val="single" w:sz="4" w:space="0" w:color="auto"/>
              <w:left w:val="single" w:sz="4" w:space="0" w:color="auto"/>
              <w:bottom w:val="single" w:sz="4" w:space="0" w:color="auto"/>
              <w:right w:val="single" w:sz="4" w:space="0" w:color="auto"/>
            </w:tcBorders>
            <w:vAlign w:val="center"/>
          </w:tcPr>
          <w:p w:rsidR="00264C52" w:rsidRPr="00264C52" w:rsidRDefault="008E1FBE" w:rsidP="00016623">
            <w:pPr>
              <w:jc w:val="center"/>
              <w:rPr>
                <w:rFonts w:ascii="PT Astra Serif" w:hAnsi="PT Astra Serif" w:cs="Arial"/>
                <w:color w:val="000000"/>
                <w:sz w:val="21"/>
                <w:szCs w:val="21"/>
              </w:rPr>
            </w:pPr>
            <w:r w:rsidRPr="008E1FBE">
              <w:rPr>
                <w:rFonts w:ascii="PT Astra Serif" w:hAnsi="PT Astra Serif" w:cs="Arial"/>
                <w:color w:val="000000"/>
                <w:sz w:val="21"/>
                <w:szCs w:val="21"/>
              </w:rPr>
              <w:t>112 900,00</w:t>
            </w:r>
          </w:p>
        </w:tc>
        <w:tc>
          <w:tcPr>
            <w:tcW w:w="1418" w:type="dxa"/>
            <w:tcBorders>
              <w:top w:val="single" w:sz="4" w:space="0" w:color="auto"/>
              <w:left w:val="single" w:sz="4" w:space="0" w:color="auto"/>
              <w:bottom w:val="single" w:sz="4" w:space="0" w:color="auto"/>
              <w:right w:val="single" w:sz="4" w:space="0" w:color="auto"/>
            </w:tcBorders>
            <w:vAlign w:val="center"/>
          </w:tcPr>
          <w:p w:rsidR="00264C52" w:rsidRPr="00264C52" w:rsidRDefault="00813356" w:rsidP="00016623">
            <w:pPr>
              <w:ind w:firstLine="0"/>
              <w:jc w:val="center"/>
              <w:rPr>
                <w:rFonts w:ascii="PT Astra Serif" w:eastAsia="Times New Roman" w:hAnsi="PT Astra Serif" w:cs="Arial"/>
                <w:color w:val="000000"/>
                <w:sz w:val="21"/>
                <w:szCs w:val="21"/>
                <w:lang w:eastAsia="ru-RU"/>
              </w:rPr>
            </w:pPr>
            <w:r w:rsidRPr="00813356">
              <w:rPr>
                <w:rFonts w:ascii="PT Astra Serif" w:eastAsia="Times New Roman" w:hAnsi="PT Astra Serif" w:cs="Arial"/>
                <w:color w:val="000000"/>
                <w:sz w:val="21"/>
                <w:szCs w:val="21"/>
                <w:lang w:eastAsia="ru-RU"/>
              </w:rPr>
              <w:t>5 193,40</w:t>
            </w:r>
          </w:p>
        </w:tc>
        <w:tc>
          <w:tcPr>
            <w:tcW w:w="1328" w:type="dxa"/>
            <w:vMerge/>
            <w:tcBorders>
              <w:top w:val="single" w:sz="4" w:space="0" w:color="auto"/>
              <w:left w:val="single" w:sz="4" w:space="0" w:color="auto"/>
            </w:tcBorders>
            <w:vAlign w:val="center"/>
          </w:tcPr>
          <w:p w:rsidR="00264C52" w:rsidRPr="00264C52" w:rsidRDefault="00264C52" w:rsidP="00F256A1">
            <w:pPr>
              <w:ind w:firstLine="0"/>
              <w:jc w:val="center"/>
              <w:rPr>
                <w:rFonts w:ascii="PT Astra Serif" w:hAnsi="PT Astra Serif"/>
                <w:b/>
                <w:sz w:val="21"/>
                <w:szCs w:val="21"/>
              </w:rPr>
            </w:pPr>
          </w:p>
        </w:tc>
      </w:tr>
      <w:tr w:rsidR="009C7641" w:rsidRPr="00264C52" w:rsidTr="008D2A35">
        <w:trPr>
          <w:trHeight w:val="437"/>
          <w:jc w:val="center"/>
        </w:trPr>
        <w:tc>
          <w:tcPr>
            <w:tcW w:w="6859" w:type="dxa"/>
            <w:gridSpan w:val="5"/>
            <w:tcBorders>
              <w:top w:val="single" w:sz="4" w:space="0" w:color="auto"/>
              <w:left w:val="single" w:sz="4" w:space="0" w:color="auto"/>
              <w:bottom w:val="single" w:sz="4" w:space="0" w:color="auto"/>
              <w:right w:val="single" w:sz="4" w:space="0" w:color="auto"/>
            </w:tcBorders>
            <w:vAlign w:val="center"/>
          </w:tcPr>
          <w:p w:rsidR="009C7641" w:rsidRPr="00264C52" w:rsidRDefault="009C7641" w:rsidP="00C1076D">
            <w:pPr>
              <w:jc w:val="right"/>
              <w:rPr>
                <w:rFonts w:ascii="PT Astra Serif" w:hAnsi="PT Astra Serif"/>
                <w:sz w:val="21"/>
                <w:szCs w:val="21"/>
              </w:rPr>
            </w:pPr>
            <w:r w:rsidRPr="00264C52">
              <w:rPr>
                <w:rFonts w:ascii="PT Astra Serif" w:hAnsi="PT Astra Serif"/>
                <w:sz w:val="21"/>
                <w:szCs w:val="21"/>
              </w:rPr>
              <w:t>НДС:</w:t>
            </w:r>
          </w:p>
        </w:tc>
        <w:tc>
          <w:tcPr>
            <w:tcW w:w="1418" w:type="dxa"/>
            <w:tcBorders>
              <w:top w:val="single" w:sz="4" w:space="0" w:color="auto"/>
              <w:left w:val="single" w:sz="4" w:space="0" w:color="auto"/>
              <w:bottom w:val="single" w:sz="4" w:space="0" w:color="auto"/>
              <w:right w:val="single" w:sz="4" w:space="0" w:color="auto"/>
            </w:tcBorders>
            <w:vAlign w:val="center"/>
          </w:tcPr>
          <w:p w:rsidR="009C7641" w:rsidRPr="00264C52" w:rsidRDefault="00813356" w:rsidP="0036175A">
            <w:pPr>
              <w:jc w:val="center"/>
              <w:rPr>
                <w:rFonts w:ascii="PT Astra Serif" w:hAnsi="PT Astra Serif"/>
                <w:b/>
                <w:sz w:val="21"/>
                <w:szCs w:val="21"/>
              </w:rPr>
            </w:pPr>
            <w:r w:rsidRPr="00813356">
              <w:rPr>
                <w:rFonts w:ascii="PT Astra Serif" w:hAnsi="PT Astra Serif"/>
                <w:b/>
                <w:sz w:val="21"/>
                <w:szCs w:val="21"/>
              </w:rPr>
              <w:t>53 750,64</w:t>
            </w:r>
          </w:p>
        </w:tc>
        <w:tc>
          <w:tcPr>
            <w:tcW w:w="1328" w:type="dxa"/>
            <w:vMerge/>
            <w:tcBorders>
              <w:left w:val="single" w:sz="4" w:space="0" w:color="auto"/>
            </w:tcBorders>
            <w:vAlign w:val="center"/>
          </w:tcPr>
          <w:p w:rsidR="009C7641" w:rsidRPr="00264C52" w:rsidRDefault="009C7641" w:rsidP="00484BCD">
            <w:pPr>
              <w:ind w:firstLine="0"/>
              <w:jc w:val="center"/>
              <w:rPr>
                <w:rFonts w:ascii="PT Astra Serif" w:hAnsi="PT Astra Serif"/>
                <w:sz w:val="21"/>
                <w:szCs w:val="21"/>
              </w:rPr>
            </w:pPr>
          </w:p>
        </w:tc>
      </w:tr>
      <w:tr w:rsidR="00AC2EB1" w:rsidRPr="00264C52" w:rsidTr="008D2A35">
        <w:trPr>
          <w:trHeight w:val="437"/>
          <w:jc w:val="center"/>
        </w:trPr>
        <w:tc>
          <w:tcPr>
            <w:tcW w:w="6859" w:type="dxa"/>
            <w:gridSpan w:val="5"/>
            <w:tcBorders>
              <w:top w:val="single" w:sz="4" w:space="0" w:color="auto"/>
              <w:left w:val="single" w:sz="4" w:space="0" w:color="auto"/>
              <w:bottom w:val="single" w:sz="4" w:space="0" w:color="auto"/>
              <w:right w:val="single" w:sz="4" w:space="0" w:color="auto"/>
            </w:tcBorders>
            <w:vAlign w:val="center"/>
          </w:tcPr>
          <w:p w:rsidR="00F25C66" w:rsidRPr="00264C52" w:rsidRDefault="00F25C66" w:rsidP="00C1076D">
            <w:pPr>
              <w:jc w:val="right"/>
              <w:rPr>
                <w:rFonts w:ascii="PT Astra Serif" w:hAnsi="PT Astra Serif"/>
                <w:sz w:val="21"/>
                <w:szCs w:val="21"/>
              </w:rPr>
            </w:pPr>
            <w:r w:rsidRPr="00264C52">
              <w:rPr>
                <w:rFonts w:ascii="PT Astra Serif" w:hAnsi="PT Astra Serif"/>
                <w:sz w:val="21"/>
                <w:szCs w:val="21"/>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F25C66" w:rsidRPr="00264C52" w:rsidRDefault="00813356" w:rsidP="0036175A">
            <w:pPr>
              <w:jc w:val="center"/>
              <w:rPr>
                <w:rFonts w:ascii="PT Astra Serif" w:hAnsi="PT Astra Serif"/>
                <w:b/>
                <w:sz w:val="21"/>
                <w:szCs w:val="21"/>
              </w:rPr>
            </w:pPr>
            <w:r w:rsidRPr="00813356">
              <w:rPr>
                <w:rFonts w:ascii="PT Astra Serif" w:hAnsi="PT Astra Serif"/>
                <w:b/>
                <w:sz w:val="21"/>
                <w:szCs w:val="21"/>
              </w:rPr>
              <w:t>298 071,70</w:t>
            </w:r>
          </w:p>
        </w:tc>
        <w:tc>
          <w:tcPr>
            <w:tcW w:w="1328" w:type="dxa"/>
            <w:vMerge/>
            <w:tcBorders>
              <w:left w:val="single" w:sz="4" w:space="0" w:color="auto"/>
            </w:tcBorders>
            <w:vAlign w:val="center"/>
          </w:tcPr>
          <w:p w:rsidR="00F25C66" w:rsidRPr="00264C52" w:rsidRDefault="00F25C66" w:rsidP="00484BCD">
            <w:pPr>
              <w:ind w:firstLine="0"/>
              <w:jc w:val="center"/>
              <w:rPr>
                <w:rFonts w:ascii="PT Astra Serif" w:hAnsi="PT Astra Serif"/>
                <w:sz w:val="21"/>
                <w:szCs w:val="21"/>
              </w:rPr>
            </w:pPr>
          </w:p>
        </w:tc>
      </w:tr>
    </w:tbl>
    <w:p w:rsidR="00AB4BD7" w:rsidRPr="008F7FAA" w:rsidRDefault="00AB4BD7" w:rsidP="00F22696">
      <w:pPr>
        <w:pStyle w:val="FR1"/>
        <w:spacing w:before="0" w:line="240" w:lineRule="auto"/>
        <w:rPr>
          <w:rFonts w:ascii="PT Astra Serif" w:hAnsi="PT Astra Serif"/>
          <w:sz w:val="21"/>
          <w:szCs w:val="21"/>
        </w:rPr>
      </w:pPr>
    </w:p>
    <w:p w:rsidR="00E6320E" w:rsidRPr="00321FDE" w:rsidRDefault="006C4038" w:rsidP="00AB4BD7">
      <w:pPr>
        <w:pStyle w:val="FR1"/>
        <w:spacing w:before="0" w:line="240" w:lineRule="auto"/>
        <w:ind w:firstLine="709"/>
        <w:rPr>
          <w:rFonts w:ascii="PT Astra Serif" w:hAnsi="PT Astra Serif"/>
          <w:color w:val="FF0000"/>
          <w:sz w:val="24"/>
          <w:szCs w:val="24"/>
        </w:rPr>
      </w:pPr>
      <w:r w:rsidRPr="00321FDE">
        <w:rPr>
          <w:rFonts w:ascii="PT Astra Serif" w:hAnsi="PT Astra Serif"/>
          <w:sz w:val="24"/>
          <w:szCs w:val="24"/>
        </w:rPr>
        <w:t>1.2.</w:t>
      </w:r>
      <w:r w:rsidR="00C810AE" w:rsidRPr="00321FDE">
        <w:rPr>
          <w:rFonts w:ascii="PT Astra Serif" w:hAnsi="PT Astra Serif"/>
          <w:sz w:val="24"/>
          <w:szCs w:val="24"/>
        </w:rPr>
        <w:t>Товар, поставляемый согласно настоящему Контракту, должен соответствовать требования</w:t>
      </w:r>
      <w:r w:rsidR="00C810AE" w:rsidRPr="00321FDE">
        <w:rPr>
          <w:rFonts w:ascii="PT Astra Serif" w:hAnsi="PT Astra Serif"/>
          <w:bCs/>
          <w:sz w:val="24"/>
          <w:szCs w:val="24"/>
        </w:rPr>
        <w:t>м</w:t>
      </w:r>
      <w:r w:rsidR="00C810AE" w:rsidRPr="00321FDE">
        <w:rPr>
          <w:rFonts w:ascii="PT Astra Serif" w:hAnsi="PT Astra Serif"/>
          <w:sz w:val="24"/>
          <w:szCs w:val="24"/>
        </w:rPr>
        <w:t xml:space="preserve"> государственных стандартов Российской Федерации</w:t>
      </w:r>
      <w:r w:rsidR="009D75AE" w:rsidRPr="00321FDE">
        <w:rPr>
          <w:rFonts w:ascii="PT Astra Serif" w:hAnsi="PT Astra Serif"/>
          <w:sz w:val="24"/>
          <w:szCs w:val="24"/>
        </w:rPr>
        <w:t>.</w:t>
      </w:r>
    </w:p>
    <w:p w:rsidR="0028331D" w:rsidRPr="00321FDE" w:rsidRDefault="00EA75B2"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1.3. </w:t>
      </w:r>
      <w:r w:rsidR="0028331D" w:rsidRPr="00321FDE">
        <w:rPr>
          <w:rFonts w:ascii="PT Astra Serif" w:hAnsi="PT Astra Serif"/>
          <w:sz w:val="24"/>
          <w:szCs w:val="24"/>
        </w:rPr>
        <w:t>ИКЗ</w:t>
      </w:r>
      <w:r w:rsidR="00484BCD">
        <w:rPr>
          <w:rFonts w:ascii="PT Astra Serif" w:hAnsi="PT Astra Serif"/>
          <w:sz w:val="24"/>
          <w:szCs w:val="24"/>
        </w:rPr>
        <w:t xml:space="preserve">: </w:t>
      </w:r>
      <w:r w:rsidR="00D35DFB" w:rsidRPr="00D35DFB">
        <w:rPr>
          <w:rFonts w:ascii="PT Astra Serif" w:hAnsi="PT Astra Serif"/>
          <w:sz w:val="24"/>
          <w:szCs w:val="24"/>
          <w:u w:val="single"/>
        </w:rPr>
        <w:t>261210700394621070100100040000000244</w:t>
      </w:r>
      <w:r w:rsidR="00E90E2D" w:rsidRPr="00321FDE">
        <w:rPr>
          <w:rFonts w:ascii="PT Astra Serif" w:hAnsi="PT Astra Serif"/>
          <w:sz w:val="24"/>
          <w:szCs w:val="24"/>
        </w:rPr>
        <w:t>.</w:t>
      </w:r>
    </w:p>
    <w:p w:rsidR="00CB3585" w:rsidRPr="00321FDE" w:rsidRDefault="00177814" w:rsidP="007E4506">
      <w:pPr>
        <w:pStyle w:val="FR1"/>
        <w:spacing w:before="0" w:line="240" w:lineRule="auto"/>
        <w:rPr>
          <w:rFonts w:ascii="PT Astra Serif" w:hAnsi="PT Astra Serif"/>
          <w:sz w:val="24"/>
          <w:szCs w:val="24"/>
        </w:rPr>
      </w:pPr>
      <w:r w:rsidRPr="00321FDE">
        <w:rPr>
          <w:rFonts w:ascii="PT Astra Serif" w:hAnsi="PT Astra Serif"/>
          <w:sz w:val="24"/>
          <w:szCs w:val="24"/>
        </w:rPr>
        <w:lastRenderedPageBreak/>
        <w:t xml:space="preserve">          1.4. ЕАТ</w:t>
      </w:r>
      <w:r w:rsidR="00484BCD">
        <w:rPr>
          <w:rFonts w:ascii="PT Astra Serif" w:hAnsi="PT Astra Serif"/>
          <w:sz w:val="24"/>
          <w:szCs w:val="24"/>
        </w:rPr>
        <w:t xml:space="preserve">: </w:t>
      </w:r>
      <w:r w:rsidRPr="00321FDE">
        <w:rPr>
          <w:rFonts w:ascii="PT Astra Serif" w:hAnsi="PT Astra Serif"/>
          <w:sz w:val="24"/>
          <w:szCs w:val="24"/>
        </w:rPr>
        <w:t>______</w:t>
      </w:r>
      <w:r w:rsidR="00514DC4" w:rsidRPr="00321FDE">
        <w:rPr>
          <w:rFonts w:ascii="PT Astra Serif" w:hAnsi="PT Astra Serif"/>
          <w:sz w:val="24"/>
          <w:szCs w:val="24"/>
        </w:rPr>
        <w:t>_____________________________.</w:t>
      </w:r>
    </w:p>
    <w:p w:rsidR="00514ED0" w:rsidRPr="00321FDE" w:rsidRDefault="00514ED0" w:rsidP="007E4506">
      <w:pPr>
        <w:pStyle w:val="FR1"/>
        <w:spacing w:before="0" w:line="240" w:lineRule="auto"/>
        <w:rPr>
          <w:rFonts w:ascii="PT Astra Serif" w:hAnsi="PT Astra Serif"/>
          <w:sz w:val="24"/>
          <w:szCs w:val="24"/>
        </w:rPr>
      </w:pPr>
    </w:p>
    <w:p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Цена контракта и порядок расчетов</w:t>
      </w:r>
    </w:p>
    <w:p w:rsidR="004164AD" w:rsidRPr="00C671D9" w:rsidRDefault="004164AD" w:rsidP="004164AD">
      <w:pPr>
        <w:ind w:left="434" w:firstLine="0"/>
        <w:rPr>
          <w:rFonts w:ascii="PT Astra Serif" w:hAnsi="PT Astra Serif"/>
          <w:b/>
          <w:sz w:val="24"/>
          <w:szCs w:val="24"/>
        </w:rPr>
      </w:pPr>
    </w:p>
    <w:p w:rsidR="00D93186" w:rsidRPr="00321FDE" w:rsidRDefault="00F22696" w:rsidP="0098726C">
      <w:pPr>
        <w:shd w:val="clear" w:color="auto" w:fill="FFFFFF"/>
        <w:ind w:firstLine="0"/>
        <w:rPr>
          <w:rFonts w:ascii="PT Astra Serif" w:hAnsi="PT Astra Serif"/>
          <w:sz w:val="24"/>
          <w:szCs w:val="24"/>
        </w:rPr>
      </w:pPr>
      <w:r w:rsidRPr="00321FDE">
        <w:rPr>
          <w:rFonts w:ascii="PT Astra Serif" w:hAnsi="PT Astra Serif"/>
          <w:sz w:val="24"/>
          <w:szCs w:val="24"/>
        </w:rPr>
        <w:t xml:space="preserve">2.1. </w:t>
      </w:r>
      <w:r w:rsidR="00D93186" w:rsidRPr="00321FDE">
        <w:rPr>
          <w:rFonts w:ascii="PT Astra Serif" w:hAnsi="PT Astra Serif"/>
          <w:sz w:val="24"/>
          <w:szCs w:val="24"/>
        </w:rPr>
        <w:t>Цена Контракта составляет</w:t>
      </w:r>
      <w:r w:rsidR="00407433" w:rsidRPr="00321FDE">
        <w:rPr>
          <w:rFonts w:ascii="PT Astra Serif" w:hAnsi="PT Astra Serif"/>
          <w:sz w:val="24"/>
          <w:szCs w:val="24"/>
        </w:rPr>
        <w:t>:</w:t>
      </w:r>
      <w:r w:rsidR="008352DF">
        <w:rPr>
          <w:rFonts w:ascii="PT Astra Serif" w:hAnsi="PT Astra Serif"/>
          <w:sz w:val="24"/>
          <w:szCs w:val="24"/>
        </w:rPr>
        <w:t xml:space="preserve"> </w:t>
      </w:r>
      <w:r w:rsidR="00A22CB9" w:rsidRPr="00A22CB9">
        <w:rPr>
          <w:rFonts w:ascii="PT Astra Serif" w:hAnsi="PT Astra Serif"/>
          <w:b/>
          <w:sz w:val="24"/>
          <w:szCs w:val="24"/>
        </w:rPr>
        <w:t>298 071</w:t>
      </w:r>
      <w:r w:rsidR="008352DF">
        <w:rPr>
          <w:rFonts w:ascii="PT Astra Serif" w:hAnsi="PT Astra Serif"/>
          <w:b/>
          <w:sz w:val="24"/>
          <w:szCs w:val="24"/>
        </w:rPr>
        <w:t xml:space="preserve"> </w:t>
      </w:r>
      <w:r w:rsidR="00BC61DC">
        <w:rPr>
          <w:rFonts w:ascii="PT Astra Serif" w:hAnsi="PT Astra Serif"/>
          <w:b/>
          <w:sz w:val="24"/>
          <w:szCs w:val="24"/>
        </w:rPr>
        <w:t>(</w:t>
      </w:r>
      <w:r w:rsidR="00A22CB9">
        <w:rPr>
          <w:rFonts w:ascii="PT Astra Serif" w:hAnsi="PT Astra Serif"/>
          <w:b/>
          <w:sz w:val="24"/>
          <w:szCs w:val="24"/>
        </w:rPr>
        <w:t>д</w:t>
      </w:r>
      <w:r w:rsidR="00A22CB9" w:rsidRPr="00A22CB9">
        <w:rPr>
          <w:rFonts w:ascii="PT Astra Serif" w:hAnsi="PT Astra Serif"/>
          <w:b/>
          <w:sz w:val="24"/>
          <w:szCs w:val="24"/>
        </w:rPr>
        <w:t>вести девяносто восемь тысяч семьдесят один рубль</w:t>
      </w:r>
      <w:r w:rsidR="00887E7C">
        <w:rPr>
          <w:rFonts w:ascii="PT Astra Serif" w:hAnsi="PT Astra Serif"/>
          <w:b/>
          <w:sz w:val="24"/>
          <w:szCs w:val="24"/>
        </w:rPr>
        <w:t>) рубл</w:t>
      </w:r>
      <w:r w:rsidR="00A22CB9">
        <w:rPr>
          <w:rFonts w:ascii="PT Astra Serif" w:hAnsi="PT Astra Serif"/>
          <w:b/>
          <w:sz w:val="24"/>
          <w:szCs w:val="24"/>
        </w:rPr>
        <w:t>ь</w:t>
      </w:r>
      <w:r w:rsidR="006A435A">
        <w:rPr>
          <w:rFonts w:ascii="PT Astra Serif" w:hAnsi="PT Astra Serif"/>
          <w:b/>
          <w:sz w:val="24"/>
          <w:szCs w:val="24"/>
        </w:rPr>
        <w:t xml:space="preserve"> </w:t>
      </w:r>
      <w:r w:rsidR="00A22CB9">
        <w:rPr>
          <w:rFonts w:ascii="PT Astra Serif" w:hAnsi="PT Astra Serif"/>
          <w:b/>
          <w:sz w:val="24"/>
          <w:szCs w:val="24"/>
        </w:rPr>
        <w:t>70</w:t>
      </w:r>
      <w:r w:rsidR="008352DF">
        <w:rPr>
          <w:rFonts w:ascii="PT Astra Serif" w:hAnsi="PT Astra Serif"/>
          <w:b/>
          <w:sz w:val="24"/>
          <w:szCs w:val="24"/>
        </w:rPr>
        <w:t xml:space="preserve"> </w:t>
      </w:r>
      <w:r w:rsidR="00ED300B">
        <w:rPr>
          <w:rFonts w:ascii="PT Astra Serif" w:hAnsi="PT Astra Serif"/>
          <w:b/>
          <w:sz w:val="24"/>
          <w:szCs w:val="24"/>
        </w:rPr>
        <w:t>копеек</w:t>
      </w:r>
      <w:r w:rsidR="005F2922">
        <w:rPr>
          <w:rFonts w:ascii="PT Astra Serif" w:hAnsi="PT Astra Serif"/>
          <w:b/>
          <w:sz w:val="24"/>
          <w:szCs w:val="24"/>
        </w:rPr>
        <w:t xml:space="preserve">, </w:t>
      </w:r>
      <w:r w:rsidR="00EB0070">
        <w:rPr>
          <w:rFonts w:ascii="PT Astra Serif" w:hAnsi="PT Astra Serif"/>
          <w:b/>
          <w:sz w:val="24"/>
          <w:szCs w:val="24"/>
        </w:rPr>
        <w:t>том числе</w:t>
      </w:r>
      <w:r w:rsidR="00C368F0" w:rsidRPr="00C368F0">
        <w:rPr>
          <w:rFonts w:ascii="PT Astra Serif" w:hAnsi="PT Astra Serif"/>
          <w:b/>
          <w:sz w:val="24"/>
          <w:szCs w:val="24"/>
        </w:rPr>
        <w:t xml:space="preserve"> НДС </w:t>
      </w:r>
      <w:r w:rsidR="00EB0070">
        <w:rPr>
          <w:rFonts w:ascii="PT Astra Serif" w:hAnsi="PT Astra Serif"/>
          <w:b/>
          <w:sz w:val="24"/>
          <w:szCs w:val="24"/>
        </w:rPr>
        <w:t xml:space="preserve">в размере </w:t>
      </w:r>
      <w:r w:rsidR="00A22CB9">
        <w:rPr>
          <w:rFonts w:ascii="PT Astra Serif" w:hAnsi="PT Astra Serif"/>
          <w:b/>
          <w:sz w:val="24"/>
          <w:szCs w:val="24"/>
        </w:rPr>
        <w:t>53 750</w:t>
      </w:r>
      <w:r w:rsidR="008352DF">
        <w:rPr>
          <w:rFonts w:ascii="PT Astra Serif" w:hAnsi="PT Astra Serif"/>
          <w:b/>
          <w:sz w:val="24"/>
          <w:szCs w:val="24"/>
        </w:rPr>
        <w:t xml:space="preserve"> (</w:t>
      </w:r>
      <w:r w:rsidR="00A22CB9">
        <w:rPr>
          <w:rFonts w:ascii="PT Astra Serif" w:hAnsi="PT Astra Serif"/>
          <w:b/>
          <w:sz w:val="24"/>
          <w:szCs w:val="24"/>
        </w:rPr>
        <w:t>пятьдесят три тысячи семьсот пятьдесят) рублей 64 копейки</w:t>
      </w:r>
      <w:r w:rsidR="005F2922">
        <w:rPr>
          <w:rFonts w:ascii="PT Astra Serif" w:hAnsi="PT Astra Serif"/>
          <w:b/>
          <w:sz w:val="24"/>
          <w:szCs w:val="24"/>
        </w:rPr>
        <w:t>.</w:t>
      </w:r>
    </w:p>
    <w:p w:rsidR="00F22696" w:rsidRPr="00321FDE" w:rsidRDefault="00F22696" w:rsidP="00D93186">
      <w:pPr>
        <w:pStyle w:val="23"/>
        <w:spacing w:after="0" w:line="240" w:lineRule="auto"/>
        <w:ind w:left="0"/>
        <w:rPr>
          <w:rFonts w:ascii="PT Astra Serif" w:hAnsi="PT Astra Serif"/>
        </w:rPr>
      </w:pPr>
      <w:r w:rsidRPr="00321FDE">
        <w:rPr>
          <w:rFonts w:ascii="PT Astra Serif" w:hAnsi="PT Astra Serif"/>
        </w:rPr>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F22696" w:rsidRPr="00321FDE" w:rsidRDefault="00F22696" w:rsidP="00F22696">
      <w:pPr>
        <w:rPr>
          <w:rFonts w:ascii="PT Astra Serif" w:hAnsi="PT Astra Serif"/>
          <w:sz w:val="24"/>
          <w:szCs w:val="24"/>
        </w:rPr>
      </w:pPr>
      <w:r w:rsidRPr="00321FDE">
        <w:rPr>
          <w:rFonts w:ascii="PT Astra Serif" w:hAnsi="PT Astra Serif"/>
          <w:sz w:val="24"/>
          <w:szCs w:val="24"/>
        </w:rPr>
        <w:t xml:space="preserve">         2.3. Цена Контракта является твердой и определяется на весь срок исполнения контракта</w:t>
      </w:r>
      <w:r w:rsidR="007D0739" w:rsidRPr="00321FDE">
        <w:rPr>
          <w:rFonts w:ascii="PT Astra Serif" w:hAnsi="PT Astra Serif"/>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C1678C" w:rsidRPr="00321FDE" w:rsidRDefault="00F22696" w:rsidP="008F0281">
      <w:pPr>
        <w:rPr>
          <w:rFonts w:ascii="PT Astra Serif" w:hAnsi="PT Astra Serif"/>
          <w:sz w:val="24"/>
          <w:szCs w:val="24"/>
        </w:rPr>
      </w:pPr>
      <w:r w:rsidRPr="00321FDE">
        <w:rPr>
          <w:rFonts w:ascii="PT Astra Serif" w:hAnsi="PT Astra Serif"/>
          <w:sz w:val="24"/>
          <w:szCs w:val="24"/>
        </w:rPr>
        <w:t xml:space="preserve">         2.4. </w:t>
      </w:r>
      <w:r w:rsidR="00145C94" w:rsidRPr="00321FDE">
        <w:rPr>
          <w:rFonts w:ascii="PT Astra Serif" w:hAnsi="PT Astra Serif"/>
          <w:sz w:val="24"/>
          <w:szCs w:val="24"/>
        </w:rPr>
        <w:t>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9740AD">
        <w:rPr>
          <w:rFonts w:ascii="PT Astra Serif" w:hAnsi="PT Astra Serif"/>
          <w:sz w:val="24"/>
          <w:szCs w:val="24"/>
        </w:rPr>
        <w:t>6</w:t>
      </w:r>
      <w:r w:rsidR="00145C94" w:rsidRPr="00321FDE">
        <w:rPr>
          <w:rFonts w:ascii="PT Astra Serif" w:hAnsi="PT Astra Serif"/>
          <w:sz w:val="24"/>
          <w:szCs w:val="24"/>
        </w:rPr>
        <w:t xml:space="preserve"> г. для оплаты поставленного товара</w:t>
      </w:r>
      <w:r w:rsidR="008F0281" w:rsidRPr="00321FDE">
        <w:rPr>
          <w:rFonts w:ascii="PT Astra Serif" w:hAnsi="PT Astra Serif"/>
          <w:sz w:val="24"/>
          <w:szCs w:val="24"/>
        </w:rPr>
        <w:t>.</w:t>
      </w:r>
    </w:p>
    <w:p w:rsidR="00F07303" w:rsidRPr="00321FDE" w:rsidRDefault="00F22696"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2.5. </w:t>
      </w:r>
      <w:r w:rsidR="00CD7F16" w:rsidRPr="00321FDE">
        <w:rPr>
          <w:rFonts w:ascii="PT Astra Serif" w:hAnsi="PT Astra Serif" w:cs="Times New Roman"/>
          <w:sz w:val="24"/>
          <w:szCs w:val="24"/>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CD7F16" w:rsidRPr="00321FDE">
        <w:rPr>
          <w:rFonts w:ascii="PT Astra Serif" w:hAnsi="PT Astra Serif" w:cs="Times New Roman"/>
          <w:sz w:val="24"/>
          <w:szCs w:val="24"/>
        </w:rPr>
        <w:br/>
        <w:t>на 202</w:t>
      </w:r>
      <w:r w:rsidR="009740AD">
        <w:rPr>
          <w:rFonts w:ascii="PT Astra Serif" w:hAnsi="PT Astra Serif" w:cs="Times New Roman"/>
          <w:sz w:val="24"/>
          <w:szCs w:val="24"/>
        </w:rPr>
        <w:t>6</w:t>
      </w:r>
      <w:r w:rsidR="00CD7F16" w:rsidRPr="00321FDE">
        <w:rPr>
          <w:rFonts w:ascii="PT Astra Serif" w:hAnsi="PT Astra Serif" w:cs="Times New Roman"/>
          <w:sz w:val="24"/>
          <w:szCs w:val="24"/>
        </w:rPr>
        <w:t xml:space="preserve"> год соответствующих коду</w:t>
      </w:r>
      <w:r w:rsidR="00407433" w:rsidRPr="00321FDE">
        <w:rPr>
          <w:rFonts w:ascii="PT Astra Serif" w:hAnsi="PT Astra Serif" w:cs="Times New Roman"/>
          <w:sz w:val="24"/>
          <w:szCs w:val="24"/>
        </w:rPr>
        <w:t xml:space="preserve"> экономической</w:t>
      </w:r>
      <w:r w:rsidR="004973DF" w:rsidRPr="00321FDE">
        <w:rPr>
          <w:rFonts w:ascii="PT Astra Serif" w:hAnsi="PT Astra Serif" w:cs="Times New Roman"/>
          <w:sz w:val="24"/>
          <w:szCs w:val="24"/>
        </w:rPr>
        <w:t xml:space="preserve"> классификации:</w:t>
      </w:r>
      <w:r w:rsidR="00A04F3B">
        <w:rPr>
          <w:rFonts w:ascii="PT Astra Serif" w:hAnsi="PT Astra Serif" w:cs="Times New Roman"/>
          <w:sz w:val="24"/>
          <w:szCs w:val="24"/>
        </w:rPr>
        <w:t xml:space="preserve"> </w:t>
      </w:r>
      <w:r w:rsidR="00CD7F16" w:rsidRPr="00321FDE">
        <w:rPr>
          <w:rFonts w:ascii="PT Astra Serif" w:hAnsi="PT Astra Serif" w:cs="Times New Roman"/>
          <w:b/>
          <w:sz w:val="22"/>
          <w:szCs w:val="22"/>
          <w:u w:val="single"/>
        </w:rPr>
        <w:t>320 0305 4240690048244</w:t>
      </w:r>
      <w:r w:rsidR="008F0281" w:rsidRPr="00321FDE">
        <w:rPr>
          <w:rFonts w:ascii="PT Astra Serif" w:hAnsi="PT Astra Serif" w:cs="Times New Roman"/>
          <w:sz w:val="24"/>
          <w:szCs w:val="24"/>
        </w:rPr>
        <w:t>.</w:t>
      </w:r>
    </w:p>
    <w:p w:rsidR="00234E1E" w:rsidRPr="00321FDE" w:rsidRDefault="00F22696"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2.6. </w:t>
      </w:r>
      <w:r w:rsidR="009408AB" w:rsidRPr="00321FDE">
        <w:rPr>
          <w:rFonts w:ascii="PT Astra Serif" w:hAnsi="PT Astra Serif" w:cs="Times New Roman"/>
          <w:sz w:val="24"/>
          <w:szCs w:val="24"/>
        </w:rPr>
        <w:t>О</w:t>
      </w:r>
      <w:r w:rsidRPr="00321FDE">
        <w:rPr>
          <w:rFonts w:ascii="PT Astra Serif" w:hAnsi="PT Astra Serif" w:cs="Times New Roman"/>
          <w:sz w:val="24"/>
          <w:szCs w:val="24"/>
        </w:rPr>
        <w:t>бязательство по оплате</w:t>
      </w:r>
      <w:r w:rsidR="009408AB" w:rsidRPr="00321FDE">
        <w:rPr>
          <w:rFonts w:ascii="PT Astra Serif" w:hAnsi="PT Astra Serif" w:cs="Times New Roman"/>
          <w:sz w:val="24"/>
          <w:szCs w:val="24"/>
        </w:rPr>
        <w:t xml:space="preserve"> поставленного т</w:t>
      </w:r>
      <w:r w:rsidRPr="00321FDE">
        <w:rPr>
          <w:rFonts w:ascii="PT Astra Serif" w:hAnsi="PT Astra Serif" w:cs="Times New Roman"/>
          <w:sz w:val="24"/>
          <w:szCs w:val="24"/>
        </w:rPr>
        <w:t>овара</w:t>
      </w:r>
      <w:r w:rsidR="009408AB" w:rsidRPr="00321FDE">
        <w:rPr>
          <w:rFonts w:ascii="PT Astra Serif" w:hAnsi="PT Astra Serif" w:cs="Times New Roman"/>
          <w:sz w:val="24"/>
          <w:szCs w:val="24"/>
        </w:rPr>
        <w:t xml:space="preserve"> считаются выполненными в день списания денежных с</w:t>
      </w:r>
      <w:r w:rsidRPr="00321FDE">
        <w:rPr>
          <w:rFonts w:ascii="PT Astra Serif" w:hAnsi="PT Astra Serif" w:cs="Times New Roman"/>
          <w:sz w:val="24"/>
          <w:szCs w:val="24"/>
        </w:rPr>
        <w:t>редств с</w:t>
      </w:r>
      <w:r w:rsidR="009408AB" w:rsidRPr="00321FDE">
        <w:rPr>
          <w:rFonts w:ascii="PT Astra Serif" w:hAnsi="PT Astra Serif" w:cs="Times New Roman"/>
          <w:sz w:val="24"/>
          <w:szCs w:val="24"/>
        </w:rPr>
        <w:t>о</w:t>
      </w:r>
      <w:r w:rsidRPr="00321FDE">
        <w:rPr>
          <w:rFonts w:ascii="PT Astra Serif" w:hAnsi="PT Astra Serif" w:cs="Times New Roman"/>
          <w:sz w:val="24"/>
          <w:szCs w:val="24"/>
        </w:rPr>
        <w:t xml:space="preserve"> счет</w:t>
      </w:r>
      <w:r w:rsidR="009408AB" w:rsidRPr="00321FDE">
        <w:rPr>
          <w:rFonts w:ascii="PT Astra Serif" w:hAnsi="PT Astra Serif" w:cs="Times New Roman"/>
          <w:sz w:val="24"/>
          <w:szCs w:val="24"/>
        </w:rPr>
        <w:t>ов</w:t>
      </w:r>
      <w:r w:rsidR="00F101B5">
        <w:rPr>
          <w:rFonts w:ascii="PT Astra Serif" w:hAnsi="PT Astra Serif" w:cs="Times New Roman"/>
          <w:sz w:val="24"/>
          <w:szCs w:val="24"/>
        </w:rPr>
        <w:t xml:space="preserve"> </w:t>
      </w:r>
      <w:r w:rsidRPr="00321FDE">
        <w:rPr>
          <w:rFonts w:ascii="PT Astra Serif" w:hAnsi="PT Astra Serif" w:cs="Times New Roman"/>
          <w:color w:val="000000"/>
          <w:sz w:val="24"/>
          <w:szCs w:val="24"/>
        </w:rPr>
        <w:t>Государственного з</w:t>
      </w:r>
      <w:r w:rsidRPr="00321FDE">
        <w:rPr>
          <w:rFonts w:ascii="PT Astra Serif" w:hAnsi="PT Astra Serif" w:cs="Times New Roman"/>
          <w:sz w:val="24"/>
          <w:szCs w:val="24"/>
        </w:rPr>
        <w:t>аказчика</w:t>
      </w:r>
      <w:r w:rsidR="009408AB" w:rsidRPr="00321FDE">
        <w:rPr>
          <w:rFonts w:ascii="PT Astra Serif" w:hAnsi="PT Astra Serif" w:cs="Times New Roman"/>
          <w:sz w:val="24"/>
          <w:szCs w:val="24"/>
        </w:rPr>
        <w:t>.</w:t>
      </w:r>
    </w:p>
    <w:p w:rsidR="00202B8F" w:rsidRPr="00321FDE" w:rsidRDefault="00202B8F" w:rsidP="00202B8F">
      <w:pPr>
        <w:ind w:firstLine="567"/>
        <w:rPr>
          <w:rFonts w:ascii="PT Astra Serif" w:hAnsi="PT Astra Serif"/>
          <w:spacing w:val="2"/>
          <w:sz w:val="24"/>
          <w:szCs w:val="24"/>
        </w:rPr>
      </w:pPr>
      <w:r w:rsidRPr="00321FDE">
        <w:rPr>
          <w:rFonts w:ascii="PT Astra Serif" w:hAnsi="PT Astra Serif"/>
          <w:sz w:val="24"/>
          <w:szCs w:val="24"/>
        </w:rPr>
        <w:t xml:space="preserve">2.7. </w:t>
      </w:r>
      <w:r w:rsidRPr="00321FDE">
        <w:rPr>
          <w:rFonts w:ascii="PT Astra Serif" w:hAnsi="PT Astra Serif"/>
          <w:spacing w:val="2"/>
          <w:sz w:val="24"/>
          <w:szCs w:val="24"/>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B64218" w:rsidRPr="00321FDE">
        <w:rPr>
          <w:rFonts w:ascii="PT Astra Serif" w:hAnsi="PT Astra Serif"/>
          <w:spacing w:val="2"/>
          <w:sz w:val="24"/>
          <w:szCs w:val="24"/>
        </w:rPr>
        <w:t>:</w:t>
      </w:r>
      <w:r w:rsidR="00E258B7" w:rsidRPr="00321FDE">
        <w:rPr>
          <w:rFonts w:ascii="PT Astra Serif" w:hAnsi="PT Astra Serif"/>
          <w:sz w:val="24"/>
          <w:szCs w:val="24"/>
        </w:rPr>
        <w:t>ik5@21.fsin.gov.ru</w:t>
      </w:r>
      <w:r w:rsidRPr="00321FDE">
        <w:rPr>
          <w:rFonts w:ascii="PT Astra Serif" w:hAnsi="PT Astra Serif"/>
          <w:spacing w:val="2"/>
          <w:sz w:val="24"/>
          <w:szCs w:val="24"/>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реквизиты сторон указанные в разделе 10 Контракта.</w:t>
      </w:r>
    </w:p>
    <w:p w:rsidR="00202B8F" w:rsidRPr="00321FDE" w:rsidRDefault="00202B8F" w:rsidP="00202B8F">
      <w:pPr>
        <w:ind w:firstLine="567"/>
        <w:rPr>
          <w:rFonts w:ascii="PT Astra Serif" w:hAnsi="PT Astra Serif"/>
          <w:sz w:val="24"/>
          <w:szCs w:val="24"/>
        </w:rPr>
      </w:pPr>
      <w:r w:rsidRPr="00321FDE">
        <w:rPr>
          <w:rFonts w:ascii="PT Astra Serif" w:hAnsi="PT Astra Serif"/>
          <w:spacing w:val="2"/>
          <w:sz w:val="24"/>
          <w:szCs w:val="24"/>
        </w:rPr>
        <w:t xml:space="preserve">2.8. </w:t>
      </w:r>
      <w:r w:rsidRPr="00321FDE">
        <w:rPr>
          <w:rFonts w:ascii="PT Astra Serif" w:hAnsi="PT Astra Serif"/>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321FDE">
          <w:rPr>
            <w:rFonts w:ascii="PT Astra Serif" w:hAnsi="PT Astra Serif"/>
            <w:sz w:val="24"/>
            <w:szCs w:val="24"/>
          </w:rPr>
          <w:t>п. 2 ч. 13 ст. 34</w:t>
        </w:r>
      </w:hyperlink>
      <w:r w:rsidRPr="00321FDE">
        <w:rPr>
          <w:rFonts w:ascii="PT Astra Serif" w:hAnsi="PT Astra Serif"/>
          <w:sz w:val="24"/>
          <w:szCs w:val="24"/>
        </w:rPr>
        <w:t xml:space="preserve"> Закона N 44-ФЗ).</w:t>
      </w:r>
    </w:p>
    <w:p w:rsidR="00202B8F" w:rsidRPr="00321FDE" w:rsidRDefault="00202B8F" w:rsidP="00202B8F">
      <w:pPr>
        <w:widowControl w:val="0"/>
        <w:ind w:firstLine="567"/>
        <w:rPr>
          <w:rFonts w:ascii="PT Astra Serif" w:hAnsi="PT Astra Serif"/>
          <w:sz w:val="24"/>
          <w:szCs w:val="24"/>
        </w:rPr>
      </w:pPr>
      <w:r w:rsidRPr="00321FDE">
        <w:rPr>
          <w:rFonts w:ascii="PT Astra Serif" w:hAnsi="PT Astra Serif"/>
          <w:sz w:val="24"/>
          <w:szCs w:val="24"/>
        </w:rPr>
        <w:t>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484F90" w:rsidRPr="00321FDE" w:rsidRDefault="00202B8F" w:rsidP="00AC1F21">
      <w:pPr>
        <w:ind w:firstLine="567"/>
        <w:rPr>
          <w:rFonts w:ascii="PT Astra Serif" w:hAnsi="PT Astra Serif"/>
          <w:sz w:val="24"/>
          <w:szCs w:val="24"/>
        </w:rPr>
      </w:pPr>
      <w:r w:rsidRPr="00321FDE">
        <w:rPr>
          <w:rFonts w:ascii="PT Astra Serif" w:hAnsi="PT Astra Serif"/>
          <w:sz w:val="24"/>
          <w:szCs w:val="24"/>
        </w:rPr>
        <w:lastRenderedPageBreak/>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w:t>
      </w:r>
      <w:r w:rsidR="005D6234" w:rsidRPr="00321FDE">
        <w:rPr>
          <w:rFonts w:ascii="PT Astra Serif" w:hAnsi="PT Astra Serif"/>
          <w:sz w:val="24"/>
          <w:szCs w:val="24"/>
        </w:rPr>
        <w:t xml:space="preserve">о контракту. При этом Заказчик </w:t>
      </w:r>
      <w:r w:rsidRPr="00321FDE">
        <w:rPr>
          <w:rFonts w:ascii="PT Astra Serif" w:hAnsi="PT Astra Serif"/>
          <w:sz w:val="24"/>
          <w:szCs w:val="24"/>
        </w:rPr>
        <w:t>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rsidR="00AB4BD7" w:rsidRPr="00321FDE" w:rsidRDefault="00AB4BD7" w:rsidP="00AC1F21">
      <w:pPr>
        <w:ind w:firstLine="567"/>
        <w:rPr>
          <w:rFonts w:ascii="PT Astra Serif" w:hAnsi="PT Astra Serif"/>
          <w:sz w:val="24"/>
          <w:szCs w:val="24"/>
        </w:rPr>
      </w:pPr>
    </w:p>
    <w:p w:rsidR="00AB4BD7" w:rsidRPr="004164AD" w:rsidRDefault="00F22696" w:rsidP="004164AD">
      <w:pPr>
        <w:pStyle w:val="ab"/>
        <w:numPr>
          <w:ilvl w:val="0"/>
          <w:numId w:val="2"/>
        </w:numPr>
        <w:jc w:val="center"/>
        <w:rPr>
          <w:rFonts w:ascii="PT Astra Serif" w:hAnsi="PT Astra Serif"/>
          <w:b/>
          <w:sz w:val="24"/>
          <w:szCs w:val="24"/>
        </w:rPr>
      </w:pPr>
      <w:r w:rsidRPr="004164AD">
        <w:rPr>
          <w:rFonts w:ascii="PT Astra Serif" w:hAnsi="PT Astra Serif"/>
          <w:b/>
          <w:sz w:val="24"/>
          <w:szCs w:val="24"/>
        </w:rPr>
        <w:t>Права и обязанности сторон</w:t>
      </w:r>
    </w:p>
    <w:p w:rsidR="004164AD" w:rsidRPr="004164AD" w:rsidRDefault="004164AD" w:rsidP="004164AD">
      <w:pPr>
        <w:pStyle w:val="ab"/>
        <w:ind w:left="434" w:firstLine="0"/>
        <w:rPr>
          <w:rFonts w:ascii="PT Astra Serif" w:hAnsi="PT Astra Serif"/>
          <w:b/>
          <w:sz w:val="24"/>
          <w:szCs w:val="24"/>
        </w:rPr>
      </w:pP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3.1.Поставщик обязан:</w:t>
      </w:r>
    </w:p>
    <w:p w:rsidR="003403A8" w:rsidRPr="00321FDE" w:rsidRDefault="00F22696" w:rsidP="003403A8">
      <w:pPr>
        <w:ind w:firstLine="567"/>
        <w:rPr>
          <w:rFonts w:ascii="PT Astra Serif" w:hAnsi="PT Astra Serif"/>
          <w:sz w:val="24"/>
          <w:szCs w:val="24"/>
        </w:rPr>
      </w:pPr>
      <w:r w:rsidRPr="00321FDE">
        <w:rPr>
          <w:rFonts w:ascii="PT Astra Serif" w:hAnsi="PT Astra Serif"/>
          <w:sz w:val="24"/>
          <w:szCs w:val="24"/>
        </w:rPr>
        <w:t>3.1.1. Поставить товар в</w:t>
      </w:r>
      <w:r w:rsidR="007E4506" w:rsidRPr="00321FDE">
        <w:rPr>
          <w:rFonts w:ascii="PT Astra Serif" w:hAnsi="PT Astra Serif"/>
          <w:sz w:val="24"/>
          <w:szCs w:val="24"/>
        </w:rPr>
        <w:t xml:space="preserve"> полном</w:t>
      </w:r>
      <w:r w:rsidRPr="00321FDE">
        <w:rPr>
          <w:rFonts w:ascii="PT Astra Serif" w:hAnsi="PT Astra Serif"/>
          <w:sz w:val="24"/>
          <w:szCs w:val="24"/>
        </w:rPr>
        <w:t xml:space="preserve"> объе</w:t>
      </w:r>
      <w:r w:rsidR="004A3A9D">
        <w:rPr>
          <w:rFonts w:ascii="PT Astra Serif" w:hAnsi="PT Astra Serif"/>
          <w:sz w:val="24"/>
          <w:szCs w:val="24"/>
        </w:rPr>
        <w:t xml:space="preserve">ме, сроки, надлежащего качества                                               </w:t>
      </w:r>
      <w:r w:rsidRPr="00321FDE">
        <w:rPr>
          <w:rFonts w:ascii="PT Astra Serif" w:hAnsi="PT Astra Serif"/>
          <w:sz w:val="24"/>
          <w:szCs w:val="24"/>
        </w:rPr>
        <w:t>и комплектности, предусмотренными настоящим Контрактом.</w:t>
      </w: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 xml:space="preserve">3.1.2. При передаче товара представить </w:t>
      </w:r>
      <w:r w:rsidRPr="00321FDE">
        <w:rPr>
          <w:rFonts w:ascii="PT Astra Serif" w:hAnsi="PT Astra Serif"/>
          <w:color w:val="000000"/>
          <w:sz w:val="24"/>
          <w:szCs w:val="24"/>
        </w:rPr>
        <w:t>Государственному з</w:t>
      </w:r>
      <w:r w:rsidRPr="00321FDE">
        <w:rPr>
          <w:rFonts w:ascii="PT Astra Serif" w:hAnsi="PT Astra Serif"/>
          <w:sz w:val="24"/>
          <w:szCs w:val="24"/>
        </w:rPr>
        <w:t xml:space="preserve">аказчику платежные документы на Товар. </w:t>
      </w:r>
    </w:p>
    <w:p w:rsidR="00F22696" w:rsidRPr="00321FDE" w:rsidRDefault="003403A8" w:rsidP="003403A8">
      <w:pPr>
        <w:tabs>
          <w:tab w:val="left" w:pos="709"/>
        </w:tabs>
        <w:ind w:firstLine="0"/>
        <w:rPr>
          <w:rFonts w:ascii="PT Astra Serif" w:hAnsi="PT Astra Serif"/>
          <w:sz w:val="24"/>
          <w:szCs w:val="24"/>
        </w:rPr>
      </w:pPr>
      <w:r w:rsidRPr="00321FDE">
        <w:rPr>
          <w:rFonts w:ascii="PT Astra Serif" w:hAnsi="PT Astra Serif"/>
          <w:sz w:val="24"/>
          <w:szCs w:val="24"/>
        </w:rPr>
        <w:tab/>
      </w:r>
      <w:r w:rsidR="00F22696" w:rsidRPr="00321FDE">
        <w:rPr>
          <w:rFonts w:ascii="PT Astra Serif" w:hAnsi="PT Astra Serif"/>
          <w:sz w:val="24"/>
          <w:szCs w:val="24"/>
        </w:rPr>
        <w:t>3.1.3. В случае</w:t>
      </w:r>
      <w:r w:rsidR="00924698" w:rsidRPr="00321FDE">
        <w:rPr>
          <w:rFonts w:ascii="PT Astra Serif" w:hAnsi="PT Astra Serif"/>
          <w:sz w:val="24"/>
          <w:szCs w:val="24"/>
        </w:rPr>
        <w:t xml:space="preserve"> обнаружения некачественного товара</w:t>
      </w:r>
      <w:r w:rsidR="00F22696" w:rsidRPr="00321FDE">
        <w:rPr>
          <w:rFonts w:ascii="PT Astra Serif" w:hAnsi="PT Astra Serif"/>
          <w:sz w:val="24"/>
          <w:szCs w:val="24"/>
        </w:rPr>
        <w:t>, незамедлительно в полном объеме и за свой счет осуществить замену некачественного (несоответствующего спецификации, комплектности) товара н</w:t>
      </w:r>
      <w:r w:rsidR="00CE3E92">
        <w:rPr>
          <w:rFonts w:ascii="PT Astra Serif" w:hAnsi="PT Astra Serif"/>
          <w:sz w:val="24"/>
          <w:szCs w:val="24"/>
        </w:rPr>
        <w:t xml:space="preserve">а аналогичный товар надлежащего </w:t>
      </w:r>
      <w:r w:rsidR="00F22696" w:rsidRPr="00321FDE">
        <w:rPr>
          <w:rFonts w:ascii="PT Astra Serif" w:hAnsi="PT Astra Serif"/>
          <w:sz w:val="24"/>
          <w:szCs w:val="24"/>
        </w:rPr>
        <w:t xml:space="preserve">качества, в течение 3 (трех) рабочих дней с момента составления Сторонами Акта.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3.2. Поставщик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обязан:</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3.3.1. Произвести оплату Товара в соответствии с п. 2.4. настоящего Контракта.</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 xml:space="preserve">3.3.2. Обеспечивать своевременную приемку поставленного Товара. </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21FDE" w:rsidRDefault="00F22696" w:rsidP="003403A8">
      <w:pPr>
        <w:pStyle w:val="ConsPlusNormal"/>
        <w:widowControl/>
        <w:ind w:firstLine="709"/>
        <w:jc w:val="both"/>
        <w:rPr>
          <w:rFonts w:ascii="PT Astra Serif" w:hAnsi="PT Astra Serif" w:cs="Times New Roman"/>
          <w:sz w:val="24"/>
          <w:szCs w:val="24"/>
        </w:rPr>
      </w:pPr>
      <w:r w:rsidRPr="00321FDE">
        <w:rPr>
          <w:rFonts w:ascii="PT Astra Serif" w:hAnsi="PT Astra Serif" w:cs="Times New Roman"/>
          <w:sz w:val="24"/>
          <w:szCs w:val="24"/>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484F90" w:rsidRPr="00321FDE" w:rsidRDefault="00F22696" w:rsidP="00AC1F21">
      <w:pPr>
        <w:pStyle w:val="11"/>
        <w:ind w:left="0" w:right="0"/>
        <w:rPr>
          <w:rFonts w:ascii="PT Astra Serif" w:hAnsi="PT Astra Serif"/>
        </w:rPr>
      </w:pPr>
      <w:r w:rsidRPr="00321FDE">
        <w:rPr>
          <w:rFonts w:ascii="PT Astra Serif" w:hAnsi="PT Astra Serif"/>
        </w:rPr>
        <w:t>3.4.5. Отказаться от оплаты расходов, не предусмотренных настоящим Контрактом.</w:t>
      </w:r>
    </w:p>
    <w:p w:rsidR="00AB4BD7" w:rsidRPr="00321FDE" w:rsidRDefault="00AB4BD7" w:rsidP="00AC1F21">
      <w:pPr>
        <w:pStyle w:val="11"/>
        <w:ind w:left="0" w:right="0"/>
        <w:rPr>
          <w:rFonts w:ascii="PT Astra Serif" w:hAnsi="PT Astra Serif"/>
        </w:rPr>
      </w:pPr>
    </w:p>
    <w:p w:rsidR="00AB4BD7" w:rsidRDefault="00F22696" w:rsidP="00C671D9">
      <w:pPr>
        <w:pStyle w:val="FR1"/>
        <w:spacing w:before="0" w:line="240" w:lineRule="auto"/>
        <w:ind w:firstLine="709"/>
        <w:jc w:val="center"/>
        <w:rPr>
          <w:rFonts w:ascii="PT Astra Serif" w:hAnsi="PT Astra Serif"/>
          <w:b/>
          <w:bCs/>
          <w:sz w:val="24"/>
          <w:szCs w:val="24"/>
        </w:rPr>
      </w:pPr>
      <w:r w:rsidRPr="00321FDE">
        <w:rPr>
          <w:rFonts w:ascii="PT Astra Serif" w:hAnsi="PT Astra Serif"/>
          <w:b/>
          <w:bCs/>
          <w:sz w:val="24"/>
          <w:szCs w:val="24"/>
        </w:rPr>
        <w:t>4. Сроки и условия поставки товара</w:t>
      </w:r>
    </w:p>
    <w:p w:rsidR="004164AD" w:rsidRPr="00321FDE" w:rsidRDefault="004164AD" w:rsidP="00C671D9">
      <w:pPr>
        <w:pStyle w:val="FR1"/>
        <w:spacing w:before="0" w:line="240" w:lineRule="auto"/>
        <w:ind w:firstLine="709"/>
        <w:jc w:val="center"/>
        <w:rPr>
          <w:rFonts w:ascii="PT Astra Serif" w:hAnsi="PT Astra Serif"/>
          <w:b/>
          <w:bCs/>
          <w:sz w:val="24"/>
          <w:szCs w:val="24"/>
        </w:rPr>
      </w:pPr>
    </w:p>
    <w:p w:rsidR="00F22696" w:rsidRPr="00321FDE" w:rsidRDefault="00F22696" w:rsidP="00F22696">
      <w:pPr>
        <w:pStyle w:val="FR1"/>
        <w:spacing w:before="0" w:line="240" w:lineRule="auto"/>
        <w:ind w:firstLine="709"/>
        <w:rPr>
          <w:rFonts w:ascii="PT Astra Serif" w:hAnsi="PT Astra Serif"/>
          <w:b/>
          <w:sz w:val="24"/>
          <w:szCs w:val="24"/>
        </w:rPr>
      </w:pPr>
      <w:r w:rsidRPr="00321FDE">
        <w:rPr>
          <w:rFonts w:ascii="PT Astra Serif" w:hAnsi="PT Astra Serif"/>
          <w:sz w:val="24"/>
          <w:szCs w:val="24"/>
        </w:rPr>
        <w:t>4.1. Поставка товара производится</w:t>
      </w:r>
      <w:r w:rsidR="00D6700A" w:rsidRPr="00321FDE">
        <w:rPr>
          <w:rFonts w:ascii="PT Astra Serif" w:hAnsi="PT Astra Serif"/>
          <w:sz w:val="24"/>
          <w:szCs w:val="24"/>
        </w:rPr>
        <w:t>:</w:t>
      </w:r>
      <w:r w:rsidR="00F101B5">
        <w:rPr>
          <w:rFonts w:ascii="PT Astra Serif" w:hAnsi="PT Astra Serif"/>
          <w:sz w:val="24"/>
          <w:szCs w:val="24"/>
        </w:rPr>
        <w:t xml:space="preserve"> </w:t>
      </w:r>
      <w:r w:rsidR="00DD3631">
        <w:rPr>
          <w:rFonts w:ascii="PT Astra Serif" w:hAnsi="PT Astra Serif"/>
          <w:b/>
          <w:sz w:val="24"/>
          <w:szCs w:val="24"/>
          <w:u w:val="single"/>
        </w:rPr>
        <w:t>в течении 12</w:t>
      </w:r>
      <w:r w:rsidR="005459FF" w:rsidRPr="005459FF">
        <w:rPr>
          <w:rFonts w:ascii="PT Astra Serif" w:hAnsi="PT Astra Serif"/>
          <w:b/>
          <w:sz w:val="24"/>
          <w:szCs w:val="24"/>
          <w:u w:val="single"/>
        </w:rPr>
        <w:t xml:space="preserve"> рабочих дней с даты подписания Контракта</w:t>
      </w:r>
      <w:r w:rsidRPr="00502F24">
        <w:rPr>
          <w:rFonts w:ascii="PT Astra Serif" w:hAnsi="PT Astra Serif"/>
          <w:sz w:val="24"/>
          <w:szCs w:val="24"/>
        </w:rPr>
        <w:t>.</w:t>
      </w:r>
    </w:p>
    <w:p w:rsidR="00F22696" w:rsidRPr="00957839" w:rsidRDefault="00422F84" w:rsidP="00957839">
      <w:pPr>
        <w:pStyle w:val="FR1"/>
        <w:spacing w:before="0" w:line="240" w:lineRule="auto"/>
        <w:ind w:firstLine="709"/>
        <w:rPr>
          <w:rFonts w:ascii="PT Astra Serif" w:hAnsi="PT Astra Serif"/>
          <w:color w:val="000000"/>
          <w:sz w:val="24"/>
          <w:szCs w:val="24"/>
        </w:rPr>
      </w:pPr>
      <w:r w:rsidRPr="00321FDE">
        <w:rPr>
          <w:rFonts w:ascii="PT Astra Serif" w:hAnsi="PT Astra Serif"/>
          <w:sz w:val="24"/>
          <w:szCs w:val="24"/>
        </w:rPr>
        <w:t xml:space="preserve">4.2. </w:t>
      </w:r>
      <w:r w:rsidR="00B64218" w:rsidRPr="00321FDE">
        <w:rPr>
          <w:rFonts w:ascii="PT Astra Serif" w:hAnsi="PT Astra Serif"/>
          <w:sz w:val="24"/>
          <w:szCs w:val="24"/>
        </w:rPr>
        <w:t xml:space="preserve">Поставка товара осуществляется Поставщиком за его счет по </w:t>
      </w:r>
      <w:r w:rsidR="00957839">
        <w:rPr>
          <w:rFonts w:ascii="PT Astra Serif" w:hAnsi="PT Astra Serif"/>
          <w:sz w:val="24"/>
          <w:szCs w:val="24"/>
        </w:rPr>
        <w:t xml:space="preserve">следующему </w:t>
      </w:r>
      <w:r w:rsidR="00B64218" w:rsidRPr="00321FDE">
        <w:rPr>
          <w:rFonts w:ascii="PT Astra Serif" w:hAnsi="PT Astra Serif"/>
          <w:sz w:val="24"/>
          <w:szCs w:val="24"/>
        </w:rPr>
        <w:t>адресу</w:t>
      </w:r>
      <w:r w:rsidR="00EA063B">
        <w:rPr>
          <w:rFonts w:ascii="PT Astra Serif" w:hAnsi="PT Astra Serif"/>
          <w:sz w:val="24"/>
          <w:szCs w:val="24"/>
        </w:rPr>
        <w:t xml:space="preserve"> Государственного заказчика</w:t>
      </w:r>
      <w:r w:rsidR="00957839">
        <w:rPr>
          <w:rFonts w:ascii="PT Astra Serif" w:hAnsi="PT Astra Serif"/>
          <w:color w:val="000000"/>
          <w:sz w:val="24"/>
          <w:szCs w:val="24"/>
        </w:rPr>
        <w:t xml:space="preserve">: </w:t>
      </w:r>
      <w:r w:rsidR="00EA063B" w:rsidRPr="00EA063B">
        <w:rPr>
          <w:rFonts w:ascii="PT Astra Serif" w:hAnsi="PT Astra Serif"/>
          <w:b/>
          <w:color w:val="000000"/>
          <w:sz w:val="24"/>
          <w:szCs w:val="24"/>
        </w:rPr>
        <w:t>429430, Чувашская Республика - Чувашия, Козловский район, горо</w:t>
      </w:r>
      <w:r w:rsidR="00A0017A">
        <w:rPr>
          <w:rFonts w:ascii="PT Astra Serif" w:hAnsi="PT Astra Serif"/>
          <w:b/>
          <w:color w:val="000000"/>
          <w:sz w:val="24"/>
          <w:szCs w:val="24"/>
        </w:rPr>
        <w:t xml:space="preserve">д Козловка, улица Шоссейная, </w:t>
      </w:r>
      <w:r w:rsidR="00EA063B" w:rsidRPr="00EA063B">
        <w:rPr>
          <w:rFonts w:ascii="PT Astra Serif" w:hAnsi="PT Astra Serif"/>
          <w:b/>
          <w:color w:val="000000"/>
          <w:sz w:val="24"/>
          <w:szCs w:val="24"/>
        </w:rPr>
        <w:t>10</w:t>
      </w:r>
      <w:r w:rsidR="00FC5FB4" w:rsidRPr="00957839">
        <w:rPr>
          <w:rFonts w:ascii="PT Astra Serif" w:hAnsi="PT Astra Serif"/>
          <w:b/>
          <w:sz w:val="24"/>
          <w:szCs w:val="24"/>
        </w:rPr>
        <w:t>.</w:t>
      </w:r>
    </w:p>
    <w:p w:rsidR="00F22696" w:rsidRPr="00321FDE" w:rsidRDefault="00F22696" w:rsidP="00F22696">
      <w:pPr>
        <w:pStyle w:val="FR1"/>
        <w:spacing w:before="0" w:line="240" w:lineRule="auto"/>
        <w:ind w:firstLine="709"/>
        <w:rPr>
          <w:rFonts w:ascii="PT Astra Serif" w:hAnsi="PT Astra Serif"/>
          <w:sz w:val="24"/>
          <w:szCs w:val="24"/>
        </w:rPr>
      </w:pPr>
      <w:r w:rsidRPr="00321FD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w:t>
      </w:r>
    </w:p>
    <w:p w:rsidR="00484F90" w:rsidRPr="00321FDE" w:rsidRDefault="00F22696" w:rsidP="00AC1F21">
      <w:pPr>
        <w:pStyle w:val="FR1"/>
        <w:spacing w:before="0" w:line="240" w:lineRule="auto"/>
        <w:ind w:firstLine="708"/>
        <w:rPr>
          <w:rFonts w:ascii="PT Astra Serif" w:hAnsi="PT Astra Serif"/>
          <w:sz w:val="24"/>
          <w:szCs w:val="24"/>
        </w:rPr>
      </w:pPr>
      <w:r w:rsidRPr="00321FDE">
        <w:rPr>
          <w:rFonts w:ascii="PT Astra Serif" w:hAnsi="PT Astra Serif"/>
          <w:sz w:val="24"/>
          <w:szCs w:val="24"/>
        </w:rPr>
        <w:t xml:space="preserve">4.4. </w:t>
      </w:r>
      <w:r w:rsidRPr="00321FDE">
        <w:rPr>
          <w:rFonts w:ascii="PT Astra Serif" w:hAnsi="PT Astra Serif"/>
          <w:color w:val="000000"/>
          <w:spacing w:val="-3"/>
          <w:sz w:val="24"/>
          <w:szCs w:val="24"/>
        </w:rPr>
        <w:t>Право собственности и риск</w:t>
      </w:r>
      <w:r w:rsidRPr="00321FDE">
        <w:rPr>
          <w:rFonts w:ascii="PT Astra Serif" w:hAnsi="PT Astra Serif"/>
          <w:sz w:val="24"/>
          <w:szCs w:val="24"/>
        </w:rPr>
        <w:t xml:space="preserve"> случайной гибели или повреждения товара, </w:t>
      </w:r>
      <w:r w:rsidRPr="00321FDE">
        <w:rPr>
          <w:rFonts w:ascii="PT Astra Serif" w:hAnsi="PT Astra Serif"/>
          <w:sz w:val="24"/>
          <w:szCs w:val="24"/>
        </w:rPr>
        <w:lastRenderedPageBreak/>
        <w:t xml:space="preserve">переходит от Поставщика к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 с момента подписания товарной накладной.</w:t>
      </w:r>
    </w:p>
    <w:p w:rsidR="00AB4BD7" w:rsidRPr="00321FDE" w:rsidRDefault="00AB4BD7" w:rsidP="00AC1F21">
      <w:pPr>
        <w:pStyle w:val="FR1"/>
        <w:spacing w:before="0" w:line="240" w:lineRule="auto"/>
        <w:ind w:firstLine="708"/>
        <w:rPr>
          <w:rFonts w:ascii="PT Astra Serif" w:hAnsi="PT Astra Serif"/>
          <w:sz w:val="24"/>
          <w:szCs w:val="24"/>
        </w:rPr>
      </w:pPr>
    </w:p>
    <w:p w:rsidR="00C00E77" w:rsidRPr="00321FDE" w:rsidRDefault="003E77A3" w:rsidP="00C00E77">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sz w:val="24"/>
          <w:szCs w:val="24"/>
        </w:rPr>
        <w:t xml:space="preserve">5. </w:t>
      </w:r>
      <w:r w:rsidRPr="00321FDE">
        <w:rPr>
          <w:rFonts w:ascii="PT Astra Serif" w:hAnsi="PT Astra Serif"/>
          <w:b/>
          <w:bCs/>
          <w:noProof/>
          <w:color w:val="000000"/>
          <w:sz w:val="24"/>
          <w:szCs w:val="24"/>
        </w:rPr>
        <w:t xml:space="preserve">Качество </w:t>
      </w:r>
      <w:r w:rsidRPr="00321FDE">
        <w:rPr>
          <w:rFonts w:ascii="PT Astra Serif" w:hAnsi="PT Astra Serif"/>
          <w:b/>
          <w:color w:val="000000"/>
          <w:sz w:val="24"/>
          <w:szCs w:val="24"/>
        </w:rPr>
        <w:t>Товара</w:t>
      </w:r>
      <w:r w:rsidRPr="00321FDE">
        <w:rPr>
          <w:rFonts w:ascii="PT Astra Serif" w:hAnsi="PT Astra Serif"/>
          <w:b/>
          <w:bCs/>
          <w:noProof/>
          <w:color w:val="000000"/>
          <w:sz w:val="24"/>
          <w:szCs w:val="24"/>
        </w:rPr>
        <w:t xml:space="preserve">, </w:t>
      </w:r>
      <w:r w:rsidRPr="00321FDE">
        <w:rPr>
          <w:rFonts w:ascii="PT Astra Serif" w:hAnsi="PT Astra Serif"/>
          <w:b/>
          <w:color w:val="000000"/>
          <w:sz w:val="24"/>
          <w:szCs w:val="24"/>
        </w:rPr>
        <w:t xml:space="preserve">порядок и сроки приемки </w:t>
      </w:r>
      <w:r w:rsidRPr="00321FDE">
        <w:rPr>
          <w:rFonts w:ascii="PT Astra Serif" w:hAnsi="PT Astra Serif"/>
          <w:b/>
          <w:color w:val="000000"/>
          <w:spacing w:val="-4"/>
          <w:sz w:val="24"/>
          <w:szCs w:val="24"/>
        </w:rPr>
        <w:t>Товара</w:t>
      </w:r>
      <w:r w:rsidRPr="00321FDE">
        <w:rPr>
          <w:rFonts w:ascii="PT Astra Serif" w:hAnsi="PT Astra Serif"/>
          <w:b/>
          <w:color w:val="000000"/>
          <w:sz w:val="24"/>
          <w:szCs w:val="24"/>
        </w:rPr>
        <w:t>,</w:t>
      </w:r>
    </w:p>
    <w:p w:rsidR="00AB4BD7" w:rsidRDefault="003E77A3" w:rsidP="00C671D9">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color w:val="000000"/>
          <w:sz w:val="24"/>
          <w:szCs w:val="24"/>
        </w:rPr>
        <w:t>порядок и срок оформления результатов приемки</w:t>
      </w:r>
      <w:r w:rsidR="00C671D9">
        <w:rPr>
          <w:rFonts w:ascii="PT Astra Serif" w:hAnsi="PT Astra Serif"/>
          <w:b/>
          <w:color w:val="000000"/>
          <w:sz w:val="24"/>
          <w:szCs w:val="24"/>
        </w:rPr>
        <w:t>.</w:t>
      </w:r>
    </w:p>
    <w:p w:rsidR="004164AD" w:rsidRPr="00321FDE" w:rsidRDefault="004164AD" w:rsidP="00C671D9">
      <w:pPr>
        <w:pStyle w:val="FR1"/>
        <w:spacing w:before="0" w:line="240" w:lineRule="auto"/>
        <w:ind w:firstLine="708"/>
        <w:jc w:val="center"/>
        <w:rPr>
          <w:rFonts w:ascii="PT Astra Serif" w:hAnsi="PT Astra Serif"/>
          <w:b/>
          <w:color w:val="000000"/>
          <w:sz w:val="24"/>
          <w:szCs w:val="24"/>
        </w:rPr>
      </w:pPr>
    </w:p>
    <w:p w:rsidR="003E77A3" w:rsidRPr="00321FDE" w:rsidRDefault="003E77A3" w:rsidP="003403A8">
      <w:pPr>
        <w:ind w:firstLine="708"/>
        <w:rPr>
          <w:rFonts w:ascii="PT Astra Serif" w:hAnsi="PT Astra Serif"/>
          <w:color w:val="000000"/>
          <w:spacing w:val="-2"/>
          <w:sz w:val="24"/>
          <w:szCs w:val="24"/>
        </w:rPr>
      </w:pPr>
      <w:r w:rsidRPr="00321FDE">
        <w:rPr>
          <w:rFonts w:ascii="PT Astra Serif" w:hAnsi="PT Astra Serif"/>
          <w:color w:val="000000"/>
          <w:spacing w:val="-4"/>
          <w:sz w:val="24"/>
          <w:szCs w:val="24"/>
        </w:rPr>
        <w:t xml:space="preserve"> 5.1. </w:t>
      </w:r>
      <w:r w:rsidRPr="00321FDE">
        <w:rPr>
          <w:rFonts w:ascii="PT Astra Serif" w:hAnsi="PT Astra Serif"/>
          <w:color w:val="000000"/>
          <w:spacing w:val="-2"/>
          <w:sz w:val="24"/>
          <w:szCs w:val="24"/>
        </w:rPr>
        <w:t xml:space="preserve">Поставщик гарантирует, что поставляемый </w:t>
      </w:r>
      <w:r w:rsidRPr="00321FDE">
        <w:rPr>
          <w:rFonts w:ascii="PT Astra Serif" w:hAnsi="PT Astra Serif"/>
          <w:color w:val="000000"/>
          <w:spacing w:val="-4"/>
          <w:sz w:val="24"/>
          <w:szCs w:val="24"/>
        </w:rPr>
        <w:t xml:space="preserve">Товар </w:t>
      </w:r>
      <w:r w:rsidRPr="00321FDE">
        <w:rPr>
          <w:rFonts w:ascii="PT Astra Serif" w:hAnsi="PT Astra Serif"/>
          <w:color w:val="000000"/>
          <w:spacing w:val="-2"/>
          <w:sz w:val="24"/>
          <w:szCs w:val="24"/>
        </w:rPr>
        <w:t xml:space="preserve">является новым, </w:t>
      </w:r>
      <w:r w:rsidRPr="00321FDE">
        <w:rPr>
          <w:rFonts w:ascii="PT Astra Serif" w:hAnsi="PT Astra Serif"/>
          <w:color w:val="000000"/>
          <w:sz w:val="24"/>
          <w:szCs w:val="24"/>
        </w:rPr>
        <w:t xml:space="preserve">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21FDE">
        <w:rPr>
          <w:rFonts w:ascii="PT Astra Serif" w:hAnsi="PT Astra Serif"/>
          <w:color w:val="000000"/>
          <w:spacing w:val="-2"/>
          <w:sz w:val="24"/>
          <w:szCs w:val="24"/>
        </w:rPr>
        <w:t>не имеет дефектов, связанных с конструкцией, материалами или функционированием при использовании в соответствии с техническими требованиями.</w:t>
      </w:r>
    </w:p>
    <w:p w:rsidR="003E77A3" w:rsidRPr="00321FDE" w:rsidRDefault="003E77A3" w:rsidP="003E77A3">
      <w:pPr>
        <w:ind w:firstLine="709"/>
        <w:rPr>
          <w:rFonts w:ascii="PT Astra Serif" w:hAnsi="PT Astra Serif"/>
          <w:color w:val="000000"/>
          <w:sz w:val="24"/>
          <w:szCs w:val="24"/>
        </w:rPr>
      </w:pPr>
      <w:r w:rsidRPr="00321FDE">
        <w:rPr>
          <w:rFonts w:ascii="PT Astra Serif" w:hAnsi="PT Astra Serif"/>
          <w:color w:val="000000"/>
          <w:sz w:val="24"/>
          <w:szCs w:val="24"/>
        </w:rPr>
        <w:t xml:space="preserve"> 5.2. Поставщик гарантирует качество поставленного </w:t>
      </w:r>
      <w:r w:rsidRPr="00321FDE">
        <w:rPr>
          <w:rFonts w:ascii="PT Astra Serif" w:hAnsi="PT Astra Serif"/>
          <w:color w:val="000000"/>
          <w:spacing w:val="-4"/>
          <w:sz w:val="24"/>
          <w:szCs w:val="24"/>
        </w:rPr>
        <w:t xml:space="preserve">Товара </w:t>
      </w:r>
      <w:r w:rsidRPr="00321FDE">
        <w:rPr>
          <w:rFonts w:ascii="PT Astra Serif" w:hAnsi="PT Astra Serif"/>
          <w:color w:val="000000"/>
          <w:sz w:val="24"/>
          <w:szCs w:val="24"/>
        </w:rPr>
        <w:t xml:space="preserve">в период действия гарантийного срока на </w:t>
      </w:r>
      <w:r w:rsidRPr="00321FDE">
        <w:rPr>
          <w:rFonts w:ascii="PT Astra Serif" w:hAnsi="PT Astra Serif"/>
          <w:color w:val="000000"/>
          <w:spacing w:val="-4"/>
          <w:sz w:val="24"/>
          <w:szCs w:val="24"/>
        </w:rPr>
        <w:t xml:space="preserve">Товар </w:t>
      </w:r>
      <w:r w:rsidRPr="00321FDE">
        <w:rPr>
          <w:rFonts w:ascii="PT Astra Serif" w:hAnsi="PT Astra Serif"/>
          <w:color w:val="000000"/>
          <w:sz w:val="24"/>
          <w:szCs w:val="24"/>
        </w:rPr>
        <w:t>в соответствии с разделом 6 Контракта.</w:t>
      </w:r>
    </w:p>
    <w:p w:rsidR="003E77A3" w:rsidRPr="00321FDE" w:rsidRDefault="003E77A3" w:rsidP="003403A8">
      <w:pPr>
        <w:ind w:firstLine="709"/>
        <w:rPr>
          <w:rFonts w:ascii="PT Astra Serif" w:hAnsi="PT Astra Serif"/>
          <w:color w:val="000000"/>
          <w:sz w:val="24"/>
          <w:szCs w:val="24"/>
        </w:rPr>
      </w:pPr>
      <w:r w:rsidRPr="00321FDE">
        <w:rPr>
          <w:rFonts w:ascii="PT Astra Serif" w:hAnsi="PT Astra Serif"/>
          <w:color w:val="000000"/>
          <w:spacing w:val="-4"/>
          <w:sz w:val="24"/>
          <w:szCs w:val="24"/>
        </w:rPr>
        <w:t xml:space="preserve"> 5.3. Приемка Товара по количеству и качеству производится </w:t>
      </w:r>
      <w:r w:rsidRPr="00321FDE">
        <w:rPr>
          <w:rFonts w:ascii="PT Astra Serif" w:hAnsi="PT Astra Serif"/>
          <w:noProof/>
          <w:color w:val="000000"/>
          <w:sz w:val="24"/>
          <w:szCs w:val="24"/>
        </w:rPr>
        <w:t xml:space="preserve">Государственным заказчиком </w:t>
      </w:r>
      <w:r w:rsidRPr="00321FDE">
        <w:rPr>
          <w:rFonts w:ascii="PT Astra Serif" w:hAnsi="PT Astra Serif"/>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21FDE">
        <w:rPr>
          <w:rFonts w:ascii="PT Astra Serif" w:hAnsi="PT Astra Serif"/>
          <w:color w:val="000000"/>
          <w:sz w:val="24"/>
          <w:szCs w:val="24"/>
        </w:rPr>
        <w:t>в части, не противоречащей требованиям действующего законодательства и условиям Контракта.</w:t>
      </w:r>
    </w:p>
    <w:p w:rsidR="003E77A3" w:rsidRPr="00321FDE" w:rsidRDefault="003E77A3" w:rsidP="003E77A3">
      <w:pPr>
        <w:ind w:firstLine="709"/>
        <w:rPr>
          <w:rFonts w:ascii="PT Astra Serif" w:hAnsi="PT Astra Serif"/>
          <w:noProof/>
          <w:color w:val="000000"/>
          <w:sz w:val="24"/>
          <w:szCs w:val="24"/>
        </w:rPr>
      </w:pPr>
      <w:r w:rsidRPr="00321FDE">
        <w:rPr>
          <w:rFonts w:ascii="PT Astra Serif" w:hAnsi="PT Astra Serif"/>
          <w:noProof/>
          <w:color w:val="000000"/>
          <w:sz w:val="24"/>
          <w:szCs w:val="24"/>
        </w:rPr>
        <w:t xml:space="preserve"> 5.4. Количество, качество, комплектация, технические и функциональные характеристики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21FDE">
        <w:rPr>
          <w:rFonts w:ascii="PT Astra Serif" w:hAnsi="PT Astra Serif"/>
          <w:noProof/>
          <w:color w:val="000000"/>
          <w:sz w:val="24"/>
          <w:szCs w:val="24"/>
        </w:rPr>
        <w:t>.</w:t>
      </w:r>
    </w:p>
    <w:p w:rsidR="003E77A3" w:rsidRPr="00321FDE" w:rsidRDefault="003E77A3" w:rsidP="004A7B4F">
      <w:pPr>
        <w:ind w:firstLine="709"/>
        <w:rPr>
          <w:rFonts w:ascii="PT Astra Serif" w:hAnsi="PT Astra Serif"/>
          <w:noProof/>
          <w:color w:val="000000"/>
          <w:sz w:val="24"/>
          <w:szCs w:val="24"/>
        </w:rPr>
      </w:pPr>
      <w:r w:rsidRPr="00321FDE">
        <w:rPr>
          <w:rFonts w:ascii="PT Astra Serif" w:hAnsi="PT Astra Serif"/>
          <w:color w:val="000000"/>
          <w:sz w:val="24"/>
          <w:szCs w:val="24"/>
        </w:rPr>
        <w:t>5.</w:t>
      </w:r>
      <w:r w:rsidR="00C93CFD" w:rsidRPr="00321FDE">
        <w:rPr>
          <w:rFonts w:ascii="PT Astra Serif" w:hAnsi="PT Astra Serif"/>
          <w:color w:val="000000"/>
          <w:sz w:val="24"/>
          <w:szCs w:val="24"/>
        </w:rPr>
        <w:t>6</w:t>
      </w:r>
      <w:r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 xml:space="preserve">и подписания </w:t>
      </w:r>
      <w:r w:rsidRPr="00321FDE">
        <w:rPr>
          <w:rFonts w:ascii="PT Astra Serif" w:hAnsi="PT Astra Serif"/>
          <w:color w:val="000000"/>
          <w:sz w:val="24"/>
          <w:szCs w:val="24"/>
        </w:rPr>
        <w:t>А</w:t>
      </w:r>
      <w:r w:rsidRPr="00321FDE">
        <w:rPr>
          <w:rFonts w:ascii="PT Astra Serif" w:hAnsi="PT Astra Serif"/>
          <w:noProof/>
          <w:color w:val="000000"/>
          <w:sz w:val="24"/>
          <w:szCs w:val="24"/>
        </w:rPr>
        <w:t xml:space="preserve">кта приема-передачи </w:t>
      </w:r>
      <w:r w:rsidRPr="00321FDE">
        <w:rPr>
          <w:rFonts w:ascii="PT Astra Serif" w:hAnsi="PT Astra Serif"/>
          <w:color w:val="000000"/>
          <w:sz w:val="24"/>
          <w:szCs w:val="24"/>
        </w:rPr>
        <w:t xml:space="preserve">товара </w:t>
      </w:r>
      <w:r w:rsidRPr="00321FDE">
        <w:rPr>
          <w:rFonts w:ascii="PT Astra Serif" w:hAnsi="PT Astra Serif"/>
          <w:noProof/>
          <w:color w:val="000000"/>
          <w:sz w:val="24"/>
          <w:szCs w:val="24"/>
        </w:rPr>
        <w:t xml:space="preserve">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требованиям Контракта.</w:t>
      </w:r>
    </w:p>
    <w:p w:rsidR="00484F90" w:rsidRPr="00321FDE" w:rsidRDefault="003E77A3" w:rsidP="00AC1F21">
      <w:pPr>
        <w:tabs>
          <w:tab w:val="left" w:pos="1260"/>
        </w:tabs>
        <w:ind w:right="-71" w:firstLine="709"/>
        <w:rPr>
          <w:rFonts w:ascii="PT Astra Serif" w:hAnsi="PT Astra Serif"/>
          <w:sz w:val="24"/>
          <w:szCs w:val="24"/>
        </w:rPr>
      </w:pPr>
      <w:r w:rsidRPr="00321FDE">
        <w:rPr>
          <w:rFonts w:ascii="PT Astra Serif" w:hAnsi="PT Astra Serif"/>
          <w:noProof/>
          <w:color w:val="000000"/>
          <w:sz w:val="24"/>
          <w:szCs w:val="24"/>
        </w:rPr>
        <w:t>5.</w:t>
      </w:r>
      <w:r w:rsidR="00C93CFD" w:rsidRPr="00321FDE">
        <w:rPr>
          <w:rFonts w:ascii="PT Astra Serif" w:hAnsi="PT Astra Serif"/>
          <w:noProof/>
          <w:color w:val="000000"/>
          <w:sz w:val="24"/>
          <w:szCs w:val="24"/>
        </w:rPr>
        <w:t>7</w:t>
      </w:r>
      <w:r w:rsidRPr="00321FDE">
        <w:rPr>
          <w:rFonts w:ascii="PT Astra Serif" w:hAnsi="PT Astra Serif"/>
          <w:noProof/>
          <w:color w:val="000000"/>
          <w:sz w:val="24"/>
          <w:szCs w:val="24"/>
        </w:rPr>
        <w:t xml:space="preserve">. </w:t>
      </w:r>
      <w:r w:rsidRPr="00321FDE">
        <w:rPr>
          <w:rFonts w:ascii="PT Astra Serif" w:hAnsi="PT Astra Serif"/>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21FDE">
        <w:rPr>
          <w:rFonts w:ascii="PT Astra Serif" w:hAnsi="PT Astra Serif"/>
          <w:noProof/>
          <w:color w:val="000000"/>
          <w:sz w:val="24"/>
          <w:szCs w:val="24"/>
        </w:rPr>
        <w:t>Государственный заказчик</w:t>
      </w:r>
      <w:r w:rsidR="00F101B5">
        <w:rPr>
          <w:rFonts w:ascii="PT Astra Serif" w:hAnsi="PT Astra Serif"/>
          <w:noProof/>
          <w:color w:val="000000"/>
          <w:sz w:val="24"/>
          <w:szCs w:val="24"/>
        </w:rPr>
        <w:t xml:space="preserve"> </w:t>
      </w:r>
      <w:r w:rsidR="009408AB" w:rsidRPr="00321FDE">
        <w:rPr>
          <w:rFonts w:ascii="PT Astra Serif" w:hAnsi="PT Astra Serif"/>
          <w:sz w:val="24"/>
          <w:szCs w:val="24"/>
        </w:rPr>
        <w:t>вправе</w:t>
      </w:r>
      <w:r w:rsidRPr="00321FDE">
        <w:rPr>
          <w:rFonts w:ascii="PT Astra Serif" w:hAnsi="PT Astra Serif"/>
          <w:sz w:val="24"/>
          <w:szCs w:val="24"/>
        </w:rPr>
        <w:t xml:space="preserve"> провести экспертизу. Экспертиза результатов, предусмотренных контрактом, может проводиться </w:t>
      </w:r>
      <w:r w:rsidRPr="00321FDE">
        <w:rPr>
          <w:rFonts w:ascii="PT Astra Serif" w:hAnsi="PT Astra Serif"/>
          <w:noProof/>
          <w:color w:val="000000"/>
          <w:sz w:val="24"/>
          <w:szCs w:val="24"/>
        </w:rPr>
        <w:t>Государственным заказчиком</w:t>
      </w:r>
      <w:r w:rsidRPr="00321FDE">
        <w:rPr>
          <w:rFonts w:ascii="PT Astra Serif" w:hAnsi="PT Astra Serif"/>
          <w:sz w:val="24"/>
          <w:szCs w:val="24"/>
        </w:rPr>
        <w:t xml:space="preserve"> своими силами или к ее проведению могут привлекаться эксперты, экспертные организации.</w:t>
      </w:r>
    </w:p>
    <w:p w:rsidR="00EB102A" w:rsidRPr="00321FDE" w:rsidRDefault="00EB102A" w:rsidP="00AC1F21">
      <w:pPr>
        <w:tabs>
          <w:tab w:val="left" w:pos="1260"/>
        </w:tabs>
        <w:ind w:right="-71" w:firstLine="709"/>
        <w:rPr>
          <w:rFonts w:ascii="PT Astra Serif" w:hAnsi="PT Astra Serif"/>
          <w:sz w:val="24"/>
          <w:szCs w:val="24"/>
        </w:rPr>
      </w:pPr>
      <w:r w:rsidRPr="00321FDE">
        <w:rPr>
          <w:rFonts w:ascii="PT Astra Serif" w:hAnsi="PT Astra Serif"/>
          <w:sz w:val="24"/>
          <w:szCs w:val="24"/>
        </w:rPr>
        <w:t xml:space="preserve">5.8. Требования к гарантийному сроку Товара: </w:t>
      </w:r>
      <w:r w:rsidRPr="00321FDE">
        <w:rPr>
          <w:rFonts w:ascii="PT Astra Serif" w:hAnsi="PT Astra Serif"/>
          <w:sz w:val="24"/>
          <w:szCs w:val="24"/>
          <w:u w:val="single"/>
        </w:rPr>
        <w:t>не менее 12 месяцев с даты изготовления</w:t>
      </w:r>
      <w:r w:rsidRPr="00321FDE">
        <w:rPr>
          <w:rFonts w:ascii="PT Astra Serif" w:hAnsi="PT Astra Serif"/>
          <w:sz w:val="24"/>
          <w:szCs w:val="24"/>
        </w:rPr>
        <w:t>.</w:t>
      </w:r>
    </w:p>
    <w:p w:rsidR="00AB4BD7" w:rsidRPr="00321FDE" w:rsidRDefault="00AB4BD7" w:rsidP="00AC1F21">
      <w:pPr>
        <w:tabs>
          <w:tab w:val="left" w:pos="1260"/>
        </w:tabs>
        <w:ind w:right="-71" w:firstLine="709"/>
        <w:rPr>
          <w:rFonts w:ascii="PT Astra Serif" w:hAnsi="PT Astra Serif"/>
          <w:sz w:val="24"/>
          <w:szCs w:val="24"/>
        </w:rPr>
      </w:pPr>
    </w:p>
    <w:p w:rsidR="006B7132" w:rsidRDefault="009408AB" w:rsidP="0039236B">
      <w:pPr>
        <w:ind w:firstLine="567"/>
        <w:jc w:val="center"/>
        <w:rPr>
          <w:rFonts w:ascii="PT Astra Serif" w:hAnsi="PT Astra Serif"/>
          <w:b/>
          <w:sz w:val="24"/>
          <w:szCs w:val="24"/>
        </w:rPr>
      </w:pPr>
      <w:r w:rsidRPr="00321FDE">
        <w:rPr>
          <w:rFonts w:ascii="PT Astra Serif" w:hAnsi="PT Astra Serif"/>
          <w:b/>
          <w:sz w:val="24"/>
          <w:szCs w:val="24"/>
        </w:rPr>
        <w:t>6</w:t>
      </w:r>
      <w:r w:rsidR="00F22696" w:rsidRPr="00321FDE">
        <w:rPr>
          <w:rFonts w:ascii="PT Astra Serif" w:hAnsi="PT Astra Serif"/>
          <w:b/>
          <w:sz w:val="24"/>
          <w:szCs w:val="24"/>
        </w:rPr>
        <w:t>. Ответственность сторон</w:t>
      </w:r>
    </w:p>
    <w:p w:rsidR="004164AD" w:rsidRPr="00321FDE" w:rsidRDefault="004164AD" w:rsidP="0039236B">
      <w:pPr>
        <w:ind w:firstLine="567"/>
        <w:jc w:val="center"/>
        <w:rPr>
          <w:rFonts w:ascii="PT Astra Serif" w:hAnsi="PT Astra Serif"/>
          <w:b/>
          <w:sz w:val="24"/>
          <w:szCs w:val="24"/>
        </w:rPr>
      </w:pPr>
    </w:p>
    <w:p w:rsidR="007D0739" w:rsidRPr="00321FDE" w:rsidRDefault="009408AB" w:rsidP="007D0739">
      <w:pPr>
        <w:pStyle w:val="15"/>
        <w:shd w:val="clear" w:color="auto" w:fill="auto"/>
        <w:tabs>
          <w:tab w:val="left" w:pos="1364"/>
        </w:tabs>
        <w:spacing w:after="0" w:line="274" w:lineRule="exact"/>
        <w:ind w:right="20"/>
        <w:jc w:val="both"/>
        <w:rPr>
          <w:rFonts w:ascii="PT Astra Serif" w:hAnsi="PT Astra Serif"/>
          <w:sz w:val="24"/>
          <w:szCs w:val="24"/>
        </w:rPr>
      </w:pPr>
      <w:r w:rsidRPr="00321FDE">
        <w:rPr>
          <w:rFonts w:ascii="PT Astra Serif" w:hAnsi="PT Astra Serif"/>
          <w:color w:val="000000"/>
          <w:sz w:val="24"/>
          <w:szCs w:val="24"/>
        </w:rPr>
        <w:t>6</w:t>
      </w:r>
      <w:r w:rsidR="007D0739" w:rsidRPr="00321FDE">
        <w:rPr>
          <w:rFonts w:ascii="PT Astra Serif" w:hAnsi="PT Astra Serif"/>
          <w:color w:val="000000"/>
          <w:sz w:val="24"/>
          <w:szCs w:val="24"/>
        </w:rPr>
        <w:t>.1.</w:t>
      </w:r>
      <w:r w:rsidR="007D0739" w:rsidRPr="00321FDE">
        <w:rPr>
          <w:rFonts w:ascii="PT Astra Serif" w:hAnsi="PT Astra Serif"/>
          <w:sz w:val="24"/>
          <w:szCs w:val="24"/>
        </w:rPr>
        <w:t>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21FDE" w:rsidRDefault="009408AB" w:rsidP="007D0739">
      <w:pPr>
        <w:pStyle w:val="15"/>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 xml:space="preserve">.2.В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321FDE">
        <w:rPr>
          <w:rFonts w:ascii="PT Astra Serif" w:hAnsi="PT Astra Serif"/>
          <w:sz w:val="24"/>
          <w:szCs w:val="24"/>
        </w:rPr>
        <w:t>Поставщик</w:t>
      </w:r>
      <w:r w:rsidR="007D0739" w:rsidRPr="00321FDE">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w:t>
      </w:r>
      <w:r w:rsidR="007D0739" w:rsidRPr="00321FDE">
        <w:rPr>
          <w:rFonts w:ascii="PT Astra Serif" w:hAnsi="PT Astra Serif"/>
          <w:sz w:val="24"/>
          <w:szCs w:val="24"/>
        </w:rPr>
        <w:lastRenderedPageBreak/>
        <w:t>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Pr="00321FDE">
        <w:rPr>
          <w:rFonts w:ascii="PT Astra Serif" w:hAnsi="PT Astra Serif"/>
          <w:sz w:val="24"/>
          <w:szCs w:val="24"/>
        </w:rPr>
        <w:t xml:space="preserve"> и составляет 1000,00 рублей</w:t>
      </w:r>
      <w:r w:rsidR="007D0739" w:rsidRPr="00321FDE">
        <w:rPr>
          <w:rFonts w:ascii="PT Astra Serif" w:hAnsi="PT Astra Serif"/>
          <w:sz w:val="24"/>
          <w:szCs w:val="24"/>
        </w:rPr>
        <w:t>.</w:t>
      </w:r>
    </w:p>
    <w:p w:rsidR="007D0739" w:rsidRPr="00321FDE" w:rsidRDefault="009408AB" w:rsidP="007D0739">
      <w:pPr>
        <w:pStyle w:val="15"/>
        <w:shd w:val="clear" w:color="auto" w:fill="auto"/>
        <w:tabs>
          <w:tab w:val="left" w:pos="1215"/>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.3.За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21FDE" w:rsidRDefault="009408AB" w:rsidP="007D0739">
      <w:pPr>
        <w:pStyle w:val="15"/>
        <w:shd w:val="clear" w:color="auto" w:fill="auto"/>
        <w:tabs>
          <w:tab w:val="left" w:pos="1537"/>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.4.В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21FDE" w:rsidRDefault="009408AB" w:rsidP="009408AB">
      <w:pPr>
        <w:pStyle w:val="15"/>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.5.За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№1042</w:t>
      </w:r>
      <w:r w:rsidR="003403A8" w:rsidRPr="00321FDE">
        <w:rPr>
          <w:rFonts w:ascii="PT Astra Serif" w:hAnsi="PT Astra Serif"/>
          <w:sz w:val="24"/>
          <w:szCs w:val="24"/>
        </w:rPr>
        <w:t>, если законодательством Российской Федерации установлен иной порядок начисления штрафов</w:t>
      </w:r>
      <w:r w:rsidRPr="00321FDE">
        <w:rPr>
          <w:rFonts w:ascii="PT Astra Serif" w:hAnsi="PT Astra Serif"/>
          <w:sz w:val="24"/>
          <w:szCs w:val="24"/>
        </w:rPr>
        <w:t>.</w:t>
      </w:r>
    </w:p>
    <w:p w:rsidR="007D0739" w:rsidRPr="00321FDE" w:rsidRDefault="009408AB" w:rsidP="007D0739">
      <w:pPr>
        <w:pStyle w:val="15"/>
        <w:shd w:val="clear" w:color="auto" w:fill="auto"/>
        <w:tabs>
          <w:tab w:val="left" w:pos="1354"/>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.6.Сторона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21FDE" w:rsidRDefault="009408AB" w:rsidP="007D0739">
      <w:pPr>
        <w:pStyle w:val="15"/>
        <w:shd w:val="clear" w:color="auto" w:fill="auto"/>
        <w:tabs>
          <w:tab w:val="left" w:pos="1311"/>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.7.Уплата Поставщиком неустойки или применение иной формы ответственности не освобождает его от исполнения обязательств по контракту.</w:t>
      </w:r>
    </w:p>
    <w:p w:rsidR="00484F90" w:rsidRPr="00321FDE" w:rsidRDefault="009408AB" w:rsidP="008F0281">
      <w:pPr>
        <w:pStyle w:val="15"/>
        <w:shd w:val="clear" w:color="auto" w:fill="auto"/>
        <w:tabs>
          <w:tab w:val="left" w:pos="1350"/>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.8.Общая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B4BD7" w:rsidRPr="00321FDE" w:rsidRDefault="00AB4BD7" w:rsidP="008F0281">
      <w:pPr>
        <w:pStyle w:val="15"/>
        <w:shd w:val="clear" w:color="auto" w:fill="auto"/>
        <w:tabs>
          <w:tab w:val="left" w:pos="1350"/>
        </w:tabs>
        <w:spacing w:after="0" w:line="274" w:lineRule="exact"/>
        <w:ind w:right="20"/>
        <w:jc w:val="both"/>
        <w:rPr>
          <w:rFonts w:ascii="PT Astra Serif" w:hAnsi="PT Astra Serif"/>
          <w:sz w:val="24"/>
          <w:szCs w:val="24"/>
        </w:rPr>
      </w:pPr>
    </w:p>
    <w:p w:rsidR="006B7132" w:rsidRDefault="009408AB" w:rsidP="0039236B">
      <w:pPr>
        <w:pStyle w:val="21"/>
        <w:spacing w:after="0" w:line="240" w:lineRule="auto"/>
        <w:ind w:firstLine="540"/>
        <w:jc w:val="center"/>
        <w:rPr>
          <w:rFonts w:ascii="PT Astra Serif" w:hAnsi="PT Astra Serif"/>
          <w:b/>
        </w:rPr>
      </w:pPr>
      <w:r w:rsidRPr="00321FDE">
        <w:rPr>
          <w:rFonts w:ascii="PT Astra Serif" w:hAnsi="PT Astra Serif"/>
          <w:b/>
        </w:rPr>
        <w:t>7</w:t>
      </w:r>
      <w:r w:rsidR="00F22696" w:rsidRPr="00321FDE">
        <w:rPr>
          <w:rFonts w:ascii="PT Astra Serif" w:hAnsi="PT Astra Serif"/>
          <w:b/>
        </w:rPr>
        <w:t>. Обстоятельства непреодолимой силы</w:t>
      </w:r>
    </w:p>
    <w:p w:rsidR="004164AD" w:rsidRPr="00321FDE" w:rsidRDefault="004164AD" w:rsidP="0039236B">
      <w:pPr>
        <w:pStyle w:val="21"/>
        <w:spacing w:after="0" w:line="240" w:lineRule="auto"/>
        <w:ind w:firstLine="540"/>
        <w:jc w:val="center"/>
        <w:rPr>
          <w:rFonts w:ascii="PT Astra Serif" w:hAnsi="PT Astra Serif"/>
          <w:b/>
        </w:rPr>
      </w:pPr>
    </w:p>
    <w:p w:rsidR="009408AB" w:rsidRPr="00321FDE" w:rsidRDefault="009408AB" w:rsidP="009408AB">
      <w:pPr>
        <w:ind w:firstLine="709"/>
        <w:rPr>
          <w:rFonts w:ascii="PT Astra Serif" w:hAnsi="PT Astra Serif"/>
          <w:sz w:val="24"/>
          <w:szCs w:val="24"/>
        </w:rPr>
      </w:pPr>
      <w:r w:rsidRPr="00321FDE">
        <w:rPr>
          <w:rFonts w:ascii="PT Astra Serif" w:hAnsi="PT Astra Serif"/>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7.2. При наступлении обстоятельств непреодолимой силы сторона должна б</w:t>
      </w:r>
      <w:r w:rsidR="00D02A0C" w:rsidRPr="00321FDE">
        <w:rPr>
          <w:rFonts w:ascii="PT Astra Serif" w:hAnsi="PT Astra Serif"/>
          <w:sz w:val="24"/>
          <w:szCs w:val="24"/>
        </w:rPr>
        <w:t xml:space="preserve">ез промедления известить о них </w:t>
      </w:r>
      <w:r w:rsidRPr="00321FDE">
        <w:rPr>
          <w:rFonts w:ascii="PT Astra Serif" w:hAnsi="PT Astra Serif"/>
          <w:sz w:val="24"/>
          <w:szCs w:val="24"/>
        </w:rPr>
        <w:t xml:space="preserve">другую сторону в любой форме, а впоследствии и в письменной форме. В извещении должны быть сообщены данные о характере </w:t>
      </w:r>
      <w:r w:rsidRPr="00321FDE">
        <w:rPr>
          <w:rFonts w:ascii="PT Astra Serif" w:hAnsi="PT Astra Serif"/>
          <w:sz w:val="24"/>
          <w:szCs w:val="24"/>
        </w:rPr>
        <w:lastRenderedPageBreak/>
        <w:t>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484F90" w:rsidRPr="00321FDE" w:rsidRDefault="009408AB" w:rsidP="00AC1F21">
      <w:pPr>
        <w:ind w:firstLine="567"/>
        <w:rPr>
          <w:rFonts w:ascii="PT Astra Serif" w:hAnsi="PT Astra Serif"/>
          <w:sz w:val="24"/>
          <w:szCs w:val="24"/>
        </w:rPr>
      </w:pPr>
      <w:r w:rsidRPr="00321FDE">
        <w:rPr>
          <w:rFonts w:ascii="PT Astra Serif" w:hAnsi="PT Astra Serif"/>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B4BD7" w:rsidRPr="00321FDE" w:rsidRDefault="00AB4BD7" w:rsidP="00AC1F21">
      <w:pPr>
        <w:ind w:firstLine="567"/>
        <w:rPr>
          <w:rFonts w:ascii="PT Astra Serif" w:hAnsi="PT Astra Serif"/>
          <w:sz w:val="24"/>
          <w:szCs w:val="24"/>
        </w:rPr>
      </w:pPr>
    </w:p>
    <w:p w:rsidR="006B7132" w:rsidRDefault="008F0281" w:rsidP="0039236B">
      <w:pPr>
        <w:pStyle w:val="af2"/>
        <w:spacing w:after="0"/>
        <w:ind w:left="0" w:firstLine="567"/>
        <w:jc w:val="center"/>
        <w:rPr>
          <w:rFonts w:ascii="PT Astra Serif" w:hAnsi="PT Astra Serif"/>
          <w:b/>
          <w:bCs/>
          <w:sz w:val="24"/>
          <w:szCs w:val="24"/>
        </w:rPr>
      </w:pPr>
      <w:r w:rsidRPr="00321FDE">
        <w:rPr>
          <w:rFonts w:ascii="PT Astra Serif" w:hAnsi="PT Astra Serif"/>
          <w:sz w:val="24"/>
          <w:szCs w:val="24"/>
        </w:rPr>
        <w:tab/>
      </w:r>
      <w:r w:rsidR="003403A8" w:rsidRPr="00321FDE">
        <w:rPr>
          <w:rFonts w:ascii="PT Astra Serif" w:hAnsi="PT Astra Serif"/>
          <w:b/>
          <w:bCs/>
          <w:sz w:val="24"/>
          <w:szCs w:val="24"/>
        </w:rPr>
        <w:t xml:space="preserve">8. </w:t>
      </w:r>
      <w:r w:rsidR="00EB1E69" w:rsidRPr="00321FDE">
        <w:rPr>
          <w:rFonts w:ascii="PT Astra Serif" w:hAnsi="PT Astra Serif"/>
          <w:b/>
          <w:bCs/>
          <w:sz w:val="24"/>
          <w:szCs w:val="24"/>
        </w:rPr>
        <w:t>Порядок урегулирования споров. Расторжение Контракта</w:t>
      </w:r>
    </w:p>
    <w:p w:rsidR="004164AD" w:rsidRPr="00321FDE" w:rsidRDefault="004164AD" w:rsidP="0039236B">
      <w:pPr>
        <w:pStyle w:val="af2"/>
        <w:spacing w:after="0"/>
        <w:ind w:left="0" w:firstLine="567"/>
        <w:jc w:val="center"/>
        <w:rPr>
          <w:rFonts w:ascii="PT Astra Serif" w:hAnsi="PT Astra Serif"/>
          <w:b/>
          <w:bCs/>
          <w:sz w:val="24"/>
          <w:szCs w:val="24"/>
        </w:rPr>
      </w:pP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 Претензионный порядок досудебного урегулирования споров, вытекающих из Контракта, является для Сторон обязательным.</w:t>
      </w: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8.2.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B1E69" w:rsidRPr="00321FDE" w:rsidRDefault="00EB1E69" w:rsidP="00EB1E69">
      <w:pPr>
        <w:autoSpaceDE w:val="0"/>
        <w:autoSpaceDN w:val="0"/>
        <w:adjustRightInd w:val="0"/>
        <w:ind w:firstLine="0"/>
        <w:rPr>
          <w:rFonts w:ascii="PT Astra Serif" w:hAnsi="PT Astra Serif"/>
          <w:sz w:val="24"/>
          <w:szCs w:val="24"/>
        </w:rPr>
      </w:pPr>
      <w:r w:rsidRPr="00321FDE">
        <w:rPr>
          <w:rFonts w:ascii="PT Astra Serif" w:hAnsi="PT Astra Serif"/>
          <w:sz w:val="24"/>
          <w:szCs w:val="24"/>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8.5.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484F90" w:rsidRPr="00321FDE" w:rsidRDefault="00EB1E69" w:rsidP="00AC1F21">
      <w:pPr>
        <w:pStyle w:val="23"/>
        <w:tabs>
          <w:tab w:val="left" w:pos="709"/>
        </w:tabs>
        <w:spacing w:after="0" w:line="240" w:lineRule="auto"/>
        <w:ind w:left="0" w:firstLine="539"/>
        <w:rPr>
          <w:rFonts w:ascii="PT Astra Serif" w:hAnsi="PT Astra Serif"/>
        </w:rPr>
      </w:pPr>
      <w:r w:rsidRPr="00321FDE">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AB4BD7" w:rsidRPr="00321FDE" w:rsidRDefault="00AB4BD7" w:rsidP="00AC1F21">
      <w:pPr>
        <w:pStyle w:val="23"/>
        <w:tabs>
          <w:tab w:val="left" w:pos="709"/>
        </w:tabs>
        <w:spacing w:after="0" w:line="240" w:lineRule="auto"/>
        <w:ind w:left="0" w:firstLine="539"/>
        <w:rPr>
          <w:rFonts w:ascii="PT Astra Serif" w:hAnsi="PT Astra Serif"/>
        </w:rPr>
      </w:pPr>
    </w:p>
    <w:p w:rsidR="006B7132" w:rsidRDefault="003403A8" w:rsidP="0039236B">
      <w:pPr>
        <w:pStyle w:val="21"/>
        <w:spacing w:after="0" w:line="240" w:lineRule="auto"/>
        <w:jc w:val="center"/>
        <w:rPr>
          <w:rFonts w:ascii="PT Astra Serif" w:hAnsi="PT Astra Serif"/>
          <w:b/>
        </w:rPr>
      </w:pPr>
      <w:r w:rsidRPr="00321FDE">
        <w:rPr>
          <w:rFonts w:ascii="PT Astra Serif" w:hAnsi="PT Astra Serif"/>
          <w:b/>
        </w:rPr>
        <w:t>9. Заключительные положения</w:t>
      </w:r>
    </w:p>
    <w:p w:rsidR="004164AD" w:rsidRPr="00321FDE" w:rsidRDefault="004164AD" w:rsidP="0039236B">
      <w:pPr>
        <w:pStyle w:val="21"/>
        <w:spacing w:after="0" w:line="240" w:lineRule="auto"/>
        <w:jc w:val="center"/>
        <w:rPr>
          <w:rFonts w:ascii="PT Astra Serif" w:hAnsi="PT Astra Serif"/>
          <w:b/>
        </w:rPr>
      </w:pP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9.1. </w:t>
      </w:r>
      <w:r w:rsidRPr="00321FDE">
        <w:rPr>
          <w:rFonts w:ascii="PT Astra Serif" w:eastAsia="Calibri" w:hAnsi="PT Astra Serif"/>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w:t>
      </w:r>
      <w:r w:rsidR="002E20CB" w:rsidRPr="00321FDE">
        <w:rPr>
          <w:rFonts w:ascii="PT Astra Serif" w:eastAsia="Calibri" w:hAnsi="PT Astra Serif"/>
          <w:lang w:eastAsia="en-US"/>
        </w:rPr>
        <w:t>25</w:t>
      </w:r>
      <w:r w:rsidR="00F31F2E" w:rsidRPr="00321FDE">
        <w:rPr>
          <w:rFonts w:ascii="PT Astra Serif" w:eastAsia="Calibri" w:hAnsi="PT Astra Serif"/>
          <w:lang w:eastAsia="en-US"/>
        </w:rPr>
        <w:t>.12</w:t>
      </w:r>
      <w:r w:rsidR="00D35DFB">
        <w:rPr>
          <w:rFonts w:ascii="PT Astra Serif" w:eastAsia="Calibri" w:hAnsi="PT Astra Serif"/>
          <w:lang w:eastAsia="en-US"/>
        </w:rPr>
        <w:t>.2026</w:t>
      </w:r>
      <w:r w:rsidRPr="00321FDE">
        <w:rPr>
          <w:rFonts w:ascii="PT Astra Serif" w:eastAsia="Calibri" w:hAnsi="PT Astra Serif"/>
          <w:lang w:eastAsia="en-US"/>
        </w:rPr>
        <w:t xml:space="preserve"> г.</w:t>
      </w:r>
      <w:r w:rsidRPr="00321FDE">
        <w:rPr>
          <w:rFonts w:ascii="PT Astra Serif" w:hAnsi="PT Astra Serif"/>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9.2. Окончание срока действия настоящего Контракта не освобождает Стороны от выполнения в полном объеме своих обязательств по настоящему Контракту и от </w:t>
      </w:r>
      <w:r w:rsidRPr="00321FDE">
        <w:rPr>
          <w:rFonts w:ascii="PT Astra Serif" w:hAnsi="PT Astra Serif"/>
        </w:rPr>
        <w:lastRenderedPageBreak/>
        <w:t>ответственности за нарушение его условий, если таковые имели место в период исполнения настоящего Контракта.</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9.3. Изменения и дополнения к настоящему Контракту допускаются в соответствии с действующим законодательством Российской Федерации.</w:t>
      </w:r>
    </w:p>
    <w:p w:rsidR="003403A8" w:rsidRPr="00321FDE" w:rsidRDefault="003403A8" w:rsidP="003403A8">
      <w:pPr>
        <w:pStyle w:val="23"/>
        <w:tabs>
          <w:tab w:val="left" w:pos="709"/>
        </w:tabs>
        <w:spacing w:after="0" w:line="240" w:lineRule="auto"/>
        <w:ind w:left="0" w:firstLine="709"/>
        <w:rPr>
          <w:rFonts w:ascii="PT Astra Serif" w:hAnsi="PT Astra Serif"/>
        </w:rPr>
      </w:pPr>
      <w:r w:rsidRPr="00321FDE">
        <w:rPr>
          <w:rFonts w:ascii="PT Astra Serif" w:hAnsi="PT Astra Serif"/>
        </w:rPr>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9.5. Во всем остальном, что не предусмотрено настоящим Контрактом, Стороны будут </w:t>
      </w:r>
      <w:r w:rsidRPr="00321FDE">
        <w:rPr>
          <w:rFonts w:ascii="PT Astra Serif" w:hAnsi="PT Astra Serif"/>
          <w:spacing w:val="6"/>
        </w:rPr>
        <w:t>руководствоваться действующим законодательством</w:t>
      </w:r>
      <w:r w:rsidRPr="00321FDE">
        <w:rPr>
          <w:rFonts w:ascii="PT Astra Serif" w:hAnsi="PT Astra Serif"/>
        </w:rPr>
        <w:t xml:space="preserve"> Российской Федерации.</w:t>
      </w:r>
    </w:p>
    <w:p w:rsidR="00351497" w:rsidRPr="00321FDE" w:rsidRDefault="00AF5943" w:rsidP="00AC1F21">
      <w:pPr>
        <w:ind w:firstLine="709"/>
        <w:rPr>
          <w:rFonts w:ascii="PT Astra Serif" w:hAnsi="PT Astra Serif"/>
          <w:sz w:val="24"/>
          <w:szCs w:val="24"/>
        </w:rPr>
      </w:pPr>
      <w:r w:rsidRPr="00321FDE">
        <w:rPr>
          <w:rFonts w:ascii="PT Astra Serif" w:hAnsi="PT Astra Serif"/>
          <w:sz w:val="24"/>
          <w:szCs w:val="24"/>
        </w:rPr>
        <w:t>9.6</w:t>
      </w:r>
      <w:r w:rsidR="003403A8" w:rsidRPr="00321FDE">
        <w:rPr>
          <w:rFonts w:ascii="PT Astra Serif" w:hAnsi="PT Astra Serif"/>
          <w:sz w:val="24"/>
          <w:szCs w:val="24"/>
        </w:rPr>
        <w:t>. Контракт составлен в двух экземплярах, имеющих один</w:t>
      </w:r>
      <w:r w:rsidR="00504A21" w:rsidRPr="00321FDE">
        <w:rPr>
          <w:rFonts w:ascii="PT Astra Serif" w:hAnsi="PT Astra Serif"/>
          <w:sz w:val="24"/>
          <w:szCs w:val="24"/>
        </w:rPr>
        <w:t>аковую</w:t>
      </w:r>
      <w:r w:rsidR="003403A8" w:rsidRPr="00321FDE">
        <w:rPr>
          <w:rFonts w:ascii="PT Astra Serif" w:hAnsi="PT Astra Serif"/>
          <w:sz w:val="24"/>
          <w:szCs w:val="24"/>
        </w:rPr>
        <w:t xml:space="preserve"> юридическую силу, </w:t>
      </w:r>
      <w:r w:rsidR="00AC1F21" w:rsidRPr="00321FDE">
        <w:rPr>
          <w:rFonts w:ascii="PT Astra Serif" w:hAnsi="PT Astra Serif"/>
          <w:sz w:val="24"/>
          <w:szCs w:val="24"/>
        </w:rPr>
        <w:t>по одному для каждой из сторон.</w:t>
      </w:r>
    </w:p>
    <w:p w:rsidR="00AB4BD7" w:rsidRPr="001E1946" w:rsidRDefault="00AB4BD7" w:rsidP="00AC1F21">
      <w:pPr>
        <w:ind w:firstLine="709"/>
        <w:rPr>
          <w:rFonts w:ascii="PT Astra Serif" w:hAnsi="PT Astra Serif"/>
          <w:sz w:val="20"/>
          <w:szCs w:val="20"/>
        </w:rPr>
      </w:pPr>
    </w:p>
    <w:p w:rsidR="00A0017A" w:rsidRDefault="003403A8" w:rsidP="0039236B">
      <w:pPr>
        <w:jc w:val="center"/>
        <w:rPr>
          <w:rFonts w:ascii="PT Astra Serif" w:hAnsi="PT Astra Serif"/>
          <w:b/>
          <w:sz w:val="24"/>
          <w:szCs w:val="24"/>
        </w:rPr>
      </w:pPr>
      <w:r w:rsidRPr="00321FDE">
        <w:rPr>
          <w:rFonts w:ascii="PT Astra Serif" w:hAnsi="PT Astra Serif"/>
          <w:b/>
          <w:sz w:val="24"/>
          <w:szCs w:val="24"/>
        </w:rPr>
        <w:t xml:space="preserve">10. Юридические адреса </w:t>
      </w:r>
      <w:r w:rsidR="00555068" w:rsidRPr="00321FDE">
        <w:rPr>
          <w:rFonts w:ascii="PT Astra Serif" w:hAnsi="PT Astra Serif"/>
          <w:b/>
          <w:sz w:val="24"/>
          <w:szCs w:val="24"/>
        </w:rPr>
        <w:t>и банковские реквизиты с</w:t>
      </w:r>
      <w:r w:rsidR="004164AD">
        <w:rPr>
          <w:rFonts w:ascii="PT Astra Serif" w:hAnsi="PT Astra Serif"/>
          <w:b/>
          <w:sz w:val="24"/>
          <w:szCs w:val="24"/>
        </w:rPr>
        <w:t>торон</w:t>
      </w:r>
    </w:p>
    <w:p w:rsidR="004164AD" w:rsidRPr="00555901" w:rsidRDefault="004164AD" w:rsidP="0039236B">
      <w:pPr>
        <w:jc w:val="center"/>
        <w:rPr>
          <w:rFonts w:ascii="PT Astra Serif" w:hAnsi="PT Astra Serif"/>
          <w:b/>
          <w:sz w:val="6"/>
          <w:szCs w:val="6"/>
        </w:rPr>
      </w:pPr>
    </w:p>
    <w:p w:rsidR="00A0017A" w:rsidRDefault="00CE5346" w:rsidP="00CE5346">
      <w:pPr>
        <w:pStyle w:val="23"/>
        <w:spacing w:after="0" w:line="240" w:lineRule="auto"/>
        <w:ind w:left="0"/>
        <w:rPr>
          <w:rFonts w:ascii="PT Astra Serif" w:hAnsi="PT Astra Serif"/>
          <w:b/>
        </w:rPr>
      </w:pPr>
      <w:r w:rsidRPr="00321FDE">
        <w:rPr>
          <w:rFonts w:ascii="PT Astra Serif" w:hAnsi="PT Astra Serif"/>
          <w:b/>
        </w:rPr>
        <w:t>Государственный заказчик</w:t>
      </w:r>
      <w:r w:rsidR="001616AB" w:rsidRPr="00321FDE">
        <w:rPr>
          <w:rFonts w:ascii="PT Astra Serif" w:hAnsi="PT Astra Serif"/>
          <w:b/>
        </w:rPr>
        <w:t>:</w:t>
      </w:r>
      <w:r w:rsidRPr="00321FDE">
        <w:rPr>
          <w:rFonts w:ascii="PT Astra Serif" w:hAnsi="PT Astra Serif"/>
          <w:b/>
        </w:rPr>
        <w:t>Поставщик</w:t>
      </w:r>
      <w:r w:rsidR="001616AB" w:rsidRPr="00321FDE">
        <w:rPr>
          <w:rFonts w:ascii="PT Astra Serif" w:hAnsi="PT Astra Serif"/>
          <w:b/>
        </w:rPr>
        <w:t>:</w:t>
      </w:r>
    </w:p>
    <w:p w:rsidR="00CE5346" w:rsidRPr="00555901" w:rsidRDefault="00CE5346" w:rsidP="00CE5346">
      <w:pPr>
        <w:pStyle w:val="23"/>
        <w:spacing w:after="0" w:line="240" w:lineRule="auto"/>
        <w:ind w:left="0"/>
        <w:rPr>
          <w:rFonts w:ascii="PT Astra Serif" w:hAnsi="PT Astra Serif"/>
          <w:b/>
          <w:sz w:val="6"/>
          <w:szCs w:val="6"/>
        </w:rPr>
      </w:pPr>
    </w:p>
    <w:tbl>
      <w:tblPr>
        <w:tblW w:w="10032" w:type="dxa"/>
        <w:tblLayout w:type="fixed"/>
        <w:tblLook w:val="0000" w:firstRow="0" w:lastRow="0" w:firstColumn="0" w:lastColumn="0" w:noHBand="0" w:noVBand="0"/>
      </w:tblPr>
      <w:tblGrid>
        <w:gridCol w:w="4786"/>
        <w:gridCol w:w="284"/>
        <w:gridCol w:w="4962"/>
      </w:tblGrid>
      <w:tr w:rsidR="004E1B46" w:rsidRPr="0038020E" w:rsidTr="001616AB">
        <w:tc>
          <w:tcPr>
            <w:tcW w:w="4786" w:type="dxa"/>
          </w:tcPr>
          <w:p w:rsidR="00A0017A" w:rsidRPr="00555901" w:rsidRDefault="00A0017A" w:rsidP="00A0017A">
            <w:pPr>
              <w:ind w:firstLine="0"/>
              <w:jc w:val="left"/>
              <w:rPr>
                <w:rFonts w:ascii="PT Astra Serif" w:hAnsi="PT Astra Serif"/>
                <w:b/>
              </w:rPr>
            </w:pPr>
            <w:r w:rsidRPr="00555901">
              <w:rPr>
                <w:rFonts w:ascii="PT Astra Serif" w:hAnsi="PT Astra Serif"/>
                <w:b/>
              </w:rPr>
              <w:t xml:space="preserve">ФКУ ИК-5 УФСИН России </w:t>
            </w:r>
          </w:p>
          <w:p w:rsidR="00A0017A" w:rsidRPr="00555901" w:rsidRDefault="00A0017A" w:rsidP="00A0017A">
            <w:pPr>
              <w:ind w:firstLine="0"/>
              <w:jc w:val="left"/>
              <w:rPr>
                <w:rFonts w:ascii="PT Astra Serif" w:hAnsi="PT Astra Serif"/>
                <w:b/>
              </w:rPr>
            </w:pPr>
            <w:r w:rsidRPr="00555901">
              <w:rPr>
                <w:rFonts w:ascii="PT Astra Serif" w:hAnsi="PT Astra Serif"/>
                <w:b/>
              </w:rPr>
              <w:t>по Чувашской Республике – Чувашии</w:t>
            </w:r>
          </w:p>
          <w:p w:rsidR="00A0017A" w:rsidRPr="00555901" w:rsidRDefault="00A0017A" w:rsidP="00A0017A">
            <w:pPr>
              <w:ind w:firstLine="0"/>
              <w:jc w:val="left"/>
              <w:rPr>
                <w:rFonts w:ascii="PT Astra Serif" w:hAnsi="PT Astra Serif"/>
                <w:b/>
              </w:rPr>
            </w:pPr>
          </w:p>
          <w:p w:rsidR="00A0017A" w:rsidRPr="00555901" w:rsidRDefault="00A0017A" w:rsidP="00A0017A">
            <w:pPr>
              <w:ind w:firstLine="0"/>
              <w:jc w:val="left"/>
              <w:rPr>
                <w:rFonts w:ascii="PT Astra Serif" w:hAnsi="PT Astra Serif"/>
              </w:rPr>
            </w:pPr>
            <w:r w:rsidRPr="00555901">
              <w:rPr>
                <w:rFonts w:ascii="PT Astra Serif" w:hAnsi="PT Astra Serif"/>
              </w:rPr>
              <w:t>429430, Чувашская Республика - Чувашия, Козловский район, город Козловка, улица Шоссейная, 10</w:t>
            </w:r>
          </w:p>
          <w:p w:rsidR="00A0017A" w:rsidRPr="00555901" w:rsidRDefault="00A0017A" w:rsidP="00A0017A">
            <w:pPr>
              <w:ind w:firstLine="0"/>
              <w:jc w:val="left"/>
              <w:rPr>
                <w:rFonts w:ascii="PT Astra Serif" w:hAnsi="PT Astra Serif"/>
              </w:rPr>
            </w:pPr>
            <w:r w:rsidRPr="00555901">
              <w:rPr>
                <w:rFonts w:ascii="PT Astra Serif" w:hAnsi="PT Astra Serif"/>
              </w:rPr>
              <w:t>Телефон/ Факс: (83534) 2-15-31, 2-21-31</w:t>
            </w:r>
          </w:p>
          <w:p w:rsidR="00A0017A" w:rsidRPr="00264C52" w:rsidRDefault="00A0017A" w:rsidP="00A0017A">
            <w:pPr>
              <w:ind w:firstLine="0"/>
              <w:jc w:val="left"/>
              <w:rPr>
                <w:rFonts w:ascii="PT Astra Serif" w:hAnsi="PT Astra Serif"/>
              </w:rPr>
            </w:pPr>
            <w:r w:rsidRPr="00555901">
              <w:rPr>
                <w:rFonts w:ascii="PT Astra Serif" w:hAnsi="PT Astra Serif"/>
              </w:rPr>
              <w:t>Е</w:t>
            </w:r>
            <w:r w:rsidRPr="00264C52">
              <w:rPr>
                <w:rFonts w:ascii="PT Astra Serif" w:hAnsi="PT Astra Serif"/>
              </w:rPr>
              <w:t>-</w:t>
            </w:r>
            <w:r w:rsidRPr="00555901">
              <w:rPr>
                <w:rFonts w:ascii="PT Astra Serif" w:hAnsi="PT Astra Serif"/>
                <w:lang w:val="en-US"/>
              </w:rPr>
              <w:t>mail</w:t>
            </w:r>
            <w:r w:rsidRPr="00264C52">
              <w:rPr>
                <w:rFonts w:ascii="PT Astra Serif" w:hAnsi="PT Astra Serif"/>
              </w:rPr>
              <w:t xml:space="preserve">: </w:t>
            </w:r>
            <w:hyperlink r:id="rId9" w:history="1">
              <w:r w:rsidRPr="00555901">
                <w:rPr>
                  <w:rStyle w:val="ac"/>
                  <w:rFonts w:ascii="PT Astra Serif" w:hAnsi="PT Astra Serif"/>
                  <w:lang w:val="en-US"/>
                </w:rPr>
                <w:t>ik</w:t>
              </w:r>
              <w:r w:rsidRPr="00264C52">
                <w:rPr>
                  <w:rStyle w:val="ac"/>
                  <w:rFonts w:ascii="PT Astra Serif" w:hAnsi="PT Astra Serif"/>
                </w:rPr>
                <w:t>5@21.</w:t>
              </w:r>
              <w:r w:rsidRPr="00555901">
                <w:rPr>
                  <w:rStyle w:val="ac"/>
                  <w:rFonts w:ascii="PT Astra Serif" w:hAnsi="PT Astra Serif"/>
                  <w:lang w:val="en-US"/>
                </w:rPr>
                <w:t>fsin</w:t>
              </w:r>
              <w:r w:rsidRPr="00264C52">
                <w:rPr>
                  <w:rStyle w:val="ac"/>
                  <w:rFonts w:ascii="PT Astra Serif" w:hAnsi="PT Astra Serif"/>
                </w:rPr>
                <w:t>.</w:t>
              </w:r>
              <w:r w:rsidRPr="00555901">
                <w:rPr>
                  <w:rStyle w:val="ac"/>
                  <w:rFonts w:ascii="PT Astra Serif" w:hAnsi="PT Astra Serif"/>
                  <w:lang w:val="en-US"/>
                </w:rPr>
                <w:t>gov</w:t>
              </w:r>
              <w:r w:rsidRPr="00264C52">
                <w:rPr>
                  <w:rStyle w:val="ac"/>
                  <w:rFonts w:ascii="PT Astra Serif" w:hAnsi="PT Astra Serif"/>
                </w:rPr>
                <w:t>.</w:t>
              </w:r>
              <w:r w:rsidRPr="00555901">
                <w:rPr>
                  <w:rStyle w:val="ac"/>
                  <w:rFonts w:ascii="PT Astra Serif" w:hAnsi="PT Astra Serif"/>
                  <w:lang w:val="en-US"/>
                </w:rPr>
                <w:t>ru</w:t>
              </w:r>
            </w:hyperlink>
          </w:p>
          <w:p w:rsidR="00A0017A" w:rsidRPr="00555901" w:rsidRDefault="00A0017A" w:rsidP="00A0017A">
            <w:pPr>
              <w:ind w:firstLine="0"/>
              <w:jc w:val="left"/>
              <w:rPr>
                <w:rFonts w:ascii="PT Astra Serif" w:hAnsi="PT Astra Serif"/>
              </w:rPr>
            </w:pPr>
            <w:r w:rsidRPr="00555901">
              <w:rPr>
                <w:rFonts w:ascii="PT Astra Serif" w:hAnsi="PT Astra Serif"/>
              </w:rPr>
              <w:t>ИНН 2107003946, КПП 210701001,</w:t>
            </w:r>
          </w:p>
          <w:p w:rsidR="00A0017A" w:rsidRPr="00555901" w:rsidRDefault="00A0017A" w:rsidP="00A0017A">
            <w:pPr>
              <w:ind w:firstLine="0"/>
              <w:jc w:val="left"/>
              <w:rPr>
                <w:rFonts w:ascii="PT Astra Serif" w:hAnsi="PT Astra Serif"/>
              </w:rPr>
            </w:pPr>
            <w:r w:rsidRPr="00555901">
              <w:rPr>
                <w:rFonts w:ascii="PT Astra Serif" w:hAnsi="PT Astra Serif"/>
              </w:rPr>
              <w:t>ОКВЭД 84.23.4, ОГРН 1022102835468, ОКПО 08826656</w:t>
            </w:r>
          </w:p>
          <w:p w:rsidR="00A0017A" w:rsidRPr="00555901" w:rsidRDefault="00A0017A" w:rsidP="00A0017A">
            <w:pPr>
              <w:ind w:firstLine="0"/>
              <w:jc w:val="left"/>
              <w:rPr>
                <w:rFonts w:ascii="PT Astra Serif" w:hAnsi="PT Astra Serif"/>
                <w:b/>
                <w:u w:val="single"/>
              </w:rPr>
            </w:pPr>
            <w:r w:rsidRPr="00555901">
              <w:rPr>
                <w:rFonts w:ascii="PT Astra Serif" w:hAnsi="PT Astra Serif"/>
                <w:b/>
                <w:u w:val="single"/>
              </w:rPr>
              <w:t>Банковские реквизиты:</w:t>
            </w:r>
          </w:p>
          <w:p w:rsidR="00A0017A" w:rsidRPr="00555901" w:rsidRDefault="00A0017A" w:rsidP="00A0017A">
            <w:pPr>
              <w:ind w:firstLine="0"/>
              <w:jc w:val="left"/>
              <w:rPr>
                <w:rFonts w:ascii="PT Astra Serif" w:hAnsi="PT Astra Serif"/>
              </w:rPr>
            </w:pPr>
            <w:r w:rsidRPr="00555901">
              <w:rPr>
                <w:rFonts w:ascii="PT Astra Serif" w:hAnsi="PT Astra Serif"/>
              </w:rPr>
              <w:t>л/с 03151361320 в Управлении федерального казначейства по Нижегородской области.</w:t>
            </w:r>
          </w:p>
          <w:p w:rsidR="00A0017A" w:rsidRPr="00555901" w:rsidRDefault="00A0017A" w:rsidP="00A0017A">
            <w:pPr>
              <w:ind w:firstLine="0"/>
              <w:jc w:val="left"/>
              <w:rPr>
                <w:rFonts w:ascii="PT Astra Serif" w:hAnsi="PT Astra Serif"/>
              </w:rPr>
            </w:pPr>
            <w:r w:rsidRPr="00555901">
              <w:rPr>
                <w:rFonts w:ascii="PT Astra Serif" w:hAnsi="PT Astra Serif"/>
              </w:rPr>
              <w:t>ЕКС 40102810745370000024(Расходный 03211643000000013201) ОКЦ № 1 Волго-Вятского ГУ Банка России//УФК по Нижегородской области г. Нижний Новгород</w:t>
            </w:r>
          </w:p>
          <w:p w:rsidR="00A0017A" w:rsidRPr="00555901" w:rsidRDefault="00A0017A" w:rsidP="00A0017A">
            <w:pPr>
              <w:ind w:firstLine="0"/>
              <w:jc w:val="left"/>
              <w:rPr>
                <w:rFonts w:ascii="PT Astra Serif" w:hAnsi="PT Astra Serif"/>
              </w:rPr>
            </w:pPr>
            <w:r w:rsidRPr="00555901">
              <w:rPr>
                <w:rFonts w:ascii="PT Astra Serif" w:hAnsi="PT Astra Serif"/>
              </w:rPr>
              <w:t xml:space="preserve">БИК </w:t>
            </w:r>
            <w:r w:rsidR="00514ED0" w:rsidRPr="00555901">
              <w:rPr>
                <w:rFonts w:ascii="PT Astra Serif" w:hAnsi="PT Astra Serif"/>
              </w:rPr>
              <w:t>012202102</w:t>
            </w:r>
          </w:p>
          <w:p w:rsidR="00A0017A" w:rsidRPr="00555901" w:rsidRDefault="00A0017A" w:rsidP="00A0017A">
            <w:pPr>
              <w:ind w:firstLine="0"/>
              <w:jc w:val="left"/>
              <w:rPr>
                <w:rFonts w:ascii="PT Astra Serif" w:hAnsi="PT Astra Serif"/>
              </w:rPr>
            </w:pPr>
            <w:r w:rsidRPr="00555901">
              <w:rPr>
                <w:rFonts w:ascii="PT Astra Serif" w:hAnsi="PT Astra Serif"/>
              </w:rPr>
              <w:t>Номер банковского счета, входящего                               в состав ЕКС: 40102810745370000024</w:t>
            </w:r>
          </w:p>
          <w:p w:rsidR="00A0017A" w:rsidRPr="00555901" w:rsidRDefault="00A0017A" w:rsidP="00A0017A">
            <w:pPr>
              <w:ind w:firstLine="0"/>
              <w:jc w:val="left"/>
              <w:rPr>
                <w:rFonts w:ascii="PT Astra Serif" w:hAnsi="PT Astra Serif"/>
              </w:rPr>
            </w:pPr>
            <w:r w:rsidRPr="00555901">
              <w:rPr>
                <w:rFonts w:ascii="PT Astra Serif" w:hAnsi="PT Astra Serif"/>
              </w:rPr>
              <w:t>ОКТМО 97519000</w:t>
            </w:r>
          </w:p>
          <w:p w:rsidR="004E1B46" w:rsidRPr="00555901" w:rsidRDefault="00A0017A" w:rsidP="00A0017A">
            <w:pPr>
              <w:ind w:firstLine="0"/>
              <w:jc w:val="left"/>
              <w:rPr>
                <w:rFonts w:ascii="PT Astra Serif" w:hAnsi="PT Astra Serif"/>
              </w:rPr>
            </w:pPr>
            <w:r w:rsidRPr="00555901">
              <w:rPr>
                <w:rFonts w:ascii="PT Astra Serif" w:hAnsi="PT Astra Serif"/>
              </w:rPr>
              <w:t>ОКАТО 97219501000</w:t>
            </w:r>
          </w:p>
        </w:tc>
        <w:tc>
          <w:tcPr>
            <w:tcW w:w="284" w:type="dxa"/>
          </w:tcPr>
          <w:p w:rsidR="004E1B46" w:rsidRPr="00555901" w:rsidRDefault="004E1B46" w:rsidP="00CE5346">
            <w:pPr>
              <w:pStyle w:val="23"/>
              <w:spacing w:after="0" w:line="240" w:lineRule="auto"/>
              <w:ind w:left="0"/>
              <w:rPr>
                <w:rFonts w:ascii="PT Astra Serif" w:hAnsi="PT Astra Serif"/>
                <w:sz w:val="22"/>
                <w:szCs w:val="22"/>
              </w:rPr>
            </w:pPr>
          </w:p>
        </w:tc>
        <w:tc>
          <w:tcPr>
            <w:tcW w:w="4962" w:type="dxa"/>
          </w:tcPr>
          <w:p w:rsidR="004E1B46" w:rsidRPr="00555901" w:rsidRDefault="004E1B46" w:rsidP="0014568E">
            <w:pPr>
              <w:ind w:right="416" w:firstLine="0"/>
              <w:jc w:val="left"/>
              <w:rPr>
                <w:rFonts w:ascii="PT Astra Serif" w:hAnsi="PT Astra Serif"/>
              </w:rPr>
            </w:pPr>
          </w:p>
        </w:tc>
      </w:tr>
      <w:tr w:rsidR="001E1946" w:rsidRPr="00321FDE" w:rsidTr="001616AB">
        <w:tc>
          <w:tcPr>
            <w:tcW w:w="5070" w:type="dxa"/>
            <w:gridSpan w:val="2"/>
          </w:tcPr>
          <w:p w:rsidR="001E1946" w:rsidRPr="00555901" w:rsidRDefault="001E1946" w:rsidP="009713A6">
            <w:pPr>
              <w:ind w:firstLine="0"/>
              <w:rPr>
                <w:rFonts w:ascii="PT Astra Serif" w:hAnsi="PT Astra Serif"/>
                <w:b/>
                <w:color w:val="000000"/>
              </w:rPr>
            </w:pPr>
          </w:p>
        </w:tc>
        <w:tc>
          <w:tcPr>
            <w:tcW w:w="4962" w:type="dxa"/>
          </w:tcPr>
          <w:p w:rsidR="001E1946" w:rsidRPr="00555901" w:rsidRDefault="001E1946" w:rsidP="001812D3">
            <w:pPr>
              <w:ind w:firstLine="0"/>
              <w:rPr>
                <w:rFonts w:ascii="PT Astra Serif" w:hAnsi="PT Astra Serif"/>
                <w:b/>
                <w:bCs/>
              </w:rPr>
            </w:pPr>
          </w:p>
        </w:tc>
      </w:tr>
      <w:tr w:rsidR="004E1B46" w:rsidRPr="00321FDE" w:rsidTr="001616AB">
        <w:tc>
          <w:tcPr>
            <w:tcW w:w="5070" w:type="dxa"/>
            <w:gridSpan w:val="2"/>
          </w:tcPr>
          <w:p w:rsidR="004E1B46" w:rsidRPr="00555901" w:rsidRDefault="004E1B46" w:rsidP="009713A6">
            <w:pPr>
              <w:ind w:firstLine="0"/>
              <w:rPr>
                <w:rFonts w:ascii="PT Astra Serif" w:hAnsi="PT Astra Serif"/>
                <w:b/>
                <w:bCs/>
              </w:rPr>
            </w:pPr>
            <w:r w:rsidRPr="00555901">
              <w:rPr>
                <w:rFonts w:ascii="PT Astra Serif" w:hAnsi="PT Astra Serif"/>
                <w:b/>
                <w:color w:val="000000"/>
              </w:rPr>
              <w:t>Государственный з</w:t>
            </w:r>
            <w:r w:rsidRPr="00555901">
              <w:rPr>
                <w:rFonts w:ascii="PT Astra Serif" w:hAnsi="PT Astra Serif"/>
                <w:b/>
                <w:bCs/>
              </w:rPr>
              <w:t>аказчик</w:t>
            </w:r>
          </w:p>
        </w:tc>
        <w:tc>
          <w:tcPr>
            <w:tcW w:w="4962" w:type="dxa"/>
          </w:tcPr>
          <w:p w:rsidR="004E1B46" w:rsidRPr="00555901" w:rsidRDefault="004E1B46" w:rsidP="001812D3">
            <w:pPr>
              <w:ind w:firstLine="0"/>
              <w:rPr>
                <w:rFonts w:ascii="PT Astra Serif" w:hAnsi="PT Astra Serif"/>
                <w:b/>
                <w:bCs/>
              </w:rPr>
            </w:pPr>
            <w:r w:rsidRPr="00555901">
              <w:rPr>
                <w:rFonts w:ascii="PT Astra Serif" w:hAnsi="PT Astra Serif"/>
                <w:b/>
                <w:bCs/>
              </w:rPr>
              <w:t>Поставщик</w:t>
            </w:r>
          </w:p>
        </w:tc>
      </w:tr>
      <w:tr w:rsidR="004E1B46" w:rsidRPr="00321FDE" w:rsidTr="001616AB">
        <w:tc>
          <w:tcPr>
            <w:tcW w:w="5070" w:type="dxa"/>
            <w:gridSpan w:val="2"/>
          </w:tcPr>
          <w:p w:rsidR="004E1B46" w:rsidRPr="00555901" w:rsidRDefault="004E1B46" w:rsidP="00FB5AD8">
            <w:pPr>
              <w:ind w:firstLine="0"/>
              <w:rPr>
                <w:rFonts w:ascii="PT Astra Serif" w:hAnsi="PT Astra Serif"/>
              </w:rPr>
            </w:pPr>
          </w:p>
        </w:tc>
        <w:tc>
          <w:tcPr>
            <w:tcW w:w="4962" w:type="dxa"/>
          </w:tcPr>
          <w:p w:rsidR="004E1B46" w:rsidRPr="00555901" w:rsidRDefault="004E1B46" w:rsidP="00D41170">
            <w:pPr>
              <w:ind w:firstLine="0"/>
              <w:rPr>
                <w:rFonts w:ascii="PT Astra Serif" w:hAnsi="PT Astra Serif"/>
                <w:bCs/>
              </w:rPr>
            </w:pPr>
          </w:p>
        </w:tc>
      </w:tr>
      <w:tr w:rsidR="004E1B46" w:rsidRPr="00321FDE" w:rsidTr="001616AB">
        <w:trPr>
          <w:trHeight w:val="347"/>
        </w:trPr>
        <w:tc>
          <w:tcPr>
            <w:tcW w:w="5070" w:type="dxa"/>
            <w:gridSpan w:val="2"/>
          </w:tcPr>
          <w:p w:rsidR="004E1B46" w:rsidRPr="00555901" w:rsidRDefault="004E1B46" w:rsidP="0086466E">
            <w:pPr>
              <w:tabs>
                <w:tab w:val="left" w:pos="3304"/>
              </w:tabs>
              <w:rPr>
                <w:rFonts w:ascii="PT Astra Serif" w:hAnsi="PT Astra Serif"/>
                <w:iCs/>
              </w:rPr>
            </w:pPr>
            <w:r w:rsidRPr="00555901">
              <w:rPr>
                <w:rFonts w:ascii="PT Astra Serif" w:hAnsi="PT Astra Serif"/>
                <w:iCs/>
              </w:rPr>
              <w:t xml:space="preserve">____________________ </w:t>
            </w:r>
            <w:r w:rsidR="009426B0" w:rsidRPr="00555901">
              <w:rPr>
                <w:rFonts w:ascii="PT Astra Serif" w:hAnsi="PT Astra Serif"/>
                <w:iCs/>
              </w:rPr>
              <w:t xml:space="preserve">// </w:t>
            </w:r>
            <w:r w:rsidR="0086466E">
              <w:rPr>
                <w:rFonts w:ascii="PT Astra Serif" w:hAnsi="PT Astra Serif"/>
                <w:iCs/>
              </w:rPr>
              <w:t>П.А. Кирюхин</w:t>
            </w:r>
          </w:p>
        </w:tc>
        <w:tc>
          <w:tcPr>
            <w:tcW w:w="4962" w:type="dxa"/>
          </w:tcPr>
          <w:p w:rsidR="004E1B46" w:rsidRPr="00555901" w:rsidRDefault="004E1B46" w:rsidP="00295674">
            <w:pPr>
              <w:ind w:firstLine="0"/>
              <w:rPr>
                <w:rFonts w:ascii="PT Astra Serif" w:hAnsi="PT Astra Serif"/>
                <w:iCs/>
              </w:rPr>
            </w:pPr>
            <w:r w:rsidRPr="00555901">
              <w:rPr>
                <w:rFonts w:ascii="PT Astra Serif" w:hAnsi="PT Astra Serif"/>
                <w:bCs/>
              </w:rPr>
              <w:t xml:space="preserve">__________________ </w:t>
            </w:r>
            <w:r w:rsidR="009426B0" w:rsidRPr="00555901">
              <w:rPr>
                <w:rFonts w:ascii="PT Astra Serif" w:hAnsi="PT Astra Serif"/>
                <w:bCs/>
              </w:rPr>
              <w:t>//</w:t>
            </w:r>
          </w:p>
        </w:tc>
      </w:tr>
    </w:tbl>
    <w:p w:rsidR="00A10FB6" w:rsidRPr="00321FDE" w:rsidRDefault="00F22696" w:rsidP="00E64307">
      <w:pPr>
        <w:tabs>
          <w:tab w:val="left" w:pos="675"/>
        </w:tabs>
        <w:rPr>
          <w:rFonts w:ascii="PT Astra Serif" w:hAnsi="PT Astra Serif"/>
          <w:sz w:val="24"/>
          <w:szCs w:val="24"/>
        </w:rPr>
      </w:pPr>
      <w:r w:rsidRPr="004130E1">
        <w:rPr>
          <w:rFonts w:ascii="PT Astra Serif" w:hAnsi="PT Astra Serif"/>
          <w:b/>
          <w:sz w:val="24"/>
          <w:szCs w:val="24"/>
        </w:rPr>
        <w:t>М.П.</w:t>
      </w:r>
      <w:r w:rsidRPr="00321FDE">
        <w:rPr>
          <w:rFonts w:ascii="PT Astra Serif" w:hAnsi="PT Astra Serif"/>
          <w:sz w:val="24"/>
          <w:szCs w:val="24"/>
        </w:rPr>
        <w:tab/>
      </w:r>
      <w:r w:rsidRPr="00321FDE">
        <w:rPr>
          <w:rFonts w:ascii="PT Astra Serif" w:hAnsi="PT Astra Serif"/>
          <w:sz w:val="24"/>
          <w:szCs w:val="24"/>
        </w:rPr>
        <w:tab/>
      </w:r>
      <w:r w:rsidR="00BA31DE" w:rsidRPr="004130E1">
        <w:rPr>
          <w:rFonts w:ascii="PT Astra Serif" w:hAnsi="PT Astra Serif"/>
          <w:b/>
          <w:sz w:val="24"/>
          <w:szCs w:val="24"/>
        </w:rPr>
        <w:t>М.П.</w:t>
      </w:r>
    </w:p>
    <w:sectPr w:rsidR="00A10FB6" w:rsidRPr="00321FDE" w:rsidSect="003403A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5D0" w:rsidRDefault="008905D0" w:rsidP="00305A59">
      <w:r>
        <w:separator/>
      </w:r>
    </w:p>
  </w:endnote>
  <w:endnote w:type="continuationSeparator" w:id="0">
    <w:p w:rsidR="008905D0" w:rsidRDefault="008905D0" w:rsidP="003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5D0" w:rsidRDefault="008905D0" w:rsidP="00305A59">
      <w:r>
        <w:separator/>
      </w:r>
    </w:p>
  </w:footnote>
  <w:footnote w:type="continuationSeparator" w:id="0">
    <w:p w:rsidR="008905D0" w:rsidRDefault="008905D0" w:rsidP="0030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1466B"/>
    <w:multiLevelType w:val="hybridMultilevel"/>
    <w:tmpl w:val="66F2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2696"/>
    <w:rsid w:val="00000807"/>
    <w:rsid w:val="00001C3A"/>
    <w:rsid w:val="00001E30"/>
    <w:rsid w:val="00002B48"/>
    <w:rsid w:val="00003683"/>
    <w:rsid w:val="000038E1"/>
    <w:rsid w:val="00003992"/>
    <w:rsid w:val="00003B33"/>
    <w:rsid w:val="0000494A"/>
    <w:rsid w:val="00004BC7"/>
    <w:rsid w:val="00004C99"/>
    <w:rsid w:val="00004E78"/>
    <w:rsid w:val="00005072"/>
    <w:rsid w:val="00005F40"/>
    <w:rsid w:val="0000711C"/>
    <w:rsid w:val="00007D9B"/>
    <w:rsid w:val="000102F8"/>
    <w:rsid w:val="00010413"/>
    <w:rsid w:val="000115EF"/>
    <w:rsid w:val="000118EF"/>
    <w:rsid w:val="00011D6B"/>
    <w:rsid w:val="00011FFF"/>
    <w:rsid w:val="0001250C"/>
    <w:rsid w:val="00012BD8"/>
    <w:rsid w:val="00012EC7"/>
    <w:rsid w:val="00013763"/>
    <w:rsid w:val="00014AE0"/>
    <w:rsid w:val="00014FED"/>
    <w:rsid w:val="00015658"/>
    <w:rsid w:val="00015F7B"/>
    <w:rsid w:val="0001644C"/>
    <w:rsid w:val="00016623"/>
    <w:rsid w:val="00016730"/>
    <w:rsid w:val="00016E38"/>
    <w:rsid w:val="000172F0"/>
    <w:rsid w:val="00017669"/>
    <w:rsid w:val="000224A6"/>
    <w:rsid w:val="0002326F"/>
    <w:rsid w:val="00023B70"/>
    <w:rsid w:val="000240E8"/>
    <w:rsid w:val="00024571"/>
    <w:rsid w:val="000245AA"/>
    <w:rsid w:val="00025426"/>
    <w:rsid w:val="000254A2"/>
    <w:rsid w:val="000256C4"/>
    <w:rsid w:val="000316E4"/>
    <w:rsid w:val="00031C05"/>
    <w:rsid w:val="00031F5A"/>
    <w:rsid w:val="00032C9A"/>
    <w:rsid w:val="00032CB8"/>
    <w:rsid w:val="00032FDF"/>
    <w:rsid w:val="0003309A"/>
    <w:rsid w:val="000335F4"/>
    <w:rsid w:val="000346BF"/>
    <w:rsid w:val="00035C6F"/>
    <w:rsid w:val="00036F0F"/>
    <w:rsid w:val="000370D2"/>
    <w:rsid w:val="0003767D"/>
    <w:rsid w:val="00037897"/>
    <w:rsid w:val="000379D4"/>
    <w:rsid w:val="0004043E"/>
    <w:rsid w:val="000404C2"/>
    <w:rsid w:val="00041640"/>
    <w:rsid w:val="00041A1A"/>
    <w:rsid w:val="000422E6"/>
    <w:rsid w:val="00042C7E"/>
    <w:rsid w:val="00043738"/>
    <w:rsid w:val="000439EE"/>
    <w:rsid w:val="00043DA0"/>
    <w:rsid w:val="00043FD0"/>
    <w:rsid w:val="000445EF"/>
    <w:rsid w:val="00046850"/>
    <w:rsid w:val="000468A2"/>
    <w:rsid w:val="00046E23"/>
    <w:rsid w:val="00047006"/>
    <w:rsid w:val="00047065"/>
    <w:rsid w:val="0004731E"/>
    <w:rsid w:val="00051B5B"/>
    <w:rsid w:val="00051EFA"/>
    <w:rsid w:val="0005231E"/>
    <w:rsid w:val="0005283C"/>
    <w:rsid w:val="00053B4C"/>
    <w:rsid w:val="00053F81"/>
    <w:rsid w:val="00054E1E"/>
    <w:rsid w:val="000555F2"/>
    <w:rsid w:val="00055D33"/>
    <w:rsid w:val="0005659C"/>
    <w:rsid w:val="00056888"/>
    <w:rsid w:val="000569DD"/>
    <w:rsid w:val="0005778F"/>
    <w:rsid w:val="00057BDD"/>
    <w:rsid w:val="000606A0"/>
    <w:rsid w:val="00061E08"/>
    <w:rsid w:val="000621F1"/>
    <w:rsid w:val="00062AB8"/>
    <w:rsid w:val="00062B61"/>
    <w:rsid w:val="000632CF"/>
    <w:rsid w:val="00064C85"/>
    <w:rsid w:val="00064EB8"/>
    <w:rsid w:val="000650EE"/>
    <w:rsid w:val="00065522"/>
    <w:rsid w:val="00066A17"/>
    <w:rsid w:val="00066ADD"/>
    <w:rsid w:val="00067597"/>
    <w:rsid w:val="0006759A"/>
    <w:rsid w:val="00070335"/>
    <w:rsid w:val="000710A4"/>
    <w:rsid w:val="00073EBA"/>
    <w:rsid w:val="000743D1"/>
    <w:rsid w:val="00074A35"/>
    <w:rsid w:val="00075FE2"/>
    <w:rsid w:val="00076577"/>
    <w:rsid w:val="000765A2"/>
    <w:rsid w:val="00076E50"/>
    <w:rsid w:val="00077A39"/>
    <w:rsid w:val="00080134"/>
    <w:rsid w:val="00081D11"/>
    <w:rsid w:val="00082203"/>
    <w:rsid w:val="000830ED"/>
    <w:rsid w:val="000832AA"/>
    <w:rsid w:val="0008332C"/>
    <w:rsid w:val="0008343C"/>
    <w:rsid w:val="00083D94"/>
    <w:rsid w:val="00084C33"/>
    <w:rsid w:val="00084D0D"/>
    <w:rsid w:val="00084DA4"/>
    <w:rsid w:val="00084EA5"/>
    <w:rsid w:val="00084F5C"/>
    <w:rsid w:val="00085558"/>
    <w:rsid w:val="00085D8E"/>
    <w:rsid w:val="00085F51"/>
    <w:rsid w:val="0008647D"/>
    <w:rsid w:val="00086C65"/>
    <w:rsid w:val="000911F1"/>
    <w:rsid w:val="000916A4"/>
    <w:rsid w:val="00092321"/>
    <w:rsid w:val="00093A8D"/>
    <w:rsid w:val="00093D32"/>
    <w:rsid w:val="00094006"/>
    <w:rsid w:val="00094791"/>
    <w:rsid w:val="00094869"/>
    <w:rsid w:val="000949AD"/>
    <w:rsid w:val="0009599F"/>
    <w:rsid w:val="000974C4"/>
    <w:rsid w:val="00097F56"/>
    <w:rsid w:val="000A14FC"/>
    <w:rsid w:val="000A17AE"/>
    <w:rsid w:val="000A2031"/>
    <w:rsid w:val="000A218C"/>
    <w:rsid w:val="000A288E"/>
    <w:rsid w:val="000A2D95"/>
    <w:rsid w:val="000A38DC"/>
    <w:rsid w:val="000A3F0B"/>
    <w:rsid w:val="000A4443"/>
    <w:rsid w:val="000A4D6E"/>
    <w:rsid w:val="000A516A"/>
    <w:rsid w:val="000A5645"/>
    <w:rsid w:val="000A5941"/>
    <w:rsid w:val="000A683E"/>
    <w:rsid w:val="000A6DAA"/>
    <w:rsid w:val="000A7447"/>
    <w:rsid w:val="000B007B"/>
    <w:rsid w:val="000B0084"/>
    <w:rsid w:val="000B036F"/>
    <w:rsid w:val="000B03E6"/>
    <w:rsid w:val="000B0958"/>
    <w:rsid w:val="000B0B7B"/>
    <w:rsid w:val="000B179C"/>
    <w:rsid w:val="000B18F7"/>
    <w:rsid w:val="000B1B8C"/>
    <w:rsid w:val="000B35E5"/>
    <w:rsid w:val="000B3BDE"/>
    <w:rsid w:val="000B4495"/>
    <w:rsid w:val="000B47FA"/>
    <w:rsid w:val="000B4BAD"/>
    <w:rsid w:val="000B517F"/>
    <w:rsid w:val="000B5604"/>
    <w:rsid w:val="000B59F4"/>
    <w:rsid w:val="000B6515"/>
    <w:rsid w:val="000B70EE"/>
    <w:rsid w:val="000B7597"/>
    <w:rsid w:val="000B7C6D"/>
    <w:rsid w:val="000C116A"/>
    <w:rsid w:val="000C173D"/>
    <w:rsid w:val="000C1A9F"/>
    <w:rsid w:val="000C5EE0"/>
    <w:rsid w:val="000C6CBC"/>
    <w:rsid w:val="000D2F45"/>
    <w:rsid w:val="000D44C1"/>
    <w:rsid w:val="000D48F4"/>
    <w:rsid w:val="000D4B49"/>
    <w:rsid w:val="000D4B88"/>
    <w:rsid w:val="000D4C86"/>
    <w:rsid w:val="000D5298"/>
    <w:rsid w:val="000E0E79"/>
    <w:rsid w:val="000E13F8"/>
    <w:rsid w:val="000E2342"/>
    <w:rsid w:val="000E41D2"/>
    <w:rsid w:val="000E5043"/>
    <w:rsid w:val="000E6892"/>
    <w:rsid w:val="000E7BCC"/>
    <w:rsid w:val="000F0815"/>
    <w:rsid w:val="000F1B50"/>
    <w:rsid w:val="000F20FE"/>
    <w:rsid w:val="000F26BD"/>
    <w:rsid w:val="000F27DC"/>
    <w:rsid w:val="000F2C17"/>
    <w:rsid w:val="000F2F36"/>
    <w:rsid w:val="000F3952"/>
    <w:rsid w:val="000F3E26"/>
    <w:rsid w:val="000F4A4D"/>
    <w:rsid w:val="000F4A9F"/>
    <w:rsid w:val="000F51DA"/>
    <w:rsid w:val="000F5D9D"/>
    <w:rsid w:val="000F65F2"/>
    <w:rsid w:val="0010043C"/>
    <w:rsid w:val="00100D05"/>
    <w:rsid w:val="00100E2F"/>
    <w:rsid w:val="001034AF"/>
    <w:rsid w:val="001042FE"/>
    <w:rsid w:val="001051BE"/>
    <w:rsid w:val="001059ED"/>
    <w:rsid w:val="00106738"/>
    <w:rsid w:val="001071E7"/>
    <w:rsid w:val="001075B3"/>
    <w:rsid w:val="00107F02"/>
    <w:rsid w:val="00111728"/>
    <w:rsid w:val="00113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71E"/>
    <w:rsid w:val="00127959"/>
    <w:rsid w:val="001313A8"/>
    <w:rsid w:val="0013140B"/>
    <w:rsid w:val="00131B70"/>
    <w:rsid w:val="00133634"/>
    <w:rsid w:val="0013400F"/>
    <w:rsid w:val="00134863"/>
    <w:rsid w:val="00134C0C"/>
    <w:rsid w:val="00134F6E"/>
    <w:rsid w:val="00134FD1"/>
    <w:rsid w:val="00135A09"/>
    <w:rsid w:val="00135C53"/>
    <w:rsid w:val="001361AE"/>
    <w:rsid w:val="001362E7"/>
    <w:rsid w:val="00136AB8"/>
    <w:rsid w:val="00136EBE"/>
    <w:rsid w:val="001373C6"/>
    <w:rsid w:val="00137652"/>
    <w:rsid w:val="00137F9A"/>
    <w:rsid w:val="001403F7"/>
    <w:rsid w:val="001404A8"/>
    <w:rsid w:val="00140510"/>
    <w:rsid w:val="00141157"/>
    <w:rsid w:val="00141194"/>
    <w:rsid w:val="001413A5"/>
    <w:rsid w:val="001418D0"/>
    <w:rsid w:val="00141F02"/>
    <w:rsid w:val="00142143"/>
    <w:rsid w:val="00142B13"/>
    <w:rsid w:val="0014357A"/>
    <w:rsid w:val="001435E9"/>
    <w:rsid w:val="00144111"/>
    <w:rsid w:val="001445AD"/>
    <w:rsid w:val="0014568E"/>
    <w:rsid w:val="00145C94"/>
    <w:rsid w:val="00146EE5"/>
    <w:rsid w:val="00146F5E"/>
    <w:rsid w:val="001474FB"/>
    <w:rsid w:val="001512C6"/>
    <w:rsid w:val="00151FA5"/>
    <w:rsid w:val="00151FF4"/>
    <w:rsid w:val="001523B0"/>
    <w:rsid w:val="00153579"/>
    <w:rsid w:val="00153C41"/>
    <w:rsid w:val="00154E71"/>
    <w:rsid w:val="001550A1"/>
    <w:rsid w:val="001555D7"/>
    <w:rsid w:val="00155898"/>
    <w:rsid w:val="00156216"/>
    <w:rsid w:val="00160DA0"/>
    <w:rsid w:val="00160DCF"/>
    <w:rsid w:val="001616AB"/>
    <w:rsid w:val="00162047"/>
    <w:rsid w:val="00162CD6"/>
    <w:rsid w:val="0016434E"/>
    <w:rsid w:val="001643DC"/>
    <w:rsid w:val="00164E87"/>
    <w:rsid w:val="00166026"/>
    <w:rsid w:val="0016624C"/>
    <w:rsid w:val="00166A04"/>
    <w:rsid w:val="00166C8E"/>
    <w:rsid w:val="001712B9"/>
    <w:rsid w:val="001723BA"/>
    <w:rsid w:val="001724B1"/>
    <w:rsid w:val="001738E5"/>
    <w:rsid w:val="0017454D"/>
    <w:rsid w:val="00174D64"/>
    <w:rsid w:val="001751AD"/>
    <w:rsid w:val="001751EA"/>
    <w:rsid w:val="001757A5"/>
    <w:rsid w:val="00175BAD"/>
    <w:rsid w:val="00177814"/>
    <w:rsid w:val="0018098E"/>
    <w:rsid w:val="00180C08"/>
    <w:rsid w:val="00180EEB"/>
    <w:rsid w:val="001812C3"/>
    <w:rsid w:val="001812D3"/>
    <w:rsid w:val="00182A77"/>
    <w:rsid w:val="00182F99"/>
    <w:rsid w:val="0018349B"/>
    <w:rsid w:val="001852A8"/>
    <w:rsid w:val="00185766"/>
    <w:rsid w:val="001859C5"/>
    <w:rsid w:val="001865FA"/>
    <w:rsid w:val="0018674B"/>
    <w:rsid w:val="00187117"/>
    <w:rsid w:val="00191F1B"/>
    <w:rsid w:val="00192392"/>
    <w:rsid w:val="00192535"/>
    <w:rsid w:val="00192A12"/>
    <w:rsid w:val="00192F11"/>
    <w:rsid w:val="00193B63"/>
    <w:rsid w:val="00193E77"/>
    <w:rsid w:val="00193E91"/>
    <w:rsid w:val="00196384"/>
    <w:rsid w:val="0019687E"/>
    <w:rsid w:val="0019688E"/>
    <w:rsid w:val="001A0894"/>
    <w:rsid w:val="001A1E0F"/>
    <w:rsid w:val="001A2022"/>
    <w:rsid w:val="001A2A43"/>
    <w:rsid w:val="001A3BEC"/>
    <w:rsid w:val="001A3E3D"/>
    <w:rsid w:val="001A50AB"/>
    <w:rsid w:val="001A64B9"/>
    <w:rsid w:val="001A67F4"/>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1EE"/>
    <w:rsid w:val="001C0375"/>
    <w:rsid w:val="001C1001"/>
    <w:rsid w:val="001C118A"/>
    <w:rsid w:val="001C1883"/>
    <w:rsid w:val="001C2058"/>
    <w:rsid w:val="001C5170"/>
    <w:rsid w:val="001C6228"/>
    <w:rsid w:val="001C71E9"/>
    <w:rsid w:val="001C7C3E"/>
    <w:rsid w:val="001D0174"/>
    <w:rsid w:val="001D2167"/>
    <w:rsid w:val="001D2C31"/>
    <w:rsid w:val="001D306D"/>
    <w:rsid w:val="001D3CEE"/>
    <w:rsid w:val="001D4FE9"/>
    <w:rsid w:val="001D53EA"/>
    <w:rsid w:val="001D5723"/>
    <w:rsid w:val="001D5B66"/>
    <w:rsid w:val="001D5D96"/>
    <w:rsid w:val="001D6BA8"/>
    <w:rsid w:val="001D78AA"/>
    <w:rsid w:val="001D7BE0"/>
    <w:rsid w:val="001D7D6C"/>
    <w:rsid w:val="001D7F05"/>
    <w:rsid w:val="001E105F"/>
    <w:rsid w:val="001E12BB"/>
    <w:rsid w:val="001E13CC"/>
    <w:rsid w:val="001E1946"/>
    <w:rsid w:val="001E211E"/>
    <w:rsid w:val="001E263C"/>
    <w:rsid w:val="001E2C89"/>
    <w:rsid w:val="001E34A9"/>
    <w:rsid w:val="001E35D0"/>
    <w:rsid w:val="001E4354"/>
    <w:rsid w:val="001E6204"/>
    <w:rsid w:val="001E6696"/>
    <w:rsid w:val="001E6DFB"/>
    <w:rsid w:val="001E70AC"/>
    <w:rsid w:val="001E7627"/>
    <w:rsid w:val="001E7BE4"/>
    <w:rsid w:val="001F02D1"/>
    <w:rsid w:val="001F1AF4"/>
    <w:rsid w:val="001F1FD6"/>
    <w:rsid w:val="001F2874"/>
    <w:rsid w:val="001F2A61"/>
    <w:rsid w:val="001F2D5A"/>
    <w:rsid w:val="001F4914"/>
    <w:rsid w:val="001F54F2"/>
    <w:rsid w:val="001F673A"/>
    <w:rsid w:val="001F6D96"/>
    <w:rsid w:val="001F72C5"/>
    <w:rsid w:val="00200470"/>
    <w:rsid w:val="002011D8"/>
    <w:rsid w:val="0020252F"/>
    <w:rsid w:val="00202B8F"/>
    <w:rsid w:val="00202D7C"/>
    <w:rsid w:val="00202E61"/>
    <w:rsid w:val="00203454"/>
    <w:rsid w:val="00203BAC"/>
    <w:rsid w:val="00203D4A"/>
    <w:rsid w:val="00205252"/>
    <w:rsid w:val="00205623"/>
    <w:rsid w:val="00205A0D"/>
    <w:rsid w:val="00205E03"/>
    <w:rsid w:val="002062C9"/>
    <w:rsid w:val="00207BC4"/>
    <w:rsid w:val="00207E39"/>
    <w:rsid w:val="0021052D"/>
    <w:rsid w:val="00211677"/>
    <w:rsid w:val="0021310C"/>
    <w:rsid w:val="00213323"/>
    <w:rsid w:val="00213524"/>
    <w:rsid w:val="00213899"/>
    <w:rsid w:val="00213F95"/>
    <w:rsid w:val="002147E4"/>
    <w:rsid w:val="00214A42"/>
    <w:rsid w:val="00214C29"/>
    <w:rsid w:val="00214D0B"/>
    <w:rsid w:val="00215035"/>
    <w:rsid w:val="00215407"/>
    <w:rsid w:val="00215463"/>
    <w:rsid w:val="0021710E"/>
    <w:rsid w:val="00217D60"/>
    <w:rsid w:val="00217FCF"/>
    <w:rsid w:val="00220297"/>
    <w:rsid w:val="002211E8"/>
    <w:rsid w:val="002212F9"/>
    <w:rsid w:val="00222109"/>
    <w:rsid w:val="002230D3"/>
    <w:rsid w:val="002234E3"/>
    <w:rsid w:val="0022387D"/>
    <w:rsid w:val="002245B8"/>
    <w:rsid w:val="002248B4"/>
    <w:rsid w:val="002253AB"/>
    <w:rsid w:val="00225601"/>
    <w:rsid w:val="002258AB"/>
    <w:rsid w:val="00225963"/>
    <w:rsid w:val="00225A16"/>
    <w:rsid w:val="00225E8F"/>
    <w:rsid w:val="002266AA"/>
    <w:rsid w:val="002269DC"/>
    <w:rsid w:val="00226C2D"/>
    <w:rsid w:val="002275E2"/>
    <w:rsid w:val="00227639"/>
    <w:rsid w:val="00227D6D"/>
    <w:rsid w:val="002325E1"/>
    <w:rsid w:val="00234E1E"/>
    <w:rsid w:val="00235A89"/>
    <w:rsid w:val="00235D95"/>
    <w:rsid w:val="00235DEF"/>
    <w:rsid w:val="00236BB6"/>
    <w:rsid w:val="00236F58"/>
    <w:rsid w:val="0024014D"/>
    <w:rsid w:val="00241C12"/>
    <w:rsid w:val="00242DBF"/>
    <w:rsid w:val="00242F63"/>
    <w:rsid w:val="00243D76"/>
    <w:rsid w:val="00244010"/>
    <w:rsid w:val="0024420E"/>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10FB"/>
    <w:rsid w:val="00262FC9"/>
    <w:rsid w:val="00263D2F"/>
    <w:rsid w:val="00263EC9"/>
    <w:rsid w:val="00263FEC"/>
    <w:rsid w:val="00264C52"/>
    <w:rsid w:val="002652D1"/>
    <w:rsid w:val="00265525"/>
    <w:rsid w:val="002656CF"/>
    <w:rsid w:val="00270127"/>
    <w:rsid w:val="00270388"/>
    <w:rsid w:val="0027076A"/>
    <w:rsid w:val="00271D8B"/>
    <w:rsid w:val="002720B4"/>
    <w:rsid w:val="00273117"/>
    <w:rsid w:val="00274861"/>
    <w:rsid w:val="0027491E"/>
    <w:rsid w:val="00274B61"/>
    <w:rsid w:val="00276F77"/>
    <w:rsid w:val="00276F9C"/>
    <w:rsid w:val="00277256"/>
    <w:rsid w:val="00277E2E"/>
    <w:rsid w:val="002807BF"/>
    <w:rsid w:val="00280849"/>
    <w:rsid w:val="00281397"/>
    <w:rsid w:val="00281BD9"/>
    <w:rsid w:val="00281BF1"/>
    <w:rsid w:val="00281D11"/>
    <w:rsid w:val="00281F02"/>
    <w:rsid w:val="00282D49"/>
    <w:rsid w:val="0028331D"/>
    <w:rsid w:val="00283390"/>
    <w:rsid w:val="0028447F"/>
    <w:rsid w:val="00284A93"/>
    <w:rsid w:val="00284E48"/>
    <w:rsid w:val="00290202"/>
    <w:rsid w:val="002909D0"/>
    <w:rsid w:val="002913A2"/>
    <w:rsid w:val="00291489"/>
    <w:rsid w:val="00292892"/>
    <w:rsid w:val="00293DCF"/>
    <w:rsid w:val="002940B0"/>
    <w:rsid w:val="002943DC"/>
    <w:rsid w:val="00294614"/>
    <w:rsid w:val="00294860"/>
    <w:rsid w:val="00294C3B"/>
    <w:rsid w:val="00294EF5"/>
    <w:rsid w:val="00294FEC"/>
    <w:rsid w:val="00295674"/>
    <w:rsid w:val="00295723"/>
    <w:rsid w:val="00295A0D"/>
    <w:rsid w:val="002962B7"/>
    <w:rsid w:val="0029641E"/>
    <w:rsid w:val="002972EA"/>
    <w:rsid w:val="00297BEF"/>
    <w:rsid w:val="002A054E"/>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542"/>
    <w:rsid w:val="002B3C5C"/>
    <w:rsid w:val="002B4FAE"/>
    <w:rsid w:val="002B589E"/>
    <w:rsid w:val="002C04D6"/>
    <w:rsid w:val="002C0B46"/>
    <w:rsid w:val="002C1D18"/>
    <w:rsid w:val="002C2682"/>
    <w:rsid w:val="002C33FE"/>
    <w:rsid w:val="002C5975"/>
    <w:rsid w:val="002C5F46"/>
    <w:rsid w:val="002C68B7"/>
    <w:rsid w:val="002C6F18"/>
    <w:rsid w:val="002C7456"/>
    <w:rsid w:val="002C7ADD"/>
    <w:rsid w:val="002D00D1"/>
    <w:rsid w:val="002D0851"/>
    <w:rsid w:val="002D1680"/>
    <w:rsid w:val="002D1FCC"/>
    <w:rsid w:val="002D20D5"/>
    <w:rsid w:val="002D29CF"/>
    <w:rsid w:val="002D3227"/>
    <w:rsid w:val="002D468F"/>
    <w:rsid w:val="002D5178"/>
    <w:rsid w:val="002D5325"/>
    <w:rsid w:val="002D54E1"/>
    <w:rsid w:val="002D6572"/>
    <w:rsid w:val="002D6C9D"/>
    <w:rsid w:val="002D7C83"/>
    <w:rsid w:val="002D7F81"/>
    <w:rsid w:val="002E0A45"/>
    <w:rsid w:val="002E13FD"/>
    <w:rsid w:val="002E1579"/>
    <w:rsid w:val="002E1EEF"/>
    <w:rsid w:val="002E20CB"/>
    <w:rsid w:val="002E238E"/>
    <w:rsid w:val="002E2682"/>
    <w:rsid w:val="002E26CF"/>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3D9"/>
    <w:rsid w:val="002F6206"/>
    <w:rsid w:val="002F7407"/>
    <w:rsid w:val="002F7E85"/>
    <w:rsid w:val="003002CA"/>
    <w:rsid w:val="0030054D"/>
    <w:rsid w:val="00301564"/>
    <w:rsid w:val="00301716"/>
    <w:rsid w:val="003025A8"/>
    <w:rsid w:val="00302C9C"/>
    <w:rsid w:val="003035EB"/>
    <w:rsid w:val="003045F8"/>
    <w:rsid w:val="003056A3"/>
    <w:rsid w:val="00305A59"/>
    <w:rsid w:val="00305C91"/>
    <w:rsid w:val="00306378"/>
    <w:rsid w:val="0031016A"/>
    <w:rsid w:val="00310C40"/>
    <w:rsid w:val="003139D5"/>
    <w:rsid w:val="003154F2"/>
    <w:rsid w:val="00315BC1"/>
    <w:rsid w:val="00316CF4"/>
    <w:rsid w:val="00316D94"/>
    <w:rsid w:val="00317727"/>
    <w:rsid w:val="00320342"/>
    <w:rsid w:val="0032196A"/>
    <w:rsid w:val="00321FDE"/>
    <w:rsid w:val="003222DA"/>
    <w:rsid w:val="00323016"/>
    <w:rsid w:val="00323B12"/>
    <w:rsid w:val="00324615"/>
    <w:rsid w:val="00325279"/>
    <w:rsid w:val="00325FF6"/>
    <w:rsid w:val="00326AC0"/>
    <w:rsid w:val="00326C31"/>
    <w:rsid w:val="00326E6C"/>
    <w:rsid w:val="003278BE"/>
    <w:rsid w:val="00327F1F"/>
    <w:rsid w:val="0033093C"/>
    <w:rsid w:val="00330A49"/>
    <w:rsid w:val="00331A09"/>
    <w:rsid w:val="00331B00"/>
    <w:rsid w:val="003329EC"/>
    <w:rsid w:val="0033318A"/>
    <w:rsid w:val="00334239"/>
    <w:rsid w:val="00334A62"/>
    <w:rsid w:val="00335698"/>
    <w:rsid w:val="00336428"/>
    <w:rsid w:val="003403A8"/>
    <w:rsid w:val="00340DBA"/>
    <w:rsid w:val="00342731"/>
    <w:rsid w:val="0034426E"/>
    <w:rsid w:val="00344938"/>
    <w:rsid w:val="003455FA"/>
    <w:rsid w:val="0034621F"/>
    <w:rsid w:val="0035018E"/>
    <w:rsid w:val="00350711"/>
    <w:rsid w:val="00350A29"/>
    <w:rsid w:val="00350C3D"/>
    <w:rsid w:val="003513A0"/>
    <w:rsid w:val="00351497"/>
    <w:rsid w:val="00351B9E"/>
    <w:rsid w:val="003522F6"/>
    <w:rsid w:val="0035259F"/>
    <w:rsid w:val="003529EC"/>
    <w:rsid w:val="00352EC2"/>
    <w:rsid w:val="00354C34"/>
    <w:rsid w:val="003552F2"/>
    <w:rsid w:val="00355D8D"/>
    <w:rsid w:val="00357052"/>
    <w:rsid w:val="00360667"/>
    <w:rsid w:val="00360AF5"/>
    <w:rsid w:val="00360D3A"/>
    <w:rsid w:val="003611B5"/>
    <w:rsid w:val="00361520"/>
    <w:rsid w:val="0036175A"/>
    <w:rsid w:val="00361BEB"/>
    <w:rsid w:val="00362823"/>
    <w:rsid w:val="00362C10"/>
    <w:rsid w:val="00362CA1"/>
    <w:rsid w:val="00362EC9"/>
    <w:rsid w:val="00363436"/>
    <w:rsid w:val="00363791"/>
    <w:rsid w:val="00363C0B"/>
    <w:rsid w:val="0036412D"/>
    <w:rsid w:val="0036473F"/>
    <w:rsid w:val="00365925"/>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77C87"/>
    <w:rsid w:val="0038020E"/>
    <w:rsid w:val="00380326"/>
    <w:rsid w:val="003805A8"/>
    <w:rsid w:val="0038079E"/>
    <w:rsid w:val="00380E2E"/>
    <w:rsid w:val="003815A3"/>
    <w:rsid w:val="00381A3D"/>
    <w:rsid w:val="003826A2"/>
    <w:rsid w:val="003831B3"/>
    <w:rsid w:val="003834FD"/>
    <w:rsid w:val="003839AF"/>
    <w:rsid w:val="00384B79"/>
    <w:rsid w:val="00384D96"/>
    <w:rsid w:val="00384F88"/>
    <w:rsid w:val="003863CB"/>
    <w:rsid w:val="00386A70"/>
    <w:rsid w:val="00386B6C"/>
    <w:rsid w:val="00387352"/>
    <w:rsid w:val="0039195D"/>
    <w:rsid w:val="00391F01"/>
    <w:rsid w:val="00392122"/>
    <w:rsid w:val="0039236B"/>
    <w:rsid w:val="00392A26"/>
    <w:rsid w:val="00393847"/>
    <w:rsid w:val="00393E10"/>
    <w:rsid w:val="00393EAD"/>
    <w:rsid w:val="0039478C"/>
    <w:rsid w:val="00394D26"/>
    <w:rsid w:val="00395B68"/>
    <w:rsid w:val="00395E57"/>
    <w:rsid w:val="003960F3"/>
    <w:rsid w:val="00396868"/>
    <w:rsid w:val="00397D98"/>
    <w:rsid w:val="00397F79"/>
    <w:rsid w:val="003A07F4"/>
    <w:rsid w:val="003A17B2"/>
    <w:rsid w:val="003A1D74"/>
    <w:rsid w:val="003A2AC3"/>
    <w:rsid w:val="003A3281"/>
    <w:rsid w:val="003A32DB"/>
    <w:rsid w:val="003A360E"/>
    <w:rsid w:val="003A3C1D"/>
    <w:rsid w:val="003A3E80"/>
    <w:rsid w:val="003A430C"/>
    <w:rsid w:val="003A5515"/>
    <w:rsid w:val="003A6F3F"/>
    <w:rsid w:val="003A7504"/>
    <w:rsid w:val="003B04CA"/>
    <w:rsid w:val="003B0CA3"/>
    <w:rsid w:val="003B1D56"/>
    <w:rsid w:val="003B2D2F"/>
    <w:rsid w:val="003B366A"/>
    <w:rsid w:val="003B3B6B"/>
    <w:rsid w:val="003B3F98"/>
    <w:rsid w:val="003B4271"/>
    <w:rsid w:val="003B481B"/>
    <w:rsid w:val="003B4F33"/>
    <w:rsid w:val="003B54BE"/>
    <w:rsid w:val="003B6CDA"/>
    <w:rsid w:val="003B70D3"/>
    <w:rsid w:val="003B7C29"/>
    <w:rsid w:val="003C028F"/>
    <w:rsid w:val="003C05BC"/>
    <w:rsid w:val="003C08A7"/>
    <w:rsid w:val="003C2C2D"/>
    <w:rsid w:val="003C400E"/>
    <w:rsid w:val="003C4D2D"/>
    <w:rsid w:val="003C5036"/>
    <w:rsid w:val="003C5344"/>
    <w:rsid w:val="003C5625"/>
    <w:rsid w:val="003C5C56"/>
    <w:rsid w:val="003C5E61"/>
    <w:rsid w:val="003C63C1"/>
    <w:rsid w:val="003C6705"/>
    <w:rsid w:val="003C690C"/>
    <w:rsid w:val="003C74B3"/>
    <w:rsid w:val="003C7AD4"/>
    <w:rsid w:val="003C7E9D"/>
    <w:rsid w:val="003D093F"/>
    <w:rsid w:val="003D0B6E"/>
    <w:rsid w:val="003D10C3"/>
    <w:rsid w:val="003D136C"/>
    <w:rsid w:val="003D1D2A"/>
    <w:rsid w:val="003D2307"/>
    <w:rsid w:val="003D3AA2"/>
    <w:rsid w:val="003D49A2"/>
    <w:rsid w:val="003D537D"/>
    <w:rsid w:val="003D5490"/>
    <w:rsid w:val="003D54BA"/>
    <w:rsid w:val="003D5B36"/>
    <w:rsid w:val="003D6308"/>
    <w:rsid w:val="003D750C"/>
    <w:rsid w:val="003D773F"/>
    <w:rsid w:val="003D7BA9"/>
    <w:rsid w:val="003E08DA"/>
    <w:rsid w:val="003E0A32"/>
    <w:rsid w:val="003E118E"/>
    <w:rsid w:val="003E1CE4"/>
    <w:rsid w:val="003E26AB"/>
    <w:rsid w:val="003E2B79"/>
    <w:rsid w:val="003E45AB"/>
    <w:rsid w:val="003E53CB"/>
    <w:rsid w:val="003E5490"/>
    <w:rsid w:val="003E579A"/>
    <w:rsid w:val="003E582A"/>
    <w:rsid w:val="003E5D14"/>
    <w:rsid w:val="003E6E4D"/>
    <w:rsid w:val="003E77A3"/>
    <w:rsid w:val="003E7D32"/>
    <w:rsid w:val="003E7F57"/>
    <w:rsid w:val="003F0164"/>
    <w:rsid w:val="003F1056"/>
    <w:rsid w:val="003F1340"/>
    <w:rsid w:val="003F1D3C"/>
    <w:rsid w:val="003F25CB"/>
    <w:rsid w:val="003F3454"/>
    <w:rsid w:val="003F35F1"/>
    <w:rsid w:val="003F379C"/>
    <w:rsid w:val="003F402C"/>
    <w:rsid w:val="003F56DC"/>
    <w:rsid w:val="003F7173"/>
    <w:rsid w:val="003F7364"/>
    <w:rsid w:val="00400CE1"/>
    <w:rsid w:val="0040132A"/>
    <w:rsid w:val="00402208"/>
    <w:rsid w:val="00403191"/>
    <w:rsid w:val="00403B73"/>
    <w:rsid w:val="00403EEA"/>
    <w:rsid w:val="00404733"/>
    <w:rsid w:val="00404822"/>
    <w:rsid w:val="00405293"/>
    <w:rsid w:val="00405945"/>
    <w:rsid w:val="00407433"/>
    <w:rsid w:val="00407ABE"/>
    <w:rsid w:val="004106FB"/>
    <w:rsid w:val="004130E1"/>
    <w:rsid w:val="00413AB5"/>
    <w:rsid w:val="0041443D"/>
    <w:rsid w:val="00414C56"/>
    <w:rsid w:val="0041510F"/>
    <w:rsid w:val="00416232"/>
    <w:rsid w:val="004164AD"/>
    <w:rsid w:val="00416AC4"/>
    <w:rsid w:val="00416EFD"/>
    <w:rsid w:val="004205D7"/>
    <w:rsid w:val="004206D4"/>
    <w:rsid w:val="00420F10"/>
    <w:rsid w:val="00421261"/>
    <w:rsid w:val="0042184E"/>
    <w:rsid w:val="00421EBD"/>
    <w:rsid w:val="00422843"/>
    <w:rsid w:val="00422D0C"/>
    <w:rsid w:val="00422F84"/>
    <w:rsid w:val="00423911"/>
    <w:rsid w:val="00423D63"/>
    <w:rsid w:val="004245F5"/>
    <w:rsid w:val="00425713"/>
    <w:rsid w:val="00426994"/>
    <w:rsid w:val="004271F5"/>
    <w:rsid w:val="00427239"/>
    <w:rsid w:val="00427305"/>
    <w:rsid w:val="004274C7"/>
    <w:rsid w:val="004278FC"/>
    <w:rsid w:val="00432DF7"/>
    <w:rsid w:val="00434359"/>
    <w:rsid w:val="0043499C"/>
    <w:rsid w:val="00435E38"/>
    <w:rsid w:val="004368D4"/>
    <w:rsid w:val="00436A05"/>
    <w:rsid w:val="00437093"/>
    <w:rsid w:val="004372BD"/>
    <w:rsid w:val="00440627"/>
    <w:rsid w:val="00440660"/>
    <w:rsid w:val="00440B11"/>
    <w:rsid w:val="00440C25"/>
    <w:rsid w:val="004410FB"/>
    <w:rsid w:val="00443A63"/>
    <w:rsid w:val="00443C52"/>
    <w:rsid w:val="00443D1A"/>
    <w:rsid w:val="004442CD"/>
    <w:rsid w:val="004445E6"/>
    <w:rsid w:val="00446576"/>
    <w:rsid w:val="00446878"/>
    <w:rsid w:val="00446F94"/>
    <w:rsid w:val="004473BA"/>
    <w:rsid w:val="00447A79"/>
    <w:rsid w:val="00447F8E"/>
    <w:rsid w:val="00450480"/>
    <w:rsid w:val="00450709"/>
    <w:rsid w:val="00450B08"/>
    <w:rsid w:val="00450D17"/>
    <w:rsid w:val="00451499"/>
    <w:rsid w:val="00451B65"/>
    <w:rsid w:val="004524CB"/>
    <w:rsid w:val="004525BA"/>
    <w:rsid w:val="00452DF5"/>
    <w:rsid w:val="004540C9"/>
    <w:rsid w:val="004559E6"/>
    <w:rsid w:val="00456E16"/>
    <w:rsid w:val="00457000"/>
    <w:rsid w:val="0045796A"/>
    <w:rsid w:val="00457E85"/>
    <w:rsid w:val="00460365"/>
    <w:rsid w:val="004610AC"/>
    <w:rsid w:val="00461865"/>
    <w:rsid w:val="00461BF0"/>
    <w:rsid w:val="00461D2D"/>
    <w:rsid w:val="00462063"/>
    <w:rsid w:val="00462B1F"/>
    <w:rsid w:val="00463A05"/>
    <w:rsid w:val="0046405B"/>
    <w:rsid w:val="00464147"/>
    <w:rsid w:val="004645DA"/>
    <w:rsid w:val="00464A25"/>
    <w:rsid w:val="00466B3B"/>
    <w:rsid w:val="00467689"/>
    <w:rsid w:val="004708E2"/>
    <w:rsid w:val="00470BA9"/>
    <w:rsid w:val="00471DC0"/>
    <w:rsid w:val="004720F4"/>
    <w:rsid w:val="00472294"/>
    <w:rsid w:val="004728ED"/>
    <w:rsid w:val="004730F8"/>
    <w:rsid w:val="00474851"/>
    <w:rsid w:val="004750EC"/>
    <w:rsid w:val="00475285"/>
    <w:rsid w:val="0047595E"/>
    <w:rsid w:val="00475A53"/>
    <w:rsid w:val="00476E5E"/>
    <w:rsid w:val="0048017D"/>
    <w:rsid w:val="00480746"/>
    <w:rsid w:val="00480ADD"/>
    <w:rsid w:val="00480FF8"/>
    <w:rsid w:val="00481DD2"/>
    <w:rsid w:val="00481E4E"/>
    <w:rsid w:val="004832F4"/>
    <w:rsid w:val="0048394F"/>
    <w:rsid w:val="00483DCD"/>
    <w:rsid w:val="00484BCD"/>
    <w:rsid w:val="00484F51"/>
    <w:rsid w:val="00484F90"/>
    <w:rsid w:val="004851D2"/>
    <w:rsid w:val="00485809"/>
    <w:rsid w:val="00485BBB"/>
    <w:rsid w:val="004869FE"/>
    <w:rsid w:val="00487313"/>
    <w:rsid w:val="00490019"/>
    <w:rsid w:val="0049024B"/>
    <w:rsid w:val="00490374"/>
    <w:rsid w:val="00491158"/>
    <w:rsid w:val="004913BC"/>
    <w:rsid w:val="0049161C"/>
    <w:rsid w:val="004918D5"/>
    <w:rsid w:val="0049273B"/>
    <w:rsid w:val="00492FC6"/>
    <w:rsid w:val="00493585"/>
    <w:rsid w:val="00493695"/>
    <w:rsid w:val="00494226"/>
    <w:rsid w:val="00495419"/>
    <w:rsid w:val="004955F3"/>
    <w:rsid w:val="00495929"/>
    <w:rsid w:val="00495B4B"/>
    <w:rsid w:val="00495C07"/>
    <w:rsid w:val="00495E50"/>
    <w:rsid w:val="00495EF3"/>
    <w:rsid w:val="004966A7"/>
    <w:rsid w:val="004973DF"/>
    <w:rsid w:val="004974EF"/>
    <w:rsid w:val="0049759F"/>
    <w:rsid w:val="00497DF9"/>
    <w:rsid w:val="004A02E5"/>
    <w:rsid w:val="004A0623"/>
    <w:rsid w:val="004A088B"/>
    <w:rsid w:val="004A08AD"/>
    <w:rsid w:val="004A0AD6"/>
    <w:rsid w:val="004A0D67"/>
    <w:rsid w:val="004A16EB"/>
    <w:rsid w:val="004A1A66"/>
    <w:rsid w:val="004A2056"/>
    <w:rsid w:val="004A28B3"/>
    <w:rsid w:val="004A2967"/>
    <w:rsid w:val="004A2A56"/>
    <w:rsid w:val="004A38BB"/>
    <w:rsid w:val="004A3A9D"/>
    <w:rsid w:val="004A4222"/>
    <w:rsid w:val="004A501F"/>
    <w:rsid w:val="004A51C8"/>
    <w:rsid w:val="004A550F"/>
    <w:rsid w:val="004A60D2"/>
    <w:rsid w:val="004A6A48"/>
    <w:rsid w:val="004A6E89"/>
    <w:rsid w:val="004A7B4F"/>
    <w:rsid w:val="004B27C7"/>
    <w:rsid w:val="004B38D8"/>
    <w:rsid w:val="004B3DFF"/>
    <w:rsid w:val="004B3F58"/>
    <w:rsid w:val="004B446F"/>
    <w:rsid w:val="004B5244"/>
    <w:rsid w:val="004B6417"/>
    <w:rsid w:val="004B76B7"/>
    <w:rsid w:val="004B7A16"/>
    <w:rsid w:val="004B7D12"/>
    <w:rsid w:val="004C0F72"/>
    <w:rsid w:val="004C205E"/>
    <w:rsid w:val="004C2134"/>
    <w:rsid w:val="004C2227"/>
    <w:rsid w:val="004C2BE9"/>
    <w:rsid w:val="004C5E4D"/>
    <w:rsid w:val="004C6A51"/>
    <w:rsid w:val="004C6D2C"/>
    <w:rsid w:val="004C6DEB"/>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4EC"/>
    <w:rsid w:val="004E1B46"/>
    <w:rsid w:val="004E1E2C"/>
    <w:rsid w:val="004E2774"/>
    <w:rsid w:val="004E2EB1"/>
    <w:rsid w:val="004E313C"/>
    <w:rsid w:val="004E3262"/>
    <w:rsid w:val="004E3A97"/>
    <w:rsid w:val="004E5DE2"/>
    <w:rsid w:val="004E675E"/>
    <w:rsid w:val="004F326B"/>
    <w:rsid w:val="004F3612"/>
    <w:rsid w:val="004F464A"/>
    <w:rsid w:val="004F65C2"/>
    <w:rsid w:val="004F7671"/>
    <w:rsid w:val="004F7770"/>
    <w:rsid w:val="004F79C4"/>
    <w:rsid w:val="00501305"/>
    <w:rsid w:val="0050208B"/>
    <w:rsid w:val="005027AE"/>
    <w:rsid w:val="00502F24"/>
    <w:rsid w:val="00503808"/>
    <w:rsid w:val="00503C86"/>
    <w:rsid w:val="00503DD4"/>
    <w:rsid w:val="0050443B"/>
    <w:rsid w:val="00504879"/>
    <w:rsid w:val="00504A21"/>
    <w:rsid w:val="00504CD6"/>
    <w:rsid w:val="00504D88"/>
    <w:rsid w:val="00505199"/>
    <w:rsid w:val="00505576"/>
    <w:rsid w:val="005061AF"/>
    <w:rsid w:val="0050689B"/>
    <w:rsid w:val="005078CA"/>
    <w:rsid w:val="00510A4F"/>
    <w:rsid w:val="00510F37"/>
    <w:rsid w:val="005141ED"/>
    <w:rsid w:val="0051427E"/>
    <w:rsid w:val="00514474"/>
    <w:rsid w:val="00514B44"/>
    <w:rsid w:val="00514DC4"/>
    <w:rsid w:val="00514ED0"/>
    <w:rsid w:val="00515C76"/>
    <w:rsid w:val="005160F7"/>
    <w:rsid w:val="00516604"/>
    <w:rsid w:val="005170D7"/>
    <w:rsid w:val="00517639"/>
    <w:rsid w:val="005176D8"/>
    <w:rsid w:val="0052046A"/>
    <w:rsid w:val="00521384"/>
    <w:rsid w:val="005214EF"/>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1B"/>
    <w:rsid w:val="005264D9"/>
    <w:rsid w:val="0052727C"/>
    <w:rsid w:val="00527524"/>
    <w:rsid w:val="005306C6"/>
    <w:rsid w:val="005314CE"/>
    <w:rsid w:val="00531EE0"/>
    <w:rsid w:val="00532A3A"/>
    <w:rsid w:val="00533255"/>
    <w:rsid w:val="0053392B"/>
    <w:rsid w:val="00533D3B"/>
    <w:rsid w:val="00534A58"/>
    <w:rsid w:val="005368CC"/>
    <w:rsid w:val="00536A75"/>
    <w:rsid w:val="00540051"/>
    <w:rsid w:val="00540118"/>
    <w:rsid w:val="0054047B"/>
    <w:rsid w:val="00540DFD"/>
    <w:rsid w:val="00541590"/>
    <w:rsid w:val="00541D11"/>
    <w:rsid w:val="0054279A"/>
    <w:rsid w:val="00543183"/>
    <w:rsid w:val="00543477"/>
    <w:rsid w:val="00543723"/>
    <w:rsid w:val="00543EA7"/>
    <w:rsid w:val="00544301"/>
    <w:rsid w:val="005446CD"/>
    <w:rsid w:val="00544C00"/>
    <w:rsid w:val="00545861"/>
    <w:rsid w:val="005459FF"/>
    <w:rsid w:val="00545D7F"/>
    <w:rsid w:val="00546448"/>
    <w:rsid w:val="005464F0"/>
    <w:rsid w:val="0054660F"/>
    <w:rsid w:val="00546658"/>
    <w:rsid w:val="0054710D"/>
    <w:rsid w:val="0054768F"/>
    <w:rsid w:val="00551540"/>
    <w:rsid w:val="005527FF"/>
    <w:rsid w:val="00552DF4"/>
    <w:rsid w:val="00553734"/>
    <w:rsid w:val="005539EF"/>
    <w:rsid w:val="00553AEF"/>
    <w:rsid w:val="00555068"/>
    <w:rsid w:val="00555901"/>
    <w:rsid w:val="00557C8A"/>
    <w:rsid w:val="00557DCE"/>
    <w:rsid w:val="00560549"/>
    <w:rsid w:val="00560953"/>
    <w:rsid w:val="0056199A"/>
    <w:rsid w:val="00562107"/>
    <w:rsid w:val="00562C7F"/>
    <w:rsid w:val="00562D6C"/>
    <w:rsid w:val="00563069"/>
    <w:rsid w:val="0056320C"/>
    <w:rsid w:val="0056463C"/>
    <w:rsid w:val="005647B0"/>
    <w:rsid w:val="0056577C"/>
    <w:rsid w:val="00565B79"/>
    <w:rsid w:val="00565F1E"/>
    <w:rsid w:val="005661A8"/>
    <w:rsid w:val="00566EC2"/>
    <w:rsid w:val="00566EFA"/>
    <w:rsid w:val="005673E5"/>
    <w:rsid w:val="005675F3"/>
    <w:rsid w:val="00567671"/>
    <w:rsid w:val="00567C13"/>
    <w:rsid w:val="005707B5"/>
    <w:rsid w:val="00570B4D"/>
    <w:rsid w:val="00571716"/>
    <w:rsid w:val="00572697"/>
    <w:rsid w:val="005731BF"/>
    <w:rsid w:val="00573E0E"/>
    <w:rsid w:val="005740F2"/>
    <w:rsid w:val="00574B4D"/>
    <w:rsid w:val="00575764"/>
    <w:rsid w:val="00575B7E"/>
    <w:rsid w:val="00575DCA"/>
    <w:rsid w:val="00576320"/>
    <w:rsid w:val="005770BD"/>
    <w:rsid w:val="005770ED"/>
    <w:rsid w:val="00577BA0"/>
    <w:rsid w:val="00580544"/>
    <w:rsid w:val="00581664"/>
    <w:rsid w:val="00581C77"/>
    <w:rsid w:val="0058215E"/>
    <w:rsid w:val="0058315A"/>
    <w:rsid w:val="00584421"/>
    <w:rsid w:val="0058466C"/>
    <w:rsid w:val="005858EA"/>
    <w:rsid w:val="005870DA"/>
    <w:rsid w:val="005901C8"/>
    <w:rsid w:val="00590B50"/>
    <w:rsid w:val="00591227"/>
    <w:rsid w:val="0059171D"/>
    <w:rsid w:val="00591A5E"/>
    <w:rsid w:val="005925BA"/>
    <w:rsid w:val="0059350F"/>
    <w:rsid w:val="005954B4"/>
    <w:rsid w:val="0059556F"/>
    <w:rsid w:val="00595CE2"/>
    <w:rsid w:val="005A0013"/>
    <w:rsid w:val="005A0ADA"/>
    <w:rsid w:val="005A0BD7"/>
    <w:rsid w:val="005A2BA8"/>
    <w:rsid w:val="005A4035"/>
    <w:rsid w:val="005A4453"/>
    <w:rsid w:val="005A4C84"/>
    <w:rsid w:val="005A55D5"/>
    <w:rsid w:val="005A58A0"/>
    <w:rsid w:val="005A58EB"/>
    <w:rsid w:val="005A7863"/>
    <w:rsid w:val="005A7AD5"/>
    <w:rsid w:val="005B324D"/>
    <w:rsid w:val="005B34D7"/>
    <w:rsid w:val="005B3550"/>
    <w:rsid w:val="005B3CF5"/>
    <w:rsid w:val="005B4A47"/>
    <w:rsid w:val="005B4EEE"/>
    <w:rsid w:val="005B5F67"/>
    <w:rsid w:val="005B668D"/>
    <w:rsid w:val="005B7379"/>
    <w:rsid w:val="005B7600"/>
    <w:rsid w:val="005B7B1B"/>
    <w:rsid w:val="005C02EA"/>
    <w:rsid w:val="005C0709"/>
    <w:rsid w:val="005C0712"/>
    <w:rsid w:val="005C0D41"/>
    <w:rsid w:val="005C0FE8"/>
    <w:rsid w:val="005C1005"/>
    <w:rsid w:val="005C11D1"/>
    <w:rsid w:val="005C14E7"/>
    <w:rsid w:val="005C1E0E"/>
    <w:rsid w:val="005C1FF8"/>
    <w:rsid w:val="005C2B64"/>
    <w:rsid w:val="005C2DD5"/>
    <w:rsid w:val="005C2EE9"/>
    <w:rsid w:val="005C32E5"/>
    <w:rsid w:val="005C47AF"/>
    <w:rsid w:val="005C4806"/>
    <w:rsid w:val="005C4B0B"/>
    <w:rsid w:val="005C4D7D"/>
    <w:rsid w:val="005C5276"/>
    <w:rsid w:val="005C6DEF"/>
    <w:rsid w:val="005D040D"/>
    <w:rsid w:val="005D053F"/>
    <w:rsid w:val="005D1337"/>
    <w:rsid w:val="005D1375"/>
    <w:rsid w:val="005D1483"/>
    <w:rsid w:val="005D25B1"/>
    <w:rsid w:val="005D2767"/>
    <w:rsid w:val="005D33DD"/>
    <w:rsid w:val="005D41A0"/>
    <w:rsid w:val="005D431E"/>
    <w:rsid w:val="005D4A31"/>
    <w:rsid w:val="005D5599"/>
    <w:rsid w:val="005D5B28"/>
    <w:rsid w:val="005D6234"/>
    <w:rsid w:val="005D6800"/>
    <w:rsid w:val="005E08C9"/>
    <w:rsid w:val="005E0BB4"/>
    <w:rsid w:val="005E0D95"/>
    <w:rsid w:val="005E1626"/>
    <w:rsid w:val="005E19C5"/>
    <w:rsid w:val="005E25B9"/>
    <w:rsid w:val="005E3032"/>
    <w:rsid w:val="005E330E"/>
    <w:rsid w:val="005E3559"/>
    <w:rsid w:val="005E361A"/>
    <w:rsid w:val="005E42A8"/>
    <w:rsid w:val="005E4E01"/>
    <w:rsid w:val="005E51CE"/>
    <w:rsid w:val="005E685B"/>
    <w:rsid w:val="005E7447"/>
    <w:rsid w:val="005E7763"/>
    <w:rsid w:val="005E7864"/>
    <w:rsid w:val="005F0322"/>
    <w:rsid w:val="005F054C"/>
    <w:rsid w:val="005F0E26"/>
    <w:rsid w:val="005F28DB"/>
    <w:rsid w:val="005F2922"/>
    <w:rsid w:val="005F2A92"/>
    <w:rsid w:val="005F385E"/>
    <w:rsid w:val="005F3912"/>
    <w:rsid w:val="005F3B9A"/>
    <w:rsid w:val="005F3E86"/>
    <w:rsid w:val="005F4678"/>
    <w:rsid w:val="005F4A94"/>
    <w:rsid w:val="005F4EA9"/>
    <w:rsid w:val="005F52F7"/>
    <w:rsid w:val="00602408"/>
    <w:rsid w:val="00603A86"/>
    <w:rsid w:val="00605088"/>
    <w:rsid w:val="006063C7"/>
    <w:rsid w:val="006070F1"/>
    <w:rsid w:val="00607897"/>
    <w:rsid w:val="00607982"/>
    <w:rsid w:val="006107D2"/>
    <w:rsid w:val="006125D9"/>
    <w:rsid w:val="0061296F"/>
    <w:rsid w:val="006145FE"/>
    <w:rsid w:val="00614AE3"/>
    <w:rsid w:val="00616C6E"/>
    <w:rsid w:val="00616E04"/>
    <w:rsid w:val="006173DA"/>
    <w:rsid w:val="00617995"/>
    <w:rsid w:val="00621323"/>
    <w:rsid w:val="0062196D"/>
    <w:rsid w:val="00621FDC"/>
    <w:rsid w:val="006221D4"/>
    <w:rsid w:val="006224CF"/>
    <w:rsid w:val="00623025"/>
    <w:rsid w:val="00623082"/>
    <w:rsid w:val="00623095"/>
    <w:rsid w:val="006234C2"/>
    <w:rsid w:val="00623560"/>
    <w:rsid w:val="006237A7"/>
    <w:rsid w:val="00624573"/>
    <w:rsid w:val="0062471F"/>
    <w:rsid w:val="00624CBB"/>
    <w:rsid w:val="006254B8"/>
    <w:rsid w:val="006266B8"/>
    <w:rsid w:val="0062690F"/>
    <w:rsid w:val="00630764"/>
    <w:rsid w:val="006313B0"/>
    <w:rsid w:val="00631D64"/>
    <w:rsid w:val="00631ED7"/>
    <w:rsid w:val="006328D5"/>
    <w:rsid w:val="00632C3E"/>
    <w:rsid w:val="00633450"/>
    <w:rsid w:val="00633622"/>
    <w:rsid w:val="00633894"/>
    <w:rsid w:val="00633E6A"/>
    <w:rsid w:val="00636192"/>
    <w:rsid w:val="006363CE"/>
    <w:rsid w:val="00636E62"/>
    <w:rsid w:val="0063734B"/>
    <w:rsid w:val="00637A3A"/>
    <w:rsid w:val="00640432"/>
    <w:rsid w:val="00640B17"/>
    <w:rsid w:val="00640B2C"/>
    <w:rsid w:val="00640EA6"/>
    <w:rsid w:val="00641F27"/>
    <w:rsid w:val="0064247E"/>
    <w:rsid w:val="006426A2"/>
    <w:rsid w:val="00643712"/>
    <w:rsid w:val="0064391B"/>
    <w:rsid w:val="00644318"/>
    <w:rsid w:val="0064476B"/>
    <w:rsid w:val="00644AC5"/>
    <w:rsid w:val="00644B42"/>
    <w:rsid w:val="006464A2"/>
    <w:rsid w:val="00646A23"/>
    <w:rsid w:val="006504CC"/>
    <w:rsid w:val="00653608"/>
    <w:rsid w:val="0065519E"/>
    <w:rsid w:val="006558A5"/>
    <w:rsid w:val="00655D2B"/>
    <w:rsid w:val="0065642C"/>
    <w:rsid w:val="00656D04"/>
    <w:rsid w:val="00657A20"/>
    <w:rsid w:val="00657E93"/>
    <w:rsid w:val="00660505"/>
    <w:rsid w:val="006605C6"/>
    <w:rsid w:val="00660621"/>
    <w:rsid w:val="00660D93"/>
    <w:rsid w:val="00661615"/>
    <w:rsid w:val="00661EAC"/>
    <w:rsid w:val="00662612"/>
    <w:rsid w:val="006633D9"/>
    <w:rsid w:val="00664315"/>
    <w:rsid w:val="0066442B"/>
    <w:rsid w:val="00664928"/>
    <w:rsid w:val="00664BF9"/>
    <w:rsid w:val="00664C01"/>
    <w:rsid w:val="00664F26"/>
    <w:rsid w:val="0066527B"/>
    <w:rsid w:val="00667184"/>
    <w:rsid w:val="00667B92"/>
    <w:rsid w:val="00670242"/>
    <w:rsid w:val="00670BDE"/>
    <w:rsid w:val="00670BF3"/>
    <w:rsid w:val="0067102A"/>
    <w:rsid w:val="006722C9"/>
    <w:rsid w:val="0067231F"/>
    <w:rsid w:val="00672429"/>
    <w:rsid w:val="0067491C"/>
    <w:rsid w:val="00674B8B"/>
    <w:rsid w:val="00674BDF"/>
    <w:rsid w:val="00675707"/>
    <w:rsid w:val="006762A4"/>
    <w:rsid w:val="00676833"/>
    <w:rsid w:val="00676953"/>
    <w:rsid w:val="006769CB"/>
    <w:rsid w:val="006776BC"/>
    <w:rsid w:val="006777E1"/>
    <w:rsid w:val="00677A64"/>
    <w:rsid w:val="00677B0E"/>
    <w:rsid w:val="00680074"/>
    <w:rsid w:val="00680B4C"/>
    <w:rsid w:val="006826B8"/>
    <w:rsid w:val="00682977"/>
    <w:rsid w:val="00682D48"/>
    <w:rsid w:val="006830AD"/>
    <w:rsid w:val="006836B1"/>
    <w:rsid w:val="00684099"/>
    <w:rsid w:val="00684219"/>
    <w:rsid w:val="00685265"/>
    <w:rsid w:val="00686B1B"/>
    <w:rsid w:val="00686F27"/>
    <w:rsid w:val="0069171C"/>
    <w:rsid w:val="00692F24"/>
    <w:rsid w:val="006938B3"/>
    <w:rsid w:val="00693A2B"/>
    <w:rsid w:val="00694DA7"/>
    <w:rsid w:val="00694EB1"/>
    <w:rsid w:val="00695A1D"/>
    <w:rsid w:val="00695A68"/>
    <w:rsid w:val="006967D7"/>
    <w:rsid w:val="0069749B"/>
    <w:rsid w:val="006976E3"/>
    <w:rsid w:val="006977F3"/>
    <w:rsid w:val="00697A59"/>
    <w:rsid w:val="00697AD9"/>
    <w:rsid w:val="00697BB2"/>
    <w:rsid w:val="006A0390"/>
    <w:rsid w:val="006A0830"/>
    <w:rsid w:val="006A0F6B"/>
    <w:rsid w:val="006A15AC"/>
    <w:rsid w:val="006A15B4"/>
    <w:rsid w:val="006A264D"/>
    <w:rsid w:val="006A3A95"/>
    <w:rsid w:val="006A435A"/>
    <w:rsid w:val="006A562B"/>
    <w:rsid w:val="006A57A7"/>
    <w:rsid w:val="006A6C12"/>
    <w:rsid w:val="006A7AB3"/>
    <w:rsid w:val="006B05C8"/>
    <w:rsid w:val="006B1F19"/>
    <w:rsid w:val="006B214D"/>
    <w:rsid w:val="006B26A0"/>
    <w:rsid w:val="006B399B"/>
    <w:rsid w:val="006B4588"/>
    <w:rsid w:val="006B4BFB"/>
    <w:rsid w:val="006B5C38"/>
    <w:rsid w:val="006B649E"/>
    <w:rsid w:val="006B6702"/>
    <w:rsid w:val="006B7132"/>
    <w:rsid w:val="006B7C4E"/>
    <w:rsid w:val="006C09CF"/>
    <w:rsid w:val="006C0BB8"/>
    <w:rsid w:val="006C1D03"/>
    <w:rsid w:val="006C20ED"/>
    <w:rsid w:val="006C3133"/>
    <w:rsid w:val="006C3F95"/>
    <w:rsid w:val="006C4038"/>
    <w:rsid w:val="006C5568"/>
    <w:rsid w:val="006C583C"/>
    <w:rsid w:val="006C65B8"/>
    <w:rsid w:val="006C68B8"/>
    <w:rsid w:val="006C6BA1"/>
    <w:rsid w:val="006C6E42"/>
    <w:rsid w:val="006C7597"/>
    <w:rsid w:val="006D0093"/>
    <w:rsid w:val="006D047C"/>
    <w:rsid w:val="006D08C8"/>
    <w:rsid w:val="006D1431"/>
    <w:rsid w:val="006D220E"/>
    <w:rsid w:val="006D22DC"/>
    <w:rsid w:val="006D25AA"/>
    <w:rsid w:val="006D2853"/>
    <w:rsid w:val="006D2EA7"/>
    <w:rsid w:val="006D35AD"/>
    <w:rsid w:val="006D3A1C"/>
    <w:rsid w:val="006D56CF"/>
    <w:rsid w:val="006D6D05"/>
    <w:rsid w:val="006E0318"/>
    <w:rsid w:val="006E046A"/>
    <w:rsid w:val="006E0A56"/>
    <w:rsid w:val="006E1157"/>
    <w:rsid w:val="006E1CD2"/>
    <w:rsid w:val="006E1F6D"/>
    <w:rsid w:val="006E222D"/>
    <w:rsid w:val="006E28E3"/>
    <w:rsid w:val="006E2E42"/>
    <w:rsid w:val="006E2E8A"/>
    <w:rsid w:val="006E4415"/>
    <w:rsid w:val="006E4E96"/>
    <w:rsid w:val="006E515F"/>
    <w:rsid w:val="006E66A9"/>
    <w:rsid w:val="006E7432"/>
    <w:rsid w:val="006E77D1"/>
    <w:rsid w:val="006E7A9F"/>
    <w:rsid w:val="006E7EFE"/>
    <w:rsid w:val="006F0FAF"/>
    <w:rsid w:val="006F0FC5"/>
    <w:rsid w:val="006F154C"/>
    <w:rsid w:val="006F2135"/>
    <w:rsid w:val="006F27D8"/>
    <w:rsid w:val="006F2F4F"/>
    <w:rsid w:val="006F347A"/>
    <w:rsid w:val="006F354A"/>
    <w:rsid w:val="006F4762"/>
    <w:rsid w:val="006F59EB"/>
    <w:rsid w:val="006F62BD"/>
    <w:rsid w:val="006F6749"/>
    <w:rsid w:val="006F69A7"/>
    <w:rsid w:val="006F721F"/>
    <w:rsid w:val="006F7C96"/>
    <w:rsid w:val="00700424"/>
    <w:rsid w:val="007007A2"/>
    <w:rsid w:val="007015AC"/>
    <w:rsid w:val="00701A12"/>
    <w:rsid w:val="00701AD9"/>
    <w:rsid w:val="007023C0"/>
    <w:rsid w:val="00702662"/>
    <w:rsid w:val="0070294F"/>
    <w:rsid w:val="0070301A"/>
    <w:rsid w:val="00703665"/>
    <w:rsid w:val="007047D8"/>
    <w:rsid w:val="00705774"/>
    <w:rsid w:val="00706020"/>
    <w:rsid w:val="00706119"/>
    <w:rsid w:val="0070653B"/>
    <w:rsid w:val="00706855"/>
    <w:rsid w:val="007107ED"/>
    <w:rsid w:val="00710DEE"/>
    <w:rsid w:val="00711501"/>
    <w:rsid w:val="00711A52"/>
    <w:rsid w:val="00712D39"/>
    <w:rsid w:val="007130ED"/>
    <w:rsid w:val="00714D5E"/>
    <w:rsid w:val="0071506D"/>
    <w:rsid w:val="00715768"/>
    <w:rsid w:val="00715A92"/>
    <w:rsid w:val="007167F2"/>
    <w:rsid w:val="00717409"/>
    <w:rsid w:val="0071792A"/>
    <w:rsid w:val="00717C7D"/>
    <w:rsid w:val="007205F0"/>
    <w:rsid w:val="0072114B"/>
    <w:rsid w:val="0072151E"/>
    <w:rsid w:val="00724EC0"/>
    <w:rsid w:val="00725F3A"/>
    <w:rsid w:val="00726AA9"/>
    <w:rsid w:val="007275A4"/>
    <w:rsid w:val="007307C0"/>
    <w:rsid w:val="007311FB"/>
    <w:rsid w:val="00731472"/>
    <w:rsid w:val="00731771"/>
    <w:rsid w:val="00731EBC"/>
    <w:rsid w:val="007320B9"/>
    <w:rsid w:val="00733402"/>
    <w:rsid w:val="00733875"/>
    <w:rsid w:val="0073532E"/>
    <w:rsid w:val="00735A38"/>
    <w:rsid w:val="00735EC7"/>
    <w:rsid w:val="00736010"/>
    <w:rsid w:val="007366E8"/>
    <w:rsid w:val="00737512"/>
    <w:rsid w:val="007403DF"/>
    <w:rsid w:val="0074057E"/>
    <w:rsid w:val="0074072C"/>
    <w:rsid w:val="00740A8D"/>
    <w:rsid w:val="00740B02"/>
    <w:rsid w:val="00740E8C"/>
    <w:rsid w:val="007415EA"/>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638"/>
    <w:rsid w:val="007508C2"/>
    <w:rsid w:val="00751320"/>
    <w:rsid w:val="007517FD"/>
    <w:rsid w:val="00751872"/>
    <w:rsid w:val="00751DF5"/>
    <w:rsid w:val="00752A69"/>
    <w:rsid w:val="00753240"/>
    <w:rsid w:val="00754387"/>
    <w:rsid w:val="0075442D"/>
    <w:rsid w:val="00754788"/>
    <w:rsid w:val="00754890"/>
    <w:rsid w:val="00754BD3"/>
    <w:rsid w:val="0075617C"/>
    <w:rsid w:val="0075633A"/>
    <w:rsid w:val="00756438"/>
    <w:rsid w:val="007564EE"/>
    <w:rsid w:val="00756E7E"/>
    <w:rsid w:val="007570BE"/>
    <w:rsid w:val="00757737"/>
    <w:rsid w:val="0076075E"/>
    <w:rsid w:val="00760C4C"/>
    <w:rsid w:val="007612CF"/>
    <w:rsid w:val="007613F2"/>
    <w:rsid w:val="007614D4"/>
    <w:rsid w:val="0076277B"/>
    <w:rsid w:val="007627F6"/>
    <w:rsid w:val="00764F31"/>
    <w:rsid w:val="00765119"/>
    <w:rsid w:val="007661C0"/>
    <w:rsid w:val="00766604"/>
    <w:rsid w:val="00767B00"/>
    <w:rsid w:val="00770059"/>
    <w:rsid w:val="007709B3"/>
    <w:rsid w:val="00770C60"/>
    <w:rsid w:val="0077170C"/>
    <w:rsid w:val="00773C98"/>
    <w:rsid w:val="007749B8"/>
    <w:rsid w:val="00774B59"/>
    <w:rsid w:val="00774B5D"/>
    <w:rsid w:val="00774B6A"/>
    <w:rsid w:val="007753EE"/>
    <w:rsid w:val="00775D1E"/>
    <w:rsid w:val="007763DA"/>
    <w:rsid w:val="0077709E"/>
    <w:rsid w:val="0077788D"/>
    <w:rsid w:val="007778AB"/>
    <w:rsid w:val="0078067A"/>
    <w:rsid w:val="00781601"/>
    <w:rsid w:val="00782D6C"/>
    <w:rsid w:val="00783BEF"/>
    <w:rsid w:val="007845C5"/>
    <w:rsid w:val="00784A2D"/>
    <w:rsid w:val="007857A9"/>
    <w:rsid w:val="0078602B"/>
    <w:rsid w:val="00786D78"/>
    <w:rsid w:val="007908E0"/>
    <w:rsid w:val="007915E5"/>
    <w:rsid w:val="00791909"/>
    <w:rsid w:val="00791F4C"/>
    <w:rsid w:val="00792BCD"/>
    <w:rsid w:val="00792EAF"/>
    <w:rsid w:val="0079325D"/>
    <w:rsid w:val="00793CA5"/>
    <w:rsid w:val="00793DEC"/>
    <w:rsid w:val="0079498F"/>
    <w:rsid w:val="0079531A"/>
    <w:rsid w:val="00795D6F"/>
    <w:rsid w:val="007961A5"/>
    <w:rsid w:val="00797E16"/>
    <w:rsid w:val="007A10A9"/>
    <w:rsid w:val="007A1250"/>
    <w:rsid w:val="007A134B"/>
    <w:rsid w:val="007A165F"/>
    <w:rsid w:val="007A4953"/>
    <w:rsid w:val="007A5306"/>
    <w:rsid w:val="007A59A7"/>
    <w:rsid w:val="007A628C"/>
    <w:rsid w:val="007A7D1A"/>
    <w:rsid w:val="007B0392"/>
    <w:rsid w:val="007B17C4"/>
    <w:rsid w:val="007B1F19"/>
    <w:rsid w:val="007B2422"/>
    <w:rsid w:val="007B2688"/>
    <w:rsid w:val="007B2D3C"/>
    <w:rsid w:val="007B3D0B"/>
    <w:rsid w:val="007B430B"/>
    <w:rsid w:val="007B4493"/>
    <w:rsid w:val="007B44C8"/>
    <w:rsid w:val="007B4A3F"/>
    <w:rsid w:val="007B4B39"/>
    <w:rsid w:val="007B4FA7"/>
    <w:rsid w:val="007C0760"/>
    <w:rsid w:val="007C0A3A"/>
    <w:rsid w:val="007C3FFC"/>
    <w:rsid w:val="007C48CD"/>
    <w:rsid w:val="007C5ABC"/>
    <w:rsid w:val="007C5AC3"/>
    <w:rsid w:val="007C730C"/>
    <w:rsid w:val="007C7EB6"/>
    <w:rsid w:val="007D02B5"/>
    <w:rsid w:val="007D03B9"/>
    <w:rsid w:val="007D0739"/>
    <w:rsid w:val="007D0A37"/>
    <w:rsid w:val="007D1416"/>
    <w:rsid w:val="007D1555"/>
    <w:rsid w:val="007D2D5B"/>
    <w:rsid w:val="007D3189"/>
    <w:rsid w:val="007D3820"/>
    <w:rsid w:val="007D5CC2"/>
    <w:rsid w:val="007D6B70"/>
    <w:rsid w:val="007D7915"/>
    <w:rsid w:val="007E0339"/>
    <w:rsid w:val="007E0EAC"/>
    <w:rsid w:val="007E2879"/>
    <w:rsid w:val="007E2B9E"/>
    <w:rsid w:val="007E2C8E"/>
    <w:rsid w:val="007E2F55"/>
    <w:rsid w:val="007E3067"/>
    <w:rsid w:val="007E32A5"/>
    <w:rsid w:val="007E3840"/>
    <w:rsid w:val="007E3BAD"/>
    <w:rsid w:val="007E4506"/>
    <w:rsid w:val="007E4830"/>
    <w:rsid w:val="007E4CE3"/>
    <w:rsid w:val="007E5F7C"/>
    <w:rsid w:val="007F0A4D"/>
    <w:rsid w:val="007F2073"/>
    <w:rsid w:val="007F26F2"/>
    <w:rsid w:val="007F49F5"/>
    <w:rsid w:val="007F5B54"/>
    <w:rsid w:val="007F5B60"/>
    <w:rsid w:val="007F7091"/>
    <w:rsid w:val="007F70A1"/>
    <w:rsid w:val="007F766F"/>
    <w:rsid w:val="007F78C6"/>
    <w:rsid w:val="008001F3"/>
    <w:rsid w:val="00800B64"/>
    <w:rsid w:val="008029A4"/>
    <w:rsid w:val="00805FDB"/>
    <w:rsid w:val="008067B1"/>
    <w:rsid w:val="00807BC3"/>
    <w:rsid w:val="00807E42"/>
    <w:rsid w:val="008101DE"/>
    <w:rsid w:val="008102BF"/>
    <w:rsid w:val="0081046C"/>
    <w:rsid w:val="00810DB8"/>
    <w:rsid w:val="008110E1"/>
    <w:rsid w:val="00811EBB"/>
    <w:rsid w:val="00812019"/>
    <w:rsid w:val="00813356"/>
    <w:rsid w:val="00813491"/>
    <w:rsid w:val="00814930"/>
    <w:rsid w:val="008203F1"/>
    <w:rsid w:val="00820FAA"/>
    <w:rsid w:val="00821C7E"/>
    <w:rsid w:val="0082204F"/>
    <w:rsid w:val="00822203"/>
    <w:rsid w:val="008223A7"/>
    <w:rsid w:val="008230F6"/>
    <w:rsid w:val="00823878"/>
    <w:rsid w:val="00823A8A"/>
    <w:rsid w:val="00824FA3"/>
    <w:rsid w:val="008254C7"/>
    <w:rsid w:val="00825FD4"/>
    <w:rsid w:val="008262AD"/>
    <w:rsid w:val="008262FC"/>
    <w:rsid w:val="00826A85"/>
    <w:rsid w:val="00826FB3"/>
    <w:rsid w:val="008272C8"/>
    <w:rsid w:val="008277E2"/>
    <w:rsid w:val="0082791E"/>
    <w:rsid w:val="00827AF0"/>
    <w:rsid w:val="00827F15"/>
    <w:rsid w:val="008303AC"/>
    <w:rsid w:val="0083135D"/>
    <w:rsid w:val="00831D40"/>
    <w:rsid w:val="00832902"/>
    <w:rsid w:val="00833961"/>
    <w:rsid w:val="0083424C"/>
    <w:rsid w:val="008344E0"/>
    <w:rsid w:val="008352DF"/>
    <w:rsid w:val="008354AE"/>
    <w:rsid w:val="0083569D"/>
    <w:rsid w:val="00836356"/>
    <w:rsid w:val="0083650B"/>
    <w:rsid w:val="008379F8"/>
    <w:rsid w:val="00842EA7"/>
    <w:rsid w:val="00842FAF"/>
    <w:rsid w:val="008439C4"/>
    <w:rsid w:val="00843BD2"/>
    <w:rsid w:val="0084409E"/>
    <w:rsid w:val="00844592"/>
    <w:rsid w:val="008445FD"/>
    <w:rsid w:val="00845E83"/>
    <w:rsid w:val="00846D5F"/>
    <w:rsid w:val="008473C8"/>
    <w:rsid w:val="00847716"/>
    <w:rsid w:val="0085047C"/>
    <w:rsid w:val="008504D7"/>
    <w:rsid w:val="00850B44"/>
    <w:rsid w:val="0085119B"/>
    <w:rsid w:val="008514F8"/>
    <w:rsid w:val="00853636"/>
    <w:rsid w:val="00853973"/>
    <w:rsid w:val="00853B25"/>
    <w:rsid w:val="008553EB"/>
    <w:rsid w:val="00856BEF"/>
    <w:rsid w:val="0086076D"/>
    <w:rsid w:val="008607F5"/>
    <w:rsid w:val="00860C29"/>
    <w:rsid w:val="00861782"/>
    <w:rsid w:val="0086188C"/>
    <w:rsid w:val="00862199"/>
    <w:rsid w:val="00862F2D"/>
    <w:rsid w:val="00863042"/>
    <w:rsid w:val="008638C0"/>
    <w:rsid w:val="0086466E"/>
    <w:rsid w:val="008648A5"/>
    <w:rsid w:val="0086546A"/>
    <w:rsid w:val="008658D0"/>
    <w:rsid w:val="00865F96"/>
    <w:rsid w:val="008662B4"/>
    <w:rsid w:val="00866763"/>
    <w:rsid w:val="00866F11"/>
    <w:rsid w:val="00871ADB"/>
    <w:rsid w:val="00872360"/>
    <w:rsid w:val="008723DD"/>
    <w:rsid w:val="00872ADF"/>
    <w:rsid w:val="00873131"/>
    <w:rsid w:val="0087376E"/>
    <w:rsid w:val="00873A3D"/>
    <w:rsid w:val="00874571"/>
    <w:rsid w:val="00874A2C"/>
    <w:rsid w:val="00874B38"/>
    <w:rsid w:val="00875223"/>
    <w:rsid w:val="00877E57"/>
    <w:rsid w:val="00880625"/>
    <w:rsid w:val="00883896"/>
    <w:rsid w:val="00884131"/>
    <w:rsid w:val="00884AE2"/>
    <w:rsid w:val="00884C8E"/>
    <w:rsid w:val="008851F3"/>
    <w:rsid w:val="0088586A"/>
    <w:rsid w:val="008860C6"/>
    <w:rsid w:val="008875A5"/>
    <w:rsid w:val="00887E7C"/>
    <w:rsid w:val="00887EDC"/>
    <w:rsid w:val="00890150"/>
    <w:rsid w:val="008905D0"/>
    <w:rsid w:val="00890CF8"/>
    <w:rsid w:val="00891076"/>
    <w:rsid w:val="008917D1"/>
    <w:rsid w:val="00891AD8"/>
    <w:rsid w:val="00891BCB"/>
    <w:rsid w:val="00891F6F"/>
    <w:rsid w:val="0089230D"/>
    <w:rsid w:val="008923E8"/>
    <w:rsid w:val="008928B7"/>
    <w:rsid w:val="00892FEC"/>
    <w:rsid w:val="00893E53"/>
    <w:rsid w:val="008942D6"/>
    <w:rsid w:val="008954FE"/>
    <w:rsid w:val="00895B10"/>
    <w:rsid w:val="00895E1C"/>
    <w:rsid w:val="008971F3"/>
    <w:rsid w:val="008A0752"/>
    <w:rsid w:val="008A1273"/>
    <w:rsid w:val="008A1DCD"/>
    <w:rsid w:val="008A28A4"/>
    <w:rsid w:val="008A3826"/>
    <w:rsid w:val="008A3867"/>
    <w:rsid w:val="008A3A95"/>
    <w:rsid w:val="008A3C82"/>
    <w:rsid w:val="008A3FB2"/>
    <w:rsid w:val="008A411D"/>
    <w:rsid w:val="008A4622"/>
    <w:rsid w:val="008A5BC8"/>
    <w:rsid w:val="008A6726"/>
    <w:rsid w:val="008A7A91"/>
    <w:rsid w:val="008A7C1D"/>
    <w:rsid w:val="008B0A13"/>
    <w:rsid w:val="008B1CC4"/>
    <w:rsid w:val="008B1F30"/>
    <w:rsid w:val="008B2989"/>
    <w:rsid w:val="008B2B12"/>
    <w:rsid w:val="008B2B57"/>
    <w:rsid w:val="008B45B8"/>
    <w:rsid w:val="008B45C3"/>
    <w:rsid w:val="008B5054"/>
    <w:rsid w:val="008B5451"/>
    <w:rsid w:val="008B568A"/>
    <w:rsid w:val="008B59A6"/>
    <w:rsid w:val="008B65FC"/>
    <w:rsid w:val="008B68A7"/>
    <w:rsid w:val="008B6FEF"/>
    <w:rsid w:val="008B7345"/>
    <w:rsid w:val="008B79D5"/>
    <w:rsid w:val="008C273D"/>
    <w:rsid w:val="008C3054"/>
    <w:rsid w:val="008C3712"/>
    <w:rsid w:val="008C4214"/>
    <w:rsid w:val="008C53EB"/>
    <w:rsid w:val="008C5448"/>
    <w:rsid w:val="008C5D6D"/>
    <w:rsid w:val="008C6515"/>
    <w:rsid w:val="008C6F4E"/>
    <w:rsid w:val="008C6F53"/>
    <w:rsid w:val="008C7132"/>
    <w:rsid w:val="008C75F0"/>
    <w:rsid w:val="008C7C8F"/>
    <w:rsid w:val="008D06F5"/>
    <w:rsid w:val="008D13F7"/>
    <w:rsid w:val="008D177C"/>
    <w:rsid w:val="008D1B19"/>
    <w:rsid w:val="008D2797"/>
    <w:rsid w:val="008D2A35"/>
    <w:rsid w:val="008D3B29"/>
    <w:rsid w:val="008D415C"/>
    <w:rsid w:val="008D52A9"/>
    <w:rsid w:val="008D6804"/>
    <w:rsid w:val="008E053E"/>
    <w:rsid w:val="008E08EC"/>
    <w:rsid w:val="008E1969"/>
    <w:rsid w:val="008E1D20"/>
    <w:rsid w:val="008E1FBE"/>
    <w:rsid w:val="008E2000"/>
    <w:rsid w:val="008E39A7"/>
    <w:rsid w:val="008E404C"/>
    <w:rsid w:val="008E4F87"/>
    <w:rsid w:val="008E52B7"/>
    <w:rsid w:val="008E7335"/>
    <w:rsid w:val="008E78CE"/>
    <w:rsid w:val="008F0074"/>
    <w:rsid w:val="008F0281"/>
    <w:rsid w:val="008F0331"/>
    <w:rsid w:val="008F1574"/>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8F711D"/>
    <w:rsid w:val="008F71CB"/>
    <w:rsid w:val="008F7FAA"/>
    <w:rsid w:val="009008A4"/>
    <w:rsid w:val="009008DE"/>
    <w:rsid w:val="0090115B"/>
    <w:rsid w:val="00901AE0"/>
    <w:rsid w:val="00903AFD"/>
    <w:rsid w:val="00903CF9"/>
    <w:rsid w:val="00904583"/>
    <w:rsid w:val="00904B10"/>
    <w:rsid w:val="00904CA2"/>
    <w:rsid w:val="00905670"/>
    <w:rsid w:val="00905965"/>
    <w:rsid w:val="00905D87"/>
    <w:rsid w:val="00905E78"/>
    <w:rsid w:val="0090652E"/>
    <w:rsid w:val="00906860"/>
    <w:rsid w:val="00906E50"/>
    <w:rsid w:val="009071DD"/>
    <w:rsid w:val="00907492"/>
    <w:rsid w:val="0091045A"/>
    <w:rsid w:val="0091153A"/>
    <w:rsid w:val="009121D5"/>
    <w:rsid w:val="0091598D"/>
    <w:rsid w:val="00916674"/>
    <w:rsid w:val="00916E1B"/>
    <w:rsid w:val="00917A8D"/>
    <w:rsid w:val="00920E62"/>
    <w:rsid w:val="00922611"/>
    <w:rsid w:val="00922E5B"/>
    <w:rsid w:val="00923283"/>
    <w:rsid w:val="00923702"/>
    <w:rsid w:val="00924356"/>
    <w:rsid w:val="00924698"/>
    <w:rsid w:val="00924835"/>
    <w:rsid w:val="0092507F"/>
    <w:rsid w:val="009257D2"/>
    <w:rsid w:val="00926B0A"/>
    <w:rsid w:val="0092763B"/>
    <w:rsid w:val="00927B98"/>
    <w:rsid w:val="00931376"/>
    <w:rsid w:val="00931861"/>
    <w:rsid w:val="00931D79"/>
    <w:rsid w:val="00932470"/>
    <w:rsid w:val="00932C41"/>
    <w:rsid w:val="00932DCD"/>
    <w:rsid w:val="00932FBE"/>
    <w:rsid w:val="0093303D"/>
    <w:rsid w:val="009331BE"/>
    <w:rsid w:val="00933C0A"/>
    <w:rsid w:val="00933DDA"/>
    <w:rsid w:val="00934674"/>
    <w:rsid w:val="00934EF0"/>
    <w:rsid w:val="0093539D"/>
    <w:rsid w:val="009373EC"/>
    <w:rsid w:val="00937961"/>
    <w:rsid w:val="009408AB"/>
    <w:rsid w:val="00940DC5"/>
    <w:rsid w:val="00941536"/>
    <w:rsid w:val="009426B0"/>
    <w:rsid w:val="00942C72"/>
    <w:rsid w:val="00942E22"/>
    <w:rsid w:val="00944AE1"/>
    <w:rsid w:val="00945735"/>
    <w:rsid w:val="00945B98"/>
    <w:rsid w:val="0094689A"/>
    <w:rsid w:val="00946E16"/>
    <w:rsid w:val="00946E6F"/>
    <w:rsid w:val="00946F1B"/>
    <w:rsid w:val="00947299"/>
    <w:rsid w:val="0094764F"/>
    <w:rsid w:val="009505FD"/>
    <w:rsid w:val="009517FC"/>
    <w:rsid w:val="00952178"/>
    <w:rsid w:val="0095258A"/>
    <w:rsid w:val="00952FE7"/>
    <w:rsid w:val="00953A2B"/>
    <w:rsid w:val="00953FD2"/>
    <w:rsid w:val="00954222"/>
    <w:rsid w:val="0095673A"/>
    <w:rsid w:val="00956B14"/>
    <w:rsid w:val="00956DD6"/>
    <w:rsid w:val="0095739E"/>
    <w:rsid w:val="00957839"/>
    <w:rsid w:val="009579C4"/>
    <w:rsid w:val="00962F63"/>
    <w:rsid w:val="00963246"/>
    <w:rsid w:val="00965201"/>
    <w:rsid w:val="00965644"/>
    <w:rsid w:val="009665DC"/>
    <w:rsid w:val="0097014D"/>
    <w:rsid w:val="00970327"/>
    <w:rsid w:val="0097089B"/>
    <w:rsid w:val="009713A6"/>
    <w:rsid w:val="009727E9"/>
    <w:rsid w:val="00972F7E"/>
    <w:rsid w:val="00973540"/>
    <w:rsid w:val="009737EF"/>
    <w:rsid w:val="009737FD"/>
    <w:rsid w:val="009740AD"/>
    <w:rsid w:val="00974187"/>
    <w:rsid w:val="00974C61"/>
    <w:rsid w:val="00975431"/>
    <w:rsid w:val="00976AFD"/>
    <w:rsid w:val="00980359"/>
    <w:rsid w:val="00980D6C"/>
    <w:rsid w:val="00981EFE"/>
    <w:rsid w:val="00982714"/>
    <w:rsid w:val="00982C17"/>
    <w:rsid w:val="00983641"/>
    <w:rsid w:val="0098528D"/>
    <w:rsid w:val="009869D9"/>
    <w:rsid w:val="00987222"/>
    <w:rsid w:val="0098726C"/>
    <w:rsid w:val="009872C0"/>
    <w:rsid w:val="0098781C"/>
    <w:rsid w:val="00987DB5"/>
    <w:rsid w:val="00987DDB"/>
    <w:rsid w:val="00987EE0"/>
    <w:rsid w:val="00990154"/>
    <w:rsid w:val="00990D20"/>
    <w:rsid w:val="00990F8E"/>
    <w:rsid w:val="009917B6"/>
    <w:rsid w:val="00991CAC"/>
    <w:rsid w:val="009927B6"/>
    <w:rsid w:val="00992AE7"/>
    <w:rsid w:val="0099389F"/>
    <w:rsid w:val="009946A7"/>
    <w:rsid w:val="00995158"/>
    <w:rsid w:val="00995500"/>
    <w:rsid w:val="009956B4"/>
    <w:rsid w:val="009956FE"/>
    <w:rsid w:val="009958B9"/>
    <w:rsid w:val="00996071"/>
    <w:rsid w:val="009967C6"/>
    <w:rsid w:val="00997711"/>
    <w:rsid w:val="009A0320"/>
    <w:rsid w:val="009A0DBB"/>
    <w:rsid w:val="009A199B"/>
    <w:rsid w:val="009A1C52"/>
    <w:rsid w:val="009A1F19"/>
    <w:rsid w:val="009A2886"/>
    <w:rsid w:val="009A2EA6"/>
    <w:rsid w:val="009A3619"/>
    <w:rsid w:val="009A388F"/>
    <w:rsid w:val="009A510C"/>
    <w:rsid w:val="009A59A4"/>
    <w:rsid w:val="009A5CF1"/>
    <w:rsid w:val="009A5F84"/>
    <w:rsid w:val="009A6C6B"/>
    <w:rsid w:val="009B0C1F"/>
    <w:rsid w:val="009B0E74"/>
    <w:rsid w:val="009B0ECD"/>
    <w:rsid w:val="009B2A41"/>
    <w:rsid w:val="009B31E4"/>
    <w:rsid w:val="009B33B0"/>
    <w:rsid w:val="009B382B"/>
    <w:rsid w:val="009B38FD"/>
    <w:rsid w:val="009B4D9B"/>
    <w:rsid w:val="009B50C4"/>
    <w:rsid w:val="009B6C65"/>
    <w:rsid w:val="009B7360"/>
    <w:rsid w:val="009B7397"/>
    <w:rsid w:val="009B7B78"/>
    <w:rsid w:val="009B7E01"/>
    <w:rsid w:val="009C063C"/>
    <w:rsid w:val="009C0CFC"/>
    <w:rsid w:val="009C42F6"/>
    <w:rsid w:val="009C6620"/>
    <w:rsid w:val="009C67BD"/>
    <w:rsid w:val="009C6CDA"/>
    <w:rsid w:val="009C7337"/>
    <w:rsid w:val="009C75D5"/>
    <w:rsid w:val="009C7641"/>
    <w:rsid w:val="009D1621"/>
    <w:rsid w:val="009D1D7D"/>
    <w:rsid w:val="009D2C5B"/>
    <w:rsid w:val="009D2DC2"/>
    <w:rsid w:val="009D3042"/>
    <w:rsid w:val="009D3AB2"/>
    <w:rsid w:val="009D3D28"/>
    <w:rsid w:val="009D431F"/>
    <w:rsid w:val="009D47BC"/>
    <w:rsid w:val="009D516C"/>
    <w:rsid w:val="009D5B75"/>
    <w:rsid w:val="009D5EB5"/>
    <w:rsid w:val="009D6B56"/>
    <w:rsid w:val="009D7184"/>
    <w:rsid w:val="009D7467"/>
    <w:rsid w:val="009D75AE"/>
    <w:rsid w:val="009E0750"/>
    <w:rsid w:val="009E20AE"/>
    <w:rsid w:val="009E263C"/>
    <w:rsid w:val="009E31A5"/>
    <w:rsid w:val="009E3BDD"/>
    <w:rsid w:val="009E4E01"/>
    <w:rsid w:val="009E5854"/>
    <w:rsid w:val="009E5A46"/>
    <w:rsid w:val="009E5CC5"/>
    <w:rsid w:val="009E5FC9"/>
    <w:rsid w:val="009E6F4F"/>
    <w:rsid w:val="009E7FC5"/>
    <w:rsid w:val="009F03FD"/>
    <w:rsid w:val="009F0A75"/>
    <w:rsid w:val="009F2058"/>
    <w:rsid w:val="009F2927"/>
    <w:rsid w:val="009F434D"/>
    <w:rsid w:val="009F4CEA"/>
    <w:rsid w:val="00A0017A"/>
    <w:rsid w:val="00A00506"/>
    <w:rsid w:val="00A013A6"/>
    <w:rsid w:val="00A02714"/>
    <w:rsid w:val="00A0318F"/>
    <w:rsid w:val="00A03497"/>
    <w:rsid w:val="00A04F3B"/>
    <w:rsid w:val="00A051E0"/>
    <w:rsid w:val="00A06C4A"/>
    <w:rsid w:val="00A06FF6"/>
    <w:rsid w:val="00A07A28"/>
    <w:rsid w:val="00A1002D"/>
    <w:rsid w:val="00A1022D"/>
    <w:rsid w:val="00A104CC"/>
    <w:rsid w:val="00A10FB6"/>
    <w:rsid w:val="00A11658"/>
    <w:rsid w:val="00A12BCA"/>
    <w:rsid w:val="00A12CD4"/>
    <w:rsid w:val="00A1437C"/>
    <w:rsid w:val="00A14BF1"/>
    <w:rsid w:val="00A16A96"/>
    <w:rsid w:val="00A16B19"/>
    <w:rsid w:val="00A175BD"/>
    <w:rsid w:val="00A21673"/>
    <w:rsid w:val="00A2191F"/>
    <w:rsid w:val="00A2202B"/>
    <w:rsid w:val="00A22090"/>
    <w:rsid w:val="00A225EA"/>
    <w:rsid w:val="00A22C64"/>
    <w:rsid w:val="00A22CB9"/>
    <w:rsid w:val="00A23768"/>
    <w:rsid w:val="00A23B08"/>
    <w:rsid w:val="00A23FA6"/>
    <w:rsid w:val="00A243D0"/>
    <w:rsid w:val="00A24F15"/>
    <w:rsid w:val="00A25BAE"/>
    <w:rsid w:val="00A25F8A"/>
    <w:rsid w:val="00A26C8D"/>
    <w:rsid w:val="00A26EAA"/>
    <w:rsid w:val="00A27A0A"/>
    <w:rsid w:val="00A27C4F"/>
    <w:rsid w:val="00A27CDD"/>
    <w:rsid w:val="00A3000A"/>
    <w:rsid w:val="00A30A3B"/>
    <w:rsid w:val="00A30CCE"/>
    <w:rsid w:val="00A315B9"/>
    <w:rsid w:val="00A31945"/>
    <w:rsid w:val="00A31EFC"/>
    <w:rsid w:val="00A31FAB"/>
    <w:rsid w:val="00A322B9"/>
    <w:rsid w:val="00A32CDD"/>
    <w:rsid w:val="00A33765"/>
    <w:rsid w:val="00A33A19"/>
    <w:rsid w:val="00A33C68"/>
    <w:rsid w:val="00A347FD"/>
    <w:rsid w:val="00A35675"/>
    <w:rsid w:val="00A36677"/>
    <w:rsid w:val="00A36F37"/>
    <w:rsid w:val="00A36FC1"/>
    <w:rsid w:val="00A3719E"/>
    <w:rsid w:val="00A37DB5"/>
    <w:rsid w:val="00A40838"/>
    <w:rsid w:val="00A4283B"/>
    <w:rsid w:val="00A4312E"/>
    <w:rsid w:val="00A433B0"/>
    <w:rsid w:val="00A4446A"/>
    <w:rsid w:val="00A44535"/>
    <w:rsid w:val="00A45BB7"/>
    <w:rsid w:val="00A47598"/>
    <w:rsid w:val="00A47D01"/>
    <w:rsid w:val="00A50035"/>
    <w:rsid w:val="00A509C4"/>
    <w:rsid w:val="00A50BF7"/>
    <w:rsid w:val="00A53186"/>
    <w:rsid w:val="00A53467"/>
    <w:rsid w:val="00A536F2"/>
    <w:rsid w:val="00A565B4"/>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BE9"/>
    <w:rsid w:val="00A702E5"/>
    <w:rsid w:val="00A7092A"/>
    <w:rsid w:val="00A70B98"/>
    <w:rsid w:val="00A70E18"/>
    <w:rsid w:val="00A710C6"/>
    <w:rsid w:val="00A73B79"/>
    <w:rsid w:val="00A746B9"/>
    <w:rsid w:val="00A74ABF"/>
    <w:rsid w:val="00A74C65"/>
    <w:rsid w:val="00A7515F"/>
    <w:rsid w:val="00A7518D"/>
    <w:rsid w:val="00A76196"/>
    <w:rsid w:val="00A76DD4"/>
    <w:rsid w:val="00A76DE4"/>
    <w:rsid w:val="00A7735F"/>
    <w:rsid w:val="00A777C7"/>
    <w:rsid w:val="00A77A59"/>
    <w:rsid w:val="00A77CBC"/>
    <w:rsid w:val="00A80230"/>
    <w:rsid w:val="00A812E7"/>
    <w:rsid w:val="00A81502"/>
    <w:rsid w:val="00A86089"/>
    <w:rsid w:val="00A86953"/>
    <w:rsid w:val="00A87523"/>
    <w:rsid w:val="00A87889"/>
    <w:rsid w:val="00A87F18"/>
    <w:rsid w:val="00A914F9"/>
    <w:rsid w:val="00A917B4"/>
    <w:rsid w:val="00A92301"/>
    <w:rsid w:val="00A926D0"/>
    <w:rsid w:val="00A9304B"/>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8D"/>
    <w:rsid w:val="00AA74FA"/>
    <w:rsid w:val="00AA7C9E"/>
    <w:rsid w:val="00AA7CDD"/>
    <w:rsid w:val="00AA7E41"/>
    <w:rsid w:val="00AB129D"/>
    <w:rsid w:val="00AB13BE"/>
    <w:rsid w:val="00AB1866"/>
    <w:rsid w:val="00AB2593"/>
    <w:rsid w:val="00AB2701"/>
    <w:rsid w:val="00AB2DAC"/>
    <w:rsid w:val="00AB3702"/>
    <w:rsid w:val="00AB3AA9"/>
    <w:rsid w:val="00AB3E04"/>
    <w:rsid w:val="00AB4BD7"/>
    <w:rsid w:val="00AB5181"/>
    <w:rsid w:val="00AB5237"/>
    <w:rsid w:val="00AB6032"/>
    <w:rsid w:val="00AB67E5"/>
    <w:rsid w:val="00AB6848"/>
    <w:rsid w:val="00AB6CC1"/>
    <w:rsid w:val="00AB6E7A"/>
    <w:rsid w:val="00AB746B"/>
    <w:rsid w:val="00AC0BE1"/>
    <w:rsid w:val="00AC0C73"/>
    <w:rsid w:val="00AC1F21"/>
    <w:rsid w:val="00AC2EB1"/>
    <w:rsid w:val="00AC33AA"/>
    <w:rsid w:val="00AC33E8"/>
    <w:rsid w:val="00AC4905"/>
    <w:rsid w:val="00AC497F"/>
    <w:rsid w:val="00AC5774"/>
    <w:rsid w:val="00AC5817"/>
    <w:rsid w:val="00AC5E69"/>
    <w:rsid w:val="00AC643A"/>
    <w:rsid w:val="00AC720F"/>
    <w:rsid w:val="00AC7A36"/>
    <w:rsid w:val="00AC7F5D"/>
    <w:rsid w:val="00AD0067"/>
    <w:rsid w:val="00AD04AC"/>
    <w:rsid w:val="00AD08EC"/>
    <w:rsid w:val="00AD0B95"/>
    <w:rsid w:val="00AD1EFF"/>
    <w:rsid w:val="00AD3104"/>
    <w:rsid w:val="00AD3288"/>
    <w:rsid w:val="00AD3B8A"/>
    <w:rsid w:val="00AD4991"/>
    <w:rsid w:val="00AD616C"/>
    <w:rsid w:val="00AD706D"/>
    <w:rsid w:val="00AD715C"/>
    <w:rsid w:val="00AD7270"/>
    <w:rsid w:val="00AD7361"/>
    <w:rsid w:val="00AD73A1"/>
    <w:rsid w:val="00AD77C9"/>
    <w:rsid w:val="00AD789E"/>
    <w:rsid w:val="00AD7D36"/>
    <w:rsid w:val="00AE0716"/>
    <w:rsid w:val="00AE207E"/>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5943"/>
    <w:rsid w:val="00AF63A1"/>
    <w:rsid w:val="00AF683C"/>
    <w:rsid w:val="00AF6AA7"/>
    <w:rsid w:val="00AF7D54"/>
    <w:rsid w:val="00B004B7"/>
    <w:rsid w:val="00B00694"/>
    <w:rsid w:val="00B00C75"/>
    <w:rsid w:val="00B02658"/>
    <w:rsid w:val="00B02F64"/>
    <w:rsid w:val="00B04444"/>
    <w:rsid w:val="00B04F6F"/>
    <w:rsid w:val="00B05EB4"/>
    <w:rsid w:val="00B062F5"/>
    <w:rsid w:val="00B06FA2"/>
    <w:rsid w:val="00B071A2"/>
    <w:rsid w:val="00B075E9"/>
    <w:rsid w:val="00B077EF"/>
    <w:rsid w:val="00B07B5B"/>
    <w:rsid w:val="00B07D25"/>
    <w:rsid w:val="00B10B92"/>
    <w:rsid w:val="00B11F25"/>
    <w:rsid w:val="00B129B1"/>
    <w:rsid w:val="00B12D73"/>
    <w:rsid w:val="00B12E7E"/>
    <w:rsid w:val="00B12F36"/>
    <w:rsid w:val="00B1332E"/>
    <w:rsid w:val="00B152CC"/>
    <w:rsid w:val="00B15E56"/>
    <w:rsid w:val="00B17537"/>
    <w:rsid w:val="00B178FA"/>
    <w:rsid w:val="00B205DF"/>
    <w:rsid w:val="00B21A50"/>
    <w:rsid w:val="00B21FAE"/>
    <w:rsid w:val="00B228D2"/>
    <w:rsid w:val="00B231EB"/>
    <w:rsid w:val="00B23E5E"/>
    <w:rsid w:val="00B25320"/>
    <w:rsid w:val="00B25CD5"/>
    <w:rsid w:val="00B2679E"/>
    <w:rsid w:val="00B269F2"/>
    <w:rsid w:val="00B2749C"/>
    <w:rsid w:val="00B27538"/>
    <w:rsid w:val="00B278E8"/>
    <w:rsid w:val="00B30461"/>
    <w:rsid w:val="00B312F1"/>
    <w:rsid w:val="00B31538"/>
    <w:rsid w:val="00B319D6"/>
    <w:rsid w:val="00B32554"/>
    <w:rsid w:val="00B32763"/>
    <w:rsid w:val="00B332A2"/>
    <w:rsid w:val="00B33620"/>
    <w:rsid w:val="00B33ABA"/>
    <w:rsid w:val="00B33BAC"/>
    <w:rsid w:val="00B345B4"/>
    <w:rsid w:val="00B345BF"/>
    <w:rsid w:val="00B34A62"/>
    <w:rsid w:val="00B36C1B"/>
    <w:rsid w:val="00B37021"/>
    <w:rsid w:val="00B401CB"/>
    <w:rsid w:val="00B40A63"/>
    <w:rsid w:val="00B40D2B"/>
    <w:rsid w:val="00B417AB"/>
    <w:rsid w:val="00B42581"/>
    <w:rsid w:val="00B43A7B"/>
    <w:rsid w:val="00B4430B"/>
    <w:rsid w:val="00B45CCC"/>
    <w:rsid w:val="00B47FA9"/>
    <w:rsid w:val="00B50E66"/>
    <w:rsid w:val="00B51076"/>
    <w:rsid w:val="00B51373"/>
    <w:rsid w:val="00B522D1"/>
    <w:rsid w:val="00B527A0"/>
    <w:rsid w:val="00B527D7"/>
    <w:rsid w:val="00B53088"/>
    <w:rsid w:val="00B53DAA"/>
    <w:rsid w:val="00B540CE"/>
    <w:rsid w:val="00B54DED"/>
    <w:rsid w:val="00B55B7A"/>
    <w:rsid w:val="00B55D6D"/>
    <w:rsid w:val="00B563C6"/>
    <w:rsid w:val="00B56D44"/>
    <w:rsid w:val="00B5711C"/>
    <w:rsid w:val="00B5737F"/>
    <w:rsid w:val="00B57AF3"/>
    <w:rsid w:val="00B57CE1"/>
    <w:rsid w:val="00B60348"/>
    <w:rsid w:val="00B614B6"/>
    <w:rsid w:val="00B61740"/>
    <w:rsid w:val="00B61AD6"/>
    <w:rsid w:val="00B62805"/>
    <w:rsid w:val="00B63238"/>
    <w:rsid w:val="00B64218"/>
    <w:rsid w:val="00B64981"/>
    <w:rsid w:val="00B64AEA"/>
    <w:rsid w:val="00B66C4E"/>
    <w:rsid w:val="00B66D6A"/>
    <w:rsid w:val="00B675EF"/>
    <w:rsid w:val="00B678F3"/>
    <w:rsid w:val="00B67C21"/>
    <w:rsid w:val="00B67E75"/>
    <w:rsid w:val="00B7099B"/>
    <w:rsid w:val="00B70DA3"/>
    <w:rsid w:val="00B7165F"/>
    <w:rsid w:val="00B71686"/>
    <w:rsid w:val="00B719DA"/>
    <w:rsid w:val="00B71B10"/>
    <w:rsid w:val="00B72B4A"/>
    <w:rsid w:val="00B740F6"/>
    <w:rsid w:val="00B74E07"/>
    <w:rsid w:val="00B74F73"/>
    <w:rsid w:val="00B757C4"/>
    <w:rsid w:val="00B75A2D"/>
    <w:rsid w:val="00B765CD"/>
    <w:rsid w:val="00B76737"/>
    <w:rsid w:val="00B801BF"/>
    <w:rsid w:val="00B801CE"/>
    <w:rsid w:val="00B80332"/>
    <w:rsid w:val="00B807F1"/>
    <w:rsid w:val="00B81EDA"/>
    <w:rsid w:val="00B826E7"/>
    <w:rsid w:val="00B837D6"/>
    <w:rsid w:val="00B83BA1"/>
    <w:rsid w:val="00B83DFB"/>
    <w:rsid w:val="00B83F54"/>
    <w:rsid w:val="00B8568B"/>
    <w:rsid w:val="00B858DD"/>
    <w:rsid w:val="00B85A3D"/>
    <w:rsid w:val="00B85BC1"/>
    <w:rsid w:val="00B85C86"/>
    <w:rsid w:val="00B85D9E"/>
    <w:rsid w:val="00B86C5B"/>
    <w:rsid w:val="00B87087"/>
    <w:rsid w:val="00B87299"/>
    <w:rsid w:val="00B90266"/>
    <w:rsid w:val="00B91370"/>
    <w:rsid w:val="00B92871"/>
    <w:rsid w:val="00B92D2C"/>
    <w:rsid w:val="00B940C5"/>
    <w:rsid w:val="00B95181"/>
    <w:rsid w:val="00B9574A"/>
    <w:rsid w:val="00B958A5"/>
    <w:rsid w:val="00B961D3"/>
    <w:rsid w:val="00B96470"/>
    <w:rsid w:val="00B96FF6"/>
    <w:rsid w:val="00B9711C"/>
    <w:rsid w:val="00B975C5"/>
    <w:rsid w:val="00BA04CB"/>
    <w:rsid w:val="00BA1177"/>
    <w:rsid w:val="00BA1D96"/>
    <w:rsid w:val="00BA268F"/>
    <w:rsid w:val="00BA2D7E"/>
    <w:rsid w:val="00BA2DD8"/>
    <w:rsid w:val="00BA31DE"/>
    <w:rsid w:val="00BA3205"/>
    <w:rsid w:val="00BA4A12"/>
    <w:rsid w:val="00BA57CF"/>
    <w:rsid w:val="00BA6419"/>
    <w:rsid w:val="00BA683A"/>
    <w:rsid w:val="00BA6D87"/>
    <w:rsid w:val="00BA790B"/>
    <w:rsid w:val="00BA7EC9"/>
    <w:rsid w:val="00BB0093"/>
    <w:rsid w:val="00BB09F3"/>
    <w:rsid w:val="00BB135D"/>
    <w:rsid w:val="00BB1780"/>
    <w:rsid w:val="00BB2CDF"/>
    <w:rsid w:val="00BB3B0E"/>
    <w:rsid w:val="00BB46AA"/>
    <w:rsid w:val="00BB55AB"/>
    <w:rsid w:val="00BB589E"/>
    <w:rsid w:val="00BB6008"/>
    <w:rsid w:val="00BB65F5"/>
    <w:rsid w:val="00BB6605"/>
    <w:rsid w:val="00BB6801"/>
    <w:rsid w:val="00BB6D6D"/>
    <w:rsid w:val="00BB719A"/>
    <w:rsid w:val="00BB7D1F"/>
    <w:rsid w:val="00BB7F86"/>
    <w:rsid w:val="00BC1879"/>
    <w:rsid w:val="00BC25D6"/>
    <w:rsid w:val="00BC2A39"/>
    <w:rsid w:val="00BC2A79"/>
    <w:rsid w:val="00BC2D90"/>
    <w:rsid w:val="00BC2FF4"/>
    <w:rsid w:val="00BC36CD"/>
    <w:rsid w:val="00BC55B0"/>
    <w:rsid w:val="00BC5E15"/>
    <w:rsid w:val="00BC61DC"/>
    <w:rsid w:val="00BC630C"/>
    <w:rsid w:val="00BC6D66"/>
    <w:rsid w:val="00BC7558"/>
    <w:rsid w:val="00BD1034"/>
    <w:rsid w:val="00BD15C6"/>
    <w:rsid w:val="00BD198E"/>
    <w:rsid w:val="00BD1B96"/>
    <w:rsid w:val="00BD1DB5"/>
    <w:rsid w:val="00BD340F"/>
    <w:rsid w:val="00BD4AA6"/>
    <w:rsid w:val="00BD5403"/>
    <w:rsid w:val="00BD60D2"/>
    <w:rsid w:val="00BD668E"/>
    <w:rsid w:val="00BD6C5C"/>
    <w:rsid w:val="00BD7DC1"/>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946"/>
    <w:rsid w:val="00BF19EE"/>
    <w:rsid w:val="00BF207C"/>
    <w:rsid w:val="00BF2179"/>
    <w:rsid w:val="00BF2B91"/>
    <w:rsid w:val="00BF36C3"/>
    <w:rsid w:val="00BF456B"/>
    <w:rsid w:val="00BF5165"/>
    <w:rsid w:val="00BF5A07"/>
    <w:rsid w:val="00BF767D"/>
    <w:rsid w:val="00BF7DF8"/>
    <w:rsid w:val="00C00E77"/>
    <w:rsid w:val="00C01189"/>
    <w:rsid w:val="00C01575"/>
    <w:rsid w:val="00C01CCC"/>
    <w:rsid w:val="00C026C6"/>
    <w:rsid w:val="00C02820"/>
    <w:rsid w:val="00C03801"/>
    <w:rsid w:val="00C039A9"/>
    <w:rsid w:val="00C03F5B"/>
    <w:rsid w:val="00C043EC"/>
    <w:rsid w:val="00C0517B"/>
    <w:rsid w:val="00C052DA"/>
    <w:rsid w:val="00C0664B"/>
    <w:rsid w:val="00C1076D"/>
    <w:rsid w:val="00C1112E"/>
    <w:rsid w:val="00C12EB3"/>
    <w:rsid w:val="00C131A9"/>
    <w:rsid w:val="00C134E9"/>
    <w:rsid w:val="00C13FCC"/>
    <w:rsid w:val="00C14338"/>
    <w:rsid w:val="00C14507"/>
    <w:rsid w:val="00C14D53"/>
    <w:rsid w:val="00C15B64"/>
    <w:rsid w:val="00C15CFD"/>
    <w:rsid w:val="00C15D0C"/>
    <w:rsid w:val="00C16766"/>
    <w:rsid w:val="00C1678C"/>
    <w:rsid w:val="00C17448"/>
    <w:rsid w:val="00C175B3"/>
    <w:rsid w:val="00C20034"/>
    <w:rsid w:val="00C20052"/>
    <w:rsid w:val="00C20CF2"/>
    <w:rsid w:val="00C213A2"/>
    <w:rsid w:val="00C233E2"/>
    <w:rsid w:val="00C24106"/>
    <w:rsid w:val="00C24188"/>
    <w:rsid w:val="00C244F9"/>
    <w:rsid w:val="00C24B9E"/>
    <w:rsid w:val="00C25C00"/>
    <w:rsid w:val="00C26547"/>
    <w:rsid w:val="00C272B4"/>
    <w:rsid w:val="00C27B72"/>
    <w:rsid w:val="00C30761"/>
    <w:rsid w:val="00C30A21"/>
    <w:rsid w:val="00C316B1"/>
    <w:rsid w:val="00C32864"/>
    <w:rsid w:val="00C3288F"/>
    <w:rsid w:val="00C33649"/>
    <w:rsid w:val="00C33F93"/>
    <w:rsid w:val="00C3580C"/>
    <w:rsid w:val="00C35EEE"/>
    <w:rsid w:val="00C368F0"/>
    <w:rsid w:val="00C40A1A"/>
    <w:rsid w:val="00C41300"/>
    <w:rsid w:val="00C41722"/>
    <w:rsid w:val="00C418BB"/>
    <w:rsid w:val="00C41908"/>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5CA"/>
    <w:rsid w:val="00C53F3E"/>
    <w:rsid w:val="00C5453E"/>
    <w:rsid w:val="00C55097"/>
    <w:rsid w:val="00C55715"/>
    <w:rsid w:val="00C55811"/>
    <w:rsid w:val="00C55922"/>
    <w:rsid w:val="00C560AC"/>
    <w:rsid w:val="00C5687C"/>
    <w:rsid w:val="00C600E8"/>
    <w:rsid w:val="00C60894"/>
    <w:rsid w:val="00C60ADF"/>
    <w:rsid w:val="00C610C8"/>
    <w:rsid w:val="00C61466"/>
    <w:rsid w:val="00C61AC3"/>
    <w:rsid w:val="00C6210F"/>
    <w:rsid w:val="00C63201"/>
    <w:rsid w:val="00C6412B"/>
    <w:rsid w:val="00C6423D"/>
    <w:rsid w:val="00C671A7"/>
    <w:rsid w:val="00C671D9"/>
    <w:rsid w:val="00C67C6C"/>
    <w:rsid w:val="00C7077C"/>
    <w:rsid w:val="00C70ECF"/>
    <w:rsid w:val="00C71088"/>
    <w:rsid w:val="00C71490"/>
    <w:rsid w:val="00C7200A"/>
    <w:rsid w:val="00C7272C"/>
    <w:rsid w:val="00C72832"/>
    <w:rsid w:val="00C72F1E"/>
    <w:rsid w:val="00C740C8"/>
    <w:rsid w:val="00C7492F"/>
    <w:rsid w:val="00C74D5E"/>
    <w:rsid w:val="00C74F64"/>
    <w:rsid w:val="00C75389"/>
    <w:rsid w:val="00C75BF9"/>
    <w:rsid w:val="00C75D41"/>
    <w:rsid w:val="00C77839"/>
    <w:rsid w:val="00C810AE"/>
    <w:rsid w:val="00C81D4C"/>
    <w:rsid w:val="00C81E06"/>
    <w:rsid w:val="00C821DE"/>
    <w:rsid w:val="00C82B33"/>
    <w:rsid w:val="00C83351"/>
    <w:rsid w:val="00C83853"/>
    <w:rsid w:val="00C83966"/>
    <w:rsid w:val="00C83F7F"/>
    <w:rsid w:val="00C83FDC"/>
    <w:rsid w:val="00C84383"/>
    <w:rsid w:val="00C86EE6"/>
    <w:rsid w:val="00C8796D"/>
    <w:rsid w:val="00C87A00"/>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A14D3"/>
    <w:rsid w:val="00CA17F1"/>
    <w:rsid w:val="00CA19C3"/>
    <w:rsid w:val="00CA1E00"/>
    <w:rsid w:val="00CA2333"/>
    <w:rsid w:val="00CA2813"/>
    <w:rsid w:val="00CA3355"/>
    <w:rsid w:val="00CA3507"/>
    <w:rsid w:val="00CA4C56"/>
    <w:rsid w:val="00CA6116"/>
    <w:rsid w:val="00CA735C"/>
    <w:rsid w:val="00CA7EA7"/>
    <w:rsid w:val="00CB1DB6"/>
    <w:rsid w:val="00CB3585"/>
    <w:rsid w:val="00CB3704"/>
    <w:rsid w:val="00CB3CA1"/>
    <w:rsid w:val="00CB4DE8"/>
    <w:rsid w:val="00CB4E44"/>
    <w:rsid w:val="00CB5B0F"/>
    <w:rsid w:val="00CB63AC"/>
    <w:rsid w:val="00CB63BE"/>
    <w:rsid w:val="00CB7990"/>
    <w:rsid w:val="00CC006C"/>
    <w:rsid w:val="00CC0EA2"/>
    <w:rsid w:val="00CC10A6"/>
    <w:rsid w:val="00CC12AB"/>
    <w:rsid w:val="00CC1DE6"/>
    <w:rsid w:val="00CC22F4"/>
    <w:rsid w:val="00CC2556"/>
    <w:rsid w:val="00CC3AEA"/>
    <w:rsid w:val="00CC458E"/>
    <w:rsid w:val="00CC5349"/>
    <w:rsid w:val="00CC5A3D"/>
    <w:rsid w:val="00CC5B77"/>
    <w:rsid w:val="00CC6590"/>
    <w:rsid w:val="00CC6685"/>
    <w:rsid w:val="00CD0739"/>
    <w:rsid w:val="00CD07CB"/>
    <w:rsid w:val="00CD0941"/>
    <w:rsid w:val="00CD0F07"/>
    <w:rsid w:val="00CD1342"/>
    <w:rsid w:val="00CD1656"/>
    <w:rsid w:val="00CD29C5"/>
    <w:rsid w:val="00CD4514"/>
    <w:rsid w:val="00CD5B7F"/>
    <w:rsid w:val="00CD6F08"/>
    <w:rsid w:val="00CD7F16"/>
    <w:rsid w:val="00CE1EA3"/>
    <w:rsid w:val="00CE1F68"/>
    <w:rsid w:val="00CE21EC"/>
    <w:rsid w:val="00CE2C87"/>
    <w:rsid w:val="00CE3343"/>
    <w:rsid w:val="00CE3B69"/>
    <w:rsid w:val="00CE3E92"/>
    <w:rsid w:val="00CE434B"/>
    <w:rsid w:val="00CE5346"/>
    <w:rsid w:val="00CE6ABF"/>
    <w:rsid w:val="00CE6F6B"/>
    <w:rsid w:val="00CF017A"/>
    <w:rsid w:val="00CF0299"/>
    <w:rsid w:val="00CF06EC"/>
    <w:rsid w:val="00CF09BA"/>
    <w:rsid w:val="00CF1AC2"/>
    <w:rsid w:val="00CF1B24"/>
    <w:rsid w:val="00CF200E"/>
    <w:rsid w:val="00CF2209"/>
    <w:rsid w:val="00CF239D"/>
    <w:rsid w:val="00CF2BDA"/>
    <w:rsid w:val="00CF2FA0"/>
    <w:rsid w:val="00CF3A07"/>
    <w:rsid w:val="00CF3EE0"/>
    <w:rsid w:val="00CF4A8A"/>
    <w:rsid w:val="00CF5713"/>
    <w:rsid w:val="00CF5AA0"/>
    <w:rsid w:val="00CF5D96"/>
    <w:rsid w:val="00CF5F4E"/>
    <w:rsid w:val="00CF6374"/>
    <w:rsid w:val="00D00464"/>
    <w:rsid w:val="00D004DA"/>
    <w:rsid w:val="00D01A8F"/>
    <w:rsid w:val="00D025FE"/>
    <w:rsid w:val="00D02A0C"/>
    <w:rsid w:val="00D02BEC"/>
    <w:rsid w:val="00D04C3E"/>
    <w:rsid w:val="00D050D3"/>
    <w:rsid w:val="00D0515F"/>
    <w:rsid w:val="00D0526F"/>
    <w:rsid w:val="00D05788"/>
    <w:rsid w:val="00D062AF"/>
    <w:rsid w:val="00D0648C"/>
    <w:rsid w:val="00D0655A"/>
    <w:rsid w:val="00D06E41"/>
    <w:rsid w:val="00D07954"/>
    <w:rsid w:val="00D102D4"/>
    <w:rsid w:val="00D10384"/>
    <w:rsid w:val="00D10EE2"/>
    <w:rsid w:val="00D11715"/>
    <w:rsid w:val="00D124B6"/>
    <w:rsid w:val="00D125F3"/>
    <w:rsid w:val="00D12A06"/>
    <w:rsid w:val="00D1386E"/>
    <w:rsid w:val="00D14841"/>
    <w:rsid w:val="00D14F12"/>
    <w:rsid w:val="00D167CF"/>
    <w:rsid w:val="00D17036"/>
    <w:rsid w:val="00D17681"/>
    <w:rsid w:val="00D209EA"/>
    <w:rsid w:val="00D215C7"/>
    <w:rsid w:val="00D23B74"/>
    <w:rsid w:val="00D24E7B"/>
    <w:rsid w:val="00D24FDA"/>
    <w:rsid w:val="00D253D0"/>
    <w:rsid w:val="00D258CE"/>
    <w:rsid w:val="00D25E0C"/>
    <w:rsid w:val="00D269C4"/>
    <w:rsid w:val="00D26A12"/>
    <w:rsid w:val="00D271A2"/>
    <w:rsid w:val="00D275AD"/>
    <w:rsid w:val="00D27889"/>
    <w:rsid w:val="00D27C26"/>
    <w:rsid w:val="00D311B4"/>
    <w:rsid w:val="00D311F3"/>
    <w:rsid w:val="00D31234"/>
    <w:rsid w:val="00D3154A"/>
    <w:rsid w:val="00D3246D"/>
    <w:rsid w:val="00D32AEE"/>
    <w:rsid w:val="00D34488"/>
    <w:rsid w:val="00D3495B"/>
    <w:rsid w:val="00D35045"/>
    <w:rsid w:val="00D3554F"/>
    <w:rsid w:val="00D3580C"/>
    <w:rsid w:val="00D35982"/>
    <w:rsid w:val="00D35DFB"/>
    <w:rsid w:val="00D36A78"/>
    <w:rsid w:val="00D3772B"/>
    <w:rsid w:val="00D37AC2"/>
    <w:rsid w:val="00D40293"/>
    <w:rsid w:val="00D41170"/>
    <w:rsid w:val="00D42870"/>
    <w:rsid w:val="00D429D0"/>
    <w:rsid w:val="00D44586"/>
    <w:rsid w:val="00D449E3"/>
    <w:rsid w:val="00D44A90"/>
    <w:rsid w:val="00D44C57"/>
    <w:rsid w:val="00D453F7"/>
    <w:rsid w:val="00D45566"/>
    <w:rsid w:val="00D45EBC"/>
    <w:rsid w:val="00D46963"/>
    <w:rsid w:val="00D47A3B"/>
    <w:rsid w:val="00D50135"/>
    <w:rsid w:val="00D5062C"/>
    <w:rsid w:val="00D50BD9"/>
    <w:rsid w:val="00D50E40"/>
    <w:rsid w:val="00D51340"/>
    <w:rsid w:val="00D513BA"/>
    <w:rsid w:val="00D51474"/>
    <w:rsid w:val="00D522DB"/>
    <w:rsid w:val="00D52DCB"/>
    <w:rsid w:val="00D54268"/>
    <w:rsid w:val="00D54F3E"/>
    <w:rsid w:val="00D5516E"/>
    <w:rsid w:val="00D55E77"/>
    <w:rsid w:val="00D56705"/>
    <w:rsid w:val="00D56B37"/>
    <w:rsid w:val="00D57A69"/>
    <w:rsid w:val="00D6044B"/>
    <w:rsid w:val="00D60844"/>
    <w:rsid w:val="00D60C96"/>
    <w:rsid w:val="00D614F1"/>
    <w:rsid w:val="00D6297F"/>
    <w:rsid w:val="00D637F7"/>
    <w:rsid w:val="00D63843"/>
    <w:rsid w:val="00D63BA1"/>
    <w:rsid w:val="00D6410B"/>
    <w:rsid w:val="00D64772"/>
    <w:rsid w:val="00D64E87"/>
    <w:rsid w:val="00D64FEA"/>
    <w:rsid w:val="00D65A79"/>
    <w:rsid w:val="00D6642B"/>
    <w:rsid w:val="00D6700A"/>
    <w:rsid w:val="00D675F7"/>
    <w:rsid w:val="00D6773A"/>
    <w:rsid w:val="00D67A61"/>
    <w:rsid w:val="00D67BB8"/>
    <w:rsid w:val="00D67DE4"/>
    <w:rsid w:val="00D70A10"/>
    <w:rsid w:val="00D71EC9"/>
    <w:rsid w:val="00D720E2"/>
    <w:rsid w:val="00D73540"/>
    <w:rsid w:val="00D737B6"/>
    <w:rsid w:val="00D74443"/>
    <w:rsid w:val="00D75D89"/>
    <w:rsid w:val="00D75E99"/>
    <w:rsid w:val="00D76083"/>
    <w:rsid w:val="00D766A6"/>
    <w:rsid w:val="00D76770"/>
    <w:rsid w:val="00D76B6F"/>
    <w:rsid w:val="00D803C3"/>
    <w:rsid w:val="00D8243B"/>
    <w:rsid w:val="00D83962"/>
    <w:rsid w:val="00D83A82"/>
    <w:rsid w:val="00D85116"/>
    <w:rsid w:val="00D862F2"/>
    <w:rsid w:val="00D86D47"/>
    <w:rsid w:val="00D87901"/>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27A"/>
    <w:rsid w:val="00D949A1"/>
    <w:rsid w:val="00D94A5A"/>
    <w:rsid w:val="00D95654"/>
    <w:rsid w:val="00D96386"/>
    <w:rsid w:val="00D96862"/>
    <w:rsid w:val="00D96F19"/>
    <w:rsid w:val="00D972BC"/>
    <w:rsid w:val="00D977D1"/>
    <w:rsid w:val="00DA0975"/>
    <w:rsid w:val="00DA1196"/>
    <w:rsid w:val="00DA1204"/>
    <w:rsid w:val="00DA1EA3"/>
    <w:rsid w:val="00DA2890"/>
    <w:rsid w:val="00DA2962"/>
    <w:rsid w:val="00DA2F0A"/>
    <w:rsid w:val="00DA74A9"/>
    <w:rsid w:val="00DB01C2"/>
    <w:rsid w:val="00DB078E"/>
    <w:rsid w:val="00DB09DF"/>
    <w:rsid w:val="00DB0AFC"/>
    <w:rsid w:val="00DB107B"/>
    <w:rsid w:val="00DB16A3"/>
    <w:rsid w:val="00DB1828"/>
    <w:rsid w:val="00DB3E52"/>
    <w:rsid w:val="00DB4E5B"/>
    <w:rsid w:val="00DB4F56"/>
    <w:rsid w:val="00DB506D"/>
    <w:rsid w:val="00DB52FB"/>
    <w:rsid w:val="00DB5AEA"/>
    <w:rsid w:val="00DB6023"/>
    <w:rsid w:val="00DB6240"/>
    <w:rsid w:val="00DB7674"/>
    <w:rsid w:val="00DB79F6"/>
    <w:rsid w:val="00DC032E"/>
    <w:rsid w:val="00DC1A6C"/>
    <w:rsid w:val="00DC21AE"/>
    <w:rsid w:val="00DC22B9"/>
    <w:rsid w:val="00DC24D2"/>
    <w:rsid w:val="00DC2D58"/>
    <w:rsid w:val="00DC3D3B"/>
    <w:rsid w:val="00DC606B"/>
    <w:rsid w:val="00DC6BC7"/>
    <w:rsid w:val="00DC7CD4"/>
    <w:rsid w:val="00DC7D23"/>
    <w:rsid w:val="00DD14CD"/>
    <w:rsid w:val="00DD1931"/>
    <w:rsid w:val="00DD2A8C"/>
    <w:rsid w:val="00DD3443"/>
    <w:rsid w:val="00DD3631"/>
    <w:rsid w:val="00DD409F"/>
    <w:rsid w:val="00DD4DEF"/>
    <w:rsid w:val="00DD4FE5"/>
    <w:rsid w:val="00DD5312"/>
    <w:rsid w:val="00DD5FC2"/>
    <w:rsid w:val="00DD6311"/>
    <w:rsid w:val="00DD7EF6"/>
    <w:rsid w:val="00DE028E"/>
    <w:rsid w:val="00DE0BA8"/>
    <w:rsid w:val="00DE0CF5"/>
    <w:rsid w:val="00DE16E9"/>
    <w:rsid w:val="00DE4732"/>
    <w:rsid w:val="00DE64DF"/>
    <w:rsid w:val="00DE77D0"/>
    <w:rsid w:val="00DF00B1"/>
    <w:rsid w:val="00DF01F3"/>
    <w:rsid w:val="00DF08A4"/>
    <w:rsid w:val="00DF0B68"/>
    <w:rsid w:val="00DF2820"/>
    <w:rsid w:val="00DF32D1"/>
    <w:rsid w:val="00DF428D"/>
    <w:rsid w:val="00DF47B4"/>
    <w:rsid w:val="00DF4F82"/>
    <w:rsid w:val="00DF5FE5"/>
    <w:rsid w:val="00DF72F2"/>
    <w:rsid w:val="00DF7682"/>
    <w:rsid w:val="00DF7A58"/>
    <w:rsid w:val="00DF7E96"/>
    <w:rsid w:val="00DF7ED3"/>
    <w:rsid w:val="00E00CC9"/>
    <w:rsid w:val="00E00E2F"/>
    <w:rsid w:val="00E02C97"/>
    <w:rsid w:val="00E0314B"/>
    <w:rsid w:val="00E0377C"/>
    <w:rsid w:val="00E04AB4"/>
    <w:rsid w:val="00E05C75"/>
    <w:rsid w:val="00E077E7"/>
    <w:rsid w:val="00E1007F"/>
    <w:rsid w:val="00E10635"/>
    <w:rsid w:val="00E12051"/>
    <w:rsid w:val="00E12104"/>
    <w:rsid w:val="00E12D77"/>
    <w:rsid w:val="00E130DB"/>
    <w:rsid w:val="00E1333A"/>
    <w:rsid w:val="00E1350E"/>
    <w:rsid w:val="00E13792"/>
    <w:rsid w:val="00E13B72"/>
    <w:rsid w:val="00E14506"/>
    <w:rsid w:val="00E153C1"/>
    <w:rsid w:val="00E15982"/>
    <w:rsid w:val="00E1647E"/>
    <w:rsid w:val="00E164EB"/>
    <w:rsid w:val="00E2064C"/>
    <w:rsid w:val="00E206D4"/>
    <w:rsid w:val="00E21428"/>
    <w:rsid w:val="00E21A41"/>
    <w:rsid w:val="00E21F0A"/>
    <w:rsid w:val="00E22972"/>
    <w:rsid w:val="00E22BA0"/>
    <w:rsid w:val="00E238AA"/>
    <w:rsid w:val="00E238D8"/>
    <w:rsid w:val="00E24264"/>
    <w:rsid w:val="00E24459"/>
    <w:rsid w:val="00E244DB"/>
    <w:rsid w:val="00E24BA5"/>
    <w:rsid w:val="00E24E6B"/>
    <w:rsid w:val="00E2502B"/>
    <w:rsid w:val="00E254D3"/>
    <w:rsid w:val="00E258B7"/>
    <w:rsid w:val="00E25D3B"/>
    <w:rsid w:val="00E25D84"/>
    <w:rsid w:val="00E26C97"/>
    <w:rsid w:val="00E271DE"/>
    <w:rsid w:val="00E302AA"/>
    <w:rsid w:val="00E30977"/>
    <w:rsid w:val="00E30E60"/>
    <w:rsid w:val="00E31225"/>
    <w:rsid w:val="00E33123"/>
    <w:rsid w:val="00E331A5"/>
    <w:rsid w:val="00E334F3"/>
    <w:rsid w:val="00E34679"/>
    <w:rsid w:val="00E34D79"/>
    <w:rsid w:val="00E34F00"/>
    <w:rsid w:val="00E35A2E"/>
    <w:rsid w:val="00E36AF7"/>
    <w:rsid w:val="00E36F2D"/>
    <w:rsid w:val="00E37699"/>
    <w:rsid w:val="00E41579"/>
    <w:rsid w:val="00E4188F"/>
    <w:rsid w:val="00E418DF"/>
    <w:rsid w:val="00E44906"/>
    <w:rsid w:val="00E449F7"/>
    <w:rsid w:val="00E44B59"/>
    <w:rsid w:val="00E44DA5"/>
    <w:rsid w:val="00E45180"/>
    <w:rsid w:val="00E473B5"/>
    <w:rsid w:val="00E47494"/>
    <w:rsid w:val="00E47947"/>
    <w:rsid w:val="00E47A7D"/>
    <w:rsid w:val="00E505C0"/>
    <w:rsid w:val="00E52836"/>
    <w:rsid w:val="00E5534E"/>
    <w:rsid w:val="00E55A98"/>
    <w:rsid w:val="00E56E1A"/>
    <w:rsid w:val="00E575F0"/>
    <w:rsid w:val="00E577FE"/>
    <w:rsid w:val="00E57F17"/>
    <w:rsid w:val="00E60215"/>
    <w:rsid w:val="00E603F1"/>
    <w:rsid w:val="00E608C6"/>
    <w:rsid w:val="00E6135F"/>
    <w:rsid w:val="00E620C2"/>
    <w:rsid w:val="00E6320E"/>
    <w:rsid w:val="00E64307"/>
    <w:rsid w:val="00E64536"/>
    <w:rsid w:val="00E70442"/>
    <w:rsid w:val="00E7065F"/>
    <w:rsid w:val="00E717D9"/>
    <w:rsid w:val="00E733F7"/>
    <w:rsid w:val="00E737BD"/>
    <w:rsid w:val="00E7504B"/>
    <w:rsid w:val="00E7525D"/>
    <w:rsid w:val="00E7594B"/>
    <w:rsid w:val="00E75DE6"/>
    <w:rsid w:val="00E76FCC"/>
    <w:rsid w:val="00E779C6"/>
    <w:rsid w:val="00E80FD5"/>
    <w:rsid w:val="00E81670"/>
    <w:rsid w:val="00E81BFC"/>
    <w:rsid w:val="00E81FAA"/>
    <w:rsid w:val="00E82567"/>
    <w:rsid w:val="00E82E24"/>
    <w:rsid w:val="00E83E1D"/>
    <w:rsid w:val="00E843D2"/>
    <w:rsid w:val="00E846D7"/>
    <w:rsid w:val="00E84A7F"/>
    <w:rsid w:val="00E85763"/>
    <w:rsid w:val="00E8602A"/>
    <w:rsid w:val="00E86695"/>
    <w:rsid w:val="00E87AD5"/>
    <w:rsid w:val="00E87FBC"/>
    <w:rsid w:val="00E90028"/>
    <w:rsid w:val="00E90221"/>
    <w:rsid w:val="00E90E2D"/>
    <w:rsid w:val="00E91D37"/>
    <w:rsid w:val="00E91FD6"/>
    <w:rsid w:val="00E926D6"/>
    <w:rsid w:val="00E94AA3"/>
    <w:rsid w:val="00E95969"/>
    <w:rsid w:val="00E965F4"/>
    <w:rsid w:val="00E97274"/>
    <w:rsid w:val="00E976B3"/>
    <w:rsid w:val="00EA063B"/>
    <w:rsid w:val="00EA0DD5"/>
    <w:rsid w:val="00EA0E5D"/>
    <w:rsid w:val="00EA2A14"/>
    <w:rsid w:val="00EA32B1"/>
    <w:rsid w:val="00EA381F"/>
    <w:rsid w:val="00EA48F0"/>
    <w:rsid w:val="00EA4D9E"/>
    <w:rsid w:val="00EA4E19"/>
    <w:rsid w:val="00EA5124"/>
    <w:rsid w:val="00EA52A6"/>
    <w:rsid w:val="00EA550A"/>
    <w:rsid w:val="00EA65AE"/>
    <w:rsid w:val="00EA75B2"/>
    <w:rsid w:val="00EB0070"/>
    <w:rsid w:val="00EB037D"/>
    <w:rsid w:val="00EB0788"/>
    <w:rsid w:val="00EB0882"/>
    <w:rsid w:val="00EB0B6D"/>
    <w:rsid w:val="00EB102A"/>
    <w:rsid w:val="00EB1E69"/>
    <w:rsid w:val="00EB2F82"/>
    <w:rsid w:val="00EB35B8"/>
    <w:rsid w:val="00EB366F"/>
    <w:rsid w:val="00EB4029"/>
    <w:rsid w:val="00EB5D48"/>
    <w:rsid w:val="00EB66C2"/>
    <w:rsid w:val="00EB7DF7"/>
    <w:rsid w:val="00EC03A6"/>
    <w:rsid w:val="00EC25D4"/>
    <w:rsid w:val="00EC2B4C"/>
    <w:rsid w:val="00EC3703"/>
    <w:rsid w:val="00EC3F7E"/>
    <w:rsid w:val="00EC4097"/>
    <w:rsid w:val="00EC726C"/>
    <w:rsid w:val="00EC7DA3"/>
    <w:rsid w:val="00ED1B85"/>
    <w:rsid w:val="00ED2407"/>
    <w:rsid w:val="00ED2EF6"/>
    <w:rsid w:val="00ED300B"/>
    <w:rsid w:val="00ED40E5"/>
    <w:rsid w:val="00ED4456"/>
    <w:rsid w:val="00ED4D68"/>
    <w:rsid w:val="00ED570A"/>
    <w:rsid w:val="00ED6049"/>
    <w:rsid w:val="00ED6407"/>
    <w:rsid w:val="00ED6DA0"/>
    <w:rsid w:val="00ED7370"/>
    <w:rsid w:val="00ED7AE3"/>
    <w:rsid w:val="00EE2CEF"/>
    <w:rsid w:val="00EE3108"/>
    <w:rsid w:val="00EE35C6"/>
    <w:rsid w:val="00EE45CF"/>
    <w:rsid w:val="00EE4A31"/>
    <w:rsid w:val="00EE4CF3"/>
    <w:rsid w:val="00EE5AE1"/>
    <w:rsid w:val="00EE632D"/>
    <w:rsid w:val="00EE6492"/>
    <w:rsid w:val="00EE745E"/>
    <w:rsid w:val="00EF0C26"/>
    <w:rsid w:val="00EF0F36"/>
    <w:rsid w:val="00EF1392"/>
    <w:rsid w:val="00EF19D3"/>
    <w:rsid w:val="00EF1C84"/>
    <w:rsid w:val="00EF272E"/>
    <w:rsid w:val="00EF2975"/>
    <w:rsid w:val="00EF4A44"/>
    <w:rsid w:val="00EF5CA7"/>
    <w:rsid w:val="00EF6009"/>
    <w:rsid w:val="00EF659D"/>
    <w:rsid w:val="00EF6CE2"/>
    <w:rsid w:val="00EF6DFB"/>
    <w:rsid w:val="00EF7642"/>
    <w:rsid w:val="00F009EA"/>
    <w:rsid w:val="00F00E0E"/>
    <w:rsid w:val="00F019EB"/>
    <w:rsid w:val="00F01FAB"/>
    <w:rsid w:val="00F02898"/>
    <w:rsid w:val="00F03081"/>
    <w:rsid w:val="00F03C6D"/>
    <w:rsid w:val="00F0413A"/>
    <w:rsid w:val="00F0529A"/>
    <w:rsid w:val="00F0538E"/>
    <w:rsid w:val="00F056DB"/>
    <w:rsid w:val="00F06710"/>
    <w:rsid w:val="00F06FCE"/>
    <w:rsid w:val="00F072D8"/>
    <w:rsid w:val="00F07303"/>
    <w:rsid w:val="00F101B5"/>
    <w:rsid w:val="00F1135A"/>
    <w:rsid w:val="00F11E55"/>
    <w:rsid w:val="00F11F2B"/>
    <w:rsid w:val="00F120EF"/>
    <w:rsid w:val="00F12A31"/>
    <w:rsid w:val="00F12A9F"/>
    <w:rsid w:val="00F132F8"/>
    <w:rsid w:val="00F1353C"/>
    <w:rsid w:val="00F14065"/>
    <w:rsid w:val="00F1436C"/>
    <w:rsid w:val="00F15CEF"/>
    <w:rsid w:val="00F16066"/>
    <w:rsid w:val="00F1609C"/>
    <w:rsid w:val="00F16ED4"/>
    <w:rsid w:val="00F17057"/>
    <w:rsid w:val="00F17458"/>
    <w:rsid w:val="00F178E7"/>
    <w:rsid w:val="00F17FEC"/>
    <w:rsid w:val="00F2057A"/>
    <w:rsid w:val="00F206B8"/>
    <w:rsid w:val="00F21BA4"/>
    <w:rsid w:val="00F22696"/>
    <w:rsid w:val="00F23C17"/>
    <w:rsid w:val="00F23D8C"/>
    <w:rsid w:val="00F23E16"/>
    <w:rsid w:val="00F244EF"/>
    <w:rsid w:val="00F250C4"/>
    <w:rsid w:val="00F256A1"/>
    <w:rsid w:val="00F25C66"/>
    <w:rsid w:val="00F260A7"/>
    <w:rsid w:val="00F26C22"/>
    <w:rsid w:val="00F27113"/>
    <w:rsid w:val="00F31D1D"/>
    <w:rsid w:val="00F31F2E"/>
    <w:rsid w:val="00F321BA"/>
    <w:rsid w:val="00F322EA"/>
    <w:rsid w:val="00F32543"/>
    <w:rsid w:val="00F32F05"/>
    <w:rsid w:val="00F33089"/>
    <w:rsid w:val="00F3323F"/>
    <w:rsid w:val="00F334A8"/>
    <w:rsid w:val="00F33694"/>
    <w:rsid w:val="00F33731"/>
    <w:rsid w:val="00F3431E"/>
    <w:rsid w:val="00F346E4"/>
    <w:rsid w:val="00F34DBD"/>
    <w:rsid w:val="00F36389"/>
    <w:rsid w:val="00F363C5"/>
    <w:rsid w:val="00F36FEB"/>
    <w:rsid w:val="00F37069"/>
    <w:rsid w:val="00F3772F"/>
    <w:rsid w:val="00F4062F"/>
    <w:rsid w:val="00F412A4"/>
    <w:rsid w:val="00F419E4"/>
    <w:rsid w:val="00F41D90"/>
    <w:rsid w:val="00F422DC"/>
    <w:rsid w:val="00F445CB"/>
    <w:rsid w:val="00F466E8"/>
    <w:rsid w:val="00F46D4A"/>
    <w:rsid w:val="00F479A3"/>
    <w:rsid w:val="00F52115"/>
    <w:rsid w:val="00F525CB"/>
    <w:rsid w:val="00F5485A"/>
    <w:rsid w:val="00F55661"/>
    <w:rsid w:val="00F55B6C"/>
    <w:rsid w:val="00F55CB4"/>
    <w:rsid w:val="00F56940"/>
    <w:rsid w:val="00F570BA"/>
    <w:rsid w:val="00F57181"/>
    <w:rsid w:val="00F57512"/>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676E2"/>
    <w:rsid w:val="00F704D4"/>
    <w:rsid w:val="00F705EB"/>
    <w:rsid w:val="00F709F2"/>
    <w:rsid w:val="00F72A69"/>
    <w:rsid w:val="00F73957"/>
    <w:rsid w:val="00F73B06"/>
    <w:rsid w:val="00F74E0E"/>
    <w:rsid w:val="00F760B5"/>
    <w:rsid w:val="00F76B91"/>
    <w:rsid w:val="00F7748E"/>
    <w:rsid w:val="00F775B7"/>
    <w:rsid w:val="00F776EA"/>
    <w:rsid w:val="00F77850"/>
    <w:rsid w:val="00F779D9"/>
    <w:rsid w:val="00F807F6"/>
    <w:rsid w:val="00F80E9D"/>
    <w:rsid w:val="00F818C7"/>
    <w:rsid w:val="00F81B22"/>
    <w:rsid w:val="00F81F76"/>
    <w:rsid w:val="00F81F92"/>
    <w:rsid w:val="00F827BB"/>
    <w:rsid w:val="00F827C0"/>
    <w:rsid w:val="00F829A0"/>
    <w:rsid w:val="00F82A25"/>
    <w:rsid w:val="00F83D6F"/>
    <w:rsid w:val="00F8405F"/>
    <w:rsid w:val="00F85506"/>
    <w:rsid w:val="00F855EE"/>
    <w:rsid w:val="00F8576A"/>
    <w:rsid w:val="00F864F1"/>
    <w:rsid w:val="00F86CC9"/>
    <w:rsid w:val="00F8711C"/>
    <w:rsid w:val="00F87B61"/>
    <w:rsid w:val="00F87CBD"/>
    <w:rsid w:val="00F90CFC"/>
    <w:rsid w:val="00F91E32"/>
    <w:rsid w:val="00F920AC"/>
    <w:rsid w:val="00F92EDB"/>
    <w:rsid w:val="00F93471"/>
    <w:rsid w:val="00F938D7"/>
    <w:rsid w:val="00F93AFF"/>
    <w:rsid w:val="00F93CA5"/>
    <w:rsid w:val="00F93CA6"/>
    <w:rsid w:val="00F94232"/>
    <w:rsid w:val="00F944EF"/>
    <w:rsid w:val="00F94501"/>
    <w:rsid w:val="00F960B5"/>
    <w:rsid w:val="00F96DA3"/>
    <w:rsid w:val="00F97218"/>
    <w:rsid w:val="00F978FE"/>
    <w:rsid w:val="00FA2763"/>
    <w:rsid w:val="00FA2A67"/>
    <w:rsid w:val="00FA3584"/>
    <w:rsid w:val="00FA5861"/>
    <w:rsid w:val="00FA5D41"/>
    <w:rsid w:val="00FA5D77"/>
    <w:rsid w:val="00FA7E43"/>
    <w:rsid w:val="00FB0CC4"/>
    <w:rsid w:val="00FB0E80"/>
    <w:rsid w:val="00FB1A81"/>
    <w:rsid w:val="00FB45E2"/>
    <w:rsid w:val="00FB586D"/>
    <w:rsid w:val="00FB5AD8"/>
    <w:rsid w:val="00FB664E"/>
    <w:rsid w:val="00FB7C78"/>
    <w:rsid w:val="00FB7D56"/>
    <w:rsid w:val="00FC1ED8"/>
    <w:rsid w:val="00FC286A"/>
    <w:rsid w:val="00FC2A42"/>
    <w:rsid w:val="00FC317B"/>
    <w:rsid w:val="00FC52EB"/>
    <w:rsid w:val="00FC5CF3"/>
    <w:rsid w:val="00FC5DBF"/>
    <w:rsid w:val="00FC5FB4"/>
    <w:rsid w:val="00FC63F8"/>
    <w:rsid w:val="00FC7174"/>
    <w:rsid w:val="00FC7427"/>
    <w:rsid w:val="00FD1031"/>
    <w:rsid w:val="00FD1E0B"/>
    <w:rsid w:val="00FD1EFB"/>
    <w:rsid w:val="00FD2262"/>
    <w:rsid w:val="00FD2A02"/>
    <w:rsid w:val="00FD2B5D"/>
    <w:rsid w:val="00FD2E48"/>
    <w:rsid w:val="00FD3C79"/>
    <w:rsid w:val="00FD3F51"/>
    <w:rsid w:val="00FD4B3A"/>
    <w:rsid w:val="00FD51AE"/>
    <w:rsid w:val="00FD5701"/>
    <w:rsid w:val="00FD5CF3"/>
    <w:rsid w:val="00FD7461"/>
    <w:rsid w:val="00FD7A71"/>
    <w:rsid w:val="00FD7B15"/>
    <w:rsid w:val="00FE0AEA"/>
    <w:rsid w:val="00FE1A1F"/>
    <w:rsid w:val="00FE213D"/>
    <w:rsid w:val="00FE2390"/>
    <w:rsid w:val="00FE294F"/>
    <w:rsid w:val="00FE4373"/>
    <w:rsid w:val="00FE4677"/>
    <w:rsid w:val="00FE47F9"/>
    <w:rsid w:val="00FE495F"/>
    <w:rsid w:val="00FE4DE1"/>
    <w:rsid w:val="00FE5026"/>
    <w:rsid w:val="00FE5528"/>
    <w:rsid w:val="00FE5C10"/>
    <w:rsid w:val="00FE5C95"/>
    <w:rsid w:val="00FE5D0B"/>
    <w:rsid w:val="00FE72B4"/>
    <w:rsid w:val="00FE75BD"/>
    <w:rsid w:val="00FF0AE7"/>
    <w:rsid w:val="00FF1C32"/>
    <w:rsid w:val="00FF2F0F"/>
    <w:rsid w:val="00FF321C"/>
    <w:rsid w:val="00FF3519"/>
    <w:rsid w:val="00FF38CF"/>
    <w:rsid w:val="00FF3C1F"/>
    <w:rsid w:val="00FF4A20"/>
    <w:rsid w:val="00FF56D9"/>
    <w:rsid w:val="00FF68BA"/>
    <w:rsid w:val="00FF6C59"/>
    <w:rsid w:val="00FF76D5"/>
    <w:rsid w:val="00FF7C8F"/>
    <w:rsid w:val="00FF7DC8"/>
    <w:rsid w:val="00FF7E50"/>
    <w:rsid w:val="00FF7E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95BAE"/>
  <w15:docId w15:val="{73696244-84E7-4DCC-89D3-FB627C59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qFormat/>
    <w:rsid w:val="00E83E1D"/>
    <w:pPr>
      <w:keepNext/>
      <w:outlineLvl w:val="1"/>
    </w:pPr>
    <w:rPr>
      <w:rFonts w:ascii="Times New Roman" w:eastAsia="Times New Roman" w:hAnsi="Times New Roman"/>
      <w:sz w:val="26"/>
      <w:szCs w:val="20"/>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customStyle="1" w:styleId="12">
    <w:name w:val="Название1"/>
    <w:basedOn w:val="a"/>
    <w:link w:val="a6"/>
    <w:qFormat/>
    <w:rsid w:val="00F22696"/>
    <w:pPr>
      <w:ind w:firstLine="0"/>
      <w:jc w:val="center"/>
    </w:pPr>
    <w:rPr>
      <w:rFonts w:ascii="Times New Roman" w:eastAsia="Times New Roman" w:hAnsi="Times New Roman"/>
      <w:sz w:val="28"/>
      <w:szCs w:val="20"/>
    </w:rPr>
  </w:style>
  <w:style w:type="character" w:customStyle="1" w:styleId="a6">
    <w:name w:val="Название Знак"/>
    <w:link w:val="12"/>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7">
    <w:name w:val="Body Text"/>
    <w:basedOn w:val="a"/>
    <w:link w:val="a8"/>
    <w:uiPriority w:val="99"/>
    <w:semiHidden/>
    <w:unhideWhenUsed/>
    <w:rsid w:val="00CE5346"/>
    <w:pPr>
      <w:spacing w:after="120"/>
    </w:pPr>
  </w:style>
  <w:style w:type="character" w:customStyle="1" w:styleId="a8">
    <w:name w:val="Основной текст Знак"/>
    <w:link w:val="a7"/>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3">
    <w:name w:val="Обычный1"/>
    <w:link w:val="CharChar"/>
    <w:uiPriority w:val="99"/>
    <w:rsid w:val="000B517F"/>
    <w:pPr>
      <w:widowControl w:val="0"/>
      <w:spacing w:line="300" w:lineRule="auto"/>
      <w:ind w:firstLine="720"/>
    </w:pPr>
    <w:rPr>
      <w:snapToGrid w:val="0"/>
      <w:sz w:val="22"/>
    </w:rPr>
  </w:style>
  <w:style w:type="paragraph" w:customStyle="1" w:styleId="14">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9">
    <w:name w:val="Balloon Text"/>
    <w:basedOn w:val="a"/>
    <w:link w:val="aa"/>
    <w:uiPriority w:val="99"/>
    <w:semiHidden/>
    <w:unhideWhenUsed/>
    <w:rsid w:val="00234E1E"/>
    <w:rPr>
      <w:rFonts w:ascii="Tahoma" w:hAnsi="Tahoma"/>
      <w:sz w:val="16"/>
      <w:szCs w:val="16"/>
    </w:rPr>
  </w:style>
  <w:style w:type="character" w:customStyle="1" w:styleId="aa">
    <w:name w:val="Текст выноски Знак"/>
    <w:link w:val="a9"/>
    <w:uiPriority w:val="99"/>
    <w:semiHidden/>
    <w:rsid w:val="00234E1E"/>
    <w:rPr>
      <w:rFonts w:ascii="Tahoma" w:eastAsia="Calibri" w:hAnsi="Tahoma" w:cs="Tahoma"/>
      <w:sz w:val="16"/>
      <w:szCs w:val="16"/>
      <w:lang w:eastAsia="en-US"/>
    </w:rPr>
  </w:style>
  <w:style w:type="paragraph" w:styleId="ab">
    <w:name w:val="List Paragraph"/>
    <w:basedOn w:val="a"/>
    <w:uiPriority w:val="34"/>
    <w:qFormat/>
    <w:rsid w:val="00234E1E"/>
    <w:pPr>
      <w:ind w:left="720"/>
      <w:contextualSpacing/>
    </w:pPr>
  </w:style>
  <w:style w:type="character" w:styleId="ac">
    <w:name w:val="Hyperlink"/>
    <w:uiPriority w:val="99"/>
    <w:unhideWhenUsed/>
    <w:rsid w:val="00F132F8"/>
    <w:rPr>
      <w:color w:val="0000FF"/>
      <w:u w:val="single"/>
    </w:rPr>
  </w:style>
  <w:style w:type="character" w:styleId="ad">
    <w:name w:val="footnote reference"/>
    <w:uiPriority w:val="99"/>
    <w:semiHidden/>
    <w:unhideWhenUsed/>
    <w:rsid w:val="00305A59"/>
    <w:rPr>
      <w:vertAlign w:val="superscript"/>
    </w:rPr>
  </w:style>
  <w:style w:type="paragraph" w:styleId="ae">
    <w:name w:val="footnote text"/>
    <w:basedOn w:val="a"/>
    <w:link w:val="af"/>
    <w:uiPriority w:val="99"/>
    <w:semiHidden/>
    <w:unhideWhenUsed/>
    <w:rsid w:val="00305A59"/>
    <w:pPr>
      <w:suppressAutoHyphens/>
      <w:ind w:firstLine="0"/>
      <w:jc w:val="left"/>
    </w:pPr>
    <w:rPr>
      <w:rFonts w:ascii="Times New Roman" w:eastAsia="Times New Roman" w:hAnsi="Times New Roman"/>
      <w:sz w:val="20"/>
      <w:szCs w:val="20"/>
      <w:lang w:eastAsia="ar-SA"/>
    </w:rPr>
  </w:style>
  <w:style w:type="character" w:customStyle="1" w:styleId="af">
    <w:name w:val="Текст сноски Знак"/>
    <w:link w:val="ae"/>
    <w:uiPriority w:val="99"/>
    <w:semiHidden/>
    <w:rsid w:val="00305A59"/>
    <w:rPr>
      <w:lang w:eastAsia="ar-SA"/>
    </w:rPr>
  </w:style>
  <w:style w:type="character" w:customStyle="1" w:styleId="af0">
    <w:name w:val="Основной текст_"/>
    <w:link w:val="15"/>
    <w:rsid w:val="007D0739"/>
    <w:rPr>
      <w:spacing w:val="1"/>
      <w:sz w:val="22"/>
      <w:szCs w:val="22"/>
      <w:shd w:val="clear" w:color="auto" w:fill="FFFFFF"/>
    </w:rPr>
  </w:style>
  <w:style w:type="paragraph" w:customStyle="1" w:styleId="15">
    <w:name w:val="Основной текст1"/>
    <w:basedOn w:val="a"/>
    <w:link w:val="af0"/>
    <w:rsid w:val="007D0739"/>
    <w:pPr>
      <w:widowControl w:val="0"/>
      <w:shd w:val="clear" w:color="auto" w:fill="FFFFFF"/>
      <w:spacing w:after="360" w:line="0" w:lineRule="atLeast"/>
      <w:ind w:firstLine="0"/>
      <w:jc w:val="left"/>
    </w:pPr>
    <w:rPr>
      <w:rFonts w:ascii="Times New Roman" w:eastAsia="Times New Roman" w:hAnsi="Times New Roman"/>
      <w:spacing w:val="1"/>
    </w:rPr>
  </w:style>
  <w:style w:type="character" w:customStyle="1" w:styleId="CharChar">
    <w:name w:val="Обычный Char Char"/>
    <w:link w:val="13"/>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1">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2">
    <w:name w:val="Body Text Indent"/>
    <w:basedOn w:val="a"/>
    <w:link w:val="af3"/>
    <w:uiPriority w:val="99"/>
    <w:unhideWhenUsed/>
    <w:rsid w:val="003403A8"/>
    <w:pPr>
      <w:spacing w:after="120"/>
      <w:ind w:left="283"/>
    </w:pPr>
  </w:style>
  <w:style w:type="character" w:customStyle="1" w:styleId="af3">
    <w:name w:val="Основной текст с отступом Знак"/>
    <w:link w:val="af2"/>
    <w:uiPriority w:val="99"/>
    <w:rsid w:val="003403A8"/>
    <w:rPr>
      <w:rFonts w:ascii="Calibri" w:eastAsia="Calibri" w:hAnsi="Calibri"/>
      <w:sz w:val="22"/>
      <w:szCs w:val="22"/>
      <w:lang w:eastAsia="en-US"/>
    </w:rPr>
  </w:style>
  <w:style w:type="paragraph" w:customStyle="1" w:styleId="Default">
    <w:name w:val="Default"/>
    <w:rsid w:val="0036175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713">
      <w:bodyDiv w:val="1"/>
      <w:marLeft w:val="0"/>
      <w:marRight w:val="0"/>
      <w:marTop w:val="0"/>
      <w:marBottom w:val="0"/>
      <w:divBdr>
        <w:top w:val="none" w:sz="0" w:space="0" w:color="auto"/>
        <w:left w:val="none" w:sz="0" w:space="0" w:color="auto"/>
        <w:bottom w:val="none" w:sz="0" w:space="0" w:color="auto"/>
        <w:right w:val="none" w:sz="0" w:space="0" w:color="auto"/>
      </w:divBdr>
    </w:div>
    <w:div w:id="128595445">
      <w:bodyDiv w:val="1"/>
      <w:marLeft w:val="0"/>
      <w:marRight w:val="0"/>
      <w:marTop w:val="0"/>
      <w:marBottom w:val="0"/>
      <w:divBdr>
        <w:top w:val="none" w:sz="0" w:space="0" w:color="auto"/>
        <w:left w:val="none" w:sz="0" w:space="0" w:color="auto"/>
        <w:bottom w:val="none" w:sz="0" w:space="0" w:color="auto"/>
        <w:right w:val="none" w:sz="0" w:space="0" w:color="auto"/>
      </w:divBdr>
    </w:div>
    <w:div w:id="201752314">
      <w:bodyDiv w:val="1"/>
      <w:marLeft w:val="0"/>
      <w:marRight w:val="0"/>
      <w:marTop w:val="0"/>
      <w:marBottom w:val="0"/>
      <w:divBdr>
        <w:top w:val="none" w:sz="0" w:space="0" w:color="auto"/>
        <w:left w:val="none" w:sz="0" w:space="0" w:color="auto"/>
        <w:bottom w:val="none" w:sz="0" w:space="0" w:color="auto"/>
        <w:right w:val="none" w:sz="0" w:space="0" w:color="auto"/>
      </w:divBdr>
    </w:div>
    <w:div w:id="272715945">
      <w:bodyDiv w:val="1"/>
      <w:marLeft w:val="0"/>
      <w:marRight w:val="0"/>
      <w:marTop w:val="0"/>
      <w:marBottom w:val="0"/>
      <w:divBdr>
        <w:top w:val="none" w:sz="0" w:space="0" w:color="auto"/>
        <w:left w:val="none" w:sz="0" w:space="0" w:color="auto"/>
        <w:bottom w:val="none" w:sz="0" w:space="0" w:color="auto"/>
        <w:right w:val="none" w:sz="0" w:space="0" w:color="auto"/>
      </w:divBdr>
    </w:div>
    <w:div w:id="281158073">
      <w:bodyDiv w:val="1"/>
      <w:marLeft w:val="0"/>
      <w:marRight w:val="0"/>
      <w:marTop w:val="0"/>
      <w:marBottom w:val="0"/>
      <w:divBdr>
        <w:top w:val="none" w:sz="0" w:space="0" w:color="auto"/>
        <w:left w:val="none" w:sz="0" w:space="0" w:color="auto"/>
        <w:bottom w:val="none" w:sz="0" w:space="0" w:color="auto"/>
        <w:right w:val="none" w:sz="0" w:space="0" w:color="auto"/>
      </w:divBdr>
    </w:div>
    <w:div w:id="318967444">
      <w:bodyDiv w:val="1"/>
      <w:marLeft w:val="0"/>
      <w:marRight w:val="0"/>
      <w:marTop w:val="0"/>
      <w:marBottom w:val="0"/>
      <w:divBdr>
        <w:top w:val="none" w:sz="0" w:space="0" w:color="auto"/>
        <w:left w:val="none" w:sz="0" w:space="0" w:color="auto"/>
        <w:bottom w:val="none" w:sz="0" w:space="0" w:color="auto"/>
        <w:right w:val="none" w:sz="0" w:space="0" w:color="auto"/>
      </w:divBdr>
    </w:div>
    <w:div w:id="321736995">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359547737">
      <w:bodyDiv w:val="1"/>
      <w:marLeft w:val="0"/>
      <w:marRight w:val="0"/>
      <w:marTop w:val="0"/>
      <w:marBottom w:val="0"/>
      <w:divBdr>
        <w:top w:val="none" w:sz="0" w:space="0" w:color="auto"/>
        <w:left w:val="none" w:sz="0" w:space="0" w:color="auto"/>
        <w:bottom w:val="none" w:sz="0" w:space="0" w:color="auto"/>
        <w:right w:val="none" w:sz="0" w:space="0" w:color="auto"/>
      </w:divBdr>
    </w:div>
    <w:div w:id="558832076">
      <w:bodyDiv w:val="1"/>
      <w:marLeft w:val="0"/>
      <w:marRight w:val="0"/>
      <w:marTop w:val="0"/>
      <w:marBottom w:val="0"/>
      <w:divBdr>
        <w:top w:val="none" w:sz="0" w:space="0" w:color="auto"/>
        <w:left w:val="none" w:sz="0" w:space="0" w:color="auto"/>
        <w:bottom w:val="none" w:sz="0" w:space="0" w:color="auto"/>
        <w:right w:val="none" w:sz="0" w:space="0" w:color="auto"/>
      </w:divBdr>
    </w:div>
    <w:div w:id="581767190">
      <w:bodyDiv w:val="1"/>
      <w:marLeft w:val="0"/>
      <w:marRight w:val="0"/>
      <w:marTop w:val="0"/>
      <w:marBottom w:val="0"/>
      <w:divBdr>
        <w:top w:val="none" w:sz="0" w:space="0" w:color="auto"/>
        <w:left w:val="none" w:sz="0" w:space="0" w:color="auto"/>
        <w:bottom w:val="none" w:sz="0" w:space="0" w:color="auto"/>
        <w:right w:val="none" w:sz="0" w:space="0" w:color="auto"/>
      </w:divBdr>
    </w:div>
    <w:div w:id="617225003">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662853333">
      <w:bodyDiv w:val="1"/>
      <w:marLeft w:val="0"/>
      <w:marRight w:val="0"/>
      <w:marTop w:val="0"/>
      <w:marBottom w:val="0"/>
      <w:divBdr>
        <w:top w:val="none" w:sz="0" w:space="0" w:color="auto"/>
        <w:left w:val="none" w:sz="0" w:space="0" w:color="auto"/>
        <w:bottom w:val="none" w:sz="0" w:space="0" w:color="auto"/>
        <w:right w:val="none" w:sz="0" w:space="0" w:color="auto"/>
      </w:divBdr>
    </w:div>
    <w:div w:id="689837428">
      <w:bodyDiv w:val="1"/>
      <w:marLeft w:val="0"/>
      <w:marRight w:val="0"/>
      <w:marTop w:val="0"/>
      <w:marBottom w:val="0"/>
      <w:divBdr>
        <w:top w:val="none" w:sz="0" w:space="0" w:color="auto"/>
        <w:left w:val="none" w:sz="0" w:space="0" w:color="auto"/>
        <w:bottom w:val="none" w:sz="0" w:space="0" w:color="auto"/>
        <w:right w:val="none" w:sz="0" w:space="0" w:color="auto"/>
      </w:divBdr>
    </w:div>
    <w:div w:id="775558387">
      <w:bodyDiv w:val="1"/>
      <w:marLeft w:val="0"/>
      <w:marRight w:val="0"/>
      <w:marTop w:val="0"/>
      <w:marBottom w:val="0"/>
      <w:divBdr>
        <w:top w:val="none" w:sz="0" w:space="0" w:color="auto"/>
        <w:left w:val="none" w:sz="0" w:space="0" w:color="auto"/>
        <w:bottom w:val="none" w:sz="0" w:space="0" w:color="auto"/>
        <w:right w:val="none" w:sz="0" w:space="0" w:color="auto"/>
      </w:divBdr>
    </w:div>
    <w:div w:id="903180665">
      <w:bodyDiv w:val="1"/>
      <w:marLeft w:val="0"/>
      <w:marRight w:val="0"/>
      <w:marTop w:val="0"/>
      <w:marBottom w:val="0"/>
      <w:divBdr>
        <w:top w:val="none" w:sz="0" w:space="0" w:color="auto"/>
        <w:left w:val="none" w:sz="0" w:space="0" w:color="auto"/>
        <w:bottom w:val="none" w:sz="0" w:space="0" w:color="auto"/>
        <w:right w:val="none" w:sz="0" w:space="0" w:color="auto"/>
      </w:divBdr>
      <w:divsChild>
        <w:div w:id="41830470">
          <w:marLeft w:val="0"/>
          <w:marRight w:val="0"/>
          <w:marTop w:val="0"/>
          <w:marBottom w:val="0"/>
          <w:divBdr>
            <w:top w:val="none" w:sz="0" w:space="0" w:color="auto"/>
            <w:left w:val="none" w:sz="0" w:space="0" w:color="auto"/>
            <w:bottom w:val="none" w:sz="0" w:space="0" w:color="auto"/>
            <w:right w:val="none" w:sz="0" w:space="0" w:color="auto"/>
          </w:divBdr>
          <w:divsChild>
            <w:div w:id="254481356">
              <w:marLeft w:val="0"/>
              <w:marRight w:val="0"/>
              <w:marTop w:val="0"/>
              <w:marBottom w:val="0"/>
              <w:divBdr>
                <w:top w:val="none" w:sz="0" w:space="0" w:color="auto"/>
                <w:left w:val="none" w:sz="0" w:space="0" w:color="auto"/>
                <w:bottom w:val="none" w:sz="0" w:space="0" w:color="auto"/>
                <w:right w:val="none" w:sz="0" w:space="0" w:color="auto"/>
              </w:divBdr>
              <w:divsChild>
                <w:div w:id="1895311643">
                  <w:marLeft w:val="-225"/>
                  <w:marRight w:val="-225"/>
                  <w:marTop w:val="0"/>
                  <w:marBottom w:val="0"/>
                  <w:divBdr>
                    <w:top w:val="none" w:sz="0" w:space="0" w:color="auto"/>
                    <w:left w:val="none" w:sz="0" w:space="0" w:color="auto"/>
                    <w:bottom w:val="none" w:sz="0" w:space="0" w:color="auto"/>
                    <w:right w:val="none" w:sz="0" w:space="0" w:color="auto"/>
                  </w:divBdr>
                  <w:divsChild>
                    <w:div w:id="1004090434">
                      <w:marLeft w:val="0"/>
                      <w:marRight w:val="0"/>
                      <w:marTop w:val="0"/>
                      <w:marBottom w:val="0"/>
                      <w:divBdr>
                        <w:top w:val="none" w:sz="0" w:space="0" w:color="auto"/>
                        <w:left w:val="none" w:sz="0" w:space="0" w:color="auto"/>
                        <w:bottom w:val="none" w:sz="0" w:space="0" w:color="auto"/>
                        <w:right w:val="none" w:sz="0" w:space="0" w:color="auto"/>
                      </w:divBdr>
                      <w:divsChild>
                        <w:div w:id="1632402889">
                          <w:marLeft w:val="0"/>
                          <w:marRight w:val="0"/>
                          <w:marTop w:val="0"/>
                          <w:marBottom w:val="0"/>
                          <w:divBdr>
                            <w:top w:val="none" w:sz="0" w:space="0" w:color="auto"/>
                            <w:left w:val="none" w:sz="0" w:space="0" w:color="auto"/>
                            <w:bottom w:val="none" w:sz="0" w:space="0" w:color="auto"/>
                            <w:right w:val="none" w:sz="0" w:space="0" w:color="auto"/>
                          </w:divBdr>
                        </w:div>
                      </w:divsChild>
                    </w:div>
                    <w:div w:id="17857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14">
          <w:marLeft w:val="0"/>
          <w:marRight w:val="0"/>
          <w:marTop w:val="0"/>
          <w:marBottom w:val="0"/>
          <w:divBdr>
            <w:top w:val="none" w:sz="0" w:space="0" w:color="auto"/>
            <w:left w:val="none" w:sz="0" w:space="0" w:color="auto"/>
            <w:bottom w:val="none" w:sz="0" w:space="0" w:color="auto"/>
            <w:right w:val="none" w:sz="0" w:space="0" w:color="auto"/>
          </w:divBdr>
          <w:divsChild>
            <w:div w:id="1863010149">
              <w:marLeft w:val="0"/>
              <w:marRight w:val="0"/>
              <w:marTop w:val="0"/>
              <w:marBottom w:val="0"/>
              <w:divBdr>
                <w:top w:val="none" w:sz="0" w:space="0" w:color="auto"/>
                <w:left w:val="none" w:sz="0" w:space="0" w:color="auto"/>
                <w:bottom w:val="none" w:sz="0" w:space="0" w:color="auto"/>
                <w:right w:val="none" w:sz="0" w:space="0" w:color="auto"/>
              </w:divBdr>
              <w:divsChild>
                <w:div w:id="1567102940">
                  <w:marLeft w:val="-225"/>
                  <w:marRight w:val="-225"/>
                  <w:marTop w:val="0"/>
                  <w:marBottom w:val="0"/>
                  <w:divBdr>
                    <w:top w:val="none" w:sz="0" w:space="0" w:color="auto"/>
                    <w:left w:val="none" w:sz="0" w:space="0" w:color="auto"/>
                    <w:bottom w:val="none" w:sz="0" w:space="0" w:color="auto"/>
                    <w:right w:val="none" w:sz="0" w:space="0" w:color="auto"/>
                  </w:divBdr>
                  <w:divsChild>
                    <w:div w:id="624429953">
                      <w:marLeft w:val="0"/>
                      <w:marRight w:val="0"/>
                      <w:marTop w:val="0"/>
                      <w:marBottom w:val="0"/>
                      <w:divBdr>
                        <w:top w:val="none" w:sz="0" w:space="0" w:color="auto"/>
                        <w:left w:val="none" w:sz="0" w:space="0" w:color="auto"/>
                        <w:bottom w:val="none" w:sz="0" w:space="0" w:color="auto"/>
                        <w:right w:val="none" w:sz="0" w:space="0" w:color="auto"/>
                      </w:divBdr>
                      <w:divsChild>
                        <w:div w:id="1444887437">
                          <w:marLeft w:val="0"/>
                          <w:marRight w:val="0"/>
                          <w:marTop w:val="0"/>
                          <w:marBottom w:val="0"/>
                          <w:divBdr>
                            <w:top w:val="none" w:sz="0" w:space="0" w:color="auto"/>
                            <w:left w:val="none" w:sz="0" w:space="0" w:color="auto"/>
                            <w:bottom w:val="none" w:sz="0" w:space="0" w:color="auto"/>
                            <w:right w:val="none" w:sz="0" w:space="0" w:color="auto"/>
                          </w:divBdr>
                        </w:div>
                      </w:divsChild>
                    </w:div>
                    <w:div w:id="15782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23891">
          <w:marLeft w:val="0"/>
          <w:marRight w:val="0"/>
          <w:marTop w:val="0"/>
          <w:marBottom w:val="0"/>
          <w:divBdr>
            <w:top w:val="none" w:sz="0" w:space="0" w:color="auto"/>
            <w:left w:val="none" w:sz="0" w:space="0" w:color="auto"/>
            <w:bottom w:val="none" w:sz="0" w:space="0" w:color="auto"/>
            <w:right w:val="none" w:sz="0" w:space="0" w:color="auto"/>
          </w:divBdr>
          <w:divsChild>
            <w:div w:id="321928017">
              <w:marLeft w:val="0"/>
              <w:marRight w:val="0"/>
              <w:marTop w:val="0"/>
              <w:marBottom w:val="0"/>
              <w:divBdr>
                <w:top w:val="none" w:sz="0" w:space="0" w:color="auto"/>
                <w:left w:val="none" w:sz="0" w:space="0" w:color="auto"/>
                <w:bottom w:val="none" w:sz="0" w:space="0" w:color="auto"/>
                <w:right w:val="none" w:sz="0" w:space="0" w:color="auto"/>
              </w:divBdr>
              <w:divsChild>
                <w:div w:id="436288867">
                  <w:marLeft w:val="-225"/>
                  <w:marRight w:val="-225"/>
                  <w:marTop w:val="0"/>
                  <w:marBottom w:val="0"/>
                  <w:divBdr>
                    <w:top w:val="none" w:sz="0" w:space="0" w:color="auto"/>
                    <w:left w:val="none" w:sz="0" w:space="0" w:color="auto"/>
                    <w:bottom w:val="none" w:sz="0" w:space="0" w:color="auto"/>
                    <w:right w:val="none" w:sz="0" w:space="0" w:color="auto"/>
                  </w:divBdr>
                  <w:divsChild>
                    <w:div w:id="533465967">
                      <w:marLeft w:val="0"/>
                      <w:marRight w:val="0"/>
                      <w:marTop w:val="0"/>
                      <w:marBottom w:val="0"/>
                      <w:divBdr>
                        <w:top w:val="none" w:sz="0" w:space="0" w:color="auto"/>
                        <w:left w:val="none" w:sz="0" w:space="0" w:color="auto"/>
                        <w:bottom w:val="none" w:sz="0" w:space="0" w:color="auto"/>
                        <w:right w:val="none" w:sz="0" w:space="0" w:color="auto"/>
                      </w:divBdr>
                    </w:div>
                    <w:div w:id="1371763951">
                      <w:marLeft w:val="0"/>
                      <w:marRight w:val="0"/>
                      <w:marTop w:val="0"/>
                      <w:marBottom w:val="0"/>
                      <w:divBdr>
                        <w:top w:val="none" w:sz="0" w:space="0" w:color="auto"/>
                        <w:left w:val="none" w:sz="0" w:space="0" w:color="auto"/>
                        <w:bottom w:val="none" w:sz="0" w:space="0" w:color="auto"/>
                        <w:right w:val="none" w:sz="0" w:space="0" w:color="auto"/>
                      </w:divBdr>
                      <w:divsChild>
                        <w:div w:id="10847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16368">
          <w:marLeft w:val="0"/>
          <w:marRight w:val="0"/>
          <w:marTop w:val="0"/>
          <w:marBottom w:val="0"/>
          <w:divBdr>
            <w:top w:val="none" w:sz="0" w:space="0" w:color="auto"/>
            <w:left w:val="none" w:sz="0" w:space="0" w:color="auto"/>
            <w:bottom w:val="none" w:sz="0" w:space="0" w:color="auto"/>
            <w:right w:val="none" w:sz="0" w:space="0" w:color="auto"/>
          </w:divBdr>
          <w:divsChild>
            <w:div w:id="481316834">
              <w:marLeft w:val="0"/>
              <w:marRight w:val="0"/>
              <w:marTop w:val="0"/>
              <w:marBottom w:val="0"/>
              <w:divBdr>
                <w:top w:val="none" w:sz="0" w:space="0" w:color="auto"/>
                <w:left w:val="none" w:sz="0" w:space="0" w:color="auto"/>
                <w:bottom w:val="none" w:sz="0" w:space="0" w:color="auto"/>
                <w:right w:val="none" w:sz="0" w:space="0" w:color="auto"/>
              </w:divBdr>
              <w:divsChild>
                <w:div w:id="1148326540">
                  <w:marLeft w:val="-225"/>
                  <w:marRight w:val="-225"/>
                  <w:marTop w:val="0"/>
                  <w:marBottom w:val="0"/>
                  <w:divBdr>
                    <w:top w:val="none" w:sz="0" w:space="0" w:color="auto"/>
                    <w:left w:val="none" w:sz="0" w:space="0" w:color="auto"/>
                    <w:bottom w:val="none" w:sz="0" w:space="0" w:color="auto"/>
                    <w:right w:val="none" w:sz="0" w:space="0" w:color="auto"/>
                  </w:divBdr>
                  <w:divsChild>
                    <w:div w:id="207762978">
                      <w:marLeft w:val="0"/>
                      <w:marRight w:val="0"/>
                      <w:marTop w:val="0"/>
                      <w:marBottom w:val="0"/>
                      <w:divBdr>
                        <w:top w:val="none" w:sz="0" w:space="0" w:color="auto"/>
                        <w:left w:val="none" w:sz="0" w:space="0" w:color="auto"/>
                        <w:bottom w:val="none" w:sz="0" w:space="0" w:color="auto"/>
                        <w:right w:val="none" w:sz="0" w:space="0" w:color="auto"/>
                      </w:divBdr>
                    </w:div>
                    <w:div w:id="1668947236">
                      <w:marLeft w:val="0"/>
                      <w:marRight w:val="0"/>
                      <w:marTop w:val="0"/>
                      <w:marBottom w:val="0"/>
                      <w:divBdr>
                        <w:top w:val="none" w:sz="0" w:space="0" w:color="auto"/>
                        <w:left w:val="none" w:sz="0" w:space="0" w:color="auto"/>
                        <w:bottom w:val="none" w:sz="0" w:space="0" w:color="auto"/>
                        <w:right w:val="none" w:sz="0" w:space="0" w:color="auto"/>
                      </w:divBdr>
                      <w:divsChild>
                        <w:div w:id="12694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9137">
          <w:marLeft w:val="0"/>
          <w:marRight w:val="0"/>
          <w:marTop w:val="0"/>
          <w:marBottom w:val="0"/>
          <w:divBdr>
            <w:top w:val="none" w:sz="0" w:space="0" w:color="auto"/>
            <w:left w:val="none" w:sz="0" w:space="0" w:color="auto"/>
            <w:bottom w:val="none" w:sz="0" w:space="0" w:color="auto"/>
            <w:right w:val="none" w:sz="0" w:space="0" w:color="auto"/>
          </w:divBdr>
          <w:divsChild>
            <w:div w:id="1104615243">
              <w:marLeft w:val="0"/>
              <w:marRight w:val="0"/>
              <w:marTop w:val="0"/>
              <w:marBottom w:val="0"/>
              <w:divBdr>
                <w:top w:val="none" w:sz="0" w:space="0" w:color="auto"/>
                <w:left w:val="none" w:sz="0" w:space="0" w:color="auto"/>
                <w:bottom w:val="none" w:sz="0" w:space="0" w:color="auto"/>
                <w:right w:val="none" w:sz="0" w:space="0" w:color="auto"/>
              </w:divBdr>
              <w:divsChild>
                <w:div w:id="1632898467">
                  <w:marLeft w:val="-225"/>
                  <w:marRight w:val="-225"/>
                  <w:marTop w:val="0"/>
                  <w:marBottom w:val="0"/>
                  <w:divBdr>
                    <w:top w:val="none" w:sz="0" w:space="0" w:color="auto"/>
                    <w:left w:val="none" w:sz="0" w:space="0" w:color="auto"/>
                    <w:bottom w:val="none" w:sz="0" w:space="0" w:color="auto"/>
                    <w:right w:val="none" w:sz="0" w:space="0" w:color="auto"/>
                  </w:divBdr>
                  <w:divsChild>
                    <w:div w:id="2037148765">
                      <w:marLeft w:val="0"/>
                      <w:marRight w:val="0"/>
                      <w:marTop w:val="0"/>
                      <w:marBottom w:val="0"/>
                      <w:divBdr>
                        <w:top w:val="none" w:sz="0" w:space="0" w:color="auto"/>
                        <w:left w:val="none" w:sz="0" w:space="0" w:color="auto"/>
                        <w:bottom w:val="none" w:sz="0" w:space="0" w:color="auto"/>
                        <w:right w:val="none" w:sz="0" w:space="0" w:color="auto"/>
                      </w:divBdr>
                    </w:div>
                    <w:div w:id="2087528717">
                      <w:marLeft w:val="0"/>
                      <w:marRight w:val="0"/>
                      <w:marTop w:val="0"/>
                      <w:marBottom w:val="0"/>
                      <w:divBdr>
                        <w:top w:val="none" w:sz="0" w:space="0" w:color="auto"/>
                        <w:left w:val="none" w:sz="0" w:space="0" w:color="auto"/>
                        <w:bottom w:val="none" w:sz="0" w:space="0" w:color="auto"/>
                        <w:right w:val="none" w:sz="0" w:space="0" w:color="auto"/>
                      </w:divBdr>
                      <w:divsChild>
                        <w:div w:id="34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15258">
          <w:marLeft w:val="0"/>
          <w:marRight w:val="0"/>
          <w:marTop w:val="0"/>
          <w:marBottom w:val="0"/>
          <w:divBdr>
            <w:top w:val="none" w:sz="0" w:space="0" w:color="auto"/>
            <w:left w:val="none" w:sz="0" w:space="0" w:color="auto"/>
            <w:bottom w:val="none" w:sz="0" w:space="0" w:color="auto"/>
            <w:right w:val="none" w:sz="0" w:space="0" w:color="auto"/>
          </w:divBdr>
          <w:divsChild>
            <w:div w:id="1861234509">
              <w:marLeft w:val="0"/>
              <w:marRight w:val="0"/>
              <w:marTop w:val="0"/>
              <w:marBottom w:val="0"/>
              <w:divBdr>
                <w:top w:val="none" w:sz="0" w:space="0" w:color="auto"/>
                <w:left w:val="none" w:sz="0" w:space="0" w:color="auto"/>
                <w:bottom w:val="none" w:sz="0" w:space="0" w:color="auto"/>
                <w:right w:val="none" w:sz="0" w:space="0" w:color="auto"/>
              </w:divBdr>
              <w:divsChild>
                <w:div w:id="951863320">
                  <w:marLeft w:val="-225"/>
                  <w:marRight w:val="-225"/>
                  <w:marTop w:val="0"/>
                  <w:marBottom w:val="0"/>
                  <w:divBdr>
                    <w:top w:val="none" w:sz="0" w:space="0" w:color="auto"/>
                    <w:left w:val="none" w:sz="0" w:space="0" w:color="auto"/>
                    <w:bottom w:val="none" w:sz="0" w:space="0" w:color="auto"/>
                    <w:right w:val="none" w:sz="0" w:space="0" w:color="auto"/>
                  </w:divBdr>
                  <w:divsChild>
                    <w:div w:id="4477175">
                      <w:marLeft w:val="0"/>
                      <w:marRight w:val="0"/>
                      <w:marTop w:val="0"/>
                      <w:marBottom w:val="0"/>
                      <w:divBdr>
                        <w:top w:val="none" w:sz="0" w:space="0" w:color="auto"/>
                        <w:left w:val="none" w:sz="0" w:space="0" w:color="auto"/>
                        <w:bottom w:val="none" w:sz="0" w:space="0" w:color="auto"/>
                        <w:right w:val="none" w:sz="0" w:space="0" w:color="auto"/>
                      </w:divBdr>
                    </w:div>
                    <w:div w:id="750128783">
                      <w:marLeft w:val="0"/>
                      <w:marRight w:val="0"/>
                      <w:marTop w:val="0"/>
                      <w:marBottom w:val="0"/>
                      <w:divBdr>
                        <w:top w:val="none" w:sz="0" w:space="0" w:color="auto"/>
                        <w:left w:val="none" w:sz="0" w:space="0" w:color="auto"/>
                        <w:bottom w:val="none" w:sz="0" w:space="0" w:color="auto"/>
                        <w:right w:val="none" w:sz="0" w:space="0" w:color="auto"/>
                      </w:divBdr>
                      <w:divsChild>
                        <w:div w:id="17481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6707">
          <w:marLeft w:val="0"/>
          <w:marRight w:val="0"/>
          <w:marTop w:val="0"/>
          <w:marBottom w:val="0"/>
          <w:divBdr>
            <w:top w:val="none" w:sz="0" w:space="0" w:color="auto"/>
            <w:left w:val="none" w:sz="0" w:space="0" w:color="auto"/>
            <w:bottom w:val="none" w:sz="0" w:space="0" w:color="auto"/>
            <w:right w:val="none" w:sz="0" w:space="0" w:color="auto"/>
          </w:divBdr>
          <w:divsChild>
            <w:div w:id="954603142">
              <w:marLeft w:val="0"/>
              <w:marRight w:val="0"/>
              <w:marTop w:val="0"/>
              <w:marBottom w:val="0"/>
              <w:divBdr>
                <w:top w:val="none" w:sz="0" w:space="0" w:color="auto"/>
                <w:left w:val="none" w:sz="0" w:space="0" w:color="auto"/>
                <w:bottom w:val="none" w:sz="0" w:space="0" w:color="auto"/>
                <w:right w:val="none" w:sz="0" w:space="0" w:color="auto"/>
              </w:divBdr>
              <w:divsChild>
                <w:div w:id="2099059352">
                  <w:marLeft w:val="-225"/>
                  <w:marRight w:val="-225"/>
                  <w:marTop w:val="0"/>
                  <w:marBottom w:val="0"/>
                  <w:divBdr>
                    <w:top w:val="none" w:sz="0" w:space="0" w:color="auto"/>
                    <w:left w:val="none" w:sz="0" w:space="0" w:color="auto"/>
                    <w:bottom w:val="none" w:sz="0" w:space="0" w:color="auto"/>
                    <w:right w:val="none" w:sz="0" w:space="0" w:color="auto"/>
                  </w:divBdr>
                  <w:divsChild>
                    <w:div w:id="87583954">
                      <w:marLeft w:val="0"/>
                      <w:marRight w:val="0"/>
                      <w:marTop w:val="0"/>
                      <w:marBottom w:val="0"/>
                      <w:divBdr>
                        <w:top w:val="none" w:sz="0" w:space="0" w:color="auto"/>
                        <w:left w:val="none" w:sz="0" w:space="0" w:color="auto"/>
                        <w:bottom w:val="none" w:sz="0" w:space="0" w:color="auto"/>
                        <w:right w:val="none" w:sz="0" w:space="0" w:color="auto"/>
                      </w:divBdr>
                      <w:divsChild>
                        <w:div w:id="470750253">
                          <w:marLeft w:val="0"/>
                          <w:marRight w:val="0"/>
                          <w:marTop w:val="0"/>
                          <w:marBottom w:val="0"/>
                          <w:divBdr>
                            <w:top w:val="none" w:sz="0" w:space="0" w:color="auto"/>
                            <w:left w:val="none" w:sz="0" w:space="0" w:color="auto"/>
                            <w:bottom w:val="none" w:sz="0" w:space="0" w:color="auto"/>
                            <w:right w:val="none" w:sz="0" w:space="0" w:color="auto"/>
                          </w:divBdr>
                        </w:div>
                      </w:divsChild>
                    </w:div>
                    <w:div w:id="17300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2486">
          <w:marLeft w:val="0"/>
          <w:marRight w:val="0"/>
          <w:marTop w:val="0"/>
          <w:marBottom w:val="0"/>
          <w:divBdr>
            <w:top w:val="none" w:sz="0" w:space="0" w:color="auto"/>
            <w:left w:val="none" w:sz="0" w:space="0" w:color="auto"/>
            <w:bottom w:val="none" w:sz="0" w:space="0" w:color="auto"/>
            <w:right w:val="none" w:sz="0" w:space="0" w:color="auto"/>
          </w:divBdr>
          <w:divsChild>
            <w:div w:id="82337673">
              <w:marLeft w:val="0"/>
              <w:marRight w:val="0"/>
              <w:marTop w:val="0"/>
              <w:marBottom w:val="0"/>
              <w:divBdr>
                <w:top w:val="none" w:sz="0" w:space="0" w:color="auto"/>
                <w:left w:val="none" w:sz="0" w:space="0" w:color="auto"/>
                <w:bottom w:val="none" w:sz="0" w:space="0" w:color="auto"/>
                <w:right w:val="none" w:sz="0" w:space="0" w:color="auto"/>
              </w:divBdr>
              <w:divsChild>
                <w:div w:id="1784879466">
                  <w:marLeft w:val="-225"/>
                  <w:marRight w:val="-225"/>
                  <w:marTop w:val="0"/>
                  <w:marBottom w:val="0"/>
                  <w:divBdr>
                    <w:top w:val="none" w:sz="0" w:space="0" w:color="auto"/>
                    <w:left w:val="none" w:sz="0" w:space="0" w:color="auto"/>
                    <w:bottom w:val="none" w:sz="0" w:space="0" w:color="auto"/>
                    <w:right w:val="none" w:sz="0" w:space="0" w:color="auto"/>
                  </w:divBdr>
                  <w:divsChild>
                    <w:div w:id="986593197">
                      <w:marLeft w:val="0"/>
                      <w:marRight w:val="0"/>
                      <w:marTop w:val="0"/>
                      <w:marBottom w:val="0"/>
                      <w:divBdr>
                        <w:top w:val="none" w:sz="0" w:space="0" w:color="auto"/>
                        <w:left w:val="none" w:sz="0" w:space="0" w:color="auto"/>
                        <w:bottom w:val="none" w:sz="0" w:space="0" w:color="auto"/>
                        <w:right w:val="none" w:sz="0" w:space="0" w:color="auto"/>
                      </w:divBdr>
                      <w:divsChild>
                        <w:div w:id="1981224619">
                          <w:marLeft w:val="0"/>
                          <w:marRight w:val="0"/>
                          <w:marTop w:val="0"/>
                          <w:marBottom w:val="0"/>
                          <w:divBdr>
                            <w:top w:val="none" w:sz="0" w:space="0" w:color="auto"/>
                            <w:left w:val="none" w:sz="0" w:space="0" w:color="auto"/>
                            <w:bottom w:val="none" w:sz="0" w:space="0" w:color="auto"/>
                            <w:right w:val="none" w:sz="0" w:space="0" w:color="auto"/>
                          </w:divBdr>
                        </w:div>
                      </w:divsChild>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6590">
          <w:marLeft w:val="0"/>
          <w:marRight w:val="0"/>
          <w:marTop w:val="0"/>
          <w:marBottom w:val="0"/>
          <w:divBdr>
            <w:top w:val="none" w:sz="0" w:space="0" w:color="auto"/>
            <w:left w:val="none" w:sz="0" w:space="0" w:color="auto"/>
            <w:bottom w:val="none" w:sz="0" w:space="0" w:color="auto"/>
            <w:right w:val="none" w:sz="0" w:space="0" w:color="auto"/>
          </w:divBdr>
          <w:divsChild>
            <w:div w:id="393742611">
              <w:marLeft w:val="0"/>
              <w:marRight w:val="0"/>
              <w:marTop w:val="0"/>
              <w:marBottom w:val="0"/>
              <w:divBdr>
                <w:top w:val="none" w:sz="0" w:space="0" w:color="auto"/>
                <w:left w:val="none" w:sz="0" w:space="0" w:color="auto"/>
                <w:bottom w:val="none" w:sz="0" w:space="0" w:color="auto"/>
                <w:right w:val="none" w:sz="0" w:space="0" w:color="auto"/>
              </w:divBdr>
              <w:divsChild>
                <w:div w:id="756632712">
                  <w:marLeft w:val="-225"/>
                  <w:marRight w:val="-225"/>
                  <w:marTop w:val="0"/>
                  <w:marBottom w:val="0"/>
                  <w:divBdr>
                    <w:top w:val="none" w:sz="0" w:space="0" w:color="auto"/>
                    <w:left w:val="none" w:sz="0" w:space="0" w:color="auto"/>
                    <w:bottom w:val="none" w:sz="0" w:space="0" w:color="auto"/>
                    <w:right w:val="none" w:sz="0" w:space="0" w:color="auto"/>
                  </w:divBdr>
                  <w:divsChild>
                    <w:div w:id="553393786">
                      <w:marLeft w:val="0"/>
                      <w:marRight w:val="0"/>
                      <w:marTop w:val="0"/>
                      <w:marBottom w:val="0"/>
                      <w:divBdr>
                        <w:top w:val="none" w:sz="0" w:space="0" w:color="auto"/>
                        <w:left w:val="none" w:sz="0" w:space="0" w:color="auto"/>
                        <w:bottom w:val="none" w:sz="0" w:space="0" w:color="auto"/>
                        <w:right w:val="none" w:sz="0" w:space="0" w:color="auto"/>
                      </w:divBdr>
                    </w:div>
                    <w:div w:id="2100636606">
                      <w:marLeft w:val="0"/>
                      <w:marRight w:val="0"/>
                      <w:marTop w:val="0"/>
                      <w:marBottom w:val="0"/>
                      <w:divBdr>
                        <w:top w:val="none" w:sz="0" w:space="0" w:color="auto"/>
                        <w:left w:val="none" w:sz="0" w:space="0" w:color="auto"/>
                        <w:bottom w:val="none" w:sz="0" w:space="0" w:color="auto"/>
                        <w:right w:val="none" w:sz="0" w:space="0" w:color="auto"/>
                      </w:divBdr>
                      <w:divsChild>
                        <w:div w:id="1155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5416">
          <w:marLeft w:val="0"/>
          <w:marRight w:val="0"/>
          <w:marTop w:val="0"/>
          <w:marBottom w:val="0"/>
          <w:divBdr>
            <w:top w:val="none" w:sz="0" w:space="0" w:color="auto"/>
            <w:left w:val="none" w:sz="0" w:space="0" w:color="auto"/>
            <w:bottom w:val="none" w:sz="0" w:space="0" w:color="auto"/>
            <w:right w:val="none" w:sz="0" w:space="0" w:color="auto"/>
          </w:divBdr>
          <w:divsChild>
            <w:div w:id="991718883">
              <w:marLeft w:val="0"/>
              <w:marRight w:val="0"/>
              <w:marTop w:val="0"/>
              <w:marBottom w:val="0"/>
              <w:divBdr>
                <w:top w:val="none" w:sz="0" w:space="0" w:color="auto"/>
                <w:left w:val="none" w:sz="0" w:space="0" w:color="auto"/>
                <w:bottom w:val="none" w:sz="0" w:space="0" w:color="auto"/>
                <w:right w:val="none" w:sz="0" w:space="0" w:color="auto"/>
              </w:divBdr>
              <w:divsChild>
                <w:div w:id="526598437">
                  <w:marLeft w:val="-225"/>
                  <w:marRight w:val="-225"/>
                  <w:marTop w:val="0"/>
                  <w:marBottom w:val="0"/>
                  <w:divBdr>
                    <w:top w:val="none" w:sz="0" w:space="0" w:color="auto"/>
                    <w:left w:val="none" w:sz="0" w:space="0" w:color="auto"/>
                    <w:bottom w:val="none" w:sz="0" w:space="0" w:color="auto"/>
                    <w:right w:val="none" w:sz="0" w:space="0" w:color="auto"/>
                  </w:divBdr>
                  <w:divsChild>
                    <w:div w:id="577785767">
                      <w:marLeft w:val="0"/>
                      <w:marRight w:val="0"/>
                      <w:marTop w:val="0"/>
                      <w:marBottom w:val="0"/>
                      <w:divBdr>
                        <w:top w:val="none" w:sz="0" w:space="0" w:color="auto"/>
                        <w:left w:val="none" w:sz="0" w:space="0" w:color="auto"/>
                        <w:bottom w:val="none" w:sz="0" w:space="0" w:color="auto"/>
                        <w:right w:val="none" w:sz="0" w:space="0" w:color="auto"/>
                      </w:divBdr>
                      <w:divsChild>
                        <w:div w:id="1605844667">
                          <w:marLeft w:val="0"/>
                          <w:marRight w:val="0"/>
                          <w:marTop w:val="0"/>
                          <w:marBottom w:val="0"/>
                          <w:divBdr>
                            <w:top w:val="none" w:sz="0" w:space="0" w:color="auto"/>
                            <w:left w:val="none" w:sz="0" w:space="0" w:color="auto"/>
                            <w:bottom w:val="none" w:sz="0" w:space="0" w:color="auto"/>
                            <w:right w:val="none" w:sz="0" w:space="0" w:color="auto"/>
                          </w:divBdr>
                        </w:div>
                      </w:divsChild>
                    </w:div>
                    <w:div w:id="1495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6362">
          <w:marLeft w:val="0"/>
          <w:marRight w:val="0"/>
          <w:marTop w:val="0"/>
          <w:marBottom w:val="0"/>
          <w:divBdr>
            <w:top w:val="none" w:sz="0" w:space="0" w:color="auto"/>
            <w:left w:val="none" w:sz="0" w:space="0" w:color="auto"/>
            <w:bottom w:val="none" w:sz="0" w:space="0" w:color="auto"/>
            <w:right w:val="none" w:sz="0" w:space="0" w:color="auto"/>
          </w:divBdr>
          <w:divsChild>
            <w:div w:id="2076197230">
              <w:marLeft w:val="0"/>
              <w:marRight w:val="0"/>
              <w:marTop w:val="0"/>
              <w:marBottom w:val="0"/>
              <w:divBdr>
                <w:top w:val="none" w:sz="0" w:space="0" w:color="auto"/>
                <w:left w:val="none" w:sz="0" w:space="0" w:color="auto"/>
                <w:bottom w:val="none" w:sz="0" w:space="0" w:color="auto"/>
                <w:right w:val="none" w:sz="0" w:space="0" w:color="auto"/>
              </w:divBdr>
              <w:divsChild>
                <w:div w:id="505555007">
                  <w:marLeft w:val="-225"/>
                  <w:marRight w:val="-225"/>
                  <w:marTop w:val="0"/>
                  <w:marBottom w:val="0"/>
                  <w:divBdr>
                    <w:top w:val="none" w:sz="0" w:space="0" w:color="auto"/>
                    <w:left w:val="none" w:sz="0" w:space="0" w:color="auto"/>
                    <w:bottom w:val="none" w:sz="0" w:space="0" w:color="auto"/>
                    <w:right w:val="none" w:sz="0" w:space="0" w:color="auto"/>
                  </w:divBdr>
                  <w:divsChild>
                    <w:div w:id="440539315">
                      <w:marLeft w:val="0"/>
                      <w:marRight w:val="0"/>
                      <w:marTop w:val="0"/>
                      <w:marBottom w:val="0"/>
                      <w:divBdr>
                        <w:top w:val="none" w:sz="0" w:space="0" w:color="auto"/>
                        <w:left w:val="none" w:sz="0" w:space="0" w:color="auto"/>
                        <w:bottom w:val="none" w:sz="0" w:space="0" w:color="auto"/>
                        <w:right w:val="none" w:sz="0" w:space="0" w:color="auto"/>
                      </w:divBdr>
                    </w:div>
                    <w:div w:id="1621297313">
                      <w:marLeft w:val="0"/>
                      <w:marRight w:val="0"/>
                      <w:marTop w:val="0"/>
                      <w:marBottom w:val="0"/>
                      <w:divBdr>
                        <w:top w:val="none" w:sz="0" w:space="0" w:color="auto"/>
                        <w:left w:val="none" w:sz="0" w:space="0" w:color="auto"/>
                        <w:bottom w:val="none" w:sz="0" w:space="0" w:color="auto"/>
                        <w:right w:val="none" w:sz="0" w:space="0" w:color="auto"/>
                      </w:divBdr>
                      <w:divsChild>
                        <w:div w:id="9411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4293">
          <w:marLeft w:val="0"/>
          <w:marRight w:val="0"/>
          <w:marTop w:val="0"/>
          <w:marBottom w:val="0"/>
          <w:divBdr>
            <w:top w:val="none" w:sz="0" w:space="0" w:color="auto"/>
            <w:left w:val="none" w:sz="0" w:space="0" w:color="auto"/>
            <w:bottom w:val="none" w:sz="0" w:space="0" w:color="auto"/>
            <w:right w:val="none" w:sz="0" w:space="0" w:color="auto"/>
          </w:divBdr>
          <w:divsChild>
            <w:div w:id="870341644">
              <w:marLeft w:val="0"/>
              <w:marRight w:val="0"/>
              <w:marTop w:val="0"/>
              <w:marBottom w:val="0"/>
              <w:divBdr>
                <w:top w:val="none" w:sz="0" w:space="0" w:color="auto"/>
                <w:left w:val="none" w:sz="0" w:space="0" w:color="auto"/>
                <w:bottom w:val="none" w:sz="0" w:space="0" w:color="auto"/>
                <w:right w:val="none" w:sz="0" w:space="0" w:color="auto"/>
              </w:divBdr>
              <w:divsChild>
                <w:div w:id="1919947095">
                  <w:marLeft w:val="-225"/>
                  <w:marRight w:val="-225"/>
                  <w:marTop w:val="0"/>
                  <w:marBottom w:val="0"/>
                  <w:divBdr>
                    <w:top w:val="none" w:sz="0" w:space="0" w:color="auto"/>
                    <w:left w:val="none" w:sz="0" w:space="0" w:color="auto"/>
                    <w:bottom w:val="none" w:sz="0" w:space="0" w:color="auto"/>
                    <w:right w:val="none" w:sz="0" w:space="0" w:color="auto"/>
                  </w:divBdr>
                  <w:divsChild>
                    <w:div w:id="1034382653">
                      <w:marLeft w:val="0"/>
                      <w:marRight w:val="0"/>
                      <w:marTop w:val="0"/>
                      <w:marBottom w:val="0"/>
                      <w:divBdr>
                        <w:top w:val="none" w:sz="0" w:space="0" w:color="auto"/>
                        <w:left w:val="none" w:sz="0" w:space="0" w:color="auto"/>
                        <w:bottom w:val="none" w:sz="0" w:space="0" w:color="auto"/>
                        <w:right w:val="none" w:sz="0" w:space="0" w:color="auto"/>
                      </w:divBdr>
                      <w:divsChild>
                        <w:div w:id="1310742986">
                          <w:marLeft w:val="0"/>
                          <w:marRight w:val="0"/>
                          <w:marTop w:val="0"/>
                          <w:marBottom w:val="0"/>
                          <w:divBdr>
                            <w:top w:val="none" w:sz="0" w:space="0" w:color="auto"/>
                            <w:left w:val="none" w:sz="0" w:space="0" w:color="auto"/>
                            <w:bottom w:val="none" w:sz="0" w:space="0" w:color="auto"/>
                            <w:right w:val="none" w:sz="0" w:space="0" w:color="auto"/>
                          </w:divBdr>
                        </w:div>
                      </w:divsChild>
                    </w:div>
                    <w:div w:id="19243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8746">
          <w:marLeft w:val="0"/>
          <w:marRight w:val="0"/>
          <w:marTop w:val="0"/>
          <w:marBottom w:val="0"/>
          <w:divBdr>
            <w:top w:val="none" w:sz="0" w:space="0" w:color="auto"/>
            <w:left w:val="none" w:sz="0" w:space="0" w:color="auto"/>
            <w:bottom w:val="none" w:sz="0" w:space="0" w:color="auto"/>
            <w:right w:val="none" w:sz="0" w:space="0" w:color="auto"/>
          </w:divBdr>
          <w:divsChild>
            <w:div w:id="704603325">
              <w:marLeft w:val="0"/>
              <w:marRight w:val="0"/>
              <w:marTop w:val="0"/>
              <w:marBottom w:val="0"/>
              <w:divBdr>
                <w:top w:val="none" w:sz="0" w:space="0" w:color="auto"/>
                <w:left w:val="none" w:sz="0" w:space="0" w:color="auto"/>
                <w:bottom w:val="none" w:sz="0" w:space="0" w:color="auto"/>
                <w:right w:val="none" w:sz="0" w:space="0" w:color="auto"/>
              </w:divBdr>
              <w:divsChild>
                <w:div w:id="1911427334">
                  <w:marLeft w:val="-225"/>
                  <w:marRight w:val="-225"/>
                  <w:marTop w:val="0"/>
                  <w:marBottom w:val="0"/>
                  <w:divBdr>
                    <w:top w:val="none" w:sz="0" w:space="0" w:color="auto"/>
                    <w:left w:val="none" w:sz="0" w:space="0" w:color="auto"/>
                    <w:bottom w:val="none" w:sz="0" w:space="0" w:color="auto"/>
                    <w:right w:val="none" w:sz="0" w:space="0" w:color="auto"/>
                  </w:divBdr>
                  <w:divsChild>
                    <w:div w:id="269360688">
                      <w:marLeft w:val="0"/>
                      <w:marRight w:val="0"/>
                      <w:marTop w:val="0"/>
                      <w:marBottom w:val="0"/>
                      <w:divBdr>
                        <w:top w:val="none" w:sz="0" w:space="0" w:color="auto"/>
                        <w:left w:val="none" w:sz="0" w:space="0" w:color="auto"/>
                        <w:bottom w:val="none" w:sz="0" w:space="0" w:color="auto"/>
                        <w:right w:val="none" w:sz="0" w:space="0" w:color="auto"/>
                      </w:divBdr>
                      <w:divsChild>
                        <w:div w:id="1379747869">
                          <w:marLeft w:val="0"/>
                          <w:marRight w:val="0"/>
                          <w:marTop w:val="0"/>
                          <w:marBottom w:val="0"/>
                          <w:divBdr>
                            <w:top w:val="none" w:sz="0" w:space="0" w:color="auto"/>
                            <w:left w:val="none" w:sz="0" w:space="0" w:color="auto"/>
                            <w:bottom w:val="none" w:sz="0" w:space="0" w:color="auto"/>
                            <w:right w:val="none" w:sz="0" w:space="0" w:color="auto"/>
                          </w:divBdr>
                        </w:div>
                      </w:divsChild>
                    </w:div>
                    <w:div w:id="49565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912">
          <w:marLeft w:val="0"/>
          <w:marRight w:val="0"/>
          <w:marTop w:val="0"/>
          <w:marBottom w:val="0"/>
          <w:divBdr>
            <w:top w:val="none" w:sz="0" w:space="0" w:color="auto"/>
            <w:left w:val="none" w:sz="0" w:space="0" w:color="auto"/>
            <w:bottom w:val="none" w:sz="0" w:space="0" w:color="auto"/>
            <w:right w:val="none" w:sz="0" w:space="0" w:color="auto"/>
          </w:divBdr>
          <w:divsChild>
            <w:div w:id="880896236">
              <w:marLeft w:val="0"/>
              <w:marRight w:val="0"/>
              <w:marTop w:val="0"/>
              <w:marBottom w:val="0"/>
              <w:divBdr>
                <w:top w:val="none" w:sz="0" w:space="0" w:color="auto"/>
                <w:left w:val="none" w:sz="0" w:space="0" w:color="auto"/>
                <w:bottom w:val="none" w:sz="0" w:space="0" w:color="auto"/>
                <w:right w:val="none" w:sz="0" w:space="0" w:color="auto"/>
              </w:divBdr>
              <w:divsChild>
                <w:div w:id="2083218187">
                  <w:marLeft w:val="-225"/>
                  <w:marRight w:val="-225"/>
                  <w:marTop w:val="0"/>
                  <w:marBottom w:val="0"/>
                  <w:divBdr>
                    <w:top w:val="none" w:sz="0" w:space="0" w:color="auto"/>
                    <w:left w:val="none" w:sz="0" w:space="0" w:color="auto"/>
                    <w:bottom w:val="none" w:sz="0" w:space="0" w:color="auto"/>
                    <w:right w:val="none" w:sz="0" w:space="0" w:color="auto"/>
                  </w:divBdr>
                  <w:divsChild>
                    <w:div w:id="973560017">
                      <w:marLeft w:val="0"/>
                      <w:marRight w:val="0"/>
                      <w:marTop w:val="0"/>
                      <w:marBottom w:val="0"/>
                      <w:divBdr>
                        <w:top w:val="none" w:sz="0" w:space="0" w:color="auto"/>
                        <w:left w:val="none" w:sz="0" w:space="0" w:color="auto"/>
                        <w:bottom w:val="none" w:sz="0" w:space="0" w:color="auto"/>
                        <w:right w:val="none" w:sz="0" w:space="0" w:color="auto"/>
                      </w:divBdr>
                    </w:div>
                    <w:div w:id="1253860394">
                      <w:marLeft w:val="0"/>
                      <w:marRight w:val="0"/>
                      <w:marTop w:val="0"/>
                      <w:marBottom w:val="0"/>
                      <w:divBdr>
                        <w:top w:val="none" w:sz="0" w:space="0" w:color="auto"/>
                        <w:left w:val="none" w:sz="0" w:space="0" w:color="auto"/>
                        <w:bottom w:val="none" w:sz="0" w:space="0" w:color="auto"/>
                        <w:right w:val="none" w:sz="0" w:space="0" w:color="auto"/>
                      </w:divBdr>
                      <w:divsChild>
                        <w:div w:id="2006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497">
          <w:marLeft w:val="0"/>
          <w:marRight w:val="0"/>
          <w:marTop w:val="0"/>
          <w:marBottom w:val="0"/>
          <w:divBdr>
            <w:top w:val="none" w:sz="0" w:space="0" w:color="auto"/>
            <w:left w:val="none" w:sz="0" w:space="0" w:color="auto"/>
            <w:bottom w:val="none" w:sz="0" w:space="0" w:color="auto"/>
            <w:right w:val="none" w:sz="0" w:space="0" w:color="auto"/>
          </w:divBdr>
          <w:divsChild>
            <w:div w:id="1138718741">
              <w:marLeft w:val="0"/>
              <w:marRight w:val="0"/>
              <w:marTop w:val="0"/>
              <w:marBottom w:val="0"/>
              <w:divBdr>
                <w:top w:val="none" w:sz="0" w:space="0" w:color="auto"/>
                <w:left w:val="none" w:sz="0" w:space="0" w:color="auto"/>
                <w:bottom w:val="none" w:sz="0" w:space="0" w:color="auto"/>
                <w:right w:val="none" w:sz="0" w:space="0" w:color="auto"/>
              </w:divBdr>
              <w:divsChild>
                <w:div w:id="516426751">
                  <w:marLeft w:val="-225"/>
                  <w:marRight w:val="-225"/>
                  <w:marTop w:val="0"/>
                  <w:marBottom w:val="0"/>
                  <w:divBdr>
                    <w:top w:val="none" w:sz="0" w:space="0" w:color="auto"/>
                    <w:left w:val="none" w:sz="0" w:space="0" w:color="auto"/>
                    <w:bottom w:val="none" w:sz="0" w:space="0" w:color="auto"/>
                    <w:right w:val="none" w:sz="0" w:space="0" w:color="auto"/>
                  </w:divBdr>
                  <w:divsChild>
                    <w:div w:id="493490538">
                      <w:marLeft w:val="0"/>
                      <w:marRight w:val="0"/>
                      <w:marTop w:val="0"/>
                      <w:marBottom w:val="0"/>
                      <w:divBdr>
                        <w:top w:val="none" w:sz="0" w:space="0" w:color="auto"/>
                        <w:left w:val="none" w:sz="0" w:space="0" w:color="auto"/>
                        <w:bottom w:val="none" w:sz="0" w:space="0" w:color="auto"/>
                        <w:right w:val="none" w:sz="0" w:space="0" w:color="auto"/>
                      </w:divBdr>
                    </w:div>
                    <w:div w:id="894316631">
                      <w:marLeft w:val="0"/>
                      <w:marRight w:val="0"/>
                      <w:marTop w:val="0"/>
                      <w:marBottom w:val="0"/>
                      <w:divBdr>
                        <w:top w:val="none" w:sz="0" w:space="0" w:color="auto"/>
                        <w:left w:val="none" w:sz="0" w:space="0" w:color="auto"/>
                        <w:bottom w:val="none" w:sz="0" w:space="0" w:color="auto"/>
                        <w:right w:val="none" w:sz="0" w:space="0" w:color="auto"/>
                      </w:divBdr>
                      <w:divsChild>
                        <w:div w:id="2082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58776">
          <w:marLeft w:val="0"/>
          <w:marRight w:val="0"/>
          <w:marTop w:val="0"/>
          <w:marBottom w:val="0"/>
          <w:divBdr>
            <w:top w:val="none" w:sz="0" w:space="0" w:color="auto"/>
            <w:left w:val="none" w:sz="0" w:space="0" w:color="auto"/>
            <w:bottom w:val="none" w:sz="0" w:space="0" w:color="auto"/>
            <w:right w:val="none" w:sz="0" w:space="0" w:color="auto"/>
          </w:divBdr>
          <w:divsChild>
            <w:div w:id="480191540">
              <w:marLeft w:val="0"/>
              <w:marRight w:val="0"/>
              <w:marTop w:val="0"/>
              <w:marBottom w:val="0"/>
              <w:divBdr>
                <w:top w:val="none" w:sz="0" w:space="0" w:color="auto"/>
                <w:left w:val="none" w:sz="0" w:space="0" w:color="auto"/>
                <w:bottom w:val="none" w:sz="0" w:space="0" w:color="auto"/>
                <w:right w:val="none" w:sz="0" w:space="0" w:color="auto"/>
              </w:divBdr>
              <w:divsChild>
                <w:div w:id="2027515168">
                  <w:marLeft w:val="-225"/>
                  <w:marRight w:val="-225"/>
                  <w:marTop w:val="0"/>
                  <w:marBottom w:val="0"/>
                  <w:divBdr>
                    <w:top w:val="none" w:sz="0" w:space="0" w:color="auto"/>
                    <w:left w:val="none" w:sz="0" w:space="0" w:color="auto"/>
                    <w:bottom w:val="none" w:sz="0" w:space="0" w:color="auto"/>
                    <w:right w:val="none" w:sz="0" w:space="0" w:color="auto"/>
                  </w:divBdr>
                  <w:divsChild>
                    <w:div w:id="344862469">
                      <w:marLeft w:val="0"/>
                      <w:marRight w:val="0"/>
                      <w:marTop w:val="0"/>
                      <w:marBottom w:val="0"/>
                      <w:divBdr>
                        <w:top w:val="none" w:sz="0" w:space="0" w:color="auto"/>
                        <w:left w:val="none" w:sz="0" w:space="0" w:color="auto"/>
                        <w:bottom w:val="none" w:sz="0" w:space="0" w:color="auto"/>
                        <w:right w:val="none" w:sz="0" w:space="0" w:color="auto"/>
                      </w:divBdr>
                      <w:divsChild>
                        <w:div w:id="898134702">
                          <w:marLeft w:val="0"/>
                          <w:marRight w:val="0"/>
                          <w:marTop w:val="0"/>
                          <w:marBottom w:val="0"/>
                          <w:divBdr>
                            <w:top w:val="none" w:sz="0" w:space="0" w:color="auto"/>
                            <w:left w:val="none" w:sz="0" w:space="0" w:color="auto"/>
                            <w:bottom w:val="none" w:sz="0" w:space="0" w:color="auto"/>
                            <w:right w:val="none" w:sz="0" w:space="0" w:color="auto"/>
                          </w:divBdr>
                        </w:div>
                      </w:divsChild>
                    </w:div>
                    <w:div w:id="14928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4676">
          <w:marLeft w:val="0"/>
          <w:marRight w:val="0"/>
          <w:marTop w:val="0"/>
          <w:marBottom w:val="0"/>
          <w:divBdr>
            <w:top w:val="none" w:sz="0" w:space="0" w:color="auto"/>
            <w:left w:val="none" w:sz="0" w:space="0" w:color="auto"/>
            <w:bottom w:val="none" w:sz="0" w:space="0" w:color="auto"/>
            <w:right w:val="none" w:sz="0" w:space="0" w:color="auto"/>
          </w:divBdr>
          <w:divsChild>
            <w:div w:id="887448812">
              <w:marLeft w:val="0"/>
              <w:marRight w:val="0"/>
              <w:marTop w:val="0"/>
              <w:marBottom w:val="0"/>
              <w:divBdr>
                <w:top w:val="none" w:sz="0" w:space="0" w:color="auto"/>
                <w:left w:val="none" w:sz="0" w:space="0" w:color="auto"/>
                <w:bottom w:val="none" w:sz="0" w:space="0" w:color="auto"/>
                <w:right w:val="none" w:sz="0" w:space="0" w:color="auto"/>
              </w:divBdr>
              <w:divsChild>
                <w:div w:id="2081710285">
                  <w:marLeft w:val="-225"/>
                  <w:marRight w:val="-225"/>
                  <w:marTop w:val="0"/>
                  <w:marBottom w:val="0"/>
                  <w:divBdr>
                    <w:top w:val="none" w:sz="0" w:space="0" w:color="auto"/>
                    <w:left w:val="none" w:sz="0" w:space="0" w:color="auto"/>
                    <w:bottom w:val="none" w:sz="0" w:space="0" w:color="auto"/>
                    <w:right w:val="none" w:sz="0" w:space="0" w:color="auto"/>
                  </w:divBdr>
                  <w:divsChild>
                    <w:div w:id="1366950425">
                      <w:marLeft w:val="0"/>
                      <w:marRight w:val="0"/>
                      <w:marTop w:val="0"/>
                      <w:marBottom w:val="0"/>
                      <w:divBdr>
                        <w:top w:val="none" w:sz="0" w:space="0" w:color="auto"/>
                        <w:left w:val="none" w:sz="0" w:space="0" w:color="auto"/>
                        <w:bottom w:val="none" w:sz="0" w:space="0" w:color="auto"/>
                        <w:right w:val="none" w:sz="0" w:space="0" w:color="auto"/>
                      </w:divBdr>
                    </w:div>
                    <w:div w:id="1598097691">
                      <w:marLeft w:val="0"/>
                      <w:marRight w:val="0"/>
                      <w:marTop w:val="0"/>
                      <w:marBottom w:val="0"/>
                      <w:divBdr>
                        <w:top w:val="none" w:sz="0" w:space="0" w:color="auto"/>
                        <w:left w:val="none" w:sz="0" w:space="0" w:color="auto"/>
                        <w:bottom w:val="none" w:sz="0" w:space="0" w:color="auto"/>
                        <w:right w:val="none" w:sz="0" w:space="0" w:color="auto"/>
                      </w:divBdr>
                      <w:divsChild>
                        <w:div w:id="286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721688">
          <w:marLeft w:val="0"/>
          <w:marRight w:val="0"/>
          <w:marTop w:val="0"/>
          <w:marBottom w:val="0"/>
          <w:divBdr>
            <w:top w:val="none" w:sz="0" w:space="0" w:color="auto"/>
            <w:left w:val="none" w:sz="0" w:space="0" w:color="auto"/>
            <w:bottom w:val="none" w:sz="0" w:space="0" w:color="auto"/>
            <w:right w:val="none" w:sz="0" w:space="0" w:color="auto"/>
          </w:divBdr>
          <w:divsChild>
            <w:div w:id="1485514811">
              <w:marLeft w:val="0"/>
              <w:marRight w:val="0"/>
              <w:marTop w:val="0"/>
              <w:marBottom w:val="0"/>
              <w:divBdr>
                <w:top w:val="none" w:sz="0" w:space="0" w:color="auto"/>
                <w:left w:val="none" w:sz="0" w:space="0" w:color="auto"/>
                <w:bottom w:val="none" w:sz="0" w:space="0" w:color="auto"/>
                <w:right w:val="none" w:sz="0" w:space="0" w:color="auto"/>
              </w:divBdr>
              <w:divsChild>
                <w:div w:id="123081782">
                  <w:marLeft w:val="-225"/>
                  <w:marRight w:val="-225"/>
                  <w:marTop w:val="0"/>
                  <w:marBottom w:val="0"/>
                  <w:divBdr>
                    <w:top w:val="none" w:sz="0" w:space="0" w:color="auto"/>
                    <w:left w:val="none" w:sz="0" w:space="0" w:color="auto"/>
                    <w:bottom w:val="none" w:sz="0" w:space="0" w:color="auto"/>
                    <w:right w:val="none" w:sz="0" w:space="0" w:color="auto"/>
                  </w:divBdr>
                  <w:divsChild>
                    <w:div w:id="617296786">
                      <w:marLeft w:val="0"/>
                      <w:marRight w:val="0"/>
                      <w:marTop w:val="0"/>
                      <w:marBottom w:val="0"/>
                      <w:divBdr>
                        <w:top w:val="none" w:sz="0" w:space="0" w:color="auto"/>
                        <w:left w:val="none" w:sz="0" w:space="0" w:color="auto"/>
                        <w:bottom w:val="none" w:sz="0" w:space="0" w:color="auto"/>
                        <w:right w:val="none" w:sz="0" w:space="0" w:color="auto"/>
                      </w:divBdr>
                    </w:div>
                    <w:div w:id="1262182424">
                      <w:marLeft w:val="0"/>
                      <w:marRight w:val="0"/>
                      <w:marTop w:val="0"/>
                      <w:marBottom w:val="0"/>
                      <w:divBdr>
                        <w:top w:val="none" w:sz="0" w:space="0" w:color="auto"/>
                        <w:left w:val="none" w:sz="0" w:space="0" w:color="auto"/>
                        <w:bottom w:val="none" w:sz="0" w:space="0" w:color="auto"/>
                        <w:right w:val="none" w:sz="0" w:space="0" w:color="auto"/>
                      </w:divBdr>
                      <w:divsChild>
                        <w:div w:id="1353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6321">
          <w:marLeft w:val="0"/>
          <w:marRight w:val="0"/>
          <w:marTop w:val="0"/>
          <w:marBottom w:val="0"/>
          <w:divBdr>
            <w:top w:val="none" w:sz="0" w:space="0" w:color="auto"/>
            <w:left w:val="none" w:sz="0" w:space="0" w:color="auto"/>
            <w:bottom w:val="none" w:sz="0" w:space="0" w:color="auto"/>
            <w:right w:val="none" w:sz="0" w:space="0" w:color="auto"/>
          </w:divBdr>
          <w:divsChild>
            <w:div w:id="547113662">
              <w:marLeft w:val="0"/>
              <w:marRight w:val="0"/>
              <w:marTop w:val="0"/>
              <w:marBottom w:val="0"/>
              <w:divBdr>
                <w:top w:val="none" w:sz="0" w:space="0" w:color="auto"/>
                <w:left w:val="none" w:sz="0" w:space="0" w:color="auto"/>
                <w:bottom w:val="none" w:sz="0" w:space="0" w:color="auto"/>
                <w:right w:val="none" w:sz="0" w:space="0" w:color="auto"/>
              </w:divBdr>
              <w:divsChild>
                <w:div w:id="754984576">
                  <w:marLeft w:val="-225"/>
                  <w:marRight w:val="-225"/>
                  <w:marTop w:val="0"/>
                  <w:marBottom w:val="0"/>
                  <w:divBdr>
                    <w:top w:val="none" w:sz="0" w:space="0" w:color="auto"/>
                    <w:left w:val="none" w:sz="0" w:space="0" w:color="auto"/>
                    <w:bottom w:val="none" w:sz="0" w:space="0" w:color="auto"/>
                    <w:right w:val="none" w:sz="0" w:space="0" w:color="auto"/>
                  </w:divBdr>
                  <w:divsChild>
                    <w:div w:id="1383478358">
                      <w:marLeft w:val="0"/>
                      <w:marRight w:val="0"/>
                      <w:marTop w:val="0"/>
                      <w:marBottom w:val="0"/>
                      <w:divBdr>
                        <w:top w:val="none" w:sz="0" w:space="0" w:color="auto"/>
                        <w:left w:val="none" w:sz="0" w:space="0" w:color="auto"/>
                        <w:bottom w:val="none" w:sz="0" w:space="0" w:color="auto"/>
                        <w:right w:val="none" w:sz="0" w:space="0" w:color="auto"/>
                      </w:divBdr>
                      <w:divsChild>
                        <w:div w:id="1703433618">
                          <w:marLeft w:val="0"/>
                          <w:marRight w:val="0"/>
                          <w:marTop w:val="0"/>
                          <w:marBottom w:val="0"/>
                          <w:divBdr>
                            <w:top w:val="none" w:sz="0" w:space="0" w:color="auto"/>
                            <w:left w:val="none" w:sz="0" w:space="0" w:color="auto"/>
                            <w:bottom w:val="none" w:sz="0" w:space="0" w:color="auto"/>
                            <w:right w:val="none" w:sz="0" w:space="0" w:color="auto"/>
                          </w:divBdr>
                        </w:div>
                      </w:divsChild>
                    </w:div>
                    <w:div w:id="1785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817">
          <w:marLeft w:val="0"/>
          <w:marRight w:val="0"/>
          <w:marTop w:val="0"/>
          <w:marBottom w:val="0"/>
          <w:divBdr>
            <w:top w:val="none" w:sz="0" w:space="0" w:color="auto"/>
            <w:left w:val="none" w:sz="0" w:space="0" w:color="auto"/>
            <w:bottom w:val="none" w:sz="0" w:space="0" w:color="auto"/>
            <w:right w:val="none" w:sz="0" w:space="0" w:color="auto"/>
          </w:divBdr>
          <w:divsChild>
            <w:div w:id="1685008847">
              <w:marLeft w:val="0"/>
              <w:marRight w:val="0"/>
              <w:marTop w:val="0"/>
              <w:marBottom w:val="0"/>
              <w:divBdr>
                <w:top w:val="none" w:sz="0" w:space="0" w:color="auto"/>
                <w:left w:val="none" w:sz="0" w:space="0" w:color="auto"/>
                <w:bottom w:val="none" w:sz="0" w:space="0" w:color="auto"/>
                <w:right w:val="none" w:sz="0" w:space="0" w:color="auto"/>
              </w:divBdr>
              <w:divsChild>
                <w:div w:id="1807550270">
                  <w:marLeft w:val="-225"/>
                  <w:marRight w:val="-225"/>
                  <w:marTop w:val="0"/>
                  <w:marBottom w:val="0"/>
                  <w:divBdr>
                    <w:top w:val="none" w:sz="0" w:space="0" w:color="auto"/>
                    <w:left w:val="none" w:sz="0" w:space="0" w:color="auto"/>
                    <w:bottom w:val="none" w:sz="0" w:space="0" w:color="auto"/>
                    <w:right w:val="none" w:sz="0" w:space="0" w:color="auto"/>
                  </w:divBdr>
                  <w:divsChild>
                    <w:div w:id="401830421">
                      <w:marLeft w:val="0"/>
                      <w:marRight w:val="0"/>
                      <w:marTop w:val="0"/>
                      <w:marBottom w:val="0"/>
                      <w:divBdr>
                        <w:top w:val="none" w:sz="0" w:space="0" w:color="auto"/>
                        <w:left w:val="none" w:sz="0" w:space="0" w:color="auto"/>
                        <w:bottom w:val="none" w:sz="0" w:space="0" w:color="auto"/>
                        <w:right w:val="none" w:sz="0" w:space="0" w:color="auto"/>
                      </w:divBdr>
                      <w:divsChild>
                        <w:div w:id="1284849619">
                          <w:marLeft w:val="0"/>
                          <w:marRight w:val="0"/>
                          <w:marTop w:val="0"/>
                          <w:marBottom w:val="0"/>
                          <w:divBdr>
                            <w:top w:val="none" w:sz="0" w:space="0" w:color="auto"/>
                            <w:left w:val="none" w:sz="0" w:space="0" w:color="auto"/>
                            <w:bottom w:val="none" w:sz="0" w:space="0" w:color="auto"/>
                            <w:right w:val="none" w:sz="0" w:space="0" w:color="auto"/>
                          </w:divBdr>
                        </w:div>
                      </w:divsChild>
                    </w:div>
                    <w:div w:id="9414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36">
          <w:marLeft w:val="0"/>
          <w:marRight w:val="0"/>
          <w:marTop w:val="0"/>
          <w:marBottom w:val="0"/>
          <w:divBdr>
            <w:top w:val="none" w:sz="0" w:space="0" w:color="auto"/>
            <w:left w:val="none" w:sz="0" w:space="0" w:color="auto"/>
            <w:bottom w:val="none" w:sz="0" w:space="0" w:color="auto"/>
            <w:right w:val="none" w:sz="0" w:space="0" w:color="auto"/>
          </w:divBdr>
          <w:divsChild>
            <w:div w:id="2014599697">
              <w:marLeft w:val="0"/>
              <w:marRight w:val="0"/>
              <w:marTop w:val="0"/>
              <w:marBottom w:val="0"/>
              <w:divBdr>
                <w:top w:val="none" w:sz="0" w:space="0" w:color="auto"/>
                <w:left w:val="none" w:sz="0" w:space="0" w:color="auto"/>
                <w:bottom w:val="none" w:sz="0" w:space="0" w:color="auto"/>
                <w:right w:val="none" w:sz="0" w:space="0" w:color="auto"/>
              </w:divBdr>
              <w:divsChild>
                <w:div w:id="993802904">
                  <w:marLeft w:val="-225"/>
                  <w:marRight w:val="-225"/>
                  <w:marTop w:val="0"/>
                  <w:marBottom w:val="0"/>
                  <w:divBdr>
                    <w:top w:val="none" w:sz="0" w:space="0" w:color="auto"/>
                    <w:left w:val="none" w:sz="0" w:space="0" w:color="auto"/>
                    <w:bottom w:val="none" w:sz="0" w:space="0" w:color="auto"/>
                    <w:right w:val="none" w:sz="0" w:space="0" w:color="auto"/>
                  </w:divBdr>
                  <w:divsChild>
                    <w:div w:id="527913261">
                      <w:marLeft w:val="0"/>
                      <w:marRight w:val="0"/>
                      <w:marTop w:val="0"/>
                      <w:marBottom w:val="0"/>
                      <w:divBdr>
                        <w:top w:val="none" w:sz="0" w:space="0" w:color="auto"/>
                        <w:left w:val="none" w:sz="0" w:space="0" w:color="auto"/>
                        <w:bottom w:val="none" w:sz="0" w:space="0" w:color="auto"/>
                        <w:right w:val="none" w:sz="0" w:space="0" w:color="auto"/>
                      </w:divBdr>
                    </w:div>
                    <w:div w:id="1035888605">
                      <w:marLeft w:val="0"/>
                      <w:marRight w:val="0"/>
                      <w:marTop w:val="0"/>
                      <w:marBottom w:val="0"/>
                      <w:divBdr>
                        <w:top w:val="none" w:sz="0" w:space="0" w:color="auto"/>
                        <w:left w:val="none" w:sz="0" w:space="0" w:color="auto"/>
                        <w:bottom w:val="none" w:sz="0" w:space="0" w:color="auto"/>
                        <w:right w:val="none" w:sz="0" w:space="0" w:color="auto"/>
                      </w:divBdr>
                      <w:divsChild>
                        <w:div w:id="370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48675">
          <w:marLeft w:val="0"/>
          <w:marRight w:val="0"/>
          <w:marTop w:val="0"/>
          <w:marBottom w:val="0"/>
          <w:divBdr>
            <w:top w:val="none" w:sz="0" w:space="0" w:color="auto"/>
            <w:left w:val="none" w:sz="0" w:space="0" w:color="auto"/>
            <w:bottom w:val="none" w:sz="0" w:space="0" w:color="auto"/>
            <w:right w:val="none" w:sz="0" w:space="0" w:color="auto"/>
          </w:divBdr>
          <w:divsChild>
            <w:div w:id="1811703948">
              <w:marLeft w:val="0"/>
              <w:marRight w:val="0"/>
              <w:marTop w:val="0"/>
              <w:marBottom w:val="0"/>
              <w:divBdr>
                <w:top w:val="none" w:sz="0" w:space="0" w:color="auto"/>
                <w:left w:val="none" w:sz="0" w:space="0" w:color="auto"/>
                <w:bottom w:val="none" w:sz="0" w:space="0" w:color="auto"/>
                <w:right w:val="none" w:sz="0" w:space="0" w:color="auto"/>
              </w:divBdr>
              <w:divsChild>
                <w:div w:id="1646737535">
                  <w:marLeft w:val="-225"/>
                  <w:marRight w:val="-225"/>
                  <w:marTop w:val="0"/>
                  <w:marBottom w:val="0"/>
                  <w:divBdr>
                    <w:top w:val="none" w:sz="0" w:space="0" w:color="auto"/>
                    <w:left w:val="none" w:sz="0" w:space="0" w:color="auto"/>
                    <w:bottom w:val="none" w:sz="0" w:space="0" w:color="auto"/>
                    <w:right w:val="none" w:sz="0" w:space="0" w:color="auto"/>
                  </w:divBdr>
                  <w:divsChild>
                    <w:div w:id="1403916182">
                      <w:marLeft w:val="0"/>
                      <w:marRight w:val="0"/>
                      <w:marTop w:val="0"/>
                      <w:marBottom w:val="0"/>
                      <w:divBdr>
                        <w:top w:val="none" w:sz="0" w:space="0" w:color="auto"/>
                        <w:left w:val="none" w:sz="0" w:space="0" w:color="auto"/>
                        <w:bottom w:val="none" w:sz="0" w:space="0" w:color="auto"/>
                        <w:right w:val="none" w:sz="0" w:space="0" w:color="auto"/>
                      </w:divBdr>
                      <w:divsChild>
                        <w:div w:id="2076976570">
                          <w:marLeft w:val="0"/>
                          <w:marRight w:val="0"/>
                          <w:marTop w:val="0"/>
                          <w:marBottom w:val="0"/>
                          <w:divBdr>
                            <w:top w:val="none" w:sz="0" w:space="0" w:color="auto"/>
                            <w:left w:val="none" w:sz="0" w:space="0" w:color="auto"/>
                            <w:bottom w:val="none" w:sz="0" w:space="0" w:color="auto"/>
                            <w:right w:val="none" w:sz="0" w:space="0" w:color="auto"/>
                          </w:divBdr>
                        </w:div>
                      </w:divsChild>
                    </w:div>
                    <w:div w:id="2042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4011">
          <w:marLeft w:val="0"/>
          <w:marRight w:val="0"/>
          <w:marTop w:val="0"/>
          <w:marBottom w:val="0"/>
          <w:divBdr>
            <w:top w:val="none" w:sz="0" w:space="0" w:color="auto"/>
            <w:left w:val="none" w:sz="0" w:space="0" w:color="auto"/>
            <w:bottom w:val="none" w:sz="0" w:space="0" w:color="auto"/>
            <w:right w:val="none" w:sz="0" w:space="0" w:color="auto"/>
          </w:divBdr>
          <w:divsChild>
            <w:div w:id="642004058">
              <w:marLeft w:val="0"/>
              <w:marRight w:val="0"/>
              <w:marTop w:val="0"/>
              <w:marBottom w:val="0"/>
              <w:divBdr>
                <w:top w:val="none" w:sz="0" w:space="0" w:color="auto"/>
                <w:left w:val="none" w:sz="0" w:space="0" w:color="auto"/>
                <w:bottom w:val="none" w:sz="0" w:space="0" w:color="auto"/>
                <w:right w:val="none" w:sz="0" w:space="0" w:color="auto"/>
              </w:divBdr>
              <w:divsChild>
                <w:div w:id="1382896597">
                  <w:marLeft w:val="-225"/>
                  <w:marRight w:val="-225"/>
                  <w:marTop w:val="0"/>
                  <w:marBottom w:val="0"/>
                  <w:divBdr>
                    <w:top w:val="none" w:sz="0" w:space="0" w:color="auto"/>
                    <w:left w:val="none" w:sz="0" w:space="0" w:color="auto"/>
                    <w:bottom w:val="none" w:sz="0" w:space="0" w:color="auto"/>
                    <w:right w:val="none" w:sz="0" w:space="0" w:color="auto"/>
                  </w:divBdr>
                  <w:divsChild>
                    <w:div w:id="78991995">
                      <w:marLeft w:val="0"/>
                      <w:marRight w:val="0"/>
                      <w:marTop w:val="0"/>
                      <w:marBottom w:val="0"/>
                      <w:divBdr>
                        <w:top w:val="none" w:sz="0" w:space="0" w:color="auto"/>
                        <w:left w:val="none" w:sz="0" w:space="0" w:color="auto"/>
                        <w:bottom w:val="none" w:sz="0" w:space="0" w:color="auto"/>
                        <w:right w:val="none" w:sz="0" w:space="0" w:color="auto"/>
                      </w:divBdr>
                    </w:div>
                    <w:div w:id="1999994772">
                      <w:marLeft w:val="0"/>
                      <w:marRight w:val="0"/>
                      <w:marTop w:val="0"/>
                      <w:marBottom w:val="0"/>
                      <w:divBdr>
                        <w:top w:val="none" w:sz="0" w:space="0" w:color="auto"/>
                        <w:left w:val="none" w:sz="0" w:space="0" w:color="auto"/>
                        <w:bottom w:val="none" w:sz="0" w:space="0" w:color="auto"/>
                        <w:right w:val="none" w:sz="0" w:space="0" w:color="auto"/>
                      </w:divBdr>
                      <w:divsChild>
                        <w:div w:id="493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3508">
          <w:marLeft w:val="0"/>
          <w:marRight w:val="0"/>
          <w:marTop w:val="0"/>
          <w:marBottom w:val="0"/>
          <w:divBdr>
            <w:top w:val="none" w:sz="0" w:space="0" w:color="auto"/>
            <w:left w:val="none" w:sz="0" w:space="0" w:color="auto"/>
            <w:bottom w:val="none" w:sz="0" w:space="0" w:color="auto"/>
            <w:right w:val="none" w:sz="0" w:space="0" w:color="auto"/>
          </w:divBdr>
          <w:divsChild>
            <w:div w:id="1907374237">
              <w:marLeft w:val="0"/>
              <w:marRight w:val="0"/>
              <w:marTop w:val="0"/>
              <w:marBottom w:val="0"/>
              <w:divBdr>
                <w:top w:val="none" w:sz="0" w:space="0" w:color="auto"/>
                <w:left w:val="none" w:sz="0" w:space="0" w:color="auto"/>
                <w:bottom w:val="none" w:sz="0" w:space="0" w:color="auto"/>
                <w:right w:val="none" w:sz="0" w:space="0" w:color="auto"/>
              </w:divBdr>
              <w:divsChild>
                <w:div w:id="1374689898">
                  <w:marLeft w:val="-225"/>
                  <w:marRight w:val="-225"/>
                  <w:marTop w:val="0"/>
                  <w:marBottom w:val="0"/>
                  <w:divBdr>
                    <w:top w:val="none" w:sz="0" w:space="0" w:color="auto"/>
                    <w:left w:val="none" w:sz="0" w:space="0" w:color="auto"/>
                    <w:bottom w:val="none" w:sz="0" w:space="0" w:color="auto"/>
                    <w:right w:val="none" w:sz="0" w:space="0" w:color="auto"/>
                  </w:divBdr>
                  <w:divsChild>
                    <w:div w:id="1149053978">
                      <w:marLeft w:val="0"/>
                      <w:marRight w:val="0"/>
                      <w:marTop w:val="0"/>
                      <w:marBottom w:val="0"/>
                      <w:divBdr>
                        <w:top w:val="none" w:sz="0" w:space="0" w:color="auto"/>
                        <w:left w:val="none" w:sz="0" w:space="0" w:color="auto"/>
                        <w:bottom w:val="none" w:sz="0" w:space="0" w:color="auto"/>
                        <w:right w:val="none" w:sz="0" w:space="0" w:color="auto"/>
                      </w:divBdr>
                      <w:divsChild>
                        <w:div w:id="812063851">
                          <w:marLeft w:val="0"/>
                          <w:marRight w:val="0"/>
                          <w:marTop w:val="0"/>
                          <w:marBottom w:val="0"/>
                          <w:divBdr>
                            <w:top w:val="none" w:sz="0" w:space="0" w:color="auto"/>
                            <w:left w:val="none" w:sz="0" w:space="0" w:color="auto"/>
                            <w:bottom w:val="none" w:sz="0" w:space="0" w:color="auto"/>
                            <w:right w:val="none" w:sz="0" w:space="0" w:color="auto"/>
                          </w:divBdr>
                        </w:div>
                      </w:divsChild>
                    </w:div>
                    <w:div w:id="1823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4651">
          <w:marLeft w:val="0"/>
          <w:marRight w:val="0"/>
          <w:marTop w:val="0"/>
          <w:marBottom w:val="0"/>
          <w:divBdr>
            <w:top w:val="none" w:sz="0" w:space="0" w:color="auto"/>
            <w:left w:val="none" w:sz="0" w:space="0" w:color="auto"/>
            <w:bottom w:val="none" w:sz="0" w:space="0" w:color="auto"/>
            <w:right w:val="none" w:sz="0" w:space="0" w:color="auto"/>
          </w:divBdr>
          <w:divsChild>
            <w:div w:id="1409965039">
              <w:marLeft w:val="0"/>
              <w:marRight w:val="0"/>
              <w:marTop w:val="0"/>
              <w:marBottom w:val="0"/>
              <w:divBdr>
                <w:top w:val="none" w:sz="0" w:space="0" w:color="auto"/>
                <w:left w:val="none" w:sz="0" w:space="0" w:color="auto"/>
                <w:bottom w:val="none" w:sz="0" w:space="0" w:color="auto"/>
                <w:right w:val="none" w:sz="0" w:space="0" w:color="auto"/>
              </w:divBdr>
              <w:divsChild>
                <w:div w:id="887766356">
                  <w:marLeft w:val="-225"/>
                  <w:marRight w:val="-225"/>
                  <w:marTop w:val="0"/>
                  <w:marBottom w:val="0"/>
                  <w:divBdr>
                    <w:top w:val="none" w:sz="0" w:space="0" w:color="auto"/>
                    <w:left w:val="none" w:sz="0" w:space="0" w:color="auto"/>
                    <w:bottom w:val="none" w:sz="0" w:space="0" w:color="auto"/>
                    <w:right w:val="none" w:sz="0" w:space="0" w:color="auto"/>
                  </w:divBdr>
                  <w:divsChild>
                    <w:div w:id="241447670">
                      <w:marLeft w:val="0"/>
                      <w:marRight w:val="0"/>
                      <w:marTop w:val="0"/>
                      <w:marBottom w:val="0"/>
                      <w:divBdr>
                        <w:top w:val="none" w:sz="0" w:space="0" w:color="auto"/>
                        <w:left w:val="none" w:sz="0" w:space="0" w:color="auto"/>
                        <w:bottom w:val="none" w:sz="0" w:space="0" w:color="auto"/>
                        <w:right w:val="none" w:sz="0" w:space="0" w:color="auto"/>
                      </w:divBdr>
                      <w:divsChild>
                        <w:div w:id="1447232376">
                          <w:marLeft w:val="0"/>
                          <w:marRight w:val="0"/>
                          <w:marTop w:val="0"/>
                          <w:marBottom w:val="0"/>
                          <w:divBdr>
                            <w:top w:val="none" w:sz="0" w:space="0" w:color="auto"/>
                            <w:left w:val="none" w:sz="0" w:space="0" w:color="auto"/>
                            <w:bottom w:val="none" w:sz="0" w:space="0" w:color="auto"/>
                            <w:right w:val="none" w:sz="0" w:space="0" w:color="auto"/>
                          </w:divBdr>
                        </w:div>
                      </w:divsChild>
                    </w:div>
                    <w:div w:id="368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4761">
          <w:marLeft w:val="0"/>
          <w:marRight w:val="0"/>
          <w:marTop w:val="0"/>
          <w:marBottom w:val="0"/>
          <w:divBdr>
            <w:top w:val="none" w:sz="0" w:space="0" w:color="auto"/>
            <w:left w:val="none" w:sz="0" w:space="0" w:color="auto"/>
            <w:bottom w:val="none" w:sz="0" w:space="0" w:color="auto"/>
            <w:right w:val="none" w:sz="0" w:space="0" w:color="auto"/>
          </w:divBdr>
          <w:divsChild>
            <w:div w:id="184373343">
              <w:marLeft w:val="0"/>
              <w:marRight w:val="0"/>
              <w:marTop w:val="0"/>
              <w:marBottom w:val="0"/>
              <w:divBdr>
                <w:top w:val="none" w:sz="0" w:space="0" w:color="auto"/>
                <w:left w:val="none" w:sz="0" w:space="0" w:color="auto"/>
                <w:bottom w:val="none" w:sz="0" w:space="0" w:color="auto"/>
                <w:right w:val="none" w:sz="0" w:space="0" w:color="auto"/>
              </w:divBdr>
              <w:divsChild>
                <w:div w:id="1756391068">
                  <w:marLeft w:val="-225"/>
                  <w:marRight w:val="-225"/>
                  <w:marTop w:val="0"/>
                  <w:marBottom w:val="0"/>
                  <w:divBdr>
                    <w:top w:val="none" w:sz="0" w:space="0" w:color="auto"/>
                    <w:left w:val="none" w:sz="0" w:space="0" w:color="auto"/>
                    <w:bottom w:val="none" w:sz="0" w:space="0" w:color="auto"/>
                    <w:right w:val="none" w:sz="0" w:space="0" w:color="auto"/>
                  </w:divBdr>
                  <w:divsChild>
                    <w:div w:id="942155514">
                      <w:marLeft w:val="0"/>
                      <w:marRight w:val="0"/>
                      <w:marTop w:val="0"/>
                      <w:marBottom w:val="0"/>
                      <w:divBdr>
                        <w:top w:val="none" w:sz="0" w:space="0" w:color="auto"/>
                        <w:left w:val="none" w:sz="0" w:space="0" w:color="auto"/>
                        <w:bottom w:val="none" w:sz="0" w:space="0" w:color="auto"/>
                        <w:right w:val="none" w:sz="0" w:space="0" w:color="auto"/>
                      </w:divBdr>
                      <w:divsChild>
                        <w:div w:id="154227502">
                          <w:marLeft w:val="0"/>
                          <w:marRight w:val="0"/>
                          <w:marTop w:val="0"/>
                          <w:marBottom w:val="0"/>
                          <w:divBdr>
                            <w:top w:val="none" w:sz="0" w:space="0" w:color="auto"/>
                            <w:left w:val="none" w:sz="0" w:space="0" w:color="auto"/>
                            <w:bottom w:val="none" w:sz="0" w:space="0" w:color="auto"/>
                            <w:right w:val="none" w:sz="0" w:space="0" w:color="auto"/>
                          </w:divBdr>
                        </w:div>
                      </w:divsChild>
                    </w:div>
                    <w:div w:id="16749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1453">
      <w:bodyDiv w:val="1"/>
      <w:marLeft w:val="0"/>
      <w:marRight w:val="0"/>
      <w:marTop w:val="0"/>
      <w:marBottom w:val="0"/>
      <w:divBdr>
        <w:top w:val="none" w:sz="0" w:space="0" w:color="auto"/>
        <w:left w:val="none" w:sz="0" w:space="0" w:color="auto"/>
        <w:bottom w:val="none" w:sz="0" w:space="0" w:color="auto"/>
        <w:right w:val="none" w:sz="0" w:space="0" w:color="auto"/>
      </w:divBdr>
    </w:div>
    <w:div w:id="959191145">
      <w:bodyDiv w:val="1"/>
      <w:marLeft w:val="0"/>
      <w:marRight w:val="0"/>
      <w:marTop w:val="0"/>
      <w:marBottom w:val="0"/>
      <w:divBdr>
        <w:top w:val="none" w:sz="0" w:space="0" w:color="auto"/>
        <w:left w:val="none" w:sz="0" w:space="0" w:color="auto"/>
        <w:bottom w:val="none" w:sz="0" w:space="0" w:color="auto"/>
        <w:right w:val="none" w:sz="0" w:space="0" w:color="auto"/>
      </w:divBdr>
    </w:div>
    <w:div w:id="1030690121">
      <w:bodyDiv w:val="1"/>
      <w:marLeft w:val="0"/>
      <w:marRight w:val="0"/>
      <w:marTop w:val="0"/>
      <w:marBottom w:val="0"/>
      <w:divBdr>
        <w:top w:val="none" w:sz="0" w:space="0" w:color="auto"/>
        <w:left w:val="none" w:sz="0" w:space="0" w:color="auto"/>
        <w:bottom w:val="none" w:sz="0" w:space="0" w:color="auto"/>
        <w:right w:val="none" w:sz="0" w:space="0" w:color="auto"/>
      </w:divBdr>
    </w:div>
    <w:div w:id="1038355046">
      <w:bodyDiv w:val="1"/>
      <w:marLeft w:val="0"/>
      <w:marRight w:val="0"/>
      <w:marTop w:val="0"/>
      <w:marBottom w:val="0"/>
      <w:divBdr>
        <w:top w:val="none" w:sz="0" w:space="0" w:color="auto"/>
        <w:left w:val="none" w:sz="0" w:space="0" w:color="auto"/>
        <w:bottom w:val="none" w:sz="0" w:space="0" w:color="auto"/>
        <w:right w:val="none" w:sz="0" w:space="0" w:color="auto"/>
      </w:divBdr>
    </w:div>
    <w:div w:id="1364093704">
      <w:bodyDiv w:val="1"/>
      <w:marLeft w:val="0"/>
      <w:marRight w:val="0"/>
      <w:marTop w:val="0"/>
      <w:marBottom w:val="0"/>
      <w:divBdr>
        <w:top w:val="none" w:sz="0" w:space="0" w:color="auto"/>
        <w:left w:val="none" w:sz="0" w:space="0" w:color="auto"/>
        <w:bottom w:val="none" w:sz="0" w:space="0" w:color="auto"/>
        <w:right w:val="none" w:sz="0" w:space="0" w:color="auto"/>
      </w:divBdr>
    </w:div>
    <w:div w:id="1424378309">
      <w:bodyDiv w:val="1"/>
      <w:marLeft w:val="0"/>
      <w:marRight w:val="0"/>
      <w:marTop w:val="0"/>
      <w:marBottom w:val="0"/>
      <w:divBdr>
        <w:top w:val="none" w:sz="0" w:space="0" w:color="auto"/>
        <w:left w:val="none" w:sz="0" w:space="0" w:color="auto"/>
        <w:bottom w:val="none" w:sz="0" w:space="0" w:color="auto"/>
        <w:right w:val="none" w:sz="0" w:space="0" w:color="auto"/>
      </w:divBdr>
      <w:divsChild>
        <w:div w:id="1138378405">
          <w:marLeft w:val="0"/>
          <w:marRight w:val="0"/>
          <w:marTop w:val="0"/>
          <w:marBottom w:val="0"/>
          <w:divBdr>
            <w:top w:val="none" w:sz="0" w:space="0" w:color="auto"/>
            <w:left w:val="none" w:sz="0" w:space="0" w:color="auto"/>
            <w:bottom w:val="none" w:sz="0" w:space="0" w:color="auto"/>
            <w:right w:val="none" w:sz="0" w:space="0" w:color="auto"/>
          </w:divBdr>
          <w:divsChild>
            <w:div w:id="1661690388">
              <w:marLeft w:val="0"/>
              <w:marRight w:val="0"/>
              <w:marTop w:val="0"/>
              <w:marBottom w:val="0"/>
              <w:divBdr>
                <w:top w:val="none" w:sz="0" w:space="0" w:color="auto"/>
                <w:left w:val="none" w:sz="0" w:space="0" w:color="auto"/>
                <w:bottom w:val="none" w:sz="0" w:space="0" w:color="auto"/>
                <w:right w:val="none" w:sz="0" w:space="0" w:color="auto"/>
              </w:divBdr>
              <w:divsChild>
                <w:div w:id="309598195">
                  <w:marLeft w:val="0"/>
                  <w:marRight w:val="0"/>
                  <w:marTop w:val="0"/>
                  <w:marBottom w:val="0"/>
                  <w:divBdr>
                    <w:top w:val="none" w:sz="0" w:space="0" w:color="auto"/>
                    <w:left w:val="none" w:sz="0" w:space="0" w:color="auto"/>
                    <w:bottom w:val="none" w:sz="0" w:space="0" w:color="auto"/>
                    <w:right w:val="none" w:sz="0" w:space="0" w:color="auto"/>
                  </w:divBdr>
                  <w:divsChild>
                    <w:div w:id="1504734563">
                      <w:marLeft w:val="0"/>
                      <w:marRight w:val="0"/>
                      <w:marTop w:val="0"/>
                      <w:marBottom w:val="0"/>
                      <w:divBdr>
                        <w:top w:val="none" w:sz="0" w:space="0" w:color="auto"/>
                        <w:left w:val="none" w:sz="0" w:space="0" w:color="auto"/>
                        <w:bottom w:val="none" w:sz="0" w:space="0" w:color="auto"/>
                        <w:right w:val="none" w:sz="0" w:space="0" w:color="auto"/>
                      </w:divBdr>
                      <w:divsChild>
                        <w:div w:id="556280754">
                          <w:marLeft w:val="0"/>
                          <w:marRight w:val="0"/>
                          <w:marTop w:val="0"/>
                          <w:marBottom w:val="0"/>
                          <w:divBdr>
                            <w:top w:val="none" w:sz="0" w:space="0" w:color="auto"/>
                            <w:left w:val="none" w:sz="0" w:space="0" w:color="auto"/>
                            <w:bottom w:val="none" w:sz="0" w:space="0" w:color="auto"/>
                            <w:right w:val="none" w:sz="0" w:space="0" w:color="auto"/>
                          </w:divBdr>
                          <w:divsChild>
                            <w:div w:id="1199513159">
                              <w:marLeft w:val="0"/>
                              <w:marRight w:val="0"/>
                              <w:marTop w:val="0"/>
                              <w:marBottom w:val="0"/>
                              <w:divBdr>
                                <w:top w:val="none" w:sz="0" w:space="0" w:color="auto"/>
                                <w:left w:val="none" w:sz="0" w:space="0" w:color="auto"/>
                                <w:bottom w:val="none" w:sz="0" w:space="0" w:color="auto"/>
                                <w:right w:val="none" w:sz="0" w:space="0" w:color="auto"/>
                              </w:divBdr>
                            </w:div>
                          </w:divsChild>
                        </w:div>
                        <w:div w:id="1805274326">
                          <w:marLeft w:val="0"/>
                          <w:marRight w:val="0"/>
                          <w:marTop w:val="0"/>
                          <w:marBottom w:val="0"/>
                          <w:divBdr>
                            <w:top w:val="none" w:sz="0" w:space="0" w:color="auto"/>
                            <w:left w:val="none" w:sz="0" w:space="0" w:color="auto"/>
                            <w:bottom w:val="none" w:sz="0" w:space="0" w:color="auto"/>
                            <w:right w:val="none" w:sz="0" w:space="0" w:color="auto"/>
                          </w:divBdr>
                        </w:div>
                      </w:divsChild>
                    </w:div>
                    <w:div w:id="1491293841">
                      <w:marLeft w:val="0"/>
                      <w:marRight w:val="0"/>
                      <w:marTop w:val="0"/>
                      <w:marBottom w:val="0"/>
                      <w:divBdr>
                        <w:top w:val="none" w:sz="0" w:space="0" w:color="auto"/>
                        <w:left w:val="none" w:sz="0" w:space="0" w:color="auto"/>
                        <w:bottom w:val="none" w:sz="0" w:space="0" w:color="auto"/>
                        <w:right w:val="none" w:sz="0" w:space="0" w:color="auto"/>
                      </w:divBdr>
                      <w:divsChild>
                        <w:div w:id="2034912128">
                          <w:marLeft w:val="0"/>
                          <w:marRight w:val="0"/>
                          <w:marTop w:val="0"/>
                          <w:marBottom w:val="0"/>
                          <w:divBdr>
                            <w:top w:val="none" w:sz="0" w:space="0" w:color="auto"/>
                            <w:left w:val="none" w:sz="0" w:space="0" w:color="auto"/>
                            <w:bottom w:val="none" w:sz="0" w:space="0" w:color="auto"/>
                            <w:right w:val="none" w:sz="0" w:space="0" w:color="auto"/>
                          </w:divBdr>
                          <w:divsChild>
                            <w:div w:id="78253594">
                              <w:marLeft w:val="0"/>
                              <w:marRight w:val="0"/>
                              <w:marTop w:val="0"/>
                              <w:marBottom w:val="0"/>
                              <w:divBdr>
                                <w:top w:val="none" w:sz="0" w:space="0" w:color="auto"/>
                                <w:left w:val="none" w:sz="0" w:space="0" w:color="auto"/>
                                <w:bottom w:val="none" w:sz="0" w:space="0" w:color="auto"/>
                                <w:right w:val="none" w:sz="0" w:space="0" w:color="auto"/>
                              </w:divBdr>
                            </w:div>
                          </w:divsChild>
                        </w:div>
                        <w:div w:id="2039700065">
                          <w:marLeft w:val="0"/>
                          <w:marRight w:val="0"/>
                          <w:marTop w:val="0"/>
                          <w:marBottom w:val="0"/>
                          <w:divBdr>
                            <w:top w:val="none" w:sz="0" w:space="0" w:color="auto"/>
                            <w:left w:val="none" w:sz="0" w:space="0" w:color="auto"/>
                            <w:bottom w:val="none" w:sz="0" w:space="0" w:color="auto"/>
                            <w:right w:val="none" w:sz="0" w:space="0" w:color="auto"/>
                          </w:divBdr>
                        </w:div>
                      </w:divsChild>
                    </w:div>
                    <w:div w:id="1987389465">
                      <w:marLeft w:val="0"/>
                      <w:marRight w:val="0"/>
                      <w:marTop w:val="0"/>
                      <w:marBottom w:val="0"/>
                      <w:divBdr>
                        <w:top w:val="none" w:sz="0" w:space="0" w:color="auto"/>
                        <w:left w:val="none" w:sz="0" w:space="0" w:color="auto"/>
                        <w:bottom w:val="none" w:sz="0" w:space="0" w:color="auto"/>
                        <w:right w:val="none" w:sz="0" w:space="0" w:color="auto"/>
                      </w:divBdr>
                      <w:divsChild>
                        <w:div w:id="986518173">
                          <w:marLeft w:val="0"/>
                          <w:marRight w:val="0"/>
                          <w:marTop w:val="0"/>
                          <w:marBottom w:val="0"/>
                          <w:divBdr>
                            <w:top w:val="none" w:sz="0" w:space="0" w:color="auto"/>
                            <w:left w:val="none" w:sz="0" w:space="0" w:color="auto"/>
                            <w:bottom w:val="none" w:sz="0" w:space="0" w:color="auto"/>
                            <w:right w:val="none" w:sz="0" w:space="0" w:color="auto"/>
                          </w:divBdr>
                          <w:divsChild>
                            <w:div w:id="645816822">
                              <w:marLeft w:val="0"/>
                              <w:marRight w:val="0"/>
                              <w:marTop w:val="0"/>
                              <w:marBottom w:val="0"/>
                              <w:divBdr>
                                <w:top w:val="none" w:sz="0" w:space="0" w:color="auto"/>
                                <w:left w:val="none" w:sz="0" w:space="0" w:color="auto"/>
                                <w:bottom w:val="none" w:sz="0" w:space="0" w:color="auto"/>
                                <w:right w:val="none" w:sz="0" w:space="0" w:color="auto"/>
                              </w:divBdr>
                            </w:div>
                          </w:divsChild>
                        </w:div>
                        <w:div w:id="200824844">
                          <w:marLeft w:val="0"/>
                          <w:marRight w:val="0"/>
                          <w:marTop w:val="0"/>
                          <w:marBottom w:val="0"/>
                          <w:divBdr>
                            <w:top w:val="none" w:sz="0" w:space="0" w:color="auto"/>
                            <w:left w:val="none" w:sz="0" w:space="0" w:color="auto"/>
                            <w:bottom w:val="none" w:sz="0" w:space="0" w:color="auto"/>
                            <w:right w:val="none" w:sz="0" w:space="0" w:color="auto"/>
                          </w:divBdr>
                        </w:div>
                      </w:divsChild>
                    </w:div>
                    <w:div w:id="1461681152">
                      <w:marLeft w:val="0"/>
                      <w:marRight w:val="0"/>
                      <w:marTop w:val="0"/>
                      <w:marBottom w:val="0"/>
                      <w:divBdr>
                        <w:top w:val="none" w:sz="0" w:space="0" w:color="auto"/>
                        <w:left w:val="none" w:sz="0" w:space="0" w:color="auto"/>
                        <w:bottom w:val="none" w:sz="0" w:space="0" w:color="auto"/>
                        <w:right w:val="none" w:sz="0" w:space="0" w:color="auto"/>
                      </w:divBdr>
                      <w:divsChild>
                        <w:div w:id="845482313">
                          <w:marLeft w:val="0"/>
                          <w:marRight w:val="0"/>
                          <w:marTop w:val="0"/>
                          <w:marBottom w:val="0"/>
                          <w:divBdr>
                            <w:top w:val="none" w:sz="0" w:space="0" w:color="auto"/>
                            <w:left w:val="none" w:sz="0" w:space="0" w:color="auto"/>
                            <w:bottom w:val="none" w:sz="0" w:space="0" w:color="auto"/>
                            <w:right w:val="none" w:sz="0" w:space="0" w:color="auto"/>
                          </w:divBdr>
                          <w:divsChild>
                            <w:div w:id="1650477826">
                              <w:marLeft w:val="0"/>
                              <w:marRight w:val="0"/>
                              <w:marTop w:val="0"/>
                              <w:marBottom w:val="0"/>
                              <w:divBdr>
                                <w:top w:val="none" w:sz="0" w:space="0" w:color="auto"/>
                                <w:left w:val="none" w:sz="0" w:space="0" w:color="auto"/>
                                <w:bottom w:val="none" w:sz="0" w:space="0" w:color="auto"/>
                                <w:right w:val="none" w:sz="0" w:space="0" w:color="auto"/>
                              </w:divBdr>
                            </w:div>
                          </w:divsChild>
                        </w:div>
                        <w:div w:id="1186752395">
                          <w:marLeft w:val="0"/>
                          <w:marRight w:val="0"/>
                          <w:marTop w:val="0"/>
                          <w:marBottom w:val="0"/>
                          <w:divBdr>
                            <w:top w:val="none" w:sz="0" w:space="0" w:color="auto"/>
                            <w:left w:val="none" w:sz="0" w:space="0" w:color="auto"/>
                            <w:bottom w:val="none" w:sz="0" w:space="0" w:color="auto"/>
                            <w:right w:val="none" w:sz="0" w:space="0" w:color="auto"/>
                          </w:divBdr>
                        </w:div>
                      </w:divsChild>
                    </w:div>
                    <w:div w:id="2068602951">
                      <w:marLeft w:val="0"/>
                      <w:marRight w:val="0"/>
                      <w:marTop w:val="0"/>
                      <w:marBottom w:val="0"/>
                      <w:divBdr>
                        <w:top w:val="none" w:sz="0" w:space="0" w:color="auto"/>
                        <w:left w:val="none" w:sz="0" w:space="0" w:color="auto"/>
                        <w:bottom w:val="none" w:sz="0" w:space="0" w:color="auto"/>
                        <w:right w:val="none" w:sz="0" w:space="0" w:color="auto"/>
                      </w:divBdr>
                      <w:divsChild>
                        <w:div w:id="1034815477">
                          <w:marLeft w:val="0"/>
                          <w:marRight w:val="0"/>
                          <w:marTop w:val="0"/>
                          <w:marBottom w:val="0"/>
                          <w:divBdr>
                            <w:top w:val="none" w:sz="0" w:space="0" w:color="auto"/>
                            <w:left w:val="none" w:sz="0" w:space="0" w:color="auto"/>
                            <w:bottom w:val="none" w:sz="0" w:space="0" w:color="auto"/>
                            <w:right w:val="none" w:sz="0" w:space="0" w:color="auto"/>
                          </w:divBdr>
                          <w:divsChild>
                            <w:div w:id="713121814">
                              <w:marLeft w:val="0"/>
                              <w:marRight w:val="0"/>
                              <w:marTop w:val="0"/>
                              <w:marBottom w:val="0"/>
                              <w:divBdr>
                                <w:top w:val="none" w:sz="0" w:space="0" w:color="auto"/>
                                <w:left w:val="none" w:sz="0" w:space="0" w:color="auto"/>
                                <w:bottom w:val="none" w:sz="0" w:space="0" w:color="auto"/>
                                <w:right w:val="none" w:sz="0" w:space="0" w:color="auto"/>
                              </w:divBdr>
                            </w:div>
                          </w:divsChild>
                        </w:div>
                        <w:div w:id="1405297189">
                          <w:marLeft w:val="0"/>
                          <w:marRight w:val="0"/>
                          <w:marTop w:val="0"/>
                          <w:marBottom w:val="0"/>
                          <w:divBdr>
                            <w:top w:val="none" w:sz="0" w:space="0" w:color="auto"/>
                            <w:left w:val="none" w:sz="0" w:space="0" w:color="auto"/>
                            <w:bottom w:val="none" w:sz="0" w:space="0" w:color="auto"/>
                            <w:right w:val="none" w:sz="0" w:space="0" w:color="auto"/>
                          </w:divBdr>
                        </w:div>
                      </w:divsChild>
                    </w:div>
                    <w:div w:id="265775753">
                      <w:marLeft w:val="0"/>
                      <w:marRight w:val="0"/>
                      <w:marTop w:val="0"/>
                      <w:marBottom w:val="0"/>
                      <w:divBdr>
                        <w:top w:val="none" w:sz="0" w:space="0" w:color="auto"/>
                        <w:left w:val="none" w:sz="0" w:space="0" w:color="auto"/>
                        <w:bottom w:val="none" w:sz="0" w:space="0" w:color="auto"/>
                        <w:right w:val="none" w:sz="0" w:space="0" w:color="auto"/>
                      </w:divBdr>
                      <w:divsChild>
                        <w:div w:id="850022958">
                          <w:marLeft w:val="0"/>
                          <w:marRight w:val="0"/>
                          <w:marTop w:val="0"/>
                          <w:marBottom w:val="0"/>
                          <w:divBdr>
                            <w:top w:val="none" w:sz="0" w:space="0" w:color="auto"/>
                            <w:left w:val="none" w:sz="0" w:space="0" w:color="auto"/>
                            <w:bottom w:val="none" w:sz="0" w:space="0" w:color="auto"/>
                            <w:right w:val="none" w:sz="0" w:space="0" w:color="auto"/>
                          </w:divBdr>
                          <w:divsChild>
                            <w:div w:id="861285227">
                              <w:marLeft w:val="0"/>
                              <w:marRight w:val="0"/>
                              <w:marTop w:val="0"/>
                              <w:marBottom w:val="0"/>
                              <w:divBdr>
                                <w:top w:val="none" w:sz="0" w:space="0" w:color="auto"/>
                                <w:left w:val="none" w:sz="0" w:space="0" w:color="auto"/>
                                <w:bottom w:val="none" w:sz="0" w:space="0" w:color="auto"/>
                                <w:right w:val="none" w:sz="0" w:space="0" w:color="auto"/>
                              </w:divBdr>
                            </w:div>
                          </w:divsChild>
                        </w:div>
                        <w:div w:id="1452287239">
                          <w:marLeft w:val="0"/>
                          <w:marRight w:val="0"/>
                          <w:marTop w:val="0"/>
                          <w:marBottom w:val="0"/>
                          <w:divBdr>
                            <w:top w:val="none" w:sz="0" w:space="0" w:color="auto"/>
                            <w:left w:val="none" w:sz="0" w:space="0" w:color="auto"/>
                            <w:bottom w:val="none" w:sz="0" w:space="0" w:color="auto"/>
                            <w:right w:val="none" w:sz="0" w:space="0" w:color="auto"/>
                          </w:divBdr>
                        </w:div>
                      </w:divsChild>
                    </w:div>
                    <w:div w:id="1354040243">
                      <w:marLeft w:val="0"/>
                      <w:marRight w:val="0"/>
                      <w:marTop w:val="0"/>
                      <w:marBottom w:val="0"/>
                      <w:divBdr>
                        <w:top w:val="none" w:sz="0" w:space="0" w:color="auto"/>
                        <w:left w:val="none" w:sz="0" w:space="0" w:color="auto"/>
                        <w:bottom w:val="none" w:sz="0" w:space="0" w:color="auto"/>
                        <w:right w:val="none" w:sz="0" w:space="0" w:color="auto"/>
                      </w:divBdr>
                      <w:divsChild>
                        <w:div w:id="1836796146">
                          <w:marLeft w:val="0"/>
                          <w:marRight w:val="0"/>
                          <w:marTop w:val="0"/>
                          <w:marBottom w:val="0"/>
                          <w:divBdr>
                            <w:top w:val="none" w:sz="0" w:space="0" w:color="auto"/>
                            <w:left w:val="none" w:sz="0" w:space="0" w:color="auto"/>
                            <w:bottom w:val="none" w:sz="0" w:space="0" w:color="auto"/>
                            <w:right w:val="none" w:sz="0" w:space="0" w:color="auto"/>
                          </w:divBdr>
                          <w:divsChild>
                            <w:div w:id="895507855">
                              <w:marLeft w:val="0"/>
                              <w:marRight w:val="0"/>
                              <w:marTop w:val="0"/>
                              <w:marBottom w:val="0"/>
                              <w:divBdr>
                                <w:top w:val="none" w:sz="0" w:space="0" w:color="auto"/>
                                <w:left w:val="none" w:sz="0" w:space="0" w:color="auto"/>
                                <w:bottom w:val="none" w:sz="0" w:space="0" w:color="auto"/>
                                <w:right w:val="none" w:sz="0" w:space="0" w:color="auto"/>
                              </w:divBdr>
                            </w:div>
                          </w:divsChild>
                        </w:div>
                        <w:div w:id="449322765">
                          <w:marLeft w:val="0"/>
                          <w:marRight w:val="0"/>
                          <w:marTop w:val="0"/>
                          <w:marBottom w:val="0"/>
                          <w:divBdr>
                            <w:top w:val="none" w:sz="0" w:space="0" w:color="auto"/>
                            <w:left w:val="none" w:sz="0" w:space="0" w:color="auto"/>
                            <w:bottom w:val="none" w:sz="0" w:space="0" w:color="auto"/>
                            <w:right w:val="none" w:sz="0" w:space="0" w:color="auto"/>
                          </w:divBdr>
                        </w:div>
                      </w:divsChild>
                    </w:div>
                    <w:div w:id="574971067">
                      <w:marLeft w:val="0"/>
                      <w:marRight w:val="0"/>
                      <w:marTop w:val="0"/>
                      <w:marBottom w:val="0"/>
                      <w:divBdr>
                        <w:top w:val="none" w:sz="0" w:space="0" w:color="auto"/>
                        <w:left w:val="none" w:sz="0" w:space="0" w:color="auto"/>
                        <w:bottom w:val="none" w:sz="0" w:space="0" w:color="auto"/>
                        <w:right w:val="none" w:sz="0" w:space="0" w:color="auto"/>
                      </w:divBdr>
                      <w:divsChild>
                        <w:div w:id="34888113">
                          <w:marLeft w:val="0"/>
                          <w:marRight w:val="0"/>
                          <w:marTop w:val="0"/>
                          <w:marBottom w:val="0"/>
                          <w:divBdr>
                            <w:top w:val="none" w:sz="0" w:space="0" w:color="auto"/>
                            <w:left w:val="none" w:sz="0" w:space="0" w:color="auto"/>
                            <w:bottom w:val="none" w:sz="0" w:space="0" w:color="auto"/>
                            <w:right w:val="none" w:sz="0" w:space="0" w:color="auto"/>
                          </w:divBdr>
                          <w:divsChild>
                            <w:div w:id="2004232822">
                              <w:marLeft w:val="0"/>
                              <w:marRight w:val="0"/>
                              <w:marTop w:val="0"/>
                              <w:marBottom w:val="0"/>
                              <w:divBdr>
                                <w:top w:val="none" w:sz="0" w:space="0" w:color="auto"/>
                                <w:left w:val="none" w:sz="0" w:space="0" w:color="auto"/>
                                <w:bottom w:val="none" w:sz="0" w:space="0" w:color="auto"/>
                                <w:right w:val="none" w:sz="0" w:space="0" w:color="auto"/>
                              </w:divBdr>
                            </w:div>
                          </w:divsChild>
                        </w:div>
                        <w:div w:id="258489452">
                          <w:marLeft w:val="0"/>
                          <w:marRight w:val="0"/>
                          <w:marTop w:val="0"/>
                          <w:marBottom w:val="0"/>
                          <w:divBdr>
                            <w:top w:val="none" w:sz="0" w:space="0" w:color="auto"/>
                            <w:left w:val="none" w:sz="0" w:space="0" w:color="auto"/>
                            <w:bottom w:val="none" w:sz="0" w:space="0" w:color="auto"/>
                            <w:right w:val="none" w:sz="0" w:space="0" w:color="auto"/>
                          </w:divBdr>
                        </w:div>
                      </w:divsChild>
                    </w:div>
                    <w:div w:id="579952036">
                      <w:marLeft w:val="0"/>
                      <w:marRight w:val="0"/>
                      <w:marTop w:val="0"/>
                      <w:marBottom w:val="0"/>
                      <w:divBdr>
                        <w:top w:val="none" w:sz="0" w:space="0" w:color="auto"/>
                        <w:left w:val="none" w:sz="0" w:space="0" w:color="auto"/>
                        <w:bottom w:val="none" w:sz="0" w:space="0" w:color="auto"/>
                        <w:right w:val="none" w:sz="0" w:space="0" w:color="auto"/>
                      </w:divBdr>
                      <w:divsChild>
                        <w:div w:id="232349550">
                          <w:marLeft w:val="0"/>
                          <w:marRight w:val="0"/>
                          <w:marTop w:val="0"/>
                          <w:marBottom w:val="0"/>
                          <w:divBdr>
                            <w:top w:val="none" w:sz="0" w:space="0" w:color="auto"/>
                            <w:left w:val="none" w:sz="0" w:space="0" w:color="auto"/>
                            <w:bottom w:val="none" w:sz="0" w:space="0" w:color="auto"/>
                            <w:right w:val="none" w:sz="0" w:space="0" w:color="auto"/>
                          </w:divBdr>
                          <w:divsChild>
                            <w:div w:id="627592258">
                              <w:marLeft w:val="0"/>
                              <w:marRight w:val="0"/>
                              <w:marTop w:val="0"/>
                              <w:marBottom w:val="0"/>
                              <w:divBdr>
                                <w:top w:val="none" w:sz="0" w:space="0" w:color="auto"/>
                                <w:left w:val="none" w:sz="0" w:space="0" w:color="auto"/>
                                <w:bottom w:val="none" w:sz="0" w:space="0" w:color="auto"/>
                                <w:right w:val="none" w:sz="0" w:space="0" w:color="auto"/>
                              </w:divBdr>
                            </w:div>
                          </w:divsChild>
                        </w:div>
                        <w:div w:id="726953946">
                          <w:marLeft w:val="0"/>
                          <w:marRight w:val="0"/>
                          <w:marTop w:val="0"/>
                          <w:marBottom w:val="0"/>
                          <w:divBdr>
                            <w:top w:val="none" w:sz="0" w:space="0" w:color="auto"/>
                            <w:left w:val="none" w:sz="0" w:space="0" w:color="auto"/>
                            <w:bottom w:val="none" w:sz="0" w:space="0" w:color="auto"/>
                            <w:right w:val="none" w:sz="0" w:space="0" w:color="auto"/>
                          </w:divBdr>
                        </w:div>
                      </w:divsChild>
                    </w:div>
                    <w:div w:id="578904258">
                      <w:marLeft w:val="0"/>
                      <w:marRight w:val="0"/>
                      <w:marTop w:val="0"/>
                      <w:marBottom w:val="0"/>
                      <w:divBdr>
                        <w:top w:val="none" w:sz="0" w:space="0" w:color="auto"/>
                        <w:left w:val="none" w:sz="0" w:space="0" w:color="auto"/>
                        <w:bottom w:val="none" w:sz="0" w:space="0" w:color="auto"/>
                        <w:right w:val="none" w:sz="0" w:space="0" w:color="auto"/>
                      </w:divBdr>
                      <w:divsChild>
                        <w:div w:id="561136175">
                          <w:marLeft w:val="0"/>
                          <w:marRight w:val="0"/>
                          <w:marTop w:val="0"/>
                          <w:marBottom w:val="0"/>
                          <w:divBdr>
                            <w:top w:val="none" w:sz="0" w:space="0" w:color="auto"/>
                            <w:left w:val="none" w:sz="0" w:space="0" w:color="auto"/>
                            <w:bottom w:val="none" w:sz="0" w:space="0" w:color="auto"/>
                            <w:right w:val="none" w:sz="0" w:space="0" w:color="auto"/>
                          </w:divBdr>
                          <w:divsChild>
                            <w:div w:id="147790614">
                              <w:marLeft w:val="0"/>
                              <w:marRight w:val="0"/>
                              <w:marTop w:val="0"/>
                              <w:marBottom w:val="0"/>
                              <w:divBdr>
                                <w:top w:val="none" w:sz="0" w:space="0" w:color="auto"/>
                                <w:left w:val="none" w:sz="0" w:space="0" w:color="auto"/>
                                <w:bottom w:val="none" w:sz="0" w:space="0" w:color="auto"/>
                                <w:right w:val="none" w:sz="0" w:space="0" w:color="auto"/>
                              </w:divBdr>
                            </w:div>
                          </w:divsChild>
                        </w:div>
                        <w:div w:id="686296876">
                          <w:marLeft w:val="0"/>
                          <w:marRight w:val="0"/>
                          <w:marTop w:val="0"/>
                          <w:marBottom w:val="0"/>
                          <w:divBdr>
                            <w:top w:val="none" w:sz="0" w:space="0" w:color="auto"/>
                            <w:left w:val="none" w:sz="0" w:space="0" w:color="auto"/>
                            <w:bottom w:val="none" w:sz="0" w:space="0" w:color="auto"/>
                            <w:right w:val="none" w:sz="0" w:space="0" w:color="auto"/>
                          </w:divBdr>
                        </w:div>
                      </w:divsChild>
                    </w:div>
                    <w:div w:id="427047283">
                      <w:marLeft w:val="0"/>
                      <w:marRight w:val="0"/>
                      <w:marTop w:val="0"/>
                      <w:marBottom w:val="0"/>
                      <w:divBdr>
                        <w:top w:val="none" w:sz="0" w:space="0" w:color="auto"/>
                        <w:left w:val="none" w:sz="0" w:space="0" w:color="auto"/>
                        <w:bottom w:val="none" w:sz="0" w:space="0" w:color="auto"/>
                        <w:right w:val="none" w:sz="0" w:space="0" w:color="auto"/>
                      </w:divBdr>
                      <w:divsChild>
                        <w:div w:id="2123305175">
                          <w:marLeft w:val="0"/>
                          <w:marRight w:val="0"/>
                          <w:marTop w:val="0"/>
                          <w:marBottom w:val="0"/>
                          <w:divBdr>
                            <w:top w:val="none" w:sz="0" w:space="0" w:color="auto"/>
                            <w:left w:val="none" w:sz="0" w:space="0" w:color="auto"/>
                            <w:bottom w:val="none" w:sz="0" w:space="0" w:color="auto"/>
                            <w:right w:val="none" w:sz="0" w:space="0" w:color="auto"/>
                          </w:divBdr>
                          <w:divsChild>
                            <w:div w:id="72434195">
                              <w:marLeft w:val="0"/>
                              <w:marRight w:val="0"/>
                              <w:marTop w:val="0"/>
                              <w:marBottom w:val="0"/>
                              <w:divBdr>
                                <w:top w:val="none" w:sz="0" w:space="0" w:color="auto"/>
                                <w:left w:val="none" w:sz="0" w:space="0" w:color="auto"/>
                                <w:bottom w:val="none" w:sz="0" w:space="0" w:color="auto"/>
                                <w:right w:val="none" w:sz="0" w:space="0" w:color="auto"/>
                              </w:divBdr>
                            </w:div>
                          </w:divsChild>
                        </w:div>
                        <w:div w:id="47371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622510">
      <w:bodyDiv w:val="1"/>
      <w:marLeft w:val="0"/>
      <w:marRight w:val="0"/>
      <w:marTop w:val="0"/>
      <w:marBottom w:val="0"/>
      <w:divBdr>
        <w:top w:val="none" w:sz="0" w:space="0" w:color="auto"/>
        <w:left w:val="none" w:sz="0" w:space="0" w:color="auto"/>
        <w:bottom w:val="none" w:sz="0" w:space="0" w:color="auto"/>
        <w:right w:val="none" w:sz="0" w:space="0" w:color="auto"/>
      </w:divBdr>
    </w:div>
    <w:div w:id="1489633714">
      <w:bodyDiv w:val="1"/>
      <w:marLeft w:val="0"/>
      <w:marRight w:val="0"/>
      <w:marTop w:val="0"/>
      <w:marBottom w:val="0"/>
      <w:divBdr>
        <w:top w:val="none" w:sz="0" w:space="0" w:color="auto"/>
        <w:left w:val="none" w:sz="0" w:space="0" w:color="auto"/>
        <w:bottom w:val="none" w:sz="0" w:space="0" w:color="auto"/>
        <w:right w:val="none" w:sz="0" w:space="0" w:color="auto"/>
      </w:divBdr>
    </w:div>
    <w:div w:id="1491211140">
      <w:bodyDiv w:val="1"/>
      <w:marLeft w:val="0"/>
      <w:marRight w:val="0"/>
      <w:marTop w:val="0"/>
      <w:marBottom w:val="0"/>
      <w:divBdr>
        <w:top w:val="none" w:sz="0" w:space="0" w:color="auto"/>
        <w:left w:val="none" w:sz="0" w:space="0" w:color="auto"/>
        <w:bottom w:val="none" w:sz="0" w:space="0" w:color="auto"/>
        <w:right w:val="none" w:sz="0" w:space="0" w:color="auto"/>
      </w:divBdr>
    </w:div>
    <w:div w:id="1514372147">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569730775">
      <w:bodyDiv w:val="1"/>
      <w:marLeft w:val="0"/>
      <w:marRight w:val="0"/>
      <w:marTop w:val="0"/>
      <w:marBottom w:val="0"/>
      <w:divBdr>
        <w:top w:val="none" w:sz="0" w:space="0" w:color="auto"/>
        <w:left w:val="none" w:sz="0" w:space="0" w:color="auto"/>
        <w:bottom w:val="none" w:sz="0" w:space="0" w:color="auto"/>
        <w:right w:val="none" w:sz="0" w:space="0" w:color="auto"/>
      </w:divBdr>
    </w:div>
    <w:div w:id="1596791887">
      <w:bodyDiv w:val="1"/>
      <w:marLeft w:val="0"/>
      <w:marRight w:val="0"/>
      <w:marTop w:val="0"/>
      <w:marBottom w:val="0"/>
      <w:divBdr>
        <w:top w:val="none" w:sz="0" w:space="0" w:color="auto"/>
        <w:left w:val="none" w:sz="0" w:space="0" w:color="auto"/>
        <w:bottom w:val="none" w:sz="0" w:space="0" w:color="auto"/>
        <w:right w:val="none" w:sz="0" w:space="0" w:color="auto"/>
      </w:divBdr>
    </w:div>
    <w:div w:id="1597903465">
      <w:bodyDiv w:val="1"/>
      <w:marLeft w:val="0"/>
      <w:marRight w:val="0"/>
      <w:marTop w:val="0"/>
      <w:marBottom w:val="0"/>
      <w:divBdr>
        <w:top w:val="none" w:sz="0" w:space="0" w:color="auto"/>
        <w:left w:val="none" w:sz="0" w:space="0" w:color="auto"/>
        <w:bottom w:val="none" w:sz="0" w:space="0" w:color="auto"/>
        <w:right w:val="none" w:sz="0" w:space="0" w:color="auto"/>
      </w:divBdr>
    </w:div>
    <w:div w:id="1615214163">
      <w:bodyDiv w:val="1"/>
      <w:marLeft w:val="0"/>
      <w:marRight w:val="0"/>
      <w:marTop w:val="0"/>
      <w:marBottom w:val="0"/>
      <w:divBdr>
        <w:top w:val="none" w:sz="0" w:space="0" w:color="auto"/>
        <w:left w:val="none" w:sz="0" w:space="0" w:color="auto"/>
        <w:bottom w:val="none" w:sz="0" w:space="0" w:color="auto"/>
        <w:right w:val="none" w:sz="0" w:space="0" w:color="auto"/>
      </w:divBdr>
    </w:div>
    <w:div w:id="1637758386">
      <w:bodyDiv w:val="1"/>
      <w:marLeft w:val="0"/>
      <w:marRight w:val="0"/>
      <w:marTop w:val="0"/>
      <w:marBottom w:val="0"/>
      <w:divBdr>
        <w:top w:val="none" w:sz="0" w:space="0" w:color="auto"/>
        <w:left w:val="none" w:sz="0" w:space="0" w:color="auto"/>
        <w:bottom w:val="none" w:sz="0" w:space="0" w:color="auto"/>
        <w:right w:val="none" w:sz="0" w:space="0" w:color="auto"/>
      </w:divBdr>
    </w:div>
    <w:div w:id="1644232933">
      <w:bodyDiv w:val="1"/>
      <w:marLeft w:val="0"/>
      <w:marRight w:val="0"/>
      <w:marTop w:val="0"/>
      <w:marBottom w:val="0"/>
      <w:divBdr>
        <w:top w:val="none" w:sz="0" w:space="0" w:color="auto"/>
        <w:left w:val="none" w:sz="0" w:space="0" w:color="auto"/>
        <w:bottom w:val="none" w:sz="0" w:space="0" w:color="auto"/>
        <w:right w:val="none" w:sz="0" w:space="0" w:color="auto"/>
      </w:divBdr>
    </w:div>
    <w:div w:id="1655910314">
      <w:bodyDiv w:val="1"/>
      <w:marLeft w:val="0"/>
      <w:marRight w:val="0"/>
      <w:marTop w:val="0"/>
      <w:marBottom w:val="0"/>
      <w:divBdr>
        <w:top w:val="none" w:sz="0" w:space="0" w:color="auto"/>
        <w:left w:val="none" w:sz="0" w:space="0" w:color="auto"/>
        <w:bottom w:val="none" w:sz="0" w:space="0" w:color="auto"/>
        <w:right w:val="none" w:sz="0" w:space="0" w:color="auto"/>
      </w:divBdr>
    </w:div>
    <w:div w:id="1702903316">
      <w:bodyDiv w:val="1"/>
      <w:marLeft w:val="0"/>
      <w:marRight w:val="0"/>
      <w:marTop w:val="0"/>
      <w:marBottom w:val="0"/>
      <w:divBdr>
        <w:top w:val="none" w:sz="0" w:space="0" w:color="auto"/>
        <w:left w:val="none" w:sz="0" w:space="0" w:color="auto"/>
        <w:bottom w:val="none" w:sz="0" w:space="0" w:color="auto"/>
        <w:right w:val="none" w:sz="0" w:space="0" w:color="auto"/>
      </w:divBdr>
    </w:div>
    <w:div w:id="1772430361">
      <w:bodyDiv w:val="1"/>
      <w:marLeft w:val="0"/>
      <w:marRight w:val="0"/>
      <w:marTop w:val="0"/>
      <w:marBottom w:val="0"/>
      <w:divBdr>
        <w:top w:val="none" w:sz="0" w:space="0" w:color="auto"/>
        <w:left w:val="none" w:sz="0" w:space="0" w:color="auto"/>
        <w:bottom w:val="none" w:sz="0" w:space="0" w:color="auto"/>
        <w:right w:val="none" w:sz="0" w:space="0" w:color="auto"/>
      </w:divBdr>
    </w:div>
    <w:div w:id="1779447027">
      <w:bodyDiv w:val="1"/>
      <w:marLeft w:val="0"/>
      <w:marRight w:val="0"/>
      <w:marTop w:val="0"/>
      <w:marBottom w:val="0"/>
      <w:divBdr>
        <w:top w:val="none" w:sz="0" w:space="0" w:color="auto"/>
        <w:left w:val="none" w:sz="0" w:space="0" w:color="auto"/>
        <w:bottom w:val="none" w:sz="0" w:space="0" w:color="auto"/>
        <w:right w:val="none" w:sz="0" w:space="0" w:color="auto"/>
      </w:divBdr>
    </w:div>
    <w:div w:id="1807166472">
      <w:bodyDiv w:val="1"/>
      <w:marLeft w:val="0"/>
      <w:marRight w:val="0"/>
      <w:marTop w:val="0"/>
      <w:marBottom w:val="0"/>
      <w:divBdr>
        <w:top w:val="none" w:sz="0" w:space="0" w:color="auto"/>
        <w:left w:val="none" w:sz="0" w:space="0" w:color="auto"/>
        <w:bottom w:val="none" w:sz="0" w:space="0" w:color="auto"/>
        <w:right w:val="none" w:sz="0" w:space="0" w:color="auto"/>
      </w:divBdr>
    </w:div>
    <w:div w:id="1839535167">
      <w:bodyDiv w:val="1"/>
      <w:marLeft w:val="0"/>
      <w:marRight w:val="0"/>
      <w:marTop w:val="0"/>
      <w:marBottom w:val="0"/>
      <w:divBdr>
        <w:top w:val="none" w:sz="0" w:space="0" w:color="auto"/>
        <w:left w:val="none" w:sz="0" w:space="0" w:color="auto"/>
        <w:bottom w:val="none" w:sz="0" w:space="0" w:color="auto"/>
        <w:right w:val="none" w:sz="0" w:space="0" w:color="auto"/>
      </w:divBdr>
    </w:div>
    <w:div w:id="1881698289">
      <w:bodyDiv w:val="1"/>
      <w:marLeft w:val="0"/>
      <w:marRight w:val="0"/>
      <w:marTop w:val="0"/>
      <w:marBottom w:val="0"/>
      <w:divBdr>
        <w:top w:val="none" w:sz="0" w:space="0" w:color="auto"/>
        <w:left w:val="none" w:sz="0" w:space="0" w:color="auto"/>
        <w:bottom w:val="none" w:sz="0" w:space="0" w:color="auto"/>
        <w:right w:val="none" w:sz="0" w:space="0" w:color="auto"/>
      </w:divBdr>
    </w:div>
    <w:div w:id="1898663301">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 w:id="2029213339">
      <w:bodyDiv w:val="1"/>
      <w:marLeft w:val="0"/>
      <w:marRight w:val="0"/>
      <w:marTop w:val="0"/>
      <w:marBottom w:val="0"/>
      <w:divBdr>
        <w:top w:val="none" w:sz="0" w:space="0" w:color="auto"/>
        <w:left w:val="none" w:sz="0" w:space="0" w:color="auto"/>
        <w:bottom w:val="none" w:sz="0" w:space="0" w:color="auto"/>
        <w:right w:val="none" w:sz="0" w:space="0" w:color="auto"/>
      </w:divBdr>
    </w:div>
    <w:div w:id="20982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k5@2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5FFE7-CDB3-45DF-B49F-A03F7AC67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7</Pages>
  <Words>3195</Words>
  <Characters>18213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21366</CharactersWithSpaces>
  <SharedDoc>false</SharedDoc>
  <HLinks>
    <vt:vector size="12" baseType="variant">
      <vt:variant>
        <vt:i4>6029360</vt:i4>
      </vt:variant>
      <vt:variant>
        <vt:i4>3</vt:i4>
      </vt:variant>
      <vt:variant>
        <vt:i4>0</vt:i4>
      </vt:variant>
      <vt:variant>
        <vt:i4>5</vt:i4>
      </vt:variant>
      <vt:variant>
        <vt:lpwstr>mailto:ik5@21.fsin.gov.ru</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pred345@rambler.ru</cp:lastModifiedBy>
  <cp:revision>135</cp:revision>
  <cp:lastPrinted>2023-07-31T05:10:00Z</cp:lastPrinted>
  <dcterms:created xsi:type="dcterms:W3CDTF">2026-05-21T08:53:00Z</dcterms:created>
  <dcterms:modified xsi:type="dcterms:W3CDTF">2026-08-07T06:13:00Z</dcterms:modified>
</cp:coreProperties>
</file>