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65DC8" w14:textId="77777777" w:rsidR="009E5240" w:rsidRPr="00585894" w:rsidRDefault="00C42A2A" w:rsidP="004E22B9">
      <w:pPr>
        <w:jc w:val="center"/>
        <w:rPr>
          <w:b/>
          <w:bCs/>
          <w:sz w:val="22"/>
          <w:szCs w:val="22"/>
        </w:rPr>
      </w:pPr>
      <w:r>
        <w:rPr>
          <w:b/>
          <w:bCs/>
          <w:sz w:val="22"/>
          <w:szCs w:val="22"/>
        </w:rPr>
        <w:t>КОНТРАКТ</w:t>
      </w:r>
      <w:r w:rsidR="009E5240" w:rsidRPr="00585894">
        <w:rPr>
          <w:b/>
          <w:bCs/>
          <w:sz w:val="22"/>
          <w:szCs w:val="22"/>
        </w:rPr>
        <w:t xml:space="preserve"> </w:t>
      </w:r>
      <w:r w:rsidR="0004014E" w:rsidRPr="00585894">
        <w:rPr>
          <w:b/>
          <w:bCs/>
          <w:sz w:val="22"/>
          <w:szCs w:val="22"/>
        </w:rPr>
        <w:t xml:space="preserve">№ </w:t>
      </w:r>
      <w:r w:rsidR="0088205C">
        <w:rPr>
          <w:b/>
          <w:bCs/>
          <w:sz w:val="22"/>
          <w:szCs w:val="22"/>
        </w:rPr>
        <w:t>_______________________</w:t>
      </w:r>
    </w:p>
    <w:p w14:paraId="1A58B02E" w14:textId="77777777" w:rsidR="0046655F" w:rsidRPr="00E72BAD" w:rsidRDefault="0088205C" w:rsidP="004E22B9">
      <w:pPr>
        <w:numPr>
          <w:ilvl w:val="1"/>
          <w:numId w:val="0"/>
        </w:numPr>
        <w:tabs>
          <w:tab w:val="num" w:pos="716"/>
          <w:tab w:val="num" w:pos="972"/>
        </w:tabs>
        <w:overflowPunct w:val="0"/>
        <w:autoSpaceDE w:val="0"/>
        <w:autoSpaceDN w:val="0"/>
        <w:adjustRightInd w:val="0"/>
        <w:ind w:left="716" w:right="10" w:hanging="432"/>
        <w:jc w:val="center"/>
        <w:textAlignment w:val="baseline"/>
        <w:outlineLvl w:val="0"/>
        <w:rPr>
          <w:b/>
        </w:rPr>
      </w:pPr>
      <w:r w:rsidRPr="0088205C">
        <w:rPr>
          <w:b/>
        </w:rPr>
        <w:t>оказание услуг телефонной связи посредством виртуальной АТС</w:t>
      </w:r>
      <w:r w:rsidR="00E72BAD" w:rsidRPr="00E72BAD">
        <w:rPr>
          <w:b/>
        </w:rPr>
        <w:t xml:space="preserve"> на 202</w:t>
      </w:r>
      <w:r w:rsidR="00CC678A">
        <w:rPr>
          <w:b/>
        </w:rPr>
        <w:t>6</w:t>
      </w:r>
      <w:r w:rsidR="00E72BAD" w:rsidRPr="00E72BAD">
        <w:rPr>
          <w:b/>
        </w:rPr>
        <w:t>-202</w:t>
      </w:r>
      <w:r w:rsidR="00CC678A">
        <w:rPr>
          <w:b/>
        </w:rPr>
        <w:t>7</w:t>
      </w:r>
      <w:r w:rsidR="00E72BAD" w:rsidRPr="00E72BAD">
        <w:rPr>
          <w:b/>
        </w:rPr>
        <w:t xml:space="preserve"> гг.</w:t>
      </w:r>
    </w:p>
    <w:p w14:paraId="576B9380" w14:textId="77777777" w:rsidR="0088205C" w:rsidRPr="00585894" w:rsidRDefault="0088205C" w:rsidP="00416396">
      <w:pPr>
        <w:numPr>
          <w:ilvl w:val="1"/>
          <w:numId w:val="0"/>
        </w:numPr>
        <w:tabs>
          <w:tab w:val="num" w:pos="716"/>
          <w:tab w:val="num" w:pos="972"/>
        </w:tabs>
        <w:overflowPunct w:val="0"/>
        <w:autoSpaceDE w:val="0"/>
        <w:autoSpaceDN w:val="0"/>
        <w:adjustRightInd w:val="0"/>
        <w:ind w:left="716" w:right="10" w:hanging="432"/>
        <w:jc w:val="center"/>
        <w:textAlignment w:val="baseline"/>
        <w:outlineLvl w:val="0"/>
        <w:rPr>
          <w:b/>
          <w:bCs/>
          <w:sz w:val="22"/>
          <w:szCs w:val="22"/>
        </w:rPr>
      </w:pPr>
    </w:p>
    <w:p w14:paraId="55067795" w14:textId="77777777" w:rsidR="009E5240" w:rsidRPr="00585894" w:rsidRDefault="009E5240" w:rsidP="009E5240">
      <w:pPr>
        <w:jc w:val="both"/>
        <w:rPr>
          <w:sz w:val="22"/>
          <w:szCs w:val="22"/>
        </w:rPr>
      </w:pPr>
      <w:r w:rsidRPr="00585894">
        <w:rPr>
          <w:sz w:val="22"/>
          <w:szCs w:val="22"/>
        </w:rPr>
        <w:t>г.</w:t>
      </w:r>
      <w:r w:rsidR="00A66B85">
        <w:rPr>
          <w:sz w:val="22"/>
          <w:szCs w:val="22"/>
        </w:rPr>
        <w:t xml:space="preserve"> </w:t>
      </w:r>
      <w:r w:rsidR="00437102" w:rsidRPr="00585894">
        <w:rPr>
          <w:sz w:val="22"/>
          <w:szCs w:val="22"/>
        </w:rPr>
        <w:t>Москва</w:t>
      </w:r>
      <w:r w:rsidR="006B0091">
        <w:rPr>
          <w:sz w:val="22"/>
          <w:szCs w:val="22"/>
        </w:rPr>
        <w:tab/>
      </w:r>
      <w:r w:rsidR="006B0091">
        <w:rPr>
          <w:sz w:val="22"/>
          <w:szCs w:val="22"/>
        </w:rPr>
        <w:tab/>
      </w:r>
      <w:r w:rsidR="006B0091">
        <w:rPr>
          <w:sz w:val="22"/>
          <w:szCs w:val="22"/>
        </w:rPr>
        <w:tab/>
      </w:r>
      <w:r w:rsidR="006B0091">
        <w:rPr>
          <w:sz w:val="22"/>
          <w:szCs w:val="22"/>
        </w:rPr>
        <w:tab/>
      </w:r>
      <w:r w:rsidR="006B0091">
        <w:rPr>
          <w:sz w:val="22"/>
          <w:szCs w:val="22"/>
        </w:rPr>
        <w:tab/>
      </w:r>
      <w:r w:rsidR="006B0091">
        <w:rPr>
          <w:sz w:val="22"/>
          <w:szCs w:val="22"/>
        </w:rPr>
        <w:tab/>
      </w:r>
      <w:r w:rsidR="006B0091">
        <w:rPr>
          <w:sz w:val="22"/>
          <w:szCs w:val="22"/>
        </w:rPr>
        <w:tab/>
      </w:r>
      <w:r w:rsidR="006B0091">
        <w:rPr>
          <w:sz w:val="22"/>
          <w:szCs w:val="22"/>
        </w:rPr>
        <w:tab/>
      </w:r>
      <w:r w:rsidR="0088205C">
        <w:rPr>
          <w:sz w:val="22"/>
          <w:szCs w:val="22"/>
        </w:rPr>
        <w:t xml:space="preserve">     </w:t>
      </w:r>
      <w:r w:rsidR="00776B9E">
        <w:rPr>
          <w:sz w:val="22"/>
          <w:szCs w:val="22"/>
        </w:rPr>
        <w:t xml:space="preserve">           </w:t>
      </w:r>
      <w:proofErr w:type="gramStart"/>
      <w:r w:rsidR="0088205C">
        <w:rPr>
          <w:sz w:val="22"/>
          <w:szCs w:val="22"/>
        </w:rPr>
        <w:t xml:space="preserve">   </w:t>
      </w:r>
      <w:r w:rsidRPr="0088205C">
        <w:rPr>
          <w:sz w:val="22"/>
          <w:szCs w:val="22"/>
        </w:rPr>
        <w:t>«</w:t>
      </w:r>
      <w:proofErr w:type="gramEnd"/>
      <w:r w:rsidR="0088205C" w:rsidRPr="0088205C">
        <w:rPr>
          <w:sz w:val="22"/>
          <w:szCs w:val="22"/>
        </w:rPr>
        <w:t>____</w:t>
      </w:r>
      <w:r w:rsidRPr="0088205C">
        <w:rPr>
          <w:sz w:val="22"/>
          <w:szCs w:val="22"/>
        </w:rPr>
        <w:t>»</w:t>
      </w:r>
      <w:r w:rsidR="00BD538C" w:rsidRPr="0088205C">
        <w:rPr>
          <w:sz w:val="22"/>
          <w:szCs w:val="22"/>
        </w:rPr>
        <w:t xml:space="preserve"> </w:t>
      </w:r>
      <w:r w:rsidR="0088205C" w:rsidRPr="0088205C">
        <w:rPr>
          <w:sz w:val="22"/>
          <w:szCs w:val="22"/>
        </w:rPr>
        <w:t>____________</w:t>
      </w:r>
      <w:r w:rsidR="00DD6D07" w:rsidRPr="0088205C">
        <w:rPr>
          <w:sz w:val="22"/>
          <w:szCs w:val="22"/>
        </w:rPr>
        <w:t xml:space="preserve"> </w:t>
      </w:r>
      <w:r w:rsidRPr="0088205C">
        <w:rPr>
          <w:sz w:val="22"/>
          <w:szCs w:val="22"/>
        </w:rPr>
        <w:t>20</w:t>
      </w:r>
      <w:r w:rsidR="0069492E" w:rsidRPr="0088205C">
        <w:rPr>
          <w:sz w:val="22"/>
          <w:szCs w:val="22"/>
        </w:rPr>
        <w:t>2</w:t>
      </w:r>
      <w:r w:rsidR="00CC678A">
        <w:rPr>
          <w:sz w:val="22"/>
          <w:szCs w:val="22"/>
        </w:rPr>
        <w:t>6</w:t>
      </w:r>
      <w:r w:rsidRPr="0088205C">
        <w:rPr>
          <w:sz w:val="22"/>
          <w:szCs w:val="22"/>
        </w:rPr>
        <w:t xml:space="preserve"> г.</w:t>
      </w:r>
    </w:p>
    <w:p w14:paraId="7426600C" w14:textId="77777777" w:rsidR="00620ED8" w:rsidRPr="00585894" w:rsidRDefault="00620ED8" w:rsidP="00B632F8">
      <w:pPr>
        <w:ind w:firstLine="284"/>
        <w:jc w:val="both"/>
        <w:rPr>
          <w:sz w:val="22"/>
          <w:szCs w:val="22"/>
        </w:rPr>
      </w:pPr>
    </w:p>
    <w:p w14:paraId="7F3FB327" w14:textId="77777777" w:rsidR="009E5240" w:rsidRDefault="0088205C" w:rsidP="0088205C">
      <w:pPr>
        <w:ind w:firstLine="709"/>
        <w:jc w:val="both"/>
      </w:pPr>
      <w:r w:rsidRPr="0088205C">
        <w:t>Федеральное государственное бюджетное учреждение «Центр развития образования и международной деятельности («</w:t>
      </w:r>
      <w:proofErr w:type="spellStart"/>
      <w:r w:rsidRPr="0088205C">
        <w:t>Интеробразование</w:t>
      </w:r>
      <w:proofErr w:type="spellEnd"/>
      <w:r w:rsidRPr="0088205C">
        <w:t>»)» (ФГБУ «</w:t>
      </w:r>
      <w:proofErr w:type="spellStart"/>
      <w:r w:rsidRPr="0088205C">
        <w:t>Интеробразование</w:t>
      </w:r>
      <w:proofErr w:type="spellEnd"/>
      <w:r w:rsidRPr="0088205C">
        <w:t xml:space="preserve">»), в лице генерального директора Семенова Дмитрия Николаевича, действующего на основании Устава, с другой стороны, именуемое в дальнейшем «Абонент», </w:t>
      </w:r>
      <w:r w:rsidRPr="0088205C">
        <w:rPr>
          <w:bCs/>
        </w:rPr>
        <w:t xml:space="preserve">с одной стороны, и </w:t>
      </w:r>
      <w:r w:rsidRPr="0088205C">
        <w:t>______________________________</w:t>
      </w:r>
      <w:r w:rsidR="00F41572" w:rsidRPr="0088205C">
        <w:t xml:space="preserve"> (</w:t>
      </w:r>
      <w:r w:rsidRPr="0088205C">
        <w:t>________________)</w:t>
      </w:r>
      <w:r w:rsidR="009E5240" w:rsidRPr="0088205C">
        <w:t xml:space="preserve">, именуемое в дальнейшем </w:t>
      </w:r>
      <w:r w:rsidR="009E5240" w:rsidRPr="0088205C">
        <w:rPr>
          <w:b/>
          <w:bCs/>
        </w:rPr>
        <w:t>«</w:t>
      </w:r>
      <w:r w:rsidR="009E5240" w:rsidRPr="0088205C">
        <w:t>Оператор</w:t>
      </w:r>
      <w:r w:rsidR="009E5240" w:rsidRPr="0088205C">
        <w:rPr>
          <w:b/>
          <w:bCs/>
        </w:rPr>
        <w:t>»</w:t>
      </w:r>
      <w:r w:rsidR="001366F7" w:rsidRPr="0088205C">
        <w:rPr>
          <w:bCs/>
        </w:rPr>
        <w:t xml:space="preserve">, </w:t>
      </w:r>
      <w:r w:rsidR="004B3A85" w:rsidRPr="0088205C">
        <w:rPr>
          <w:bCs/>
        </w:rPr>
        <w:t xml:space="preserve">в лице </w:t>
      </w:r>
      <w:r w:rsidRPr="0088205C">
        <w:rPr>
          <w:bCs/>
        </w:rPr>
        <w:t>_____________________________________</w:t>
      </w:r>
      <w:r w:rsidR="004B3A85" w:rsidRPr="0088205C">
        <w:rPr>
          <w:bCs/>
        </w:rPr>
        <w:t xml:space="preserve">, действующей на основании </w:t>
      </w:r>
      <w:r w:rsidRPr="0088205C">
        <w:rPr>
          <w:bCs/>
        </w:rPr>
        <w:t>________________________</w:t>
      </w:r>
      <w:r w:rsidR="00B632F8" w:rsidRPr="0088205C">
        <w:rPr>
          <w:bCs/>
        </w:rPr>
        <w:t xml:space="preserve">с </w:t>
      </w:r>
      <w:r w:rsidRPr="0088205C">
        <w:rPr>
          <w:bCs/>
        </w:rPr>
        <w:t>другой</w:t>
      </w:r>
      <w:r w:rsidR="00B632F8" w:rsidRPr="0088205C">
        <w:rPr>
          <w:bCs/>
        </w:rPr>
        <w:t xml:space="preserve"> стороны</w:t>
      </w:r>
      <w:r w:rsidR="00E22A7F" w:rsidRPr="0088205C">
        <w:rPr>
          <w:bCs/>
        </w:rPr>
        <w:t>,</w:t>
      </w:r>
      <w:r w:rsidR="004E626D" w:rsidRPr="0088205C">
        <w:rPr>
          <w:bCs/>
        </w:rPr>
        <w:t xml:space="preserve"> </w:t>
      </w:r>
      <w:r w:rsidR="002C59E4" w:rsidRPr="0088205C">
        <w:t>совместно именуемые в дальнейшем «Стороны», а по отдельности - «Сторона»</w:t>
      </w:r>
      <w:r w:rsidR="004E626D" w:rsidRPr="0088205C">
        <w:t>,</w:t>
      </w:r>
      <w:r w:rsidR="00180086" w:rsidRPr="0088205C">
        <w:t xml:space="preserve"> </w:t>
      </w:r>
      <w:r w:rsidR="00E15CAC" w:rsidRPr="0088205C">
        <w:t xml:space="preserve">в соответствии со статьей 93 часть 1 пункт </w:t>
      </w:r>
      <w:r w:rsidR="00BD538C" w:rsidRPr="0088205C">
        <w:t>4</w:t>
      </w:r>
      <w:r w:rsidR="00E15CAC" w:rsidRPr="0088205C">
        <w:t xml:space="preserve"> Федерального закона  от 5 </w:t>
      </w:r>
      <w:r w:rsidRPr="0088205C">
        <w:t>апреля</w:t>
      </w:r>
      <w:r w:rsidR="00E15CAC" w:rsidRPr="0088205C">
        <w:t xml:space="preserve"> 2013 года № 44-ФЗ «О контрактной системе в сфере закупок товаров, работ, услуг для обеспечения государственных и муниципальных нужд» (далее - Федеральный закон)</w:t>
      </w:r>
      <w:r w:rsidR="00E15AC7" w:rsidRPr="0088205C">
        <w:t>,</w:t>
      </w:r>
      <w:r w:rsidR="00180086" w:rsidRPr="0088205C">
        <w:t xml:space="preserve"> </w:t>
      </w:r>
      <w:r w:rsidR="009E5240" w:rsidRPr="0088205C">
        <w:t xml:space="preserve">заключили настоящий </w:t>
      </w:r>
      <w:r w:rsidR="00C42A2A" w:rsidRPr="0088205C">
        <w:t>контракт</w:t>
      </w:r>
      <w:r w:rsidR="009E5240" w:rsidRPr="0088205C">
        <w:t xml:space="preserve"> (далее</w:t>
      </w:r>
      <w:r w:rsidR="00E15AC7" w:rsidRPr="0088205C">
        <w:t xml:space="preserve"> </w:t>
      </w:r>
      <w:r w:rsidR="009E5240" w:rsidRPr="0088205C">
        <w:t>– «</w:t>
      </w:r>
      <w:r w:rsidR="00C42A2A" w:rsidRPr="0088205C">
        <w:t>Контракт</w:t>
      </w:r>
      <w:r w:rsidR="009E5240" w:rsidRPr="0088205C">
        <w:t>») о нижеследующем:</w:t>
      </w:r>
    </w:p>
    <w:p w14:paraId="49C8D6AE" w14:textId="77777777" w:rsidR="0088205C" w:rsidRPr="0088205C" w:rsidRDefault="0088205C" w:rsidP="0088205C">
      <w:pPr>
        <w:jc w:val="both"/>
      </w:pPr>
    </w:p>
    <w:p w14:paraId="38E0A043" w14:textId="77777777" w:rsidR="009E5240" w:rsidRPr="00585894" w:rsidRDefault="0088205C" w:rsidP="0088205C">
      <w:pPr>
        <w:tabs>
          <w:tab w:val="num" w:pos="972"/>
        </w:tabs>
        <w:overflowPunct w:val="0"/>
        <w:autoSpaceDE w:val="0"/>
        <w:autoSpaceDN w:val="0"/>
        <w:adjustRightInd w:val="0"/>
        <w:ind w:right="11"/>
        <w:jc w:val="both"/>
        <w:textAlignment w:val="baseline"/>
        <w:rPr>
          <w:b/>
          <w:bCs/>
          <w:sz w:val="22"/>
          <w:szCs w:val="22"/>
        </w:rPr>
      </w:pPr>
      <w:r>
        <w:rPr>
          <w:b/>
          <w:bCs/>
          <w:sz w:val="22"/>
          <w:szCs w:val="22"/>
        </w:rPr>
        <w:t xml:space="preserve">Статья 1. </w:t>
      </w:r>
      <w:r w:rsidR="009E5240" w:rsidRPr="00585894">
        <w:rPr>
          <w:b/>
          <w:bCs/>
          <w:sz w:val="22"/>
          <w:szCs w:val="22"/>
        </w:rPr>
        <w:t>Основные термины и определения.</w:t>
      </w:r>
    </w:p>
    <w:tbl>
      <w:tblPr>
        <w:tblW w:w="5000" w:type="pct"/>
        <w:tblLayout w:type="fixed"/>
        <w:tblLook w:val="01E0" w:firstRow="1" w:lastRow="1" w:firstColumn="1" w:lastColumn="1" w:noHBand="0" w:noVBand="0"/>
      </w:tblPr>
      <w:tblGrid>
        <w:gridCol w:w="2158"/>
        <w:gridCol w:w="388"/>
        <w:gridCol w:w="7607"/>
      </w:tblGrid>
      <w:tr w:rsidR="004E626D" w:rsidRPr="00585894" w14:paraId="5A390A2D" w14:textId="77777777" w:rsidTr="00B06D92">
        <w:tc>
          <w:tcPr>
            <w:tcW w:w="1063" w:type="pct"/>
          </w:tcPr>
          <w:p w14:paraId="1C70F605" w14:textId="77777777" w:rsidR="004E626D" w:rsidRPr="0088205C" w:rsidRDefault="004E626D"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
                <w:bCs/>
              </w:rPr>
              <w:t>Абонентская плата</w:t>
            </w:r>
          </w:p>
        </w:tc>
        <w:tc>
          <w:tcPr>
            <w:tcW w:w="191" w:type="pct"/>
          </w:tcPr>
          <w:p w14:paraId="349AE2D4" w14:textId="77777777" w:rsidR="004E626D" w:rsidRPr="0088205C" w:rsidRDefault="004E626D"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Cs/>
              </w:rPr>
              <w:t>–</w:t>
            </w:r>
          </w:p>
        </w:tc>
        <w:tc>
          <w:tcPr>
            <w:tcW w:w="3746" w:type="pct"/>
          </w:tcPr>
          <w:p w14:paraId="34FC9DA8" w14:textId="77777777" w:rsidR="004E626D" w:rsidRPr="0088205C" w:rsidRDefault="004E626D" w:rsidP="0088205C">
            <w:pPr>
              <w:numPr>
                <w:ilvl w:val="1"/>
                <w:numId w:val="3"/>
              </w:numPr>
              <w:tabs>
                <w:tab w:val="num" w:pos="0"/>
              </w:tabs>
              <w:overflowPunct w:val="0"/>
              <w:autoSpaceDE w:val="0"/>
              <w:autoSpaceDN w:val="0"/>
              <w:adjustRightInd w:val="0"/>
              <w:jc w:val="both"/>
              <w:textAlignment w:val="baseline"/>
              <w:rPr>
                <w:bCs/>
              </w:rPr>
            </w:pPr>
            <w:r w:rsidRPr="0088205C">
              <w:t xml:space="preserve">предусмотренный Тарифным планом Абонента фиксированный платеж за Услугу </w:t>
            </w:r>
            <w:r w:rsidRPr="0088205C">
              <w:rPr>
                <w:bCs/>
              </w:rPr>
              <w:t>с определенным набором функций</w:t>
            </w:r>
            <w:r w:rsidRPr="0088205C">
              <w:t xml:space="preserve">, оказываемую в течение </w:t>
            </w:r>
            <w:r w:rsidR="004F6AA9" w:rsidRPr="0088205C">
              <w:t xml:space="preserve">Расчетного </w:t>
            </w:r>
            <w:r w:rsidRPr="0088205C">
              <w:t>периода (включая минимальный гарантированный платеж в счет оплаты трафика);</w:t>
            </w:r>
          </w:p>
        </w:tc>
      </w:tr>
      <w:tr w:rsidR="004E626D" w:rsidRPr="00585894" w14:paraId="19ED0CB7" w14:textId="77777777" w:rsidTr="00B06D92">
        <w:tc>
          <w:tcPr>
            <w:tcW w:w="1063" w:type="pct"/>
          </w:tcPr>
          <w:p w14:paraId="59483983" w14:textId="77777777" w:rsidR="004E626D" w:rsidRPr="0088205C" w:rsidRDefault="004E626D"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
                <w:bCs/>
              </w:rPr>
              <w:t>Авторизация</w:t>
            </w:r>
          </w:p>
        </w:tc>
        <w:tc>
          <w:tcPr>
            <w:tcW w:w="191" w:type="pct"/>
          </w:tcPr>
          <w:p w14:paraId="42D33646" w14:textId="77777777" w:rsidR="004E626D" w:rsidRPr="0088205C" w:rsidRDefault="004E626D"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Cs/>
              </w:rPr>
              <w:t>–</w:t>
            </w:r>
          </w:p>
        </w:tc>
        <w:tc>
          <w:tcPr>
            <w:tcW w:w="3746" w:type="pct"/>
          </w:tcPr>
          <w:p w14:paraId="3BD5F38C" w14:textId="77777777" w:rsidR="004E626D" w:rsidRPr="0088205C" w:rsidRDefault="004E626D" w:rsidP="0088205C">
            <w:pPr>
              <w:numPr>
                <w:ilvl w:val="1"/>
                <w:numId w:val="3"/>
              </w:numPr>
              <w:tabs>
                <w:tab w:val="num" w:pos="0"/>
              </w:tabs>
              <w:overflowPunct w:val="0"/>
              <w:autoSpaceDE w:val="0"/>
              <w:autoSpaceDN w:val="0"/>
              <w:adjustRightInd w:val="0"/>
              <w:jc w:val="both"/>
              <w:textAlignment w:val="baseline"/>
              <w:rPr>
                <w:bCs/>
              </w:rPr>
            </w:pPr>
            <w:r w:rsidRPr="0088205C">
              <w:t>процесс анализа на сервере Оператора введенных Абонентом Аутентификационных данных, по результатам которого определяется наличие у Абонента права получить Услугу или войти в Личный кабинет;</w:t>
            </w:r>
          </w:p>
        </w:tc>
      </w:tr>
      <w:tr w:rsidR="004E626D" w:rsidRPr="00585894" w14:paraId="1B44AF0A" w14:textId="77777777" w:rsidTr="00B06D92">
        <w:tc>
          <w:tcPr>
            <w:tcW w:w="1063" w:type="pct"/>
          </w:tcPr>
          <w:p w14:paraId="360D8D91" w14:textId="77777777" w:rsidR="004E626D" w:rsidRPr="0088205C" w:rsidRDefault="004E626D"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proofErr w:type="spellStart"/>
            <w:r w:rsidRPr="0088205C">
              <w:rPr>
                <w:b/>
                <w:bCs/>
              </w:rPr>
              <w:t>Аутентификацион-ные</w:t>
            </w:r>
            <w:proofErr w:type="spellEnd"/>
            <w:r w:rsidRPr="0088205C">
              <w:rPr>
                <w:b/>
                <w:bCs/>
              </w:rPr>
              <w:t xml:space="preserve"> данные</w:t>
            </w:r>
          </w:p>
        </w:tc>
        <w:tc>
          <w:tcPr>
            <w:tcW w:w="191" w:type="pct"/>
          </w:tcPr>
          <w:p w14:paraId="40FCB949" w14:textId="77777777" w:rsidR="004E626D" w:rsidRPr="0088205C" w:rsidRDefault="004E626D"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Cs/>
              </w:rPr>
              <w:t>–</w:t>
            </w:r>
          </w:p>
        </w:tc>
        <w:tc>
          <w:tcPr>
            <w:tcW w:w="3746" w:type="pct"/>
          </w:tcPr>
          <w:p w14:paraId="3A5CF58B" w14:textId="77777777" w:rsidR="004E626D" w:rsidRPr="0088205C" w:rsidRDefault="004E626D" w:rsidP="0088205C">
            <w:pPr>
              <w:numPr>
                <w:ilvl w:val="1"/>
                <w:numId w:val="3"/>
              </w:numPr>
              <w:tabs>
                <w:tab w:val="num" w:pos="0"/>
              </w:tabs>
              <w:overflowPunct w:val="0"/>
              <w:autoSpaceDE w:val="0"/>
              <w:autoSpaceDN w:val="0"/>
              <w:adjustRightInd w:val="0"/>
              <w:jc w:val="both"/>
              <w:textAlignment w:val="baseline"/>
              <w:rPr>
                <w:bCs/>
              </w:rPr>
            </w:pPr>
            <w:r w:rsidRPr="0088205C">
              <w:t>уникальный логин (</w:t>
            </w:r>
            <w:r w:rsidRPr="0088205C">
              <w:rPr>
                <w:lang w:val="en-US"/>
              </w:rPr>
              <w:t>login</w:t>
            </w:r>
            <w:r w:rsidRPr="0088205C">
              <w:t>) и пароль (</w:t>
            </w:r>
            <w:r w:rsidRPr="0088205C">
              <w:rPr>
                <w:lang w:val="en-US"/>
              </w:rPr>
              <w:t>password</w:t>
            </w:r>
            <w:r w:rsidRPr="0088205C">
              <w:t>) Абонента, используемые для доступа в Личный кабинет из сети Интернет;</w:t>
            </w:r>
          </w:p>
        </w:tc>
      </w:tr>
      <w:tr w:rsidR="004E626D" w:rsidRPr="00585894" w14:paraId="112FB070" w14:textId="77777777" w:rsidTr="00B06D92">
        <w:tc>
          <w:tcPr>
            <w:tcW w:w="1063" w:type="pct"/>
          </w:tcPr>
          <w:p w14:paraId="34FBC86F" w14:textId="77777777" w:rsidR="004E626D" w:rsidRPr="0088205C" w:rsidRDefault="004E626D"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
                <w:bCs/>
              </w:rPr>
              <w:t>Баланс лицевого счета</w:t>
            </w:r>
          </w:p>
        </w:tc>
        <w:tc>
          <w:tcPr>
            <w:tcW w:w="191" w:type="pct"/>
          </w:tcPr>
          <w:p w14:paraId="3A450DD6" w14:textId="77777777" w:rsidR="004E626D" w:rsidRPr="0088205C" w:rsidRDefault="004E626D"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Cs/>
              </w:rPr>
              <w:t>–</w:t>
            </w:r>
          </w:p>
        </w:tc>
        <w:tc>
          <w:tcPr>
            <w:tcW w:w="3746" w:type="pct"/>
          </w:tcPr>
          <w:p w14:paraId="06309779" w14:textId="77777777" w:rsidR="004E626D" w:rsidRPr="0088205C" w:rsidRDefault="004E626D" w:rsidP="0088205C">
            <w:pPr>
              <w:numPr>
                <w:ilvl w:val="1"/>
                <w:numId w:val="3"/>
              </w:numPr>
              <w:tabs>
                <w:tab w:val="num" w:pos="0"/>
              </w:tabs>
              <w:overflowPunct w:val="0"/>
              <w:autoSpaceDE w:val="0"/>
              <w:autoSpaceDN w:val="0"/>
              <w:adjustRightInd w:val="0"/>
              <w:jc w:val="both"/>
              <w:textAlignment w:val="baseline"/>
              <w:rPr>
                <w:bCs/>
              </w:rPr>
            </w:pPr>
            <w:r w:rsidRPr="0088205C">
              <w:t>разница между суммой внесенных Абонентом денежных средств на Лицевой счет и суммой списанных денежных средств с Лицевого счета в счет оплаты Услуги на определенный момент времени</w:t>
            </w:r>
            <w:r w:rsidR="009C6943" w:rsidRPr="0088205C">
              <w:t>;</w:t>
            </w:r>
          </w:p>
        </w:tc>
      </w:tr>
      <w:tr w:rsidR="004E626D" w:rsidRPr="00585894" w14:paraId="05A2E232" w14:textId="77777777" w:rsidTr="00B06D92">
        <w:tc>
          <w:tcPr>
            <w:tcW w:w="1063" w:type="pct"/>
          </w:tcPr>
          <w:p w14:paraId="6D9063FE" w14:textId="77777777" w:rsidR="004E626D" w:rsidRPr="0088205C" w:rsidDel="004E626D" w:rsidRDefault="004E626D"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
                <w:bCs/>
              </w:rPr>
              <w:t>Единовременный платеж</w:t>
            </w:r>
          </w:p>
        </w:tc>
        <w:tc>
          <w:tcPr>
            <w:tcW w:w="191" w:type="pct"/>
          </w:tcPr>
          <w:p w14:paraId="57590706" w14:textId="77777777" w:rsidR="004E626D" w:rsidRPr="0088205C" w:rsidDel="004E626D" w:rsidRDefault="009C6943" w:rsidP="0088205C">
            <w:pPr>
              <w:numPr>
                <w:ilvl w:val="1"/>
                <w:numId w:val="3"/>
              </w:numPr>
              <w:tabs>
                <w:tab w:val="clear" w:pos="360"/>
                <w:tab w:val="num" w:pos="0"/>
                <w:tab w:val="num" w:pos="972"/>
              </w:tabs>
              <w:overflowPunct w:val="0"/>
              <w:autoSpaceDE w:val="0"/>
              <w:autoSpaceDN w:val="0"/>
              <w:adjustRightInd w:val="0"/>
              <w:jc w:val="both"/>
              <w:textAlignment w:val="baseline"/>
              <w:rPr>
                <w:bCs/>
              </w:rPr>
            </w:pPr>
            <w:r w:rsidRPr="0088205C">
              <w:rPr>
                <w:bCs/>
              </w:rPr>
              <w:t>–</w:t>
            </w:r>
          </w:p>
        </w:tc>
        <w:tc>
          <w:tcPr>
            <w:tcW w:w="3746" w:type="pct"/>
          </w:tcPr>
          <w:p w14:paraId="0D6F65D9" w14:textId="77777777" w:rsidR="004E626D" w:rsidRPr="0088205C" w:rsidDel="004E626D" w:rsidRDefault="004E626D" w:rsidP="0088205C">
            <w:pPr>
              <w:numPr>
                <w:ilvl w:val="1"/>
                <w:numId w:val="3"/>
              </w:numPr>
              <w:tabs>
                <w:tab w:val="num" w:pos="0"/>
              </w:tabs>
              <w:overflowPunct w:val="0"/>
              <w:autoSpaceDE w:val="0"/>
              <w:autoSpaceDN w:val="0"/>
              <w:adjustRightInd w:val="0"/>
              <w:jc w:val="both"/>
              <w:textAlignment w:val="baseline"/>
            </w:pPr>
            <w:r w:rsidRPr="0088205C">
              <w:t>платеж, взимаемый единоразово за подключение к Услуге в соответствии с Тарифным планом, выбранным Абонентом;</w:t>
            </w:r>
          </w:p>
        </w:tc>
      </w:tr>
      <w:tr w:rsidR="004E626D" w:rsidRPr="00585894" w14:paraId="09E3A525" w14:textId="77777777" w:rsidTr="00B06D92">
        <w:tc>
          <w:tcPr>
            <w:tcW w:w="1063" w:type="pct"/>
          </w:tcPr>
          <w:p w14:paraId="54CC39A8" w14:textId="77777777" w:rsidR="004E626D" w:rsidRPr="0088205C" w:rsidRDefault="004E626D"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
                <w:bCs/>
              </w:rPr>
              <w:t>Лицевой счет</w:t>
            </w:r>
          </w:p>
        </w:tc>
        <w:tc>
          <w:tcPr>
            <w:tcW w:w="191" w:type="pct"/>
          </w:tcPr>
          <w:p w14:paraId="39CCC34A" w14:textId="77777777" w:rsidR="004E626D" w:rsidRPr="0088205C" w:rsidRDefault="004E626D"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Cs/>
              </w:rPr>
              <w:t>–</w:t>
            </w:r>
          </w:p>
        </w:tc>
        <w:tc>
          <w:tcPr>
            <w:tcW w:w="3746" w:type="pct"/>
          </w:tcPr>
          <w:p w14:paraId="7F6CBEE0" w14:textId="77777777" w:rsidR="004E626D" w:rsidRPr="0088205C" w:rsidRDefault="004E626D" w:rsidP="0088205C">
            <w:pPr>
              <w:numPr>
                <w:ilvl w:val="1"/>
                <w:numId w:val="3"/>
              </w:numPr>
              <w:tabs>
                <w:tab w:val="num" w:pos="0"/>
              </w:tabs>
              <w:overflowPunct w:val="0"/>
              <w:autoSpaceDE w:val="0"/>
              <w:autoSpaceDN w:val="0"/>
              <w:adjustRightInd w:val="0"/>
              <w:jc w:val="both"/>
              <w:textAlignment w:val="baseline"/>
            </w:pPr>
            <w:r w:rsidRPr="0088205C">
              <w:t>счет, на котором фиксируются платежи Абонента и суммы денежных средств, удержанные (списанные) из данных платежей в качестве оплаты за Услуги. Лицевой счет имеет уникальный номер;</w:t>
            </w:r>
          </w:p>
        </w:tc>
      </w:tr>
      <w:tr w:rsidR="004E626D" w:rsidRPr="00585894" w14:paraId="115DA00F" w14:textId="77777777" w:rsidTr="00B06D92">
        <w:tc>
          <w:tcPr>
            <w:tcW w:w="1063" w:type="pct"/>
          </w:tcPr>
          <w:p w14:paraId="7D432307" w14:textId="77777777" w:rsidR="004E626D" w:rsidRPr="0088205C" w:rsidRDefault="004E626D"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
                <w:bCs/>
              </w:rPr>
              <w:t>Личный кабинет</w:t>
            </w:r>
          </w:p>
        </w:tc>
        <w:tc>
          <w:tcPr>
            <w:tcW w:w="191" w:type="pct"/>
          </w:tcPr>
          <w:p w14:paraId="13A3B24A" w14:textId="77777777" w:rsidR="004E626D" w:rsidRPr="0088205C" w:rsidRDefault="004E626D"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Cs/>
              </w:rPr>
              <w:t>–</w:t>
            </w:r>
          </w:p>
        </w:tc>
        <w:tc>
          <w:tcPr>
            <w:tcW w:w="3746" w:type="pct"/>
          </w:tcPr>
          <w:p w14:paraId="09FB8658" w14:textId="77777777" w:rsidR="004E626D" w:rsidRPr="0088205C" w:rsidRDefault="004E626D" w:rsidP="0088205C">
            <w:pPr>
              <w:numPr>
                <w:ilvl w:val="1"/>
                <w:numId w:val="3"/>
              </w:numPr>
              <w:tabs>
                <w:tab w:val="num" w:pos="0"/>
              </w:tabs>
              <w:overflowPunct w:val="0"/>
              <w:autoSpaceDE w:val="0"/>
              <w:autoSpaceDN w:val="0"/>
              <w:adjustRightInd w:val="0"/>
              <w:jc w:val="both"/>
              <w:textAlignment w:val="baseline"/>
            </w:pPr>
            <w:r w:rsidRPr="0088205C">
              <w:rPr>
                <w:lang w:val="en-US"/>
              </w:rPr>
              <w:t>web</w:t>
            </w:r>
            <w:r w:rsidRPr="0088205C">
              <w:t>-страница на сайте Оператора, содержащая статистическую информацию об объеме полученн</w:t>
            </w:r>
            <w:r w:rsidR="007F1539" w:rsidRPr="0088205C">
              <w:t>ой</w:t>
            </w:r>
            <w:r w:rsidRPr="0088205C">
              <w:t xml:space="preserve"> Услуг</w:t>
            </w:r>
            <w:r w:rsidR="007F1539" w:rsidRPr="0088205C">
              <w:t>и</w:t>
            </w:r>
            <w:r w:rsidRPr="0088205C">
              <w:t xml:space="preserve"> и текущем состоянии Лицевого счета. Кроме того, на данной странице осуществляются настройки слуги/ изменения в настройках Услуги;</w:t>
            </w:r>
          </w:p>
        </w:tc>
      </w:tr>
      <w:tr w:rsidR="00DF6DD0" w:rsidRPr="00585894" w14:paraId="1700F7BA" w14:textId="77777777" w:rsidTr="00DF6DD0">
        <w:tc>
          <w:tcPr>
            <w:tcW w:w="1063" w:type="pct"/>
          </w:tcPr>
          <w:p w14:paraId="4FD21ADE" w14:textId="77777777" w:rsidR="00DF6DD0" w:rsidRPr="0088205C" w:rsidRDefault="00DF6DD0"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
              </w:rPr>
              <w:t>Оператор электронного документооборота</w:t>
            </w:r>
          </w:p>
        </w:tc>
        <w:tc>
          <w:tcPr>
            <w:tcW w:w="191" w:type="pct"/>
          </w:tcPr>
          <w:p w14:paraId="4A5D9210" w14:textId="77777777" w:rsidR="00DF6DD0" w:rsidRPr="0088205C" w:rsidRDefault="00DF6DD0" w:rsidP="0088205C">
            <w:pPr>
              <w:numPr>
                <w:ilvl w:val="1"/>
                <w:numId w:val="3"/>
              </w:numPr>
              <w:tabs>
                <w:tab w:val="clear" w:pos="360"/>
                <w:tab w:val="num" w:pos="0"/>
                <w:tab w:val="num" w:pos="972"/>
              </w:tabs>
              <w:overflowPunct w:val="0"/>
              <w:autoSpaceDE w:val="0"/>
              <w:autoSpaceDN w:val="0"/>
              <w:adjustRightInd w:val="0"/>
              <w:jc w:val="both"/>
              <w:textAlignment w:val="baseline"/>
              <w:rPr>
                <w:bCs/>
              </w:rPr>
            </w:pPr>
            <w:r w:rsidRPr="0088205C" w:rsidDel="004A0376">
              <w:rPr>
                <w:bCs/>
              </w:rPr>
              <w:t>–</w:t>
            </w:r>
          </w:p>
        </w:tc>
        <w:tc>
          <w:tcPr>
            <w:tcW w:w="3746" w:type="pct"/>
          </w:tcPr>
          <w:p w14:paraId="02B93A5F" w14:textId="77777777" w:rsidR="00DF6DD0" w:rsidRPr="0088205C" w:rsidRDefault="00DF6DD0" w:rsidP="0088205C">
            <w:pPr>
              <w:numPr>
                <w:ilvl w:val="1"/>
                <w:numId w:val="3"/>
              </w:numPr>
              <w:tabs>
                <w:tab w:val="num" w:pos="0"/>
              </w:tabs>
              <w:overflowPunct w:val="0"/>
              <w:autoSpaceDE w:val="0"/>
              <w:autoSpaceDN w:val="0"/>
              <w:adjustRightInd w:val="0"/>
              <w:jc w:val="both"/>
              <w:textAlignment w:val="baseline"/>
            </w:pPr>
            <w:r w:rsidRPr="0088205C">
              <w:t>организация, обеспечивающая обмен Электронными документами по телекоммуникационным каналам связи в рамках Электронного документ</w:t>
            </w:r>
            <w:r w:rsidR="00FC580D" w:rsidRPr="0088205C">
              <w:t>о</w:t>
            </w:r>
            <w:r w:rsidRPr="0088205C">
              <w:t>оборота между Сторонами</w:t>
            </w:r>
            <w:r w:rsidR="0088205C">
              <w:t>.</w:t>
            </w:r>
          </w:p>
        </w:tc>
      </w:tr>
      <w:tr w:rsidR="00DF6DD0" w:rsidRPr="00585894" w14:paraId="78717420" w14:textId="77777777" w:rsidTr="00DF6DD0">
        <w:tc>
          <w:tcPr>
            <w:tcW w:w="1063" w:type="pct"/>
          </w:tcPr>
          <w:p w14:paraId="1B2C4A4E" w14:textId="77777777" w:rsidR="00DF6DD0" w:rsidRPr="0088205C" w:rsidRDefault="00DF6DD0"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
              </w:rPr>
              <w:t>Пакет электронных документов</w:t>
            </w:r>
          </w:p>
        </w:tc>
        <w:tc>
          <w:tcPr>
            <w:tcW w:w="191" w:type="pct"/>
          </w:tcPr>
          <w:p w14:paraId="0D2B5181" w14:textId="77777777" w:rsidR="00DF6DD0" w:rsidRPr="0088205C" w:rsidRDefault="00DF6DD0" w:rsidP="0088205C">
            <w:pPr>
              <w:numPr>
                <w:ilvl w:val="1"/>
                <w:numId w:val="3"/>
              </w:numPr>
              <w:tabs>
                <w:tab w:val="clear" w:pos="360"/>
                <w:tab w:val="num" w:pos="0"/>
                <w:tab w:val="num" w:pos="972"/>
              </w:tabs>
              <w:overflowPunct w:val="0"/>
              <w:autoSpaceDE w:val="0"/>
              <w:autoSpaceDN w:val="0"/>
              <w:adjustRightInd w:val="0"/>
              <w:jc w:val="both"/>
              <w:textAlignment w:val="baseline"/>
              <w:rPr>
                <w:bCs/>
              </w:rPr>
            </w:pPr>
            <w:r w:rsidRPr="0088205C" w:rsidDel="004A0376">
              <w:rPr>
                <w:bCs/>
              </w:rPr>
              <w:t>–</w:t>
            </w:r>
          </w:p>
        </w:tc>
        <w:tc>
          <w:tcPr>
            <w:tcW w:w="3746" w:type="pct"/>
          </w:tcPr>
          <w:p w14:paraId="51E27A0F" w14:textId="77777777" w:rsidR="00DF6DD0" w:rsidRPr="0088205C" w:rsidRDefault="00DF6DD0" w:rsidP="0088205C">
            <w:pPr>
              <w:numPr>
                <w:ilvl w:val="1"/>
                <w:numId w:val="3"/>
              </w:numPr>
              <w:tabs>
                <w:tab w:val="num" w:pos="0"/>
              </w:tabs>
              <w:overflowPunct w:val="0"/>
              <w:autoSpaceDE w:val="0"/>
              <w:autoSpaceDN w:val="0"/>
              <w:adjustRightInd w:val="0"/>
              <w:jc w:val="both"/>
              <w:textAlignment w:val="baseline"/>
            </w:pPr>
            <w:r w:rsidRPr="0088205C">
              <w:t xml:space="preserve">несколько связанных между собой Электронных </w:t>
            </w:r>
            <w:r w:rsidR="006B0091" w:rsidRPr="0088205C">
              <w:t>документов,</w:t>
            </w:r>
            <w:r w:rsidRPr="0088205C">
              <w:t xml:space="preserve"> в т.ч. </w:t>
            </w:r>
            <w:proofErr w:type="spellStart"/>
            <w:r w:rsidRPr="0088205C">
              <w:t>формализовааных</w:t>
            </w:r>
            <w:proofErr w:type="spellEnd"/>
            <w:r w:rsidRPr="0088205C">
              <w:t xml:space="preserve"> в соответствии с требованиями законодательства, подписанных одной электронной подписью (счет, счет-фактура, Акт сдачи – приемки оказанных Услуг, письма (уведомления) Оператора</w:t>
            </w:r>
            <w:r w:rsidR="009C6943" w:rsidRPr="0088205C">
              <w:t>;</w:t>
            </w:r>
          </w:p>
        </w:tc>
      </w:tr>
      <w:tr w:rsidR="00DF6DD0" w:rsidRPr="00585894" w14:paraId="237AF1CE" w14:textId="77777777" w:rsidTr="00B06D92">
        <w:tc>
          <w:tcPr>
            <w:tcW w:w="1063" w:type="pct"/>
          </w:tcPr>
          <w:p w14:paraId="3380F84C" w14:textId="77777777" w:rsidR="00DF6DD0" w:rsidRPr="0088205C" w:rsidRDefault="00DF6DD0"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
                <w:bCs/>
              </w:rPr>
              <w:t>Пользователь</w:t>
            </w:r>
          </w:p>
        </w:tc>
        <w:tc>
          <w:tcPr>
            <w:tcW w:w="191" w:type="pct"/>
          </w:tcPr>
          <w:p w14:paraId="75C23B12" w14:textId="77777777" w:rsidR="00DF6DD0" w:rsidRPr="0088205C" w:rsidRDefault="009C6943" w:rsidP="0088205C">
            <w:pPr>
              <w:numPr>
                <w:ilvl w:val="1"/>
                <w:numId w:val="3"/>
              </w:numPr>
              <w:tabs>
                <w:tab w:val="clear" w:pos="360"/>
                <w:tab w:val="num" w:pos="0"/>
                <w:tab w:val="num" w:pos="972"/>
              </w:tabs>
              <w:overflowPunct w:val="0"/>
              <w:autoSpaceDE w:val="0"/>
              <w:autoSpaceDN w:val="0"/>
              <w:adjustRightInd w:val="0"/>
              <w:jc w:val="both"/>
              <w:textAlignment w:val="baseline"/>
              <w:rPr>
                <w:bCs/>
              </w:rPr>
            </w:pPr>
            <w:r w:rsidRPr="0088205C">
              <w:rPr>
                <w:bCs/>
              </w:rPr>
              <w:t>–</w:t>
            </w:r>
          </w:p>
        </w:tc>
        <w:tc>
          <w:tcPr>
            <w:tcW w:w="3746" w:type="pct"/>
          </w:tcPr>
          <w:p w14:paraId="37611BF9" w14:textId="77777777" w:rsidR="00DF6DD0" w:rsidRPr="0088205C" w:rsidRDefault="00DF6DD0" w:rsidP="0088205C">
            <w:pPr>
              <w:numPr>
                <w:ilvl w:val="1"/>
                <w:numId w:val="3"/>
              </w:numPr>
              <w:tabs>
                <w:tab w:val="num" w:pos="0"/>
              </w:tabs>
              <w:overflowPunct w:val="0"/>
              <w:autoSpaceDE w:val="0"/>
              <w:autoSpaceDN w:val="0"/>
              <w:adjustRightInd w:val="0"/>
              <w:jc w:val="both"/>
              <w:textAlignment w:val="baseline"/>
            </w:pPr>
            <w:r w:rsidRPr="0088205C">
              <w:t>физическое лицо, непосредственно использующее Услугу (например, сотрудник Абонента);</w:t>
            </w:r>
          </w:p>
        </w:tc>
      </w:tr>
      <w:tr w:rsidR="00DF6DD0" w:rsidRPr="00585894" w14:paraId="6AB348D8" w14:textId="77777777" w:rsidTr="00DF6DD0">
        <w:tc>
          <w:tcPr>
            <w:tcW w:w="1063" w:type="pct"/>
          </w:tcPr>
          <w:p w14:paraId="3E9B3737" w14:textId="77777777" w:rsidR="00DF6DD0" w:rsidRPr="0088205C" w:rsidRDefault="00DF6DD0"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
              </w:rPr>
              <w:t xml:space="preserve">Порядок выставления и </w:t>
            </w:r>
            <w:r w:rsidRPr="0088205C">
              <w:rPr>
                <w:b/>
              </w:rPr>
              <w:lastRenderedPageBreak/>
              <w:t>получения счетов-фактур</w:t>
            </w:r>
          </w:p>
        </w:tc>
        <w:tc>
          <w:tcPr>
            <w:tcW w:w="191" w:type="pct"/>
          </w:tcPr>
          <w:p w14:paraId="63A2087A" w14:textId="77777777" w:rsidR="00DF6DD0" w:rsidRPr="0088205C" w:rsidRDefault="00DF6DD0" w:rsidP="0088205C">
            <w:pPr>
              <w:numPr>
                <w:ilvl w:val="1"/>
                <w:numId w:val="3"/>
              </w:numPr>
              <w:tabs>
                <w:tab w:val="clear" w:pos="360"/>
                <w:tab w:val="num" w:pos="0"/>
                <w:tab w:val="num" w:pos="972"/>
              </w:tabs>
              <w:overflowPunct w:val="0"/>
              <w:autoSpaceDE w:val="0"/>
              <w:autoSpaceDN w:val="0"/>
              <w:adjustRightInd w:val="0"/>
              <w:jc w:val="both"/>
              <w:textAlignment w:val="baseline"/>
              <w:rPr>
                <w:bCs/>
              </w:rPr>
            </w:pPr>
            <w:r w:rsidRPr="0088205C" w:rsidDel="004A0376">
              <w:rPr>
                <w:bCs/>
              </w:rPr>
              <w:lastRenderedPageBreak/>
              <w:t>–</w:t>
            </w:r>
          </w:p>
        </w:tc>
        <w:tc>
          <w:tcPr>
            <w:tcW w:w="3746" w:type="pct"/>
          </w:tcPr>
          <w:p w14:paraId="5A2C25CE" w14:textId="77777777" w:rsidR="00DF6DD0" w:rsidRPr="0088205C" w:rsidRDefault="00DF6DD0" w:rsidP="0088205C">
            <w:pPr>
              <w:numPr>
                <w:ilvl w:val="1"/>
                <w:numId w:val="3"/>
              </w:numPr>
              <w:tabs>
                <w:tab w:val="num" w:pos="0"/>
              </w:tabs>
              <w:overflowPunct w:val="0"/>
              <w:autoSpaceDE w:val="0"/>
              <w:autoSpaceDN w:val="0"/>
              <w:adjustRightInd w:val="0"/>
              <w:jc w:val="both"/>
              <w:textAlignment w:val="baseline"/>
            </w:pPr>
            <w:r w:rsidRPr="0088205C">
              <w:t xml:space="preserve">Порядок выставления и получения счетов-фактур в электронном виде по телекоммуникационным каналам связи с применением электронной цифровой подписи (утвержденный Приказом Минфина России </w:t>
            </w:r>
            <w:r w:rsidRPr="0088205C">
              <w:lastRenderedPageBreak/>
              <w:t xml:space="preserve">от 25.04.2011 № 50н). Стороны договорились распространить действие Порядка выставления и получения счетов-фактур на передачу и получение Пакета электронных документов в рамках Электронного документооборота по </w:t>
            </w:r>
            <w:r w:rsidR="00C42A2A" w:rsidRPr="0088205C">
              <w:t>Контракт</w:t>
            </w:r>
            <w:r w:rsidRPr="0088205C">
              <w:t>у</w:t>
            </w:r>
            <w:r w:rsidR="009C6943" w:rsidRPr="0088205C">
              <w:t>;</w:t>
            </w:r>
          </w:p>
        </w:tc>
      </w:tr>
      <w:tr w:rsidR="00DF6DD0" w:rsidRPr="00585894" w14:paraId="0CDDB923" w14:textId="77777777" w:rsidTr="007B1CF1">
        <w:tc>
          <w:tcPr>
            <w:tcW w:w="1063" w:type="pct"/>
          </w:tcPr>
          <w:p w14:paraId="7AFE6DB7" w14:textId="77777777" w:rsidR="00DF6DD0" w:rsidRPr="0088205C" w:rsidRDefault="00DF6DD0" w:rsidP="0088205C">
            <w:pPr>
              <w:pStyle w:val="20"/>
              <w:tabs>
                <w:tab w:val="num" w:pos="720"/>
              </w:tabs>
              <w:spacing w:after="0"/>
              <w:ind w:left="720" w:hanging="720"/>
              <w:rPr>
                <w:sz w:val="24"/>
                <w:szCs w:val="24"/>
              </w:rPr>
            </w:pPr>
            <w:r w:rsidRPr="0088205C">
              <w:rPr>
                <w:b/>
                <w:sz w:val="24"/>
                <w:szCs w:val="24"/>
              </w:rPr>
              <w:lastRenderedPageBreak/>
              <w:t>Правила</w:t>
            </w:r>
            <w:r w:rsidRPr="0088205C">
              <w:rPr>
                <w:sz w:val="24"/>
                <w:szCs w:val="24"/>
              </w:rPr>
              <w:t xml:space="preserve"> </w:t>
            </w:r>
          </w:p>
          <w:p w14:paraId="0DC4113A" w14:textId="77777777" w:rsidR="00DF6DD0" w:rsidRPr="0088205C" w:rsidRDefault="00DF6DD0"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p>
        </w:tc>
        <w:tc>
          <w:tcPr>
            <w:tcW w:w="191" w:type="pct"/>
          </w:tcPr>
          <w:p w14:paraId="35D58868" w14:textId="77777777" w:rsidR="00DF6DD0" w:rsidRPr="0088205C" w:rsidRDefault="00DF6DD0" w:rsidP="0088205C">
            <w:pPr>
              <w:numPr>
                <w:ilvl w:val="1"/>
                <w:numId w:val="3"/>
              </w:numPr>
              <w:tabs>
                <w:tab w:val="clear" w:pos="360"/>
                <w:tab w:val="num" w:pos="0"/>
                <w:tab w:val="num" w:pos="972"/>
              </w:tabs>
              <w:overflowPunct w:val="0"/>
              <w:autoSpaceDE w:val="0"/>
              <w:autoSpaceDN w:val="0"/>
              <w:adjustRightInd w:val="0"/>
              <w:jc w:val="both"/>
              <w:textAlignment w:val="baseline"/>
              <w:rPr>
                <w:bCs/>
              </w:rPr>
            </w:pPr>
            <w:r w:rsidRPr="0088205C">
              <w:t>–</w:t>
            </w:r>
          </w:p>
        </w:tc>
        <w:tc>
          <w:tcPr>
            <w:tcW w:w="3746" w:type="pct"/>
          </w:tcPr>
          <w:p w14:paraId="5BDEC94F" w14:textId="77777777" w:rsidR="00DF6DD0" w:rsidRPr="0088205C" w:rsidRDefault="00DF6DD0" w:rsidP="0088205C">
            <w:pPr>
              <w:numPr>
                <w:ilvl w:val="1"/>
                <w:numId w:val="3"/>
              </w:numPr>
              <w:tabs>
                <w:tab w:val="num" w:pos="0"/>
              </w:tabs>
              <w:overflowPunct w:val="0"/>
              <w:autoSpaceDE w:val="0"/>
              <w:autoSpaceDN w:val="0"/>
              <w:adjustRightInd w:val="0"/>
              <w:jc w:val="both"/>
              <w:textAlignment w:val="baseline"/>
              <w:rPr>
                <w:rFonts w:eastAsia="Calibri"/>
                <w:lang w:eastAsia="en-US"/>
              </w:rPr>
            </w:pPr>
            <w:r w:rsidRPr="0088205C">
              <w:t>действующие Правила оказания услуг телефонной связи, Правила оказания услуг связи по передаче данных и Правила оказания телематических услуг связи;</w:t>
            </w:r>
          </w:p>
        </w:tc>
      </w:tr>
      <w:tr w:rsidR="00DF6DD0" w:rsidRPr="00585894" w14:paraId="79C86C12" w14:textId="77777777" w:rsidTr="007B1CF1">
        <w:tc>
          <w:tcPr>
            <w:tcW w:w="1063" w:type="pct"/>
          </w:tcPr>
          <w:p w14:paraId="31143A99" w14:textId="77777777" w:rsidR="00DF6DD0" w:rsidRPr="0088205C" w:rsidRDefault="00DF6DD0"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
                <w:bCs/>
              </w:rPr>
              <w:t>Расчетный период</w:t>
            </w:r>
          </w:p>
        </w:tc>
        <w:tc>
          <w:tcPr>
            <w:tcW w:w="191" w:type="pct"/>
          </w:tcPr>
          <w:p w14:paraId="7018D2FA" w14:textId="77777777" w:rsidR="00DF6DD0" w:rsidRPr="0088205C" w:rsidRDefault="009C6943" w:rsidP="0088205C">
            <w:pPr>
              <w:numPr>
                <w:ilvl w:val="1"/>
                <w:numId w:val="3"/>
              </w:numPr>
              <w:tabs>
                <w:tab w:val="clear" w:pos="360"/>
                <w:tab w:val="num" w:pos="0"/>
                <w:tab w:val="num" w:pos="972"/>
              </w:tabs>
              <w:overflowPunct w:val="0"/>
              <w:autoSpaceDE w:val="0"/>
              <w:autoSpaceDN w:val="0"/>
              <w:adjustRightInd w:val="0"/>
              <w:jc w:val="both"/>
              <w:textAlignment w:val="baseline"/>
              <w:rPr>
                <w:bCs/>
              </w:rPr>
            </w:pPr>
            <w:r w:rsidRPr="0088205C">
              <w:rPr>
                <w:bCs/>
              </w:rPr>
              <w:t>–</w:t>
            </w:r>
          </w:p>
        </w:tc>
        <w:tc>
          <w:tcPr>
            <w:tcW w:w="3746" w:type="pct"/>
          </w:tcPr>
          <w:p w14:paraId="0362A108" w14:textId="77777777" w:rsidR="00DF6DD0" w:rsidRPr="0088205C" w:rsidRDefault="004F6AA9" w:rsidP="0088205C">
            <w:pPr>
              <w:numPr>
                <w:ilvl w:val="1"/>
                <w:numId w:val="3"/>
              </w:numPr>
              <w:tabs>
                <w:tab w:val="num" w:pos="0"/>
              </w:tabs>
              <w:overflowPunct w:val="0"/>
              <w:autoSpaceDE w:val="0"/>
              <w:autoSpaceDN w:val="0"/>
              <w:adjustRightInd w:val="0"/>
              <w:jc w:val="both"/>
              <w:textAlignment w:val="baseline"/>
            </w:pPr>
            <w:r w:rsidRPr="0088205C">
              <w:t>это период продолжительностью в один календарный месяц, в котором была оказана Услуга;</w:t>
            </w:r>
          </w:p>
        </w:tc>
      </w:tr>
      <w:tr w:rsidR="00DF6DD0" w:rsidRPr="00585894" w14:paraId="57984A70" w14:textId="77777777" w:rsidTr="007B1CF1">
        <w:tc>
          <w:tcPr>
            <w:tcW w:w="1063" w:type="pct"/>
          </w:tcPr>
          <w:p w14:paraId="18E6E946" w14:textId="77777777" w:rsidR="00DF6DD0" w:rsidRPr="0088205C" w:rsidRDefault="00DF6DD0"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
                <w:bCs/>
              </w:rPr>
              <w:t>Тарифный план</w:t>
            </w:r>
          </w:p>
        </w:tc>
        <w:tc>
          <w:tcPr>
            <w:tcW w:w="191" w:type="pct"/>
          </w:tcPr>
          <w:p w14:paraId="6D8FEA49" w14:textId="77777777" w:rsidR="00DF6DD0" w:rsidRPr="0088205C" w:rsidRDefault="00DF6DD0"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Cs/>
              </w:rPr>
              <w:t>–</w:t>
            </w:r>
          </w:p>
        </w:tc>
        <w:tc>
          <w:tcPr>
            <w:tcW w:w="3746" w:type="pct"/>
          </w:tcPr>
          <w:p w14:paraId="451BD3C7" w14:textId="77777777" w:rsidR="00DF6DD0" w:rsidRPr="0088205C" w:rsidRDefault="00DF6DD0" w:rsidP="0088205C">
            <w:pPr>
              <w:numPr>
                <w:ilvl w:val="1"/>
                <w:numId w:val="3"/>
              </w:numPr>
              <w:tabs>
                <w:tab w:val="num" w:pos="0"/>
              </w:tabs>
              <w:overflowPunct w:val="0"/>
              <w:autoSpaceDE w:val="0"/>
              <w:autoSpaceDN w:val="0"/>
              <w:adjustRightInd w:val="0"/>
              <w:jc w:val="both"/>
              <w:textAlignment w:val="baseline"/>
              <w:rPr>
                <w:bCs/>
              </w:rPr>
            </w:pPr>
            <w:r w:rsidRPr="0088205C">
              <w:rPr>
                <w:bCs/>
              </w:rPr>
              <w:t>совокупность ценовых условий, при которых Оператор предлагает пользоваться Услугой с определенным набором функций;</w:t>
            </w:r>
          </w:p>
        </w:tc>
      </w:tr>
      <w:tr w:rsidR="00DF6DD0" w:rsidRPr="00585894" w14:paraId="118144A8" w14:textId="77777777" w:rsidTr="007B1CF1">
        <w:tc>
          <w:tcPr>
            <w:tcW w:w="1063" w:type="pct"/>
          </w:tcPr>
          <w:p w14:paraId="086CA007" w14:textId="77777777" w:rsidR="00DF6DD0" w:rsidRPr="0088205C" w:rsidRDefault="00DF6DD0"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
              </w:rPr>
              <w:t>Трафик</w:t>
            </w:r>
          </w:p>
        </w:tc>
        <w:tc>
          <w:tcPr>
            <w:tcW w:w="191" w:type="pct"/>
          </w:tcPr>
          <w:p w14:paraId="4A43F140" w14:textId="77777777" w:rsidR="00DF6DD0" w:rsidRPr="0088205C" w:rsidRDefault="00DF6DD0" w:rsidP="0088205C">
            <w:pPr>
              <w:numPr>
                <w:ilvl w:val="1"/>
                <w:numId w:val="3"/>
              </w:numPr>
              <w:tabs>
                <w:tab w:val="clear" w:pos="360"/>
                <w:tab w:val="num" w:pos="0"/>
                <w:tab w:val="num" w:pos="972"/>
              </w:tabs>
              <w:overflowPunct w:val="0"/>
              <w:autoSpaceDE w:val="0"/>
              <w:autoSpaceDN w:val="0"/>
              <w:adjustRightInd w:val="0"/>
              <w:jc w:val="both"/>
              <w:textAlignment w:val="baseline"/>
              <w:rPr>
                <w:b/>
                <w:bCs/>
              </w:rPr>
            </w:pPr>
            <w:r w:rsidRPr="0088205C">
              <w:rPr>
                <w:bCs/>
              </w:rPr>
              <w:t>–</w:t>
            </w:r>
          </w:p>
        </w:tc>
        <w:tc>
          <w:tcPr>
            <w:tcW w:w="3746" w:type="pct"/>
          </w:tcPr>
          <w:p w14:paraId="2B8B13BF" w14:textId="77777777" w:rsidR="00DF6DD0" w:rsidRPr="0088205C" w:rsidRDefault="00DF6DD0" w:rsidP="0088205C">
            <w:pPr>
              <w:numPr>
                <w:ilvl w:val="1"/>
                <w:numId w:val="3"/>
              </w:numPr>
              <w:tabs>
                <w:tab w:val="num" w:pos="0"/>
              </w:tabs>
              <w:overflowPunct w:val="0"/>
              <w:autoSpaceDE w:val="0"/>
              <w:autoSpaceDN w:val="0"/>
              <w:adjustRightInd w:val="0"/>
              <w:jc w:val="both"/>
              <w:textAlignment w:val="baseline"/>
            </w:pPr>
            <w:r w:rsidRPr="0088205C">
              <w:t>нагрузка, создаваемая потоком вызовов, сообщений и сигналов</w:t>
            </w:r>
            <w:r w:rsidR="009C6943" w:rsidRPr="0088205C">
              <w:t xml:space="preserve">, поступающих на средства </w:t>
            </w:r>
            <w:r w:rsidR="00FC580D" w:rsidRPr="0088205C">
              <w:t xml:space="preserve">связи;  </w:t>
            </w:r>
          </w:p>
        </w:tc>
      </w:tr>
      <w:tr w:rsidR="00DF6DD0" w:rsidRPr="00585894" w14:paraId="05B59C44" w14:textId="77777777" w:rsidTr="007B1CF1">
        <w:tc>
          <w:tcPr>
            <w:tcW w:w="1063" w:type="pct"/>
          </w:tcPr>
          <w:p w14:paraId="27339256" w14:textId="77777777" w:rsidR="00DF6DD0" w:rsidRPr="0088205C" w:rsidRDefault="00DF6DD0" w:rsidP="0088205C">
            <w:pPr>
              <w:numPr>
                <w:ilvl w:val="1"/>
                <w:numId w:val="4"/>
              </w:numPr>
              <w:tabs>
                <w:tab w:val="clear" w:pos="360"/>
                <w:tab w:val="num" w:pos="0"/>
                <w:tab w:val="num" w:pos="972"/>
              </w:tabs>
              <w:overflowPunct w:val="0"/>
              <w:autoSpaceDE w:val="0"/>
              <w:autoSpaceDN w:val="0"/>
              <w:adjustRightInd w:val="0"/>
              <w:jc w:val="both"/>
              <w:textAlignment w:val="baseline"/>
              <w:rPr>
                <w:b/>
                <w:bCs/>
              </w:rPr>
            </w:pPr>
            <w:r w:rsidRPr="0088205C">
              <w:rPr>
                <w:b/>
                <w:bCs/>
              </w:rPr>
              <w:t>Услуга</w:t>
            </w:r>
          </w:p>
        </w:tc>
        <w:tc>
          <w:tcPr>
            <w:tcW w:w="191" w:type="pct"/>
          </w:tcPr>
          <w:p w14:paraId="0081B4A7" w14:textId="77777777" w:rsidR="00DF6DD0" w:rsidRPr="0088205C" w:rsidRDefault="00DF6DD0" w:rsidP="0088205C">
            <w:pPr>
              <w:tabs>
                <w:tab w:val="num" w:pos="972"/>
              </w:tabs>
              <w:overflowPunct w:val="0"/>
              <w:autoSpaceDE w:val="0"/>
              <w:autoSpaceDN w:val="0"/>
              <w:adjustRightInd w:val="0"/>
              <w:jc w:val="both"/>
              <w:textAlignment w:val="baseline"/>
              <w:rPr>
                <w:b/>
                <w:bCs/>
              </w:rPr>
            </w:pPr>
            <w:r w:rsidRPr="0088205C">
              <w:rPr>
                <w:bCs/>
              </w:rPr>
              <w:t>–</w:t>
            </w:r>
          </w:p>
        </w:tc>
        <w:tc>
          <w:tcPr>
            <w:tcW w:w="3746" w:type="pct"/>
          </w:tcPr>
          <w:p w14:paraId="0AFC221E" w14:textId="77777777" w:rsidR="00DF6DD0" w:rsidRPr="0088205C" w:rsidRDefault="00DF6DD0" w:rsidP="0088205C">
            <w:pPr>
              <w:numPr>
                <w:ilvl w:val="1"/>
                <w:numId w:val="4"/>
              </w:numPr>
              <w:tabs>
                <w:tab w:val="num" w:pos="0"/>
              </w:tabs>
              <w:overflowPunct w:val="0"/>
              <w:autoSpaceDE w:val="0"/>
              <w:autoSpaceDN w:val="0"/>
              <w:adjustRightInd w:val="0"/>
              <w:jc w:val="both"/>
              <w:textAlignment w:val="baseline"/>
              <w:rPr>
                <w:bCs/>
              </w:rPr>
            </w:pPr>
            <w:r w:rsidRPr="0088205C">
              <w:t>услуга «</w:t>
            </w:r>
            <w:r w:rsidR="005070DC" w:rsidRPr="0088205C">
              <w:t>«Виртуальная АТС»</w:t>
            </w:r>
            <w:r w:rsidRPr="0088205C">
              <w:t xml:space="preserve">» в соответствии с описанием, приведенным в Приложении к настоящему </w:t>
            </w:r>
            <w:r w:rsidR="00C42A2A" w:rsidRPr="0088205C">
              <w:t>Контракт</w:t>
            </w:r>
            <w:r w:rsidRPr="0088205C">
              <w:t>у;</w:t>
            </w:r>
          </w:p>
        </w:tc>
      </w:tr>
      <w:tr w:rsidR="00DF6DD0" w:rsidRPr="00585894" w14:paraId="487AFA63" w14:textId="77777777" w:rsidTr="00DF6DD0">
        <w:tc>
          <w:tcPr>
            <w:tcW w:w="1063" w:type="pct"/>
          </w:tcPr>
          <w:p w14:paraId="233880A2" w14:textId="77777777" w:rsidR="00DF6DD0" w:rsidRPr="0088205C" w:rsidRDefault="00DF6DD0" w:rsidP="0088205C">
            <w:pPr>
              <w:tabs>
                <w:tab w:val="num" w:pos="0"/>
                <w:tab w:val="num" w:pos="1034"/>
              </w:tabs>
              <w:overflowPunct w:val="0"/>
              <w:autoSpaceDE w:val="0"/>
              <w:autoSpaceDN w:val="0"/>
              <w:adjustRightInd w:val="0"/>
              <w:jc w:val="both"/>
              <w:textAlignment w:val="baseline"/>
              <w:rPr>
                <w:b/>
                <w:bCs/>
              </w:rPr>
            </w:pPr>
            <w:r w:rsidRPr="0088205C">
              <w:rPr>
                <w:b/>
              </w:rPr>
              <w:t xml:space="preserve">Электронный документооборот </w:t>
            </w:r>
          </w:p>
        </w:tc>
        <w:tc>
          <w:tcPr>
            <w:tcW w:w="191" w:type="pct"/>
          </w:tcPr>
          <w:p w14:paraId="49AB9138" w14:textId="77777777" w:rsidR="00DF6DD0" w:rsidRPr="0088205C" w:rsidDel="004A0376" w:rsidRDefault="00DF6DD0" w:rsidP="0088205C">
            <w:pPr>
              <w:tabs>
                <w:tab w:val="num" w:pos="0"/>
                <w:tab w:val="num" w:pos="1034"/>
              </w:tabs>
              <w:overflowPunct w:val="0"/>
              <w:autoSpaceDE w:val="0"/>
              <w:autoSpaceDN w:val="0"/>
              <w:adjustRightInd w:val="0"/>
              <w:jc w:val="both"/>
              <w:textAlignment w:val="baseline"/>
              <w:rPr>
                <w:bCs/>
              </w:rPr>
            </w:pPr>
            <w:r w:rsidRPr="0088205C" w:rsidDel="004A0376">
              <w:rPr>
                <w:bCs/>
              </w:rPr>
              <w:t>–</w:t>
            </w:r>
          </w:p>
        </w:tc>
        <w:tc>
          <w:tcPr>
            <w:tcW w:w="3746" w:type="pct"/>
          </w:tcPr>
          <w:p w14:paraId="55EEE2AD" w14:textId="77777777" w:rsidR="00DF6DD0" w:rsidRPr="0088205C" w:rsidRDefault="00DF6DD0" w:rsidP="0088205C">
            <w:pPr>
              <w:tabs>
                <w:tab w:val="num" w:pos="0"/>
                <w:tab w:val="num" w:pos="1034"/>
              </w:tabs>
              <w:overflowPunct w:val="0"/>
              <w:autoSpaceDE w:val="0"/>
              <w:autoSpaceDN w:val="0"/>
              <w:adjustRightInd w:val="0"/>
              <w:jc w:val="both"/>
              <w:textAlignment w:val="baseline"/>
            </w:pPr>
            <w:r w:rsidRPr="0088205C">
              <w:t>способ взаимодействия Сторон по обмену Электронными документами, подписанными Электронной подписью, осуществляемый в соответствии с Порядком выстав</w:t>
            </w:r>
            <w:r w:rsidR="009C6943" w:rsidRPr="0088205C">
              <w:t>ления и получения счетов-фактур;</w:t>
            </w:r>
          </w:p>
        </w:tc>
      </w:tr>
      <w:tr w:rsidR="00DF6DD0" w:rsidRPr="00585894" w14:paraId="0C8D1DF4" w14:textId="77777777" w:rsidTr="00DF6DD0">
        <w:tc>
          <w:tcPr>
            <w:tcW w:w="1063" w:type="pct"/>
          </w:tcPr>
          <w:p w14:paraId="30E48540" w14:textId="77777777" w:rsidR="00DF6DD0" w:rsidRPr="0088205C" w:rsidRDefault="00DF6DD0" w:rsidP="0088205C">
            <w:pPr>
              <w:tabs>
                <w:tab w:val="num" w:pos="0"/>
                <w:tab w:val="num" w:pos="1034"/>
              </w:tabs>
              <w:overflowPunct w:val="0"/>
              <w:autoSpaceDE w:val="0"/>
              <w:autoSpaceDN w:val="0"/>
              <w:adjustRightInd w:val="0"/>
              <w:jc w:val="both"/>
              <w:textAlignment w:val="baseline"/>
              <w:rPr>
                <w:b/>
                <w:bCs/>
              </w:rPr>
            </w:pPr>
            <w:r w:rsidRPr="0088205C">
              <w:rPr>
                <w:b/>
              </w:rPr>
              <w:t>Электронный документ</w:t>
            </w:r>
          </w:p>
        </w:tc>
        <w:tc>
          <w:tcPr>
            <w:tcW w:w="191" w:type="pct"/>
          </w:tcPr>
          <w:p w14:paraId="49D8C78F" w14:textId="77777777" w:rsidR="00DF6DD0" w:rsidRPr="0088205C" w:rsidDel="004A0376" w:rsidRDefault="00DF6DD0" w:rsidP="0088205C">
            <w:pPr>
              <w:tabs>
                <w:tab w:val="num" w:pos="0"/>
                <w:tab w:val="num" w:pos="1034"/>
              </w:tabs>
              <w:overflowPunct w:val="0"/>
              <w:autoSpaceDE w:val="0"/>
              <w:autoSpaceDN w:val="0"/>
              <w:adjustRightInd w:val="0"/>
              <w:jc w:val="both"/>
              <w:textAlignment w:val="baseline"/>
              <w:rPr>
                <w:bCs/>
              </w:rPr>
            </w:pPr>
            <w:r w:rsidRPr="0088205C" w:rsidDel="004A0376">
              <w:rPr>
                <w:bCs/>
              </w:rPr>
              <w:t>–</w:t>
            </w:r>
          </w:p>
        </w:tc>
        <w:tc>
          <w:tcPr>
            <w:tcW w:w="3746" w:type="pct"/>
          </w:tcPr>
          <w:p w14:paraId="1C6C9497" w14:textId="77777777" w:rsidR="00DF6DD0" w:rsidRPr="0088205C" w:rsidRDefault="00DF6DD0" w:rsidP="0088205C">
            <w:pPr>
              <w:tabs>
                <w:tab w:val="num" w:pos="0"/>
                <w:tab w:val="num" w:pos="1034"/>
              </w:tabs>
              <w:overflowPunct w:val="0"/>
              <w:autoSpaceDE w:val="0"/>
              <w:autoSpaceDN w:val="0"/>
              <w:adjustRightInd w:val="0"/>
              <w:jc w:val="both"/>
              <w:textAlignment w:val="baseline"/>
            </w:pPr>
            <w:r w:rsidRPr="0088205C">
              <w:t>документированная информация, представленная в электронной форме, т.е. в виде, пригодном для восприятия человека с использованием электронных вычислительных машин, а также для передачи по информационно-телекоммуникационным сетям или обра</w:t>
            </w:r>
            <w:r w:rsidR="009C6943" w:rsidRPr="0088205C">
              <w:t>ботки в информационных системах;</w:t>
            </w:r>
          </w:p>
        </w:tc>
      </w:tr>
      <w:tr w:rsidR="00DF6DD0" w:rsidRPr="00585894" w14:paraId="6E98618C" w14:textId="77777777" w:rsidTr="00DF6DD0">
        <w:tc>
          <w:tcPr>
            <w:tcW w:w="1063" w:type="pct"/>
          </w:tcPr>
          <w:p w14:paraId="1CC2DCDB" w14:textId="77777777" w:rsidR="00DF6DD0" w:rsidRPr="0088205C" w:rsidRDefault="00DF6DD0" w:rsidP="0088205C">
            <w:pPr>
              <w:tabs>
                <w:tab w:val="num" w:pos="0"/>
                <w:tab w:val="num" w:pos="1034"/>
              </w:tabs>
              <w:overflowPunct w:val="0"/>
              <w:autoSpaceDE w:val="0"/>
              <w:autoSpaceDN w:val="0"/>
              <w:adjustRightInd w:val="0"/>
              <w:jc w:val="both"/>
              <w:textAlignment w:val="baseline"/>
              <w:rPr>
                <w:b/>
                <w:bCs/>
              </w:rPr>
            </w:pPr>
            <w:r w:rsidRPr="0088205C">
              <w:rPr>
                <w:b/>
              </w:rPr>
              <w:t>Электронная подпись</w:t>
            </w:r>
          </w:p>
        </w:tc>
        <w:tc>
          <w:tcPr>
            <w:tcW w:w="191" w:type="pct"/>
          </w:tcPr>
          <w:p w14:paraId="7A9F6E69" w14:textId="77777777" w:rsidR="00DF6DD0" w:rsidRPr="0088205C" w:rsidDel="004A0376" w:rsidRDefault="00DF6DD0" w:rsidP="0088205C">
            <w:pPr>
              <w:tabs>
                <w:tab w:val="num" w:pos="0"/>
                <w:tab w:val="num" w:pos="1034"/>
              </w:tabs>
              <w:overflowPunct w:val="0"/>
              <w:autoSpaceDE w:val="0"/>
              <w:autoSpaceDN w:val="0"/>
              <w:adjustRightInd w:val="0"/>
              <w:jc w:val="both"/>
              <w:textAlignment w:val="baseline"/>
              <w:rPr>
                <w:bCs/>
              </w:rPr>
            </w:pPr>
            <w:r w:rsidRPr="0088205C" w:rsidDel="004A0376">
              <w:rPr>
                <w:bCs/>
              </w:rPr>
              <w:t>–</w:t>
            </w:r>
          </w:p>
        </w:tc>
        <w:tc>
          <w:tcPr>
            <w:tcW w:w="3746" w:type="pct"/>
          </w:tcPr>
          <w:p w14:paraId="515B9C78" w14:textId="77777777" w:rsidR="00DF6DD0" w:rsidRDefault="00DF6DD0" w:rsidP="0088205C">
            <w:pPr>
              <w:tabs>
                <w:tab w:val="num" w:pos="0"/>
                <w:tab w:val="num" w:pos="1034"/>
              </w:tabs>
              <w:overflowPunct w:val="0"/>
              <w:autoSpaceDE w:val="0"/>
              <w:autoSpaceDN w:val="0"/>
              <w:adjustRightInd w:val="0"/>
              <w:jc w:val="both"/>
              <w:textAlignment w:val="baseline"/>
            </w:pPr>
            <w:r w:rsidRPr="0088205C">
              <w:t>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w:t>
            </w:r>
            <w:r w:rsidR="00FC580D" w:rsidRPr="0088205C">
              <w:t>ей</w:t>
            </w:r>
            <w:r w:rsidRPr="0088205C">
              <w:t xml:space="preserve"> и которая используется для определения лица, подписывающего информацию, т.е. равнозначна собственноручной подписи</w:t>
            </w:r>
            <w:r w:rsidR="0088205C">
              <w:t>.</w:t>
            </w:r>
          </w:p>
          <w:p w14:paraId="428E77D8" w14:textId="77777777" w:rsidR="0088205C" w:rsidRPr="0088205C" w:rsidRDefault="0088205C" w:rsidP="0088205C">
            <w:pPr>
              <w:tabs>
                <w:tab w:val="num" w:pos="0"/>
                <w:tab w:val="num" w:pos="1034"/>
              </w:tabs>
              <w:overflowPunct w:val="0"/>
              <w:autoSpaceDE w:val="0"/>
              <w:autoSpaceDN w:val="0"/>
              <w:adjustRightInd w:val="0"/>
              <w:jc w:val="both"/>
              <w:textAlignment w:val="baseline"/>
            </w:pPr>
          </w:p>
        </w:tc>
      </w:tr>
    </w:tbl>
    <w:p w14:paraId="66E32E05" w14:textId="77777777" w:rsidR="009E5240" w:rsidRPr="00C42A2A" w:rsidRDefault="0088205C" w:rsidP="0088205C">
      <w:pPr>
        <w:overflowPunct w:val="0"/>
        <w:autoSpaceDE w:val="0"/>
        <w:autoSpaceDN w:val="0"/>
        <w:adjustRightInd w:val="0"/>
        <w:ind w:right="11"/>
        <w:jc w:val="both"/>
        <w:textAlignment w:val="baseline"/>
        <w:rPr>
          <w:b/>
          <w:bCs/>
          <w:sz w:val="22"/>
          <w:szCs w:val="22"/>
        </w:rPr>
      </w:pPr>
      <w:r>
        <w:rPr>
          <w:b/>
          <w:bCs/>
          <w:sz w:val="22"/>
          <w:szCs w:val="22"/>
        </w:rPr>
        <w:t xml:space="preserve">Статья 2. </w:t>
      </w:r>
      <w:r w:rsidR="009E5240" w:rsidRPr="00585894">
        <w:rPr>
          <w:b/>
          <w:bCs/>
          <w:sz w:val="22"/>
          <w:szCs w:val="22"/>
        </w:rPr>
        <w:t xml:space="preserve"> Предмет </w:t>
      </w:r>
      <w:r w:rsidR="00C42A2A" w:rsidRPr="00C42A2A">
        <w:rPr>
          <w:b/>
          <w:bCs/>
          <w:sz w:val="22"/>
          <w:szCs w:val="22"/>
        </w:rPr>
        <w:t>Контракта</w:t>
      </w:r>
      <w:r>
        <w:rPr>
          <w:b/>
          <w:bCs/>
          <w:sz w:val="22"/>
          <w:szCs w:val="22"/>
        </w:rPr>
        <w:t>.</w:t>
      </w:r>
    </w:p>
    <w:p w14:paraId="346960E4" w14:textId="77777777" w:rsidR="003B2ADA" w:rsidRPr="00585894" w:rsidRDefault="003B2ADA" w:rsidP="0088205C">
      <w:pPr>
        <w:pStyle w:val="ConsTitle"/>
        <w:widowControl/>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2.1. Оператор оказывает Абоненту </w:t>
      </w:r>
      <w:r w:rsidR="00987D03" w:rsidRPr="00585894">
        <w:rPr>
          <w:rFonts w:ascii="Times New Roman" w:hAnsi="Times New Roman" w:cs="Times New Roman"/>
          <w:b w:val="0"/>
          <w:sz w:val="22"/>
          <w:szCs w:val="22"/>
        </w:rPr>
        <w:t xml:space="preserve">Услугу </w:t>
      </w:r>
      <w:r w:rsidRPr="00585894">
        <w:rPr>
          <w:rFonts w:ascii="Times New Roman" w:hAnsi="Times New Roman" w:cs="Times New Roman"/>
          <w:b w:val="0"/>
          <w:sz w:val="22"/>
          <w:szCs w:val="22"/>
        </w:rPr>
        <w:t xml:space="preserve">в соответствии с Описанием, приведенном в Приложении № 1 к настоящему </w:t>
      </w:r>
      <w:r w:rsidR="00C42A2A" w:rsidRPr="00C42A2A">
        <w:rPr>
          <w:rFonts w:ascii="Times New Roman" w:hAnsi="Times New Roman" w:cs="Times New Roman"/>
          <w:b w:val="0"/>
          <w:bCs w:val="0"/>
          <w:sz w:val="22"/>
          <w:szCs w:val="22"/>
        </w:rPr>
        <w:t>Контракт</w:t>
      </w:r>
      <w:r w:rsidRPr="00C42A2A">
        <w:rPr>
          <w:rFonts w:ascii="Times New Roman" w:hAnsi="Times New Roman" w:cs="Times New Roman"/>
          <w:b w:val="0"/>
          <w:bCs w:val="0"/>
          <w:sz w:val="22"/>
          <w:szCs w:val="22"/>
        </w:rPr>
        <w:t>у</w:t>
      </w:r>
      <w:r w:rsidR="00E15AC7" w:rsidRPr="00585894">
        <w:rPr>
          <w:rFonts w:ascii="Times New Roman" w:hAnsi="Times New Roman" w:cs="Times New Roman"/>
          <w:b w:val="0"/>
          <w:sz w:val="22"/>
          <w:szCs w:val="22"/>
        </w:rPr>
        <w:t>,</w:t>
      </w:r>
      <w:r w:rsidRPr="00585894">
        <w:rPr>
          <w:rFonts w:ascii="Times New Roman" w:hAnsi="Times New Roman" w:cs="Times New Roman"/>
          <w:b w:val="0"/>
          <w:sz w:val="22"/>
          <w:szCs w:val="22"/>
        </w:rPr>
        <w:t xml:space="preserve"> и Бланком-заказа, приведенным в Приложении № </w:t>
      </w:r>
      <w:r w:rsidR="0088205C">
        <w:rPr>
          <w:rFonts w:ascii="Times New Roman" w:hAnsi="Times New Roman" w:cs="Times New Roman"/>
          <w:b w:val="0"/>
          <w:sz w:val="22"/>
          <w:szCs w:val="22"/>
        </w:rPr>
        <w:t>1</w:t>
      </w:r>
      <w:r w:rsidRPr="00585894">
        <w:rPr>
          <w:rFonts w:ascii="Times New Roman" w:hAnsi="Times New Roman" w:cs="Times New Roman"/>
          <w:b w:val="0"/>
          <w:sz w:val="22"/>
          <w:szCs w:val="22"/>
        </w:rPr>
        <w:t xml:space="preserve"> к </w:t>
      </w:r>
      <w:r w:rsidR="0088205C">
        <w:rPr>
          <w:rFonts w:ascii="Times New Roman" w:hAnsi="Times New Roman" w:cs="Times New Roman"/>
          <w:b w:val="0"/>
          <w:sz w:val="22"/>
          <w:szCs w:val="22"/>
        </w:rPr>
        <w:t>Техническому заданию.</w:t>
      </w:r>
      <w:r w:rsidRPr="00585894">
        <w:rPr>
          <w:rFonts w:ascii="Times New Roman" w:hAnsi="Times New Roman" w:cs="Times New Roman"/>
          <w:b w:val="0"/>
          <w:sz w:val="22"/>
          <w:szCs w:val="22"/>
        </w:rPr>
        <w:t xml:space="preserve"> </w:t>
      </w:r>
    </w:p>
    <w:p w14:paraId="49B6D3F5" w14:textId="77777777" w:rsidR="003B2ADA" w:rsidRPr="00585894" w:rsidRDefault="003B2ADA" w:rsidP="0088205C">
      <w:pPr>
        <w:pStyle w:val="ConsTitle"/>
        <w:widowControl/>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2.2. Абонент оплачивает </w:t>
      </w:r>
      <w:r w:rsidR="00987D03" w:rsidRPr="00585894">
        <w:rPr>
          <w:rFonts w:ascii="Times New Roman" w:hAnsi="Times New Roman" w:cs="Times New Roman"/>
          <w:b w:val="0"/>
          <w:sz w:val="22"/>
          <w:szCs w:val="22"/>
        </w:rPr>
        <w:t xml:space="preserve">оказываемую </w:t>
      </w:r>
      <w:r w:rsidRPr="00585894">
        <w:rPr>
          <w:rFonts w:ascii="Times New Roman" w:hAnsi="Times New Roman" w:cs="Times New Roman"/>
          <w:b w:val="0"/>
          <w:sz w:val="22"/>
          <w:szCs w:val="22"/>
        </w:rPr>
        <w:t xml:space="preserve">ему Оператором </w:t>
      </w:r>
      <w:r w:rsidR="00987D03" w:rsidRPr="00585894">
        <w:rPr>
          <w:rFonts w:ascii="Times New Roman" w:hAnsi="Times New Roman" w:cs="Times New Roman"/>
          <w:b w:val="0"/>
          <w:sz w:val="22"/>
          <w:szCs w:val="22"/>
        </w:rPr>
        <w:t xml:space="preserve">Услугу </w:t>
      </w:r>
      <w:r w:rsidRPr="00585894">
        <w:rPr>
          <w:rFonts w:ascii="Times New Roman" w:hAnsi="Times New Roman" w:cs="Times New Roman"/>
          <w:b w:val="0"/>
          <w:sz w:val="22"/>
          <w:szCs w:val="22"/>
        </w:rPr>
        <w:t>в полном объеме в соответствии с действующими на момент оказания Услуг</w:t>
      </w:r>
      <w:r w:rsidR="00DE12CB" w:rsidRPr="00585894">
        <w:rPr>
          <w:rFonts w:ascii="Times New Roman" w:hAnsi="Times New Roman" w:cs="Times New Roman"/>
          <w:b w:val="0"/>
          <w:sz w:val="22"/>
          <w:szCs w:val="22"/>
        </w:rPr>
        <w:t>и</w:t>
      </w:r>
      <w:r w:rsidRPr="00585894">
        <w:rPr>
          <w:rFonts w:ascii="Times New Roman" w:hAnsi="Times New Roman" w:cs="Times New Roman"/>
          <w:b w:val="0"/>
          <w:sz w:val="22"/>
          <w:szCs w:val="22"/>
        </w:rPr>
        <w:t xml:space="preserve"> Тарифными планами Оператора и в сроки, установленные настоящим </w:t>
      </w:r>
      <w:r w:rsidR="00C42A2A" w:rsidRPr="00C42A2A">
        <w:rPr>
          <w:rFonts w:ascii="Times New Roman" w:hAnsi="Times New Roman" w:cs="Times New Roman"/>
          <w:b w:val="0"/>
          <w:bCs w:val="0"/>
          <w:sz w:val="22"/>
          <w:szCs w:val="22"/>
        </w:rPr>
        <w:t>Контракт</w:t>
      </w:r>
      <w:r w:rsidRPr="00585894">
        <w:rPr>
          <w:rFonts w:ascii="Times New Roman" w:hAnsi="Times New Roman" w:cs="Times New Roman"/>
          <w:b w:val="0"/>
          <w:sz w:val="22"/>
          <w:szCs w:val="22"/>
        </w:rPr>
        <w:t>ом</w:t>
      </w:r>
      <w:r w:rsidR="0088205C">
        <w:rPr>
          <w:rFonts w:ascii="Times New Roman" w:hAnsi="Times New Roman" w:cs="Times New Roman"/>
          <w:b w:val="0"/>
          <w:sz w:val="22"/>
          <w:szCs w:val="22"/>
        </w:rPr>
        <w:t>.</w:t>
      </w:r>
    </w:p>
    <w:p w14:paraId="05EE42A3" w14:textId="77777777" w:rsidR="006D1738" w:rsidRDefault="00EA631A" w:rsidP="0088205C">
      <w:pPr>
        <w:pStyle w:val="ConsTitle"/>
        <w:widowControl/>
        <w:ind w:right="0"/>
        <w:jc w:val="both"/>
        <w:rPr>
          <w:rFonts w:ascii="Times New Roman" w:hAnsi="Times New Roman" w:cs="Times New Roman"/>
          <w:b w:val="0"/>
          <w:sz w:val="22"/>
          <w:szCs w:val="22"/>
        </w:rPr>
      </w:pPr>
      <w:r w:rsidRPr="00FC580D">
        <w:rPr>
          <w:rFonts w:ascii="Times New Roman" w:hAnsi="Times New Roman" w:cs="Times New Roman"/>
          <w:b w:val="0"/>
          <w:sz w:val="22"/>
          <w:szCs w:val="22"/>
        </w:rPr>
        <w:t>2</w:t>
      </w:r>
      <w:r w:rsidRPr="004B3A85">
        <w:rPr>
          <w:rFonts w:ascii="Times New Roman" w:hAnsi="Times New Roman" w:cs="Times New Roman"/>
          <w:b w:val="0"/>
          <w:sz w:val="22"/>
          <w:szCs w:val="22"/>
        </w:rPr>
        <w:t xml:space="preserve">.3. </w:t>
      </w:r>
      <w:r w:rsidR="000B21F8">
        <w:rPr>
          <w:rFonts w:ascii="Times New Roman" w:hAnsi="Times New Roman" w:cs="Times New Roman"/>
          <w:b w:val="0"/>
          <w:sz w:val="22"/>
          <w:szCs w:val="22"/>
        </w:rPr>
        <w:t>Максимальное значение ц</w:t>
      </w:r>
      <w:r w:rsidR="00DD6D07">
        <w:rPr>
          <w:rFonts w:ascii="Times New Roman" w:hAnsi="Times New Roman" w:cs="Times New Roman"/>
          <w:b w:val="0"/>
          <w:sz w:val="22"/>
          <w:szCs w:val="22"/>
        </w:rPr>
        <w:t>ен</w:t>
      </w:r>
      <w:r w:rsidR="000B21F8">
        <w:rPr>
          <w:rFonts w:ascii="Times New Roman" w:hAnsi="Times New Roman" w:cs="Times New Roman"/>
          <w:b w:val="0"/>
          <w:sz w:val="22"/>
          <w:szCs w:val="22"/>
        </w:rPr>
        <w:t>ы</w:t>
      </w:r>
      <w:r w:rsidR="00DD6D07">
        <w:rPr>
          <w:rFonts w:ascii="Times New Roman" w:hAnsi="Times New Roman" w:cs="Times New Roman"/>
          <w:b w:val="0"/>
          <w:sz w:val="22"/>
          <w:szCs w:val="22"/>
        </w:rPr>
        <w:t xml:space="preserve"> Контракта </w:t>
      </w:r>
      <w:r w:rsidR="00DD6D07" w:rsidRPr="00343EB2">
        <w:rPr>
          <w:rFonts w:ascii="Times New Roman" w:hAnsi="Times New Roman" w:cs="Times New Roman"/>
          <w:b w:val="0"/>
          <w:sz w:val="22"/>
          <w:szCs w:val="22"/>
        </w:rPr>
        <w:t xml:space="preserve">составляет </w:t>
      </w:r>
      <w:r w:rsidR="000B21F8">
        <w:rPr>
          <w:rFonts w:ascii="Times New Roman" w:hAnsi="Times New Roman" w:cs="Times New Roman"/>
          <w:b w:val="0"/>
          <w:sz w:val="22"/>
          <w:szCs w:val="22"/>
        </w:rPr>
        <w:t xml:space="preserve">595 000 </w:t>
      </w:r>
      <w:r w:rsidR="000B21F8" w:rsidRPr="000B21F8">
        <w:rPr>
          <w:rFonts w:ascii="Times New Roman" w:hAnsi="Times New Roman" w:cs="Times New Roman"/>
          <w:b w:val="0"/>
          <w:sz w:val="22"/>
          <w:szCs w:val="22"/>
        </w:rPr>
        <w:t>(Пятьсот девяносто пять тысяч) рублей 00 копеек</w:t>
      </w:r>
      <w:r w:rsidR="000B21F8">
        <w:rPr>
          <w:rFonts w:ascii="Times New Roman" w:hAnsi="Times New Roman" w:cs="Times New Roman"/>
          <w:b w:val="0"/>
          <w:sz w:val="22"/>
          <w:szCs w:val="22"/>
        </w:rPr>
        <w:t>,</w:t>
      </w:r>
      <w:r w:rsidR="006D1738" w:rsidRPr="004B3A85">
        <w:rPr>
          <w:rFonts w:ascii="Times New Roman" w:hAnsi="Times New Roman" w:cs="Times New Roman"/>
          <w:b w:val="0"/>
          <w:sz w:val="22"/>
          <w:szCs w:val="22"/>
        </w:rPr>
        <w:t xml:space="preserve"> включая НДС</w:t>
      </w:r>
      <w:r w:rsidR="00D4343C">
        <w:rPr>
          <w:rFonts w:ascii="Times New Roman" w:hAnsi="Times New Roman" w:cs="Times New Roman"/>
          <w:b w:val="0"/>
          <w:sz w:val="22"/>
          <w:szCs w:val="22"/>
        </w:rPr>
        <w:t>/ без НДС</w:t>
      </w:r>
      <w:r w:rsidR="0088205C">
        <w:rPr>
          <w:rFonts w:ascii="Times New Roman" w:hAnsi="Times New Roman" w:cs="Times New Roman"/>
          <w:b w:val="0"/>
          <w:sz w:val="22"/>
          <w:szCs w:val="22"/>
        </w:rPr>
        <w:t>.</w:t>
      </w:r>
      <w:r w:rsidR="006D1738" w:rsidRPr="004B3A85">
        <w:rPr>
          <w:rFonts w:ascii="Times New Roman" w:hAnsi="Times New Roman" w:cs="Times New Roman"/>
          <w:b w:val="0"/>
          <w:sz w:val="22"/>
          <w:szCs w:val="22"/>
        </w:rPr>
        <w:t xml:space="preserve"> Оплата </w:t>
      </w:r>
      <w:r w:rsidR="00DD6D07">
        <w:rPr>
          <w:rFonts w:ascii="Times New Roman" w:hAnsi="Times New Roman" w:cs="Times New Roman"/>
          <w:b w:val="0"/>
          <w:sz w:val="22"/>
          <w:szCs w:val="22"/>
        </w:rPr>
        <w:t xml:space="preserve">оказанных по Контракту Услуг осуществляется ежемесячно, на основании выставленных Оператором документов – акта об оказании услуг </w:t>
      </w:r>
      <w:r w:rsidR="00681AE7">
        <w:rPr>
          <w:rFonts w:ascii="Times New Roman" w:hAnsi="Times New Roman" w:cs="Times New Roman"/>
          <w:b w:val="0"/>
          <w:sz w:val="22"/>
          <w:szCs w:val="22"/>
        </w:rPr>
        <w:t xml:space="preserve">приведенным в Приложении </w:t>
      </w:r>
      <w:r w:rsidR="00681AE7">
        <w:rPr>
          <w:rFonts w:ascii="Times New Roman" w:hAnsi="Times New Roman" w:cs="Times New Roman"/>
          <w:b w:val="0"/>
          <w:sz w:val="22"/>
          <w:szCs w:val="22"/>
        </w:rPr>
        <w:br/>
        <w:t xml:space="preserve">№ 2 к Техническому заданию </w:t>
      </w:r>
      <w:r w:rsidR="00DD6D07">
        <w:rPr>
          <w:rFonts w:ascii="Times New Roman" w:hAnsi="Times New Roman" w:cs="Times New Roman"/>
          <w:b w:val="0"/>
          <w:sz w:val="22"/>
          <w:szCs w:val="22"/>
        </w:rPr>
        <w:t>и счета</w:t>
      </w:r>
      <w:r w:rsidR="006D1738" w:rsidRPr="004B3A85">
        <w:rPr>
          <w:rFonts w:ascii="Times New Roman" w:hAnsi="Times New Roman" w:cs="Times New Roman"/>
          <w:b w:val="0"/>
          <w:sz w:val="22"/>
          <w:szCs w:val="22"/>
        </w:rPr>
        <w:t>.</w:t>
      </w:r>
    </w:p>
    <w:p w14:paraId="207F1885" w14:textId="77777777" w:rsidR="00DD6D07" w:rsidRDefault="00DD6D07" w:rsidP="0088205C">
      <w:pPr>
        <w:pStyle w:val="ConsTitle"/>
        <w:widowControl/>
        <w:ind w:right="0"/>
        <w:jc w:val="both"/>
        <w:rPr>
          <w:rFonts w:ascii="Times New Roman" w:hAnsi="Times New Roman" w:cs="Times New Roman"/>
          <w:b w:val="0"/>
          <w:sz w:val="22"/>
          <w:szCs w:val="22"/>
        </w:rPr>
      </w:pPr>
      <w:r>
        <w:rPr>
          <w:rFonts w:ascii="Times New Roman" w:hAnsi="Times New Roman" w:cs="Times New Roman"/>
          <w:b w:val="0"/>
          <w:sz w:val="22"/>
          <w:szCs w:val="22"/>
        </w:rPr>
        <w:t>2.4.</w:t>
      </w:r>
      <w:r w:rsidRPr="00ED4168">
        <w:rPr>
          <w:rFonts w:ascii="Times New Roman" w:hAnsi="Times New Roman" w:cs="Times New Roman"/>
          <w:b w:val="0"/>
          <w:sz w:val="22"/>
          <w:szCs w:val="22"/>
        </w:rPr>
        <w:t xml:space="preserve"> </w:t>
      </w:r>
      <w:r w:rsidRPr="00DD6D07">
        <w:rPr>
          <w:rFonts w:ascii="Times New Roman" w:hAnsi="Times New Roman" w:cs="Times New Roman"/>
          <w:b w:val="0"/>
          <w:sz w:val="22"/>
          <w:szCs w:val="22"/>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6DC6DB9" w14:textId="77777777" w:rsidR="00710DA4" w:rsidRDefault="00DD6D07" w:rsidP="00710DA4">
      <w:pPr>
        <w:pStyle w:val="ConsTitle"/>
        <w:widowControl/>
        <w:ind w:right="0"/>
        <w:jc w:val="both"/>
        <w:rPr>
          <w:rFonts w:ascii="Times New Roman" w:hAnsi="Times New Roman" w:cs="Times New Roman"/>
          <w:b w:val="0"/>
          <w:sz w:val="22"/>
          <w:szCs w:val="22"/>
        </w:rPr>
      </w:pPr>
      <w:r>
        <w:rPr>
          <w:rFonts w:ascii="Times New Roman" w:hAnsi="Times New Roman" w:cs="Times New Roman"/>
          <w:b w:val="0"/>
          <w:sz w:val="22"/>
          <w:szCs w:val="22"/>
        </w:rPr>
        <w:t xml:space="preserve">2.5. </w:t>
      </w:r>
      <w:r w:rsidR="00FC580D">
        <w:rPr>
          <w:rFonts w:ascii="Times New Roman" w:hAnsi="Times New Roman" w:cs="Times New Roman"/>
          <w:b w:val="0"/>
          <w:sz w:val="22"/>
          <w:szCs w:val="22"/>
        </w:rPr>
        <w:t>Источник финансирования</w:t>
      </w:r>
      <w:r>
        <w:rPr>
          <w:rFonts w:ascii="Times New Roman" w:hAnsi="Times New Roman" w:cs="Times New Roman"/>
          <w:b w:val="0"/>
          <w:sz w:val="22"/>
          <w:szCs w:val="22"/>
        </w:rPr>
        <w:t xml:space="preserve"> Контракта</w:t>
      </w:r>
      <w:r w:rsidR="00FC580D">
        <w:rPr>
          <w:rFonts w:ascii="Times New Roman" w:hAnsi="Times New Roman" w:cs="Times New Roman"/>
          <w:b w:val="0"/>
          <w:sz w:val="22"/>
          <w:szCs w:val="22"/>
        </w:rPr>
        <w:t xml:space="preserve">: субсидия на выполнение государственного задания. </w:t>
      </w:r>
    </w:p>
    <w:p w14:paraId="116A3005" w14:textId="77777777" w:rsidR="00710DA4" w:rsidRDefault="00710DA4" w:rsidP="00710DA4">
      <w:pPr>
        <w:pStyle w:val="ConsTitle"/>
        <w:widowControl/>
        <w:ind w:right="0"/>
        <w:jc w:val="both"/>
        <w:rPr>
          <w:rFonts w:ascii="Times New Roman" w:hAnsi="Times New Roman" w:cs="Times New Roman"/>
          <w:b w:val="0"/>
          <w:sz w:val="22"/>
          <w:szCs w:val="22"/>
        </w:rPr>
      </w:pPr>
    </w:p>
    <w:p w14:paraId="31C0F32E" w14:textId="77777777" w:rsidR="009E5240" w:rsidRPr="00710DA4" w:rsidRDefault="00710DA4" w:rsidP="00710DA4">
      <w:pPr>
        <w:pStyle w:val="ConsTitle"/>
        <w:widowControl/>
        <w:ind w:right="0"/>
        <w:jc w:val="both"/>
        <w:rPr>
          <w:rFonts w:ascii="Times New Roman" w:hAnsi="Times New Roman" w:cs="Times New Roman"/>
          <w:b w:val="0"/>
          <w:sz w:val="22"/>
          <w:szCs w:val="22"/>
        </w:rPr>
      </w:pPr>
      <w:r>
        <w:rPr>
          <w:rFonts w:ascii="Times New Roman" w:hAnsi="Times New Roman" w:cs="Times New Roman"/>
          <w:sz w:val="22"/>
          <w:szCs w:val="22"/>
        </w:rPr>
        <w:t xml:space="preserve">Статья </w:t>
      </w:r>
      <w:r w:rsidR="00781C60" w:rsidRPr="00FC580D">
        <w:rPr>
          <w:rFonts w:ascii="Times New Roman" w:hAnsi="Times New Roman" w:cs="Times New Roman"/>
          <w:sz w:val="22"/>
          <w:szCs w:val="22"/>
        </w:rPr>
        <w:t>3.</w:t>
      </w:r>
      <w:r w:rsidR="00781C60" w:rsidRPr="00FC580D">
        <w:rPr>
          <w:rFonts w:ascii="Times New Roman" w:hAnsi="Times New Roman" w:cs="Times New Roman"/>
          <w:sz w:val="22"/>
          <w:szCs w:val="22"/>
        </w:rPr>
        <w:tab/>
      </w:r>
      <w:r w:rsidR="009E5240" w:rsidRPr="00FC580D">
        <w:rPr>
          <w:rFonts w:ascii="Times New Roman" w:hAnsi="Times New Roman" w:cs="Times New Roman"/>
          <w:sz w:val="22"/>
          <w:szCs w:val="22"/>
        </w:rPr>
        <w:t>Порядок оказания Услуг</w:t>
      </w:r>
      <w:r w:rsidR="00831D2C" w:rsidRPr="00FC580D">
        <w:rPr>
          <w:rFonts w:ascii="Times New Roman" w:hAnsi="Times New Roman" w:cs="Times New Roman"/>
          <w:sz w:val="22"/>
          <w:szCs w:val="22"/>
        </w:rPr>
        <w:t>и</w:t>
      </w:r>
      <w:r>
        <w:rPr>
          <w:rFonts w:ascii="Times New Roman" w:hAnsi="Times New Roman" w:cs="Times New Roman"/>
          <w:sz w:val="22"/>
          <w:szCs w:val="22"/>
        </w:rPr>
        <w:t>.</w:t>
      </w:r>
    </w:p>
    <w:p w14:paraId="523DEA80" w14:textId="77777777" w:rsidR="004E626D" w:rsidRPr="00585894" w:rsidRDefault="004E626D" w:rsidP="00710DA4">
      <w:pPr>
        <w:pStyle w:val="ConsTitle"/>
        <w:widowControl/>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3.1. Функционал Услуги, необходимый для обеспечения возможности ее получения, определяется Бланком заказа, приведенным в Приложении № </w:t>
      </w:r>
      <w:r w:rsidR="00776B9E">
        <w:rPr>
          <w:rFonts w:ascii="Times New Roman" w:hAnsi="Times New Roman" w:cs="Times New Roman"/>
          <w:b w:val="0"/>
          <w:sz w:val="22"/>
          <w:szCs w:val="22"/>
        </w:rPr>
        <w:t>1</w:t>
      </w:r>
      <w:r w:rsidRPr="00585894">
        <w:rPr>
          <w:rFonts w:ascii="Times New Roman" w:hAnsi="Times New Roman" w:cs="Times New Roman"/>
          <w:b w:val="0"/>
          <w:sz w:val="22"/>
          <w:szCs w:val="22"/>
        </w:rPr>
        <w:t xml:space="preserve"> к </w:t>
      </w:r>
      <w:r w:rsidR="00776B9E">
        <w:rPr>
          <w:rFonts w:ascii="Times New Roman" w:hAnsi="Times New Roman" w:cs="Times New Roman"/>
          <w:b w:val="0"/>
          <w:sz w:val="22"/>
          <w:szCs w:val="22"/>
        </w:rPr>
        <w:t>Техническому заданию</w:t>
      </w:r>
      <w:r w:rsidRPr="00585894">
        <w:rPr>
          <w:rFonts w:ascii="Times New Roman" w:hAnsi="Times New Roman" w:cs="Times New Roman"/>
          <w:b w:val="0"/>
          <w:sz w:val="22"/>
          <w:szCs w:val="22"/>
        </w:rPr>
        <w:t>. Заявка о смене Тарифного плана подается Абонентом не позднее, чем за 2 (два) рабочих дня до начала месяца, в котор</w:t>
      </w:r>
      <w:r w:rsidR="006D1738" w:rsidRPr="00585894">
        <w:rPr>
          <w:rFonts w:ascii="Times New Roman" w:hAnsi="Times New Roman" w:cs="Times New Roman"/>
          <w:b w:val="0"/>
          <w:sz w:val="22"/>
          <w:szCs w:val="22"/>
        </w:rPr>
        <w:t xml:space="preserve">ый </w:t>
      </w:r>
      <w:r w:rsidRPr="00585894">
        <w:rPr>
          <w:rFonts w:ascii="Times New Roman" w:hAnsi="Times New Roman" w:cs="Times New Roman"/>
          <w:b w:val="0"/>
          <w:sz w:val="22"/>
          <w:szCs w:val="22"/>
        </w:rPr>
        <w:t>должны быть внесены соответствующие изменения.</w:t>
      </w:r>
    </w:p>
    <w:p w14:paraId="2C5A1295" w14:textId="77777777" w:rsidR="00D9696D" w:rsidRPr="00585894" w:rsidRDefault="004E626D" w:rsidP="00776B9E">
      <w:pPr>
        <w:pStyle w:val="ConsTitle"/>
        <w:widowControl/>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3.2. </w:t>
      </w:r>
      <w:r w:rsidR="00D9696D" w:rsidRPr="00585894">
        <w:rPr>
          <w:rFonts w:ascii="Times New Roman" w:hAnsi="Times New Roman" w:cs="Times New Roman"/>
          <w:b w:val="0"/>
          <w:sz w:val="22"/>
          <w:szCs w:val="22"/>
        </w:rPr>
        <w:t xml:space="preserve">В течение </w:t>
      </w:r>
      <w:r w:rsidR="00776B9E">
        <w:rPr>
          <w:rFonts w:ascii="Times New Roman" w:hAnsi="Times New Roman" w:cs="Times New Roman"/>
          <w:b w:val="0"/>
          <w:sz w:val="22"/>
          <w:szCs w:val="22"/>
        </w:rPr>
        <w:t>1</w:t>
      </w:r>
      <w:r w:rsidR="00DC2E11" w:rsidRPr="00585894">
        <w:rPr>
          <w:rFonts w:ascii="Times New Roman" w:hAnsi="Times New Roman" w:cs="Times New Roman"/>
          <w:b w:val="0"/>
          <w:sz w:val="22"/>
          <w:szCs w:val="22"/>
        </w:rPr>
        <w:t xml:space="preserve"> </w:t>
      </w:r>
      <w:r w:rsidR="00D67BCC" w:rsidRPr="00585894">
        <w:rPr>
          <w:rFonts w:ascii="Times New Roman" w:hAnsi="Times New Roman" w:cs="Times New Roman"/>
          <w:b w:val="0"/>
          <w:sz w:val="22"/>
          <w:szCs w:val="22"/>
        </w:rPr>
        <w:t>(</w:t>
      </w:r>
      <w:r w:rsidR="00776B9E">
        <w:rPr>
          <w:rFonts w:ascii="Times New Roman" w:hAnsi="Times New Roman" w:cs="Times New Roman"/>
          <w:b w:val="0"/>
          <w:sz w:val="22"/>
          <w:szCs w:val="22"/>
        </w:rPr>
        <w:t>одного</w:t>
      </w:r>
      <w:r w:rsidR="00D67BCC" w:rsidRPr="00585894">
        <w:rPr>
          <w:rFonts w:ascii="Times New Roman" w:hAnsi="Times New Roman" w:cs="Times New Roman"/>
          <w:b w:val="0"/>
          <w:sz w:val="22"/>
          <w:szCs w:val="22"/>
        </w:rPr>
        <w:t xml:space="preserve">) </w:t>
      </w:r>
      <w:r w:rsidR="00DF4A56" w:rsidRPr="00585894">
        <w:rPr>
          <w:rFonts w:ascii="Times New Roman" w:hAnsi="Times New Roman" w:cs="Times New Roman"/>
          <w:b w:val="0"/>
          <w:sz w:val="22"/>
          <w:szCs w:val="22"/>
        </w:rPr>
        <w:t>рабоч</w:t>
      </w:r>
      <w:r w:rsidR="00776B9E">
        <w:rPr>
          <w:rFonts w:ascii="Times New Roman" w:hAnsi="Times New Roman" w:cs="Times New Roman"/>
          <w:b w:val="0"/>
          <w:sz w:val="22"/>
          <w:szCs w:val="22"/>
        </w:rPr>
        <w:t>его</w:t>
      </w:r>
      <w:r w:rsidR="00DF4A56" w:rsidRPr="00585894">
        <w:rPr>
          <w:rFonts w:ascii="Times New Roman" w:hAnsi="Times New Roman" w:cs="Times New Roman"/>
          <w:b w:val="0"/>
          <w:sz w:val="22"/>
          <w:szCs w:val="22"/>
        </w:rPr>
        <w:t xml:space="preserve"> </w:t>
      </w:r>
      <w:r w:rsidR="00D9696D" w:rsidRPr="00585894">
        <w:rPr>
          <w:rFonts w:ascii="Times New Roman" w:hAnsi="Times New Roman" w:cs="Times New Roman"/>
          <w:b w:val="0"/>
          <w:sz w:val="22"/>
          <w:szCs w:val="22"/>
        </w:rPr>
        <w:t xml:space="preserve">дней с момента заключения </w:t>
      </w:r>
      <w:r w:rsidRPr="00585894">
        <w:rPr>
          <w:rFonts w:ascii="Times New Roman" w:hAnsi="Times New Roman" w:cs="Times New Roman"/>
          <w:b w:val="0"/>
          <w:sz w:val="22"/>
          <w:szCs w:val="22"/>
        </w:rPr>
        <w:t xml:space="preserve">настоящего </w:t>
      </w:r>
      <w:r w:rsidR="00C42A2A" w:rsidRPr="00C42A2A">
        <w:rPr>
          <w:rFonts w:ascii="Times New Roman" w:hAnsi="Times New Roman" w:cs="Times New Roman"/>
          <w:b w:val="0"/>
          <w:bCs w:val="0"/>
          <w:sz w:val="22"/>
          <w:szCs w:val="22"/>
        </w:rPr>
        <w:t>Контракт</w:t>
      </w:r>
      <w:r w:rsidR="00D9696D" w:rsidRPr="00585894">
        <w:rPr>
          <w:rFonts w:ascii="Times New Roman" w:hAnsi="Times New Roman" w:cs="Times New Roman"/>
          <w:b w:val="0"/>
          <w:sz w:val="22"/>
          <w:szCs w:val="22"/>
        </w:rPr>
        <w:t xml:space="preserve">а </w:t>
      </w:r>
      <w:r w:rsidR="00E336FE" w:rsidRPr="00585894">
        <w:rPr>
          <w:rFonts w:ascii="Times New Roman" w:hAnsi="Times New Roman" w:cs="Times New Roman"/>
          <w:b w:val="0"/>
          <w:sz w:val="22"/>
          <w:szCs w:val="22"/>
        </w:rPr>
        <w:t xml:space="preserve">и получения </w:t>
      </w:r>
      <w:r w:rsidR="000735E2" w:rsidRPr="00585894">
        <w:rPr>
          <w:rFonts w:ascii="Times New Roman" w:hAnsi="Times New Roman" w:cs="Times New Roman"/>
          <w:b w:val="0"/>
          <w:sz w:val="22"/>
          <w:szCs w:val="22"/>
        </w:rPr>
        <w:t xml:space="preserve">Абонентом </w:t>
      </w:r>
      <w:r w:rsidR="00E336FE" w:rsidRPr="00585894">
        <w:rPr>
          <w:rFonts w:ascii="Times New Roman" w:hAnsi="Times New Roman" w:cs="Times New Roman"/>
          <w:b w:val="0"/>
          <w:sz w:val="22"/>
          <w:szCs w:val="22"/>
        </w:rPr>
        <w:t xml:space="preserve">Аутентификационных данных </w:t>
      </w:r>
      <w:r w:rsidR="00D9696D" w:rsidRPr="00585894">
        <w:rPr>
          <w:rFonts w:ascii="Times New Roman" w:hAnsi="Times New Roman" w:cs="Times New Roman"/>
          <w:b w:val="0"/>
          <w:sz w:val="22"/>
          <w:szCs w:val="22"/>
        </w:rPr>
        <w:t>Оператор производит пуско-наладочные работ</w:t>
      </w:r>
      <w:r w:rsidR="00E336FE" w:rsidRPr="00585894">
        <w:rPr>
          <w:rFonts w:ascii="Times New Roman" w:hAnsi="Times New Roman" w:cs="Times New Roman"/>
          <w:b w:val="0"/>
          <w:sz w:val="22"/>
          <w:szCs w:val="22"/>
        </w:rPr>
        <w:t>ы</w:t>
      </w:r>
      <w:r w:rsidR="00D9696D" w:rsidRPr="00585894">
        <w:rPr>
          <w:rFonts w:ascii="Times New Roman" w:hAnsi="Times New Roman" w:cs="Times New Roman"/>
          <w:b w:val="0"/>
          <w:sz w:val="22"/>
          <w:szCs w:val="22"/>
        </w:rPr>
        <w:t>, в результате которых обеспечивается оказание Услуг</w:t>
      </w:r>
      <w:r w:rsidR="000735E2" w:rsidRPr="00585894">
        <w:rPr>
          <w:rFonts w:ascii="Times New Roman" w:hAnsi="Times New Roman" w:cs="Times New Roman"/>
          <w:b w:val="0"/>
          <w:sz w:val="22"/>
          <w:szCs w:val="22"/>
        </w:rPr>
        <w:t>и с надлежащим качеством</w:t>
      </w:r>
      <w:r w:rsidR="00D9696D" w:rsidRPr="00585894">
        <w:rPr>
          <w:rFonts w:ascii="Times New Roman" w:hAnsi="Times New Roman" w:cs="Times New Roman"/>
          <w:b w:val="0"/>
          <w:sz w:val="22"/>
          <w:szCs w:val="22"/>
        </w:rPr>
        <w:t>.</w:t>
      </w:r>
    </w:p>
    <w:p w14:paraId="1687AF0E" w14:textId="77777777" w:rsidR="00D9696D" w:rsidRPr="00585894" w:rsidRDefault="00EB3FF7" w:rsidP="00776B9E">
      <w:pPr>
        <w:pStyle w:val="ConsTitle"/>
        <w:widowControl/>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3.3. </w:t>
      </w:r>
      <w:r w:rsidR="00D9696D" w:rsidRPr="00585894">
        <w:rPr>
          <w:rFonts w:ascii="Times New Roman" w:hAnsi="Times New Roman" w:cs="Times New Roman"/>
          <w:b w:val="0"/>
          <w:sz w:val="22"/>
          <w:szCs w:val="22"/>
        </w:rPr>
        <w:t xml:space="preserve">По завершении пуско-наладочных работ Оператор </w:t>
      </w:r>
      <w:r w:rsidR="000735E2" w:rsidRPr="00585894">
        <w:rPr>
          <w:rFonts w:ascii="Times New Roman" w:hAnsi="Times New Roman" w:cs="Times New Roman"/>
          <w:b w:val="0"/>
          <w:sz w:val="22"/>
          <w:szCs w:val="22"/>
        </w:rPr>
        <w:t xml:space="preserve">информирует об этом Абонента и </w:t>
      </w:r>
      <w:r w:rsidR="00D9696D" w:rsidRPr="00585894">
        <w:rPr>
          <w:rFonts w:ascii="Times New Roman" w:hAnsi="Times New Roman" w:cs="Times New Roman"/>
          <w:b w:val="0"/>
          <w:sz w:val="22"/>
          <w:szCs w:val="22"/>
        </w:rPr>
        <w:t xml:space="preserve">подписывает </w:t>
      </w:r>
      <w:r w:rsidR="00E336FE" w:rsidRPr="00585894">
        <w:rPr>
          <w:rFonts w:ascii="Times New Roman" w:hAnsi="Times New Roman" w:cs="Times New Roman"/>
          <w:b w:val="0"/>
          <w:sz w:val="22"/>
          <w:szCs w:val="22"/>
        </w:rPr>
        <w:t xml:space="preserve">с </w:t>
      </w:r>
      <w:r w:rsidR="000735E2" w:rsidRPr="00585894">
        <w:rPr>
          <w:rFonts w:ascii="Times New Roman" w:hAnsi="Times New Roman" w:cs="Times New Roman"/>
          <w:b w:val="0"/>
          <w:sz w:val="22"/>
          <w:szCs w:val="22"/>
        </w:rPr>
        <w:t>ним</w:t>
      </w:r>
      <w:r w:rsidR="00E336FE" w:rsidRPr="00585894">
        <w:rPr>
          <w:rFonts w:ascii="Times New Roman" w:hAnsi="Times New Roman" w:cs="Times New Roman"/>
          <w:b w:val="0"/>
          <w:sz w:val="22"/>
          <w:szCs w:val="22"/>
        </w:rPr>
        <w:t xml:space="preserve"> </w:t>
      </w:r>
      <w:r w:rsidR="00D9696D" w:rsidRPr="00585894">
        <w:rPr>
          <w:rFonts w:ascii="Times New Roman" w:hAnsi="Times New Roman" w:cs="Times New Roman"/>
          <w:b w:val="0"/>
          <w:sz w:val="22"/>
          <w:szCs w:val="22"/>
        </w:rPr>
        <w:t xml:space="preserve">Акт </w:t>
      </w:r>
      <w:r w:rsidR="00DC2E11" w:rsidRPr="00585894">
        <w:rPr>
          <w:rFonts w:ascii="Times New Roman" w:hAnsi="Times New Roman" w:cs="Times New Roman"/>
          <w:b w:val="0"/>
          <w:sz w:val="22"/>
          <w:szCs w:val="22"/>
        </w:rPr>
        <w:t xml:space="preserve">начала </w:t>
      </w:r>
      <w:r w:rsidR="00D9696D" w:rsidRPr="00585894">
        <w:rPr>
          <w:rFonts w:ascii="Times New Roman" w:hAnsi="Times New Roman" w:cs="Times New Roman"/>
          <w:b w:val="0"/>
          <w:sz w:val="22"/>
          <w:szCs w:val="22"/>
        </w:rPr>
        <w:t xml:space="preserve">оказания </w:t>
      </w:r>
      <w:r w:rsidR="000735E2" w:rsidRPr="00585894">
        <w:rPr>
          <w:rFonts w:ascii="Times New Roman" w:hAnsi="Times New Roman" w:cs="Times New Roman"/>
          <w:b w:val="0"/>
          <w:sz w:val="22"/>
          <w:szCs w:val="22"/>
        </w:rPr>
        <w:t>У</w:t>
      </w:r>
      <w:r w:rsidR="00D9696D" w:rsidRPr="00585894">
        <w:rPr>
          <w:rFonts w:ascii="Times New Roman" w:hAnsi="Times New Roman" w:cs="Times New Roman"/>
          <w:b w:val="0"/>
          <w:sz w:val="22"/>
          <w:szCs w:val="22"/>
        </w:rPr>
        <w:t>слуг</w:t>
      </w:r>
      <w:r w:rsidR="000735E2" w:rsidRPr="00585894">
        <w:rPr>
          <w:rFonts w:ascii="Times New Roman" w:hAnsi="Times New Roman" w:cs="Times New Roman"/>
          <w:b w:val="0"/>
          <w:sz w:val="22"/>
          <w:szCs w:val="22"/>
        </w:rPr>
        <w:t>и</w:t>
      </w:r>
      <w:r w:rsidR="00776B9E">
        <w:rPr>
          <w:rFonts w:ascii="Times New Roman" w:hAnsi="Times New Roman" w:cs="Times New Roman"/>
          <w:b w:val="0"/>
          <w:sz w:val="22"/>
          <w:szCs w:val="22"/>
        </w:rPr>
        <w:t>.</w:t>
      </w:r>
    </w:p>
    <w:p w14:paraId="6E536627" w14:textId="77777777" w:rsidR="00BB2007" w:rsidRPr="00585894" w:rsidRDefault="00EB3FF7" w:rsidP="00776B9E">
      <w:pPr>
        <w:pStyle w:val="ConsTitle"/>
        <w:widowControl/>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lastRenderedPageBreak/>
        <w:t>3.4</w:t>
      </w:r>
      <w:r w:rsidR="004E626D" w:rsidRPr="00585894">
        <w:rPr>
          <w:rFonts w:ascii="Times New Roman" w:hAnsi="Times New Roman" w:cs="Times New Roman"/>
          <w:b w:val="0"/>
          <w:sz w:val="22"/>
          <w:szCs w:val="22"/>
        </w:rPr>
        <w:t xml:space="preserve">. </w:t>
      </w:r>
      <w:r w:rsidR="00054A9C" w:rsidRPr="00585894">
        <w:rPr>
          <w:rFonts w:ascii="Times New Roman" w:hAnsi="Times New Roman" w:cs="Times New Roman"/>
          <w:b w:val="0"/>
          <w:sz w:val="22"/>
          <w:szCs w:val="22"/>
        </w:rPr>
        <w:t>Абонент</w:t>
      </w:r>
      <w:r w:rsidR="00BB2007" w:rsidRPr="00585894">
        <w:rPr>
          <w:rFonts w:ascii="Times New Roman" w:hAnsi="Times New Roman" w:cs="Times New Roman"/>
          <w:b w:val="0"/>
          <w:sz w:val="22"/>
          <w:szCs w:val="22"/>
        </w:rPr>
        <w:t xml:space="preserve"> обязан подписать Акт начала оказания услуг в течение 5 (пяти) рабочих дней с момента его получения либо предоставить Оператору мотивированный отказ от подписания вышеуказанного Акта.</w:t>
      </w:r>
    </w:p>
    <w:p w14:paraId="1082DD9B" w14:textId="77777777" w:rsidR="00BB2007" w:rsidRDefault="001167D5" w:rsidP="00776B9E">
      <w:pPr>
        <w:pStyle w:val="ConsTitle"/>
        <w:widowControl/>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3.5. </w:t>
      </w:r>
      <w:r w:rsidR="00BB2007" w:rsidRPr="00585894">
        <w:rPr>
          <w:rFonts w:ascii="Times New Roman" w:hAnsi="Times New Roman" w:cs="Times New Roman"/>
          <w:b w:val="0"/>
          <w:sz w:val="22"/>
          <w:szCs w:val="22"/>
        </w:rPr>
        <w:t>Датой начала оказания Услуг</w:t>
      </w:r>
      <w:r w:rsidR="00EB3FF7" w:rsidRPr="00585894">
        <w:rPr>
          <w:rFonts w:ascii="Times New Roman" w:hAnsi="Times New Roman" w:cs="Times New Roman"/>
          <w:b w:val="0"/>
          <w:sz w:val="22"/>
          <w:szCs w:val="22"/>
        </w:rPr>
        <w:t>и</w:t>
      </w:r>
      <w:r w:rsidR="00BB2007" w:rsidRPr="00585894">
        <w:rPr>
          <w:rFonts w:ascii="Times New Roman" w:hAnsi="Times New Roman" w:cs="Times New Roman"/>
          <w:b w:val="0"/>
          <w:sz w:val="22"/>
          <w:szCs w:val="22"/>
        </w:rPr>
        <w:t xml:space="preserve"> является дата, указанная в Акте начала оказания услуг. В случае если </w:t>
      </w:r>
      <w:r w:rsidR="00054A9C" w:rsidRPr="00585894">
        <w:rPr>
          <w:rFonts w:ascii="Times New Roman" w:hAnsi="Times New Roman" w:cs="Times New Roman"/>
          <w:b w:val="0"/>
          <w:sz w:val="22"/>
          <w:szCs w:val="22"/>
        </w:rPr>
        <w:t>Абонент</w:t>
      </w:r>
      <w:r w:rsidR="00BB2007" w:rsidRPr="00585894">
        <w:rPr>
          <w:rFonts w:ascii="Times New Roman" w:hAnsi="Times New Roman" w:cs="Times New Roman"/>
          <w:b w:val="0"/>
          <w:sz w:val="22"/>
          <w:szCs w:val="22"/>
        </w:rPr>
        <w:t xml:space="preserve"> в течение 5 (пяти) рабочих дней с даты получения вышеуказанного Акта не подписал его и не представил Оператору мотивированный отказ от подписания Акта, то датой начала оказания Услуг</w:t>
      </w:r>
      <w:r w:rsidR="00D67BCC" w:rsidRPr="00585894">
        <w:rPr>
          <w:rFonts w:ascii="Times New Roman" w:hAnsi="Times New Roman" w:cs="Times New Roman"/>
          <w:b w:val="0"/>
          <w:sz w:val="22"/>
          <w:szCs w:val="22"/>
        </w:rPr>
        <w:t>и</w:t>
      </w:r>
      <w:r w:rsidR="00BB2007" w:rsidRPr="00585894">
        <w:rPr>
          <w:rFonts w:ascii="Times New Roman" w:hAnsi="Times New Roman" w:cs="Times New Roman"/>
          <w:b w:val="0"/>
          <w:sz w:val="22"/>
          <w:szCs w:val="22"/>
        </w:rPr>
        <w:t xml:space="preserve"> считается дата, указанная в Акте.</w:t>
      </w:r>
    </w:p>
    <w:p w14:paraId="077C4B78" w14:textId="77777777" w:rsidR="00776B9E" w:rsidRPr="00585894" w:rsidRDefault="00776B9E" w:rsidP="00776B9E">
      <w:pPr>
        <w:pStyle w:val="ConsTitle"/>
        <w:widowControl/>
        <w:ind w:right="0"/>
        <w:jc w:val="both"/>
        <w:rPr>
          <w:rFonts w:ascii="Times New Roman" w:hAnsi="Times New Roman" w:cs="Times New Roman"/>
          <w:b w:val="0"/>
          <w:sz w:val="22"/>
          <w:szCs w:val="22"/>
        </w:rPr>
      </w:pPr>
    </w:p>
    <w:p w14:paraId="4667EAFF" w14:textId="77777777" w:rsidR="009E5240" w:rsidRPr="00585894" w:rsidRDefault="00776B9E" w:rsidP="00776B9E">
      <w:pPr>
        <w:pStyle w:val="ConsTitle"/>
        <w:widowControl/>
        <w:tabs>
          <w:tab w:val="num" w:pos="1134"/>
        </w:tabs>
        <w:ind w:right="0"/>
        <w:jc w:val="both"/>
        <w:rPr>
          <w:rFonts w:ascii="Times New Roman" w:hAnsi="Times New Roman" w:cs="Times New Roman"/>
          <w:sz w:val="22"/>
          <w:szCs w:val="22"/>
        </w:rPr>
      </w:pPr>
      <w:r>
        <w:rPr>
          <w:rFonts w:ascii="Times New Roman" w:hAnsi="Times New Roman" w:cs="Times New Roman"/>
          <w:sz w:val="22"/>
          <w:szCs w:val="22"/>
        </w:rPr>
        <w:t xml:space="preserve">Статья </w:t>
      </w:r>
      <w:r w:rsidR="001167D5" w:rsidRPr="00585894">
        <w:rPr>
          <w:rFonts w:ascii="Times New Roman" w:hAnsi="Times New Roman" w:cs="Times New Roman"/>
          <w:sz w:val="22"/>
          <w:szCs w:val="22"/>
        </w:rPr>
        <w:t xml:space="preserve">4. </w:t>
      </w:r>
      <w:r w:rsidR="009E5240" w:rsidRPr="00585894">
        <w:rPr>
          <w:rFonts w:ascii="Times New Roman" w:hAnsi="Times New Roman" w:cs="Times New Roman"/>
          <w:sz w:val="22"/>
          <w:szCs w:val="22"/>
        </w:rPr>
        <w:t>Права и обязанности Сторон</w:t>
      </w:r>
      <w:r>
        <w:rPr>
          <w:rFonts w:ascii="Times New Roman" w:hAnsi="Times New Roman" w:cs="Times New Roman"/>
          <w:sz w:val="22"/>
          <w:szCs w:val="22"/>
        </w:rPr>
        <w:t>.</w:t>
      </w:r>
    </w:p>
    <w:p w14:paraId="1BAF1F84" w14:textId="77777777" w:rsidR="009E5240" w:rsidRPr="00585894" w:rsidRDefault="001167D5" w:rsidP="00776B9E">
      <w:pPr>
        <w:tabs>
          <w:tab w:val="num" w:pos="1134"/>
        </w:tabs>
        <w:ind w:right="25"/>
        <w:jc w:val="both"/>
        <w:rPr>
          <w:b/>
          <w:bCs/>
          <w:sz w:val="22"/>
          <w:szCs w:val="22"/>
        </w:rPr>
      </w:pPr>
      <w:r w:rsidRPr="00585894">
        <w:rPr>
          <w:b/>
          <w:bCs/>
          <w:sz w:val="22"/>
          <w:szCs w:val="22"/>
        </w:rPr>
        <w:t xml:space="preserve">4.1. </w:t>
      </w:r>
      <w:r w:rsidR="009E5240" w:rsidRPr="00585894">
        <w:rPr>
          <w:b/>
          <w:bCs/>
          <w:sz w:val="22"/>
          <w:szCs w:val="22"/>
        </w:rPr>
        <w:t>Оператор имеет право:</w:t>
      </w:r>
    </w:p>
    <w:p w14:paraId="2858CD7E" w14:textId="77777777" w:rsidR="00C81B13" w:rsidRPr="00585894" w:rsidRDefault="001167D5" w:rsidP="00776B9E">
      <w:pPr>
        <w:jc w:val="both"/>
        <w:rPr>
          <w:sz w:val="22"/>
          <w:szCs w:val="22"/>
        </w:rPr>
      </w:pPr>
      <w:r w:rsidRPr="00585894">
        <w:rPr>
          <w:sz w:val="22"/>
          <w:szCs w:val="22"/>
        </w:rPr>
        <w:t xml:space="preserve">4.1.1. </w:t>
      </w:r>
      <w:r w:rsidR="009E5240" w:rsidRPr="00585894">
        <w:rPr>
          <w:sz w:val="22"/>
          <w:szCs w:val="22"/>
        </w:rPr>
        <w:t>Приостановить оказание Услуг</w:t>
      </w:r>
      <w:r w:rsidR="00D67BCC" w:rsidRPr="00585894">
        <w:rPr>
          <w:sz w:val="22"/>
          <w:szCs w:val="22"/>
        </w:rPr>
        <w:t>и</w:t>
      </w:r>
      <w:r w:rsidR="009E5240" w:rsidRPr="00585894">
        <w:rPr>
          <w:sz w:val="22"/>
          <w:szCs w:val="22"/>
        </w:rPr>
        <w:t xml:space="preserve"> в случае нарушения Абонентом требований, установленных Федеральн</w:t>
      </w:r>
      <w:r w:rsidR="00BB2007" w:rsidRPr="00585894">
        <w:rPr>
          <w:sz w:val="22"/>
          <w:szCs w:val="22"/>
        </w:rPr>
        <w:t>ым</w:t>
      </w:r>
      <w:r w:rsidR="009E5240" w:rsidRPr="00585894">
        <w:rPr>
          <w:sz w:val="22"/>
          <w:szCs w:val="22"/>
        </w:rPr>
        <w:t xml:space="preserve"> закон</w:t>
      </w:r>
      <w:r w:rsidR="00BB2007" w:rsidRPr="00585894">
        <w:rPr>
          <w:sz w:val="22"/>
          <w:szCs w:val="22"/>
        </w:rPr>
        <w:t>ом</w:t>
      </w:r>
      <w:r w:rsidR="009E5240" w:rsidRPr="00585894">
        <w:rPr>
          <w:sz w:val="22"/>
          <w:szCs w:val="22"/>
        </w:rPr>
        <w:t xml:space="preserve"> «О связи», </w:t>
      </w:r>
      <w:r w:rsidR="00EB3FF7" w:rsidRPr="00585894">
        <w:rPr>
          <w:sz w:val="22"/>
          <w:szCs w:val="22"/>
        </w:rPr>
        <w:t xml:space="preserve">Правилами </w:t>
      </w:r>
      <w:r w:rsidR="009E5240" w:rsidRPr="00585894">
        <w:rPr>
          <w:sz w:val="22"/>
          <w:szCs w:val="22"/>
        </w:rPr>
        <w:t xml:space="preserve">или настоящим </w:t>
      </w:r>
      <w:r w:rsidR="00C42A2A" w:rsidRPr="00C42A2A">
        <w:rPr>
          <w:sz w:val="22"/>
          <w:szCs w:val="22"/>
        </w:rPr>
        <w:t>Контракт</w:t>
      </w:r>
      <w:r w:rsidR="009E5240" w:rsidRPr="00585894">
        <w:rPr>
          <w:sz w:val="22"/>
          <w:szCs w:val="22"/>
        </w:rPr>
        <w:t xml:space="preserve">ом (дополнительными соглашениями к настоящему </w:t>
      </w:r>
      <w:r w:rsidR="00C42A2A" w:rsidRPr="00C42A2A">
        <w:rPr>
          <w:sz w:val="22"/>
          <w:szCs w:val="22"/>
        </w:rPr>
        <w:t>Контракт</w:t>
      </w:r>
      <w:r w:rsidR="00EB3FF7" w:rsidRPr="00585894">
        <w:rPr>
          <w:sz w:val="22"/>
          <w:szCs w:val="22"/>
        </w:rPr>
        <w:t>у</w:t>
      </w:r>
      <w:r w:rsidR="009E5240" w:rsidRPr="00585894">
        <w:rPr>
          <w:sz w:val="22"/>
          <w:szCs w:val="22"/>
        </w:rPr>
        <w:t>).</w:t>
      </w:r>
      <w:r w:rsidR="003B2ADA" w:rsidRPr="00585894">
        <w:rPr>
          <w:sz w:val="22"/>
          <w:szCs w:val="22"/>
        </w:rPr>
        <w:t xml:space="preserve"> Возобновление предоставления доступа к Услуге осуществляется Оператором в течение </w:t>
      </w:r>
      <w:r w:rsidR="00B16173">
        <w:rPr>
          <w:sz w:val="22"/>
          <w:szCs w:val="22"/>
        </w:rPr>
        <w:t>1</w:t>
      </w:r>
      <w:r w:rsidR="003B2ADA" w:rsidRPr="00585894">
        <w:rPr>
          <w:sz w:val="22"/>
          <w:szCs w:val="22"/>
        </w:rPr>
        <w:t xml:space="preserve"> (</w:t>
      </w:r>
      <w:r w:rsidR="00B16173">
        <w:rPr>
          <w:sz w:val="22"/>
          <w:szCs w:val="22"/>
        </w:rPr>
        <w:t>одного</w:t>
      </w:r>
      <w:r w:rsidR="003B2ADA" w:rsidRPr="00585894">
        <w:rPr>
          <w:sz w:val="22"/>
          <w:szCs w:val="22"/>
        </w:rPr>
        <w:t xml:space="preserve">) рабочих дней со дня поступления оплаты на расчетный счет Оператора </w:t>
      </w:r>
      <w:r w:rsidR="00EB3FF7" w:rsidRPr="00585894">
        <w:rPr>
          <w:sz w:val="22"/>
          <w:szCs w:val="22"/>
        </w:rPr>
        <w:t xml:space="preserve">с указанием номера Лицевого счета Абонента </w:t>
      </w:r>
      <w:r w:rsidR="003B2ADA" w:rsidRPr="00585894">
        <w:rPr>
          <w:sz w:val="22"/>
          <w:szCs w:val="22"/>
        </w:rPr>
        <w:t>или со дня получения подтверждения об устранении нарушения, повлекшего приостановление доступа.</w:t>
      </w:r>
      <w:r w:rsidR="00C81B13" w:rsidRPr="00585894">
        <w:rPr>
          <w:sz w:val="22"/>
          <w:szCs w:val="22"/>
        </w:rPr>
        <w:t xml:space="preserve"> Если абонент не устранит нарушение в течение 6 месяцев с даты получения им письменного уведомления Оператора о намерении приостановить оказание Услуг</w:t>
      </w:r>
      <w:r w:rsidR="008F2747" w:rsidRPr="00585894">
        <w:rPr>
          <w:sz w:val="22"/>
          <w:szCs w:val="22"/>
        </w:rPr>
        <w:t>и</w:t>
      </w:r>
      <w:r w:rsidR="00C81B13" w:rsidRPr="00585894">
        <w:rPr>
          <w:sz w:val="22"/>
          <w:szCs w:val="22"/>
        </w:rPr>
        <w:t xml:space="preserve">, Оператор вправе расторгнуть </w:t>
      </w:r>
      <w:r w:rsidR="00C42A2A" w:rsidRPr="00C42A2A">
        <w:rPr>
          <w:sz w:val="22"/>
          <w:szCs w:val="22"/>
        </w:rPr>
        <w:t>Контракт</w:t>
      </w:r>
      <w:r w:rsidR="00C81B13" w:rsidRPr="00585894">
        <w:rPr>
          <w:sz w:val="22"/>
          <w:szCs w:val="22"/>
        </w:rPr>
        <w:t xml:space="preserve"> в одностороннем порядке.</w:t>
      </w:r>
    </w:p>
    <w:p w14:paraId="71D019A3" w14:textId="77777777" w:rsidR="00D35BD1" w:rsidRPr="00585894" w:rsidRDefault="001167D5" w:rsidP="00B16173">
      <w:pPr>
        <w:tabs>
          <w:tab w:val="left" w:pos="993"/>
          <w:tab w:val="num" w:pos="1134"/>
          <w:tab w:val="num" w:pos="1211"/>
        </w:tabs>
        <w:jc w:val="both"/>
        <w:rPr>
          <w:bCs/>
          <w:sz w:val="22"/>
          <w:szCs w:val="22"/>
        </w:rPr>
      </w:pPr>
      <w:r w:rsidRPr="00585894">
        <w:rPr>
          <w:bCs/>
          <w:sz w:val="22"/>
          <w:szCs w:val="22"/>
        </w:rPr>
        <w:t xml:space="preserve">4.1.2. </w:t>
      </w:r>
      <w:r w:rsidR="00D35BD1" w:rsidRPr="00585894">
        <w:rPr>
          <w:bCs/>
          <w:sz w:val="22"/>
          <w:szCs w:val="22"/>
        </w:rPr>
        <w:t xml:space="preserve">В одностороннем порядке приостанавливать оказание Услуги в случае нарушения </w:t>
      </w:r>
      <w:r w:rsidR="00054A9C" w:rsidRPr="00585894">
        <w:rPr>
          <w:bCs/>
          <w:sz w:val="22"/>
          <w:szCs w:val="22"/>
        </w:rPr>
        <w:t>Абонентом</w:t>
      </w:r>
      <w:r w:rsidR="00D35BD1" w:rsidRPr="00585894">
        <w:rPr>
          <w:bCs/>
          <w:sz w:val="22"/>
          <w:szCs w:val="22"/>
        </w:rPr>
        <w:t xml:space="preserve"> сроков оплаты, установленных настоящим </w:t>
      </w:r>
      <w:r w:rsidR="00C42A2A" w:rsidRPr="00C42A2A">
        <w:rPr>
          <w:sz w:val="22"/>
          <w:szCs w:val="22"/>
        </w:rPr>
        <w:t>Контракт</w:t>
      </w:r>
      <w:r w:rsidR="00D35BD1" w:rsidRPr="00585894">
        <w:rPr>
          <w:bCs/>
          <w:sz w:val="22"/>
          <w:szCs w:val="22"/>
        </w:rPr>
        <w:t xml:space="preserve">ом, при этом предварительно уведомив </w:t>
      </w:r>
      <w:r w:rsidR="00054A9C" w:rsidRPr="00585894">
        <w:rPr>
          <w:bCs/>
          <w:sz w:val="22"/>
          <w:szCs w:val="22"/>
        </w:rPr>
        <w:t>Абонента</w:t>
      </w:r>
      <w:r w:rsidR="00D35BD1" w:rsidRPr="00585894">
        <w:rPr>
          <w:bCs/>
          <w:sz w:val="22"/>
          <w:szCs w:val="22"/>
        </w:rPr>
        <w:t xml:space="preserve"> в соответствии с п. </w:t>
      </w:r>
      <w:r w:rsidR="00DF6DD0" w:rsidRPr="00585894">
        <w:rPr>
          <w:bCs/>
          <w:sz w:val="22"/>
          <w:szCs w:val="22"/>
        </w:rPr>
        <w:t>4.</w:t>
      </w:r>
      <w:r w:rsidR="00D35BD1" w:rsidRPr="00585894">
        <w:rPr>
          <w:bCs/>
          <w:sz w:val="22"/>
          <w:szCs w:val="22"/>
        </w:rPr>
        <w:t>2.</w:t>
      </w:r>
      <w:r w:rsidR="00917CFE" w:rsidRPr="00585894">
        <w:rPr>
          <w:bCs/>
          <w:sz w:val="22"/>
          <w:szCs w:val="22"/>
        </w:rPr>
        <w:t>1</w:t>
      </w:r>
      <w:r w:rsidR="00DF6DD0" w:rsidRPr="00585894">
        <w:rPr>
          <w:bCs/>
          <w:sz w:val="22"/>
          <w:szCs w:val="22"/>
        </w:rPr>
        <w:t>2</w:t>
      </w:r>
      <w:r w:rsidR="00F17CD4" w:rsidRPr="00585894">
        <w:rPr>
          <w:bCs/>
          <w:sz w:val="22"/>
          <w:szCs w:val="22"/>
        </w:rPr>
        <w:t xml:space="preserve"> настоящего </w:t>
      </w:r>
      <w:r w:rsidR="00C42A2A" w:rsidRPr="00C42A2A">
        <w:rPr>
          <w:sz w:val="22"/>
          <w:szCs w:val="22"/>
        </w:rPr>
        <w:t>Контракт</w:t>
      </w:r>
      <w:r w:rsidR="00F17CD4" w:rsidRPr="00585894">
        <w:rPr>
          <w:bCs/>
          <w:sz w:val="22"/>
          <w:szCs w:val="22"/>
        </w:rPr>
        <w:t>а</w:t>
      </w:r>
      <w:r w:rsidR="00D35BD1" w:rsidRPr="00585894">
        <w:rPr>
          <w:bCs/>
          <w:sz w:val="22"/>
          <w:szCs w:val="22"/>
        </w:rPr>
        <w:t>.</w:t>
      </w:r>
    </w:p>
    <w:p w14:paraId="57746B43" w14:textId="77777777" w:rsidR="009E5240" w:rsidRPr="00585894" w:rsidRDefault="001167D5" w:rsidP="00B16173">
      <w:pPr>
        <w:pStyle w:val="ConsTitle"/>
        <w:widowControl/>
        <w:tabs>
          <w:tab w:val="left" w:pos="993"/>
          <w:tab w:val="num" w:pos="1134"/>
          <w:tab w:val="num" w:pos="1211"/>
        </w:tabs>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4.1.3. </w:t>
      </w:r>
      <w:r w:rsidR="009E5240" w:rsidRPr="00585894">
        <w:rPr>
          <w:rFonts w:ascii="Times New Roman" w:hAnsi="Times New Roman" w:cs="Times New Roman"/>
          <w:b w:val="0"/>
          <w:sz w:val="22"/>
          <w:szCs w:val="22"/>
        </w:rPr>
        <w:t>Привлекать третьих лиц для выполнения в процессе оказания Услуг</w:t>
      </w:r>
      <w:r w:rsidR="00F17CD4" w:rsidRPr="00585894">
        <w:rPr>
          <w:rFonts w:ascii="Times New Roman" w:hAnsi="Times New Roman" w:cs="Times New Roman"/>
          <w:b w:val="0"/>
          <w:sz w:val="22"/>
          <w:szCs w:val="22"/>
        </w:rPr>
        <w:t>и</w:t>
      </w:r>
      <w:r w:rsidR="009E5240" w:rsidRPr="00585894">
        <w:rPr>
          <w:rFonts w:ascii="Times New Roman" w:hAnsi="Times New Roman" w:cs="Times New Roman"/>
          <w:b w:val="0"/>
          <w:sz w:val="22"/>
          <w:szCs w:val="22"/>
        </w:rPr>
        <w:t xml:space="preserve"> отдельных работ/юридических или фактических действий, в том числе организации подключения к Услуге, работ по техническому обслуживанию и др. Ответственность за своевременное и качественное оказание Услуг</w:t>
      </w:r>
      <w:r w:rsidR="008C43CA" w:rsidRPr="00585894">
        <w:rPr>
          <w:rFonts w:ascii="Times New Roman" w:hAnsi="Times New Roman" w:cs="Times New Roman"/>
          <w:b w:val="0"/>
          <w:sz w:val="22"/>
          <w:szCs w:val="22"/>
        </w:rPr>
        <w:t>и</w:t>
      </w:r>
      <w:r w:rsidR="009E5240" w:rsidRPr="00585894">
        <w:rPr>
          <w:rFonts w:ascii="Times New Roman" w:hAnsi="Times New Roman" w:cs="Times New Roman"/>
          <w:b w:val="0"/>
          <w:sz w:val="22"/>
          <w:szCs w:val="22"/>
        </w:rPr>
        <w:t xml:space="preserve"> несет непосредственно Оператор.</w:t>
      </w:r>
    </w:p>
    <w:p w14:paraId="2843DCA8" w14:textId="77777777" w:rsidR="009E5240" w:rsidRPr="00585894" w:rsidRDefault="001167D5" w:rsidP="00B16173">
      <w:pPr>
        <w:pStyle w:val="ConsTitle"/>
        <w:widowControl/>
        <w:tabs>
          <w:tab w:val="left" w:pos="993"/>
          <w:tab w:val="num" w:pos="1134"/>
          <w:tab w:val="num" w:pos="1211"/>
        </w:tabs>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4.1.4. </w:t>
      </w:r>
      <w:r w:rsidR="009E5240" w:rsidRPr="00585894">
        <w:rPr>
          <w:rFonts w:ascii="Times New Roman" w:hAnsi="Times New Roman" w:cs="Times New Roman"/>
          <w:b w:val="0"/>
          <w:sz w:val="22"/>
          <w:szCs w:val="22"/>
        </w:rPr>
        <w:t xml:space="preserve">Предоставлять информацию об Абоненте сторонним организациям, привлеченным Оператором для организации подключения к Услуге и последующего технического обслуживания Абонента. </w:t>
      </w:r>
    </w:p>
    <w:p w14:paraId="4E74E169" w14:textId="77777777" w:rsidR="0045239B" w:rsidRPr="00585894" w:rsidRDefault="009E5240" w:rsidP="00B16173">
      <w:pPr>
        <w:pStyle w:val="ConsTitle"/>
        <w:widowControl/>
        <w:numPr>
          <w:ilvl w:val="2"/>
          <w:numId w:val="10"/>
        </w:numPr>
        <w:tabs>
          <w:tab w:val="left" w:pos="851"/>
        </w:tabs>
        <w:ind w:left="0" w:right="0" w:firstLine="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В одностороннем порядке изменять тарифы на </w:t>
      </w:r>
      <w:r w:rsidR="00F17CD4" w:rsidRPr="00585894">
        <w:rPr>
          <w:rFonts w:ascii="Times New Roman" w:hAnsi="Times New Roman" w:cs="Times New Roman"/>
          <w:b w:val="0"/>
          <w:sz w:val="22"/>
          <w:szCs w:val="22"/>
        </w:rPr>
        <w:t>Услугу</w:t>
      </w:r>
      <w:r w:rsidRPr="00585894">
        <w:rPr>
          <w:rFonts w:ascii="Times New Roman" w:hAnsi="Times New Roman" w:cs="Times New Roman"/>
          <w:b w:val="0"/>
          <w:sz w:val="22"/>
          <w:szCs w:val="22"/>
        </w:rPr>
        <w:t xml:space="preserve">, условия предоставления </w:t>
      </w:r>
      <w:r w:rsidR="006D1738" w:rsidRPr="00585894">
        <w:rPr>
          <w:rFonts w:ascii="Times New Roman" w:hAnsi="Times New Roman" w:cs="Times New Roman"/>
          <w:b w:val="0"/>
          <w:sz w:val="22"/>
          <w:szCs w:val="22"/>
        </w:rPr>
        <w:t>Услуги, предварительно</w:t>
      </w:r>
      <w:r w:rsidR="0045239B" w:rsidRPr="00585894">
        <w:rPr>
          <w:rFonts w:ascii="Times New Roman" w:hAnsi="Times New Roman" w:cs="Times New Roman"/>
          <w:b w:val="0"/>
          <w:sz w:val="22"/>
          <w:szCs w:val="22"/>
        </w:rPr>
        <w:t xml:space="preserve"> уведомив Абонента за 10 (десять) рабочих дней.</w:t>
      </w:r>
    </w:p>
    <w:p w14:paraId="74F864D0" w14:textId="77777777" w:rsidR="009E5240" w:rsidRPr="00585894" w:rsidRDefault="009E5240" w:rsidP="00B16173">
      <w:pPr>
        <w:pStyle w:val="ConsTitle"/>
        <w:widowControl/>
        <w:numPr>
          <w:ilvl w:val="1"/>
          <w:numId w:val="10"/>
        </w:numPr>
        <w:tabs>
          <w:tab w:val="num" w:pos="786"/>
          <w:tab w:val="num" w:pos="1134"/>
        </w:tabs>
        <w:ind w:left="0" w:right="0" w:firstLine="0"/>
        <w:jc w:val="both"/>
        <w:rPr>
          <w:rFonts w:ascii="Times New Roman" w:hAnsi="Times New Roman" w:cs="Times New Roman"/>
          <w:sz w:val="22"/>
          <w:szCs w:val="22"/>
        </w:rPr>
      </w:pPr>
      <w:r w:rsidRPr="00585894">
        <w:rPr>
          <w:rFonts w:ascii="Times New Roman" w:hAnsi="Times New Roman" w:cs="Times New Roman"/>
          <w:sz w:val="22"/>
          <w:szCs w:val="22"/>
        </w:rPr>
        <w:t>Оператор обязан:</w:t>
      </w:r>
    </w:p>
    <w:p w14:paraId="78408070" w14:textId="77777777" w:rsidR="00EB3FF7" w:rsidRPr="00585894" w:rsidRDefault="001167D5" w:rsidP="00B16173">
      <w:pPr>
        <w:pStyle w:val="ConsTitle"/>
        <w:widowControl/>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4.2.1. П</w:t>
      </w:r>
      <w:r w:rsidR="00EB3FF7" w:rsidRPr="00585894">
        <w:rPr>
          <w:rFonts w:ascii="Times New Roman" w:hAnsi="Times New Roman" w:cs="Times New Roman"/>
          <w:b w:val="0"/>
          <w:sz w:val="22"/>
          <w:szCs w:val="22"/>
        </w:rPr>
        <w:t xml:space="preserve">ри заключении настоящего </w:t>
      </w:r>
      <w:r w:rsidR="00C42A2A" w:rsidRPr="00C42A2A">
        <w:rPr>
          <w:rFonts w:ascii="Times New Roman" w:hAnsi="Times New Roman" w:cs="Times New Roman"/>
          <w:b w:val="0"/>
          <w:bCs w:val="0"/>
          <w:sz w:val="22"/>
          <w:szCs w:val="22"/>
        </w:rPr>
        <w:t>Контракт</w:t>
      </w:r>
      <w:r w:rsidR="00EB3FF7" w:rsidRPr="00585894">
        <w:rPr>
          <w:rFonts w:ascii="Times New Roman" w:hAnsi="Times New Roman" w:cs="Times New Roman"/>
          <w:b w:val="0"/>
          <w:sz w:val="22"/>
          <w:szCs w:val="22"/>
        </w:rPr>
        <w:t>а сформировать Личный кабинет Абонента, обеспечив доступ к нему путем ввода Аутентификационных данных Абонента.</w:t>
      </w:r>
    </w:p>
    <w:p w14:paraId="5D8C32B6" w14:textId="77777777" w:rsidR="00C81B13" w:rsidRPr="00585894" w:rsidRDefault="001167D5" w:rsidP="00B16173">
      <w:pPr>
        <w:pStyle w:val="ConsTitle"/>
        <w:widowControl/>
        <w:tabs>
          <w:tab w:val="left" w:pos="993"/>
        </w:tabs>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4.2.2. </w:t>
      </w:r>
      <w:r w:rsidR="00C81B13" w:rsidRPr="00585894">
        <w:rPr>
          <w:rFonts w:ascii="Times New Roman" w:hAnsi="Times New Roman" w:cs="Times New Roman"/>
          <w:b w:val="0"/>
          <w:sz w:val="22"/>
          <w:szCs w:val="22"/>
        </w:rPr>
        <w:t xml:space="preserve">Оказывать Абоненту и (или) пользователю Услуги в соответствии с законодательными и иными нормативными правовыми актами Российской Федерации, Правилами, лицензией и </w:t>
      </w:r>
      <w:r w:rsidR="00C42A2A" w:rsidRPr="00C42A2A">
        <w:rPr>
          <w:rFonts w:ascii="Times New Roman" w:hAnsi="Times New Roman" w:cs="Times New Roman"/>
          <w:b w:val="0"/>
          <w:bCs w:val="0"/>
          <w:sz w:val="22"/>
          <w:szCs w:val="22"/>
        </w:rPr>
        <w:t>Контракт</w:t>
      </w:r>
      <w:r w:rsidR="00C81B13" w:rsidRPr="00585894">
        <w:rPr>
          <w:rFonts w:ascii="Times New Roman" w:hAnsi="Times New Roman" w:cs="Times New Roman"/>
          <w:b w:val="0"/>
          <w:sz w:val="22"/>
          <w:szCs w:val="22"/>
        </w:rPr>
        <w:t>ом.</w:t>
      </w:r>
    </w:p>
    <w:p w14:paraId="66824ADA" w14:textId="77777777" w:rsidR="00EB3FF7" w:rsidRPr="00585894" w:rsidRDefault="00C81B13" w:rsidP="002B5E1E">
      <w:pPr>
        <w:pStyle w:val="ConsTitle"/>
        <w:widowControl/>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4.2.3. </w:t>
      </w:r>
      <w:r w:rsidR="00EB3FF7" w:rsidRPr="00585894">
        <w:rPr>
          <w:rFonts w:ascii="Times New Roman" w:hAnsi="Times New Roman" w:cs="Times New Roman"/>
          <w:b w:val="0"/>
          <w:sz w:val="22"/>
          <w:szCs w:val="22"/>
        </w:rPr>
        <w:t xml:space="preserve">Использовать для учета объема </w:t>
      </w:r>
      <w:r w:rsidR="004155C5" w:rsidRPr="00585894">
        <w:rPr>
          <w:rFonts w:ascii="Times New Roman" w:hAnsi="Times New Roman" w:cs="Times New Roman"/>
          <w:b w:val="0"/>
          <w:sz w:val="22"/>
          <w:szCs w:val="22"/>
        </w:rPr>
        <w:t xml:space="preserve">оказанной </w:t>
      </w:r>
      <w:r w:rsidR="00EB3FF7" w:rsidRPr="00585894">
        <w:rPr>
          <w:rFonts w:ascii="Times New Roman" w:hAnsi="Times New Roman" w:cs="Times New Roman"/>
          <w:b w:val="0"/>
          <w:sz w:val="22"/>
          <w:szCs w:val="22"/>
        </w:rPr>
        <w:t>Услуг</w:t>
      </w:r>
      <w:r w:rsidR="004155C5" w:rsidRPr="00585894">
        <w:rPr>
          <w:rFonts w:ascii="Times New Roman" w:hAnsi="Times New Roman" w:cs="Times New Roman"/>
          <w:b w:val="0"/>
          <w:sz w:val="22"/>
          <w:szCs w:val="22"/>
        </w:rPr>
        <w:t>и</w:t>
      </w:r>
      <w:r w:rsidR="00EB3FF7" w:rsidRPr="00585894">
        <w:rPr>
          <w:rFonts w:ascii="Times New Roman" w:hAnsi="Times New Roman" w:cs="Times New Roman"/>
          <w:b w:val="0"/>
          <w:sz w:val="22"/>
          <w:szCs w:val="22"/>
        </w:rPr>
        <w:t xml:space="preserve"> связи </w:t>
      </w:r>
      <w:proofErr w:type="spellStart"/>
      <w:r w:rsidR="00EB3FF7" w:rsidRPr="00585894">
        <w:rPr>
          <w:rFonts w:ascii="Times New Roman" w:hAnsi="Times New Roman" w:cs="Times New Roman"/>
          <w:b w:val="0"/>
          <w:sz w:val="22"/>
          <w:szCs w:val="22"/>
        </w:rPr>
        <w:t>аппаратно</w:t>
      </w:r>
      <w:proofErr w:type="spellEnd"/>
      <w:r w:rsidR="00EB3FF7" w:rsidRPr="00585894">
        <w:rPr>
          <w:rFonts w:ascii="Times New Roman" w:hAnsi="Times New Roman" w:cs="Times New Roman"/>
          <w:b w:val="0"/>
          <w:sz w:val="22"/>
          <w:szCs w:val="22"/>
        </w:rPr>
        <w:t xml:space="preserve"> – программный комплекс, выполняющий измерительные функции и соответствующий установленным обязательным требованиям в области связи.</w:t>
      </w:r>
    </w:p>
    <w:p w14:paraId="2F7E8C20" w14:textId="77777777" w:rsidR="00EB3FF7" w:rsidRPr="00585894" w:rsidRDefault="001167D5" w:rsidP="002B5E1E">
      <w:pPr>
        <w:pStyle w:val="ConsTitle"/>
        <w:widowControl/>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4.2.</w:t>
      </w:r>
      <w:r w:rsidR="00C81B13" w:rsidRPr="00585894">
        <w:rPr>
          <w:rFonts w:ascii="Times New Roman" w:hAnsi="Times New Roman" w:cs="Times New Roman"/>
          <w:b w:val="0"/>
          <w:sz w:val="22"/>
          <w:szCs w:val="22"/>
        </w:rPr>
        <w:t>4</w:t>
      </w:r>
      <w:r w:rsidRPr="00585894">
        <w:rPr>
          <w:rFonts w:ascii="Times New Roman" w:hAnsi="Times New Roman" w:cs="Times New Roman"/>
          <w:b w:val="0"/>
          <w:sz w:val="22"/>
          <w:szCs w:val="22"/>
        </w:rPr>
        <w:t xml:space="preserve">. </w:t>
      </w:r>
      <w:r w:rsidR="00EB3FF7" w:rsidRPr="00585894">
        <w:rPr>
          <w:rFonts w:ascii="Times New Roman" w:hAnsi="Times New Roman" w:cs="Times New Roman"/>
          <w:b w:val="0"/>
          <w:sz w:val="22"/>
          <w:szCs w:val="22"/>
        </w:rPr>
        <w:t xml:space="preserve">Отображать статистическую информацию об объеме и стоимости </w:t>
      </w:r>
      <w:r w:rsidR="00466B0F" w:rsidRPr="00585894">
        <w:rPr>
          <w:rFonts w:ascii="Times New Roman" w:hAnsi="Times New Roman" w:cs="Times New Roman"/>
          <w:b w:val="0"/>
          <w:sz w:val="22"/>
          <w:szCs w:val="22"/>
        </w:rPr>
        <w:t xml:space="preserve">оказанной </w:t>
      </w:r>
      <w:r w:rsidR="00EB3FF7" w:rsidRPr="00585894">
        <w:rPr>
          <w:rFonts w:ascii="Times New Roman" w:hAnsi="Times New Roman" w:cs="Times New Roman"/>
          <w:b w:val="0"/>
          <w:sz w:val="22"/>
          <w:szCs w:val="22"/>
        </w:rPr>
        <w:t>Абоненту Услуг</w:t>
      </w:r>
      <w:r w:rsidR="00466B0F" w:rsidRPr="00585894">
        <w:rPr>
          <w:rFonts w:ascii="Times New Roman" w:hAnsi="Times New Roman" w:cs="Times New Roman"/>
          <w:b w:val="0"/>
          <w:sz w:val="22"/>
          <w:szCs w:val="22"/>
        </w:rPr>
        <w:t>и</w:t>
      </w:r>
      <w:r w:rsidR="00EB3FF7" w:rsidRPr="00585894">
        <w:rPr>
          <w:rFonts w:ascii="Times New Roman" w:hAnsi="Times New Roman" w:cs="Times New Roman"/>
          <w:b w:val="0"/>
          <w:sz w:val="22"/>
          <w:szCs w:val="22"/>
        </w:rPr>
        <w:t xml:space="preserve"> </w:t>
      </w:r>
      <w:r w:rsidR="00480920" w:rsidRPr="00585894">
        <w:rPr>
          <w:rFonts w:ascii="Times New Roman" w:hAnsi="Times New Roman" w:cs="Times New Roman"/>
          <w:b w:val="0"/>
          <w:sz w:val="22"/>
          <w:szCs w:val="22"/>
        </w:rPr>
        <w:t>в Личном кабинете Абонента.</w:t>
      </w:r>
    </w:p>
    <w:p w14:paraId="24D275ED" w14:textId="77777777" w:rsidR="00EB3FF7" w:rsidRPr="00585894" w:rsidRDefault="001167D5" w:rsidP="002B5E1E">
      <w:pPr>
        <w:pStyle w:val="ConsTitle"/>
        <w:widowControl/>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4.2.</w:t>
      </w:r>
      <w:r w:rsidR="00C81B13" w:rsidRPr="00585894">
        <w:rPr>
          <w:rFonts w:ascii="Times New Roman" w:hAnsi="Times New Roman" w:cs="Times New Roman"/>
          <w:b w:val="0"/>
          <w:sz w:val="22"/>
          <w:szCs w:val="22"/>
        </w:rPr>
        <w:t>5</w:t>
      </w:r>
      <w:r w:rsidRPr="00585894">
        <w:rPr>
          <w:rFonts w:ascii="Times New Roman" w:hAnsi="Times New Roman" w:cs="Times New Roman"/>
          <w:b w:val="0"/>
          <w:sz w:val="22"/>
          <w:szCs w:val="22"/>
        </w:rPr>
        <w:t xml:space="preserve">. </w:t>
      </w:r>
      <w:r w:rsidR="00EB3FF7" w:rsidRPr="00585894">
        <w:rPr>
          <w:rFonts w:ascii="Times New Roman" w:hAnsi="Times New Roman" w:cs="Times New Roman"/>
          <w:b w:val="0"/>
          <w:sz w:val="22"/>
          <w:szCs w:val="22"/>
        </w:rPr>
        <w:t>Информировать Абонента об изменении тарифов на Услугу, а также условиях предоставления Услуги не менее чем за 10 (десять) дней до введения таких изменений.</w:t>
      </w:r>
    </w:p>
    <w:p w14:paraId="3902D7D2" w14:textId="77777777" w:rsidR="009E5240" w:rsidRPr="00585894" w:rsidRDefault="003574FF" w:rsidP="003A2FCE">
      <w:pPr>
        <w:pStyle w:val="ConsTitle"/>
        <w:widowControl/>
        <w:tabs>
          <w:tab w:val="left" w:pos="993"/>
        </w:tabs>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4.2.6. </w:t>
      </w:r>
      <w:r w:rsidR="009E5240" w:rsidRPr="00585894">
        <w:rPr>
          <w:rFonts w:ascii="Times New Roman" w:hAnsi="Times New Roman" w:cs="Times New Roman"/>
          <w:b w:val="0"/>
          <w:sz w:val="22"/>
          <w:szCs w:val="22"/>
        </w:rPr>
        <w:t xml:space="preserve">Соблюдать сроки и порядок устранения неисправности в сети связи Оператора, препятствующие пользованию </w:t>
      </w:r>
      <w:r w:rsidR="00EB3FF7" w:rsidRPr="00585894">
        <w:rPr>
          <w:rFonts w:ascii="Times New Roman" w:hAnsi="Times New Roman" w:cs="Times New Roman"/>
          <w:b w:val="0"/>
          <w:sz w:val="22"/>
          <w:szCs w:val="22"/>
        </w:rPr>
        <w:t>Услугой</w:t>
      </w:r>
      <w:r w:rsidR="009E5240" w:rsidRPr="00585894">
        <w:rPr>
          <w:rFonts w:ascii="Times New Roman" w:hAnsi="Times New Roman" w:cs="Times New Roman"/>
          <w:b w:val="0"/>
          <w:sz w:val="22"/>
          <w:szCs w:val="22"/>
        </w:rPr>
        <w:t xml:space="preserve">. </w:t>
      </w:r>
    </w:p>
    <w:p w14:paraId="3D1E5B25" w14:textId="77777777" w:rsidR="009E5240" w:rsidRPr="00585894" w:rsidRDefault="003574FF" w:rsidP="003A2FCE">
      <w:pPr>
        <w:pStyle w:val="ConsTitle"/>
        <w:widowControl/>
        <w:tabs>
          <w:tab w:val="left" w:pos="993"/>
        </w:tabs>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4.2.7. </w:t>
      </w:r>
      <w:r w:rsidR="009E5240" w:rsidRPr="00585894">
        <w:rPr>
          <w:rFonts w:ascii="Times New Roman" w:hAnsi="Times New Roman" w:cs="Times New Roman"/>
          <w:b w:val="0"/>
          <w:sz w:val="22"/>
          <w:szCs w:val="22"/>
        </w:rPr>
        <w:t>Обеспечивать Абоненту круглосуточное информационно-справочное обслуживание по телефону</w:t>
      </w:r>
      <w:r w:rsidR="003A2FCE">
        <w:rPr>
          <w:rFonts w:ascii="Times New Roman" w:hAnsi="Times New Roman" w:cs="Times New Roman"/>
          <w:b w:val="0"/>
          <w:sz w:val="22"/>
          <w:szCs w:val="22"/>
        </w:rPr>
        <w:t>.</w:t>
      </w:r>
    </w:p>
    <w:p w14:paraId="509B7BB3" w14:textId="77777777" w:rsidR="009E5240" w:rsidRPr="00585894" w:rsidRDefault="003574FF" w:rsidP="003A2FCE">
      <w:pPr>
        <w:pStyle w:val="ConsTitle"/>
        <w:widowControl/>
        <w:tabs>
          <w:tab w:val="left" w:pos="993"/>
        </w:tabs>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4.2.8. </w:t>
      </w:r>
      <w:r w:rsidR="009E5240" w:rsidRPr="00585894">
        <w:rPr>
          <w:rFonts w:ascii="Times New Roman" w:hAnsi="Times New Roman" w:cs="Times New Roman"/>
          <w:b w:val="0"/>
          <w:sz w:val="22"/>
          <w:szCs w:val="22"/>
        </w:rPr>
        <w:t xml:space="preserve">Оказывать Абоненту </w:t>
      </w:r>
      <w:r w:rsidR="00F17CD4" w:rsidRPr="00585894">
        <w:rPr>
          <w:rFonts w:ascii="Times New Roman" w:hAnsi="Times New Roman" w:cs="Times New Roman"/>
          <w:b w:val="0"/>
          <w:sz w:val="22"/>
          <w:szCs w:val="22"/>
        </w:rPr>
        <w:t xml:space="preserve">Услугу </w:t>
      </w:r>
      <w:r w:rsidR="009E5240" w:rsidRPr="00585894">
        <w:rPr>
          <w:rFonts w:ascii="Times New Roman" w:hAnsi="Times New Roman" w:cs="Times New Roman"/>
          <w:b w:val="0"/>
          <w:sz w:val="22"/>
          <w:szCs w:val="22"/>
        </w:rPr>
        <w:t xml:space="preserve">24 часа в сутки, за исключением перерывов, необходимых для планового ремонта, в случае действия обстоятельств непреодолимой силы, а также в иных случаях, предусмотренных действующим законодательством Российской Федерации и (или) настоящим </w:t>
      </w:r>
      <w:r w:rsidR="00C42A2A" w:rsidRPr="00C42A2A">
        <w:rPr>
          <w:rFonts w:ascii="Times New Roman" w:hAnsi="Times New Roman" w:cs="Times New Roman"/>
          <w:b w:val="0"/>
          <w:bCs w:val="0"/>
          <w:sz w:val="22"/>
          <w:szCs w:val="22"/>
        </w:rPr>
        <w:t>Контракт</w:t>
      </w:r>
      <w:r w:rsidR="009E5240" w:rsidRPr="00585894">
        <w:rPr>
          <w:rFonts w:ascii="Times New Roman" w:hAnsi="Times New Roman" w:cs="Times New Roman"/>
          <w:b w:val="0"/>
          <w:sz w:val="22"/>
          <w:szCs w:val="22"/>
        </w:rPr>
        <w:t>ом.</w:t>
      </w:r>
    </w:p>
    <w:p w14:paraId="77E55306" w14:textId="77777777" w:rsidR="003574FF" w:rsidRPr="00585894" w:rsidRDefault="003574FF" w:rsidP="003A2FCE">
      <w:pPr>
        <w:pStyle w:val="3"/>
        <w:keepNext w:val="0"/>
        <w:numPr>
          <w:ilvl w:val="0"/>
          <w:numId w:val="0"/>
        </w:numPr>
        <w:overflowPunct/>
        <w:autoSpaceDE/>
        <w:autoSpaceDN/>
        <w:adjustRightInd/>
        <w:spacing w:before="0" w:after="0"/>
        <w:jc w:val="both"/>
        <w:textAlignment w:val="auto"/>
        <w:rPr>
          <w:rFonts w:ascii="Times New Roman" w:hAnsi="Times New Roman"/>
          <w:b w:val="0"/>
          <w:sz w:val="22"/>
          <w:szCs w:val="22"/>
        </w:rPr>
      </w:pPr>
      <w:r w:rsidRPr="00585894">
        <w:rPr>
          <w:rFonts w:ascii="Times New Roman" w:hAnsi="Times New Roman"/>
          <w:b w:val="0"/>
          <w:sz w:val="22"/>
          <w:szCs w:val="22"/>
        </w:rPr>
        <w:t>4.2.9. В случаях нарушения телефонной связи не по вине Абонента производить перерасчет абонентской платы при наличии обращения Абонента по телефону</w:t>
      </w:r>
      <w:r w:rsidR="009E02DF" w:rsidRPr="00585894">
        <w:rPr>
          <w:rFonts w:ascii="Times New Roman" w:hAnsi="Times New Roman"/>
          <w:b w:val="0"/>
          <w:sz w:val="22"/>
          <w:szCs w:val="22"/>
        </w:rPr>
        <w:t xml:space="preserve"> </w:t>
      </w:r>
      <w:r w:rsidRPr="00585894">
        <w:rPr>
          <w:rFonts w:ascii="Times New Roman" w:hAnsi="Times New Roman"/>
          <w:b w:val="0"/>
          <w:sz w:val="22"/>
          <w:szCs w:val="22"/>
        </w:rPr>
        <w:t>в Службу сервисной поддержки о неисправности телефонной связи.</w:t>
      </w:r>
    </w:p>
    <w:p w14:paraId="33AEF495" w14:textId="77777777" w:rsidR="003574FF" w:rsidRPr="00585894" w:rsidRDefault="003574FF" w:rsidP="003A2FCE">
      <w:pPr>
        <w:pStyle w:val="3"/>
        <w:keepNext w:val="0"/>
        <w:numPr>
          <w:ilvl w:val="0"/>
          <w:numId w:val="0"/>
        </w:numPr>
        <w:overflowPunct/>
        <w:autoSpaceDE/>
        <w:autoSpaceDN/>
        <w:adjustRightInd/>
        <w:spacing w:before="0" w:after="0"/>
        <w:jc w:val="both"/>
        <w:textAlignment w:val="auto"/>
        <w:rPr>
          <w:rFonts w:ascii="Times New Roman" w:hAnsi="Times New Roman"/>
          <w:b w:val="0"/>
          <w:sz w:val="22"/>
          <w:szCs w:val="22"/>
        </w:rPr>
      </w:pPr>
      <w:r w:rsidRPr="00585894">
        <w:rPr>
          <w:rFonts w:ascii="Times New Roman" w:hAnsi="Times New Roman"/>
          <w:b w:val="0"/>
          <w:bCs w:val="0"/>
          <w:sz w:val="22"/>
          <w:szCs w:val="22"/>
        </w:rPr>
        <w:t xml:space="preserve">4.2.10. </w:t>
      </w:r>
      <w:r w:rsidRPr="00585894">
        <w:rPr>
          <w:rFonts w:ascii="Times New Roman" w:hAnsi="Times New Roman"/>
          <w:b w:val="0"/>
          <w:sz w:val="22"/>
          <w:szCs w:val="22"/>
        </w:rPr>
        <w:t>Извещать Абонента о проведении плановых ремонтно-настроечных работ, не менее чем за 3 (трое) суток с указанием их продолжительности.</w:t>
      </w:r>
    </w:p>
    <w:p w14:paraId="59E9C514" w14:textId="77777777" w:rsidR="003574FF" w:rsidRPr="00585894" w:rsidRDefault="003574FF" w:rsidP="003A2FCE">
      <w:pPr>
        <w:pStyle w:val="3"/>
        <w:keepNext w:val="0"/>
        <w:numPr>
          <w:ilvl w:val="0"/>
          <w:numId w:val="0"/>
        </w:numPr>
        <w:overflowPunct/>
        <w:autoSpaceDE/>
        <w:autoSpaceDN/>
        <w:adjustRightInd/>
        <w:spacing w:before="0" w:after="0"/>
        <w:jc w:val="both"/>
        <w:textAlignment w:val="auto"/>
        <w:rPr>
          <w:rFonts w:ascii="Times New Roman" w:hAnsi="Times New Roman"/>
          <w:b w:val="0"/>
          <w:sz w:val="22"/>
          <w:szCs w:val="22"/>
        </w:rPr>
      </w:pPr>
      <w:r w:rsidRPr="00585894">
        <w:rPr>
          <w:rFonts w:ascii="Times New Roman" w:hAnsi="Times New Roman"/>
          <w:b w:val="0"/>
          <w:sz w:val="22"/>
          <w:szCs w:val="22"/>
        </w:rPr>
        <w:t xml:space="preserve">4.2.11. </w:t>
      </w:r>
      <w:r w:rsidR="009E5240" w:rsidRPr="00585894">
        <w:rPr>
          <w:rFonts w:ascii="Times New Roman" w:hAnsi="Times New Roman"/>
          <w:b w:val="0"/>
          <w:sz w:val="22"/>
          <w:szCs w:val="22"/>
        </w:rPr>
        <w:t xml:space="preserve">Не предоставлять сведения об Абоненте третьим лицам без его письменного согласия, за исключением случаев, предусмотренных законодательством Российской Федерации и п. </w:t>
      </w:r>
      <w:r w:rsidR="00917CFE" w:rsidRPr="00585894">
        <w:rPr>
          <w:rFonts w:ascii="Times New Roman" w:hAnsi="Times New Roman"/>
          <w:b w:val="0"/>
          <w:sz w:val="22"/>
          <w:szCs w:val="22"/>
        </w:rPr>
        <w:t>4</w:t>
      </w:r>
      <w:r w:rsidR="009E5240" w:rsidRPr="00585894">
        <w:rPr>
          <w:rFonts w:ascii="Times New Roman" w:hAnsi="Times New Roman"/>
          <w:b w:val="0"/>
          <w:sz w:val="22"/>
          <w:szCs w:val="22"/>
        </w:rPr>
        <w:t xml:space="preserve">.1.3 настоящего </w:t>
      </w:r>
      <w:r w:rsidR="00C42A2A" w:rsidRPr="00C42A2A">
        <w:rPr>
          <w:rFonts w:ascii="Times New Roman" w:hAnsi="Times New Roman"/>
          <w:b w:val="0"/>
          <w:bCs w:val="0"/>
          <w:sz w:val="22"/>
          <w:szCs w:val="22"/>
        </w:rPr>
        <w:t>Контракт</w:t>
      </w:r>
      <w:r w:rsidR="009E5240" w:rsidRPr="00585894">
        <w:rPr>
          <w:rFonts w:ascii="Times New Roman" w:hAnsi="Times New Roman"/>
          <w:b w:val="0"/>
          <w:sz w:val="22"/>
          <w:szCs w:val="22"/>
        </w:rPr>
        <w:t>а.</w:t>
      </w:r>
    </w:p>
    <w:p w14:paraId="783A7F02" w14:textId="77777777" w:rsidR="00D35BD1" w:rsidRPr="00585894" w:rsidRDefault="003574FF" w:rsidP="003A2FCE">
      <w:pPr>
        <w:pStyle w:val="3"/>
        <w:keepNext w:val="0"/>
        <w:numPr>
          <w:ilvl w:val="0"/>
          <w:numId w:val="0"/>
        </w:numPr>
        <w:overflowPunct/>
        <w:autoSpaceDE/>
        <w:autoSpaceDN/>
        <w:adjustRightInd/>
        <w:spacing w:before="0" w:after="0"/>
        <w:jc w:val="both"/>
        <w:textAlignment w:val="auto"/>
        <w:rPr>
          <w:rFonts w:ascii="Times New Roman" w:hAnsi="Times New Roman"/>
          <w:b w:val="0"/>
          <w:sz w:val="22"/>
          <w:szCs w:val="22"/>
        </w:rPr>
      </w:pPr>
      <w:r w:rsidRPr="00585894">
        <w:rPr>
          <w:rFonts w:ascii="Times New Roman" w:hAnsi="Times New Roman"/>
          <w:b w:val="0"/>
          <w:sz w:val="22"/>
          <w:szCs w:val="22"/>
        </w:rPr>
        <w:t xml:space="preserve">4.2.12. </w:t>
      </w:r>
      <w:r w:rsidR="00D35BD1" w:rsidRPr="00585894">
        <w:rPr>
          <w:rFonts w:ascii="Times New Roman" w:hAnsi="Times New Roman"/>
          <w:b w:val="0"/>
          <w:bCs w:val="0"/>
          <w:sz w:val="22"/>
          <w:szCs w:val="22"/>
        </w:rPr>
        <w:t xml:space="preserve">В случае приостановления оказания Услуги в соответствии с п. </w:t>
      </w:r>
      <w:r w:rsidR="00917CFE" w:rsidRPr="00585894">
        <w:rPr>
          <w:rFonts w:ascii="Times New Roman" w:hAnsi="Times New Roman"/>
          <w:b w:val="0"/>
          <w:bCs w:val="0"/>
          <w:sz w:val="22"/>
          <w:szCs w:val="22"/>
        </w:rPr>
        <w:t>4</w:t>
      </w:r>
      <w:r w:rsidR="00D35BD1" w:rsidRPr="00585894">
        <w:rPr>
          <w:rFonts w:ascii="Times New Roman" w:hAnsi="Times New Roman"/>
          <w:b w:val="0"/>
          <w:bCs w:val="0"/>
          <w:sz w:val="22"/>
          <w:szCs w:val="22"/>
        </w:rPr>
        <w:t>.1.2</w:t>
      </w:r>
      <w:r w:rsidR="00F17CD4" w:rsidRPr="00585894">
        <w:rPr>
          <w:rFonts w:ascii="Times New Roman" w:hAnsi="Times New Roman"/>
          <w:b w:val="0"/>
          <w:bCs w:val="0"/>
          <w:sz w:val="22"/>
          <w:szCs w:val="22"/>
        </w:rPr>
        <w:t xml:space="preserve"> настоящего </w:t>
      </w:r>
      <w:r w:rsidR="00C42A2A" w:rsidRPr="00C42A2A">
        <w:rPr>
          <w:rFonts w:ascii="Times New Roman" w:hAnsi="Times New Roman"/>
          <w:b w:val="0"/>
          <w:bCs w:val="0"/>
          <w:sz w:val="22"/>
          <w:szCs w:val="22"/>
        </w:rPr>
        <w:t>Контракт</w:t>
      </w:r>
      <w:r w:rsidR="00F17CD4" w:rsidRPr="00585894">
        <w:rPr>
          <w:rFonts w:ascii="Times New Roman" w:hAnsi="Times New Roman"/>
          <w:b w:val="0"/>
          <w:bCs w:val="0"/>
          <w:sz w:val="22"/>
          <w:szCs w:val="22"/>
        </w:rPr>
        <w:t>а</w:t>
      </w:r>
      <w:r w:rsidR="00D35BD1" w:rsidRPr="00585894">
        <w:rPr>
          <w:rFonts w:ascii="Times New Roman" w:hAnsi="Times New Roman"/>
          <w:b w:val="0"/>
          <w:bCs w:val="0"/>
          <w:sz w:val="22"/>
          <w:szCs w:val="22"/>
        </w:rPr>
        <w:t xml:space="preserve">, письменно уведомить об этом </w:t>
      </w:r>
      <w:r w:rsidR="00054A9C" w:rsidRPr="00585894">
        <w:rPr>
          <w:rFonts w:ascii="Times New Roman" w:hAnsi="Times New Roman"/>
          <w:b w:val="0"/>
          <w:bCs w:val="0"/>
          <w:sz w:val="22"/>
          <w:szCs w:val="22"/>
        </w:rPr>
        <w:t>Абонента</w:t>
      </w:r>
      <w:r w:rsidR="00D35BD1" w:rsidRPr="00585894">
        <w:rPr>
          <w:rFonts w:ascii="Times New Roman" w:hAnsi="Times New Roman"/>
          <w:b w:val="0"/>
          <w:bCs w:val="0"/>
          <w:sz w:val="22"/>
          <w:szCs w:val="22"/>
        </w:rPr>
        <w:t xml:space="preserve"> не менее чем за 3 (три) рабочих дня до предполагаемой даты приостановления оказания Услуги.</w:t>
      </w:r>
    </w:p>
    <w:p w14:paraId="77275B65" w14:textId="77777777" w:rsidR="00D35BD1" w:rsidRPr="00585894" w:rsidRDefault="003574FF" w:rsidP="003A2FCE">
      <w:pPr>
        <w:tabs>
          <w:tab w:val="left" w:pos="993"/>
          <w:tab w:val="left" w:pos="1080"/>
        </w:tabs>
        <w:suppressAutoHyphens/>
        <w:snapToGrid w:val="0"/>
        <w:jc w:val="both"/>
        <w:rPr>
          <w:bCs/>
          <w:sz w:val="22"/>
          <w:szCs w:val="22"/>
        </w:rPr>
      </w:pPr>
      <w:r w:rsidRPr="00585894">
        <w:rPr>
          <w:bCs/>
          <w:sz w:val="22"/>
          <w:szCs w:val="22"/>
        </w:rPr>
        <w:lastRenderedPageBreak/>
        <w:t xml:space="preserve">4.2.13. </w:t>
      </w:r>
      <w:r w:rsidR="00D35BD1" w:rsidRPr="00585894">
        <w:rPr>
          <w:bCs/>
          <w:sz w:val="22"/>
          <w:szCs w:val="22"/>
        </w:rPr>
        <w:t>Возобновлять оказание Услуги в течение 3 (трех) рабочих дней с момента прекращения оснований для их приостановления, указанных в п.</w:t>
      </w:r>
      <w:r w:rsidR="00917CFE" w:rsidRPr="00585894">
        <w:rPr>
          <w:bCs/>
          <w:sz w:val="22"/>
          <w:szCs w:val="22"/>
        </w:rPr>
        <w:t>4</w:t>
      </w:r>
      <w:r w:rsidR="00D35BD1" w:rsidRPr="00585894">
        <w:rPr>
          <w:bCs/>
          <w:sz w:val="22"/>
          <w:szCs w:val="22"/>
        </w:rPr>
        <w:t xml:space="preserve">.1.2 настоящего </w:t>
      </w:r>
      <w:r w:rsidR="00C42A2A" w:rsidRPr="00C42A2A">
        <w:rPr>
          <w:sz w:val="22"/>
          <w:szCs w:val="22"/>
        </w:rPr>
        <w:t>Контракт</w:t>
      </w:r>
      <w:r w:rsidR="00D35BD1" w:rsidRPr="00585894">
        <w:rPr>
          <w:bCs/>
          <w:sz w:val="22"/>
          <w:szCs w:val="22"/>
        </w:rPr>
        <w:t xml:space="preserve">а. </w:t>
      </w:r>
    </w:p>
    <w:p w14:paraId="3BEA32A5" w14:textId="77777777" w:rsidR="009E5240" w:rsidRPr="00585894" w:rsidRDefault="009E5240" w:rsidP="003A2FCE">
      <w:pPr>
        <w:pStyle w:val="ConsTitle"/>
        <w:widowControl/>
        <w:numPr>
          <w:ilvl w:val="1"/>
          <w:numId w:val="10"/>
        </w:numPr>
        <w:tabs>
          <w:tab w:val="num" w:pos="786"/>
          <w:tab w:val="num" w:pos="1134"/>
        </w:tabs>
        <w:ind w:left="0" w:right="0" w:firstLine="0"/>
        <w:jc w:val="both"/>
        <w:rPr>
          <w:rFonts w:ascii="Times New Roman" w:hAnsi="Times New Roman" w:cs="Times New Roman"/>
          <w:sz w:val="22"/>
          <w:szCs w:val="22"/>
        </w:rPr>
      </w:pPr>
      <w:r w:rsidRPr="00585894">
        <w:rPr>
          <w:rFonts w:ascii="Times New Roman" w:hAnsi="Times New Roman" w:cs="Times New Roman"/>
          <w:sz w:val="22"/>
          <w:szCs w:val="22"/>
        </w:rPr>
        <w:t>Абонент имеет право:</w:t>
      </w:r>
    </w:p>
    <w:p w14:paraId="22A5AEA6" w14:textId="77777777" w:rsidR="00480920" w:rsidRPr="00585894" w:rsidRDefault="001167D5" w:rsidP="003A2FCE">
      <w:pPr>
        <w:pStyle w:val="ConsTitle"/>
        <w:widowControl/>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4.3.1. </w:t>
      </w:r>
      <w:r w:rsidR="00480920" w:rsidRPr="00585894">
        <w:rPr>
          <w:rFonts w:ascii="Times New Roman" w:hAnsi="Times New Roman" w:cs="Times New Roman"/>
          <w:b w:val="0"/>
          <w:sz w:val="22"/>
          <w:szCs w:val="22"/>
        </w:rPr>
        <w:t xml:space="preserve">Пользоваться </w:t>
      </w:r>
      <w:r w:rsidR="00EC2445" w:rsidRPr="00585894">
        <w:rPr>
          <w:rFonts w:ascii="Times New Roman" w:hAnsi="Times New Roman" w:cs="Times New Roman"/>
          <w:b w:val="0"/>
          <w:sz w:val="22"/>
          <w:szCs w:val="22"/>
        </w:rPr>
        <w:t xml:space="preserve">Услугой </w:t>
      </w:r>
      <w:r w:rsidR="00480920" w:rsidRPr="00585894">
        <w:rPr>
          <w:rFonts w:ascii="Times New Roman" w:hAnsi="Times New Roman" w:cs="Times New Roman"/>
          <w:b w:val="0"/>
          <w:sz w:val="22"/>
          <w:szCs w:val="22"/>
        </w:rPr>
        <w:t xml:space="preserve">связи 24 часа в сутки с учетом ограничений настоящего </w:t>
      </w:r>
      <w:r w:rsidR="00C42A2A" w:rsidRPr="00C42A2A">
        <w:rPr>
          <w:rFonts w:ascii="Times New Roman" w:hAnsi="Times New Roman" w:cs="Times New Roman"/>
          <w:b w:val="0"/>
          <w:bCs w:val="0"/>
          <w:sz w:val="22"/>
          <w:szCs w:val="22"/>
        </w:rPr>
        <w:t>Контракт</w:t>
      </w:r>
      <w:r w:rsidR="00480920" w:rsidRPr="00585894">
        <w:rPr>
          <w:rFonts w:ascii="Times New Roman" w:hAnsi="Times New Roman" w:cs="Times New Roman"/>
          <w:b w:val="0"/>
          <w:sz w:val="22"/>
          <w:szCs w:val="22"/>
        </w:rPr>
        <w:t>а</w:t>
      </w:r>
      <w:r w:rsidR="00FF6A50" w:rsidRPr="00585894">
        <w:rPr>
          <w:rFonts w:ascii="Times New Roman" w:hAnsi="Times New Roman" w:cs="Times New Roman"/>
          <w:b w:val="0"/>
          <w:sz w:val="22"/>
          <w:szCs w:val="22"/>
        </w:rPr>
        <w:t>.</w:t>
      </w:r>
    </w:p>
    <w:p w14:paraId="4929CD74" w14:textId="77777777" w:rsidR="00480920" w:rsidRPr="00585894" w:rsidRDefault="001167D5" w:rsidP="003A2FCE">
      <w:pPr>
        <w:pStyle w:val="ConsTitle"/>
        <w:widowControl/>
        <w:tabs>
          <w:tab w:val="num" w:pos="1353"/>
        </w:tabs>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4.3.2. </w:t>
      </w:r>
      <w:r w:rsidR="00480920" w:rsidRPr="00585894">
        <w:rPr>
          <w:rFonts w:ascii="Times New Roman" w:hAnsi="Times New Roman" w:cs="Times New Roman"/>
          <w:b w:val="0"/>
          <w:sz w:val="22"/>
          <w:szCs w:val="22"/>
        </w:rPr>
        <w:t xml:space="preserve">Получить информацию об объеме и </w:t>
      </w:r>
      <w:proofErr w:type="gramStart"/>
      <w:r w:rsidR="00480920" w:rsidRPr="00585894">
        <w:rPr>
          <w:rFonts w:ascii="Times New Roman" w:hAnsi="Times New Roman" w:cs="Times New Roman"/>
          <w:b w:val="0"/>
          <w:sz w:val="22"/>
          <w:szCs w:val="22"/>
        </w:rPr>
        <w:t>стоимости</w:t>
      </w:r>
      <w:proofErr w:type="gramEnd"/>
      <w:r w:rsidR="00480920" w:rsidRPr="00585894">
        <w:rPr>
          <w:rFonts w:ascii="Times New Roman" w:hAnsi="Times New Roman" w:cs="Times New Roman"/>
          <w:b w:val="0"/>
          <w:sz w:val="22"/>
          <w:szCs w:val="22"/>
        </w:rPr>
        <w:t xml:space="preserve"> </w:t>
      </w:r>
      <w:r w:rsidR="008D11EF" w:rsidRPr="00585894">
        <w:rPr>
          <w:rFonts w:ascii="Times New Roman" w:hAnsi="Times New Roman" w:cs="Times New Roman"/>
          <w:b w:val="0"/>
          <w:sz w:val="22"/>
          <w:szCs w:val="22"/>
        </w:rPr>
        <w:t xml:space="preserve">оказанной </w:t>
      </w:r>
      <w:r w:rsidR="00480920" w:rsidRPr="00585894">
        <w:rPr>
          <w:rFonts w:ascii="Times New Roman" w:hAnsi="Times New Roman" w:cs="Times New Roman"/>
          <w:b w:val="0"/>
          <w:sz w:val="22"/>
          <w:szCs w:val="22"/>
        </w:rPr>
        <w:t>ему Услуг</w:t>
      </w:r>
      <w:r w:rsidR="008D11EF" w:rsidRPr="00585894">
        <w:rPr>
          <w:rFonts w:ascii="Times New Roman" w:hAnsi="Times New Roman" w:cs="Times New Roman"/>
          <w:b w:val="0"/>
          <w:sz w:val="22"/>
          <w:szCs w:val="22"/>
        </w:rPr>
        <w:t>и</w:t>
      </w:r>
      <w:r w:rsidR="00480920" w:rsidRPr="00585894">
        <w:rPr>
          <w:rFonts w:ascii="Times New Roman" w:hAnsi="Times New Roman" w:cs="Times New Roman"/>
          <w:b w:val="0"/>
          <w:sz w:val="22"/>
          <w:szCs w:val="22"/>
        </w:rPr>
        <w:t xml:space="preserve"> </w:t>
      </w:r>
      <w:r w:rsidR="006D1738" w:rsidRPr="00585894">
        <w:rPr>
          <w:rFonts w:ascii="Times New Roman" w:hAnsi="Times New Roman" w:cs="Times New Roman"/>
          <w:b w:val="0"/>
          <w:sz w:val="22"/>
          <w:szCs w:val="22"/>
        </w:rPr>
        <w:t>«</w:t>
      </w:r>
      <w:r w:rsidR="00480920" w:rsidRPr="00585894">
        <w:rPr>
          <w:rFonts w:ascii="Times New Roman" w:hAnsi="Times New Roman" w:cs="Times New Roman"/>
          <w:b w:val="0"/>
          <w:sz w:val="22"/>
          <w:szCs w:val="22"/>
        </w:rPr>
        <w:t>Абонент</w:t>
      </w:r>
      <w:r w:rsidR="006D1738" w:rsidRPr="00585894">
        <w:rPr>
          <w:rFonts w:ascii="Times New Roman" w:hAnsi="Times New Roman" w:cs="Times New Roman"/>
          <w:b w:val="0"/>
          <w:sz w:val="22"/>
          <w:szCs w:val="22"/>
        </w:rPr>
        <w:t>»</w:t>
      </w:r>
      <w:r w:rsidR="00480920" w:rsidRPr="00585894">
        <w:rPr>
          <w:rFonts w:ascii="Times New Roman" w:hAnsi="Times New Roman" w:cs="Times New Roman"/>
          <w:b w:val="0"/>
          <w:sz w:val="22"/>
          <w:szCs w:val="22"/>
        </w:rPr>
        <w:t xml:space="preserve"> в Личном кабинете.</w:t>
      </w:r>
    </w:p>
    <w:p w14:paraId="63BBA8FD" w14:textId="77777777" w:rsidR="009E5240" w:rsidRPr="00585894" w:rsidRDefault="001167D5" w:rsidP="003A2FCE">
      <w:pPr>
        <w:pStyle w:val="ConsTitle"/>
        <w:widowControl/>
        <w:tabs>
          <w:tab w:val="num" w:pos="851"/>
          <w:tab w:val="num" w:pos="1211"/>
          <w:tab w:val="num" w:pos="1353"/>
        </w:tabs>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4.3.3. </w:t>
      </w:r>
      <w:r w:rsidR="009E5240" w:rsidRPr="00585894">
        <w:rPr>
          <w:rFonts w:ascii="Times New Roman" w:hAnsi="Times New Roman" w:cs="Times New Roman"/>
          <w:b w:val="0"/>
          <w:sz w:val="22"/>
          <w:szCs w:val="22"/>
        </w:rPr>
        <w:t xml:space="preserve">Требовать устранения неисправностей в сети связи Оператора, препятствующих пользованию </w:t>
      </w:r>
      <w:r w:rsidR="00480920" w:rsidRPr="00585894">
        <w:rPr>
          <w:rFonts w:ascii="Times New Roman" w:hAnsi="Times New Roman" w:cs="Times New Roman"/>
          <w:b w:val="0"/>
          <w:sz w:val="22"/>
          <w:szCs w:val="22"/>
        </w:rPr>
        <w:t>Услугой</w:t>
      </w:r>
      <w:r w:rsidR="009E5240" w:rsidRPr="00585894">
        <w:rPr>
          <w:rFonts w:ascii="Times New Roman" w:hAnsi="Times New Roman" w:cs="Times New Roman"/>
          <w:b w:val="0"/>
          <w:sz w:val="22"/>
          <w:szCs w:val="22"/>
        </w:rPr>
        <w:t>.</w:t>
      </w:r>
    </w:p>
    <w:p w14:paraId="314EE78C" w14:textId="77777777" w:rsidR="00117771" w:rsidRPr="00585894" w:rsidRDefault="00117771" w:rsidP="003A2FCE">
      <w:pPr>
        <w:pStyle w:val="ConsTitle"/>
        <w:widowControl/>
        <w:numPr>
          <w:ilvl w:val="2"/>
          <w:numId w:val="11"/>
        </w:numPr>
        <w:tabs>
          <w:tab w:val="left" w:pos="993"/>
        </w:tabs>
        <w:ind w:left="0" w:right="0" w:firstLine="0"/>
        <w:jc w:val="both"/>
        <w:rPr>
          <w:rFonts w:ascii="Times New Roman" w:hAnsi="Times New Roman" w:cs="Times New Roman"/>
          <w:b w:val="0"/>
          <w:sz w:val="22"/>
          <w:szCs w:val="22"/>
        </w:rPr>
      </w:pPr>
      <w:r w:rsidRPr="00585894">
        <w:rPr>
          <w:rFonts w:ascii="Times New Roman" w:hAnsi="Times New Roman" w:cs="Times New Roman"/>
          <w:b w:val="0"/>
          <w:sz w:val="22"/>
          <w:szCs w:val="22"/>
        </w:rPr>
        <w:t>Отказаться в любое время от пользования Услугой в одностороннем порядке при условии предварительного письменного уведомления Оператора в срок не менее, чем за 10 (десять) рабочих дней до предполагаемой даты отказа, и оплаты в полном объеме Услуги, предоставленн</w:t>
      </w:r>
      <w:r w:rsidR="00236544" w:rsidRPr="00585894">
        <w:rPr>
          <w:rFonts w:ascii="Times New Roman" w:hAnsi="Times New Roman" w:cs="Times New Roman"/>
          <w:b w:val="0"/>
          <w:sz w:val="22"/>
          <w:szCs w:val="22"/>
        </w:rPr>
        <w:t>ой</w:t>
      </w:r>
      <w:r w:rsidRPr="00585894">
        <w:rPr>
          <w:rFonts w:ascii="Times New Roman" w:hAnsi="Times New Roman" w:cs="Times New Roman"/>
          <w:b w:val="0"/>
          <w:sz w:val="22"/>
          <w:szCs w:val="22"/>
        </w:rPr>
        <w:t xml:space="preserve"> по настоящему </w:t>
      </w:r>
      <w:r w:rsidR="00C42A2A" w:rsidRPr="00C42A2A">
        <w:rPr>
          <w:rFonts w:ascii="Times New Roman" w:hAnsi="Times New Roman" w:cs="Times New Roman"/>
          <w:b w:val="0"/>
          <w:bCs w:val="0"/>
          <w:sz w:val="22"/>
          <w:szCs w:val="22"/>
        </w:rPr>
        <w:t>Контракт</w:t>
      </w:r>
      <w:r w:rsidRPr="00585894">
        <w:rPr>
          <w:rFonts w:ascii="Times New Roman" w:hAnsi="Times New Roman" w:cs="Times New Roman"/>
          <w:b w:val="0"/>
          <w:sz w:val="22"/>
          <w:szCs w:val="22"/>
        </w:rPr>
        <w:t xml:space="preserve">у на момент расторжения </w:t>
      </w:r>
      <w:r w:rsidR="00C42A2A" w:rsidRPr="00C42A2A">
        <w:rPr>
          <w:rFonts w:ascii="Times New Roman" w:hAnsi="Times New Roman" w:cs="Times New Roman"/>
          <w:b w:val="0"/>
          <w:bCs w:val="0"/>
          <w:sz w:val="22"/>
          <w:szCs w:val="22"/>
        </w:rPr>
        <w:t>Контракт</w:t>
      </w:r>
      <w:r w:rsidRPr="00585894">
        <w:rPr>
          <w:rFonts w:ascii="Times New Roman" w:hAnsi="Times New Roman" w:cs="Times New Roman"/>
          <w:b w:val="0"/>
          <w:sz w:val="22"/>
          <w:szCs w:val="22"/>
        </w:rPr>
        <w:t>а.</w:t>
      </w:r>
    </w:p>
    <w:p w14:paraId="3B15C671" w14:textId="77777777" w:rsidR="00781C60" w:rsidRPr="00AA607A" w:rsidRDefault="00480920" w:rsidP="003A2FCE">
      <w:pPr>
        <w:pStyle w:val="ConsTitle"/>
        <w:widowControl/>
        <w:numPr>
          <w:ilvl w:val="2"/>
          <w:numId w:val="11"/>
        </w:numPr>
        <w:tabs>
          <w:tab w:val="left" w:pos="993"/>
          <w:tab w:val="num" w:pos="1353"/>
        </w:tabs>
        <w:ind w:left="0" w:right="0" w:firstLine="0"/>
        <w:jc w:val="both"/>
        <w:rPr>
          <w:rFonts w:ascii="Times New Roman" w:hAnsi="Times New Roman" w:cs="Times New Roman"/>
          <w:b w:val="0"/>
          <w:sz w:val="22"/>
          <w:szCs w:val="22"/>
        </w:rPr>
      </w:pPr>
      <w:r w:rsidRPr="00AA607A">
        <w:rPr>
          <w:rFonts w:ascii="Times New Roman" w:hAnsi="Times New Roman" w:cs="Times New Roman"/>
          <w:b w:val="0"/>
          <w:sz w:val="22"/>
          <w:szCs w:val="22"/>
        </w:rPr>
        <w:t>Требовать перерасчета платы за Услугу в порядке, установленном п. 4.2.</w:t>
      </w:r>
      <w:r w:rsidR="00DF6DD0" w:rsidRPr="00AA607A">
        <w:rPr>
          <w:rFonts w:ascii="Times New Roman" w:hAnsi="Times New Roman" w:cs="Times New Roman"/>
          <w:b w:val="0"/>
          <w:sz w:val="22"/>
          <w:szCs w:val="22"/>
        </w:rPr>
        <w:t>9</w:t>
      </w:r>
      <w:r w:rsidRPr="00AA607A">
        <w:rPr>
          <w:rFonts w:ascii="Times New Roman" w:hAnsi="Times New Roman" w:cs="Times New Roman"/>
          <w:b w:val="0"/>
          <w:sz w:val="22"/>
          <w:szCs w:val="22"/>
        </w:rPr>
        <w:t xml:space="preserve">. настоящего </w:t>
      </w:r>
      <w:r w:rsidR="00C42A2A" w:rsidRPr="00AA607A">
        <w:rPr>
          <w:rFonts w:ascii="Times New Roman" w:hAnsi="Times New Roman" w:cs="Times New Roman"/>
          <w:b w:val="0"/>
          <w:bCs w:val="0"/>
          <w:sz w:val="22"/>
          <w:szCs w:val="22"/>
        </w:rPr>
        <w:t>Контракт</w:t>
      </w:r>
      <w:r w:rsidRPr="00AA607A">
        <w:rPr>
          <w:rFonts w:ascii="Times New Roman" w:hAnsi="Times New Roman" w:cs="Times New Roman"/>
          <w:b w:val="0"/>
          <w:sz w:val="22"/>
          <w:szCs w:val="22"/>
        </w:rPr>
        <w:t>а или возврата средств, уплаченных за пользование этой Услугой, в период отсутствия связи не по вине Абонента (при наличии заявления от Абонента в Службу сервисной поддержки).</w:t>
      </w:r>
    </w:p>
    <w:p w14:paraId="4D6ABC0F" w14:textId="77777777" w:rsidR="009E5240" w:rsidRPr="00585894" w:rsidRDefault="009E5240" w:rsidP="003A2FCE">
      <w:pPr>
        <w:pStyle w:val="ConsTitle"/>
        <w:widowControl/>
        <w:numPr>
          <w:ilvl w:val="1"/>
          <w:numId w:val="11"/>
        </w:numPr>
        <w:tabs>
          <w:tab w:val="num" w:pos="786"/>
          <w:tab w:val="num" w:pos="1134"/>
        </w:tabs>
        <w:ind w:left="0" w:right="0" w:firstLine="0"/>
        <w:jc w:val="both"/>
        <w:rPr>
          <w:rFonts w:ascii="Times New Roman" w:hAnsi="Times New Roman" w:cs="Times New Roman"/>
          <w:sz w:val="22"/>
          <w:szCs w:val="22"/>
        </w:rPr>
      </w:pPr>
      <w:r w:rsidRPr="00585894">
        <w:rPr>
          <w:rFonts w:ascii="Times New Roman" w:hAnsi="Times New Roman" w:cs="Times New Roman"/>
          <w:sz w:val="22"/>
          <w:szCs w:val="22"/>
        </w:rPr>
        <w:t>Абонент обязан:</w:t>
      </w:r>
    </w:p>
    <w:p w14:paraId="12BD7194" w14:textId="77777777" w:rsidR="009E5240" w:rsidRPr="00585894" w:rsidRDefault="001167D5" w:rsidP="003A2FCE">
      <w:pPr>
        <w:pStyle w:val="ConsTitle"/>
        <w:widowControl/>
        <w:tabs>
          <w:tab w:val="num" w:pos="851"/>
          <w:tab w:val="num" w:pos="1211"/>
          <w:tab w:val="left" w:pos="1260"/>
        </w:tabs>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4.4.1. </w:t>
      </w:r>
      <w:r w:rsidR="00FC580D" w:rsidRPr="00585894">
        <w:rPr>
          <w:rFonts w:ascii="Times New Roman" w:hAnsi="Times New Roman" w:cs="Times New Roman"/>
          <w:b w:val="0"/>
          <w:sz w:val="22"/>
          <w:szCs w:val="22"/>
        </w:rPr>
        <w:t>Оплачивать Услугу</w:t>
      </w:r>
      <w:r w:rsidR="00F17CD4" w:rsidRPr="00585894">
        <w:rPr>
          <w:rFonts w:ascii="Times New Roman" w:hAnsi="Times New Roman" w:cs="Times New Roman"/>
          <w:b w:val="0"/>
          <w:sz w:val="22"/>
          <w:szCs w:val="22"/>
        </w:rPr>
        <w:t xml:space="preserve"> </w:t>
      </w:r>
      <w:r w:rsidR="009E5240" w:rsidRPr="00585894">
        <w:rPr>
          <w:rFonts w:ascii="Times New Roman" w:hAnsi="Times New Roman" w:cs="Times New Roman"/>
          <w:b w:val="0"/>
          <w:sz w:val="22"/>
          <w:szCs w:val="22"/>
        </w:rPr>
        <w:t xml:space="preserve">в порядке и на условиях, предусмотренных настоящим </w:t>
      </w:r>
      <w:r w:rsidR="00C42A2A" w:rsidRPr="00C42A2A">
        <w:rPr>
          <w:rFonts w:ascii="Times New Roman" w:hAnsi="Times New Roman" w:cs="Times New Roman"/>
          <w:b w:val="0"/>
          <w:bCs w:val="0"/>
          <w:sz w:val="22"/>
          <w:szCs w:val="22"/>
        </w:rPr>
        <w:t>Контракт</w:t>
      </w:r>
      <w:r w:rsidR="009E5240" w:rsidRPr="00585894">
        <w:rPr>
          <w:rFonts w:ascii="Times New Roman" w:hAnsi="Times New Roman" w:cs="Times New Roman"/>
          <w:b w:val="0"/>
          <w:sz w:val="22"/>
          <w:szCs w:val="22"/>
        </w:rPr>
        <w:t>ом.</w:t>
      </w:r>
    </w:p>
    <w:p w14:paraId="08BB0459" w14:textId="77777777" w:rsidR="009E5240" w:rsidRPr="00585894" w:rsidRDefault="001167D5" w:rsidP="003A2FCE">
      <w:pPr>
        <w:pStyle w:val="ConsTitle"/>
        <w:widowControl/>
        <w:tabs>
          <w:tab w:val="num" w:pos="851"/>
          <w:tab w:val="num" w:pos="1211"/>
          <w:tab w:val="left" w:pos="1260"/>
        </w:tabs>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4.4.2. </w:t>
      </w:r>
      <w:r w:rsidR="009E5240" w:rsidRPr="00585894">
        <w:rPr>
          <w:rFonts w:ascii="Times New Roman" w:hAnsi="Times New Roman" w:cs="Times New Roman"/>
          <w:b w:val="0"/>
          <w:sz w:val="22"/>
          <w:szCs w:val="22"/>
        </w:rPr>
        <w:t xml:space="preserve">Сообщать Оператору письменно в срок, не превышающий </w:t>
      </w:r>
      <w:r w:rsidR="00871960" w:rsidRPr="00585894">
        <w:rPr>
          <w:rFonts w:ascii="Times New Roman" w:hAnsi="Times New Roman" w:cs="Times New Roman"/>
          <w:b w:val="0"/>
          <w:sz w:val="22"/>
          <w:szCs w:val="22"/>
        </w:rPr>
        <w:t xml:space="preserve">60 </w:t>
      </w:r>
      <w:r w:rsidR="003B2ADA" w:rsidRPr="00585894">
        <w:rPr>
          <w:rFonts w:ascii="Times New Roman" w:hAnsi="Times New Roman" w:cs="Times New Roman"/>
          <w:b w:val="0"/>
          <w:sz w:val="22"/>
          <w:szCs w:val="22"/>
        </w:rPr>
        <w:t>(</w:t>
      </w:r>
      <w:r w:rsidR="00871960" w:rsidRPr="00585894">
        <w:rPr>
          <w:rFonts w:ascii="Times New Roman" w:hAnsi="Times New Roman" w:cs="Times New Roman"/>
          <w:b w:val="0"/>
          <w:sz w:val="22"/>
          <w:szCs w:val="22"/>
        </w:rPr>
        <w:t>шестидесяти</w:t>
      </w:r>
      <w:r w:rsidR="003B2ADA" w:rsidRPr="00585894">
        <w:rPr>
          <w:rFonts w:ascii="Times New Roman" w:hAnsi="Times New Roman" w:cs="Times New Roman"/>
          <w:b w:val="0"/>
          <w:sz w:val="22"/>
          <w:szCs w:val="22"/>
        </w:rPr>
        <w:t xml:space="preserve">) </w:t>
      </w:r>
      <w:r w:rsidR="009E5240" w:rsidRPr="00585894">
        <w:rPr>
          <w:rFonts w:ascii="Times New Roman" w:hAnsi="Times New Roman" w:cs="Times New Roman"/>
          <w:b w:val="0"/>
          <w:sz w:val="22"/>
          <w:szCs w:val="22"/>
        </w:rPr>
        <w:t>дней об изменении наименования (фирменного наименования) и места нахождения.</w:t>
      </w:r>
    </w:p>
    <w:p w14:paraId="09A28C0C" w14:textId="77777777" w:rsidR="009E5240" w:rsidRPr="00585894" w:rsidRDefault="001167D5" w:rsidP="003A2FCE">
      <w:pPr>
        <w:pStyle w:val="ConsTitle"/>
        <w:widowControl/>
        <w:tabs>
          <w:tab w:val="num" w:pos="851"/>
          <w:tab w:val="num" w:pos="1211"/>
          <w:tab w:val="left" w:pos="1260"/>
        </w:tabs>
        <w:ind w:right="0"/>
        <w:jc w:val="both"/>
        <w:rPr>
          <w:rFonts w:ascii="Times New Roman" w:hAnsi="Times New Roman" w:cs="Times New Roman"/>
          <w:b w:val="0"/>
          <w:sz w:val="22"/>
          <w:szCs w:val="22"/>
        </w:rPr>
      </w:pPr>
      <w:r w:rsidRPr="00585894">
        <w:rPr>
          <w:rFonts w:ascii="Times New Roman" w:hAnsi="Times New Roman" w:cs="Times New Roman"/>
          <w:b w:val="0"/>
          <w:sz w:val="22"/>
          <w:szCs w:val="22"/>
        </w:rPr>
        <w:t>4.4.</w:t>
      </w:r>
      <w:r w:rsidR="00FC580D" w:rsidRPr="00585894">
        <w:rPr>
          <w:rFonts w:ascii="Times New Roman" w:hAnsi="Times New Roman" w:cs="Times New Roman"/>
          <w:b w:val="0"/>
          <w:sz w:val="22"/>
          <w:szCs w:val="22"/>
        </w:rPr>
        <w:t>3. Пользоваться</w:t>
      </w:r>
      <w:r w:rsidR="009E5240" w:rsidRPr="00585894">
        <w:rPr>
          <w:rFonts w:ascii="Times New Roman" w:hAnsi="Times New Roman" w:cs="Times New Roman"/>
          <w:b w:val="0"/>
          <w:sz w:val="22"/>
          <w:szCs w:val="22"/>
        </w:rPr>
        <w:t xml:space="preserve"> </w:t>
      </w:r>
      <w:r w:rsidR="00480920" w:rsidRPr="00585894">
        <w:rPr>
          <w:rFonts w:ascii="Times New Roman" w:hAnsi="Times New Roman" w:cs="Times New Roman"/>
          <w:b w:val="0"/>
          <w:sz w:val="22"/>
          <w:szCs w:val="22"/>
        </w:rPr>
        <w:t>Услугой</w:t>
      </w:r>
      <w:r w:rsidR="009E5240" w:rsidRPr="00585894">
        <w:rPr>
          <w:rFonts w:ascii="Times New Roman" w:hAnsi="Times New Roman" w:cs="Times New Roman"/>
          <w:b w:val="0"/>
          <w:sz w:val="22"/>
          <w:szCs w:val="22"/>
        </w:rPr>
        <w:t xml:space="preserve">, соблюдая требования действующего законодательства Российской Федерации, в том числе </w:t>
      </w:r>
      <w:r w:rsidR="00480920" w:rsidRPr="00585894">
        <w:rPr>
          <w:rFonts w:ascii="Times New Roman" w:hAnsi="Times New Roman" w:cs="Times New Roman"/>
          <w:b w:val="0"/>
          <w:sz w:val="22"/>
          <w:szCs w:val="22"/>
        </w:rPr>
        <w:t>Правил</w:t>
      </w:r>
      <w:r w:rsidR="009E5240" w:rsidRPr="00585894">
        <w:rPr>
          <w:rFonts w:ascii="Times New Roman" w:hAnsi="Times New Roman" w:cs="Times New Roman"/>
          <w:b w:val="0"/>
          <w:sz w:val="22"/>
          <w:szCs w:val="22"/>
        </w:rPr>
        <w:t xml:space="preserve">, а также условий, установленных настоящим </w:t>
      </w:r>
      <w:r w:rsidR="00C42A2A" w:rsidRPr="00C42A2A">
        <w:rPr>
          <w:rFonts w:ascii="Times New Roman" w:hAnsi="Times New Roman" w:cs="Times New Roman"/>
          <w:b w:val="0"/>
          <w:bCs w:val="0"/>
          <w:sz w:val="22"/>
          <w:szCs w:val="22"/>
        </w:rPr>
        <w:t>Контракт</w:t>
      </w:r>
      <w:r w:rsidR="009E5240" w:rsidRPr="00585894">
        <w:rPr>
          <w:rFonts w:ascii="Times New Roman" w:hAnsi="Times New Roman" w:cs="Times New Roman"/>
          <w:b w:val="0"/>
          <w:sz w:val="22"/>
          <w:szCs w:val="22"/>
        </w:rPr>
        <w:t>ом.</w:t>
      </w:r>
    </w:p>
    <w:p w14:paraId="3BE3674D" w14:textId="77777777" w:rsidR="009E5240" w:rsidRPr="00585894" w:rsidRDefault="009E5240" w:rsidP="003A2FCE">
      <w:pPr>
        <w:pStyle w:val="ConsTitle"/>
        <w:widowControl/>
        <w:numPr>
          <w:ilvl w:val="2"/>
          <w:numId w:val="11"/>
        </w:numPr>
        <w:tabs>
          <w:tab w:val="num" w:pos="851"/>
          <w:tab w:val="num" w:pos="1211"/>
          <w:tab w:val="left" w:pos="1260"/>
        </w:tabs>
        <w:ind w:left="0" w:right="0" w:firstLine="0"/>
        <w:jc w:val="both"/>
        <w:rPr>
          <w:rFonts w:ascii="Times New Roman" w:hAnsi="Times New Roman" w:cs="Times New Roman"/>
          <w:b w:val="0"/>
          <w:sz w:val="22"/>
          <w:szCs w:val="22"/>
        </w:rPr>
      </w:pPr>
      <w:r w:rsidRPr="00585894">
        <w:rPr>
          <w:rFonts w:ascii="Times New Roman" w:hAnsi="Times New Roman" w:cs="Times New Roman"/>
          <w:b w:val="0"/>
          <w:sz w:val="22"/>
          <w:szCs w:val="22"/>
        </w:rPr>
        <w:t>Использовать оборудование, соответствующее требованиям, установленным действующим законодательством Российской Федерации</w:t>
      </w:r>
      <w:r w:rsidR="00EC670B" w:rsidRPr="00585894">
        <w:rPr>
          <w:rFonts w:ascii="Times New Roman" w:hAnsi="Times New Roman" w:cs="Times New Roman"/>
          <w:b w:val="0"/>
          <w:sz w:val="22"/>
          <w:szCs w:val="22"/>
        </w:rPr>
        <w:t>.</w:t>
      </w:r>
    </w:p>
    <w:p w14:paraId="1DFEBEA1" w14:textId="77777777" w:rsidR="0042748F" w:rsidRDefault="004D697F" w:rsidP="003A2FCE">
      <w:pPr>
        <w:pStyle w:val="ConsTitle"/>
        <w:widowControl/>
        <w:numPr>
          <w:ilvl w:val="2"/>
          <w:numId w:val="11"/>
        </w:numPr>
        <w:tabs>
          <w:tab w:val="num" w:pos="851"/>
          <w:tab w:val="num" w:pos="1211"/>
          <w:tab w:val="left" w:pos="1260"/>
        </w:tabs>
        <w:ind w:left="0" w:right="0" w:firstLine="0"/>
        <w:jc w:val="both"/>
        <w:rPr>
          <w:rFonts w:ascii="Times New Roman" w:hAnsi="Times New Roman" w:cs="Times New Roman"/>
          <w:b w:val="0"/>
          <w:sz w:val="22"/>
          <w:szCs w:val="22"/>
        </w:rPr>
      </w:pPr>
      <w:r w:rsidRPr="00585894">
        <w:rPr>
          <w:rFonts w:ascii="Times New Roman" w:hAnsi="Times New Roman" w:cs="Times New Roman"/>
          <w:b w:val="0"/>
          <w:sz w:val="22"/>
          <w:szCs w:val="22"/>
        </w:rPr>
        <w:t xml:space="preserve">Не передавать свои права по настоящему </w:t>
      </w:r>
      <w:r w:rsidR="00C42A2A" w:rsidRPr="00C42A2A">
        <w:rPr>
          <w:rFonts w:ascii="Times New Roman" w:hAnsi="Times New Roman" w:cs="Times New Roman"/>
          <w:b w:val="0"/>
          <w:bCs w:val="0"/>
          <w:sz w:val="22"/>
          <w:szCs w:val="22"/>
        </w:rPr>
        <w:t>Контракт</w:t>
      </w:r>
      <w:r w:rsidRPr="00585894">
        <w:rPr>
          <w:rFonts w:ascii="Times New Roman" w:hAnsi="Times New Roman" w:cs="Times New Roman"/>
          <w:b w:val="0"/>
          <w:sz w:val="22"/>
          <w:szCs w:val="22"/>
        </w:rPr>
        <w:t>у другим лицам.</w:t>
      </w:r>
    </w:p>
    <w:p w14:paraId="50E3EF2B" w14:textId="77777777" w:rsidR="002A0295" w:rsidRPr="00585894" w:rsidRDefault="002A0295" w:rsidP="002A0295">
      <w:pPr>
        <w:pStyle w:val="ConsTitle"/>
        <w:widowControl/>
        <w:tabs>
          <w:tab w:val="left" w:pos="1260"/>
        </w:tabs>
        <w:ind w:right="0"/>
        <w:jc w:val="both"/>
        <w:rPr>
          <w:rFonts w:ascii="Times New Roman" w:hAnsi="Times New Roman" w:cs="Times New Roman"/>
          <w:b w:val="0"/>
          <w:sz w:val="22"/>
          <w:szCs w:val="22"/>
        </w:rPr>
      </w:pPr>
    </w:p>
    <w:p w14:paraId="535B25CD" w14:textId="77777777" w:rsidR="009E5240" w:rsidRPr="00585894" w:rsidRDefault="002A0295" w:rsidP="002A0295">
      <w:pPr>
        <w:pStyle w:val="ConsTitle"/>
        <w:widowControl/>
        <w:tabs>
          <w:tab w:val="left" w:pos="993"/>
        </w:tabs>
        <w:ind w:right="0"/>
        <w:jc w:val="both"/>
        <w:rPr>
          <w:rFonts w:ascii="Times New Roman" w:hAnsi="Times New Roman" w:cs="Times New Roman"/>
          <w:sz w:val="22"/>
          <w:szCs w:val="22"/>
        </w:rPr>
      </w:pPr>
      <w:r>
        <w:rPr>
          <w:rFonts w:ascii="Times New Roman" w:hAnsi="Times New Roman" w:cs="Times New Roman"/>
          <w:sz w:val="22"/>
          <w:szCs w:val="22"/>
        </w:rPr>
        <w:t xml:space="preserve">Статья 5. </w:t>
      </w:r>
      <w:r w:rsidR="009E5240" w:rsidRPr="00585894">
        <w:rPr>
          <w:rFonts w:ascii="Times New Roman" w:hAnsi="Times New Roman" w:cs="Times New Roman"/>
          <w:sz w:val="22"/>
          <w:szCs w:val="22"/>
        </w:rPr>
        <w:t>Порядок, сроки и форма расчетов за Услуги</w:t>
      </w:r>
      <w:r>
        <w:rPr>
          <w:rFonts w:ascii="Times New Roman" w:hAnsi="Times New Roman" w:cs="Times New Roman"/>
          <w:sz w:val="22"/>
          <w:szCs w:val="22"/>
        </w:rPr>
        <w:t>.</w:t>
      </w:r>
    </w:p>
    <w:p w14:paraId="6AC619DD" w14:textId="77777777" w:rsidR="00480920" w:rsidRPr="00585894" w:rsidRDefault="001167D5" w:rsidP="006653FF">
      <w:pPr>
        <w:pStyle w:val="22"/>
        <w:tabs>
          <w:tab w:val="num" w:pos="555"/>
        </w:tabs>
        <w:spacing w:after="0" w:line="240" w:lineRule="auto"/>
        <w:ind w:left="0"/>
        <w:jc w:val="both"/>
        <w:rPr>
          <w:sz w:val="22"/>
          <w:szCs w:val="22"/>
        </w:rPr>
      </w:pPr>
      <w:r w:rsidRPr="00585894">
        <w:rPr>
          <w:sz w:val="22"/>
          <w:szCs w:val="22"/>
        </w:rPr>
        <w:t xml:space="preserve">5.1. </w:t>
      </w:r>
      <w:r w:rsidR="00480920" w:rsidRPr="00585894">
        <w:rPr>
          <w:sz w:val="22"/>
          <w:szCs w:val="22"/>
        </w:rPr>
        <w:t>Оплата Услуги осуществляется Абонентом в соответствии с действующими на момент оказания Услуги Тарифными планами Оператора и выбранным Абонентом составом Услуги, указанным в Бланке-заказе на предоставление Услуги.</w:t>
      </w:r>
    </w:p>
    <w:p w14:paraId="4CDB1ECF" w14:textId="77777777" w:rsidR="009E5240" w:rsidRPr="00585894" w:rsidRDefault="001167D5" w:rsidP="006653FF">
      <w:pPr>
        <w:pStyle w:val="22"/>
        <w:tabs>
          <w:tab w:val="num" w:pos="555"/>
          <w:tab w:val="num" w:pos="709"/>
        </w:tabs>
        <w:spacing w:after="0" w:line="240" w:lineRule="auto"/>
        <w:ind w:left="0"/>
        <w:jc w:val="both"/>
        <w:rPr>
          <w:sz w:val="22"/>
          <w:szCs w:val="22"/>
        </w:rPr>
      </w:pPr>
      <w:r w:rsidRPr="00585894">
        <w:rPr>
          <w:sz w:val="22"/>
          <w:szCs w:val="22"/>
        </w:rPr>
        <w:t xml:space="preserve">5.2. </w:t>
      </w:r>
      <w:r w:rsidR="009E5240" w:rsidRPr="00585894">
        <w:rPr>
          <w:sz w:val="22"/>
          <w:szCs w:val="22"/>
        </w:rPr>
        <w:t xml:space="preserve">Взимание платы за </w:t>
      </w:r>
      <w:r w:rsidR="00F17CD4" w:rsidRPr="00585894">
        <w:rPr>
          <w:sz w:val="22"/>
          <w:szCs w:val="22"/>
        </w:rPr>
        <w:t xml:space="preserve">Услугу </w:t>
      </w:r>
      <w:r w:rsidR="009E5240" w:rsidRPr="00585894">
        <w:rPr>
          <w:sz w:val="22"/>
          <w:szCs w:val="22"/>
        </w:rPr>
        <w:t xml:space="preserve">производится </w:t>
      </w:r>
      <w:r w:rsidR="00BE0B68" w:rsidRPr="00585894">
        <w:rPr>
          <w:sz w:val="22"/>
          <w:szCs w:val="22"/>
        </w:rPr>
        <w:t xml:space="preserve">в безналичном порядке </w:t>
      </w:r>
      <w:r w:rsidR="009E5240" w:rsidRPr="00585894">
        <w:rPr>
          <w:sz w:val="22"/>
          <w:szCs w:val="22"/>
        </w:rPr>
        <w:t xml:space="preserve">путем </w:t>
      </w:r>
      <w:r w:rsidR="000C5D5D" w:rsidRPr="00585894">
        <w:rPr>
          <w:sz w:val="22"/>
          <w:szCs w:val="22"/>
        </w:rPr>
        <w:t>оплаты счета, выставленного Оператором Абоненту согласно п.</w:t>
      </w:r>
      <w:r w:rsidR="00917CFE" w:rsidRPr="00585894">
        <w:rPr>
          <w:sz w:val="22"/>
          <w:szCs w:val="22"/>
        </w:rPr>
        <w:t>5</w:t>
      </w:r>
      <w:r w:rsidR="000C5D5D" w:rsidRPr="00585894">
        <w:rPr>
          <w:sz w:val="22"/>
          <w:szCs w:val="22"/>
        </w:rPr>
        <w:t>.</w:t>
      </w:r>
      <w:r w:rsidR="00F235A6">
        <w:rPr>
          <w:sz w:val="22"/>
          <w:szCs w:val="22"/>
        </w:rPr>
        <w:t>4</w:t>
      </w:r>
      <w:r w:rsidR="00F17CD4" w:rsidRPr="00585894">
        <w:rPr>
          <w:sz w:val="22"/>
          <w:szCs w:val="22"/>
        </w:rPr>
        <w:t xml:space="preserve"> настоящего </w:t>
      </w:r>
      <w:r w:rsidR="00C42A2A" w:rsidRPr="00C42A2A">
        <w:rPr>
          <w:sz w:val="22"/>
          <w:szCs w:val="22"/>
        </w:rPr>
        <w:t>Контракт</w:t>
      </w:r>
      <w:r w:rsidR="00F17CD4" w:rsidRPr="00585894">
        <w:rPr>
          <w:sz w:val="22"/>
          <w:szCs w:val="22"/>
        </w:rPr>
        <w:t>а</w:t>
      </w:r>
      <w:r w:rsidR="000C5D5D" w:rsidRPr="00585894">
        <w:rPr>
          <w:sz w:val="22"/>
          <w:szCs w:val="22"/>
        </w:rPr>
        <w:t>.</w:t>
      </w:r>
    </w:p>
    <w:p w14:paraId="0D39B7DB" w14:textId="77777777" w:rsidR="009E5240" w:rsidRPr="00ED4168" w:rsidRDefault="001167D5" w:rsidP="006653FF">
      <w:pPr>
        <w:pStyle w:val="FR1"/>
        <w:tabs>
          <w:tab w:val="num" w:pos="709"/>
        </w:tabs>
        <w:suppressAutoHyphens/>
        <w:spacing w:before="0"/>
        <w:ind w:left="0"/>
        <w:jc w:val="both"/>
        <w:rPr>
          <w:rFonts w:ascii="Times New Roman" w:hAnsi="Times New Roman"/>
          <w:b w:val="0"/>
          <w:snapToGrid/>
          <w:sz w:val="22"/>
          <w:szCs w:val="22"/>
        </w:rPr>
      </w:pPr>
      <w:r w:rsidRPr="00ED4168">
        <w:rPr>
          <w:rFonts w:ascii="Times New Roman" w:hAnsi="Times New Roman"/>
          <w:b w:val="0"/>
          <w:snapToGrid/>
          <w:sz w:val="22"/>
          <w:szCs w:val="22"/>
        </w:rPr>
        <w:t xml:space="preserve">5.3. </w:t>
      </w:r>
      <w:r w:rsidR="009E5240" w:rsidRPr="00ED4168">
        <w:rPr>
          <w:rFonts w:ascii="Times New Roman" w:hAnsi="Times New Roman"/>
          <w:b w:val="0"/>
          <w:snapToGrid/>
          <w:sz w:val="22"/>
          <w:szCs w:val="22"/>
        </w:rPr>
        <w:t xml:space="preserve">Платежи Абонента зачисляются на Лицевой счет Абонента после их поступления на расчетный счет Оператора или оплаты в кассу Оператора. </w:t>
      </w:r>
    </w:p>
    <w:p w14:paraId="7A4EF910" w14:textId="77777777" w:rsidR="001E6F48" w:rsidRPr="00585894" w:rsidRDefault="001167D5" w:rsidP="006653FF">
      <w:pPr>
        <w:pStyle w:val="FR1"/>
        <w:tabs>
          <w:tab w:val="num" w:pos="709"/>
        </w:tabs>
        <w:suppressAutoHyphens/>
        <w:spacing w:before="0"/>
        <w:ind w:left="0"/>
        <w:jc w:val="both"/>
        <w:rPr>
          <w:rFonts w:ascii="Times New Roman" w:hAnsi="Times New Roman"/>
          <w:b w:val="0"/>
          <w:snapToGrid/>
          <w:sz w:val="22"/>
          <w:szCs w:val="22"/>
        </w:rPr>
      </w:pPr>
      <w:r w:rsidRPr="00585894">
        <w:rPr>
          <w:rFonts w:ascii="Times New Roman" w:hAnsi="Times New Roman"/>
          <w:b w:val="0"/>
          <w:snapToGrid/>
          <w:sz w:val="22"/>
          <w:szCs w:val="22"/>
        </w:rPr>
        <w:t>5.</w:t>
      </w:r>
      <w:r w:rsidR="00DD6D07">
        <w:rPr>
          <w:rFonts w:ascii="Times New Roman" w:hAnsi="Times New Roman"/>
          <w:b w:val="0"/>
          <w:snapToGrid/>
          <w:sz w:val="22"/>
          <w:szCs w:val="22"/>
        </w:rPr>
        <w:t>4</w:t>
      </w:r>
      <w:r w:rsidRPr="00585894">
        <w:rPr>
          <w:rFonts w:ascii="Times New Roman" w:hAnsi="Times New Roman"/>
          <w:b w:val="0"/>
          <w:snapToGrid/>
          <w:sz w:val="22"/>
          <w:szCs w:val="22"/>
        </w:rPr>
        <w:t xml:space="preserve">. </w:t>
      </w:r>
      <w:r w:rsidR="001E6F48" w:rsidRPr="00585894">
        <w:rPr>
          <w:rFonts w:ascii="Times New Roman" w:hAnsi="Times New Roman"/>
          <w:b w:val="0"/>
          <w:snapToGrid/>
          <w:sz w:val="22"/>
          <w:szCs w:val="22"/>
        </w:rPr>
        <w:t>Оператор</w:t>
      </w:r>
      <w:r w:rsidR="00767B55" w:rsidRPr="00585894">
        <w:rPr>
          <w:rFonts w:ascii="Times New Roman" w:hAnsi="Times New Roman"/>
          <w:b w:val="0"/>
          <w:snapToGrid/>
          <w:sz w:val="22"/>
          <w:szCs w:val="22"/>
        </w:rPr>
        <w:t>, ежемесячно,</w:t>
      </w:r>
      <w:r w:rsidR="001E6F48" w:rsidRPr="00585894">
        <w:rPr>
          <w:rFonts w:ascii="Times New Roman" w:hAnsi="Times New Roman"/>
          <w:b w:val="0"/>
          <w:snapToGrid/>
          <w:sz w:val="22"/>
          <w:szCs w:val="22"/>
        </w:rPr>
        <w:t xml:space="preserve"> не позднее 8 (восьмого) числа </w:t>
      </w:r>
      <w:r w:rsidR="00236544" w:rsidRPr="00585894">
        <w:rPr>
          <w:rFonts w:ascii="Times New Roman" w:hAnsi="Times New Roman"/>
          <w:b w:val="0"/>
          <w:snapToGrid/>
          <w:sz w:val="22"/>
          <w:szCs w:val="22"/>
        </w:rPr>
        <w:t xml:space="preserve">периода, следующего за </w:t>
      </w:r>
      <w:r w:rsidR="001E6F48" w:rsidRPr="00585894">
        <w:rPr>
          <w:rFonts w:ascii="Times New Roman" w:hAnsi="Times New Roman"/>
          <w:b w:val="0"/>
          <w:snapToGrid/>
          <w:sz w:val="22"/>
          <w:szCs w:val="22"/>
        </w:rPr>
        <w:t>Расчетн</w:t>
      </w:r>
      <w:r w:rsidR="00236544" w:rsidRPr="00585894">
        <w:rPr>
          <w:rFonts w:ascii="Times New Roman" w:hAnsi="Times New Roman"/>
          <w:b w:val="0"/>
          <w:snapToGrid/>
          <w:sz w:val="22"/>
          <w:szCs w:val="22"/>
        </w:rPr>
        <w:t>ым</w:t>
      </w:r>
      <w:r w:rsidR="001E6F48" w:rsidRPr="00585894">
        <w:rPr>
          <w:rFonts w:ascii="Times New Roman" w:hAnsi="Times New Roman"/>
          <w:b w:val="0"/>
          <w:snapToGrid/>
          <w:sz w:val="22"/>
          <w:szCs w:val="22"/>
        </w:rPr>
        <w:t xml:space="preserve"> период</w:t>
      </w:r>
      <w:r w:rsidR="00236544" w:rsidRPr="00585894">
        <w:rPr>
          <w:rFonts w:ascii="Times New Roman" w:hAnsi="Times New Roman"/>
          <w:b w:val="0"/>
          <w:snapToGrid/>
          <w:sz w:val="22"/>
          <w:szCs w:val="22"/>
        </w:rPr>
        <w:t>ом,</w:t>
      </w:r>
      <w:r w:rsidR="001E6F48" w:rsidRPr="00585894">
        <w:rPr>
          <w:rFonts w:ascii="Times New Roman" w:hAnsi="Times New Roman"/>
          <w:b w:val="0"/>
          <w:snapToGrid/>
          <w:sz w:val="22"/>
          <w:szCs w:val="22"/>
        </w:rPr>
        <w:t xml:space="preserve"> направляет </w:t>
      </w:r>
      <w:r w:rsidR="00054A9C" w:rsidRPr="00585894">
        <w:rPr>
          <w:rFonts w:ascii="Times New Roman" w:hAnsi="Times New Roman"/>
          <w:b w:val="0"/>
          <w:snapToGrid/>
          <w:sz w:val="22"/>
          <w:szCs w:val="22"/>
        </w:rPr>
        <w:t>Абоненту</w:t>
      </w:r>
      <w:r w:rsidR="001E6F48" w:rsidRPr="00585894">
        <w:rPr>
          <w:rFonts w:ascii="Times New Roman" w:hAnsi="Times New Roman"/>
          <w:b w:val="0"/>
          <w:snapToGrid/>
          <w:sz w:val="22"/>
          <w:szCs w:val="22"/>
        </w:rPr>
        <w:t xml:space="preserve"> счет, счет-фактуру и Акт сдачи-приемки оказанных услуг, исходя из объема </w:t>
      </w:r>
      <w:r w:rsidR="00584D65" w:rsidRPr="00585894">
        <w:rPr>
          <w:rFonts w:ascii="Times New Roman" w:hAnsi="Times New Roman"/>
          <w:b w:val="0"/>
          <w:snapToGrid/>
          <w:sz w:val="22"/>
          <w:szCs w:val="22"/>
        </w:rPr>
        <w:t xml:space="preserve">оказанной </w:t>
      </w:r>
      <w:r w:rsidR="001E6F48" w:rsidRPr="00585894">
        <w:rPr>
          <w:rFonts w:ascii="Times New Roman" w:hAnsi="Times New Roman"/>
          <w:b w:val="0"/>
          <w:snapToGrid/>
          <w:sz w:val="22"/>
          <w:szCs w:val="22"/>
        </w:rPr>
        <w:t>Услуг</w:t>
      </w:r>
      <w:r w:rsidR="00584D65" w:rsidRPr="00585894">
        <w:rPr>
          <w:rFonts w:ascii="Times New Roman" w:hAnsi="Times New Roman"/>
          <w:b w:val="0"/>
          <w:snapToGrid/>
          <w:sz w:val="22"/>
          <w:szCs w:val="22"/>
        </w:rPr>
        <w:t>и</w:t>
      </w:r>
      <w:r w:rsidR="001E6F48" w:rsidRPr="00585894">
        <w:rPr>
          <w:rFonts w:ascii="Times New Roman" w:hAnsi="Times New Roman"/>
          <w:b w:val="0"/>
          <w:snapToGrid/>
          <w:sz w:val="22"/>
          <w:szCs w:val="22"/>
        </w:rPr>
        <w:t xml:space="preserve"> в соответствующем </w:t>
      </w:r>
      <w:r w:rsidR="004F6AA9" w:rsidRPr="00585894">
        <w:rPr>
          <w:rFonts w:ascii="Times New Roman" w:hAnsi="Times New Roman"/>
          <w:b w:val="0"/>
          <w:snapToGrid/>
          <w:sz w:val="22"/>
          <w:szCs w:val="22"/>
        </w:rPr>
        <w:t xml:space="preserve">Расчетном </w:t>
      </w:r>
      <w:r w:rsidR="001E6F48" w:rsidRPr="00585894">
        <w:rPr>
          <w:rFonts w:ascii="Times New Roman" w:hAnsi="Times New Roman"/>
          <w:b w:val="0"/>
          <w:snapToGrid/>
          <w:sz w:val="22"/>
          <w:szCs w:val="22"/>
        </w:rPr>
        <w:t xml:space="preserve">периоде. Все суммы в указанных документах приводятся в рублях. </w:t>
      </w:r>
      <w:r w:rsidR="00F35A18" w:rsidRPr="00585894">
        <w:rPr>
          <w:rFonts w:ascii="Times New Roman" w:hAnsi="Times New Roman"/>
          <w:b w:val="0"/>
          <w:snapToGrid/>
          <w:sz w:val="22"/>
          <w:szCs w:val="22"/>
        </w:rPr>
        <w:t>С</w:t>
      </w:r>
      <w:r w:rsidR="001E6F48" w:rsidRPr="00585894">
        <w:rPr>
          <w:rFonts w:ascii="Times New Roman" w:hAnsi="Times New Roman"/>
          <w:b w:val="0"/>
          <w:snapToGrid/>
          <w:sz w:val="22"/>
          <w:szCs w:val="22"/>
        </w:rPr>
        <w:t xml:space="preserve">чет, счета-фактуры, Акт сдачи-приемки оказанных услуг </w:t>
      </w:r>
      <w:r w:rsidR="00DF6DD0" w:rsidRPr="00ED4168">
        <w:rPr>
          <w:rFonts w:ascii="Times New Roman" w:hAnsi="Times New Roman"/>
          <w:b w:val="0"/>
          <w:snapToGrid/>
          <w:sz w:val="22"/>
          <w:szCs w:val="22"/>
        </w:rPr>
        <w:t>доставляются до Абонента одним из способов, выбранным в пункте 5.</w:t>
      </w:r>
      <w:r w:rsidR="00DD6D07">
        <w:rPr>
          <w:rFonts w:ascii="Times New Roman" w:hAnsi="Times New Roman"/>
          <w:b w:val="0"/>
          <w:snapToGrid/>
          <w:sz w:val="22"/>
          <w:szCs w:val="22"/>
        </w:rPr>
        <w:t>7</w:t>
      </w:r>
      <w:r w:rsidR="00DF6DD0" w:rsidRPr="00ED4168">
        <w:rPr>
          <w:rFonts w:ascii="Times New Roman" w:hAnsi="Times New Roman"/>
          <w:b w:val="0"/>
          <w:snapToGrid/>
          <w:sz w:val="22"/>
          <w:szCs w:val="22"/>
        </w:rPr>
        <w:t xml:space="preserve">. настоящего </w:t>
      </w:r>
      <w:r w:rsidR="00C42A2A" w:rsidRPr="00ED4168">
        <w:rPr>
          <w:rFonts w:ascii="Times New Roman" w:hAnsi="Times New Roman"/>
          <w:b w:val="0"/>
          <w:snapToGrid/>
          <w:sz w:val="22"/>
          <w:szCs w:val="22"/>
        </w:rPr>
        <w:t>Контракт</w:t>
      </w:r>
      <w:r w:rsidR="00DF6DD0" w:rsidRPr="00ED4168">
        <w:rPr>
          <w:rFonts w:ascii="Times New Roman" w:hAnsi="Times New Roman"/>
          <w:b w:val="0"/>
          <w:snapToGrid/>
          <w:sz w:val="22"/>
          <w:szCs w:val="22"/>
        </w:rPr>
        <w:t>а</w:t>
      </w:r>
      <w:r w:rsidR="001E6F48" w:rsidRPr="00585894">
        <w:rPr>
          <w:rFonts w:ascii="Times New Roman" w:hAnsi="Times New Roman"/>
          <w:b w:val="0"/>
          <w:snapToGrid/>
          <w:sz w:val="22"/>
          <w:szCs w:val="22"/>
        </w:rPr>
        <w:t xml:space="preserve">. </w:t>
      </w:r>
      <w:r w:rsidR="00054A9C" w:rsidRPr="00585894">
        <w:rPr>
          <w:rFonts w:ascii="Times New Roman" w:hAnsi="Times New Roman"/>
          <w:b w:val="0"/>
          <w:snapToGrid/>
          <w:sz w:val="22"/>
          <w:szCs w:val="22"/>
        </w:rPr>
        <w:t>Абонент</w:t>
      </w:r>
      <w:r w:rsidR="001E6F48" w:rsidRPr="00585894">
        <w:rPr>
          <w:rFonts w:ascii="Times New Roman" w:hAnsi="Times New Roman"/>
          <w:b w:val="0"/>
          <w:snapToGrid/>
          <w:sz w:val="22"/>
          <w:szCs w:val="22"/>
        </w:rPr>
        <w:t xml:space="preserve"> в течение 5 (пяти) рабочих дней со дня получения Акт</w:t>
      </w:r>
      <w:r w:rsidR="00DF6DD0" w:rsidRPr="00585894">
        <w:rPr>
          <w:rFonts w:ascii="Times New Roman" w:hAnsi="Times New Roman"/>
          <w:b w:val="0"/>
          <w:snapToGrid/>
          <w:sz w:val="22"/>
          <w:szCs w:val="22"/>
        </w:rPr>
        <w:t>а</w:t>
      </w:r>
      <w:r w:rsidR="001E6F48" w:rsidRPr="00585894">
        <w:rPr>
          <w:rFonts w:ascii="Times New Roman" w:hAnsi="Times New Roman"/>
          <w:b w:val="0"/>
          <w:snapToGrid/>
          <w:sz w:val="22"/>
          <w:szCs w:val="22"/>
        </w:rPr>
        <w:t xml:space="preserve"> сдачи-приемки оказанных услуг обязан подписанный и заверенный печатью Акт направить в адрес Оператора. В случае если в течение 5 (пяти) рабочих дней </w:t>
      </w:r>
      <w:r w:rsidR="00054A9C" w:rsidRPr="00585894">
        <w:rPr>
          <w:rFonts w:ascii="Times New Roman" w:hAnsi="Times New Roman"/>
          <w:b w:val="0"/>
          <w:snapToGrid/>
          <w:sz w:val="22"/>
          <w:szCs w:val="22"/>
        </w:rPr>
        <w:t>Абонент</w:t>
      </w:r>
      <w:r w:rsidR="001E6F48" w:rsidRPr="00585894">
        <w:rPr>
          <w:rFonts w:ascii="Times New Roman" w:hAnsi="Times New Roman"/>
          <w:b w:val="0"/>
          <w:snapToGrid/>
          <w:sz w:val="22"/>
          <w:szCs w:val="22"/>
        </w:rPr>
        <w:t xml:space="preserve"> не подписывает предоставленный Оператором Акт сдачи-приемки оказанных услуг и не предоставляет Оператору письменного мотивированного отказа от его подписания, Услуга считается принятой </w:t>
      </w:r>
      <w:r w:rsidR="00054A9C" w:rsidRPr="00585894">
        <w:rPr>
          <w:rFonts w:ascii="Times New Roman" w:hAnsi="Times New Roman"/>
          <w:b w:val="0"/>
          <w:snapToGrid/>
          <w:sz w:val="22"/>
          <w:szCs w:val="22"/>
        </w:rPr>
        <w:t>Абонентом</w:t>
      </w:r>
      <w:r w:rsidR="001E6F48" w:rsidRPr="00585894">
        <w:rPr>
          <w:rFonts w:ascii="Times New Roman" w:hAnsi="Times New Roman"/>
          <w:b w:val="0"/>
          <w:snapToGrid/>
          <w:sz w:val="22"/>
          <w:szCs w:val="22"/>
        </w:rPr>
        <w:t>, на сумму, указанную в Акте сдачи-приемки оказанных услуг.</w:t>
      </w:r>
    </w:p>
    <w:p w14:paraId="42B5D6F8" w14:textId="77777777" w:rsidR="001E6F48" w:rsidRPr="00585894" w:rsidRDefault="001167D5" w:rsidP="006653FF">
      <w:pPr>
        <w:pStyle w:val="FR1"/>
        <w:tabs>
          <w:tab w:val="num" w:pos="709"/>
        </w:tabs>
        <w:suppressAutoHyphens/>
        <w:spacing w:before="0"/>
        <w:ind w:left="0"/>
        <w:jc w:val="both"/>
        <w:rPr>
          <w:rFonts w:ascii="Times New Roman" w:hAnsi="Times New Roman"/>
          <w:b w:val="0"/>
          <w:snapToGrid/>
          <w:sz w:val="22"/>
          <w:szCs w:val="22"/>
        </w:rPr>
      </w:pPr>
      <w:r w:rsidRPr="00585894">
        <w:rPr>
          <w:rFonts w:ascii="Times New Roman" w:hAnsi="Times New Roman"/>
          <w:b w:val="0"/>
          <w:snapToGrid/>
          <w:sz w:val="22"/>
          <w:szCs w:val="22"/>
        </w:rPr>
        <w:t>5.</w:t>
      </w:r>
      <w:r w:rsidR="00DD6D07">
        <w:rPr>
          <w:rFonts w:ascii="Times New Roman" w:hAnsi="Times New Roman"/>
          <w:b w:val="0"/>
          <w:snapToGrid/>
          <w:sz w:val="22"/>
          <w:szCs w:val="22"/>
        </w:rPr>
        <w:t>5</w:t>
      </w:r>
      <w:r w:rsidRPr="00585894">
        <w:rPr>
          <w:rFonts w:ascii="Times New Roman" w:hAnsi="Times New Roman"/>
          <w:b w:val="0"/>
          <w:snapToGrid/>
          <w:sz w:val="22"/>
          <w:szCs w:val="22"/>
        </w:rPr>
        <w:t xml:space="preserve">. </w:t>
      </w:r>
      <w:r w:rsidR="001E6F48" w:rsidRPr="00585894">
        <w:rPr>
          <w:rFonts w:ascii="Times New Roman" w:hAnsi="Times New Roman"/>
          <w:b w:val="0"/>
          <w:snapToGrid/>
          <w:sz w:val="22"/>
          <w:szCs w:val="22"/>
        </w:rPr>
        <w:t>Оплата Услуг</w:t>
      </w:r>
      <w:r w:rsidR="009D34A5" w:rsidRPr="00585894">
        <w:rPr>
          <w:rFonts w:ascii="Times New Roman" w:hAnsi="Times New Roman"/>
          <w:b w:val="0"/>
          <w:snapToGrid/>
          <w:sz w:val="22"/>
          <w:szCs w:val="22"/>
        </w:rPr>
        <w:t>и</w:t>
      </w:r>
      <w:r w:rsidR="001E6F48" w:rsidRPr="00585894">
        <w:rPr>
          <w:rFonts w:ascii="Times New Roman" w:hAnsi="Times New Roman"/>
          <w:b w:val="0"/>
          <w:snapToGrid/>
          <w:sz w:val="22"/>
          <w:szCs w:val="22"/>
        </w:rPr>
        <w:t xml:space="preserve"> по настоящему </w:t>
      </w:r>
      <w:r w:rsidR="00C42A2A" w:rsidRPr="00ED4168">
        <w:rPr>
          <w:rFonts w:ascii="Times New Roman" w:hAnsi="Times New Roman"/>
          <w:b w:val="0"/>
          <w:snapToGrid/>
          <w:sz w:val="22"/>
          <w:szCs w:val="22"/>
        </w:rPr>
        <w:t>Контракт</w:t>
      </w:r>
      <w:r w:rsidR="001E6F48" w:rsidRPr="00585894">
        <w:rPr>
          <w:rFonts w:ascii="Times New Roman" w:hAnsi="Times New Roman"/>
          <w:b w:val="0"/>
          <w:snapToGrid/>
          <w:sz w:val="22"/>
          <w:szCs w:val="22"/>
        </w:rPr>
        <w:t xml:space="preserve">у производится </w:t>
      </w:r>
      <w:r w:rsidR="00054A9C" w:rsidRPr="00585894">
        <w:rPr>
          <w:rFonts w:ascii="Times New Roman" w:hAnsi="Times New Roman"/>
          <w:b w:val="0"/>
          <w:snapToGrid/>
          <w:sz w:val="22"/>
          <w:szCs w:val="22"/>
        </w:rPr>
        <w:t>Абонентом</w:t>
      </w:r>
      <w:r w:rsidR="001E6F48" w:rsidRPr="00585894">
        <w:rPr>
          <w:rFonts w:ascii="Times New Roman" w:hAnsi="Times New Roman"/>
          <w:b w:val="0"/>
          <w:snapToGrid/>
          <w:sz w:val="22"/>
          <w:szCs w:val="22"/>
        </w:rPr>
        <w:t xml:space="preserve"> ежемесячно </w:t>
      </w:r>
      <w:r w:rsidR="00DD6D07">
        <w:rPr>
          <w:rFonts w:ascii="Times New Roman" w:hAnsi="Times New Roman"/>
          <w:b w:val="0"/>
          <w:snapToGrid/>
          <w:sz w:val="22"/>
          <w:szCs w:val="22"/>
        </w:rPr>
        <w:t xml:space="preserve">в течение 7 (семи) рабочих дней со дня подписания обеими сторонами документов, </w:t>
      </w:r>
      <w:r w:rsidR="00F235A6">
        <w:rPr>
          <w:rFonts w:ascii="Times New Roman" w:hAnsi="Times New Roman"/>
          <w:b w:val="0"/>
          <w:snapToGrid/>
          <w:sz w:val="22"/>
          <w:szCs w:val="22"/>
        </w:rPr>
        <w:t>у</w:t>
      </w:r>
      <w:r w:rsidR="00DD6D07">
        <w:rPr>
          <w:rFonts w:ascii="Times New Roman" w:hAnsi="Times New Roman"/>
          <w:b w:val="0"/>
          <w:snapToGrid/>
          <w:sz w:val="22"/>
          <w:szCs w:val="22"/>
        </w:rPr>
        <w:t>казанных в п. 5.4 настоящего Контракта</w:t>
      </w:r>
      <w:r w:rsidR="00F235A6">
        <w:rPr>
          <w:rFonts w:ascii="Times New Roman" w:hAnsi="Times New Roman"/>
          <w:b w:val="0"/>
          <w:snapToGrid/>
          <w:sz w:val="22"/>
          <w:szCs w:val="22"/>
        </w:rPr>
        <w:t>, на основании Счета, выставленного Оператором</w:t>
      </w:r>
      <w:r w:rsidR="001E6F48" w:rsidRPr="00585894">
        <w:rPr>
          <w:rFonts w:ascii="Times New Roman" w:hAnsi="Times New Roman"/>
          <w:b w:val="0"/>
          <w:snapToGrid/>
          <w:sz w:val="22"/>
          <w:szCs w:val="22"/>
        </w:rPr>
        <w:t xml:space="preserve">. Датой оплаты считается дата </w:t>
      </w:r>
      <w:r w:rsidR="00F235A6">
        <w:rPr>
          <w:rFonts w:ascii="Times New Roman" w:hAnsi="Times New Roman"/>
          <w:b w:val="0"/>
          <w:snapToGrid/>
          <w:sz w:val="22"/>
          <w:szCs w:val="22"/>
        </w:rPr>
        <w:t>списания</w:t>
      </w:r>
      <w:r w:rsidR="00F235A6" w:rsidRPr="00585894">
        <w:rPr>
          <w:rFonts w:ascii="Times New Roman" w:hAnsi="Times New Roman"/>
          <w:b w:val="0"/>
          <w:snapToGrid/>
          <w:sz w:val="22"/>
          <w:szCs w:val="22"/>
        </w:rPr>
        <w:t xml:space="preserve"> </w:t>
      </w:r>
      <w:r w:rsidR="001E6F48" w:rsidRPr="00585894">
        <w:rPr>
          <w:rFonts w:ascii="Times New Roman" w:hAnsi="Times New Roman"/>
          <w:b w:val="0"/>
          <w:snapToGrid/>
          <w:sz w:val="22"/>
          <w:szCs w:val="22"/>
        </w:rPr>
        <w:t xml:space="preserve">денежных средств </w:t>
      </w:r>
      <w:r w:rsidR="00F235A6">
        <w:rPr>
          <w:rFonts w:ascii="Times New Roman" w:hAnsi="Times New Roman"/>
          <w:b w:val="0"/>
          <w:snapToGrid/>
          <w:sz w:val="22"/>
          <w:szCs w:val="22"/>
        </w:rPr>
        <w:t xml:space="preserve">с расчетного счета Абонента. </w:t>
      </w:r>
    </w:p>
    <w:p w14:paraId="5504C12F" w14:textId="77777777" w:rsidR="00DF6DD0" w:rsidRPr="00585894" w:rsidRDefault="00DF6DD0" w:rsidP="006653FF">
      <w:pPr>
        <w:pStyle w:val="FR1"/>
        <w:tabs>
          <w:tab w:val="num" w:pos="284"/>
        </w:tabs>
        <w:suppressAutoHyphens/>
        <w:spacing w:before="0"/>
        <w:ind w:left="0"/>
        <w:jc w:val="both"/>
        <w:rPr>
          <w:rFonts w:ascii="Times New Roman" w:hAnsi="Times New Roman"/>
          <w:b w:val="0"/>
          <w:snapToGrid/>
          <w:sz w:val="22"/>
          <w:szCs w:val="22"/>
        </w:rPr>
      </w:pPr>
      <w:r w:rsidRPr="00585894">
        <w:rPr>
          <w:rFonts w:ascii="Times New Roman" w:hAnsi="Times New Roman"/>
          <w:b w:val="0"/>
          <w:snapToGrid/>
          <w:sz w:val="22"/>
          <w:szCs w:val="22"/>
        </w:rPr>
        <w:t>5.</w:t>
      </w:r>
      <w:r w:rsidR="00DD6D07">
        <w:rPr>
          <w:rFonts w:ascii="Times New Roman" w:hAnsi="Times New Roman"/>
          <w:b w:val="0"/>
          <w:snapToGrid/>
          <w:sz w:val="22"/>
          <w:szCs w:val="22"/>
        </w:rPr>
        <w:t>6</w:t>
      </w:r>
      <w:r w:rsidRPr="00585894">
        <w:rPr>
          <w:rFonts w:ascii="Times New Roman" w:hAnsi="Times New Roman"/>
          <w:b w:val="0"/>
          <w:snapToGrid/>
          <w:sz w:val="22"/>
          <w:szCs w:val="22"/>
        </w:rPr>
        <w:t>.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приказом Министерства финансов Российской Федерации от 25.04.2011 года № 50н «"Об утверждении Порядка выставления и получения счетов-фактур в электронном виде по телекоммуникационным каналам связи с применением электронной цифровой подписи" и иными нормативно-правовыми актами.</w:t>
      </w:r>
    </w:p>
    <w:p w14:paraId="327400CA" w14:textId="77777777" w:rsidR="00DF6DD0" w:rsidRPr="00585894" w:rsidRDefault="00DF6DD0" w:rsidP="006653FF">
      <w:pPr>
        <w:pStyle w:val="22"/>
        <w:numPr>
          <w:ilvl w:val="1"/>
          <w:numId w:val="27"/>
        </w:numPr>
        <w:tabs>
          <w:tab w:val="left" w:pos="567"/>
        </w:tabs>
        <w:suppressAutoHyphens/>
        <w:spacing w:after="0" w:line="240" w:lineRule="auto"/>
        <w:ind w:left="0" w:firstLine="0"/>
        <w:jc w:val="both"/>
        <w:rPr>
          <w:sz w:val="22"/>
          <w:szCs w:val="22"/>
        </w:rPr>
      </w:pPr>
      <w:r w:rsidRPr="00585894">
        <w:rPr>
          <w:sz w:val="22"/>
          <w:szCs w:val="22"/>
        </w:rPr>
        <w:t>Абонентом выбран следующий способ доставки счета:</w:t>
      </w:r>
    </w:p>
    <w:p w14:paraId="274F219F" w14:textId="77777777" w:rsidR="00DF6DD0" w:rsidRDefault="006653FF" w:rsidP="006653FF">
      <w:pPr>
        <w:pStyle w:val="22"/>
        <w:suppressAutoHyphens/>
        <w:spacing w:after="0" w:line="240" w:lineRule="auto"/>
        <w:ind w:left="0"/>
        <w:jc w:val="both"/>
        <w:rPr>
          <w:sz w:val="22"/>
          <w:szCs w:val="22"/>
        </w:rPr>
      </w:pPr>
      <w:r>
        <w:rPr>
          <w:sz w:val="22"/>
          <w:szCs w:val="22"/>
        </w:rPr>
        <w:t>- п</w:t>
      </w:r>
      <w:r w:rsidR="00DF6DD0" w:rsidRPr="00585894">
        <w:rPr>
          <w:sz w:val="22"/>
          <w:szCs w:val="22"/>
        </w:rPr>
        <w:t xml:space="preserve">очтой с отправкой по адресу для доставки корреспонденции и счета, указанному в пункте 13 настоящего </w:t>
      </w:r>
      <w:r w:rsidR="00C42A2A" w:rsidRPr="00C42A2A">
        <w:rPr>
          <w:sz w:val="22"/>
          <w:szCs w:val="22"/>
        </w:rPr>
        <w:t>Контракт</w:t>
      </w:r>
      <w:r w:rsidR="00DF6DD0" w:rsidRPr="00585894">
        <w:rPr>
          <w:sz w:val="22"/>
          <w:szCs w:val="22"/>
        </w:rPr>
        <w:t>а;</w:t>
      </w:r>
    </w:p>
    <w:p w14:paraId="21C99B3E" w14:textId="77777777" w:rsidR="00F15E8C" w:rsidRDefault="00F15E8C" w:rsidP="006653FF">
      <w:pPr>
        <w:pStyle w:val="22"/>
        <w:suppressAutoHyphens/>
        <w:spacing w:after="0" w:line="240" w:lineRule="auto"/>
        <w:ind w:left="0"/>
        <w:jc w:val="both"/>
        <w:rPr>
          <w:sz w:val="22"/>
          <w:szCs w:val="22"/>
        </w:rPr>
      </w:pPr>
      <w:r>
        <w:rPr>
          <w:sz w:val="22"/>
          <w:szCs w:val="22"/>
        </w:rPr>
        <w:t>- электронная почта;</w:t>
      </w:r>
    </w:p>
    <w:p w14:paraId="4E556221" w14:textId="77777777" w:rsidR="00DF6DD0" w:rsidRPr="00585894" w:rsidRDefault="001A2BB8" w:rsidP="001A2BB8">
      <w:pPr>
        <w:pStyle w:val="22"/>
        <w:suppressAutoHyphens/>
        <w:spacing w:after="0" w:line="240" w:lineRule="auto"/>
        <w:ind w:left="0"/>
        <w:jc w:val="both"/>
        <w:rPr>
          <w:sz w:val="22"/>
          <w:szCs w:val="22"/>
        </w:rPr>
      </w:pPr>
      <w:r>
        <w:rPr>
          <w:sz w:val="22"/>
          <w:szCs w:val="22"/>
        </w:rPr>
        <w:lastRenderedPageBreak/>
        <w:t>- э</w:t>
      </w:r>
      <w:r w:rsidR="00DF6DD0" w:rsidRPr="00585894">
        <w:rPr>
          <w:sz w:val="22"/>
          <w:szCs w:val="22"/>
        </w:rPr>
        <w:t>лектронный документооборот.</w:t>
      </w:r>
    </w:p>
    <w:p w14:paraId="3CA26634" w14:textId="77777777" w:rsidR="00DF6DD0" w:rsidRPr="00585894" w:rsidRDefault="00DF6DD0" w:rsidP="001A2BB8">
      <w:pPr>
        <w:pStyle w:val="22"/>
        <w:numPr>
          <w:ilvl w:val="1"/>
          <w:numId w:val="21"/>
        </w:numPr>
        <w:tabs>
          <w:tab w:val="left" w:pos="567"/>
        </w:tabs>
        <w:suppressAutoHyphens/>
        <w:spacing w:after="0" w:line="240" w:lineRule="auto"/>
        <w:ind w:left="0" w:firstLine="0"/>
        <w:jc w:val="both"/>
        <w:rPr>
          <w:sz w:val="22"/>
          <w:szCs w:val="22"/>
        </w:rPr>
      </w:pPr>
      <w:r w:rsidRPr="00585894">
        <w:rPr>
          <w:sz w:val="22"/>
          <w:szCs w:val="22"/>
        </w:rPr>
        <w:t xml:space="preserve">В случае выбора Абонентом в </w:t>
      </w:r>
      <w:r w:rsidR="00C42A2A" w:rsidRPr="00C42A2A">
        <w:rPr>
          <w:sz w:val="22"/>
          <w:szCs w:val="22"/>
        </w:rPr>
        <w:t>Контракт</w:t>
      </w:r>
      <w:r w:rsidRPr="00585894">
        <w:rPr>
          <w:sz w:val="22"/>
          <w:szCs w:val="22"/>
        </w:rPr>
        <w:t>е способа предоставления счета – «Электронный документооборот», Абонент соглашается получать от Оператора Электронные документы/Пакеты электронных документов, в том числе письма (уведомления) Оператора, подписанные Электронной подписью по телекоммуникационным каналам связи через Оператора электронного документооборота, а также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счетов-фактур и условиями обслуживания оператора электронного документооборота, размещенными на его сайте.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3D37A70B" w14:textId="77777777" w:rsidR="00DF6DD0" w:rsidRPr="00ED4168" w:rsidRDefault="00DF6DD0" w:rsidP="001A2BB8">
      <w:pPr>
        <w:autoSpaceDE w:val="0"/>
        <w:autoSpaceDN w:val="0"/>
        <w:adjustRightInd w:val="0"/>
        <w:jc w:val="both"/>
        <w:rPr>
          <w:sz w:val="22"/>
          <w:szCs w:val="22"/>
        </w:rPr>
      </w:pPr>
      <w:r w:rsidRPr="00ED4168">
        <w:rPr>
          <w:sz w:val="22"/>
          <w:szCs w:val="22"/>
        </w:rPr>
        <w:t>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 ключа проверки Электронной подписи.</w:t>
      </w:r>
    </w:p>
    <w:p w14:paraId="1B1015C8" w14:textId="77777777" w:rsidR="00DF6DD0" w:rsidRPr="00585894" w:rsidRDefault="00DF6DD0" w:rsidP="00020089">
      <w:pPr>
        <w:pStyle w:val="22"/>
        <w:numPr>
          <w:ilvl w:val="1"/>
          <w:numId w:val="21"/>
        </w:numPr>
        <w:suppressAutoHyphens/>
        <w:spacing w:after="0" w:line="240" w:lineRule="auto"/>
        <w:ind w:left="0" w:firstLine="0"/>
        <w:jc w:val="both"/>
        <w:rPr>
          <w:sz w:val="22"/>
          <w:szCs w:val="22"/>
        </w:rPr>
      </w:pPr>
      <w:r w:rsidRPr="00585894">
        <w:rPr>
          <w:sz w:val="22"/>
          <w:szCs w:val="22"/>
        </w:rPr>
        <w:t>В случаях, когда счет Абоненту отправляется почтой (либо на электронный адрес),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(или, соответственно, отправки счета на указанный Абонентом электронный адрес), без получения уведомления об его получении.</w:t>
      </w:r>
    </w:p>
    <w:p w14:paraId="532069C1" w14:textId="77777777" w:rsidR="001E6F48" w:rsidRPr="00585894" w:rsidRDefault="001167D5" w:rsidP="001209E7">
      <w:pPr>
        <w:pStyle w:val="FR1"/>
        <w:tabs>
          <w:tab w:val="num" w:pos="709"/>
        </w:tabs>
        <w:suppressAutoHyphens/>
        <w:spacing w:before="0"/>
        <w:ind w:left="0"/>
        <w:jc w:val="both"/>
        <w:rPr>
          <w:rFonts w:ascii="Times New Roman" w:hAnsi="Times New Roman"/>
          <w:b w:val="0"/>
          <w:snapToGrid/>
          <w:sz w:val="22"/>
          <w:szCs w:val="22"/>
        </w:rPr>
      </w:pPr>
      <w:r w:rsidRPr="00585894">
        <w:rPr>
          <w:rFonts w:ascii="Times New Roman" w:hAnsi="Times New Roman"/>
          <w:b w:val="0"/>
          <w:snapToGrid/>
          <w:sz w:val="22"/>
          <w:szCs w:val="22"/>
        </w:rPr>
        <w:t>5.</w:t>
      </w:r>
      <w:r w:rsidR="00DF6DD0" w:rsidRPr="00585894">
        <w:rPr>
          <w:rFonts w:ascii="Times New Roman" w:hAnsi="Times New Roman"/>
          <w:b w:val="0"/>
          <w:snapToGrid/>
          <w:sz w:val="22"/>
          <w:szCs w:val="22"/>
        </w:rPr>
        <w:t>1</w:t>
      </w:r>
      <w:r w:rsidR="00DD6D07">
        <w:rPr>
          <w:rFonts w:ascii="Times New Roman" w:hAnsi="Times New Roman"/>
          <w:b w:val="0"/>
          <w:snapToGrid/>
          <w:sz w:val="22"/>
          <w:szCs w:val="22"/>
        </w:rPr>
        <w:t>0</w:t>
      </w:r>
      <w:r w:rsidRPr="00585894">
        <w:rPr>
          <w:rFonts w:ascii="Times New Roman" w:hAnsi="Times New Roman"/>
          <w:b w:val="0"/>
          <w:snapToGrid/>
          <w:sz w:val="22"/>
          <w:szCs w:val="22"/>
        </w:rPr>
        <w:t xml:space="preserve">. </w:t>
      </w:r>
      <w:r w:rsidR="001E6F48" w:rsidRPr="00585894">
        <w:rPr>
          <w:rFonts w:ascii="Times New Roman" w:hAnsi="Times New Roman"/>
          <w:b w:val="0"/>
          <w:snapToGrid/>
          <w:sz w:val="22"/>
          <w:szCs w:val="22"/>
        </w:rPr>
        <w:t xml:space="preserve">Не реже одного раза в год, а также по мере необходимости, Стороны осуществляют сверку расчетов за </w:t>
      </w:r>
      <w:r w:rsidR="00AC0D3F" w:rsidRPr="00585894">
        <w:rPr>
          <w:rFonts w:ascii="Times New Roman" w:hAnsi="Times New Roman"/>
          <w:b w:val="0"/>
          <w:snapToGrid/>
          <w:sz w:val="22"/>
          <w:szCs w:val="22"/>
        </w:rPr>
        <w:t>оказанную Услугу</w:t>
      </w:r>
      <w:r w:rsidR="001E6F48" w:rsidRPr="00585894">
        <w:rPr>
          <w:rFonts w:ascii="Times New Roman" w:hAnsi="Times New Roman"/>
          <w:b w:val="0"/>
          <w:snapToGrid/>
          <w:sz w:val="22"/>
          <w:szCs w:val="22"/>
        </w:rPr>
        <w:t>.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подписанные со своей стороны оригиналы Акта сверки расчетов почтовой связью с уведомлением. В течение 20 (двадцати) рабочих дней с даты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14:paraId="1D85F1A0" w14:textId="77777777" w:rsidR="001E6F48" w:rsidRPr="00585894" w:rsidRDefault="001167D5" w:rsidP="001209E7">
      <w:pPr>
        <w:pStyle w:val="FR1"/>
        <w:tabs>
          <w:tab w:val="num" w:pos="709"/>
        </w:tabs>
        <w:suppressAutoHyphens/>
        <w:spacing w:before="0"/>
        <w:ind w:left="0"/>
        <w:jc w:val="both"/>
        <w:rPr>
          <w:rFonts w:ascii="Times New Roman" w:hAnsi="Times New Roman"/>
          <w:b w:val="0"/>
          <w:snapToGrid/>
          <w:sz w:val="22"/>
          <w:szCs w:val="22"/>
        </w:rPr>
      </w:pPr>
      <w:r w:rsidRPr="00585894">
        <w:rPr>
          <w:rFonts w:ascii="Times New Roman" w:hAnsi="Times New Roman"/>
          <w:b w:val="0"/>
          <w:snapToGrid/>
          <w:sz w:val="22"/>
          <w:szCs w:val="22"/>
        </w:rPr>
        <w:t>5.</w:t>
      </w:r>
      <w:r w:rsidR="00DF6DD0" w:rsidRPr="00585894">
        <w:rPr>
          <w:rFonts w:ascii="Times New Roman" w:hAnsi="Times New Roman"/>
          <w:b w:val="0"/>
          <w:snapToGrid/>
          <w:sz w:val="22"/>
          <w:szCs w:val="22"/>
        </w:rPr>
        <w:t>1</w:t>
      </w:r>
      <w:r w:rsidR="00DD6D07">
        <w:rPr>
          <w:rFonts w:ascii="Times New Roman" w:hAnsi="Times New Roman"/>
          <w:b w:val="0"/>
          <w:snapToGrid/>
          <w:sz w:val="22"/>
          <w:szCs w:val="22"/>
        </w:rPr>
        <w:t>1</w:t>
      </w:r>
      <w:r w:rsidRPr="00585894">
        <w:rPr>
          <w:rFonts w:ascii="Times New Roman" w:hAnsi="Times New Roman"/>
          <w:b w:val="0"/>
          <w:snapToGrid/>
          <w:sz w:val="22"/>
          <w:szCs w:val="22"/>
        </w:rPr>
        <w:t xml:space="preserve">. </w:t>
      </w:r>
      <w:r w:rsidR="001E6F48" w:rsidRPr="00585894">
        <w:rPr>
          <w:rFonts w:ascii="Times New Roman" w:hAnsi="Times New Roman"/>
          <w:b w:val="0"/>
          <w:snapToGrid/>
          <w:sz w:val="22"/>
          <w:szCs w:val="22"/>
        </w:rPr>
        <w:t>В случае если в течение 20 (двадцати) рабочих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нем информации, Акт сверки расчетов считается признанным Стороной-Получателем без расхождений в редакции Стороны-Инициатора.</w:t>
      </w:r>
    </w:p>
    <w:p w14:paraId="369338CE" w14:textId="77777777" w:rsidR="000C5D5D" w:rsidRPr="00585894" w:rsidRDefault="00DF6DD0" w:rsidP="001209E7">
      <w:pPr>
        <w:pStyle w:val="FR1"/>
        <w:tabs>
          <w:tab w:val="num" w:pos="709"/>
        </w:tabs>
        <w:suppressAutoHyphens/>
        <w:spacing w:before="0"/>
        <w:ind w:left="0"/>
        <w:jc w:val="both"/>
        <w:rPr>
          <w:rFonts w:ascii="Times New Roman" w:hAnsi="Times New Roman"/>
          <w:b w:val="0"/>
          <w:snapToGrid/>
          <w:sz w:val="22"/>
          <w:szCs w:val="22"/>
        </w:rPr>
      </w:pPr>
      <w:r w:rsidRPr="00585894">
        <w:rPr>
          <w:rFonts w:ascii="Times New Roman" w:hAnsi="Times New Roman"/>
          <w:b w:val="0"/>
          <w:snapToGrid/>
          <w:sz w:val="22"/>
          <w:szCs w:val="22"/>
        </w:rPr>
        <w:t>5.1</w:t>
      </w:r>
      <w:r w:rsidR="00DD6D07">
        <w:rPr>
          <w:rFonts w:ascii="Times New Roman" w:hAnsi="Times New Roman"/>
          <w:b w:val="0"/>
          <w:snapToGrid/>
          <w:sz w:val="22"/>
          <w:szCs w:val="22"/>
        </w:rPr>
        <w:t>2</w:t>
      </w:r>
      <w:r w:rsidRPr="00585894">
        <w:rPr>
          <w:rFonts w:ascii="Times New Roman" w:hAnsi="Times New Roman"/>
          <w:b w:val="0"/>
          <w:snapToGrid/>
          <w:sz w:val="22"/>
          <w:szCs w:val="22"/>
        </w:rPr>
        <w:t>.</w:t>
      </w:r>
      <w:r w:rsidR="001209E7">
        <w:rPr>
          <w:rFonts w:ascii="Times New Roman" w:hAnsi="Times New Roman"/>
          <w:b w:val="0"/>
          <w:snapToGrid/>
          <w:sz w:val="22"/>
          <w:szCs w:val="22"/>
        </w:rPr>
        <w:t xml:space="preserve"> </w:t>
      </w:r>
      <w:r w:rsidR="000C5D5D" w:rsidRPr="00585894">
        <w:rPr>
          <w:rFonts w:ascii="Times New Roman" w:hAnsi="Times New Roman"/>
          <w:b w:val="0"/>
          <w:snapToGrid/>
          <w:sz w:val="22"/>
          <w:szCs w:val="22"/>
        </w:rPr>
        <w:t xml:space="preserve">Если Услуга оказывалась неполный месяц, то размер платы фиксированных ежемесячных платежей рассчитывается пропорционально количеству </w:t>
      </w:r>
      <w:r w:rsidRPr="00585894">
        <w:rPr>
          <w:rFonts w:ascii="Times New Roman" w:hAnsi="Times New Roman"/>
          <w:b w:val="0"/>
          <w:snapToGrid/>
          <w:sz w:val="22"/>
          <w:szCs w:val="22"/>
        </w:rPr>
        <w:t xml:space="preserve">календарных </w:t>
      </w:r>
      <w:r w:rsidR="000C5D5D" w:rsidRPr="00585894">
        <w:rPr>
          <w:rFonts w:ascii="Times New Roman" w:hAnsi="Times New Roman"/>
          <w:b w:val="0"/>
          <w:snapToGrid/>
          <w:sz w:val="22"/>
          <w:szCs w:val="22"/>
        </w:rPr>
        <w:t>дней, в течение которых фактически оказывалась Услуга, включая день начала и день окончания оказания Услуги, при этом суточная плата определяется путем деления фиксированной платы, установленной за месяц, на количество календарных дней в месяце.</w:t>
      </w:r>
    </w:p>
    <w:p w14:paraId="48F6FAB9" w14:textId="77777777" w:rsidR="001167D5" w:rsidRDefault="00DF6DD0" w:rsidP="001209E7">
      <w:pPr>
        <w:pStyle w:val="FR1"/>
        <w:tabs>
          <w:tab w:val="num" w:pos="709"/>
        </w:tabs>
        <w:suppressAutoHyphens/>
        <w:spacing w:before="0"/>
        <w:ind w:left="0"/>
        <w:jc w:val="both"/>
        <w:rPr>
          <w:rFonts w:ascii="Times New Roman" w:hAnsi="Times New Roman"/>
          <w:b w:val="0"/>
          <w:snapToGrid/>
          <w:sz w:val="22"/>
          <w:szCs w:val="22"/>
        </w:rPr>
      </w:pPr>
      <w:r w:rsidRPr="00585894">
        <w:rPr>
          <w:rFonts w:ascii="Times New Roman" w:hAnsi="Times New Roman"/>
          <w:b w:val="0"/>
          <w:snapToGrid/>
          <w:sz w:val="22"/>
          <w:szCs w:val="22"/>
        </w:rPr>
        <w:t>5.1</w:t>
      </w:r>
      <w:r w:rsidR="00DD6D07">
        <w:rPr>
          <w:rFonts w:ascii="Times New Roman" w:hAnsi="Times New Roman"/>
          <w:b w:val="0"/>
          <w:snapToGrid/>
          <w:sz w:val="22"/>
          <w:szCs w:val="22"/>
        </w:rPr>
        <w:t>3</w:t>
      </w:r>
      <w:r w:rsidRPr="00585894">
        <w:rPr>
          <w:rFonts w:ascii="Times New Roman" w:hAnsi="Times New Roman"/>
          <w:b w:val="0"/>
          <w:snapToGrid/>
          <w:sz w:val="22"/>
          <w:szCs w:val="22"/>
        </w:rPr>
        <w:t xml:space="preserve">. </w:t>
      </w:r>
      <w:r w:rsidR="001167D5" w:rsidRPr="00585894">
        <w:rPr>
          <w:rFonts w:ascii="Times New Roman" w:hAnsi="Times New Roman"/>
          <w:b w:val="0"/>
          <w:snapToGrid/>
          <w:sz w:val="22"/>
          <w:szCs w:val="22"/>
        </w:rPr>
        <w:t>В период приостановления оказания Услуг</w:t>
      </w:r>
      <w:r w:rsidR="00625DCA" w:rsidRPr="00585894">
        <w:rPr>
          <w:rFonts w:ascii="Times New Roman" w:hAnsi="Times New Roman"/>
          <w:b w:val="0"/>
          <w:snapToGrid/>
          <w:sz w:val="22"/>
          <w:szCs w:val="22"/>
        </w:rPr>
        <w:t>и</w:t>
      </w:r>
      <w:r w:rsidR="001167D5" w:rsidRPr="00585894">
        <w:rPr>
          <w:rFonts w:ascii="Times New Roman" w:hAnsi="Times New Roman"/>
          <w:b w:val="0"/>
          <w:snapToGrid/>
          <w:sz w:val="22"/>
          <w:szCs w:val="22"/>
        </w:rPr>
        <w:t xml:space="preserve"> по инициативе Абонента, Оператор вправе потребовать от Абонента оплаты в размере абонентской платы и других ежемесячных (регулярных) платежей, предусмотренных Приложениями и Дополнительными соглашениями к </w:t>
      </w:r>
      <w:r w:rsidR="00C42A2A" w:rsidRPr="00C42A2A">
        <w:rPr>
          <w:rFonts w:ascii="Times New Roman" w:hAnsi="Times New Roman"/>
          <w:b w:val="0"/>
          <w:bCs/>
          <w:sz w:val="22"/>
          <w:szCs w:val="22"/>
        </w:rPr>
        <w:t>Контракт</w:t>
      </w:r>
      <w:r w:rsidR="001167D5" w:rsidRPr="00585894">
        <w:rPr>
          <w:rFonts w:ascii="Times New Roman" w:hAnsi="Times New Roman"/>
          <w:b w:val="0"/>
          <w:snapToGrid/>
          <w:sz w:val="22"/>
          <w:szCs w:val="22"/>
        </w:rPr>
        <w:t>у.</w:t>
      </w:r>
    </w:p>
    <w:p w14:paraId="45FD5469" w14:textId="77777777" w:rsidR="001209E7" w:rsidRPr="00585894" w:rsidRDefault="001209E7" w:rsidP="001209E7">
      <w:pPr>
        <w:pStyle w:val="FR1"/>
        <w:tabs>
          <w:tab w:val="num" w:pos="709"/>
        </w:tabs>
        <w:suppressAutoHyphens/>
        <w:spacing w:before="0"/>
        <w:ind w:left="0"/>
        <w:jc w:val="both"/>
        <w:rPr>
          <w:rFonts w:ascii="Times New Roman" w:hAnsi="Times New Roman"/>
          <w:b w:val="0"/>
          <w:snapToGrid/>
          <w:sz w:val="22"/>
          <w:szCs w:val="22"/>
        </w:rPr>
      </w:pPr>
    </w:p>
    <w:p w14:paraId="229C2BBE" w14:textId="77777777" w:rsidR="009E5240" w:rsidRPr="00585894" w:rsidRDefault="001209E7" w:rsidP="001209E7">
      <w:pPr>
        <w:pStyle w:val="22"/>
        <w:tabs>
          <w:tab w:val="left" w:pos="426"/>
        </w:tabs>
        <w:suppressAutoHyphens/>
        <w:spacing w:after="0" w:line="240" w:lineRule="auto"/>
        <w:ind w:left="0"/>
        <w:jc w:val="both"/>
        <w:rPr>
          <w:b/>
          <w:bCs/>
          <w:sz w:val="22"/>
          <w:szCs w:val="22"/>
        </w:rPr>
      </w:pPr>
      <w:r>
        <w:rPr>
          <w:b/>
          <w:sz w:val="22"/>
          <w:szCs w:val="22"/>
        </w:rPr>
        <w:t xml:space="preserve">Статья </w:t>
      </w:r>
      <w:r w:rsidR="00EB131E" w:rsidRPr="00EB131E">
        <w:rPr>
          <w:b/>
          <w:sz w:val="22"/>
          <w:szCs w:val="22"/>
        </w:rPr>
        <w:t>6.</w:t>
      </w:r>
      <w:r w:rsidR="00EB131E">
        <w:rPr>
          <w:sz w:val="22"/>
          <w:szCs w:val="22"/>
        </w:rPr>
        <w:t xml:space="preserve"> </w:t>
      </w:r>
      <w:r w:rsidR="009E5240" w:rsidRPr="00585894">
        <w:rPr>
          <w:b/>
          <w:bCs/>
          <w:sz w:val="22"/>
          <w:szCs w:val="22"/>
        </w:rPr>
        <w:t xml:space="preserve">Срок действия и порядок расторжения </w:t>
      </w:r>
      <w:r w:rsidR="00C42A2A" w:rsidRPr="00C42A2A">
        <w:rPr>
          <w:b/>
          <w:bCs/>
          <w:sz w:val="22"/>
          <w:szCs w:val="22"/>
        </w:rPr>
        <w:t>Контракт</w:t>
      </w:r>
      <w:r w:rsidR="009E5240" w:rsidRPr="00585894">
        <w:rPr>
          <w:b/>
          <w:bCs/>
          <w:sz w:val="22"/>
          <w:szCs w:val="22"/>
        </w:rPr>
        <w:t>а</w:t>
      </w:r>
    </w:p>
    <w:p w14:paraId="5C46EB91" w14:textId="77777777" w:rsidR="009E5240" w:rsidRPr="007B0F9E" w:rsidRDefault="00781A44" w:rsidP="001209E7">
      <w:pPr>
        <w:pStyle w:val="22"/>
        <w:numPr>
          <w:ilvl w:val="1"/>
          <w:numId w:val="22"/>
        </w:numPr>
        <w:tabs>
          <w:tab w:val="left" w:pos="426"/>
        </w:tabs>
        <w:spacing w:after="0" w:line="240" w:lineRule="auto"/>
        <w:ind w:left="0" w:firstLine="0"/>
        <w:jc w:val="both"/>
        <w:rPr>
          <w:sz w:val="22"/>
          <w:szCs w:val="22"/>
        </w:rPr>
      </w:pPr>
      <w:r w:rsidRPr="001209E7">
        <w:rPr>
          <w:sz w:val="22"/>
          <w:szCs w:val="22"/>
        </w:rPr>
        <w:t xml:space="preserve"> </w:t>
      </w:r>
      <w:r w:rsidR="00280CEE" w:rsidRPr="007B0F9E">
        <w:rPr>
          <w:sz w:val="22"/>
          <w:szCs w:val="22"/>
        </w:rPr>
        <w:t>Контракт</w:t>
      </w:r>
      <w:r w:rsidR="009E5240" w:rsidRPr="007B0F9E">
        <w:rPr>
          <w:sz w:val="22"/>
          <w:szCs w:val="22"/>
        </w:rPr>
        <w:t xml:space="preserve"> вступает в силу </w:t>
      </w:r>
      <w:r w:rsidR="00281C65" w:rsidRPr="007B0F9E">
        <w:rPr>
          <w:sz w:val="22"/>
          <w:szCs w:val="22"/>
        </w:rPr>
        <w:t xml:space="preserve">с </w:t>
      </w:r>
      <w:r w:rsidR="00DD6D07" w:rsidRPr="007B0F9E">
        <w:rPr>
          <w:sz w:val="22"/>
          <w:szCs w:val="22"/>
        </w:rPr>
        <w:t xml:space="preserve">даты подписания </w:t>
      </w:r>
      <w:r w:rsidR="009E5240" w:rsidRPr="007B0F9E">
        <w:rPr>
          <w:sz w:val="22"/>
          <w:szCs w:val="22"/>
        </w:rPr>
        <w:t xml:space="preserve">и действует по </w:t>
      </w:r>
      <w:r w:rsidR="00F17CD4" w:rsidRPr="007B0F9E">
        <w:rPr>
          <w:sz w:val="22"/>
          <w:szCs w:val="22"/>
        </w:rPr>
        <w:t>«</w:t>
      </w:r>
      <w:r w:rsidR="00CC678A">
        <w:rPr>
          <w:sz w:val="22"/>
          <w:szCs w:val="22"/>
        </w:rPr>
        <w:t>24</w:t>
      </w:r>
      <w:r w:rsidR="00F17CD4" w:rsidRPr="007B0F9E">
        <w:rPr>
          <w:sz w:val="22"/>
          <w:szCs w:val="22"/>
        </w:rPr>
        <w:t xml:space="preserve">» </w:t>
      </w:r>
      <w:r w:rsidR="00CC678A">
        <w:rPr>
          <w:sz w:val="22"/>
          <w:szCs w:val="22"/>
        </w:rPr>
        <w:t>декабря</w:t>
      </w:r>
      <w:r w:rsidR="00F17CD4" w:rsidRPr="007B0F9E">
        <w:rPr>
          <w:sz w:val="22"/>
          <w:szCs w:val="22"/>
        </w:rPr>
        <w:t xml:space="preserve"> </w:t>
      </w:r>
      <w:r w:rsidR="00A161CF" w:rsidRPr="007B0F9E">
        <w:rPr>
          <w:sz w:val="22"/>
          <w:szCs w:val="22"/>
        </w:rPr>
        <w:t>20</w:t>
      </w:r>
      <w:r w:rsidRPr="007B0F9E">
        <w:rPr>
          <w:sz w:val="22"/>
          <w:szCs w:val="22"/>
        </w:rPr>
        <w:t>2</w:t>
      </w:r>
      <w:r w:rsidR="00CC678A">
        <w:rPr>
          <w:sz w:val="22"/>
          <w:szCs w:val="22"/>
        </w:rPr>
        <w:t>7</w:t>
      </w:r>
      <w:r w:rsidR="00205066" w:rsidRPr="007B0F9E">
        <w:rPr>
          <w:sz w:val="22"/>
          <w:szCs w:val="22"/>
        </w:rPr>
        <w:t xml:space="preserve"> </w:t>
      </w:r>
      <w:r w:rsidR="00A161CF" w:rsidRPr="007B0F9E">
        <w:rPr>
          <w:sz w:val="22"/>
          <w:szCs w:val="22"/>
        </w:rPr>
        <w:t>г</w:t>
      </w:r>
      <w:r w:rsidR="00D82E44" w:rsidRPr="007B0F9E">
        <w:rPr>
          <w:sz w:val="22"/>
          <w:szCs w:val="22"/>
        </w:rPr>
        <w:t>ода</w:t>
      </w:r>
      <w:r w:rsidR="00CC678A">
        <w:rPr>
          <w:sz w:val="22"/>
          <w:szCs w:val="22"/>
        </w:rPr>
        <w:t>.</w:t>
      </w:r>
    </w:p>
    <w:p w14:paraId="27C807D2" w14:textId="77777777" w:rsidR="00BE0B68" w:rsidRPr="00585894" w:rsidRDefault="00280CEE" w:rsidP="001209E7">
      <w:pPr>
        <w:numPr>
          <w:ilvl w:val="1"/>
          <w:numId w:val="22"/>
        </w:numPr>
        <w:tabs>
          <w:tab w:val="left" w:pos="426"/>
        </w:tabs>
        <w:ind w:left="0" w:firstLine="0"/>
        <w:jc w:val="both"/>
        <w:rPr>
          <w:sz w:val="22"/>
          <w:szCs w:val="22"/>
        </w:rPr>
      </w:pPr>
      <w:r w:rsidRPr="00280CEE">
        <w:rPr>
          <w:sz w:val="22"/>
          <w:szCs w:val="22"/>
        </w:rPr>
        <w:t>Контракт</w:t>
      </w:r>
      <w:r w:rsidR="00BE0B68" w:rsidRPr="00585894">
        <w:rPr>
          <w:sz w:val="22"/>
          <w:szCs w:val="22"/>
        </w:rPr>
        <w:t xml:space="preserve"> может быть досрочно расторгнут:</w:t>
      </w:r>
    </w:p>
    <w:p w14:paraId="3FE0DD94" w14:textId="77777777" w:rsidR="00BE0B68" w:rsidRPr="00585894" w:rsidRDefault="00BE0B68" w:rsidP="001209E7">
      <w:pPr>
        <w:tabs>
          <w:tab w:val="left" w:pos="426"/>
        </w:tabs>
        <w:jc w:val="both"/>
        <w:rPr>
          <w:sz w:val="22"/>
          <w:szCs w:val="22"/>
        </w:rPr>
      </w:pPr>
      <w:r w:rsidRPr="00585894">
        <w:rPr>
          <w:sz w:val="22"/>
          <w:szCs w:val="22"/>
        </w:rPr>
        <w:t>а) по соглашению Сторон;</w:t>
      </w:r>
    </w:p>
    <w:p w14:paraId="30A14BE3" w14:textId="77777777" w:rsidR="001F69EE" w:rsidRPr="00585894" w:rsidRDefault="00BE0B68" w:rsidP="001209E7">
      <w:pPr>
        <w:tabs>
          <w:tab w:val="left" w:pos="426"/>
        </w:tabs>
        <w:jc w:val="both"/>
        <w:rPr>
          <w:sz w:val="22"/>
          <w:szCs w:val="22"/>
        </w:rPr>
      </w:pPr>
      <w:r w:rsidRPr="00585894">
        <w:rPr>
          <w:sz w:val="22"/>
          <w:szCs w:val="22"/>
        </w:rPr>
        <w:t>б) по инициативе Абонента;</w:t>
      </w:r>
    </w:p>
    <w:p w14:paraId="36E90421" w14:textId="77777777" w:rsidR="00906488" w:rsidRPr="00585894" w:rsidRDefault="00906488" w:rsidP="001209E7">
      <w:pPr>
        <w:tabs>
          <w:tab w:val="left" w:pos="426"/>
        </w:tabs>
        <w:jc w:val="both"/>
        <w:rPr>
          <w:sz w:val="22"/>
          <w:szCs w:val="22"/>
        </w:rPr>
      </w:pPr>
      <w:r w:rsidRPr="00585894">
        <w:rPr>
          <w:sz w:val="22"/>
          <w:szCs w:val="22"/>
        </w:rPr>
        <w:t xml:space="preserve">в) по инициативе Оператора в порядке п.4.1.1. </w:t>
      </w:r>
      <w:r w:rsidR="00280CEE" w:rsidRPr="00280CEE">
        <w:rPr>
          <w:sz w:val="22"/>
          <w:szCs w:val="22"/>
        </w:rPr>
        <w:t>Контракт</w:t>
      </w:r>
      <w:r w:rsidRPr="00585894">
        <w:rPr>
          <w:sz w:val="22"/>
          <w:szCs w:val="22"/>
        </w:rPr>
        <w:t>а</w:t>
      </w:r>
      <w:r w:rsidR="001F69EE" w:rsidRPr="00585894">
        <w:rPr>
          <w:sz w:val="22"/>
          <w:szCs w:val="22"/>
        </w:rPr>
        <w:t>.</w:t>
      </w:r>
    </w:p>
    <w:p w14:paraId="24503677" w14:textId="77777777" w:rsidR="009E5240" w:rsidRPr="00585894" w:rsidRDefault="009E5240" w:rsidP="001209E7">
      <w:pPr>
        <w:pStyle w:val="22"/>
        <w:numPr>
          <w:ilvl w:val="1"/>
          <w:numId w:val="22"/>
        </w:numPr>
        <w:tabs>
          <w:tab w:val="left" w:pos="426"/>
        </w:tabs>
        <w:spacing w:after="0" w:line="240" w:lineRule="auto"/>
        <w:ind w:left="0" w:firstLine="0"/>
        <w:jc w:val="both"/>
        <w:rPr>
          <w:sz w:val="22"/>
          <w:szCs w:val="22"/>
        </w:rPr>
      </w:pPr>
      <w:r w:rsidRPr="00585894">
        <w:rPr>
          <w:sz w:val="22"/>
          <w:szCs w:val="22"/>
        </w:rPr>
        <w:t xml:space="preserve">В случае расторжения </w:t>
      </w:r>
      <w:r w:rsidR="00BB653F" w:rsidRPr="00585894">
        <w:rPr>
          <w:sz w:val="22"/>
          <w:szCs w:val="22"/>
        </w:rPr>
        <w:t xml:space="preserve">настоящего </w:t>
      </w:r>
      <w:r w:rsidR="00280CEE" w:rsidRPr="00280CEE">
        <w:rPr>
          <w:sz w:val="22"/>
          <w:szCs w:val="22"/>
        </w:rPr>
        <w:t>Контракт</w:t>
      </w:r>
      <w:r w:rsidRPr="00585894">
        <w:rPr>
          <w:sz w:val="22"/>
          <w:szCs w:val="22"/>
        </w:rPr>
        <w:t xml:space="preserve">а по инициативе Абонента, Абонент обязан не менее чем за 10 (десять) дней до даты расторжения </w:t>
      </w:r>
      <w:r w:rsidR="00BB653F" w:rsidRPr="00585894">
        <w:rPr>
          <w:sz w:val="22"/>
          <w:szCs w:val="22"/>
        </w:rPr>
        <w:t xml:space="preserve">настоящего </w:t>
      </w:r>
      <w:r w:rsidR="00280CEE" w:rsidRPr="00280CEE">
        <w:rPr>
          <w:sz w:val="22"/>
          <w:szCs w:val="22"/>
        </w:rPr>
        <w:t>Контракт</w:t>
      </w:r>
      <w:r w:rsidRPr="00585894">
        <w:rPr>
          <w:sz w:val="22"/>
          <w:szCs w:val="22"/>
        </w:rPr>
        <w:t>а:</w:t>
      </w:r>
    </w:p>
    <w:p w14:paraId="344629DB" w14:textId="77777777" w:rsidR="009E5240" w:rsidRPr="00585894" w:rsidRDefault="009E5240" w:rsidP="001209E7">
      <w:pPr>
        <w:pStyle w:val="22"/>
        <w:tabs>
          <w:tab w:val="num" w:pos="180"/>
          <w:tab w:val="left" w:pos="426"/>
          <w:tab w:val="num" w:pos="567"/>
        </w:tabs>
        <w:spacing w:after="0" w:line="240" w:lineRule="auto"/>
        <w:ind w:left="0"/>
        <w:jc w:val="both"/>
        <w:rPr>
          <w:sz w:val="22"/>
          <w:szCs w:val="22"/>
        </w:rPr>
      </w:pPr>
      <w:r w:rsidRPr="00585894">
        <w:rPr>
          <w:sz w:val="22"/>
          <w:szCs w:val="22"/>
        </w:rPr>
        <w:t xml:space="preserve">- письменно уведомить Оператора связи о намерении расторгнуть </w:t>
      </w:r>
      <w:r w:rsidR="00BB653F" w:rsidRPr="00585894">
        <w:rPr>
          <w:sz w:val="22"/>
          <w:szCs w:val="22"/>
        </w:rPr>
        <w:t xml:space="preserve">настоящий </w:t>
      </w:r>
      <w:r w:rsidR="00280CEE" w:rsidRPr="00280CEE">
        <w:rPr>
          <w:sz w:val="22"/>
          <w:szCs w:val="22"/>
        </w:rPr>
        <w:t>Контракт</w:t>
      </w:r>
      <w:r w:rsidRPr="00585894">
        <w:rPr>
          <w:sz w:val="22"/>
          <w:szCs w:val="22"/>
        </w:rPr>
        <w:t>;</w:t>
      </w:r>
    </w:p>
    <w:p w14:paraId="02C07A00" w14:textId="77777777" w:rsidR="00117771" w:rsidRPr="00585894" w:rsidRDefault="00117771" w:rsidP="001209E7">
      <w:pPr>
        <w:pStyle w:val="22"/>
        <w:tabs>
          <w:tab w:val="left" w:pos="426"/>
        </w:tabs>
        <w:spacing w:after="0" w:line="240" w:lineRule="auto"/>
        <w:ind w:left="0"/>
        <w:jc w:val="both"/>
        <w:rPr>
          <w:sz w:val="22"/>
          <w:szCs w:val="22"/>
        </w:rPr>
      </w:pPr>
      <w:r w:rsidRPr="00585894">
        <w:rPr>
          <w:sz w:val="22"/>
          <w:szCs w:val="22"/>
        </w:rPr>
        <w:t xml:space="preserve">- оплатить в полном объеме </w:t>
      </w:r>
      <w:r w:rsidR="003B06BE" w:rsidRPr="00585894">
        <w:rPr>
          <w:sz w:val="22"/>
          <w:szCs w:val="22"/>
        </w:rPr>
        <w:t>Услугу</w:t>
      </w:r>
      <w:r w:rsidRPr="00585894">
        <w:rPr>
          <w:sz w:val="22"/>
          <w:szCs w:val="22"/>
        </w:rPr>
        <w:t xml:space="preserve">, предоставленные по настоящему </w:t>
      </w:r>
      <w:r w:rsidR="00280CEE" w:rsidRPr="00280CEE">
        <w:rPr>
          <w:sz w:val="22"/>
          <w:szCs w:val="22"/>
        </w:rPr>
        <w:t>Контракт</w:t>
      </w:r>
      <w:r w:rsidRPr="00585894">
        <w:rPr>
          <w:sz w:val="22"/>
          <w:szCs w:val="22"/>
        </w:rPr>
        <w:t xml:space="preserve">у на момент расторжения </w:t>
      </w:r>
      <w:r w:rsidR="00280CEE" w:rsidRPr="00280CEE">
        <w:rPr>
          <w:sz w:val="22"/>
          <w:szCs w:val="22"/>
        </w:rPr>
        <w:t>Контракт</w:t>
      </w:r>
      <w:r w:rsidRPr="00585894">
        <w:rPr>
          <w:sz w:val="22"/>
          <w:szCs w:val="22"/>
        </w:rPr>
        <w:t>а.</w:t>
      </w:r>
    </w:p>
    <w:p w14:paraId="2D14F165" w14:textId="77777777" w:rsidR="001209E7" w:rsidRDefault="009E5240" w:rsidP="001209E7">
      <w:pPr>
        <w:numPr>
          <w:ilvl w:val="1"/>
          <w:numId w:val="22"/>
        </w:numPr>
        <w:tabs>
          <w:tab w:val="left" w:pos="426"/>
        </w:tabs>
        <w:ind w:left="0" w:firstLine="0"/>
        <w:jc w:val="both"/>
        <w:rPr>
          <w:sz w:val="22"/>
          <w:szCs w:val="22"/>
        </w:rPr>
      </w:pPr>
      <w:r w:rsidRPr="00585894">
        <w:rPr>
          <w:sz w:val="22"/>
          <w:szCs w:val="22"/>
        </w:rPr>
        <w:t xml:space="preserve">Окончание срока действия </w:t>
      </w:r>
      <w:r w:rsidR="00BB653F" w:rsidRPr="00585894">
        <w:rPr>
          <w:sz w:val="22"/>
          <w:szCs w:val="22"/>
        </w:rPr>
        <w:t xml:space="preserve">настоящего </w:t>
      </w:r>
      <w:r w:rsidR="00280CEE" w:rsidRPr="00280CEE">
        <w:rPr>
          <w:sz w:val="22"/>
          <w:szCs w:val="22"/>
        </w:rPr>
        <w:t>Контракт</w:t>
      </w:r>
      <w:r w:rsidRPr="00585894">
        <w:rPr>
          <w:sz w:val="22"/>
          <w:szCs w:val="22"/>
        </w:rPr>
        <w:t xml:space="preserve">а </w:t>
      </w:r>
      <w:r w:rsidR="00BE0B68" w:rsidRPr="00585894">
        <w:rPr>
          <w:sz w:val="22"/>
          <w:szCs w:val="22"/>
        </w:rPr>
        <w:t xml:space="preserve">или его расторжение </w:t>
      </w:r>
      <w:r w:rsidRPr="00585894">
        <w:rPr>
          <w:sz w:val="22"/>
          <w:szCs w:val="22"/>
        </w:rPr>
        <w:t xml:space="preserve">не освобождает Стороны от ответственности за неисполнение и/или ненадлежащее исполнение </w:t>
      </w:r>
      <w:r w:rsidR="00BB653F" w:rsidRPr="00585894">
        <w:rPr>
          <w:sz w:val="22"/>
          <w:szCs w:val="22"/>
        </w:rPr>
        <w:t xml:space="preserve">настоящего </w:t>
      </w:r>
      <w:r w:rsidR="00280CEE" w:rsidRPr="00280CEE">
        <w:rPr>
          <w:sz w:val="22"/>
          <w:szCs w:val="22"/>
        </w:rPr>
        <w:t>Контракт</w:t>
      </w:r>
      <w:r w:rsidRPr="00585894">
        <w:rPr>
          <w:sz w:val="22"/>
          <w:szCs w:val="22"/>
        </w:rPr>
        <w:t>а.</w:t>
      </w:r>
    </w:p>
    <w:p w14:paraId="177D8DA8" w14:textId="77777777" w:rsidR="001209E7" w:rsidRDefault="001209E7" w:rsidP="001209E7">
      <w:pPr>
        <w:tabs>
          <w:tab w:val="left" w:pos="426"/>
        </w:tabs>
        <w:jc w:val="both"/>
        <w:rPr>
          <w:sz w:val="22"/>
          <w:szCs w:val="22"/>
        </w:rPr>
      </w:pPr>
    </w:p>
    <w:p w14:paraId="37F9157C" w14:textId="77777777" w:rsidR="005471B4" w:rsidRDefault="005471B4" w:rsidP="001209E7">
      <w:pPr>
        <w:tabs>
          <w:tab w:val="left" w:pos="426"/>
        </w:tabs>
        <w:jc w:val="both"/>
        <w:rPr>
          <w:sz w:val="22"/>
          <w:szCs w:val="22"/>
        </w:rPr>
      </w:pPr>
    </w:p>
    <w:p w14:paraId="21E66A4E" w14:textId="77777777" w:rsidR="005471B4" w:rsidRDefault="005471B4" w:rsidP="001209E7">
      <w:pPr>
        <w:tabs>
          <w:tab w:val="left" w:pos="426"/>
        </w:tabs>
        <w:jc w:val="both"/>
        <w:rPr>
          <w:sz w:val="22"/>
          <w:szCs w:val="22"/>
        </w:rPr>
      </w:pPr>
    </w:p>
    <w:p w14:paraId="46B027F8" w14:textId="77777777" w:rsidR="00EB131E" w:rsidRPr="001209E7" w:rsidRDefault="001209E7" w:rsidP="001209E7">
      <w:pPr>
        <w:tabs>
          <w:tab w:val="left" w:pos="426"/>
        </w:tabs>
        <w:jc w:val="both"/>
        <w:rPr>
          <w:sz w:val="22"/>
          <w:szCs w:val="22"/>
        </w:rPr>
      </w:pPr>
      <w:r w:rsidRPr="00373FC1">
        <w:rPr>
          <w:b/>
          <w:bCs/>
          <w:sz w:val="22"/>
          <w:szCs w:val="22"/>
        </w:rPr>
        <w:lastRenderedPageBreak/>
        <w:t>Статья 7.</w:t>
      </w:r>
      <w:r>
        <w:rPr>
          <w:sz w:val="22"/>
          <w:szCs w:val="22"/>
        </w:rPr>
        <w:t xml:space="preserve"> </w:t>
      </w:r>
      <w:r w:rsidR="00EB131E" w:rsidRPr="001209E7">
        <w:rPr>
          <w:rFonts w:eastAsia="Calibri"/>
          <w:b/>
          <w:sz w:val="22"/>
          <w:szCs w:val="22"/>
        </w:rPr>
        <w:t>Ответственность Сторон</w:t>
      </w:r>
      <w:r>
        <w:rPr>
          <w:rFonts w:eastAsia="Calibri"/>
          <w:b/>
          <w:sz w:val="22"/>
          <w:szCs w:val="22"/>
        </w:rPr>
        <w:t>.</w:t>
      </w:r>
    </w:p>
    <w:p w14:paraId="6EFA28F0" w14:textId="77777777" w:rsidR="00EB131E" w:rsidRPr="008352AE" w:rsidRDefault="00EB131E" w:rsidP="00EB131E">
      <w:pPr>
        <w:shd w:val="clear" w:color="auto" w:fill="FFFFFF"/>
        <w:tabs>
          <w:tab w:val="left" w:pos="854"/>
        </w:tabs>
        <w:jc w:val="both"/>
        <w:rPr>
          <w:sz w:val="22"/>
          <w:szCs w:val="22"/>
        </w:rPr>
      </w:pPr>
      <w:r>
        <w:rPr>
          <w:sz w:val="22"/>
          <w:szCs w:val="22"/>
        </w:rPr>
        <w:t>7</w:t>
      </w:r>
      <w:r w:rsidRPr="008352AE">
        <w:rPr>
          <w:sz w:val="22"/>
          <w:szCs w:val="22"/>
        </w:rPr>
        <w:t>.1. За неисполнение и/или ненадлежащее исполнение условий Контракта Стороны несут ответственность в соответствии с законодательством Российской Федерации.</w:t>
      </w:r>
    </w:p>
    <w:p w14:paraId="0E0162D8" w14:textId="77777777" w:rsidR="00EB131E" w:rsidRPr="008352AE" w:rsidRDefault="00EB131E" w:rsidP="00EB131E">
      <w:pPr>
        <w:shd w:val="clear" w:color="auto" w:fill="FFFFFF"/>
        <w:tabs>
          <w:tab w:val="left" w:pos="854"/>
        </w:tabs>
        <w:jc w:val="both"/>
        <w:rPr>
          <w:sz w:val="22"/>
          <w:szCs w:val="22"/>
        </w:rPr>
      </w:pPr>
      <w:r w:rsidRPr="008352AE">
        <w:rPr>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14:paraId="6639C26C" w14:textId="77777777" w:rsidR="00EB131E" w:rsidRPr="008352AE" w:rsidRDefault="00EB131E" w:rsidP="00EB131E">
      <w:pPr>
        <w:shd w:val="clear" w:color="auto" w:fill="FFFFFF"/>
        <w:tabs>
          <w:tab w:val="left" w:pos="854"/>
        </w:tabs>
        <w:jc w:val="both"/>
        <w:rPr>
          <w:sz w:val="22"/>
          <w:szCs w:val="22"/>
        </w:rPr>
      </w:pPr>
      <w:r>
        <w:rPr>
          <w:sz w:val="22"/>
          <w:szCs w:val="22"/>
        </w:rPr>
        <w:t>7</w:t>
      </w:r>
      <w:r w:rsidRPr="008352AE">
        <w:rPr>
          <w:sz w:val="22"/>
          <w:szCs w:val="22"/>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0E48DCA" w14:textId="77777777" w:rsidR="00EB131E" w:rsidRPr="008352AE" w:rsidRDefault="00EB131E" w:rsidP="00EB131E">
      <w:pPr>
        <w:shd w:val="clear" w:color="auto" w:fill="FFFFFF"/>
        <w:tabs>
          <w:tab w:val="left" w:pos="854"/>
        </w:tabs>
        <w:jc w:val="both"/>
        <w:rPr>
          <w:sz w:val="22"/>
          <w:szCs w:val="22"/>
        </w:rPr>
      </w:pPr>
      <w:r>
        <w:rPr>
          <w:sz w:val="22"/>
          <w:szCs w:val="22"/>
        </w:rPr>
        <w:t>7</w:t>
      </w:r>
      <w:r w:rsidRPr="008352AE">
        <w:rPr>
          <w:sz w:val="22"/>
          <w:szCs w:val="22"/>
        </w:rPr>
        <w:t>.3.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B204F14" w14:textId="77777777" w:rsidR="00EB131E" w:rsidRPr="008352AE" w:rsidRDefault="00EB131E" w:rsidP="00EB131E">
      <w:pPr>
        <w:shd w:val="clear" w:color="auto" w:fill="FFFFFF"/>
        <w:tabs>
          <w:tab w:val="left" w:pos="854"/>
        </w:tabs>
        <w:jc w:val="both"/>
        <w:rPr>
          <w:sz w:val="22"/>
          <w:szCs w:val="22"/>
        </w:rPr>
      </w:pPr>
      <w:r>
        <w:rPr>
          <w:sz w:val="22"/>
          <w:szCs w:val="22"/>
        </w:rPr>
        <w:t>7</w:t>
      </w:r>
      <w:r w:rsidRPr="008352AE">
        <w:rPr>
          <w:sz w:val="22"/>
          <w:szCs w:val="22"/>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5186A428" w14:textId="77777777" w:rsidR="00EB131E" w:rsidRPr="008352AE" w:rsidRDefault="00EB131E" w:rsidP="00EB131E">
      <w:pPr>
        <w:shd w:val="clear" w:color="auto" w:fill="FFFFFF"/>
        <w:tabs>
          <w:tab w:val="left" w:pos="854"/>
        </w:tabs>
        <w:jc w:val="both"/>
        <w:rPr>
          <w:sz w:val="22"/>
          <w:szCs w:val="22"/>
        </w:rPr>
      </w:pPr>
      <w:r w:rsidRPr="008352AE">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5546FF8" w14:textId="77777777" w:rsidR="00EB131E" w:rsidRPr="008352AE" w:rsidRDefault="00EB131E" w:rsidP="00EB131E">
      <w:pPr>
        <w:shd w:val="clear" w:color="auto" w:fill="FFFFFF"/>
        <w:tabs>
          <w:tab w:val="left" w:pos="854"/>
        </w:tabs>
        <w:jc w:val="both"/>
        <w:rPr>
          <w:sz w:val="22"/>
          <w:szCs w:val="22"/>
        </w:rPr>
      </w:pPr>
      <w:r w:rsidRPr="008352AE">
        <w:rPr>
          <w:sz w:val="22"/>
          <w:szCs w:val="22"/>
        </w:rPr>
        <w:t>а) 1000 рублей, если цена контракта не превышает 3 млн. рублей (включительно);</w:t>
      </w:r>
    </w:p>
    <w:p w14:paraId="035843FB" w14:textId="77777777" w:rsidR="00EB131E" w:rsidRPr="008352AE" w:rsidRDefault="00EB131E" w:rsidP="00EB131E">
      <w:pPr>
        <w:shd w:val="clear" w:color="auto" w:fill="FFFFFF"/>
        <w:tabs>
          <w:tab w:val="left" w:pos="854"/>
        </w:tabs>
        <w:jc w:val="both"/>
        <w:rPr>
          <w:sz w:val="22"/>
          <w:szCs w:val="22"/>
        </w:rPr>
      </w:pPr>
      <w:r w:rsidRPr="008352AE">
        <w:rPr>
          <w:sz w:val="22"/>
          <w:szCs w:val="22"/>
        </w:rPr>
        <w:t>б) 5000 рублей, если цена контракта составляет от 3 млн. рублей до 50 млн. рублей (включительно);</w:t>
      </w:r>
    </w:p>
    <w:p w14:paraId="6C34A137" w14:textId="77777777" w:rsidR="00EB131E" w:rsidRPr="008352AE" w:rsidRDefault="00EB131E" w:rsidP="00EB131E">
      <w:pPr>
        <w:shd w:val="clear" w:color="auto" w:fill="FFFFFF"/>
        <w:tabs>
          <w:tab w:val="left" w:pos="854"/>
        </w:tabs>
        <w:jc w:val="both"/>
        <w:rPr>
          <w:sz w:val="22"/>
          <w:szCs w:val="22"/>
        </w:rPr>
      </w:pPr>
      <w:r w:rsidRPr="008352AE">
        <w:rPr>
          <w:sz w:val="22"/>
          <w:szCs w:val="22"/>
        </w:rPr>
        <w:t>в) 10000 рублей, если цена контракта составляет от 50 млн. рублей до 100 млн. рублей (включительно);</w:t>
      </w:r>
    </w:p>
    <w:p w14:paraId="3A199B30" w14:textId="77777777" w:rsidR="00EB131E" w:rsidRPr="008352AE" w:rsidRDefault="00EB131E" w:rsidP="00EB131E">
      <w:pPr>
        <w:shd w:val="clear" w:color="auto" w:fill="FFFFFF"/>
        <w:tabs>
          <w:tab w:val="left" w:pos="854"/>
        </w:tabs>
        <w:jc w:val="both"/>
        <w:rPr>
          <w:sz w:val="22"/>
          <w:szCs w:val="22"/>
        </w:rPr>
      </w:pPr>
      <w:r w:rsidRPr="008352AE">
        <w:rPr>
          <w:sz w:val="22"/>
          <w:szCs w:val="22"/>
        </w:rPr>
        <w:t>г) 100000 рублей, если цена контракта превышает 100 млн. рублей.</w:t>
      </w:r>
    </w:p>
    <w:p w14:paraId="036362F9" w14:textId="77777777" w:rsidR="00EB131E" w:rsidRPr="008352AE" w:rsidRDefault="00EB131E" w:rsidP="00EB131E">
      <w:pPr>
        <w:shd w:val="clear" w:color="auto" w:fill="FFFFFF"/>
        <w:tabs>
          <w:tab w:val="left" w:pos="854"/>
        </w:tabs>
        <w:jc w:val="both"/>
        <w:rPr>
          <w:sz w:val="22"/>
          <w:szCs w:val="22"/>
        </w:rPr>
      </w:pPr>
      <w:r>
        <w:rPr>
          <w:sz w:val="22"/>
          <w:szCs w:val="22"/>
        </w:rPr>
        <w:t>7</w:t>
      </w:r>
      <w:r w:rsidRPr="008352AE">
        <w:rPr>
          <w:sz w:val="22"/>
          <w:szCs w:val="22"/>
        </w:rPr>
        <w:t>.5.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и/или ненадлежащего исполнения Исполнителем обязательств, предусмотренных Контрактом, Заказчик вправе потребовать уплаты неустоек (штрафов, пеней) и направляет Исполнителю требование об уплате неустоек (штрафов, пеней).</w:t>
      </w:r>
    </w:p>
    <w:p w14:paraId="16D89877" w14:textId="77777777" w:rsidR="00EB131E" w:rsidRPr="008352AE" w:rsidRDefault="00EB131E" w:rsidP="00EB131E">
      <w:pPr>
        <w:shd w:val="clear" w:color="auto" w:fill="FFFFFF"/>
        <w:tabs>
          <w:tab w:val="left" w:pos="854"/>
        </w:tabs>
        <w:jc w:val="both"/>
        <w:rPr>
          <w:sz w:val="22"/>
          <w:szCs w:val="22"/>
        </w:rPr>
      </w:pPr>
      <w:r>
        <w:rPr>
          <w:sz w:val="22"/>
          <w:szCs w:val="22"/>
        </w:rPr>
        <w:t>7</w:t>
      </w:r>
      <w:r w:rsidRPr="008352AE">
        <w:rPr>
          <w:sz w:val="22"/>
          <w:szCs w:val="22"/>
        </w:rPr>
        <w:t>.6. 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14:paraId="0E5DD4F1" w14:textId="77777777" w:rsidR="00EB131E" w:rsidRPr="008352AE" w:rsidRDefault="00EB131E" w:rsidP="00EB131E">
      <w:pPr>
        <w:shd w:val="clear" w:color="auto" w:fill="FFFFFF"/>
        <w:tabs>
          <w:tab w:val="left" w:pos="854"/>
        </w:tabs>
        <w:jc w:val="both"/>
        <w:rPr>
          <w:sz w:val="22"/>
          <w:szCs w:val="22"/>
        </w:rPr>
      </w:pPr>
      <w:r>
        <w:rPr>
          <w:sz w:val="22"/>
          <w:szCs w:val="22"/>
        </w:rPr>
        <w:t>7</w:t>
      </w:r>
      <w:r w:rsidRPr="008352AE">
        <w:rPr>
          <w:sz w:val="22"/>
          <w:szCs w:val="22"/>
        </w:rPr>
        <w:t>.7.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40BECE82" w14:textId="77777777" w:rsidR="00EB131E" w:rsidRPr="008352AE" w:rsidRDefault="00EB131E" w:rsidP="00EB131E">
      <w:pPr>
        <w:shd w:val="clear" w:color="auto" w:fill="FFFFFF"/>
        <w:tabs>
          <w:tab w:val="left" w:pos="854"/>
        </w:tabs>
        <w:jc w:val="both"/>
        <w:rPr>
          <w:sz w:val="22"/>
          <w:szCs w:val="22"/>
        </w:rPr>
      </w:pPr>
      <w:r w:rsidRPr="008352AE">
        <w:rPr>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3052A77" w14:textId="77777777" w:rsidR="00EB131E" w:rsidRPr="008352AE" w:rsidRDefault="00EB131E" w:rsidP="00EB131E">
      <w:pPr>
        <w:shd w:val="clear" w:color="auto" w:fill="FFFFFF"/>
        <w:tabs>
          <w:tab w:val="left" w:pos="854"/>
        </w:tabs>
        <w:jc w:val="both"/>
        <w:rPr>
          <w:sz w:val="22"/>
          <w:szCs w:val="22"/>
        </w:rPr>
      </w:pPr>
      <w:r w:rsidRPr="008352AE">
        <w:rPr>
          <w:sz w:val="22"/>
          <w:szCs w:val="22"/>
        </w:rPr>
        <w:t>- 10 процентов цены контракта (этапа) в случае, если цена контракта (этапа) не превышает 3 млн. рублей;</w:t>
      </w:r>
    </w:p>
    <w:p w14:paraId="283AFDE2" w14:textId="77777777" w:rsidR="00EB131E" w:rsidRPr="008352AE" w:rsidRDefault="00EB131E" w:rsidP="00EB131E">
      <w:pPr>
        <w:shd w:val="clear" w:color="auto" w:fill="FFFFFF"/>
        <w:tabs>
          <w:tab w:val="left" w:pos="854"/>
        </w:tabs>
        <w:jc w:val="both"/>
        <w:rPr>
          <w:sz w:val="22"/>
          <w:szCs w:val="22"/>
        </w:rPr>
      </w:pPr>
      <w:r w:rsidRPr="008352AE">
        <w:rPr>
          <w:sz w:val="22"/>
          <w:szCs w:val="22"/>
        </w:rPr>
        <w:t>- 5 процентов цены контракта (этапа) в случае, если цена контракта (этапа) составляет от 3 млн. рублей до 50 млн. рублей (включительно);</w:t>
      </w:r>
    </w:p>
    <w:p w14:paraId="7A2A9B3E" w14:textId="77777777" w:rsidR="00EB131E" w:rsidRPr="008352AE" w:rsidRDefault="00EB131E" w:rsidP="00EB131E">
      <w:pPr>
        <w:shd w:val="clear" w:color="auto" w:fill="FFFFFF"/>
        <w:tabs>
          <w:tab w:val="left" w:pos="854"/>
        </w:tabs>
        <w:jc w:val="both"/>
        <w:rPr>
          <w:sz w:val="22"/>
          <w:szCs w:val="22"/>
        </w:rPr>
      </w:pPr>
      <w:r w:rsidRPr="008352AE">
        <w:rPr>
          <w:sz w:val="22"/>
          <w:szCs w:val="22"/>
        </w:rPr>
        <w:t>- 1 процент цены контракта (этапа) в случае, если цена контракта (этапа) составляет от 50 млн. рублей до 100 млн. рублей (включительно);</w:t>
      </w:r>
    </w:p>
    <w:p w14:paraId="4F92990D" w14:textId="77777777" w:rsidR="00EB131E" w:rsidRPr="008352AE" w:rsidRDefault="00EB131E" w:rsidP="00EB131E">
      <w:pPr>
        <w:shd w:val="clear" w:color="auto" w:fill="FFFFFF"/>
        <w:tabs>
          <w:tab w:val="left" w:pos="854"/>
        </w:tabs>
        <w:jc w:val="both"/>
        <w:rPr>
          <w:sz w:val="22"/>
          <w:szCs w:val="22"/>
        </w:rPr>
      </w:pPr>
      <w:r w:rsidRPr="008352AE">
        <w:rPr>
          <w:sz w:val="22"/>
          <w:szCs w:val="22"/>
        </w:rPr>
        <w:t>- 0,5 процента цены контракта (этапа) в случае, если цена контракта (этапа) составляет от 100 млн. рублей до 500 млн. рублей (включительно);</w:t>
      </w:r>
    </w:p>
    <w:p w14:paraId="4606678E" w14:textId="77777777" w:rsidR="00EB131E" w:rsidRPr="008352AE" w:rsidRDefault="00EB131E" w:rsidP="00EB131E">
      <w:pPr>
        <w:shd w:val="clear" w:color="auto" w:fill="FFFFFF"/>
        <w:tabs>
          <w:tab w:val="left" w:pos="854"/>
        </w:tabs>
        <w:jc w:val="both"/>
        <w:rPr>
          <w:sz w:val="22"/>
          <w:szCs w:val="22"/>
        </w:rPr>
      </w:pPr>
      <w:r w:rsidRPr="008352AE">
        <w:rPr>
          <w:sz w:val="22"/>
          <w:szCs w:val="22"/>
        </w:rPr>
        <w:t>- 0,4 процента цены контракта (этапа) в случае, если цена контракта (этапа) составляет от 500 млн. рублей до 1 млрд. рублей (включительно);</w:t>
      </w:r>
    </w:p>
    <w:p w14:paraId="7EBF98A3" w14:textId="77777777" w:rsidR="00EB131E" w:rsidRPr="008352AE" w:rsidRDefault="00EB131E" w:rsidP="00EB131E">
      <w:pPr>
        <w:shd w:val="clear" w:color="auto" w:fill="FFFFFF"/>
        <w:tabs>
          <w:tab w:val="left" w:pos="854"/>
        </w:tabs>
        <w:jc w:val="both"/>
        <w:rPr>
          <w:sz w:val="22"/>
          <w:szCs w:val="22"/>
        </w:rPr>
      </w:pPr>
      <w:r w:rsidRPr="008352AE">
        <w:rPr>
          <w:sz w:val="22"/>
          <w:szCs w:val="22"/>
        </w:rPr>
        <w:t>- 0,3 процента цены контракта (этапа) в случае, если цена контракта (этапа) составляет от 1 млрд. рублей до 2 млрд. рублей (включительно);</w:t>
      </w:r>
    </w:p>
    <w:p w14:paraId="174F8E31" w14:textId="77777777" w:rsidR="00EB131E" w:rsidRPr="008352AE" w:rsidRDefault="00EB131E" w:rsidP="00EB131E">
      <w:pPr>
        <w:shd w:val="clear" w:color="auto" w:fill="FFFFFF"/>
        <w:tabs>
          <w:tab w:val="left" w:pos="854"/>
        </w:tabs>
        <w:jc w:val="both"/>
        <w:rPr>
          <w:sz w:val="22"/>
          <w:szCs w:val="22"/>
        </w:rPr>
      </w:pPr>
      <w:r w:rsidRPr="008352AE">
        <w:rPr>
          <w:sz w:val="22"/>
          <w:szCs w:val="22"/>
        </w:rPr>
        <w:t>- 0,25 процента цены контракта (этапа) в случае, если цена контракта (этапа) составляет от 2 млрд. рублей до 5 млрд. рублей (включительно);</w:t>
      </w:r>
    </w:p>
    <w:p w14:paraId="620EB3B5" w14:textId="77777777" w:rsidR="00EB131E" w:rsidRPr="008352AE" w:rsidRDefault="00EB131E" w:rsidP="00EB131E">
      <w:pPr>
        <w:shd w:val="clear" w:color="auto" w:fill="FFFFFF"/>
        <w:tabs>
          <w:tab w:val="left" w:pos="854"/>
        </w:tabs>
        <w:jc w:val="both"/>
        <w:rPr>
          <w:sz w:val="22"/>
          <w:szCs w:val="22"/>
        </w:rPr>
      </w:pPr>
      <w:r w:rsidRPr="008352AE">
        <w:rPr>
          <w:sz w:val="22"/>
          <w:szCs w:val="22"/>
        </w:rPr>
        <w:t>- 0,2 процента цены контракта (этапа) в случае, если цена контракта (этапа) составляет от 5 млрд. рублей до 10 млрд. рублей (включительно);</w:t>
      </w:r>
    </w:p>
    <w:p w14:paraId="691112A6" w14:textId="77777777" w:rsidR="00EB131E" w:rsidRPr="008352AE" w:rsidRDefault="00EB131E" w:rsidP="00EB131E">
      <w:pPr>
        <w:shd w:val="clear" w:color="auto" w:fill="FFFFFF"/>
        <w:tabs>
          <w:tab w:val="left" w:pos="854"/>
        </w:tabs>
        <w:jc w:val="both"/>
        <w:rPr>
          <w:sz w:val="22"/>
          <w:szCs w:val="22"/>
        </w:rPr>
      </w:pPr>
      <w:r w:rsidRPr="008352AE">
        <w:rPr>
          <w:sz w:val="22"/>
          <w:szCs w:val="22"/>
        </w:rPr>
        <w:t>- 0,1 процента цены контракта (этапа) в случае, если цена контракта (этапа) превышает 10 млрд. рублей.</w:t>
      </w:r>
    </w:p>
    <w:p w14:paraId="4F0559B9" w14:textId="77777777" w:rsidR="00EB131E" w:rsidRPr="008352AE" w:rsidRDefault="00EB131E" w:rsidP="00EB131E">
      <w:pPr>
        <w:shd w:val="clear" w:color="auto" w:fill="FFFFFF"/>
        <w:tabs>
          <w:tab w:val="left" w:pos="854"/>
        </w:tabs>
        <w:jc w:val="both"/>
        <w:rPr>
          <w:sz w:val="22"/>
          <w:szCs w:val="22"/>
        </w:rPr>
      </w:pPr>
      <w:r>
        <w:rPr>
          <w:sz w:val="22"/>
          <w:szCs w:val="22"/>
        </w:rPr>
        <w:lastRenderedPageBreak/>
        <w:t>7</w:t>
      </w:r>
      <w:r w:rsidRPr="008352AE">
        <w:rPr>
          <w:sz w:val="22"/>
          <w:szCs w:val="22"/>
        </w:rPr>
        <w:t>.8.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1B4FEBDF" w14:textId="77777777" w:rsidR="00EB131E" w:rsidRPr="008352AE" w:rsidRDefault="00EB131E" w:rsidP="00EB131E">
      <w:pPr>
        <w:shd w:val="clear" w:color="auto" w:fill="FFFFFF"/>
        <w:tabs>
          <w:tab w:val="left" w:pos="854"/>
        </w:tabs>
        <w:jc w:val="both"/>
        <w:rPr>
          <w:sz w:val="22"/>
          <w:szCs w:val="22"/>
        </w:rPr>
      </w:pPr>
      <w:r>
        <w:rPr>
          <w:sz w:val="22"/>
          <w:szCs w:val="22"/>
        </w:rPr>
        <w:t>7</w:t>
      </w:r>
      <w:r w:rsidRPr="008352AE">
        <w:rPr>
          <w:sz w:val="22"/>
          <w:szCs w:val="22"/>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4187F6F" w14:textId="77777777" w:rsidR="00EB131E" w:rsidRPr="008352AE" w:rsidRDefault="00EB131E" w:rsidP="00EB131E">
      <w:pPr>
        <w:shd w:val="clear" w:color="auto" w:fill="FFFFFF"/>
        <w:tabs>
          <w:tab w:val="left" w:pos="854"/>
        </w:tabs>
        <w:jc w:val="both"/>
        <w:rPr>
          <w:sz w:val="22"/>
          <w:szCs w:val="22"/>
        </w:rPr>
      </w:pPr>
      <w:r w:rsidRPr="008352AE">
        <w:rPr>
          <w:sz w:val="22"/>
          <w:szCs w:val="22"/>
        </w:rPr>
        <w:t>а) 1000 рублей, если цена контракта не превышает 3 млн. рублей;</w:t>
      </w:r>
    </w:p>
    <w:p w14:paraId="1ADDB2B9" w14:textId="77777777" w:rsidR="00EB131E" w:rsidRPr="008352AE" w:rsidRDefault="00EB131E" w:rsidP="00EB131E">
      <w:pPr>
        <w:shd w:val="clear" w:color="auto" w:fill="FFFFFF"/>
        <w:tabs>
          <w:tab w:val="left" w:pos="854"/>
        </w:tabs>
        <w:jc w:val="both"/>
        <w:rPr>
          <w:sz w:val="22"/>
          <w:szCs w:val="22"/>
        </w:rPr>
      </w:pPr>
      <w:r w:rsidRPr="008352AE">
        <w:rPr>
          <w:sz w:val="22"/>
          <w:szCs w:val="22"/>
        </w:rPr>
        <w:t>б) 5000 рублей, если цена контракта составляет от 3 млн. рублей до 50 млн. рублей (включительно);</w:t>
      </w:r>
    </w:p>
    <w:p w14:paraId="461E1E2D" w14:textId="77777777" w:rsidR="00EB131E" w:rsidRPr="008352AE" w:rsidRDefault="00EB131E" w:rsidP="00EB131E">
      <w:pPr>
        <w:shd w:val="clear" w:color="auto" w:fill="FFFFFF"/>
        <w:tabs>
          <w:tab w:val="left" w:pos="854"/>
        </w:tabs>
        <w:jc w:val="both"/>
        <w:rPr>
          <w:sz w:val="22"/>
          <w:szCs w:val="22"/>
        </w:rPr>
      </w:pPr>
      <w:r w:rsidRPr="008352AE">
        <w:rPr>
          <w:sz w:val="22"/>
          <w:szCs w:val="22"/>
        </w:rPr>
        <w:t>в) 10000 рублей, если цена контракта составляет от 50 млн. рублей до 100 млн. рублей (включительно);</w:t>
      </w:r>
    </w:p>
    <w:p w14:paraId="0C787C51" w14:textId="77777777" w:rsidR="00EB131E" w:rsidRPr="008352AE" w:rsidRDefault="00EB131E" w:rsidP="00EB131E">
      <w:pPr>
        <w:shd w:val="clear" w:color="auto" w:fill="FFFFFF"/>
        <w:tabs>
          <w:tab w:val="left" w:pos="854"/>
        </w:tabs>
        <w:jc w:val="both"/>
        <w:rPr>
          <w:sz w:val="22"/>
          <w:szCs w:val="22"/>
        </w:rPr>
      </w:pPr>
      <w:r w:rsidRPr="008352AE">
        <w:rPr>
          <w:sz w:val="22"/>
          <w:szCs w:val="22"/>
        </w:rPr>
        <w:t>г) 100000 рублей, если цена контракта превышает 100 млн. рублей.</w:t>
      </w:r>
    </w:p>
    <w:p w14:paraId="0545EC59" w14:textId="77777777" w:rsidR="00EB131E" w:rsidRPr="008352AE" w:rsidRDefault="00EB131E" w:rsidP="00EB131E">
      <w:pPr>
        <w:shd w:val="clear" w:color="auto" w:fill="FFFFFF"/>
        <w:tabs>
          <w:tab w:val="left" w:pos="854"/>
        </w:tabs>
        <w:jc w:val="both"/>
        <w:rPr>
          <w:sz w:val="22"/>
          <w:szCs w:val="22"/>
        </w:rPr>
      </w:pPr>
      <w:r>
        <w:rPr>
          <w:sz w:val="22"/>
          <w:szCs w:val="22"/>
        </w:rPr>
        <w:t>7</w:t>
      </w:r>
      <w:r w:rsidRPr="008352AE">
        <w:rPr>
          <w:sz w:val="22"/>
          <w:szCs w:val="22"/>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688B94B" w14:textId="77777777" w:rsidR="00EB131E" w:rsidRPr="008352AE" w:rsidRDefault="00EB131E" w:rsidP="00EB131E">
      <w:pPr>
        <w:shd w:val="clear" w:color="auto" w:fill="FFFFFF"/>
        <w:tabs>
          <w:tab w:val="left" w:pos="854"/>
        </w:tabs>
        <w:jc w:val="both"/>
        <w:rPr>
          <w:sz w:val="22"/>
          <w:szCs w:val="22"/>
        </w:rPr>
      </w:pPr>
      <w:r>
        <w:rPr>
          <w:sz w:val="22"/>
          <w:szCs w:val="22"/>
        </w:rPr>
        <w:t>7</w:t>
      </w:r>
      <w:r w:rsidRPr="008352AE">
        <w:rPr>
          <w:sz w:val="22"/>
          <w:szCs w:val="22"/>
        </w:rPr>
        <w:t>.11. В случае нарушения Исполнителем обязанности представления документов, предусмотренного пунктом 7.1 Контракта, Заказчик не несет ответственность, установленную пунктами 4.2–4.4 Контракта.</w:t>
      </w:r>
    </w:p>
    <w:p w14:paraId="26395D78" w14:textId="77777777" w:rsidR="00FA18D8" w:rsidRDefault="00EB131E" w:rsidP="00FA18D8">
      <w:pPr>
        <w:shd w:val="clear" w:color="auto" w:fill="FFFFFF"/>
        <w:tabs>
          <w:tab w:val="left" w:pos="854"/>
        </w:tabs>
        <w:jc w:val="both"/>
        <w:rPr>
          <w:sz w:val="22"/>
          <w:szCs w:val="22"/>
        </w:rPr>
      </w:pPr>
      <w:r>
        <w:rPr>
          <w:sz w:val="22"/>
          <w:szCs w:val="22"/>
        </w:rPr>
        <w:t>7</w:t>
      </w:r>
      <w:r w:rsidRPr="008352AE">
        <w:rPr>
          <w:sz w:val="22"/>
          <w:szCs w:val="22"/>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1C39BAA" w14:textId="77777777" w:rsidR="00CC678A" w:rsidRDefault="00CC678A" w:rsidP="00FA18D8">
      <w:pPr>
        <w:shd w:val="clear" w:color="auto" w:fill="FFFFFF"/>
        <w:tabs>
          <w:tab w:val="left" w:pos="854"/>
        </w:tabs>
        <w:jc w:val="both"/>
        <w:rPr>
          <w:sz w:val="22"/>
          <w:szCs w:val="22"/>
        </w:rPr>
      </w:pPr>
    </w:p>
    <w:p w14:paraId="48377EC8" w14:textId="77777777" w:rsidR="00BB653F" w:rsidRPr="00FA18D8" w:rsidRDefault="00FA18D8" w:rsidP="00FA18D8">
      <w:pPr>
        <w:shd w:val="clear" w:color="auto" w:fill="FFFFFF"/>
        <w:tabs>
          <w:tab w:val="left" w:pos="854"/>
        </w:tabs>
        <w:jc w:val="both"/>
        <w:rPr>
          <w:sz w:val="22"/>
          <w:szCs w:val="22"/>
        </w:rPr>
      </w:pPr>
      <w:r w:rsidRPr="00FA18D8">
        <w:rPr>
          <w:b/>
          <w:bCs/>
          <w:sz w:val="22"/>
          <w:szCs w:val="22"/>
        </w:rPr>
        <w:t>Статья</w:t>
      </w:r>
      <w:r>
        <w:rPr>
          <w:sz w:val="22"/>
          <w:szCs w:val="22"/>
        </w:rPr>
        <w:t xml:space="preserve"> </w:t>
      </w:r>
      <w:r w:rsidR="00EB131E">
        <w:rPr>
          <w:b/>
          <w:sz w:val="22"/>
          <w:szCs w:val="22"/>
        </w:rPr>
        <w:t xml:space="preserve">8. </w:t>
      </w:r>
      <w:r w:rsidR="00BB653F" w:rsidRPr="00585894">
        <w:rPr>
          <w:b/>
          <w:sz w:val="22"/>
          <w:szCs w:val="22"/>
        </w:rPr>
        <w:t>Обстоятельства непреодолимой силы</w:t>
      </w:r>
      <w:r w:rsidR="00BB653F" w:rsidRPr="00585894">
        <w:rPr>
          <w:b/>
          <w:bCs/>
          <w:sz w:val="22"/>
          <w:szCs w:val="22"/>
        </w:rPr>
        <w:t xml:space="preserve"> (Форс-мажор)</w:t>
      </w:r>
      <w:r>
        <w:rPr>
          <w:b/>
          <w:bCs/>
          <w:sz w:val="22"/>
          <w:szCs w:val="22"/>
        </w:rPr>
        <w:t>.</w:t>
      </w:r>
    </w:p>
    <w:p w14:paraId="14079714" w14:textId="77777777" w:rsidR="00BB653F" w:rsidRPr="00585894" w:rsidRDefault="00EB131E" w:rsidP="00EB131E">
      <w:pPr>
        <w:tabs>
          <w:tab w:val="left" w:pos="720"/>
        </w:tabs>
        <w:jc w:val="both"/>
        <w:rPr>
          <w:sz w:val="22"/>
          <w:szCs w:val="22"/>
        </w:rPr>
      </w:pPr>
      <w:r>
        <w:rPr>
          <w:sz w:val="22"/>
          <w:szCs w:val="22"/>
        </w:rPr>
        <w:t xml:space="preserve">8.1 </w:t>
      </w:r>
      <w:r w:rsidR="00BB653F" w:rsidRPr="00585894">
        <w:rPr>
          <w:sz w:val="22"/>
          <w:szCs w:val="22"/>
        </w:rPr>
        <w:t xml:space="preserve">Стороны не несут ответственности друг перед другом за неисполнение или ненадлежащее исполнение обязательств по настоящему </w:t>
      </w:r>
      <w:r w:rsidR="00280CEE" w:rsidRPr="00280CEE">
        <w:rPr>
          <w:sz w:val="22"/>
          <w:szCs w:val="22"/>
        </w:rPr>
        <w:t>Контракт</w:t>
      </w:r>
      <w:r w:rsidR="00BB653F" w:rsidRPr="00585894">
        <w:rPr>
          <w:sz w:val="22"/>
          <w:szCs w:val="22"/>
        </w:rPr>
        <w:t xml:space="preserve">у, если это оказалось невозможным вследствие обстоятельств непреодолимой силы, то есть чрезвычайных и непредотвратимых при данных условиях обстоятельств, к которым относятся: военные действия, мятежи, забастовки (кроме забастовок персонала Сторон), террористические действия, стихийные бедствия: пожары, наводнение и иные стихийные бедствия, а также издание правовых актов государственных органов любого уровня, имеющих непосредственное влияние на исполнение обязательств по </w:t>
      </w:r>
      <w:r w:rsidR="00280CEE" w:rsidRPr="00280CEE">
        <w:rPr>
          <w:sz w:val="22"/>
          <w:szCs w:val="22"/>
        </w:rPr>
        <w:t>Контракт</w:t>
      </w:r>
      <w:r w:rsidR="00BB653F" w:rsidRPr="00585894">
        <w:rPr>
          <w:sz w:val="22"/>
          <w:szCs w:val="22"/>
        </w:rPr>
        <w:t xml:space="preserve">у, и иные события общественной жизни. </w:t>
      </w:r>
    </w:p>
    <w:p w14:paraId="023B8B46" w14:textId="77777777" w:rsidR="00BB653F" w:rsidRPr="00585894" w:rsidRDefault="00FA18D8" w:rsidP="00FA18D8">
      <w:pPr>
        <w:tabs>
          <w:tab w:val="left" w:pos="284"/>
        </w:tabs>
        <w:jc w:val="both"/>
        <w:rPr>
          <w:sz w:val="22"/>
          <w:szCs w:val="22"/>
        </w:rPr>
      </w:pPr>
      <w:r>
        <w:rPr>
          <w:sz w:val="22"/>
          <w:szCs w:val="22"/>
        </w:rPr>
        <w:t>8.2.</w:t>
      </w:r>
      <w:r w:rsidR="00EB131E">
        <w:rPr>
          <w:sz w:val="22"/>
          <w:szCs w:val="22"/>
        </w:rPr>
        <w:t xml:space="preserve"> </w:t>
      </w:r>
      <w:r w:rsidR="00BB653F" w:rsidRPr="00585894">
        <w:rPr>
          <w:sz w:val="22"/>
          <w:szCs w:val="22"/>
        </w:rPr>
        <w:t>Оператор не несет ответственности при приоритетном использовании или приостановлении деятельности сети Оператора уполномоченными государственными органами, при передаче сети Оператора в централизованное управление уполномоченным государственным органам в случаях, предусмотренных законодательством Российской Федерации.</w:t>
      </w:r>
    </w:p>
    <w:p w14:paraId="415AA7F7" w14:textId="77777777" w:rsidR="009E5240" w:rsidRPr="00585894" w:rsidRDefault="00EB131E" w:rsidP="00EB131E">
      <w:pPr>
        <w:tabs>
          <w:tab w:val="left" w:pos="720"/>
        </w:tabs>
        <w:jc w:val="both"/>
        <w:rPr>
          <w:sz w:val="22"/>
          <w:szCs w:val="22"/>
        </w:rPr>
      </w:pPr>
      <w:r>
        <w:rPr>
          <w:sz w:val="22"/>
          <w:szCs w:val="22"/>
        </w:rPr>
        <w:t>8.</w:t>
      </w:r>
      <w:r w:rsidR="00FC580D">
        <w:rPr>
          <w:sz w:val="22"/>
          <w:szCs w:val="22"/>
        </w:rPr>
        <w:t>3.</w:t>
      </w:r>
      <w:r w:rsidR="00FC580D" w:rsidRPr="00585894">
        <w:rPr>
          <w:sz w:val="22"/>
          <w:szCs w:val="22"/>
        </w:rPr>
        <w:t xml:space="preserve"> Сторона</w:t>
      </w:r>
      <w:r w:rsidR="009E5240" w:rsidRPr="00585894">
        <w:rPr>
          <w:sz w:val="22"/>
          <w:szCs w:val="22"/>
        </w:rPr>
        <w:t>, чье невыполнение обязательств или их задержка вызваны указанными в п</w:t>
      </w:r>
      <w:r w:rsidR="00BB653F" w:rsidRPr="00585894">
        <w:rPr>
          <w:sz w:val="22"/>
          <w:szCs w:val="22"/>
        </w:rPr>
        <w:t>п</w:t>
      </w:r>
      <w:r w:rsidR="009E5240" w:rsidRPr="00585894">
        <w:rPr>
          <w:sz w:val="22"/>
          <w:szCs w:val="22"/>
        </w:rPr>
        <w:t>.</w:t>
      </w:r>
      <w:r w:rsidR="009C6943" w:rsidRPr="00585894">
        <w:rPr>
          <w:sz w:val="22"/>
          <w:szCs w:val="22"/>
        </w:rPr>
        <w:t>8</w:t>
      </w:r>
      <w:r w:rsidR="009E5240" w:rsidRPr="00585894">
        <w:rPr>
          <w:sz w:val="22"/>
          <w:szCs w:val="22"/>
        </w:rPr>
        <w:t>.1</w:t>
      </w:r>
      <w:r w:rsidR="00BB653F" w:rsidRPr="00585894">
        <w:rPr>
          <w:sz w:val="22"/>
          <w:szCs w:val="22"/>
        </w:rPr>
        <w:t xml:space="preserve">, </w:t>
      </w:r>
      <w:r w:rsidR="009C6943" w:rsidRPr="00585894">
        <w:rPr>
          <w:sz w:val="22"/>
          <w:szCs w:val="22"/>
        </w:rPr>
        <w:t>8</w:t>
      </w:r>
      <w:r w:rsidR="00BB653F" w:rsidRPr="00585894">
        <w:rPr>
          <w:sz w:val="22"/>
          <w:szCs w:val="22"/>
        </w:rPr>
        <w:t>.2.</w:t>
      </w:r>
      <w:r w:rsidR="009E5240" w:rsidRPr="00585894">
        <w:rPr>
          <w:sz w:val="22"/>
          <w:szCs w:val="22"/>
        </w:rPr>
        <w:t xml:space="preserve"> настоящего </w:t>
      </w:r>
      <w:r w:rsidR="00280CEE" w:rsidRPr="00280CEE">
        <w:rPr>
          <w:sz w:val="22"/>
          <w:szCs w:val="22"/>
        </w:rPr>
        <w:t>Контракт</w:t>
      </w:r>
      <w:r w:rsidR="009E5240" w:rsidRPr="00585894">
        <w:rPr>
          <w:sz w:val="22"/>
          <w:szCs w:val="22"/>
        </w:rPr>
        <w:t>а обстоятельствами, должна в пятидневный срок письменно известить другую Сторону о наступлении таких обстоятельств и предоставить подтверждающие документы и доказательства наличия таких обстоятельств.</w:t>
      </w:r>
    </w:p>
    <w:p w14:paraId="4DEA76AA" w14:textId="77777777" w:rsidR="00C53082" w:rsidRDefault="00EB131E" w:rsidP="00C53082">
      <w:pPr>
        <w:tabs>
          <w:tab w:val="left" w:pos="720"/>
        </w:tabs>
        <w:jc w:val="both"/>
        <w:rPr>
          <w:sz w:val="22"/>
          <w:szCs w:val="22"/>
        </w:rPr>
      </w:pPr>
      <w:r>
        <w:rPr>
          <w:sz w:val="22"/>
          <w:szCs w:val="22"/>
        </w:rPr>
        <w:t>8.4.</w:t>
      </w:r>
      <w:r w:rsidR="00FA18D8">
        <w:rPr>
          <w:sz w:val="22"/>
          <w:szCs w:val="22"/>
        </w:rPr>
        <w:t xml:space="preserve"> </w:t>
      </w:r>
      <w:r w:rsidR="009E5240" w:rsidRPr="00585894">
        <w:rPr>
          <w:sz w:val="22"/>
          <w:szCs w:val="22"/>
        </w:rPr>
        <w:t xml:space="preserve">В случаях, когда </w:t>
      </w:r>
      <w:r w:rsidR="00BB653F" w:rsidRPr="00585894">
        <w:rPr>
          <w:sz w:val="22"/>
          <w:szCs w:val="22"/>
        </w:rPr>
        <w:t>действия</w:t>
      </w:r>
      <w:r w:rsidR="009E5240" w:rsidRPr="00585894">
        <w:rPr>
          <w:sz w:val="22"/>
          <w:szCs w:val="22"/>
        </w:rPr>
        <w:t xml:space="preserve"> обстоятельств</w:t>
      </w:r>
      <w:r w:rsidR="00BB653F" w:rsidRPr="00585894">
        <w:rPr>
          <w:sz w:val="22"/>
          <w:szCs w:val="22"/>
        </w:rPr>
        <w:t xml:space="preserve"> непреодоли</w:t>
      </w:r>
      <w:r w:rsidR="000A39E2" w:rsidRPr="00585894">
        <w:rPr>
          <w:sz w:val="22"/>
          <w:szCs w:val="22"/>
        </w:rPr>
        <w:t>м</w:t>
      </w:r>
      <w:r w:rsidR="00BB653F" w:rsidRPr="00585894">
        <w:rPr>
          <w:sz w:val="22"/>
          <w:szCs w:val="22"/>
        </w:rPr>
        <w:t>ой силы</w:t>
      </w:r>
      <w:r w:rsidR="009E5240" w:rsidRPr="00585894">
        <w:rPr>
          <w:sz w:val="22"/>
          <w:szCs w:val="22"/>
        </w:rPr>
        <w:t xml:space="preserve"> и их последствия продолжают действовать более 2 (двух) месяцев или при наступлении таких обстоятельств становится очевидным, что они и их последствия будут действовать более этого срока, Стороны в возможно короткий срок проведут переговоры с целью выявления приемлемых для них альтернативных способов исполнения настоящего </w:t>
      </w:r>
      <w:r w:rsidR="00280CEE" w:rsidRPr="00280CEE">
        <w:rPr>
          <w:sz w:val="22"/>
          <w:szCs w:val="22"/>
        </w:rPr>
        <w:t>Контракт</w:t>
      </w:r>
      <w:r w:rsidR="009E5240" w:rsidRPr="00585894">
        <w:rPr>
          <w:sz w:val="22"/>
          <w:szCs w:val="22"/>
        </w:rPr>
        <w:t>а или его досрочного расторжения.</w:t>
      </w:r>
    </w:p>
    <w:p w14:paraId="36D730A0" w14:textId="77777777" w:rsidR="00C53082" w:rsidRDefault="00C53082" w:rsidP="00C53082">
      <w:pPr>
        <w:tabs>
          <w:tab w:val="left" w:pos="720"/>
        </w:tabs>
        <w:jc w:val="both"/>
        <w:rPr>
          <w:sz w:val="22"/>
          <w:szCs w:val="22"/>
        </w:rPr>
      </w:pPr>
    </w:p>
    <w:p w14:paraId="78712DEF" w14:textId="77777777" w:rsidR="00BB653F" w:rsidRPr="00C53082" w:rsidRDefault="00C53082" w:rsidP="00C53082">
      <w:pPr>
        <w:tabs>
          <w:tab w:val="left" w:pos="720"/>
        </w:tabs>
        <w:jc w:val="both"/>
        <w:rPr>
          <w:sz w:val="22"/>
          <w:szCs w:val="22"/>
        </w:rPr>
      </w:pPr>
      <w:r w:rsidRPr="00C53082">
        <w:rPr>
          <w:b/>
          <w:bCs/>
          <w:sz w:val="22"/>
          <w:szCs w:val="22"/>
        </w:rPr>
        <w:t xml:space="preserve">Статья </w:t>
      </w:r>
      <w:r w:rsidR="00E72BAD" w:rsidRPr="005471B4">
        <w:rPr>
          <w:b/>
          <w:bCs/>
          <w:sz w:val="22"/>
          <w:szCs w:val="22"/>
        </w:rPr>
        <w:t>9</w:t>
      </w:r>
      <w:r w:rsidR="004D6AEB" w:rsidRPr="00C53082">
        <w:rPr>
          <w:b/>
          <w:bCs/>
          <w:sz w:val="22"/>
          <w:szCs w:val="22"/>
        </w:rPr>
        <w:t>.</w:t>
      </w:r>
      <w:r w:rsidR="004D6AEB">
        <w:rPr>
          <w:b/>
          <w:bCs/>
          <w:sz w:val="22"/>
          <w:szCs w:val="22"/>
        </w:rPr>
        <w:t xml:space="preserve"> </w:t>
      </w:r>
      <w:r w:rsidR="00BB653F" w:rsidRPr="00585894">
        <w:rPr>
          <w:b/>
          <w:bCs/>
          <w:sz w:val="22"/>
          <w:szCs w:val="22"/>
        </w:rPr>
        <w:t>Конфиденциальность</w:t>
      </w:r>
      <w:r>
        <w:rPr>
          <w:b/>
          <w:bCs/>
          <w:sz w:val="22"/>
          <w:szCs w:val="22"/>
        </w:rPr>
        <w:t>.</w:t>
      </w:r>
    </w:p>
    <w:p w14:paraId="28FC126D" w14:textId="77777777" w:rsidR="00BB653F" w:rsidRPr="00585894" w:rsidRDefault="00EB131E" w:rsidP="00EB131E">
      <w:pPr>
        <w:tabs>
          <w:tab w:val="left" w:pos="709"/>
        </w:tabs>
        <w:jc w:val="both"/>
        <w:rPr>
          <w:bCs/>
          <w:sz w:val="22"/>
          <w:szCs w:val="22"/>
        </w:rPr>
      </w:pPr>
      <w:r>
        <w:rPr>
          <w:sz w:val="22"/>
          <w:szCs w:val="22"/>
        </w:rPr>
        <w:t>9.</w:t>
      </w:r>
      <w:r w:rsidR="00FC580D">
        <w:rPr>
          <w:sz w:val="22"/>
          <w:szCs w:val="22"/>
        </w:rPr>
        <w:t>1.</w:t>
      </w:r>
      <w:r w:rsidR="00FC580D" w:rsidRPr="00585894">
        <w:rPr>
          <w:sz w:val="22"/>
          <w:szCs w:val="22"/>
        </w:rPr>
        <w:t xml:space="preserve"> Условия</w:t>
      </w:r>
      <w:r w:rsidR="00BB653F" w:rsidRPr="00585894">
        <w:rPr>
          <w:sz w:val="22"/>
          <w:szCs w:val="22"/>
        </w:rPr>
        <w:t xml:space="preserve"> настоящего </w:t>
      </w:r>
      <w:r w:rsidR="00280CEE" w:rsidRPr="00280CEE">
        <w:rPr>
          <w:sz w:val="22"/>
          <w:szCs w:val="22"/>
        </w:rPr>
        <w:t>Контракт</w:t>
      </w:r>
      <w:r w:rsidR="00BB653F" w:rsidRPr="00585894">
        <w:rPr>
          <w:sz w:val="22"/>
          <w:szCs w:val="22"/>
        </w:rPr>
        <w:t>а являются конфиденциальной информацией и не подлежат передаче третьим лицам, а также не могут быть сделаны достоянием гласности, как частично, так и полностью, без письменного согласия другой Стороны.</w:t>
      </w:r>
    </w:p>
    <w:p w14:paraId="695BA8F3" w14:textId="77777777" w:rsidR="00BB653F" w:rsidRPr="00585894" w:rsidRDefault="009632C5" w:rsidP="009632C5">
      <w:pPr>
        <w:tabs>
          <w:tab w:val="left" w:pos="426"/>
        </w:tabs>
        <w:jc w:val="both"/>
        <w:rPr>
          <w:bCs/>
          <w:sz w:val="22"/>
          <w:szCs w:val="22"/>
        </w:rPr>
      </w:pPr>
      <w:r>
        <w:rPr>
          <w:sz w:val="22"/>
          <w:szCs w:val="22"/>
        </w:rPr>
        <w:t xml:space="preserve">9.2. </w:t>
      </w:r>
      <w:r w:rsidR="00BB653F" w:rsidRPr="00585894">
        <w:rPr>
          <w:sz w:val="22"/>
          <w:szCs w:val="22"/>
        </w:rPr>
        <w:t>Если одна из Сторон предоставляет другой Стороне конфиденциальную письменную информацию, снабженную соответствующим указанием, то, получающая такую информацию Сторона, должна защищать эту информацию от третьих лиц с той же тщательностью, как она делает это со своей конфиденциальной и фирменной информацией, за исключением того, что ни от одной из Сторон не требуется сохранять конфиденциальную информацию, которая стала широко известной иным образом, чем через получателя, или раскрытие которой требуется согласно действующему законодательству РФ.</w:t>
      </w:r>
    </w:p>
    <w:p w14:paraId="7C6D6BCF" w14:textId="77777777" w:rsidR="00115873" w:rsidRDefault="009632C5" w:rsidP="00115873">
      <w:pPr>
        <w:tabs>
          <w:tab w:val="left" w:pos="426"/>
        </w:tabs>
        <w:jc w:val="both"/>
        <w:rPr>
          <w:bCs/>
          <w:sz w:val="22"/>
          <w:szCs w:val="22"/>
        </w:rPr>
      </w:pPr>
      <w:r>
        <w:rPr>
          <w:sz w:val="22"/>
          <w:szCs w:val="22"/>
        </w:rPr>
        <w:t xml:space="preserve">9.3. </w:t>
      </w:r>
      <w:r w:rsidR="00BB653F" w:rsidRPr="00585894">
        <w:rPr>
          <w:sz w:val="22"/>
          <w:szCs w:val="22"/>
        </w:rPr>
        <w:t xml:space="preserve">Обязательства конфиденциальности продолжают действовать в течение 1 (одного) года после истечения срока действия настоящего </w:t>
      </w:r>
      <w:r w:rsidR="00280CEE" w:rsidRPr="00280CEE">
        <w:rPr>
          <w:sz w:val="22"/>
          <w:szCs w:val="22"/>
        </w:rPr>
        <w:t>Контракт</w:t>
      </w:r>
      <w:r w:rsidR="00BB653F" w:rsidRPr="00585894">
        <w:rPr>
          <w:sz w:val="22"/>
          <w:szCs w:val="22"/>
        </w:rPr>
        <w:t>а</w:t>
      </w:r>
      <w:r w:rsidR="00BB653F" w:rsidRPr="00585894">
        <w:rPr>
          <w:bCs/>
          <w:sz w:val="22"/>
          <w:szCs w:val="22"/>
        </w:rPr>
        <w:t>.</w:t>
      </w:r>
    </w:p>
    <w:p w14:paraId="0CCDD5DE" w14:textId="77777777" w:rsidR="00115873" w:rsidRDefault="00115873" w:rsidP="00115873">
      <w:pPr>
        <w:tabs>
          <w:tab w:val="left" w:pos="426"/>
        </w:tabs>
        <w:jc w:val="both"/>
        <w:rPr>
          <w:bCs/>
          <w:sz w:val="22"/>
          <w:szCs w:val="22"/>
        </w:rPr>
      </w:pPr>
    </w:p>
    <w:p w14:paraId="40781EC5" w14:textId="77777777" w:rsidR="005471B4" w:rsidRDefault="005471B4" w:rsidP="00115873">
      <w:pPr>
        <w:tabs>
          <w:tab w:val="left" w:pos="426"/>
        </w:tabs>
        <w:jc w:val="both"/>
        <w:rPr>
          <w:bCs/>
          <w:sz w:val="22"/>
          <w:szCs w:val="22"/>
        </w:rPr>
      </w:pPr>
    </w:p>
    <w:p w14:paraId="4F926E41" w14:textId="77777777" w:rsidR="00BB653F" w:rsidRPr="00115873" w:rsidRDefault="00115873" w:rsidP="00115873">
      <w:pPr>
        <w:tabs>
          <w:tab w:val="left" w:pos="426"/>
        </w:tabs>
        <w:jc w:val="both"/>
        <w:rPr>
          <w:bCs/>
          <w:sz w:val="22"/>
          <w:szCs w:val="22"/>
        </w:rPr>
      </w:pPr>
      <w:r w:rsidRPr="00115873">
        <w:rPr>
          <w:b/>
          <w:sz w:val="22"/>
          <w:szCs w:val="22"/>
        </w:rPr>
        <w:lastRenderedPageBreak/>
        <w:t>Статья 10.</w:t>
      </w:r>
      <w:r>
        <w:rPr>
          <w:bCs/>
          <w:sz w:val="22"/>
          <w:szCs w:val="22"/>
        </w:rPr>
        <w:t xml:space="preserve"> </w:t>
      </w:r>
      <w:r w:rsidR="00BB653F" w:rsidRPr="00585894">
        <w:rPr>
          <w:b/>
          <w:bCs/>
          <w:sz w:val="22"/>
          <w:szCs w:val="22"/>
        </w:rPr>
        <w:t>Уведомления</w:t>
      </w:r>
      <w:r>
        <w:rPr>
          <w:b/>
          <w:bCs/>
          <w:sz w:val="22"/>
          <w:szCs w:val="22"/>
        </w:rPr>
        <w:t>.</w:t>
      </w:r>
    </w:p>
    <w:p w14:paraId="3F9C8DD4" w14:textId="77777777" w:rsidR="00BB653F" w:rsidRPr="00585894" w:rsidRDefault="00BB653F" w:rsidP="00115873">
      <w:pPr>
        <w:numPr>
          <w:ilvl w:val="1"/>
          <w:numId w:val="28"/>
        </w:numPr>
        <w:tabs>
          <w:tab w:val="left" w:pos="567"/>
        </w:tabs>
        <w:ind w:left="0" w:firstLine="0"/>
        <w:jc w:val="both"/>
        <w:rPr>
          <w:sz w:val="22"/>
          <w:szCs w:val="22"/>
        </w:rPr>
      </w:pPr>
      <w:r w:rsidRPr="00585894">
        <w:rPr>
          <w:sz w:val="22"/>
          <w:szCs w:val="22"/>
        </w:rPr>
        <w:t>Каждая Сторона обязуется незамедлительно информировать другую Сторону об изменении своей адресной информации и банковских реквизитов. Изменения вступают в силу после подачи предусмотренного извещения.</w:t>
      </w:r>
    </w:p>
    <w:p w14:paraId="73F9CC2A" w14:textId="77777777" w:rsidR="00BB653F" w:rsidRPr="00585894" w:rsidRDefault="00BB653F" w:rsidP="00115873">
      <w:pPr>
        <w:numPr>
          <w:ilvl w:val="1"/>
          <w:numId w:val="28"/>
        </w:numPr>
        <w:tabs>
          <w:tab w:val="left" w:pos="567"/>
        </w:tabs>
        <w:ind w:left="0" w:firstLine="0"/>
        <w:jc w:val="both"/>
        <w:rPr>
          <w:sz w:val="22"/>
          <w:szCs w:val="22"/>
        </w:rPr>
      </w:pPr>
      <w:r w:rsidRPr="00585894">
        <w:rPr>
          <w:sz w:val="22"/>
          <w:szCs w:val="22"/>
        </w:rPr>
        <w:t xml:space="preserve">Любые уведомления или иные сообщения, подлежащие передаче от одной Стороны другой Стороне, должны передаваться в письменной форме в соответствии с реквизитами, указанными в </w:t>
      </w:r>
      <w:r w:rsidR="00442B58">
        <w:rPr>
          <w:sz w:val="22"/>
          <w:szCs w:val="22"/>
        </w:rPr>
        <w:t>статье 13</w:t>
      </w:r>
      <w:r w:rsidRPr="00585894">
        <w:rPr>
          <w:sz w:val="22"/>
          <w:szCs w:val="22"/>
        </w:rPr>
        <w:t xml:space="preserve"> настоящего </w:t>
      </w:r>
      <w:r w:rsidR="00280CEE" w:rsidRPr="00280CEE">
        <w:rPr>
          <w:sz w:val="22"/>
          <w:szCs w:val="22"/>
        </w:rPr>
        <w:t>Контракт</w:t>
      </w:r>
      <w:r w:rsidRPr="00585894">
        <w:rPr>
          <w:sz w:val="22"/>
          <w:szCs w:val="22"/>
        </w:rPr>
        <w:t>а.</w:t>
      </w:r>
    </w:p>
    <w:p w14:paraId="511A5268" w14:textId="77777777" w:rsidR="00BB653F" w:rsidRPr="00585894" w:rsidRDefault="00BB653F" w:rsidP="00115873">
      <w:pPr>
        <w:numPr>
          <w:ilvl w:val="1"/>
          <w:numId w:val="28"/>
        </w:numPr>
        <w:tabs>
          <w:tab w:val="left" w:pos="567"/>
        </w:tabs>
        <w:ind w:left="0" w:firstLine="0"/>
        <w:jc w:val="both"/>
        <w:rPr>
          <w:sz w:val="22"/>
          <w:szCs w:val="22"/>
        </w:rPr>
      </w:pPr>
      <w:r w:rsidRPr="00585894">
        <w:rPr>
          <w:sz w:val="22"/>
          <w:szCs w:val="22"/>
        </w:rPr>
        <w:t xml:space="preserve">Любая Сторона может уведомить об изменении адреса путем направления письменного уведомления другой Стороне, как указано в </w:t>
      </w:r>
      <w:r w:rsidR="00442B58">
        <w:rPr>
          <w:sz w:val="22"/>
          <w:szCs w:val="22"/>
        </w:rPr>
        <w:t>настоящей статье.</w:t>
      </w:r>
    </w:p>
    <w:p w14:paraId="79D83007" w14:textId="77777777" w:rsidR="00BB653F" w:rsidRPr="00585894" w:rsidRDefault="00BB653F" w:rsidP="00115873">
      <w:pPr>
        <w:numPr>
          <w:ilvl w:val="1"/>
          <w:numId w:val="28"/>
        </w:numPr>
        <w:tabs>
          <w:tab w:val="left" w:pos="567"/>
        </w:tabs>
        <w:ind w:left="0" w:firstLine="0"/>
        <w:jc w:val="both"/>
        <w:rPr>
          <w:sz w:val="22"/>
          <w:szCs w:val="22"/>
        </w:rPr>
      </w:pPr>
      <w:r w:rsidRPr="00585894">
        <w:rPr>
          <w:sz w:val="22"/>
          <w:szCs w:val="22"/>
        </w:rPr>
        <w:t xml:space="preserve">Стороны условились о том, что документы, которыми они будут обмениваться в процессе выполнения настоящего </w:t>
      </w:r>
      <w:r w:rsidR="00280CEE" w:rsidRPr="00280CEE">
        <w:rPr>
          <w:sz w:val="22"/>
          <w:szCs w:val="22"/>
        </w:rPr>
        <w:t>Контракт</w:t>
      </w:r>
      <w:r w:rsidRPr="00585894">
        <w:rPr>
          <w:sz w:val="22"/>
          <w:szCs w:val="22"/>
        </w:rPr>
        <w:t>а, переданные по факсимильной связи, признаются имеющими юридическую силу в следующих случаях:</w:t>
      </w:r>
    </w:p>
    <w:p w14:paraId="75B76AFC" w14:textId="77777777" w:rsidR="00BB653F" w:rsidRPr="00585894" w:rsidRDefault="00BB653F" w:rsidP="00115873">
      <w:pPr>
        <w:tabs>
          <w:tab w:val="left" w:pos="567"/>
        </w:tabs>
        <w:jc w:val="both"/>
        <w:rPr>
          <w:sz w:val="22"/>
          <w:szCs w:val="22"/>
        </w:rPr>
      </w:pPr>
      <w:r w:rsidRPr="00585894">
        <w:rPr>
          <w:sz w:val="22"/>
          <w:szCs w:val="22"/>
        </w:rPr>
        <w:t xml:space="preserve">а) полученное по факсу сообщение признается достоверно исходящим от Стороны по </w:t>
      </w:r>
      <w:r w:rsidR="00280CEE" w:rsidRPr="00280CEE">
        <w:rPr>
          <w:sz w:val="22"/>
          <w:szCs w:val="22"/>
        </w:rPr>
        <w:t>Контракт</w:t>
      </w:r>
      <w:r w:rsidRPr="00585894">
        <w:rPr>
          <w:sz w:val="22"/>
          <w:szCs w:val="22"/>
        </w:rPr>
        <w:t>у, если оно содержит отметки факсимильного аппарата;</w:t>
      </w:r>
    </w:p>
    <w:p w14:paraId="18903BDD" w14:textId="77777777" w:rsidR="00BB653F" w:rsidRPr="00585894" w:rsidRDefault="00BB653F" w:rsidP="00115873">
      <w:pPr>
        <w:tabs>
          <w:tab w:val="left" w:pos="567"/>
        </w:tabs>
        <w:jc w:val="both"/>
        <w:rPr>
          <w:sz w:val="22"/>
          <w:szCs w:val="22"/>
        </w:rPr>
      </w:pPr>
      <w:r w:rsidRPr="00585894">
        <w:rPr>
          <w:sz w:val="22"/>
          <w:szCs w:val="22"/>
        </w:rPr>
        <w:t>б) переданное по факсу сообщение подтверждается рапортом факсимильного аппарата Стороны - отправителя, содержащего сведения о приеме сообщения Стороной-получателем</w:t>
      </w:r>
    </w:p>
    <w:p w14:paraId="70553991" w14:textId="77777777" w:rsidR="00BB653F" w:rsidRPr="00585894" w:rsidRDefault="00BB653F" w:rsidP="00115873">
      <w:pPr>
        <w:numPr>
          <w:ilvl w:val="1"/>
          <w:numId w:val="28"/>
        </w:numPr>
        <w:tabs>
          <w:tab w:val="left" w:pos="567"/>
        </w:tabs>
        <w:ind w:left="0" w:firstLine="0"/>
        <w:jc w:val="both"/>
        <w:rPr>
          <w:bCs/>
          <w:sz w:val="22"/>
          <w:szCs w:val="22"/>
        </w:rPr>
      </w:pPr>
      <w:r w:rsidRPr="00585894">
        <w:rPr>
          <w:sz w:val="22"/>
          <w:szCs w:val="22"/>
        </w:rPr>
        <w:t xml:space="preserve">Стороны договорились о том, что документы, которыми они будут обмениваться в процессе выполнения настоящего </w:t>
      </w:r>
      <w:r w:rsidR="00280CEE" w:rsidRPr="00280CEE">
        <w:rPr>
          <w:sz w:val="22"/>
          <w:szCs w:val="22"/>
        </w:rPr>
        <w:t>Контракт</w:t>
      </w:r>
      <w:r w:rsidRPr="00585894">
        <w:rPr>
          <w:sz w:val="22"/>
          <w:szCs w:val="22"/>
        </w:rPr>
        <w:t>а, переданные по электронной почте, должны передаваться с выполнением следующих условий:</w:t>
      </w:r>
    </w:p>
    <w:p w14:paraId="108E56EE" w14:textId="77777777" w:rsidR="00BB653F" w:rsidRPr="00585894" w:rsidRDefault="00BB653F" w:rsidP="00115873">
      <w:pPr>
        <w:tabs>
          <w:tab w:val="left" w:pos="567"/>
        </w:tabs>
        <w:jc w:val="both"/>
        <w:rPr>
          <w:sz w:val="22"/>
          <w:szCs w:val="22"/>
        </w:rPr>
      </w:pPr>
      <w:r w:rsidRPr="00585894">
        <w:rPr>
          <w:sz w:val="22"/>
          <w:szCs w:val="22"/>
        </w:rPr>
        <w:t>- Сторона-отправитель высылает электронное сообщение с уведомлением о прочтении;</w:t>
      </w:r>
    </w:p>
    <w:p w14:paraId="3FA9A7A0" w14:textId="77777777" w:rsidR="00BB653F" w:rsidRPr="00585894" w:rsidRDefault="00BB653F" w:rsidP="00115873">
      <w:pPr>
        <w:tabs>
          <w:tab w:val="left" w:pos="567"/>
        </w:tabs>
        <w:jc w:val="both"/>
        <w:rPr>
          <w:sz w:val="22"/>
          <w:szCs w:val="22"/>
        </w:rPr>
      </w:pPr>
      <w:r w:rsidRPr="00585894">
        <w:rPr>
          <w:sz w:val="22"/>
          <w:szCs w:val="22"/>
        </w:rPr>
        <w:t>- Сторона-получатель в обязательном порядке направляет Стороне-отправителю подтверждение о прочтении соответствующего электронного сообщения.</w:t>
      </w:r>
    </w:p>
    <w:p w14:paraId="6A9083AF" w14:textId="77777777" w:rsidR="00BB653F" w:rsidRPr="00585894" w:rsidRDefault="00BB653F" w:rsidP="00115873">
      <w:pPr>
        <w:tabs>
          <w:tab w:val="left" w:pos="567"/>
        </w:tabs>
        <w:jc w:val="both"/>
        <w:rPr>
          <w:bCs/>
          <w:sz w:val="22"/>
          <w:szCs w:val="22"/>
        </w:rPr>
      </w:pPr>
      <w:r w:rsidRPr="00585894">
        <w:rPr>
          <w:sz w:val="22"/>
          <w:szCs w:val="22"/>
        </w:rPr>
        <w:t>При соблюдении указанных в данном пункте условий передачи сообщений по электронной почте, такие сообщения признаются имеющими юридическую силу.</w:t>
      </w:r>
    </w:p>
    <w:p w14:paraId="4518B341" w14:textId="77777777" w:rsidR="00442B58" w:rsidRPr="00442B58" w:rsidRDefault="00BB653F" w:rsidP="00442B58">
      <w:pPr>
        <w:numPr>
          <w:ilvl w:val="1"/>
          <w:numId w:val="28"/>
        </w:numPr>
        <w:tabs>
          <w:tab w:val="left" w:pos="567"/>
        </w:tabs>
        <w:ind w:left="0" w:firstLine="0"/>
        <w:jc w:val="both"/>
        <w:rPr>
          <w:bCs/>
          <w:sz w:val="22"/>
          <w:szCs w:val="22"/>
        </w:rPr>
      </w:pPr>
      <w:r w:rsidRPr="00585894">
        <w:rPr>
          <w:sz w:val="22"/>
          <w:szCs w:val="22"/>
        </w:rPr>
        <w:t xml:space="preserve">В случае неисполнения одной из Сторон условий </w:t>
      </w:r>
      <w:r w:rsidR="00280CEE" w:rsidRPr="00280CEE">
        <w:rPr>
          <w:sz w:val="22"/>
          <w:szCs w:val="22"/>
        </w:rPr>
        <w:t>Контракт</w:t>
      </w:r>
      <w:r w:rsidRPr="00585894">
        <w:rPr>
          <w:sz w:val="22"/>
          <w:szCs w:val="22"/>
        </w:rPr>
        <w:t xml:space="preserve">а по уведомлению другой Стороны об изменении своих адресов, реквизитов, указанных в Разделе №13 настоящего </w:t>
      </w:r>
      <w:r w:rsidR="00280CEE" w:rsidRPr="00280CEE">
        <w:rPr>
          <w:sz w:val="22"/>
          <w:szCs w:val="22"/>
        </w:rPr>
        <w:t>Контракт</w:t>
      </w:r>
      <w:r w:rsidRPr="00585894">
        <w:rPr>
          <w:sz w:val="22"/>
          <w:szCs w:val="22"/>
        </w:rPr>
        <w:t xml:space="preserve">а, документы, направленные инициирующей Стороной второй Стороне по адресам, указанным в Разделе №13 настоящего </w:t>
      </w:r>
      <w:r w:rsidR="00280CEE" w:rsidRPr="00280CEE">
        <w:rPr>
          <w:sz w:val="22"/>
          <w:szCs w:val="22"/>
        </w:rPr>
        <w:t>Контракт</w:t>
      </w:r>
      <w:r w:rsidRPr="00585894">
        <w:rPr>
          <w:sz w:val="22"/>
          <w:szCs w:val="22"/>
        </w:rPr>
        <w:t>а, являются для второй Стороны надлежащим уведомлением.</w:t>
      </w:r>
    </w:p>
    <w:p w14:paraId="5FA1A6EB" w14:textId="77777777" w:rsidR="00442B58" w:rsidRDefault="00442B58" w:rsidP="00442B58">
      <w:pPr>
        <w:tabs>
          <w:tab w:val="left" w:pos="567"/>
        </w:tabs>
        <w:jc w:val="both"/>
        <w:rPr>
          <w:bCs/>
          <w:sz w:val="22"/>
          <w:szCs w:val="22"/>
        </w:rPr>
      </w:pPr>
    </w:p>
    <w:p w14:paraId="578D6B33" w14:textId="77777777" w:rsidR="00BB653F" w:rsidRPr="00442B58" w:rsidRDefault="00442B58" w:rsidP="00442B58">
      <w:pPr>
        <w:tabs>
          <w:tab w:val="left" w:pos="567"/>
        </w:tabs>
        <w:jc w:val="both"/>
        <w:rPr>
          <w:bCs/>
          <w:sz w:val="22"/>
          <w:szCs w:val="22"/>
        </w:rPr>
      </w:pPr>
      <w:r w:rsidRPr="00442B58">
        <w:rPr>
          <w:b/>
          <w:sz w:val="22"/>
          <w:szCs w:val="22"/>
        </w:rPr>
        <w:t>Статья 11</w:t>
      </w:r>
      <w:r w:rsidR="004D6AEB" w:rsidRPr="00442B58">
        <w:rPr>
          <w:b/>
          <w:sz w:val="22"/>
          <w:szCs w:val="22"/>
        </w:rPr>
        <w:t>.</w:t>
      </w:r>
      <w:r w:rsidR="004D6AEB" w:rsidRPr="00442B58">
        <w:rPr>
          <w:b/>
          <w:bCs/>
          <w:sz w:val="22"/>
          <w:szCs w:val="22"/>
        </w:rPr>
        <w:t xml:space="preserve"> </w:t>
      </w:r>
      <w:r w:rsidR="00BB653F" w:rsidRPr="00442B58">
        <w:rPr>
          <w:b/>
          <w:bCs/>
          <w:sz w:val="22"/>
          <w:szCs w:val="22"/>
        </w:rPr>
        <w:t>Разрешение споров</w:t>
      </w:r>
      <w:r>
        <w:rPr>
          <w:b/>
          <w:bCs/>
          <w:sz w:val="22"/>
          <w:szCs w:val="22"/>
        </w:rPr>
        <w:t>.</w:t>
      </w:r>
    </w:p>
    <w:p w14:paraId="67565798" w14:textId="77777777" w:rsidR="00BB653F" w:rsidRPr="00585894" w:rsidRDefault="00BB653F" w:rsidP="00442B58">
      <w:pPr>
        <w:numPr>
          <w:ilvl w:val="1"/>
          <w:numId w:val="29"/>
        </w:numPr>
        <w:tabs>
          <w:tab w:val="left" w:pos="567"/>
        </w:tabs>
        <w:ind w:left="0" w:firstLine="0"/>
        <w:jc w:val="both"/>
        <w:rPr>
          <w:sz w:val="22"/>
          <w:szCs w:val="22"/>
        </w:rPr>
      </w:pPr>
      <w:r w:rsidRPr="00585894">
        <w:rPr>
          <w:sz w:val="22"/>
          <w:szCs w:val="22"/>
        </w:rPr>
        <w:t xml:space="preserve">В случае возникновения любых споров или разногласий, связанных с исполнением </w:t>
      </w:r>
      <w:r w:rsidR="00280CEE" w:rsidRPr="00280CEE">
        <w:rPr>
          <w:sz w:val="22"/>
          <w:szCs w:val="22"/>
        </w:rPr>
        <w:t>Контракт</w:t>
      </w:r>
      <w:r w:rsidRPr="00585894">
        <w:rPr>
          <w:sz w:val="22"/>
          <w:szCs w:val="22"/>
        </w:rPr>
        <w:t>а, Стороны приложат все усилия для их разрешения путем проведения переговоров между Сторонами.</w:t>
      </w:r>
    </w:p>
    <w:p w14:paraId="766B5AC6" w14:textId="77777777" w:rsidR="00BB653F" w:rsidRPr="00585894" w:rsidRDefault="00BB653F" w:rsidP="00442B58">
      <w:pPr>
        <w:numPr>
          <w:ilvl w:val="1"/>
          <w:numId w:val="29"/>
        </w:numPr>
        <w:tabs>
          <w:tab w:val="left" w:pos="567"/>
        </w:tabs>
        <w:ind w:left="0" w:firstLine="0"/>
        <w:jc w:val="both"/>
        <w:rPr>
          <w:sz w:val="22"/>
          <w:szCs w:val="22"/>
        </w:rPr>
      </w:pPr>
      <w:r w:rsidRPr="00585894">
        <w:rPr>
          <w:sz w:val="22"/>
          <w:szCs w:val="22"/>
        </w:rPr>
        <w:t>Если споры не будут разрешены путем переговоров, споры подлежат разрешению в порядке, установленном действующим законодательством Российской Федерации, при этом Абонент обязан</w:t>
      </w:r>
      <w:r w:rsidR="00BF1F43" w:rsidRPr="00585894">
        <w:rPr>
          <w:sz w:val="22"/>
          <w:szCs w:val="22"/>
        </w:rPr>
        <w:t xml:space="preserve"> </w:t>
      </w:r>
      <w:r w:rsidRPr="00585894">
        <w:rPr>
          <w:sz w:val="22"/>
          <w:szCs w:val="22"/>
        </w:rPr>
        <w:t>соблюдать претензионный порядок, предусмотренный Федеральным законом «О связи».</w:t>
      </w:r>
    </w:p>
    <w:p w14:paraId="0F86681A" w14:textId="77777777" w:rsidR="00BB653F" w:rsidRPr="00585894" w:rsidRDefault="00BB653F" w:rsidP="00442B58">
      <w:pPr>
        <w:numPr>
          <w:ilvl w:val="1"/>
          <w:numId w:val="29"/>
        </w:numPr>
        <w:tabs>
          <w:tab w:val="left" w:pos="567"/>
        </w:tabs>
        <w:ind w:left="0" w:firstLine="0"/>
        <w:jc w:val="both"/>
        <w:rPr>
          <w:sz w:val="22"/>
          <w:szCs w:val="22"/>
        </w:rPr>
      </w:pPr>
      <w:r w:rsidRPr="00585894">
        <w:rPr>
          <w:sz w:val="22"/>
          <w:szCs w:val="22"/>
        </w:rPr>
        <w:t xml:space="preserve">Оператор обязан рассмотреть претензию, предъявленную в письменной форме, не позднее чем через </w:t>
      </w:r>
      <w:r w:rsidR="00442B58">
        <w:rPr>
          <w:sz w:val="22"/>
          <w:szCs w:val="22"/>
        </w:rPr>
        <w:t>5</w:t>
      </w:r>
      <w:r w:rsidRPr="00585894">
        <w:rPr>
          <w:sz w:val="22"/>
          <w:szCs w:val="22"/>
        </w:rPr>
        <w:t xml:space="preserve"> (</w:t>
      </w:r>
      <w:r w:rsidR="00442B58">
        <w:rPr>
          <w:sz w:val="22"/>
          <w:szCs w:val="22"/>
        </w:rPr>
        <w:t>рабочих</w:t>
      </w:r>
      <w:r w:rsidRPr="00585894">
        <w:rPr>
          <w:sz w:val="22"/>
          <w:szCs w:val="22"/>
        </w:rPr>
        <w:t>) дней со дня ее регистрации. О результатах рассмотрения претензии Оператор сообщает Абоненту в письменной форме.</w:t>
      </w:r>
    </w:p>
    <w:p w14:paraId="32545ED3" w14:textId="77777777" w:rsidR="009D36F9" w:rsidRPr="009D36F9" w:rsidRDefault="00BB653F" w:rsidP="009D36F9">
      <w:pPr>
        <w:numPr>
          <w:ilvl w:val="1"/>
          <w:numId w:val="29"/>
        </w:numPr>
        <w:tabs>
          <w:tab w:val="left" w:pos="567"/>
        </w:tabs>
        <w:ind w:left="0" w:firstLine="0"/>
        <w:jc w:val="both"/>
        <w:rPr>
          <w:sz w:val="22"/>
          <w:szCs w:val="22"/>
        </w:rPr>
      </w:pPr>
      <w:r w:rsidRPr="00585894">
        <w:rPr>
          <w:sz w:val="22"/>
          <w:szCs w:val="22"/>
        </w:rPr>
        <w:t xml:space="preserve">При отклонении претензии полностью или частично, а также в случае неполучения ответа в срок, установленный для ее рассмотрения, Абонент вправе предъявить иск в Арбитражный суд </w:t>
      </w:r>
      <w:r w:rsidR="009E02DF" w:rsidRPr="00585894">
        <w:rPr>
          <w:sz w:val="22"/>
          <w:szCs w:val="22"/>
        </w:rPr>
        <w:t>г. Москвы</w:t>
      </w:r>
      <w:r w:rsidR="004D6AEB" w:rsidRPr="009D36F9">
        <w:rPr>
          <w:b/>
          <w:bCs/>
          <w:sz w:val="22"/>
          <w:szCs w:val="22"/>
        </w:rPr>
        <w:t>.</w:t>
      </w:r>
    </w:p>
    <w:p w14:paraId="69C69306" w14:textId="77777777" w:rsidR="009D36F9" w:rsidRPr="009D36F9" w:rsidRDefault="009D36F9" w:rsidP="009D36F9">
      <w:pPr>
        <w:tabs>
          <w:tab w:val="left" w:pos="567"/>
        </w:tabs>
        <w:jc w:val="both"/>
        <w:rPr>
          <w:sz w:val="22"/>
          <w:szCs w:val="22"/>
        </w:rPr>
      </w:pPr>
    </w:p>
    <w:p w14:paraId="02034D3C" w14:textId="77777777" w:rsidR="009E5240" w:rsidRPr="009D36F9" w:rsidRDefault="009D36F9" w:rsidP="009D36F9">
      <w:pPr>
        <w:tabs>
          <w:tab w:val="left" w:pos="567"/>
        </w:tabs>
        <w:jc w:val="both"/>
        <w:rPr>
          <w:sz w:val="22"/>
          <w:szCs w:val="22"/>
        </w:rPr>
      </w:pPr>
      <w:r>
        <w:rPr>
          <w:b/>
          <w:bCs/>
          <w:sz w:val="22"/>
          <w:szCs w:val="22"/>
        </w:rPr>
        <w:t>Статья 12.</w:t>
      </w:r>
      <w:r w:rsidR="004D6AEB" w:rsidRPr="009D36F9">
        <w:rPr>
          <w:b/>
          <w:bCs/>
          <w:sz w:val="22"/>
          <w:szCs w:val="22"/>
        </w:rPr>
        <w:t xml:space="preserve"> </w:t>
      </w:r>
      <w:r w:rsidR="009E5240" w:rsidRPr="009D36F9">
        <w:rPr>
          <w:b/>
          <w:bCs/>
          <w:sz w:val="22"/>
          <w:szCs w:val="22"/>
        </w:rPr>
        <w:t>Прочие условия</w:t>
      </w:r>
      <w:r>
        <w:rPr>
          <w:b/>
          <w:bCs/>
          <w:sz w:val="22"/>
          <w:szCs w:val="22"/>
        </w:rPr>
        <w:t>.</w:t>
      </w:r>
    </w:p>
    <w:p w14:paraId="53B6BA88" w14:textId="77777777" w:rsidR="00BB653F" w:rsidRPr="00585894" w:rsidRDefault="00BB653F" w:rsidP="009D36F9">
      <w:pPr>
        <w:numPr>
          <w:ilvl w:val="1"/>
          <w:numId w:val="30"/>
        </w:numPr>
        <w:tabs>
          <w:tab w:val="left" w:pos="567"/>
          <w:tab w:val="left" w:pos="851"/>
        </w:tabs>
        <w:ind w:left="0" w:firstLine="0"/>
        <w:jc w:val="both"/>
        <w:rPr>
          <w:sz w:val="22"/>
          <w:szCs w:val="22"/>
        </w:rPr>
      </w:pPr>
      <w:r w:rsidRPr="00585894">
        <w:rPr>
          <w:sz w:val="22"/>
          <w:szCs w:val="22"/>
        </w:rPr>
        <w:t xml:space="preserve">Внесение любых изменений либо дополнений в настоящий </w:t>
      </w:r>
      <w:r w:rsidR="00280CEE" w:rsidRPr="00280CEE">
        <w:rPr>
          <w:sz w:val="22"/>
          <w:szCs w:val="22"/>
        </w:rPr>
        <w:t>Контракт</w:t>
      </w:r>
      <w:r w:rsidRPr="00585894">
        <w:rPr>
          <w:sz w:val="22"/>
          <w:szCs w:val="22"/>
        </w:rPr>
        <w:t xml:space="preserve"> (в том числе изменение состава оказываемой Услуги, ее характеристик, частичный отказ от каких-либо функций Услуги) возможно только путем заключения Сторонами дополнительных соглашений в письменной форме, в этом случае они являются его неотъемлемой частью.</w:t>
      </w:r>
    </w:p>
    <w:p w14:paraId="241ED50B" w14:textId="77777777" w:rsidR="00BB653F" w:rsidRDefault="00BB653F" w:rsidP="009D36F9">
      <w:pPr>
        <w:numPr>
          <w:ilvl w:val="1"/>
          <w:numId w:val="30"/>
        </w:numPr>
        <w:tabs>
          <w:tab w:val="left" w:pos="567"/>
          <w:tab w:val="left" w:pos="851"/>
        </w:tabs>
        <w:ind w:left="0" w:firstLine="0"/>
        <w:jc w:val="both"/>
        <w:rPr>
          <w:sz w:val="22"/>
          <w:szCs w:val="22"/>
        </w:rPr>
      </w:pPr>
      <w:r w:rsidRPr="00585894">
        <w:rPr>
          <w:sz w:val="22"/>
          <w:szCs w:val="22"/>
        </w:rPr>
        <w:t xml:space="preserve">Настоящий </w:t>
      </w:r>
      <w:r w:rsidR="00280CEE" w:rsidRPr="00280CEE">
        <w:rPr>
          <w:sz w:val="22"/>
          <w:szCs w:val="22"/>
        </w:rPr>
        <w:t>Контракт</w:t>
      </w:r>
      <w:r w:rsidRPr="00585894">
        <w:rPr>
          <w:sz w:val="22"/>
          <w:szCs w:val="22"/>
        </w:rPr>
        <w:t xml:space="preserve"> составлен в 2 (двух) экземплярах на русском языке, имеющих одинаковую юридическую силу, по одному экземпляру для каждой из Сторон.</w:t>
      </w:r>
    </w:p>
    <w:p w14:paraId="4DDFC51C" w14:textId="77777777" w:rsidR="00FF1E28" w:rsidRPr="00585894" w:rsidRDefault="00FF1E28" w:rsidP="00FF1E28">
      <w:pPr>
        <w:tabs>
          <w:tab w:val="left" w:pos="567"/>
          <w:tab w:val="left" w:pos="851"/>
        </w:tabs>
        <w:jc w:val="both"/>
        <w:rPr>
          <w:sz w:val="22"/>
          <w:szCs w:val="22"/>
        </w:rPr>
      </w:pPr>
    </w:p>
    <w:p w14:paraId="1C99B344" w14:textId="77777777" w:rsidR="009E5240" w:rsidRPr="00585894" w:rsidRDefault="00FF1E28" w:rsidP="00FF1E28">
      <w:pPr>
        <w:tabs>
          <w:tab w:val="left" w:pos="284"/>
        </w:tabs>
        <w:rPr>
          <w:b/>
          <w:bCs/>
          <w:sz w:val="22"/>
          <w:szCs w:val="22"/>
        </w:rPr>
      </w:pPr>
      <w:r>
        <w:rPr>
          <w:b/>
          <w:bCs/>
          <w:sz w:val="22"/>
          <w:szCs w:val="22"/>
        </w:rPr>
        <w:t>Статья 13</w:t>
      </w:r>
      <w:r w:rsidR="004D6AEB">
        <w:rPr>
          <w:b/>
          <w:bCs/>
          <w:sz w:val="22"/>
          <w:szCs w:val="22"/>
        </w:rPr>
        <w:t xml:space="preserve">. </w:t>
      </w:r>
      <w:r w:rsidR="009E5240" w:rsidRPr="00585894">
        <w:rPr>
          <w:b/>
          <w:bCs/>
          <w:sz w:val="22"/>
          <w:szCs w:val="22"/>
        </w:rPr>
        <w:t>Адреса и реквизиты Сторон</w:t>
      </w:r>
    </w:p>
    <w:tbl>
      <w:tblPr>
        <w:tblW w:w="10206" w:type="dxa"/>
        <w:tblInd w:w="108" w:type="dxa"/>
        <w:tblLook w:val="01E0" w:firstRow="1" w:lastRow="1" w:firstColumn="1" w:lastColumn="1" w:noHBand="0" w:noVBand="0"/>
      </w:tblPr>
      <w:tblGrid>
        <w:gridCol w:w="5245"/>
        <w:gridCol w:w="4961"/>
      </w:tblGrid>
      <w:tr w:rsidR="00FF1E28" w:rsidRPr="00B51CFC" w14:paraId="48D9B0E1" w14:textId="77777777" w:rsidTr="00FF1E28">
        <w:tc>
          <w:tcPr>
            <w:tcW w:w="5245" w:type="dxa"/>
            <w:tcBorders>
              <w:top w:val="single" w:sz="4" w:space="0" w:color="auto"/>
              <w:left w:val="single" w:sz="4" w:space="0" w:color="auto"/>
              <w:right w:val="single" w:sz="4" w:space="0" w:color="auto"/>
            </w:tcBorders>
          </w:tcPr>
          <w:p w14:paraId="4F7F075A" w14:textId="77777777" w:rsidR="00FF1E28" w:rsidRDefault="00093918">
            <w:pPr>
              <w:rPr>
                <w:b/>
                <w:bCs/>
              </w:rPr>
            </w:pPr>
            <w:r>
              <w:rPr>
                <w:b/>
              </w:rPr>
              <w:t>Абонент</w:t>
            </w:r>
          </w:p>
        </w:tc>
        <w:tc>
          <w:tcPr>
            <w:tcW w:w="4961" w:type="dxa"/>
            <w:tcBorders>
              <w:top w:val="single" w:sz="4" w:space="0" w:color="auto"/>
              <w:left w:val="single" w:sz="4" w:space="0" w:color="auto"/>
              <w:right w:val="single" w:sz="4" w:space="0" w:color="auto"/>
            </w:tcBorders>
          </w:tcPr>
          <w:p w14:paraId="5749E4C1" w14:textId="77777777" w:rsidR="00FF1E28" w:rsidRPr="00A026C2" w:rsidRDefault="00093918">
            <w:pPr>
              <w:rPr>
                <w:b/>
                <w:bCs/>
              </w:rPr>
            </w:pPr>
            <w:r>
              <w:rPr>
                <w:b/>
                <w:bCs/>
                <w:szCs w:val="22"/>
              </w:rPr>
              <w:t>Оператор</w:t>
            </w:r>
          </w:p>
        </w:tc>
      </w:tr>
      <w:tr w:rsidR="00FF1E28" w:rsidRPr="00B51CFC" w14:paraId="31062776" w14:textId="77777777" w:rsidTr="00FF1E28">
        <w:tc>
          <w:tcPr>
            <w:tcW w:w="5245" w:type="dxa"/>
            <w:tcBorders>
              <w:left w:val="single" w:sz="4" w:space="0" w:color="auto"/>
              <w:bottom w:val="single" w:sz="4" w:space="0" w:color="auto"/>
              <w:right w:val="single" w:sz="4" w:space="0" w:color="auto"/>
            </w:tcBorders>
          </w:tcPr>
          <w:p w14:paraId="62638FBD" w14:textId="77777777" w:rsidR="00FF1E28" w:rsidRPr="00B51CFC" w:rsidRDefault="00FF1E28">
            <w:r w:rsidRPr="00B51CFC">
              <w:t>ФГБУ «</w:t>
            </w:r>
            <w:proofErr w:type="spellStart"/>
            <w:r w:rsidRPr="00B51CFC">
              <w:t>Интеробразование</w:t>
            </w:r>
            <w:proofErr w:type="spellEnd"/>
            <w:r w:rsidRPr="00B51CFC">
              <w:t>»</w:t>
            </w:r>
          </w:p>
          <w:p w14:paraId="208E23FF" w14:textId="77777777" w:rsidR="00FF1E28" w:rsidRPr="00DF1964" w:rsidRDefault="00FF1E28">
            <w:pPr>
              <w:rPr>
                <w:bdr w:val="none" w:sz="0" w:space="0" w:color="auto" w:frame="1"/>
              </w:rPr>
            </w:pPr>
            <w:r w:rsidRPr="00DF1964">
              <w:t xml:space="preserve">Юридический адрес: </w:t>
            </w:r>
            <w:r w:rsidRPr="00DF1964">
              <w:rPr>
                <w:bdr w:val="none" w:sz="0" w:space="0" w:color="auto" w:frame="1"/>
              </w:rPr>
              <w:t>119021, г. Москва, Большой Чудов пер., д. 8, стр. 1</w:t>
            </w:r>
          </w:p>
          <w:p w14:paraId="0807BB6B" w14:textId="77777777" w:rsidR="00FF1E28" w:rsidRPr="00DF1964" w:rsidRDefault="00FF1E28">
            <w:r w:rsidRPr="00DF1964">
              <w:rPr>
                <w:bdr w:val="none" w:sz="0" w:space="0" w:color="auto" w:frame="1"/>
              </w:rPr>
              <w:t>Фактический адрес: 119021, г. Москва, Большой Чудов пер., д. 8, стр. 1</w:t>
            </w:r>
          </w:p>
          <w:p w14:paraId="2BAD99D1" w14:textId="77777777" w:rsidR="00FF1E28" w:rsidRPr="00DF1964" w:rsidRDefault="00FF1E28">
            <w:pPr>
              <w:rPr>
                <w:bdr w:val="none" w:sz="0" w:space="0" w:color="auto" w:frame="1"/>
              </w:rPr>
            </w:pPr>
            <w:r w:rsidRPr="00DF1964">
              <w:lastRenderedPageBreak/>
              <w:t xml:space="preserve">Почтовый адрес: </w:t>
            </w:r>
            <w:r w:rsidRPr="00DF1964">
              <w:rPr>
                <w:bdr w:val="none" w:sz="0" w:space="0" w:color="auto" w:frame="1"/>
              </w:rPr>
              <w:t>119021, г. Москва, Большой Чудов пер., д. 8, стр. 1</w:t>
            </w:r>
          </w:p>
          <w:p w14:paraId="3DF2A544" w14:textId="77777777" w:rsidR="00FF1E28" w:rsidRDefault="00FF1E28">
            <w:pPr>
              <w:rPr>
                <w:bdr w:val="none" w:sz="0" w:space="0" w:color="auto" w:frame="1"/>
              </w:rPr>
            </w:pPr>
            <w:r w:rsidRPr="00B51CFC">
              <w:t>ИНН 7706001432</w:t>
            </w:r>
          </w:p>
          <w:p w14:paraId="20BB0057" w14:textId="77777777" w:rsidR="00FF1E28" w:rsidRDefault="00FF1E28">
            <w:pPr>
              <w:rPr>
                <w:bdr w:val="none" w:sz="0" w:space="0" w:color="auto" w:frame="1"/>
              </w:rPr>
            </w:pPr>
            <w:r w:rsidRPr="00B51CFC">
              <w:t xml:space="preserve">КПП </w:t>
            </w:r>
            <w:r w:rsidRPr="00B51CFC">
              <w:rPr>
                <w:bCs/>
              </w:rPr>
              <w:t>770401001</w:t>
            </w:r>
          </w:p>
          <w:p w14:paraId="4108CCE4" w14:textId="77777777" w:rsidR="00FF1E28" w:rsidRDefault="00FF1E28">
            <w:pPr>
              <w:spacing w:line="260" w:lineRule="exact"/>
              <w:jc w:val="both"/>
              <w:rPr>
                <w:bCs/>
              </w:rPr>
            </w:pPr>
            <w:r w:rsidRPr="00B51CFC">
              <w:rPr>
                <w:bCs/>
              </w:rPr>
              <w:t xml:space="preserve">ОГРН 1027739014379 </w:t>
            </w:r>
          </w:p>
          <w:p w14:paraId="09A92504" w14:textId="77777777" w:rsidR="00FF1E28" w:rsidRDefault="00FF1E28">
            <w:pPr>
              <w:spacing w:line="260" w:lineRule="exact"/>
              <w:jc w:val="both"/>
              <w:rPr>
                <w:bCs/>
              </w:rPr>
            </w:pPr>
            <w:r w:rsidRPr="00B51CFC">
              <w:rPr>
                <w:spacing w:val="-1"/>
              </w:rPr>
              <w:t>ОК</w:t>
            </w:r>
            <w:r w:rsidRPr="00B51CFC">
              <w:t>ТМО</w:t>
            </w:r>
            <w:r w:rsidRPr="00B51CFC">
              <w:rPr>
                <w:spacing w:val="-1"/>
              </w:rPr>
              <w:t xml:space="preserve"> </w:t>
            </w:r>
            <w:r w:rsidRPr="00B51CFC">
              <w:t>45383000</w:t>
            </w:r>
          </w:p>
          <w:p w14:paraId="38FDCA4B" w14:textId="77777777" w:rsidR="00FF1E28" w:rsidRPr="00B51CFC" w:rsidRDefault="00FF1E28">
            <w:pPr>
              <w:spacing w:line="260" w:lineRule="exact"/>
              <w:jc w:val="both"/>
            </w:pPr>
            <w:r w:rsidRPr="00B51CFC">
              <w:rPr>
                <w:spacing w:val="-1"/>
              </w:rPr>
              <w:t>ОКП</w:t>
            </w:r>
            <w:r w:rsidRPr="00B51CFC">
              <w:t>О</w:t>
            </w:r>
            <w:r w:rsidRPr="00B51CFC">
              <w:rPr>
                <w:spacing w:val="-1"/>
              </w:rPr>
              <w:t xml:space="preserve"> </w:t>
            </w:r>
            <w:r w:rsidRPr="00B51CFC">
              <w:t xml:space="preserve">05451925 </w:t>
            </w:r>
          </w:p>
          <w:p w14:paraId="7B466FCA" w14:textId="77777777" w:rsidR="00FF1E28" w:rsidRPr="00B51CFC" w:rsidRDefault="00FF1E28">
            <w:pPr>
              <w:spacing w:line="260" w:lineRule="exact"/>
            </w:pPr>
            <w:r w:rsidRPr="00B51CFC">
              <w:t>Казначейский счет 03214643000000017300</w:t>
            </w:r>
          </w:p>
          <w:p w14:paraId="583BA2B3" w14:textId="77777777" w:rsidR="00FF1E28" w:rsidRPr="00B51CFC" w:rsidRDefault="00FF1E28">
            <w:pPr>
              <w:spacing w:line="260" w:lineRule="exact"/>
              <w:rPr>
                <w:bCs/>
              </w:rPr>
            </w:pPr>
            <w:r w:rsidRPr="00B51CFC">
              <w:t xml:space="preserve">Единый казначейский </w:t>
            </w:r>
            <w:r w:rsidRPr="00B51CFC">
              <w:rPr>
                <w:spacing w:val="-4"/>
              </w:rPr>
              <w:t>с</w:t>
            </w:r>
            <w:r w:rsidRPr="00B51CFC">
              <w:rPr>
                <w:spacing w:val="-1"/>
              </w:rPr>
              <w:t>ч</w:t>
            </w:r>
            <w:r w:rsidRPr="00B51CFC">
              <w:t>ет</w:t>
            </w:r>
            <w:r>
              <w:t xml:space="preserve"> </w:t>
            </w:r>
            <w:r w:rsidRPr="00B51CFC">
              <w:rPr>
                <w:bCs/>
              </w:rPr>
              <w:t>40102810545370000003</w:t>
            </w:r>
          </w:p>
          <w:p w14:paraId="02DD92DC" w14:textId="77777777" w:rsidR="003302E4" w:rsidRPr="005471B4" w:rsidRDefault="003302E4">
            <w:pPr>
              <w:spacing w:line="260" w:lineRule="exact"/>
            </w:pPr>
            <w:r w:rsidRPr="003302E4">
              <w:t xml:space="preserve">ОКЦ №1 ГУ Банка России по ЦФО//УФК по </w:t>
            </w:r>
          </w:p>
          <w:p w14:paraId="0957AFA2" w14:textId="77777777" w:rsidR="003302E4" w:rsidRPr="003302E4" w:rsidRDefault="003302E4">
            <w:pPr>
              <w:spacing w:line="260" w:lineRule="exact"/>
            </w:pPr>
            <w:r w:rsidRPr="003302E4">
              <w:t xml:space="preserve">г. Москве г. Москва </w:t>
            </w:r>
          </w:p>
          <w:p w14:paraId="03F985B1" w14:textId="77777777" w:rsidR="00FF1E28" w:rsidRPr="00CC678A" w:rsidRDefault="00FF1E28">
            <w:pPr>
              <w:spacing w:line="260" w:lineRule="exact"/>
              <w:rPr>
                <w:bCs/>
              </w:rPr>
            </w:pPr>
            <w:r w:rsidRPr="00B51CFC">
              <w:rPr>
                <w:bCs/>
              </w:rPr>
              <w:t>Получатель: УФК по г.</w:t>
            </w:r>
            <w:r>
              <w:rPr>
                <w:bCs/>
              </w:rPr>
              <w:t xml:space="preserve"> </w:t>
            </w:r>
            <w:r w:rsidRPr="00B51CFC">
              <w:rPr>
                <w:bCs/>
              </w:rPr>
              <w:t>Москве</w:t>
            </w:r>
            <w:r>
              <w:rPr>
                <w:bCs/>
              </w:rPr>
              <w:br/>
            </w:r>
            <w:r w:rsidRPr="00CC678A">
              <w:rPr>
                <w:bCs/>
              </w:rPr>
              <w:t>(ФГБУ «</w:t>
            </w:r>
            <w:proofErr w:type="spellStart"/>
            <w:r w:rsidRPr="00CC678A">
              <w:rPr>
                <w:bCs/>
              </w:rPr>
              <w:t>Интеробразование</w:t>
            </w:r>
            <w:proofErr w:type="spellEnd"/>
            <w:r w:rsidRPr="00CC678A">
              <w:rPr>
                <w:bCs/>
              </w:rPr>
              <w:t>»</w:t>
            </w:r>
          </w:p>
          <w:p w14:paraId="168A8560" w14:textId="77777777" w:rsidR="00FF1E28" w:rsidRPr="00CC678A" w:rsidRDefault="00FF1E28">
            <w:pPr>
              <w:spacing w:line="260" w:lineRule="exact"/>
              <w:rPr>
                <w:bCs/>
              </w:rPr>
            </w:pPr>
            <w:r w:rsidRPr="00CC678A">
              <w:rPr>
                <w:bCs/>
              </w:rPr>
              <w:t xml:space="preserve">л/с </w:t>
            </w:r>
            <w:r w:rsidR="007E0512" w:rsidRPr="00CC678A">
              <w:rPr>
                <w:bCs/>
              </w:rPr>
              <w:t>20736Ш24020</w:t>
            </w:r>
            <w:r w:rsidR="00CC678A" w:rsidRPr="00CC678A">
              <w:rPr>
                <w:bCs/>
              </w:rPr>
              <w:t>, л/с 21736Ш24020)</w:t>
            </w:r>
          </w:p>
          <w:p w14:paraId="5B2B734B" w14:textId="77777777" w:rsidR="00FF1E28" w:rsidRPr="00CC678A" w:rsidRDefault="00FF1E28">
            <w:r w:rsidRPr="00CC678A">
              <w:t>БИК 004525988</w:t>
            </w:r>
          </w:p>
          <w:p w14:paraId="2CF2D8C4" w14:textId="77777777" w:rsidR="00FF1E28" w:rsidRPr="00CC678A" w:rsidRDefault="00FF1E28">
            <w:r w:rsidRPr="00CC678A">
              <w:t>Телефон: +7 (499) 246-86-39</w:t>
            </w:r>
          </w:p>
          <w:p w14:paraId="7B72ACD8" w14:textId="77777777" w:rsidR="00FF1E28" w:rsidRPr="00CC678A" w:rsidRDefault="00FF1E28">
            <w:r w:rsidRPr="00CC678A">
              <w:t xml:space="preserve">эл. почта: </w:t>
            </w:r>
            <w:hyperlink r:id="rId8" w:history="1">
              <w:r w:rsidRPr="00CC678A">
                <w:rPr>
                  <w:rStyle w:val="a3"/>
                  <w:lang w:val="en-US"/>
                </w:rPr>
                <w:t>an</w:t>
              </w:r>
              <w:r w:rsidRPr="00CC678A">
                <w:rPr>
                  <w:rStyle w:val="a3"/>
                </w:rPr>
                <w:t>.</w:t>
              </w:r>
              <w:r w:rsidRPr="00CC678A">
                <w:rPr>
                  <w:rStyle w:val="a3"/>
                  <w:lang w:val="en-US"/>
                </w:rPr>
                <w:t>denisov</w:t>
              </w:r>
              <w:r w:rsidRPr="00CC678A">
                <w:rPr>
                  <w:rStyle w:val="a3"/>
                </w:rPr>
                <w:t>@</w:t>
              </w:r>
              <w:r w:rsidRPr="00CC678A">
                <w:rPr>
                  <w:rStyle w:val="a3"/>
                  <w:lang w:val="en-US"/>
                </w:rPr>
                <w:t>ined</w:t>
              </w:r>
              <w:r w:rsidRPr="00CC678A">
                <w:rPr>
                  <w:rStyle w:val="a3"/>
                </w:rPr>
                <w:t>.</w:t>
              </w:r>
              <w:r w:rsidRPr="00CC678A">
                <w:rPr>
                  <w:rStyle w:val="a3"/>
                  <w:lang w:val="en-US"/>
                </w:rPr>
                <w:t>ru</w:t>
              </w:r>
            </w:hyperlink>
          </w:p>
          <w:p w14:paraId="795DCBE8" w14:textId="77777777" w:rsidR="00FF1E28" w:rsidRPr="00CC678A" w:rsidRDefault="00FF1E28"/>
          <w:p w14:paraId="1E6483C9" w14:textId="77777777" w:rsidR="00FF1E28" w:rsidRPr="00CC678A" w:rsidRDefault="00FF1E28">
            <w:r w:rsidRPr="00CC678A">
              <w:t>Генеральный директор</w:t>
            </w:r>
          </w:p>
          <w:p w14:paraId="11207D48" w14:textId="77777777" w:rsidR="00FF1E28" w:rsidRPr="00CC678A" w:rsidRDefault="00FF1E28"/>
          <w:p w14:paraId="2672DCAB" w14:textId="77777777" w:rsidR="00FF1E28" w:rsidRPr="00CC678A" w:rsidRDefault="00FF1E28">
            <w:r w:rsidRPr="00CC678A">
              <w:t>_____________________ Д. Н. Семенов</w:t>
            </w:r>
          </w:p>
          <w:p w14:paraId="1F8857BA" w14:textId="77777777" w:rsidR="00FF1E28" w:rsidRPr="005A5C55" w:rsidRDefault="00FF1E28">
            <w:pPr>
              <w:rPr>
                <w:highlight w:val="yellow"/>
              </w:rPr>
            </w:pPr>
          </w:p>
        </w:tc>
        <w:tc>
          <w:tcPr>
            <w:tcW w:w="4961" w:type="dxa"/>
            <w:tcBorders>
              <w:left w:val="single" w:sz="4" w:space="0" w:color="auto"/>
              <w:bottom w:val="single" w:sz="4" w:space="0" w:color="auto"/>
              <w:right w:val="single" w:sz="4" w:space="0" w:color="auto"/>
            </w:tcBorders>
          </w:tcPr>
          <w:p w14:paraId="4C9A389C" w14:textId="77777777" w:rsidR="00FF1E28" w:rsidRDefault="00FF1E28">
            <w:pPr>
              <w:rPr>
                <w:b/>
                <w:bCs/>
              </w:rPr>
            </w:pPr>
            <w:r w:rsidRPr="00F264F6">
              <w:rPr>
                <w:b/>
                <w:bCs/>
              </w:rPr>
              <w:lastRenderedPageBreak/>
              <w:t>___________________</w:t>
            </w:r>
            <w:r>
              <w:rPr>
                <w:b/>
                <w:bCs/>
              </w:rPr>
              <w:t>_______________</w:t>
            </w:r>
          </w:p>
          <w:p w14:paraId="537AA1CC" w14:textId="77777777" w:rsidR="00FF1E28" w:rsidRPr="009053E8" w:rsidRDefault="00FF1E28">
            <w:r w:rsidRPr="009053E8">
              <w:t>Юридический адрес: ________________</w:t>
            </w:r>
          </w:p>
          <w:p w14:paraId="229DE2E2" w14:textId="77777777" w:rsidR="00FF1E28" w:rsidRPr="009053E8" w:rsidRDefault="00FF1E28">
            <w:pPr>
              <w:rPr>
                <w:bdr w:val="none" w:sz="0" w:space="0" w:color="auto" w:frame="1"/>
              </w:rPr>
            </w:pPr>
            <w:r w:rsidRPr="009053E8">
              <w:rPr>
                <w:bdr w:val="none" w:sz="0" w:space="0" w:color="auto" w:frame="1"/>
              </w:rPr>
              <w:t>Фактический адрес: _________________</w:t>
            </w:r>
          </w:p>
          <w:p w14:paraId="1E15AE6D" w14:textId="77777777" w:rsidR="00FF1E28" w:rsidRDefault="00FF1E28">
            <w:r w:rsidRPr="009053E8">
              <w:t>Почтовый адрес: ____________________</w:t>
            </w:r>
          </w:p>
          <w:p w14:paraId="40D15986" w14:textId="77777777" w:rsidR="00FF1E28" w:rsidRDefault="00FF1E28">
            <w:r>
              <w:t>ИНН__________</w:t>
            </w:r>
          </w:p>
          <w:p w14:paraId="3A643FEC" w14:textId="77777777" w:rsidR="00FF1E28" w:rsidRDefault="00FF1E28">
            <w:r>
              <w:lastRenderedPageBreak/>
              <w:t>КПП__________</w:t>
            </w:r>
          </w:p>
          <w:p w14:paraId="32F51D32" w14:textId="77777777" w:rsidR="00FF1E28" w:rsidRDefault="00FF1E28">
            <w:r>
              <w:t>ОГРН_________</w:t>
            </w:r>
          </w:p>
          <w:p w14:paraId="006DE68D" w14:textId="77777777" w:rsidR="00FF1E28" w:rsidRDefault="00FF1E28">
            <w:r>
              <w:t>ОКТМО_______</w:t>
            </w:r>
          </w:p>
          <w:p w14:paraId="13326B78" w14:textId="77777777" w:rsidR="00FF1E28" w:rsidRDefault="00FF1E28">
            <w:r>
              <w:t>ОКПО_________</w:t>
            </w:r>
          </w:p>
          <w:p w14:paraId="10518F93" w14:textId="77777777" w:rsidR="00FF1E28" w:rsidRDefault="00FF1E28">
            <w:r>
              <w:t>ОКВЭД________</w:t>
            </w:r>
          </w:p>
          <w:p w14:paraId="23FDA321" w14:textId="77777777" w:rsidR="00FF1E28" w:rsidRDefault="00FF1E28">
            <w:r w:rsidRPr="00CE6552">
              <w:t>р/с</w:t>
            </w:r>
            <w:r>
              <w:t>_____________</w:t>
            </w:r>
          </w:p>
          <w:p w14:paraId="5467E4F8" w14:textId="77777777" w:rsidR="00FF1E28" w:rsidRDefault="00FF1E28">
            <w:r>
              <w:t>к/с_____________</w:t>
            </w:r>
          </w:p>
          <w:p w14:paraId="30C7D43A" w14:textId="77777777" w:rsidR="00FF1E28" w:rsidRDefault="00FF1E28">
            <w:r>
              <w:t>БИК____________</w:t>
            </w:r>
          </w:p>
          <w:p w14:paraId="7D2573DB" w14:textId="77777777" w:rsidR="00FF1E28" w:rsidRDefault="00FF1E28">
            <w:r>
              <w:t>Банк____________</w:t>
            </w:r>
          </w:p>
          <w:p w14:paraId="20DAA101" w14:textId="77777777" w:rsidR="00FF1E28" w:rsidRDefault="00FF1E28">
            <w:r>
              <w:t>Тел.____________</w:t>
            </w:r>
          </w:p>
          <w:p w14:paraId="7E5F745B" w14:textId="77777777" w:rsidR="00FF1E28" w:rsidRDefault="00FF1E28">
            <w:r>
              <w:t>Эл. почта________</w:t>
            </w:r>
          </w:p>
          <w:p w14:paraId="2EFFD4D3" w14:textId="77777777" w:rsidR="00FF1E28" w:rsidRDefault="00FF1E28"/>
          <w:p w14:paraId="27946F9B" w14:textId="77777777" w:rsidR="00FF1E28" w:rsidRDefault="00FF1E28"/>
          <w:p w14:paraId="048A55B1" w14:textId="77777777" w:rsidR="00FF1E28" w:rsidRDefault="00FF1E28"/>
          <w:p w14:paraId="4A062C9C" w14:textId="77777777" w:rsidR="00FF1E28" w:rsidRDefault="00FF1E28"/>
          <w:p w14:paraId="69EA372F" w14:textId="77777777" w:rsidR="00FF1E28" w:rsidRDefault="00FF1E28"/>
          <w:p w14:paraId="5953F019" w14:textId="77777777" w:rsidR="00FF1E28" w:rsidRDefault="00FF1E28"/>
          <w:p w14:paraId="042EC9C0" w14:textId="77777777" w:rsidR="00FF1E28" w:rsidRDefault="00FF1E28"/>
          <w:p w14:paraId="11FE75FD" w14:textId="77777777" w:rsidR="00FF1E28" w:rsidRDefault="00FF1E28">
            <w:r>
              <w:t>_________________</w:t>
            </w:r>
          </w:p>
          <w:p w14:paraId="6A0116F7" w14:textId="77777777" w:rsidR="00FF1E28" w:rsidRDefault="00FF1E28"/>
          <w:p w14:paraId="46DAFA71" w14:textId="77777777" w:rsidR="00FF1E28" w:rsidRDefault="00FF1E28">
            <w:r>
              <w:t>_________________ ________________</w:t>
            </w:r>
          </w:p>
          <w:p w14:paraId="59C68C6D" w14:textId="77777777" w:rsidR="00FF1E28" w:rsidRPr="00B51CFC" w:rsidRDefault="00FF1E28"/>
        </w:tc>
      </w:tr>
    </w:tbl>
    <w:p w14:paraId="5424A8FE" w14:textId="77777777" w:rsidR="00AB6DA7" w:rsidRDefault="00BB68AE" w:rsidP="00AB6DA7">
      <w:pPr>
        <w:jc w:val="right"/>
      </w:pPr>
      <w:r w:rsidRPr="00585894">
        <w:rPr>
          <w:sz w:val="22"/>
          <w:szCs w:val="22"/>
        </w:rPr>
        <w:lastRenderedPageBreak/>
        <w:br w:type="page"/>
      </w:r>
      <w:r w:rsidR="00AB6DA7">
        <w:lastRenderedPageBreak/>
        <w:t>Приложение № 1</w:t>
      </w:r>
    </w:p>
    <w:p w14:paraId="1D73EAEC" w14:textId="77777777" w:rsidR="00AB6DA7" w:rsidRDefault="00AB6DA7" w:rsidP="00AB6DA7">
      <w:pPr>
        <w:jc w:val="right"/>
      </w:pPr>
      <w:r>
        <w:t>к Контракту № __________________</w:t>
      </w:r>
    </w:p>
    <w:p w14:paraId="030820A0" w14:textId="77777777" w:rsidR="00AB6DA7" w:rsidRDefault="00AB6DA7" w:rsidP="00AB6DA7">
      <w:pPr>
        <w:jc w:val="right"/>
      </w:pPr>
      <w:r>
        <w:t>от ___________________</w:t>
      </w:r>
    </w:p>
    <w:p w14:paraId="69D85923" w14:textId="77777777" w:rsidR="0053208F" w:rsidRDefault="0053208F" w:rsidP="00AB6DA7">
      <w:pPr>
        <w:pStyle w:val="15"/>
        <w:jc w:val="right"/>
        <w:outlineLvl w:val="0"/>
        <w:rPr>
          <w:sz w:val="22"/>
          <w:szCs w:val="22"/>
        </w:rPr>
      </w:pPr>
    </w:p>
    <w:p w14:paraId="2BE08AB4" w14:textId="77777777" w:rsidR="00AB6DA7" w:rsidRPr="00AB6DA7" w:rsidRDefault="00AB6DA7" w:rsidP="00AB6DA7">
      <w:pPr>
        <w:pStyle w:val="15"/>
        <w:jc w:val="center"/>
        <w:outlineLvl w:val="0"/>
        <w:rPr>
          <w:sz w:val="24"/>
          <w:szCs w:val="24"/>
        </w:rPr>
      </w:pPr>
    </w:p>
    <w:p w14:paraId="6035F6F4" w14:textId="77777777" w:rsidR="00AB6DA7" w:rsidRPr="00393AA2" w:rsidRDefault="00AB6DA7" w:rsidP="00AB6DA7">
      <w:pPr>
        <w:pStyle w:val="15"/>
        <w:jc w:val="center"/>
        <w:outlineLvl w:val="0"/>
        <w:rPr>
          <w:b/>
          <w:bCs/>
          <w:sz w:val="28"/>
          <w:szCs w:val="28"/>
        </w:rPr>
      </w:pPr>
      <w:r w:rsidRPr="00AB6DA7">
        <w:rPr>
          <w:b/>
          <w:bCs/>
          <w:sz w:val="28"/>
          <w:szCs w:val="28"/>
        </w:rPr>
        <w:t>ТЕХНИЧЕСКОЕ ЗАДАНИЕ</w:t>
      </w:r>
      <w:r w:rsidR="00393AA2" w:rsidRPr="00393AA2">
        <w:rPr>
          <w:b/>
          <w:bCs/>
          <w:sz w:val="28"/>
          <w:szCs w:val="28"/>
        </w:rPr>
        <w:t xml:space="preserve"> НА ОКАЗАНИЕ УСЛУГ</w:t>
      </w:r>
    </w:p>
    <w:p w14:paraId="114FC722" w14:textId="77777777" w:rsidR="00AB6DA7" w:rsidRPr="00AB6DA7" w:rsidRDefault="00AB6DA7" w:rsidP="00AB6DA7">
      <w:pPr>
        <w:pStyle w:val="15"/>
        <w:jc w:val="center"/>
        <w:outlineLvl w:val="0"/>
        <w:rPr>
          <w:sz w:val="24"/>
          <w:szCs w:val="24"/>
        </w:rPr>
      </w:pPr>
    </w:p>
    <w:p w14:paraId="3C972AAF" w14:textId="77777777" w:rsidR="00AB6DA7" w:rsidRPr="00AB6DA7" w:rsidRDefault="00AB6DA7" w:rsidP="00AB6DA7">
      <w:pPr>
        <w:pStyle w:val="15"/>
        <w:jc w:val="center"/>
        <w:outlineLvl w:val="0"/>
        <w:rPr>
          <w:i/>
          <w:iCs/>
          <w:sz w:val="24"/>
          <w:szCs w:val="24"/>
        </w:rPr>
      </w:pPr>
      <w:r w:rsidRPr="00AB6DA7">
        <w:rPr>
          <w:i/>
          <w:iCs/>
          <w:sz w:val="24"/>
          <w:szCs w:val="24"/>
        </w:rPr>
        <w:t>(прилагается отдельным файлом)</w:t>
      </w:r>
    </w:p>
    <w:p w14:paraId="0E4D526B" w14:textId="77777777" w:rsidR="00AB6DA7" w:rsidRDefault="00AB6DA7" w:rsidP="00AB6DA7">
      <w:pPr>
        <w:pStyle w:val="15"/>
        <w:jc w:val="center"/>
        <w:outlineLvl w:val="0"/>
        <w:rPr>
          <w:sz w:val="22"/>
          <w:szCs w:val="22"/>
          <w:lang w:val="en-US"/>
        </w:rPr>
      </w:pPr>
    </w:p>
    <w:p w14:paraId="475F9A5A" w14:textId="77777777" w:rsidR="00641F18" w:rsidRDefault="00641F18" w:rsidP="00641F18">
      <w:pPr>
        <w:tabs>
          <w:tab w:val="left" w:pos="5595"/>
        </w:tabs>
      </w:pPr>
      <w:r>
        <w:t>Абонент</w:t>
      </w:r>
      <w:r>
        <w:tab/>
        <w:t>Оператор</w:t>
      </w:r>
    </w:p>
    <w:p w14:paraId="39B15379" w14:textId="77777777" w:rsidR="00641F18" w:rsidRDefault="00641F18" w:rsidP="00641F18">
      <w:pPr>
        <w:tabs>
          <w:tab w:val="left" w:pos="5595"/>
        </w:tabs>
      </w:pPr>
      <w:r>
        <w:t>Генеральный директор</w:t>
      </w:r>
      <w:r>
        <w:tab/>
        <w:t>__________________________</w:t>
      </w:r>
    </w:p>
    <w:p w14:paraId="62DC2E8F" w14:textId="77777777" w:rsidR="00641F18" w:rsidRDefault="00641F18" w:rsidP="00641F18">
      <w:pPr>
        <w:tabs>
          <w:tab w:val="left" w:pos="5595"/>
        </w:tabs>
      </w:pPr>
    </w:p>
    <w:p w14:paraId="33F3097A" w14:textId="77777777" w:rsidR="00641F18" w:rsidRPr="00641F18" w:rsidRDefault="00641F18" w:rsidP="00641F18">
      <w:pPr>
        <w:tabs>
          <w:tab w:val="left" w:pos="5595"/>
        </w:tabs>
      </w:pPr>
      <w:r>
        <w:tab/>
        <w:t>__________________________</w:t>
      </w:r>
    </w:p>
    <w:p w14:paraId="0DBF6BE2" w14:textId="77777777" w:rsidR="00641F18" w:rsidRDefault="00641F18" w:rsidP="00641F18">
      <w:r>
        <w:t>____________________ Д.Н. Семенов</w:t>
      </w:r>
    </w:p>
    <w:p w14:paraId="039A796C" w14:textId="77777777" w:rsidR="00641F18" w:rsidRPr="00641F18" w:rsidRDefault="00641F18" w:rsidP="00AB6DA7">
      <w:pPr>
        <w:pStyle w:val="15"/>
        <w:jc w:val="center"/>
        <w:outlineLvl w:val="0"/>
        <w:rPr>
          <w:sz w:val="22"/>
          <w:szCs w:val="22"/>
        </w:rPr>
      </w:pPr>
    </w:p>
    <w:sectPr w:rsidR="00641F18" w:rsidRPr="00641F18" w:rsidSect="00CC678A">
      <w:footerReference w:type="default" r:id="rId9"/>
      <w:footerReference w:type="first" r:id="rId10"/>
      <w:pgSz w:w="11906" w:h="16838"/>
      <w:pgMar w:top="1134" w:right="851" w:bottom="1135" w:left="90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DB843" w14:textId="77777777" w:rsidR="00A355F9" w:rsidRDefault="00A355F9">
      <w:r>
        <w:separator/>
      </w:r>
    </w:p>
  </w:endnote>
  <w:endnote w:type="continuationSeparator" w:id="0">
    <w:p w14:paraId="53702ACC" w14:textId="77777777" w:rsidR="00A355F9" w:rsidRDefault="00A35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apfDingbats">
    <w:altName w:val="Times New Roman"/>
    <w:panose1 w:val="00000000000000000000"/>
    <w:charset w:val="02"/>
    <w:family w:val="decorative"/>
    <w:notTrueType/>
    <w:pitch w:val="variable"/>
    <w:sig w:usb0="00000003" w:usb1="1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aUEIOIEE">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2FA44" w14:textId="77777777" w:rsidR="00CC678A" w:rsidRPr="00CC678A" w:rsidRDefault="00CC678A">
    <w:pPr>
      <w:pStyle w:val="ae"/>
      <w:jc w:val="center"/>
      <w:rPr>
        <w:sz w:val="24"/>
        <w:szCs w:val="24"/>
      </w:rPr>
    </w:pPr>
    <w:r w:rsidRPr="00CC678A">
      <w:rPr>
        <w:sz w:val="24"/>
        <w:szCs w:val="24"/>
      </w:rPr>
      <w:fldChar w:fldCharType="begin"/>
    </w:r>
    <w:r w:rsidRPr="00CC678A">
      <w:rPr>
        <w:sz w:val="24"/>
        <w:szCs w:val="24"/>
      </w:rPr>
      <w:instrText>PAGE   \* MERGEFORMAT</w:instrText>
    </w:r>
    <w:r w:rsidRPr="00CC678A">
      <w:rPr>
        <w:sz w:val="24"/>
        <w:szCs w:val="24"/>
      </w:rPr>
      <w:fldChar w:fldCharType="separate"/>
    </w:r>
    <w:r w:rsidRPr="00CC678A">
      <w:rPr>
        <w:sz w:val="24"/>
        <w:szCs w:val="24"/>
      </w:rPr>
      <w:t>2</w:t>
    </w:r>
    <w:r w:rsidRPr="00CC678A">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4782" w14:textId="77777777" w:rsidR="00CC678A" w:rsidRPr="00CC678A" w:rsidRDefault="00CC678A">
    <w:pPr>
      <w:pStyle w:val="ae"/>
      <w:jc w:val="center"/>
      <w:rPr>
        <w:sz w:val="24"/>
        <w:szCs w:val="24"/>
      </w:rPr>
    </w:pPr>
    <w:r w:rsidRPr="00CC678A">
      <w:rPr>
        <w:sz w:val="24"/>
        <w:szCs w:val="24"/>
      </w:rPr>
      <w:fldChar w:fldCharType="begin"/>
    </w:r>
    <w:r w:rsidRPr="00CC678A">
      <w:rPr>
        <w:sz w:val="24"/>
        <w:szCs w:val="24"/>
      </w:rPr>
      <w:instrText>PAGE   \* MERGEFORMAT</w:instrText>
    </w:r>
    <w:r w:rsidRPr="00CC678A">
      <w:rPr>
        <w:sz w:val="24"/>
        <w:szCs w:val="24"/>
      </w:rPr>
      <w:fldChar w:fldCharType="separate"/>
    </w:r>
    <w:r w:rsidRPr="00CC678A">
      <w:rPr>
        <w:sz w:val="24"/>
        <w:szCs w:val="24"/>
      </w:rPr>
      <w:t>2</w:t>
    </w:r>
    <w:r w:rsidRPr="00CC678A">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8F946" w14:textId="77777777" w:rsidR="00A355F9" w:rsidRDefault="00A355F9">
      <w:r>
        <w:separator/>
      </w:r>
    </w:p>
  </w:footnote>
  <w:footnote w:type="continuationSeparator" w:id="0">
    <w:p w14:paraId="421027D8" w14:textId="77777777" w:rsidR="00A355F9" w:rsidRDefault="00A35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 w15:restartNumberingAfterBreak="0">
    <w:nsid w:val="094F5D7F"/>
    <w:multiLevelType w:val="multilevel"/>
    <w:tmpl w:val="067E57C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2128" w:hanging="720"/>
      </w:pPr>
      <w:rPr>
        <w:rFonts w:hint="default"/>
      </w:rPr>
    </w:lvl>
    <w:lvl w:ilvl="3">
      <w:start w:val="1"/>
      <w:numFmt w:val="decimal"/>
      <w:lvlText w:val="%1.%2.%3.%4."/>
      <w:lvlJc w:val="left"/>
      <w:pPr>
        <w:ind w:left="2832" w:hanging="72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600" w:hanging="108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368" w:hanging="1440"/>
      </w:pPr>
      <w:rPr>
        <w:rFonts w:hint="default"/>
      </w:rPr>
    </w:lvl>
    <w:lvl w:ilvl="8">
      <w:start w:val="1"/>
      <w:numFmt w:val="decimal"/>
      <w:lvlText w:val="%1.%2.%3.%4.%5.%6.%7.%8.%9."/>
      <w:lvlJc w:val="left"/>
      <w:pPr>
        <w:ind w:left="7432" w:hanging="1800"/>
      </w:pPr>
      <w:rPr>
        <w:rFonts w:hint="default"/>
      </w:rPr>
    </w:lvl>
  </w:abstractNum>
  <w:abstractNum w:abstractNumId="2" w15:restartNumberingAfterBreak="0">
    <w:nsid w:val="0D774A22"/>
    <w:multiLevelType w:val="multilevel"/>
    <w:tmpl w:val="996AFAA0"/>
    <w:lvl w:ilvl="0">
      <w:start w:val="5"/>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1CC6A5F"/>
    <w:multiLevelType w:val="hybridMultilevel"/>
    <w:tmpl w:val="2A5A0BD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5355134"/>
    <w:multiLevelType w:val="multilevel"/>
    <w:tmpl w:val="59184D7C"/>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6240" w:hanging="1800"/>
      </w:pPr>
      <w:rPr>
        <w:rFonts w:hint="default"/>
      </w:rPr>
    </w:lvl>
  </w:abstractNum>
  <w:abstractNum w:abstractNumId="5" w15:restartNumberingAfterBreak="0">
    <w:nsid w:val="1C7F7814"/>
    <w:multiLevelType w:val="multilevel"/>
    <w:tmpl w:val="B784E4C8"/>
    <w:lvl w:ilvl="0">
      <w:start w:val="4"/>
      <w:numFmt w:val="decimal"/>
      <w:lvlText w:val="%1."/>
      <w:lvlJc w:val="left"/>
      <w:pPr>
        <w:ind w:left="540" w:hanging="540"/>
      </w:pPr>
      <w:rPr>
        <w:rFonts w:hint="default"/>
      </w:rPr>
    </w:lvl>
    <w:lvl w:ilvl="1">
      <w:start w:val="1"/>
      <w:numFmt w:val="decimal"/>
      <w:lvlText w:val="%1.%2."/>
      <w:lvlJc w:val="left"/>
      <w:pPr>
        <w:ind w:left="967" w:hanging="540"/>
      </w:pPr>
      <w:rPr>
        <w:rFonts w:hint="default"/>
      </w:rPr>
    </w:lvl>
    <w:lvl w:ilvl="2">
      <w:start w:val="5"/>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6" w15:restartNumberingAfterBreak="0">
    <w:nsid w:val="1CEA7558"/>
    <w:multiLevelType w:val="hybridMultilevel"/>
    <w:tmpl w:val="15022E8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F6037B"/>
    <w:multiLevelType w:val="hybridMultilevel"/>
    <w:tmpl w:val="46080AF2"/>
    <w:lvl w:ilvl="0" w:tplc="B492C2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AC5E81"/>
    <w:multiLevelType w:val="multilevel"/>
    <w:tmpl w:val="38685A74"/>
    <w:lvl w:ilvl="0">
      <w:start w:val="2"/>
      <w:numFmt w:val="decimal"/>
      <w:lvlText w:val="%1."/>
      <w:lvlJc w:val="left"/>
      <w:pPr>
        <w:tabs>
          <w:tab w:val="num" w:pos="360"/>
        </w:tabs>
        <w:ind w:left="360" w:hanging="360"/>
      </w:pPr>
      <w:rPr>
        <w:rFonts w:hint="default"/>
        <w:b/>
      </w:rPr>
    </w:lvl>
    <w:lvl w:ilvl="1">
      <w:start w:val="1"/>
      <w:numFmt w:val="decimal"/>
      <w:lvlText w:val="5.%2."/>
      <w:lvlJc w:val="left"/>
      <w:pPr>
        <w:tabs>
          <w:tab w:val="num" w:pos="720"/>
        </w:tabs>
        <w:ind w:left="720" w:hanging="360"/>
      </w:pPr>
      <w:rPr>
        <w:rFonts w:hint="default"/>
      </w:rPr>
    </w:lvl>
    <w:lvl w:ilvl="2">
      <w:start w:val="1"/>
      <w:numFmt w:val="decimal"/>
      <w:lvlText w:val="%1.%2.%3."/>
      <w:lvlJc w:val="left"/>
      <w:pPr>
        <w:tabs>
          <w:tab w:val="num" w:pos="1495"/>
        </w:tabs>
        <w:ind w:left="1495" w:hanging="360"/>
      </w:pPr>
      <w:rPr>
        <w:rFonts w:ascii="Times New Roman" w:hAnsi="Times New Roman" w:cs="Times New Roman" w:hint="default"/>
        <w:b w:val="0"/>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520"/>
        </w:tabs>
        <w:ind w:left="2520" w:hanging="72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3960"/>
        </w:tabs>
        <w:ind w:left="3960" w:hanging="1080"/>
      </w:pPr>
      <w:rPr>
        <w:rFonts w:hint="default"/>
      </w:rPr>
    </w:lvl>
  </w:abstractNum>
  <w:abstractNum w:abstractNumId="9" w15:restartNumberingAfterBreak="0">
    <w:nsid w:val="2C3C2904"/>
    <w:multiLevelType w:val="hybridMultilevel"/>
    <w:tmpl w:val="D3726A46"/>
    <w:lvl w:ilvl="0" w:tplc="58A637E2">
      <w:start w:val="1"/>
      <w:numFmt w:val="decimal"/>
      <w:lvlText w:val="%1."/>
      <w:lvlJc w:val="left"/>
      <w:pPr>
        <w:tabs>
          <w:tab w:val="num" w:pos="644"/>
        </w:tabs>
        <w:ind w:left="644" w:hanging="360"/>
      </w:pPr>
    </w:lvl>
    <w:lvl w:ilvl="1" w:tplc="322C32EE">
      <w:numFmt w:val="none"/>
      <w:lvlText w:val=""/>
      <w:lvlJc w:val="left"/>
      <w:pPr>
        <w:tabs>
          <w:tab w:val="num" w:pos="360"/>
        </w:tabs>
      </w:pPr>
    </w:lvl>
    <w:lvl w:ilvl="2" w:tplc="394A1DFC">
      <w:numFmt w:val="none"/>
      <w:lvlText w:val=""/>
      <w:lvlJc w:val="left"/>
      <w:pPr>
        <w:tabs>
          <w:tab w:val="num" w:pos="360"/>
        </w:tabs>
      </w:pPr>
    </w:lvl>
    <w:lvl w:ilvl="3" w:tplc="A3A2E616">
      <w:numFmt w:val="none"/>
      <w:lvlText w:val=""/>
      <w:lvlJc w:val="left"/>
      <w:pPr>
        <w:tabs>
          <w:tab w:val="num" w:pos="360"/>
        </w:tabs>
      </w:pPr>
    </w:lvl>
    <w:lvl w:ilvl="4" w:tplc="931AF212">
      <w:numFmt w:val="none"/>
      <w:lvlText w:val=""/>
      <w:lvlJc w:val="left"/>
      <w:pPr>
        <w:tabs>
          <w:tab w:val="num" w:pos="360"/>
        </w:tabs>
      </w:pPr>
    </w:lvl>
    <w:lvl w:ilvl="5" w:tplc="207200F4">
      <w:numFmt w:val="none"/>
      <w:lvlText w:val=""/>
      <w:lvlJc w:val="left"/>
      <w:pPr>
        <w:tabs>
          <w:tab w:val="num" w:pos="360"/>
        </w:tabs>
      </w:pPr>
    </w:lvl>
    <w:lvl w:ilvl="6" w:tplc="F260CFB2">
      <w:numFmt w:val="none"/>
      <w:lvlText w:val=""/>
      <w:lvlJc w:val="left"/>
      <w:pPr>
        <w:tabs>
          <w:tab w:val="num" w:pos="360"/>
        </w:tabs>
      </w:pPr>
    </w:lvl>
    <w:lvl w:ilvl="7" w:tplc="7BA62C60">
      <w:numFmt w:val="none"/>
      <w:lvlText w:val=""/>
      <w:lvlJc w:val="left"/>
      <w:pPr>
        <w:tabs>
          <w:tab w:val="num" w:pos="360"/>
        </w:tabs>
      </w:pPr>
    </w:lvl>
    <w:lvl w:ilvl="8" w:tplc="E8B62308">
      <w:numFmt w:val="none"/>
      <w:lvlText w:val=""/>
      <w:lvlJc w:val="left"/>
      <w:pPr>
        <w:tabs>
          <w:tab w:val="num" w:pos="360"/>
        </w:tabs>
      </w:pPr>
    </w:lvl>
  </w:abstractNum>
  <w:abstractNum w:abstractNumId="10" w15:restartNumberingAfterBreak="0">
    <w:nsid w:val="2F8710BC"/>
    <w:multiLevelType w:val="multilevel"/>
    <w:tmpl w:val="40DEDBA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5B1799"/>
    <w:multiLevelType w:val="multilevel"/>
    <w:tmpl w:val="597E9156"/>
    <w:lvl w:ilvl="0">
      <w:start w:val="5"/>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35E60576"/>
    <w:multiLevelType w:val="multilevel"/>
    <w:tmpl w:val="A17EDFE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Times New Roman" w:hAnsi="Times New Roman" w:cs="Times New Roman" w:hint="default"/>
        <w:b w:val="0"/>
      </w:rPr>
    </w:lvl>
    <w:lvl w:ilvl="2">
      <w:start w:val="1"/>
      <w:numFmt w:val="decimal"/>
      <w:pStyle w:val="3"/>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F1B3626"/>
    <w:multiLevelType w:val="hybridMultilevel"/>
    <w:tmpl w:val="A8D0C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CE418A"/>
    <w:multiLevelType w:val="hybridMultilevel"/>
    <w:tmpl w:val="474CABA8"/>
    <w:lvl w:ilvl="0" w:tplc="FFFFFFFF">
      <w:start w:val="1"/>
      <w:numFmt w:val="decimal"/>
      <w:lvlText w:val="%1."/>
      <w:lvlJc w:val="left"/>
      <w:pPr>
        <w:tabs>
          <w:tab w:val="num" w:pos="644"/>
        </w:tabs>
        <w:ind w:left="644"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5" w15:restartNumberingAfterBreak="0">
    <w:nsid w:val="42074058"/>
    <w:multiLevelType w:val="hybridMultilevel"/>
    <w:tmpl w:val="A8D0C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41169D"/>
    <w:multiLevelType w:val="multilevel"/>
    <w:tmpl w:val="89BECD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6B60867"/>
    <w:multiLevelType w:val="hybridMultilevel"/>
    <w:tmpl w:val="4CE8D8FC"/>
    <w:lvl w:ilvl="0" w:tplc="04190001">
      <w:start w:val="1"/>
      <w:numFmt w:val="bullet"/>
      <w:pStyle w:val="2"/>
      <w:lvlText w:val=""/>
      <w:lvlJc w:val="left"/>
      <w:pPr>
        <w:tabs>
          <w:tab w:val="num" w:pos="780"/>
        </w:tabs>
        <w:ind w:left="780" w:hanging="360"/>
      </w:pPr>
      <w:rPr>
        <w:rFonts w:ascii="ZapfDingbats" w:hAnsi="ZapfDingbats" w:hint="default"/>
        <w:b w:val="0"/>
        <w:i w:val="0"/>
        <w:color w:val="5378B3"/>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C64AAD"/>
    <w:multiLevelType w:val="multilevel"/>
    <w:tmpl w:val="63AC2674"/>
    <w:lvl w:ilvl="0">
      <w:start w:val="2"/>
      <w:numFmt w:val="decimal"/>
      <w:lvlText w:val="%1."/>
      <w:lvlJc w:val="left"/>
      <w:pPr>
        <w:tabs>
          <w:tab w:val="num" w:pos="360"/>
        </w:tabs>
        <w:ind w:left="360" w:hanging="360"/>
      </w:pPr>
      <w:rPr>
        <w:rFonts w:hint="default"/>
        <w:b/>
      </w:rPr>
    </w:lvl>
    <w:lvl w:ilvl="1">
      <w:start w:val="1"/>
      <w:numFmt w:val="decimal"/>
      <w:lvlText w:val="5.%2."/>
      <w:lvlJc w:val="left"/>
      <w:pPr>
        <w:tabs>
          <w:tab w:val="num" w:pos="720"/>
        </w:tabs>
        <w:ind w:left="720" w:hanging="360"/>
      </w:pPr>
      <w:rPr>
        <w:rFonts w:hint="default"/>
      </w:rPr>
    </w:lvl>
    <w:lvl w:ilvl="2">
      <w:start w:val="1"/>
      <w:numFmt w:val="decimal"/>
      <w:lvlText w:val="%1.%2.%3."/>
      <w:lvlJc w:val="left"/>
      <w:pPr>
        <w:tabs>
          <w:tab w:val="num" w:pos="1353"/>
        </w:tabs>
        <w:ind w:left="1353"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520"/>
        </w:tabs>
        <w:ind w:left="2520" w:hanging="72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3960"/>
        </w:tabs>
        <w:ind w:left="3960" w:hanging="1080"/>
      </w:pPr>
      <w:rPr>
        <w:rFonts w:hint="default"/>
      </w:rPr>
    </w:lvl>
  </w:abstractNum>
  <w:abstractNum w:abstractNumId="19" w15:restartNumberingAfterBreak="0">
    <w:nsid w:val="4D211F16"/>
    <w:multiLevelType w:val="multilevel"/>
    <w:tmpl w:val="8A28C50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9A5466"/>
    <w:multiLevelType w:val="hybridMultilevel"/>
    <w:tmpl w:val="A8D0C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3C2567"/>
    <w:multiLevelType w:val="multilevel"/>
    <w:tmpl w:val="2D3E2916"/>
    <w:lvl w:ilvl="0">
      <w:start w:val="4"/>
      <w:numFmt w:val="decimal"/>
      <w:lvlText w:val="%1."/>
      <w:lvlJc w:val="left"/>
      <w:pPr>
        <w:ind w:left="540" w:hanging="540"/>
      </w:pPr>
      <w:rPr>
        <w:rFonts w:hint="default"/>
      </w:rPr>
    </w:lvl>
    <w:lvl w:ilvl="1">
      <w:start w:val="3"/>
      <w:numFmt w:val="decimal"/>
      <w:lvlText w:val="%1.%2."/>
      <w:lvlJc w:val="left"/>
      <w:pPr>
        <w:ind w:left="1034" w:hanging="540"/>
      </w:pPr>
      <w:rPr>
        <w:rFonts w:hint="default"/>
      </w:rPr>
    </w:lvl>
    <w:lvl w:ilvl="2">
      <w:start w:val="4"/>
      <w:numFmt w:val="decimal"/>
      <w:lvlText w:val="%1.%2.%3."/>
      <w:lvlJc w:val="left"/>
      <w:pPr>
        <w:ind w:left="1708" w:hanging="720"/>
      </w:pPr>
      <w:rPr>
        <w:rFonts w:hint="default"/>
      </w:rPr>
    </w:lvl>
    <w:lvl w:ilvl="3">
      <w:start w:val="1"/>
      <w:numFmt w:val="decimal"/>
      <w:lvlText w:val="%1.%2.%3.%4."/>
      <w:lvlJc w:val="left"/>
      <w:pPr>
        <w:ind w:left="2202" w:hanging="720"/>
      </w:pPr>
      <w:rPr>
        <w:rFonts w:hint="default"/>
      </w:rPr>
    </w:lvl>
    <w:lvl w:ilvl="4">
      <w:start w:val="1"/>
      <w:numFmt w:val="decimal"/>
      <w:lvlText w:val="%1.%2.%3.%4.%5."/>
      <w:lvlJc w:val="left"/>
      <w:pPr>
        <w:ind w:left="3056" w:hanging="1080"/>
      </w:pPr>
      <w:rPr>
        <w:rFonts w:hint="default"/>
      </w:rPr>
    </w:lvl>
    <w:lvl w:ilvl="5">
      <w:start w:val="1"/>
      <w:numFmt w:val="decimal"/>
      <w:lvlText w:val="%1.%2.%3.%4.%5.%6."/>
      <w:lvlJc w:val="left"/>
      <w:pPr>
        <w:ind w:left="3550" w:hanging="1080"/>
      </w:pPr>
      <w:rPr>
        <w:rFonts w:hint="default"/>
      </w:rPr>
    </w:lvl>
    <w:lvl w:ilvl="6">
      <w:start w:val="1"/>
      <w:numFmt w:val="decimal"/>
      <w:lvlText w:val="%1.%2.%3.%4.%5.%6.%7."/>
      <w:lvlJc w:val="left"/>
      <w:pPr>
        <w:ind w:left="4404" w:hanging="1440"/>
      </w:pPr>
      <w:rPr>
        <w:rFonts w:hint="default"/>
      </w:rPr>
    </w:lvl>
    <w:lvl w:ilvl="7">
      <w:start w:val="1"/>
      <w:numFmt w:val="decimal"/>
      <w:lvlText w:val="%1.%2.%3.%4.%5.%6.%7.%8."/>
      <w:lvlJc w:val="left"/>
      <w:pPr>
        <w:ind w:left="4898" w:hanging="1440"/>
      </w:pPr>
      <w:rPr>
        <w:rFonts w:hint="default"/>
      </w:rPr>
    </w:lvl>
    <w:lvl w:ilvl="8">
      <w:start w:val="1"/>
      <w:numFmt w:val="decimal"/>
      <w:lvlText w:val="%1.%2.%3.%4.%5.%6.%7.%8.%9."/>
      <w:lvlJc w:val="left"/>
      <w:pPr>
        <w:ind w:left="5752" w:hanging="1800"/>
      </w:pPr>
      <w:rPr>
        <w:rFonts w:hint="default"/>
      </w:rPr>
    </w:lvl>
  </w:abstractNum>
  <w:abstractNum w:abstractNumId="22" w15:restartNumberingAfterBreak="0">
    <w:nsid w:val="5CA86DBF"/>
    <w:multiLevelType w:val="multilevel"/>
    <w:tmpl w:val="0EE0176E"/>
    <w:lvl w:ilvl="0">
      <w:start w:val="5"/>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3" w15:restartNumberingAfterBreak="0">
    <w:nsid w:val="666E6392"/>
    <w:multiLevelType w:val="multilevel"/>
    <w:tmpl w:val="C2CA5D86"/>
    <w:lvl w:ilvl="0">
      <w:start w:val="6"/>
      <w:numFmt w:val="decimal"/>
      <w:lvlText w:val="%1."/>
      <w:lvlJc w:val="left"/>
      <w:pPr>
        <w:tabs>
          <w:tab w:val="num" w:pos="360"/>
        </w:tabs>
        <w:ind w:left="360" w:hanging="360"/>
      </w:pPr>
      <w:rPr>
        <w:rFonts w:hint="default"/>
        <w:b/>
      </w:rPr>
    </w:lvl>
    <w:lvl w:ilvl="1">
      <w:start w:val="1"/>
      <w:numFmt w:val="decimal"/>
      <w:pStyle w:val="11"/>
      <w:lvlText w:val="%1.%2."/>
      <w:lvlJc w:val="left"/>
      <w:pPr>
        <w:tabs>
          <w:tab w:val="num" w:pos="360"/>
        </w:tabs>
        <w:ind w:left="360" w:hanging="360"/>
      </w:pPr>
      <w:rPr>
        <w:rFonts w:hint="default"/>
      </w:rPr>
    </w:lvl>
    <w:lvl w:ilvl="2">
      <w:start w:val="1"/>
      <w:numFmt w:val="decimal"/>
      <w:lvlText w:val="%1.%2.%3."/>
      <w:lvlJc w:val="left"/>
      <w:pPr>
        <w:tabs>
          <w:tab w:val="num" w:pos="302"/>
        </w:tabs>
        <w:ind w:left="302" w:hanging="360"/>
      </w:pPr>
      <w:rPr>
        <w:rFonts w:hint="default"/>
      </w:rPr>
    </w:lvl>
    <w:lvl w:ilvl="3">
      <w:start w:val="1"/>
      <w:numFmt w:val="decimal"/>
      <w:lvlText w:val="%1.%2.%3.%4."/>
      <w:lvlJc w:val="left"/>
      <w:pPr>
        <w:tabs>
          <w:tab w:val="num" w:pos="633"/>
        </w:tabs>
        <w:ind w:left="633" w:hanging="720"/>
      </w:pPr>
      <w:rPr>
        <w:rFonts w:hint="default"/>
      </w:rPr>
    </w:lvl>
    <w:lvl w:ilvl="4">
      <w:start w:val="1"/>
      <w:numFmt w:val="decimal"/>
      <w:lvlText w:val="%1.%2.%3.%4.%5."/>
      <w:lvlJc w:val="left"/>
      <w:pPr>
        <w:tabs>
          <w:tab w:val="num" w:pos="604"/>
        </w:tabs>
        <w:ind w:left="604" w:hanging="720"/>
      </w:pPr>
      <w:rPr>
        <w:rFonts w:hint="default"/>
      </w:rPr>
    </w:lvl>
    <w:lvl w:ilvl="5">
      <w:start w:val="1"/>
      <w:numFmt w:val="decimal"/>
      <w:lvlText w:val="%1.%2.%3.%4.%5.%6."/>
      <w:lvlJc w:val="left"/>
      <w:pPr>
        <w:tabs>
          <w:tab w:val="num" w:pos="575"/>
        </w:tabs>
        <w:ind w:left="575" w:hanging="720"/>
      </w:pPr>
      <w:rPr>
        <w:rFonts w:hint="default"/>
      </w:rPr>
    </w:lvl>
    <w:lvl w:ilvl="6">
      <w:start w:val="1"/>
      <w:numFmt w:val="decimal"/>
      <w:lvlText w:val="%1.%2.%3.%4.%5.%6.%7."/>
      <w:lvlJc w:val="left"/>
      <w:pPr>
        <w:tabs>
          <w:tab w:val="num" w:pos="906"/>
        </w:tabs>
        <w:ind w:left="906" w:hanging="1080"/>
      </w:pPr>
      <w:rPr>
        <w:rFonts w:hint="default"/>
      </w:rPr>
    </w:lvl>
    <w:lvl w:ilvl="7">
      <w:start w:val="1"/>
      <w:numFmt w:val="decimal"/>
      <w:lvlText w:val="%1.%2.%3.%4.%5.%6.%7.%8."/>
      <w:lvlJc w:val="left"/>
      <w:pPr>
        <w:tabs>
          <w:tab w:val="num" w:pos="877"/>
        </w:tabs>
        <w:ind w:left="877" w:hanging="1080"/>
      </w:pPr>
      <w:rPr>
        <w:rFonts w:hint="default"/>
      </w:rPr>
    </w:lvl>
    <w:lvl w:ilvl="8">
      <w:start w:val="1"/>
      <w:numFmt w:val="decimal"/>
      <w:lvlText w:val="%1.%2.%3.%4.%5.%6.%7.%8.%9."/>
      <w:lvlJc w:val="left"/>
      <w:pPr>
        <w:tabs>
          <w:tab w:val="num" w:pos="848"/>
        </w:tabs>
        <w:ind w:left="848" w:hanging="1080"/>
      </w:pPr>
      <w:rPr>
        <w:rFonts w:hint="default"/>
      </w:rPr>
    </w:lvl>
  </w:abstractNum>
  <w:abstractNum w:abstractNumId="24" w15:restartNumberingAfterBreak="0">
    <w:nsid w:val="66BF7FEC"/>
    <w:multiLevelType w:val="multilevel"/>
    <w:tmpl w:val="A93A872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7A4065"/>
    <w:multiLevelType w:val="multilevel"/>
    <w:tmpl w:val="F15ACEA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F08605B"/>
    <w:multiLevelType w:val="multilevel"/>
    <w:tmpl w:val="4458677A"/>
    <w:lvl w:ilvl="0">
      <w:start w:val="11"/>
      <w:numFmt w:val="decimal"/>
      <w:lvlText w:val="%1."/>
      <w:lvlJc w:val="left"/>
      <w:pPr>
        <w:ind w:left="480" w:hanging="480"/>
      </w:pPr>
      <w:rPr>
        <w:rFonts w:hint="default"/>
      </w:rPr>
    </w:lvl>
    <w:lvl w:ilvl="1">
      <w:start w:val="1"/>
      <w:numFmt w:val="decimal"/>
      <w:lvlText w:val="%1.%2."/>
      <w:lvlJc w:val="left"/>
      <w:pPr>
        <w:ind w:left="764" w:hanging="48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79E52AD0"/>
    <w:multiLevelType w:val="multilevel"/>
    <w:tmpl w:val="C6B235C8"/>
    <w:lvl w:ilvl="0">
      <w:start w:val="4"/>
      <w:numFmt w:val="decimal"/>
      <w:lvlText w:val="%1."/>
      <w:lvlJc w:val="left"/>
      <w:pPr>
        <w:ind w:left="540" w:hanging="540"/>
      </w:pPr>
      <w:rPr>
        <w:rFonts w:hint="default"/>
      </w:rPr>
    </w:lvl>
    <w:lvl w:ilvl="1">
      <w:start w:val="4"/>
      <w:numFmt w:val="decimal"/>
      <w:lvlText w:val="%1.%2."/>
      <w:lvlJc w:val="left"/>
      <w:pPr>
        <w:ind w:left="1034" w:hanging="540"/>
      </w:pPr>
      <w:rPr>
        <w:rFonts w:hint="default"/>
      </w:rPr>
    </w:lvl>
    <w:lvl w:ilvl="2">
      <w:start w:val="4"/>
      <w:numFmt w:val="decimal"/>
      <w:lvlText w:val="%1.%2.%3."/>
      <w:lvlJc w:val="left"/>
      <w:pPr>
        <w:ind w:left="1708" w:hanging="720"/>
      </w:pPr>
      <w:rPr>
        <w:rFonts w:hint="default"/>
      </w:rPr>
    </w:lvl>
    <w:lvl w:ilvl="3">
      <w:start w:val="1"/>
      <w:numFmt w:val="decimal"/>
      <w:lvlText w:val="%1.%2.%3.%4."/>
      <w:lvlJc w:val="left"/>
      <w:pPr>
        <w:ind w:left="2202" w:hanging="720"/>
      </w:pPr>
      <w:rPr>
        <w:rFonts w:hint="default"/>
      </w:rPr>
    </w:lvl>
    <w:lvl w:ilvl="4">
      <w:start w:val="1"/>
      <w:numFmt w:val="decimal"/>
      <w:lvlText w:val="%1.%2.%3.%4.%5."/>
      <w:lvlJc w:val="left"/>
      <w:pPr>
        <w:ind w:left="3056" w:hanging="1080"/>
      </w:pPr>
      <w:rPr>
        <w:rFonts w:hint="default"/>
      </w:rPr>
    </w:lvl>
    <w:lvl w:ilvl="5">
      <w:start w:val="1"/>
      <w:numFmt w:val="decimal"/>
      <w:lvlText w:val="%1.%2.%3.%4.%5.%6."/>
      <w:lvlJc w:val="left"/>
      <w:pPr>
        <w:ind w:left="3550" w:hanging="1080"/>
      </w:pPr>
      <w:rPr>
        <w:rFonts w:hint="default"/>
      </w:rPr>
    </w:lvl>
    <w:lvl w:ilvl="6">
      <w:start w:val="1"/>
      <w:numFmt w:val="decimal"/>
      <w:lvlText w:val="%1.%2.%3.%4.%5.%6.%7."/>
      <w:lvlJc w:val="left"/>
      <w:pPr>
        <w:ind w:left="4404" w:hanging="1440"/>
      </w:pPr>
      <w:rPr>
        <w:rFonts w:hint="default"/>
      </w:rPr>
    </w:lvl>
    <w:lvl w:ilvl="7">
      <w:start w:val="1"/>
      <w:numFmt w:val="decimal"/>
      <w:lvlText w:val="%1.%2.%3.%4.%5.%6.%7.%8."/>
      <w:lvlJc w:val="left"/>
      <w:pPr>
        <w:ind w:left="4898" w:hanging="1440"/>
      </w:pPr>
      <w:rPr>
        <w:rFonts w:hint="default"/>
      </w:rPr>
    </w:lvl>
    <w:lvl w:ilvl="8">
      <w:start w:val="1"/>
      <w:numFmt w:val="decimal"/>
      <w:lvlText w:val="%1.%2.%3.%4.%5.%6.%7.%8.%9."/>
      <w:lvlJc w:val="left"/>
      <w:pPr>
        <w:ind w:left="5752" w:hanging="1800"/>
      </w:pPr>
      <w:rPr>
        <w:rFonts w:hint="default"/>
      </w:rPr>
    </w:lvl>
  </w:abstractNum>
  <w:abstractNum w:abstractNumId="28" w15:restartNumberingAfterBreak="0">
    <w:nsid w:val="79E935E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146"/>
        </w:tabs>
        <w:ind w:left="930"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EBD7B33"/>
    <w:multiLevelType w:val="multilevel"/>
    <w:tmpl w:val="29FE60A4"/>
    <w:lvl w:ilvl="0">
      <w:start w:val="4"/>
      <w:numFmt w:val="decimal"/>
      <w:lvlText w:val="%1"/>
      <w:lvlJc w:val="left"/>
      <w:pPr>
        <w:ind w:left="480" w:hanging="480"/>
      </w:pPr>
      <w:rPr>
        <w:rFonts w:ascii="Times New Roman" w:hAnsi="Times New Roman" w:hint="default"/>
        <w:b w:val="0"/>
        <w:sz w:val="22"/>
      </w:rPr>
    </w:lvl>
    <w:lvl w:ilvl="1">
      <w:start w:val="4"/>
      <w:numFmt w:val="decimal"/>
      <w:lvlText w:val="%1.%2"/>
      <w:lvlJc w:val="left"/>
      <w:pPr>
        <w:ind w:left="1079" w:hanging="720"/>
      </w:pPr>
      <w:rPr>
        <w:rFonts w:ascii="Times New Roman" w:hAnsi="Times New Roman" w:hint="default"/>
        <w:b w:val="0"/>
        <w:sz w:val="22"/>
      </w:rPr>
    </w:lvl>
    <w:lvl w:ilvl="2">
      <w:start w:val="8"/>
      <w:numFmt w:val="decimal"/>
      <w:lvlText w:val="%1.%2.%3"/>
      <w:lvlJc w:val="left"/>
      <w:pPr>
        <w:ind w:left="1438" w:hanging="720"/>
      </w:pPr>
      <w:rPr>
        <w:rFonts w:ascii="Times New Roman" w:hAnsi="Times New Roman" w:hint="default"/>
        <w:b w:val="0"/>
        <w:sz w:val="22"/>
      </w:rPr>
    </w:lvl>
    <w:lvl w:ilvl="3">
      <w:start w:val="1"/>
      <w:numFmt w:val="decimal"/>
      <w:lvlText w:val="%1.%2.%3.%4"/>
      <w:lvlJc w:val="left"/>
      <w:pPr>
        <w:ind w:left="2157" w:hanging="1080"/>
      </w:pPr>
      <w:rPr>
        <w:rFonts w:ascii="Times New Roman" w:hAnsi="Times New Roman" w:hint="default"/>
        <w:b w:val="0"/>
        <w:sz w:val="22"/>
      </w:rPr>
    </w:lvl>
    <w:lvl w:ilvl="4">
      <w:start w:val="1"/>
      <w:numFmt w:val="decimal"/>
      <w:lvlText w:val="%1.%2.%3.%4.%5"/>
      <w:lvlJc w:val="left"/>
      <w:pPr>
        <w:ind w:left="2516" w:hanging="1080"/>
      </w:pPr>
      <w:rPr>
        <w:rFonts w:ascii="Times New Roman" w:hAnsi="Times New Roman" w:hint="default"/>
        <w:b w:val="0"/>
        <w:sz w:val="22"/>
      </w:rPr>
    </w:lvl>
    <w:lvl w:ilvl="5">
      <w:start w:val="1"/>
      <w:numFmt w:val="decimal"/>
      <w:lvlText w:val="%1.%2.%3.%4.%5.%6"/>
      <w:lvlJc w:val="left"/>
      <w:pPr>
        <w:ind w:left="3235" w:hanging="1440"/>
      </w:pPr>
      <w:rPr>
        <w:rFonts w:ascii="Times New Roman" w:hAnsi="Times New Roman" w:hint="default"/>
        <w:b w:val="0"/>
        <w:sz w:val="22"/>
      </w:rPr>
    </w:lvl>
    <w:lvl w:ilvl="6">
      <w:start w:val="1"/>
      <w:numFmt w:val="decimal"/>
      <w:lvlText w:val="%1.%2.%3.%4.%5.%6.%7"/>
      <w:lvlJc w:val="left"/>
      <w:pPr>
        <w:ind w:left="3954" w:hanging="1800"/>
      </w:pPr>
      <w:rPr>
        <w:rFonts w:ascii="Times New Roman" w:hAnsi="Times New Roman" w:hint="default"/>
        <w:b w:val="0"/>
        <w:sz w:val="22"/>
      </w:rPr>
    </w:lvl>
    <w:lvl w:ilvl="7">
      <w:start w:val="1"/>
      <w:numFmt w:val="decimal"/>
      <w:lvlText w:val="%1.%2.%3.%4.%5.%6.%7.%8"/>
      <w:lvlJc w:val="left"/>
      <w:pPr>
        <w:ind w:left="4313" w:hanging="1800"/>
      </w:pPr>
      <w:rPr>
        <w:rFonts w:ascii="Times New Roman" w:hAnsi="Times New Roman" w:hint="default"/>
        <w:b w:val="0"/>
        <w:sz w:val="22"/>
      </w:rPr>
    </w:lvl>
    <w:lvl w:ilvl="8">
      <w:start w:val="1"/>
      <w:numFmt w:val="decimal"/>
      <w:lvlText w:val="%1.%2.%3.%4.%5.%6.%7.%8.%9"/>
      <w:lvlJc w:val="left"/>
      <w:pPr>
        <w:ind w:left="5032" w:hanging="2160"/>
      </w:pPr>
      <w:rPr>
        <w:rFonts w:ascii="Times New Roman" w:hAnsi="Times New Roman" w:hint="default"/>
        <w:b w:val="0"/>
        <w:sz w:val="22"/>
      </w:rPr>
    </w:lvl>
  </w:abstractNum>
  <w:abstractNum w:abstractNumId="30" w15:restartNumberingAfterBreak="0">
    <w:nsid w:val="7FB10A55"/>
    <w:multiLevelType w:val="multilevel"/>
    <w:tmpl w:val="2AE4CD9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4278543">
    <w:abstractNumId w:val="23"/>
  </w:num>
  <w:num w:numId="2" w16cid:durableId="1159347720">
    <w:abstractNumId w:val="12"/>
  </w:num>
  <w:num w:numId="3" w16cid:durableId="2125271236">
    <w:abstractNumId w:val="9"/>
  </w:num>
  <w:num w:numId="4" w16cid:durableId="1483620205">
    <w:abstractNumId w:val="14"/>
  </w:num>
  <w:num w:numId="5" w16cid:durableId="1916629286">
    <w:abstractNumId w:val="17"/>
  </w:num>
  <w:num w:numId="6" w16cid:durableId="555048555">
    <w:abstractNumId w:val="3"/>
  </w:num>
  <w:num w:numId="7" w16cid:durableId="1781759670">
    <w:abstractNumId w:val="6"/>
  </w:num>
  <w:num w:numId="8" w16cid:durableId="1679110962">
    <w:abstractNumId w:val="7"/>
  </w:num>
  <w:num w:numId="9" w16cid:durableId="826168318">
    <w:abstractNumId w:val="15"/>
  </w:num>
  <w:num w:numId="10" w16cid:durableId="276714386">
    <w:abstractNumId w:val="5"/>
  </w:num>
  <w:num w:numId="11" w16cid:durableId="1212155468">
    <w:abstractNumId w:val="21"/>
  </w:num>
  <w:num w:numId="12" w16cid:durableId="1305889682">
    <w:abstractNumId w:val="2"/>
  </w:num>
  <w:num w:numId="13" w16cid:durableId="1898665533">
    <w:abstractNumId w:val="1"/>
  </w:num>
  <w:num w:numId="14" w16cid:durableId="811485111">
    <w:abstractNumId w:val="26"/>
  </w:num>
  <w:num w:numId="15" w16cid:durableId="2025158525">
    <w:abstractNumId w:val="8"/>
  </w:num>
  <w:num w:numId="16" w16cid:durableId="1136097195">
    <w:abstractNumId w:val="29"/>
  </w:num>
  <w:num w:numId="17" w16cid:durableId="834147322">
    <w:abstractNumId w:val="25"/>
  </w:num>
  <w:num w:numId="18" w16cid:durableId="226192323">
    <w:abstractNumId w:val="4"/>
  </w:num>
  <w:num w:numId="19" w16cid:durableId="1523475213">
    <w:abstractNumId w:val="18"/>
  </w:num>
  <w:num w:numId="20" w16cid:durableId="907501734">
    <w:abstractNumId w:val="27"/>
  </w:num>
  <w:num w:numId="21" w16cid:durableId="448012585">
    <w:abstractNumId w:val="22"/>
  </w:num>
  <w:num w:numId="22" w16cid:durableId="1549954044">
    <w:abstractNumId w:val="16"/>
  </w:num>
  <w:num w:numId="23" w16cid:durableId="1694962943">
    <w:abstractNumId w:val="28"/>
  </w:num>
  <w:num w:numId="24" w16cid:durableId="1054698793">
    <w:abstractNumId w:val="20"/>
  </w:num>
  <w:num w:numId="25" w16cid:durableId="2109693727">
    <w:abstractNumId w:val="13"/>
  </w:num>
  <w:num w:numId="26" w16cid:durableId="1902012109">
    <w:abstractNumId w:val="30"/>
  </w:num>
  <w:num w:numId="27" w16cid:durableId="647900873">
    <w:abstractNumId w:val="11"/>
  </w:num>
  <w:num w:numId="28" w16cid:durableId="448857914">
    <w:abstractNumId w:val="19"/>
  </w:num>
  <w:num w:numId="29" w16cid:durableId="1963145163">
    <w:abstractNumId w:val="24"/>
  </w:num>
  <w:num w:numId="30" w16cid:durableId="65287434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B59"/>
    <w:rsid w:val="000001B6"/>
    <w:rsid w:val="00001744"/>
    <w:rsid w:val="000017C0"/>
    <w:rsid w:val="000024FC"/>
    <w:rsid w:val="00003242"/>
    <w:rsid w:val="00003367"/>
    <w:rsid w:val="000036D5"/>
    <w:rsid w:val="00004DA8"/>
    <w:rsid w:val="00004EAE"/>
    <w:rsid w:val="00004EDA"/>
    <w:rsid w:val="00006571"/>
    <w:rsid w:val="000069E1"/>
    <w:rsid w:val="00007CD7"/>
    <w:rsid w:val="000112B1"/>
    <w:rsid w:val="000114D4"/>
    <w:rsid w:val="00011DD6"/>
    <w:rsid w:val="00011FA1"/>
    <w:rsid w:val="0001230D"/>
    <w:rsid w:val="00013F1D"/>
    <w:rsid w:val="000144D8"/>
    <w:rsid w:val="00014ABE"/>
    <w:rsid w:val="0001517D"/>
    <w:rsid w:val="0001527B"/>
    <w:rsid w:val="00015649"/>
    <w:rsid w:val="0001565E"/>
    <w:rsid w:val="00015985"/>
    <w:rsid w:val="00016942"/>
    <w:rsid w:val="00016A9C"/>
    <w:rsid w:val="00016C1C"/>
    <w:rsid w:val="00016F43"/>
    <w:rsid w:val="000171BB"/>
    <w:rsid w:val="00020089"/>
    <w:rsid w:val="000201EA"/>
    <w:rsid w:val="00021D03"/>
    <w:rsid w:val="00021DA9"/>
    <w:rsid w:val="0002202A"/>
    <w:rsid w:val="000220B3"/>
    <w:rsid w:val="00022C72"/>
    <w:rsid w:val="000230EE"/>
    <w:rsid w:val="00024249"/>
    <w:rsid w:val="00024608"/>
    <w:rsid w:val="00024F15"/>
    <w:rsid w:val="000251B9"/>
    <w:rsid w:val="0003053F"/>
    <w:rsid w:val="00030C1C"/>
    <w:rsid w:val="00031B48"/>
    <w:rsid w:val="00031F8E"/>
    <w:rsid w:val="000322F5"/>
    <w:rsid w:val="000332E4"/>
    <w:rsid w:val="00034D46"/>
    <w:rsid w:val="000360B1"/>
    <w:rsid w:val="00036F07"/>
    <w:rsid w:val="00036FC8"/>
    <w:rsid w:val="000379B5"/>
    <w:rsid w:val="00037B6D"/>
    <w:rsid w:val="000400AB"/>
    <w:rsid w:val="0004014E"/>
    <w:rsid w:val="00040B0C"/>
    <w:rsid w:val="00041DCE"/>
    <w:rsid w:val="0004200F"/>
    <w:rsid w:val="00042205"/>
    <w:rsid w:val="00042364"/>
    <w:rsid w:val="000437C5"/>
    <w:rsid w:val="00043A5A"/>
    <w:rsid w:val="000441AF"/>
    <w:rsid w:val="000450F6"/>
    <w:rsid w:val="000455B4"/>
    <w:rsid w:val="00045D53"/>
    <w:rsid w:val="00046668"/>
    <w:rsid w:val="0004743A"/>
    <w:rsid w:val="0005016C"/>
    <w:rsid w:val="00050258"/>
    <w:rsid w:val="00051016"/>
    <w:rsid w:val="00052153"/>
    <w:rsid w:val="0005257C"/>
    <w:rsid w:val="0005354A"/>
    <w:rsid w:val="000536E8"/>
    <w:rsid w:val="000543B8"/>
    <w:rsid w:val="000544C5"/>
    <w:rsid w:val="000549E3"/>
    <w:rsid w:val="00054A9C"/>
    <w:rsid w:val="00055D25"/>
    <w:rsid w:val="000568D0"/>
    <w:rsid w:val="00057148"/>
    <w:rsid w:val="00057CD0"/>
    <w:rsid w:val="00060BA4"/>
    <w:rsid w:val="00061608"/>
    <w:rsid w:val="00061DC3"/>
    <w:rsid w:val="00062441"/>
    <w:rsid w:val="0006325C"/>
    <w:rsid w:val="00063A42"/>
    <w:rsid w:val="00064151"/>
    <w:rsid w:val="000643A8"/>
    <w:rsid w:val="00064849"/>
    <w:rsid w:val="00065B9A"/>
    <w:rsid w:val="0006600F"/>
    <w:rsid w:val="00066EB9"/>
    <w:rsid w:val="00067054"/>
    <w:rsid w:val="00067122"/>
    <w:rsid w:val="00070B5D"/>
    <w:rsid w:val="000711E0"/>
    <w:rsid w:val="00071B0D"/>
    <w:rsid w:val="00071D09"/>
    <w:rsid w:val="000722ED"/>
    <w:rsid w:val="00072BEA"/>
    <w:rsid w:val="000732A8"/>
    <w:rsid w:val="000735E2"/>
    <w:rsid w:val="00073866"/>
    <w:rsid w:val="00073D77"/>
    <w:rsid w:val="000750AC"/>
    <w:rsid w:val="00075987"/>
    <w:rsid w:val="00075D4D"/>
    <w:rsid w:val="0007665F"/>
    <w:rsid w:val="0007749F"/>
    <w:rsid w:val="00077D43"/>
    <w:rsid w:val="00080E2C"/>
    <w:rsid w:val="00081063"/>
    <w:rsid w:val="00081831"/>
    <w:rsid w:val="0008280D"/>
    <w:rsid w:val="000828BF"/>
    <w:rsid w:val="00082C8D"/>
    <w:rsid w:val="00082D7C"/>
    <w:rsid w:val="00083EFC"/>
    <w:rsid w:val="0008448B"/>
    <w:rsid w:val="00085176"/>
    <w:rsid w:val="000853FC"/>
    <w:rsid w:val="00085EFE"/>
    <w:rsid w:val="00086332"/>
    <w:rsid w:val="00090416"/>
    <w:rsid w:val="000929E4"/>
    <w:rsid w:val="00092C59"/>
    <w:rsid w:val="00092D3D"/>
    <w:rsid w:val="00093918"/>
    <w:rsid w:val="00093A7F"/>
    <w:rsid w:val="00094427"/>
    <w:rsid w:val="00094E15"/>
    <w:rsid w:val="00095C37"/>
    <w:rsid w:val="00095DA6"/>
    <w:rsid w:val="00096757"/>
    <w:rsid w:val="00096E07"/>
    <w:rsid w:val="000973F3"/>
    <w:rsid w:val="000A0BFB"/>
    <w:rsid w:val="000A0EAC"/>
    <w:rsid w:val="000A0FD1"/>
    <w:rsid w:val="000A1DC0"/>
    <w:rsid w:val="000A1FB7"/>
    <w:rsid w:val="000A32AB"/>
    <w:rsid w:val="000A38E4"/>
    <w:rsid w:val="000A3909"/>
    <w:rsid w:val="000A39E2"/>
    <w:rsid w:val="000A412C"/>
    <w:rsid w:val="000A5EFD"/>
    <w:rsid w:val="000A63F2"/>
    <w:rsid w:val="000A6C7A"/>
    <w:rsid w:val="000A777B"/>
    <w:rsid w:val="000A7D6A"/>
    <w:rsid w:val="000B0DC9"/>
    <w:rsid w:val="000B0E98"/>
    <w:rsid w:val="000B15BB"/>
    <w:rsid w:val="000B178E"/>
    <w:rsid w:val="000B2122"/>
    <w:rsid w:val="000B21F8"/>
    <w:rsid w:val="000B5C2A"/>
    <w:rsid w:val="000B60A9"/>
    <w:rsid w:val="000B66E8"/>
    <w:rsid w:val="000B68AC"/>
    <w:rsid w:val="000B78E9"/>
    <w:rsid w:val="000B7BC9"/>
    <w:rsid w:val="000C0810"/>
    <w:rsid w:val="000C0995"/>
    <w:rsid w:val="000C0D49"/>
    <w:rsid w:val="000C163F"/>
    <w:rsid w:val="000C2C11"/>
    <w:rsid w:val="000C340B"/>
    <w:rsid w:val="000C5553"/>
    <w:rsid w:val="000C55C6"/>
    <w:rsid w:val="000C5B50"/>
    <w:rsid w:val="000C5D5D"/>
    <w:rsid w:val="000C6646"/>
    <w:rsid w:val="000C7513"/>
    <w:rsid w:val="000C778B"/>
    <w:rsid w:val="000D10EB"/>
    <w:rsid w:val="000D14D3"/>
    <w:rsid w:val="000D1EF8"/>
    <w:rsid w:val="000D25D1"/>
    <w:rsid w:val="000D289D"/>
    <w:rsid w:val="000D2DB4"/>
    <w:rsid w:val="000D2F4F"/>
    <w:rsid w:val="000D447E"/>
    <w:rsid w:val="000D4A15"/>
    <w:rsid w:val="000D5741"/>
    <w:rsid w:val="000D5964"/>
    <w:rsid w:val="000D5BAF"/>
    <w:rsid w:val="000D6510"/>
    <w:rsid w:val="000D6654"/>
    <w:rsid w:val="000D669D"/>
    <w:rsid w:val="000D6725"/>
    <w:rsid w:val="000D6B73"/>
    <w:rsid w:val="000D7734"/>
    <w:rsid w:val="000D779A"/>
    <w:rsid w:val="000E0243"/>
    <w:rsid w:val="000E089A"/>
    <w:rsid w:val="000E0B05"/>
    <w:rsid w:val="000E0C87"/>
    <w:rsid w:val="000E1165"/>
    <w:rsid w:val="000E131F"/>
    <w:rsid w:val="000E15F8"/>
    <w:rsid w:val="000E1721"/>
    <w:rsid w:val="000E2B1B"/>
    <w:rsid w:val="000E2E27"/>
    <w:rsid w:val="000E30C6"/>
    <w:rsid w:val="000E3281"/>
    <w:rsid w:val="000E34C9"/>
    <w:rsid w:val="000E4554"/>
    <w:rsid w:val="000E468F"/>
    <w:rsid w:val="000E51AD"/>
    <w:rsid w:val="000E5C84"/>
    <w:rsid w:val="000E6DE2"/>
    <w:rsid w:val="000E769A"/>
    <w:rsid w:val="000F297B"/>
    <w:rsid w:val="000F2A8B"/>
    <w:rsid w:val="000F3206"/>
    <w:rsid w:val="000F3947"/>
    <w:rsid w:val="000F3CEE"/>
    <w:rsid w:val="000F41D1"/>
    <w:rsid w:val="000F466D"/>
    <w:rsid w:val="000F5101"/>
    <w:rsid w:val="000F5287"/>
    <w:rsid w:val="000F6A65"/>
    <w:rsid w:val="000F6ED9"/>
    <w:rsid w:val="000F7762"/>
    <w:rsid w:val="000F7864"/>
    <w:rsid w:val="000F789E"/>
    <w:rsid w:val="000F7AA6"/>
    <w:rsid w:val="001001EB"/>
    <w:rsid w:val="0010072D"/>
    <w:rsid w:val="00100C91"/>
    <w:rsid w:val="00101470"/>
    <w:rsid w:val="00101A07"/>
    <w:rsid w:val="00101A3D"/>
    <w:rsid w:val="00102D97"/>
    <w:rsid w:val="001041E2"/>
    <w:rsid w:val="00105321"/>
    <w:rsid w:val="00105AEE"/>
    <w:rsid w:val="0010627E"/>
    <w:rsid w:val="00106F10"/>
    <w:rsid w:val="00107360"/>
    <w:rsid w:val="001079BD"/>
    <w:rsid w:val="00111593"/>
    <w:rsid w:val="00111997"/>
    <w:rsid w:val="00111FB1"/>
    <w:rsid w:val="001125AA"/>
    <w:rsid w:val="00112880"/>
    <w:rsid w:val="00114453"/>
    <w:rsid w:val="001147A0"/>
    <w:rsid w:val="0011512D"/>
    <w:rsid w:val="001156FF"/>
    <w:rsid w:val="00115873"/>
    <w:rsid w:val="001158A2"/>
    <w:rsid w:val="00115CA8"/>
    <w:rsid w:val="001163D3"/>
    <w:rsid w:val="001167D5"/>
    <w:rsid w:val="001174DA"/>
    <w:rsid w:val="00117771"/>
    <w:rsid w:val="00117F1E"/>
    <w:rsid w:val="001209E7"/>
    <w:rsid w:val="00122BEC"/>
    <w:rsid w:val="00123347"/>
    <w:rsid w:val="0012348D"/>
    <w:rsid w:val="00124037"/>
    <w:rsid w:val="00124C26"/>
    <w:rsid w:val="00124D66"/>
    <w:rsid w:val="001255ED"/>
    <w:rsid w:val="00126424"/>
    <w:rsid w:val="0012759F"/>
    <w:rsid w:val="001309F4"/>
    <w:rsid w:val="001316D1"/>
    <w:rsid w:val="001320EA"/>
    <w:rsid w:val="001324B9"/>
    <w:rsid w:val="00132537"/>
    <w:rsid w:val="0013375C"/>
    <w:rsid w:val="00133CF7"/>
    <w:rsid w:val="00133D37"/>
    <w:rsid w:val="001343CE"/>
    <w:rsid w:val="00134CCD"/>
    <w:rsid w:val="00135F71"/>
    <w:rsid w:val="001366F7"/>
    <w:rsid w:val="00136703"/>
    <w:rsid w:val="00136FA0"/>
    <w:rsid w:val="00137408"/>
    <w:rsid w:val="00137697"/>
    <w:rsid w:val="00137977"/>
    <w:rsid w:val="001404CE"/>
    <w:rsid w:val="00141001"/>
    <w:rsid w:val="0014157F"/>
    <w:rsid w:val="00141B20"/>
    <w:rsid w:val="0014288C"/>
    <w:rsid w:val="001431E0"/>
    <w:rsid w:val="00143D0E"/>
    <w:rsid w:val="0014408E"/>
    <w:rsid w:val="0014524B"/>
    <w:rsid w:val="00145A88"/>
    <w:rsid w:val="00145BDC"/>
    <w:rsid w:val="001471C2"/>
    <w:rsid w:val="001507D9"/>
    <w:rsid w:val="0015129E"/>
    <w:rsid w:val="00151488"/>
    <w:rsid w:val="00153F9F"/>
    <w:rsid w:val="00154342"/>
    <w:rsid w:val="00155023"/>
    <w:rsid w:val="00155AEF"/>
    <w:rsid w:val="00155F83"/>
    <w:rsid w:val="001560E8"/>
    <w:rsid w:val="00156295"/>
    <w:rsid w:val="00156CF1"/>
    <w:rsid w:val="00157181"/>
    <w:rsid w:val="001575DD"/>
    <w:rsid w:val="00157884"/>
    <w:rsid w:val="0016034B"/>
    <w:rsid w:val="00160403"/>
    <w:rsid w:val="00160508"/>
    <w:rsid w:val="00160A4E"/>
    <w:rsid w:val="00160C80"/>
    <w:rsid w:val="00160F01"/>
    <w:rsid w:val="0016230D"/>
    <w:rsid w:val="001625BF"/>
    <w:rsid w:val="0016310A"/>
    <w:rsid w:val="00163776"/>
    <w:rsid w:val="00163EBB"/>
    <w:rsid w:val="00165052"/>
    <w:rsid w:val="0016539F"/>
    <w:rsid w:val="00165C96"/>
    <w:rsid w:val="00166D23"/>
    <w:rsid w:val="0016737E"/>
    <w:rsid w:val="00167808"/>
    <w:rsid w:val="00167B79"/>
    <w:rsid w:val="001707DC"/>
    <w:rsid w:val="00170BEF"/>
    <w:rsid w:val="00170D88"/>
    <w:rsid w:val="00171E86"/>
    <w:rsid w:val="00172EFF"/>
    <w:rsid w:val="00172F7B"/>
    <w:rsid w:val="0017333A"/>
    <w:rsid w:val="0017413A"/>
    <w:rsid w:val="00174548"/>
    <w:rsid w:val="0017492D"/>
    <w:rsid w:val="0017513C"/>
    <w:rsid w:val="0017523A"/>
    <w:rsid w:val="001753C0"/>
    <w:rsid w:val="0017577D"/>
    <w:rsid w:val="001758C8"/>
    <w:rsid w:val="00175CA2"/>
    <w:rsid w:val="00176827"/>
    <w:rsid w:val="00180086"/>
    <w:rsid w:val="0018054A"/>
    <w:rsid w:val="001807F0"/>
    <w:rsid w:val="00182013"/>
    <w:rsid w:val="00182CF1"/>
    <w:rsid w:val="00183AB8"/>
    <w:rsid w:val="0018405B"/>
    <w:rsid w:val="001846F7"/>
    <w:rsid w:val="00184A56"/>
    <w:rsid w:val="0018526C"/>
    <w:rsid w:val="0018553F"/>
    <w:rsid w:val="001861B0"/>
    <w:rsid w:val="00187245"/>
    <w:rsid w:val="001876A2"/>
    <w:rsid w:val="001876AA"/>
    <w:rsid w:val="00187734"/>
    <w:rsid w:val="001907DD"/>
    <w:rsid w:val="00190F56"/>
    <w:rsid w:val="00191254"/>
    <w:rsid w:val="001918B3"/>
    <w:rsid w:val="00191FB0"/>
    <w:rsid w:val="001920B7"/>
    <w:rsid w:val="00192557"/>
    <w:rsid w:val="001930E1"/>
    <w:rsid w:val="00194E04"/>
    <w:rsid w:val="00195015"/>
    <w:rsid w:val="00196AD2"/>
    <w:rsid w:val="00196B90"/>
    <w:rsid w:val="001970EA"/>
    <w:rsid w:val="0019712A"/>
    <w:rsid w:val="00197CCC"/>
    <w:rsid w:val="001A0320"/>
    <w:rsid w:val="001A090B"/>
    <w:rsid w:val="001A0F1F"/>
    <w:rsid w:val="001A1E51"/>
    <w:rsid w:val="001A211E"/>
    <w:rsid w:val="001A2544"/>
    <w:rsid w:val="001A2887"/>
    <w:rsid w:val="001A2AD4"/>
    <w:rsid w:val="001A2BB8"/>
    <w:rsid w:val="001A37BE"/>
    <w:rsid w:val="001A385E"/>
    <w:rsid w:val="001A3AC8"/>
    <w:rsid w:val="001A3B5B"/>
    <w:rsid w:val="001A410E"/>
    <w:rsid w:val="001A414B"/>
    <w:rsid w:val="001A4310"/>
    <w:rsid w:val="001A4974"/>
    <w:rsid w:val="001A6379"/>
    <w:rsid w:val="001B094A"/>
    <w:rsid w:val="001B09F2"/>
    <w:rsid w:val="001B1B54"/>
    <w:rsid w:val="001B1D42"/>
    <w:rsid w:val="001B21F9"/>
    <w:rsid w:val="001B2470"/>
    <w:rsid w:val="001B3301"/>
    <w:rsid w:val="001B49D8"/>
    <w:rsid w:val="001B4C28"/>
    <w:rsid w:val="001B5639"/>
    <w:rsid w:val="001B6808"/>
    <w:rsid w:val="001B6C86"/>
    <w:rsid w:val="001B6DB4"/>
    <w:rsid w:val="001B7D6B"/>
    <w:rsid w:val="001C03C7"/>
    <w:rsid w:val="001C1250"/>
    <w:rsid w:val="001C1FE7"/>
    <w:rsid w:val="001C27D1"/>
    <w:rsid w:val="001C2CE7"/>
    <w:rsid w:val="001C2D7B"/>
    <w:rsid w:val="001C2EA2"/>
    <w:rsid w:val="001C4384"/>
    <w:rsid w:val="001C4D98"/>
    <w:rsid w:val="001C5A9E"/>
    <w:rsid w:val="001C5B04"/>
    <w:rsid w:val="001C6EC8"/>
    <w:rsid w:val="001D18BA"/>
    <w:rsid w:val="001D1A6A"/>
    <w:rsid w:val="001D2F6E"/>
    <w:rsid w:val="001D32C0"/>
    <w:rsid w:val="001D32D7"/>
    <w:rsid w:val="001D396E"/>
    <w:rsid w:val="001D3C21"/>
    <w:rsid w:val="001D4C68"/>
    <w:rsid w:val="001D558A"/>
    <w:rsid w:val="001D6FB5"/>
    <w:rsid w:val="001D7206"/>
    <w:rsid w:val="001D7E5F"/>
    <w:rsid w:val="001E0BEE"/>
    <w:rsid w:val="001E1037"/>
    <w:rsid w:val="001E10D5"/>
    <w:rsid w:val="001E27EE"/>
    <w:rsid w:val="001E3306"/>
    <w:rsid w:val="001E35B0"/>
    <w:rsid w:val="001E5C5C"/>
    <w:rsid w:val="001E6179"/>
    <w:rsid w:val="001E6679"/>
    <w:rsid w:val="001E67DA"/>
    <w:rsid w:val="001E6F48"/>
    <w:rsid w:val="001E76EC"/>
    <w:rsid w:val="001F0A58"/>
    <w:rsid w:val="001F0A67"/>
    <w:rsid w:val="001F0D9F"/>
    <w:rsid w:val="001F1F00"/>
    <w:rsid w:val="001F1F37"/>
    <w:rsid w:val="001F2197"/>
    <w:rsid w:val="001F3A99"/>
    <w:rsid w:val="001F3FC6"/>
    <w:rsid w:val="001F4EFD"/>
    <w:rsid w:val="001F5B36"/>
    <w:rsid w:val="001F5C1F"/>
    <w:rsid w:val="001F62AF"/>
    <w:rsid w:val="001F69EE"/>
    <w:rsid w:val="001F75F4"/>
    <w:rsid w:val="00200AAB"/>
    <w:rsid w:val="00200CB2"/>
    <w:rsid w:val="0020143A"/>
    <w:rsid w:val="002017D4"/>
    <w:rsid w:val="002019BB"/>
    <w:rsid w:val="00201E93"/>
    <w:rsid w:val="002020D8"/>
    <w:rsid w:val="00202D87"/>
    <w:rsid w:val="00202DD5"/>
    <w:rsid w:val="00202F90"/>
    <w:rsid w:val="002031C7"/>
    <w:rsid w:val="00203E27"/>
    <w:rsid w:val="00204D2B"/>
    <w:rsid w:val="00204E9E"/>
    <w:rsid w:val="00204FF9"/>
    <w:rsid w:val="00205066"/>
    <w:rsid w:val="00205C39"/>
    <w:rsid w:val="00205CEC"/>
    <w:rsid w:val="00206683"/>
    <w:rsid w:val="00207C4E"/>
    <w:rsid w:val="00207E32"/>
    <w:rsid w:val="00207E99"/>
    <w:rsid w:val="002105BB"/>
    <w:rsid w:val="00210F59"/>
    <w:rsid w:val="00211A05"/>
    <w:rsid w:val="00211A8C"/>
    <w:rsid w:val="00215500"/>
    <w:rsid w:val="002157FA"/>
    <w:rsid w:val="002159ED"/>
    <w:rsid w:val="0021602A"/>
    <w:rsid w:val="0021649F"/>
    <w:rsid w:val="00217206"/>
    <w:rsid w:val="0022232C"/>
    <w:rsid w:val="002251C4"/>
    <w:rsid w:val="00225957"/>
    <w:rsid w:val="00225BE7"/>
    <w:rsid w:val="00226B02"/>
    <w:rsid w:val="002270A8"/>
    <w:rsid w:val="0022740F"/>
    <w:rsid w:val="00227A43"/>
    <w:rsid w:val="00227B4D"/>
    <w:rsid w:val="002301E3"/>
    <w:rsid w:val="00230748"/>
    <w:rsid w:val="002309D2"/>
    <w:rsid w:val="00231432"/>
    <w:rsid w:val="0023284B"/>
    <w:rsid w:val="002332E6"/>
    <w:rsid w:val="0023501C"/>
    <w:rsid w:val="002354A3"/>
    <w:rsid w:val="00235644"/>
    <w:rsid w:val="00235B9F"/>
    <w:rsid w:val="00235DBA"/>
    <w:rsid w:val="00236544"/>
    <w:rsid w:val="00236748"/>
    <w:rsid w:val="00236764"/>
    <w:rsid w:val="00236E06"/>
    <w:rsid w:val="00240A0A"/>
    <w:rsid w:val="00240D7A"/>
    <w:rsid w:val="00242FC5"/>
    <w:rsid w:val="002432B1"/>
    <w:rsid w:val="00244E07"/>
    <w:rsid w:val="00245606"/>
    <w:rsid w:val="00246377"/>
    <w:rsid w:val="00246C88"/>
    <w:rsid w:val="002503E5"/>
    <w:rsid w:val="0025152E"/>
    <w:rsid w:val="002517A4"/>
    <w:rsid w:val="00251E19"/>
    <w:rsid w:val="00252702"/>
    <w:rsid w:val="0025362F"/>
    <w:rsid w:val="002537E7"/>
    <w:rsid w:val="00254930"/>
    <w:rsid w:val="00254F15"/>
    <w:rsid w:val="0025512A"/>
    <w:rsid w:val="00255DAF"/>
    <w:rsid w:val="002562A0"/>
    <w:rsid w:val="00256A00"/>
    <w:rsid w:val="002574EF"/>
    <w:rsid w:val="00260312"/>
    <w:rsid w:val="00260DBD"/>
    <w:rsid w:val="0026268A"/>
    <w:rsid w:val="00262EB3"/>
    <w:rsid w:val="002632E4"/>
    <w:rsid w:val="00264A24"/>
    <w:rsid w:val="00265072"/>
    <w:rsid w:val="002650FF"/>
    <w:rsid w:val="00265520"/>
    <w:rsid w:val="0026588F"/>
    <w:rsid w:val="00265E79"/>
    <w:rsid w:val="00265EED"/>
    <w:rsid w:val="00266185"/>
    <w:rsid w:val="0026772F"/>
    <w:rsid w:val="002700BB"/>
    <w:rsid w:val="00270C1E"/>
    <w:rsid w:val="00270F9F"/>
    <w:rsid w:val="00271009"/>
    <w:rsid w:val="00271993"/>
    <w:rsid w:val="00271CB2"/>
    <w:rsid w:val="00272F37"/>
    <w:rsid w:val="002741DA"/>
    <w:rsid w:val="00275E9F"/>
    <w:rsid w:val="00276F55"/>
    <w:rsid w:val="002777DB"/>
    <w:rsid w:val="00277D33"/>
    <w:rsid w:val="00280CEE"/>
    <w:rsid w:val="0028107F"/>
    <w:rsid w:val="00281C65"/>
    <w:rsid w:val="002824CA"/>
    <w:rsid w:val="00283B38"/>
    <w:rsid w:val="0028438A"/>
    <w:rsid w:val="00284686"/>
    <w:rsid w:val="00285282"/>
    <w:rsid w:val="0028564D"/>
    <w:rsid w:val="00285765"/>
    <w:rsid w:val="0028640D"/>
    <w:rsid w:val="0028767B"/>
    <w:rsid w:val="00287853"/>
    <w:rsid w:val="00291337"/>
    <w:rsid w:val="002930D5"/>
    <w:rsid w:val="00293EC8"/>
    <w:rsid w:val="00294518"/>
    <w:rsid w:val="00296105"/>
    <w:rsid w:val="002A01BC"/>
    <w:rsid w:val="002A0295"/>
    <w:rsid w:val="002A0F7C"/>
    <w:rsid w:val="002A17BC"/>
    <w:rsid w:val="002A191E"/>
    <w:rsid w:val="002A1B1B"/>
    <w:rsid w:val="002A25E4"/>
    <w:rsid w:val="002A29A2"/>
    <w:rsid w:val="002A2E47"/>
    <w:rsid w:val="002A3427"/>
    <w:rsid w:val="002A3648"/>
    <w:rsid w:val="002A36F4"/>
    <w:rsid w:val="002A4E14"/>
    <w:rsid w:val="002A4E68"/>
    <w:rsid w:val="002A5130"/>
    <w:rsid w:val="002A5E6C"/>
    <w:rsid w:val="002B0727"/>
    <w:rsid w:val="002B0FFA"/>
    <w:rsid w:val="002B2403"/>
    <w:rsid w:val="002B318C"/>
    <w:rsid w:val="002B3F95"/>
    <w:rsid w:val="002B3FD5"/>
    <w:rsid w:val="002B4BB3"/>
    <w:rsid w:val="002B4F2F"/>
    <w:rsid w:val="002B534D"/>
    <w:rsid w:val="002B5A7E"/>
    <w:rsid w:val="002B5E1E"/>
    <w:rsid w:val="002B5EC9"/>
    <w:rsid w:val="002B6941"/>
    <w:rsid w:val="002C0808"/>
    <w:rsid w:val="002C107A"/>
    <w:rsid w:val="002C10EA"/>
    <w:rsid w:val="002C2072"/>
    <w:rsid w:val="002C23EA"/>
    <w:rsid w:val="002C2643"/>
    <w:rsid w:val="002C332E"/>
    <w:rsid w:val="002C429A"/>
    <w:rsid w:val="002C5224"/>
    <w:rsid w:val="002C5294"/>
    <w:rsid w:val="002C59E4"/>
    <w:rsid w:val="002C5AB6"/>
    <w:rsid w:val="002C62FF"/>
    <w:rsid w:val="002C73DB"/>
    <w:rsid w:val="002C7B13"/>
    <w:rsid w:val="002D05A5"/>
    <w:rsid w:val="002D154E"/>
    <w:rsid w:val="002D2350"/>
    <w:rsid w:val="002D3AC9"/>
    <w:rsid w:val="002D427B"/>
    <w:rsid w:val="002D570A"/>
    <w:rsid w:val="002D6EFC"/>
    <w:rsid w:val="002D7E45"/>
    <w:rsid w:val="002E0330"/>
    <w:rsid w:val="002E0872"/>
    <w:rsid w:val="002E1304"/>
    <w:rsid w:val="002E1978"/>
    <w:rsid w:val="002E20F4"/>
    <w:rsid w:val="002E27DC"/>
    <w:rsid w:val="002E31AD"/>
    <w:rsid w:val="002E3B1C"/>
    <w:rsid w:val="002E40B5"/>
    <w:rsid w:val="002E45CD"/>
    <w:rsid w:val="002E481A"/>
    <w:rsid w:val="002E491F"/>
    <w:rsid w:val="002E4B0E"/>
    <w:rsid w:val="002E5E6C"/>
    <w:rsid w:val="002E6167"/>
    <w:rsid w:val="002E7DD9"/>
    <w:rsid w:val="002F0D8F"/>
    <w:rsid w:val="002F1AC3"/>
    <w:rsid w:val="002F29E0"/>
    <w:rsid w:val="002F2A1B"/>
    <w:rsid w:val="002F2B98"/>
    <w:rsid w:val="002F4DAA"/>
    <w:rsid w:val="002F4F87"/>
    <w:rsid w:val="002F64F7"/>
    <w:rsid w:val="002F674D"/>
    <w:rsid w:val="002F67BF"/>
    <w:rsid w:val="002F6FD4"/>
    <w:rsid w:val="002F75E3"/>
    <w:rsid w:val="003004B0"/>
    <w:rsid w:val="00300574"/>
    <w:rsid w:val="00300AC8"/>
    <w:rsid w:val="00301328"/>
    <w:rsid w:val="00302098"/>
    <w:rsid w:val="00302E56"/>
    <w:rsid w:val="0030487F"/>
    <w:rsid w:val="00305E1D"/>
    <w:rsid w:val="003066A5"/>
    <w:rsid w:val="0030687C"/>
    <w:rsid w:val="00307C6D"/>
    <w:rsid w:val="003105B3"/>
    <w:rsid w:val="003106DD"/>
    <w:rsid w:val="0031080F"/>
    <w:rsid w:val="00311B88"/>
    <w:rsid w:val="00312E72"/>
    <w:rsid w:val="00313BB8"/>
    <w:rsid w:val="003148D3"/>
    <w:rsid w:val="0031493B"/>
    <w:rsid w:val="00314F6B"/>
    <w:rsid w:val="00315325"/>
    <w:rsid w:val="0031585A"/>
    <w:rsid w:val="00315A61"/>
    <w:rsid w:val="00315C48"/>
    <w:rsid w:val="00316532"/>
    <w:rsid w:val="00316C99"/>
    <w:rsid w:val="00316D1C"/>
    <w:rsid w:val="0031741C"/>
    <w:rsid w:val="00320344"/>
    <w:rsid w:val="0032150B"/>
    <w:rsid w:val="00323027"/>
    <w:rsid w:val="00323F24"/>
    <w:rsid w:val="003242C0"/>
    <w:rsid w:val="00324898"/>
    <w:rsid w:val="003255D5"/>
    <w:rsid w:val="00325870"/>
    <w:rsid w:val="00325BC9"/>
    <w:rsid w:val="00325E94"/>
    <w:rsid w:val="0032611D"/>
    <w:rsid w:val="00327000"/>
    <w:rsid w:val="003270D2"/>
    <w:rsid w:val="00327CDC"/>
    <w:rsid w:val="00327EB5"/>
    <w:rsid w:val="00327FB7"/>
    <w:rsid w:val="00330166"/>
    <w:rsid w:val="003302E4"/>
    <w:rsid w:val="00330793"/>
    <w:rsid w:val="00330BA8"/>
    <w:rsid w:val="00331B97"/>
    <w:rsid w:val="00331D67"/>
    <w:rsid w:val="00331EE3"/>
    <w:rsid w:val="00331F31"/>
    <w:rsid w:val="003324EA"/>
    <w:rsid w:val="003330FB"/>
    <w:rsid w:val="00333179"/>
    <w:rsid w:val="0033346B"/>
    <w:rsid w:val="00333DA1"/>
    <w:rsid w:val="003340B5"/>
    <w:rsid w:val="0033466E"/>
    <w:rsid w:val="00334875"/>
    <w:rsid w:val="003348E4"/>
    <w:rsid w:val="0033501D"/>
    <w:rsid w:val="0033527A"/>
    <w:rsid w:val="003358A7"/>
    <w:rsid w:val="00336AAE"/>
    <w:rsid w:val="00336BC3"/>
    <w:rsid w:val="00337376"/>
    <w:rsid w:val="003379CA"/>
    <w:rsid w:val="003406FE"/>
    <w:rsid w:val="00340A58"/>
    <w:rsid w:val="00341A6C"/>
    <w:rsid w:val="00341AAB"/>
    <w:rsid w:val="00341AB2"/>
    <w:rsid w:val="00343102"/>
    <w:rsid w:val="00343EB2"/>
    <w:rsid w:val="00343ED3"/>
    <w:rsid w:val="00344488"/>
    <w:rsid w:val="00345C78"/>
    <w:rsid w:val="0034603C"/>
    <w:rsid w:val="003463E8"/>
    <w:rsid w:val="0034656C"/>
    <w:rsid w:val="00346D31"/>
    <w:rsid w:val="00347512"/>
    <w:rsid w:val="00347859"/>
    <w:rsid w:val="00347F96"/>
    <w:rsid w:val="00350DAE"/>
    <w:rsid w:val="00350F56"/>
    <w:rsid w:val="00351B7F"/>
    <w:rsid w:val="0035313C"/>
    <w:rsid w:val="00354366"/>
    <w:rsid w:val="00354B00"/>
    <w:rsid w:val="0035601D"/>
    <w:rsid w:val="00357158"/>
    <w:rsid w:val="003574FF"/>
    <w:rsid w:val="00357534"/>
    <w:rsid w:val="00360743"/>
    <w:rsid w:val="003611D4"/>
    <w:rsid w:val="003617A5"/>
    <w:rsid w:val="00361C80"/>
    <w:rsid w:val="00364966"/>
    <w:rsid w:val="00364A9B"/>
    <w:rsid w:val="00364C90"/>
    <w:rsid w:val="00365074"/>
    <w:rsid w:val="00365B8B"/>
    <w:rsid w:val="00365C3F"/>
    <w:rsid w:val="00365D12"/>
    <w:rsid w:val="003665E5"/>
    <w:rsid w:val="00366C0A"/>
    <w:rsid w:val="00366F4E"/>
    <w:rsid w:val="00367A22"/>
    <w:rsid w:val="00367DA3"/>
    <w:rsid w:val="003700DB"/>
    <w:rsid w:val="00370E1C"/>
    <w:rsid w:val="00371514"/>
    <w:rsid w:val="00371799"/>
    <w:rsid w:val="00371D12"/>
    <w:rsid w:val="00371D95"/>
    <w:rsid w:val="0037334F"/>
    <w:rsid w:val="00373813"/>
    <w:rsid w:val="00373D70"/>
    <w:rsid w:val="00373DE2"/>
    <w:rsid w:val="00373FC1"/>
    <w:rsid w:val="0037416F"/>
    <w:rsid w:val="00375303"/>
    <w:rsid w:val="003757ED"/>
    <w:rsid w:val="003759EB"/>
    <w:rsid w:val="00376022"/>
    <w:rsid w:val="00376679"/>
    <w:rsid w:val="00377F00"/>
    <w:rsid w:val="00382024"/>
    <w:rsid w:val="003834E3"/>
    <w:rsid w:val="00383F11"/>
    <w:rsid w:val="003844DE"/>
    <w:rsid w:val="003853E3"/>
    <w:rsid w:val="0038715A"/>
    <w:rsid w:val="00390414"/>
    <w:rsid w:val="0039091A"/>
    <w:rsid w:val="00390F20"/>
    <w:rsid w:val="003911F5"/>
    <w:rsid w:val="003912C4"/>
    <w:rsid w:val="0039245C"/>
    <w:rsid w:val="00392CC1"/>
    <w:rsid w:val="00393AA2"/>
    <w:rsid w:val="00393D7E"/>
    <w:rsid w:val="00393DC2"/>
    <w:rsid w:val="003947F0"/>
    <w:rsid w:val="0039510C"/>
    <w:rsid w:val="00395663"/>
    <w:rsid w:val="00395CC1"/>
    <w:rsid w:val="00395E1A"/>
    <w:rsid w:val="0039619F"/>
    <w:rsid w:val="0039642B"/>
    <w:rsid w:val="003972E3"/>
    <w:rsid w:val="003977CA"/>
    <w:rsid w:val="003A0206"/>
    <w:rsid w:val="003A1DE4"/>
    <w:rsid w:val="003A1E98"/>
    <w:rsid w:val="003A2FCE"/>
    <w:rsid w:val="003A33FF"/>
    <w:rsid w:val="003A3B16"/>
    <w:rsid w:val="003A4F18"/>
    <w:rsid w:val="003A5BDC"/>
    <w:rsid w:val="003A5D3D"/>
    <w:rsid w:val="003A5DA7"/>
    <w:rsid w:val="003A6B8C"/>
    <w:rsid w:val="003B06BE"/>
    <w:rsid w:val="003B1B0F"/>
    <w:rsid w:val="003B295A"/>
    <w:rsid w:val="003B2ADA"/>
    <w:rsid w:val="003B34A3"/>
    <w:rsid w:val="003B3848"/>
    <w:rsid w:val="003B4129"/>
    <w:rsid w:val="003B499E"/>
    <w:rsid w:val="003B4F5B"/>
    <w:rsid w:val="003B50C3"/>
    <w:rsid w:val="003B511A"/>
    <w:rsid w:val="003B5544"/>
    <w:rsid w:val="003B59E8"/>
    <w:rsid w:val="003B5A50"/>
    <w:rsid w:val="003B5B0F"/>
    <w:rsid w:val="003B6317"/>
    <w:rsid w:val="003B7336"/>
    <w:rsid w:val="003B7464"/>
    <w:rsid w:val="003C01D0"/>
    <w:rsid w:val="003C0F78"/>
    <w:rsid w:val="003C1544"/>
    <w:rsid w:val="003C3617"/>
    <w:rsid w:val="003C36FC"/>
    <w:rsid w:val="003C38B6"/>
    <w:rsid w:val="003C3E4A"/>
    <w:rsid w:val="003C3FFC"/>
    <w:rsid w:val="003C5A61"/>
    <w:rsid w:val="003C5B15"/>
    <w:rsid w:val="003C66AF"/>
    <w:rsid w:val="003C7A02"/>
    <w:rsid w:val="003D0373"/>
    <w:rsid w:val="003D065B"/>
    <w:rsid w:val="003D06C1"/>
    <w:rsid w:val="003D0811"/>
    <w:rsid w:val="003D1507"/>
    <w:rsid w:val="003D17C6"/>
    <w:rsid w:val="003D19B4"/>
    <w:rsid w:val="003D39B9"/>
    <w:rsid w:val="003D401E"/>
    <w:rsid w:val="003D4379"/>
    <w:rsid w:val="003D6AD4"/>
    <w:rsid w:val="003D6BF6"/>
    <w:rsid w:val="003D717F"/>
    <w:rsid w:val="003D74C9"/>
    <w:rsid w:val="003E01D6"/>
    <w:rsid w:val="003E05D9"/>
    <w:rsid w:val="003E0E33"/>
    <w:rsid w:val="003E10E7"/>
    <w:rsid w:val="003E1300"/>
    <w:rsid w:val="003E1859"/>
    <w:rsid w:val="003E25F6"/>
    <w:rsid w:val="003E3F0D"/>
    <w:rsid w:val="003E498D"/>
    <w:rsid w:val="003E5F71"/>
    <w:rsid w:val="003E6E05"/>
    <w:rsid w:val="003E71BB"/>
    <w:rsid w:val="003E775C"/>
    <w:rsid w:val="003E7840"/>
    <w:rsid w:val="003E7E4C"/>
    <w:rsid w:val="003F081C"/>
    <w:rsid w:val="003F1429"/>
    <w:rsid w:val="003F198B"/>
    <w:rsid w:val="003F22BE"/>
    <w:rsid w:val="003F2FB9"/>
    <w:rsid w:val="003F3ABE"/>
    <w:rsid w:val="003F481B"/>
    <w:rsid w:val="003F575A"/>
    <w:rsid w:val="003F59AA"/>
    <w:rsid w:val="003F5ACC"/>
    <w:rsid w:val="003F615B"/>
    <w:rsid w:val="003F61C9"/>
    <w:rsid w:val="003F77EC"/>
    <w:rsid w:val="003F79F0"/>
    <w:rsid w:val="00402684"/>
    <w:rsid w:val="00402844"/>
    <w:rsid w:val="0040287A"/>
    <w:rsid w:val="004038FF"/>
    <w:rsid w:val="00403C9C"/>
    <w:rsid w:val="00405311"/>
    <w:rsid w:val="00405588"/>
    <w:rsid w:val="00405679"/>
    <w:rsid w:val="00405DE5"/>
    <w:rsid w:val="004061E0"/>
    <w:rsid w:val="00406BF5"/>
    <w:rsid w:val="00407778"/>
    <w:rsid w:val="00407B3F"/>
    <w:rsid w:val="004109FF"/>
    <w:rsid w:val="00410A1A"/>
    <w:rsid w:val="0041147C"/>
    <w:rsid w:val="00413C79"/>
    <w:rsid w:val="004149C1"/>
    <w:rsid w:val="004149F9"/>
    <w:rsid w:val="00414DAB"/>
    <w:rsid w:val="00414E50"/>
    <w:rsid w:val="004153E6"/>
    <w:rsid w:val="004155C5"/>
    <w:rsid w:val="00415BE0"/>
    <w:rsid w:val="00415CDF"/>
    <w:rsid w:val="00416396"/>
    <w:rsid w:val="00420038"/>
    <w:rsid w:val="004202B2"/>
    <w:rsid w:val="00421687"/>
    <w:rsid w:val="004222E5"/>
    <w:rsid w:val="00423757"/>
    <w:rsid w:val="004245F3"/>
    <w:rsid w:val="00425533"/>
    <w:rsid w:val="004255D3"/>
    <w:rsid w:val="004257E8"/>
    <w:rsid w:val="0042596A"/>
    <w:rsid w:val="0042733B"/>
    <w:rsid w:val="0042748F"/>
    <w:rsid w:val="004308B9"/>
    <w:rsid w:val="0043152A"/>
    <w:rsid w:val="00431A46"/>
    <w:rsid w:val="00431B40"/>
    <w:rsid w:val="00432413"/>
    <w:rsid w:val="004338C2"/>
    <w:rsid w:val="004341F0"/>
    <w:rsid w:val="004342E6"/>
    <w:rsid w:val="004356A0"/>
    <w:rsid w:val="00436C5F"/>
    <w:rsid w:val="00437102"/>
    <w:rsid w:val="004414FC"/>
    <w:rsid w:val="0044177D"/>
    <w:rsid w:val="00441B2E"/>
    <w:rsid w:val="00441DE7"/>
    <w:rsid w:val="00442090"/>
    <w:rsid w:val="00442164"/>
    <w:rsid w:val="00442B58"/>
    <w:rsid w:val="00442DC1"/>
    <w:rsid w:val="00443498"/>
    <w:rsid w:val="0044434D"/>
    <w:rsid w:val="004446FD"/>
    <w:rsid w:val="00444B4E"/>
    <w:rsid w:val="00445C86"/>
    <w:rsid w:val="00447507"/>
    <w:rsid w:val="00447628"/>
    <w:rsid w:val="00447813"/>
    <w:rsid w:val="004478C9"/>
    <w:rsid w:val="004504DB"/>
    <w:rsid w:val="00451141"/>
    <w:rsid w:val="00451EB4"/>
    <w:rsid w:val="0045239B"/>
    <w:rsid w:val="00452BDA"/>
    <w:rsid w:val="004537AE"/>
    <w:rsid w:val="00454023"/>
    <w:rsid w:val="00454428"/>
    <w:rsid w:val="00454FD0"/>
    <w:rsid w:val="004559EF"/>
    <w:rsid w:val="00455DA9"/>
    <w:rsid w:val="00455E0D"/>
    <w:rsid w:val="00457498"/>
    <w:rsid w:val="004604EC"/>
    <w:rsid w:val="00460B91"/>
    <w:rsid w:val="004610BF"/>
    <w:rsid w:val="0046128C"/>
    <w:rsid w:val="00461FD7"/>
    <w:rsid w:val="00462DB1"/>
    <w:rsid w:val="00463573"/>
    <w:rsid w:val="00463839"/>
    <w:rsid w:val="00463B0F"/>
    <w:rsid w:val="00463BA0"/>
    <w:rsid w:val="004642E4"/>
    <w:rsid w:val="00464BAD"/>
    <w:rsid w:val="00464BC0"/>
    <w:rsid w:val="00466087"/>
    <w:rsid w:val="0046655F"/>
    <w:rsid w:val="004668FE"/>
    <w:rsid w:val="004669A4"/>
    <w:rsid w:val="00466B06"/>
    <w:rsid w:val="00466B0F"/>
    <w:rsid w:val="00467058"/>
    <w:rsid w:val="004674BD"/>
    <w:rsid w:val="004717CE"/>
    <w:rsid w:val="004727CD"/>
    <w:rsid w:val="00472A17"/>
    <w:rsid w:val="00472FA8"/>
    <w:rsid w:val="00474057"/>
    <w:rsid w:val="0047447F"/>
    <w:rsid w:val="00474B1E"/>
    <w:rsid w:val="00475518"/>
    <w:rsid w:val="00475713"/>
    <w:rsid w:val="00475792"/>
    <w:rsid w:val="00475958"/>
    <w:rsid w:val="00475A69"/>
    <w:rsid w:val="004769EB"/>
    <w:rsid w:val="00480647"/>
    <w:rsid w:val="00480920"/>
    <w:rsid w:val="00480B9D"/>
    <w:rsid w:val="00481062"/>
    <w:rsid w:val="0048184F"/>
    <w:rsid w:val="0048199D"/>
    <w:rsid w:val="00481DF5"/>
    <w:rsid w:val="00483040"/>
    <w:rsid w:val="004830A1"/>
    <w:rsid w:val="004844E2"/>
    <w:rsid w:val="004858A8"/>
    <w:rsid w:val="004866FB"/>
    <w:rsid w:val="00486DDA"/>
    <w:rsid w:val="004873D1"/>
    <w:rsid w:val="004876FC"/>
    <w:rsid w:val="00487B73"/>
    <w:rsid w:val="00490163"/>
    <w:rsid w:val="004903DA"/>
    <w:rsid w:val="00490727"/>
    <w:rsid w:val="004909AB"/>
    <w:rsid w:val="00492FD5"/>
    <w:rsid w:val="00494141"/>
    <w:rsid w:val="00494E83"/>
    <w:rsid w:val="004958DD"/>
    <w:rsid w:val="004960C0"/>
    <w:rsid w:val="00497F8B"/>
    <w:rsid w:val="004A0376"/>
    <w:rsid w:val="004A0A32"/>
    <w:rsid w:val="004A11A9"/>
    <w:rsid w:val="004A16C5"/>
    <w:rsid w:val="004A22D4"/>
    <w:rsid w:val="004A2BC8"/>
    <w:rsid w:val="004A2FA3"/>
    <w:rsid w:val="004A32D6"/>
    <w:rsid w:val="004A39F8"/>
    <w:rsid w:val="004A405A"/>
    <w:rsid w:val="004A540B"/>
    <w:rsid w:val="004A5A07"/>
    <w:rsid w:val="004A5A22"/>
    <w:rsid w:val="004A6D13"/>
    <w:rsid w:val="004A7714"/>
    <w:rsid w:val="004A7798"/>
    <w:rsid w:val="004B187D"/>
    <w:rsid w:val="004B2103"/>
    <w:rsid w:val="004B2659"/>
    <w:rsid w:val="004B290F"/>
    <w:rsid w:val="004B3A85"/>
    <w:rsid w:val="004B3E00"/>
    <w:rsid w:val="004B49E3"/>
    <w:rsid w:val="004B50BB"/>
    <w:rsid w:val="004B53BB"/>
    <w:rsid w:val="004B5CC4"/>
    <w:rsid w:val="004B7DB6"/>
    <w:rsid w:val="004C0108"/>
    <w:rsid w:val="004C0267"/>
    <w:rsid w:val="004C05F7"/>
    <w:rsid w:val="004C0B30"/>
    <w:rsid w:val="004C1C3C"/>
    <w:rsid w:val="004C2367"/>
    <w:rsid w:val="004C2F1E"/>
    <w:rsid w:val="004C3F76"/>
    <w:rsid w:val="004C41AB"/>
    <w:rsid w:val="004C532F"/>
    <w:rsid w:val="004C550E"/>
    <w:rsid w:val="004C67CA"/>
    <w:rsid w:val="004C703B"/>
    <w:rsid w:val="004C7477"/>
    <w:rsid w:val="004C78D9"/>
    <w:rsid w:val="004D08BC"/>
    <w:rsid w:val="004D1B33"/>
    <w:rsid w:val="004D1EA5"/>
    <w:rsid w:val="004D2016"/>
    <w:rsid w:val="004D29EB"/>
    <w:rsid w:val="004D30E9"/>
    <w:rsid w:val="004D434A"/>
    <w:rsid w:val="004D4383"/>
    <w:rsid w:val="004D697F"/>
    <w:rsid w:val="004D6AEB"/>
    <w:rsid w:val="004D6AFD"/>
    <w:rsid w:val="004D6ECA"/>
    <w:rsid w:val="004D6FB7"/>
    <w:rsid w:val="004D7304"/>
    <w:rsid w:val="004D7536"/>
    <w:rsid w:val="004E22B9"/>
    <w:rsid w:val="004E38D8"/>
    <w:rsid w:val="004E3D04"/>
    <w:rsid w:val="004E4BEC"/>
    <w:rsid w:val="004E4D0B"/>
    <w:rsid w:val="004E5224"/>
    <w:rsid w:val="004E5520"/>
    <w:rsid w:val="004E5615"/>
    <w:rsid w:val="004E5B25"/>
    <w:rsid w:val="004E5CDB"/>
    <w:rsid w:val="004E626D"/>
    <w:rsid w:val="004E6408"/>
    <w:rsid w:val="004E6A04"/>
    <w:rsid w:val="004E6C64"/>
    <w:rsid w:val="004E729F"/>
    <w:rsid w:val="004E7CBE"/>
    <w:rsid w:val="004E7EE4"/>
    <w:rsid w:val="004F2780"/>
    <w:rsid w:val="004F3076"/>
    <w:rsid w:val="004F3524"/>
    <w:rsid w:val="004F466A"/>
    <w:rsid w:val="004F53E5"/>
    <w:rsid w:val="004F5ACA"/>
    <w:rsid w:val="004F6AA9"/>
    <w:rsid w:val="004F6FD5"/>
    <w:rsid w:val="004F7248"/>
    <w:rsid w:val="005004B4"/>
    <w:rsid w:val="00501E00"/>
    <w:rsid w:val="00501E68"/>
    <w:rsid w:val="00502062"/>
    <w:rsid w:val="00502579"/>
    <w:rsid w:val="00502739"/>
    <w:rsid w:val="005033F4"/>
    <w:rsid w:val="00503F70"/>
    <w:rsid w:val="005048DB"/>
    <w:rsid w:val="00505768"/>
    <w:rsid w:val="00505FA5"/>
    <w:rsid w:val="005060EB"/>
    <w:rsid w:val="0050667C"/>
    <w:rsid w:val="00506B18"/>
    <w:rsid w:val="005070DC"/>
    <w:rsid w:val="005074AF"/>
    <w:rsid w:val="00507766"/>
    <w:rsid w:val="0051000F"/>
    <w:rsid w:val="0051017C"/>
    <w:rsid w:val="00510718"/>
    <w:rsid w:val="00510B1D"/>
    <w:rsid w:val="0051224E"/>
    <w:rsid w:val="005122DE"/>
    <w:rsid w:val="005124A3"/>
    <w:rsid w:val="005130AB"/>
    <w:rsid w:val="00513DC6"/>
    <w:rsid w:val="00513EEB"/>
    <w:rsid w:val="005142CA"/>
    <w:rsid w:val="00514DDB"/>
    <w:rsid w:val="00517968"/>
    <w:rsid w:val="00517D0D"/>
    <w:rsid w:val="00520B87"/>
    <w:rsid w:val="00521018"/>
    <w:rsid w:val="00521143"/>
    <w:rsid w:val="005220E7"/>
    <w:rsid w:val="005225E0"/>
    <w:rsid w:val="00523512"/>
    <w:rsid w:val="00524767"/>
    <w:rsid w:val="005250E8"/>
    <w:rsid w:val="00525357"/>
    <w:rsid w:val="005255F5"/>
    <w:rsid w:val="0052749F"/>
    <w:rsid w:val="00527BE3"/>
    <w:rsid w:val="00530A90"/>
    <w:rsid w:val="00531288"/>
    <w:rsid w:val="0053208F"/>
    <w:rsid w:val="00533F3B"/>
    <w:rsid w:val="00534277"/>
    <w:rsid w:val="00534599"/>
    <w:rsid w:val="00534CD7"/>
    <w:rsid w:val="005352C9"/>
    <w:rsid w:val="00535BE5"/>
    <w:rsid w:val="00535E40"/>
    <w:rsid w:val="00535F6B"/>
    <w:rsid w:val="0053644A"/>
    <w:rsid w:val="00537483"/>
    <w:rsid w:val="005376BA"/>
    <w:rsid w:val="00537A77"/>
    <w:rsid w:val="005406A0"/>
    <w:rsid w:val="00542E1E"/>
    <w:rsid w:val="00543ACE"/>
    <w:rsid w:val="005442CA"/>
    <w:rsid w:val="005448E1"/>
    <w:rsid w:val="005453EC"/>
    <w:rsid w:val="005454FA"/>
    <w:rsid w:val="00545F70"/>
    <w:rsid w:val="00545F77"/>
    <w:rsid w:val="005463A9"/>
    <w:rsid w:val="005471B4"/>
    <w:rsid w:val="0054726F"/>
    <w:rsid w:val="00550140"/>
    <w:rsid w:val="005502C6"/>
    <w:rsid w:val="00550910"/>
    <w:rsid w:val="00551549"/>
    <w:rsid w:val="00551CE8"/>
    <w:rsid w:val="0055214F"/>
    <w:rsid w:val="00552251"/>
    <w:rsid w:val="0055230A"/>
    <w:rsid w:val="00552EE8"/>
    <w:rsid w:val="00553436"/>
    <w:rsid w:val="005542F3"/>
    <w:rsid w:val="0055637B"/>
    <w:rsid w:val="00556888"/>
    <w:rsid w:val="005568F9"/>
    <w:rsid w:val="00557053"/>
    <w:rsid w:val="005575A2"/>
    <w:rsid w:val="00560B23"/>
    <w:rsid w:val="00560B3A"/>
    <w:rsid w:val="0056123A"/>
    <w:rsid w:val="005614F7"/>
    <w:rsid w:val="00561FFA"/>
    <w:rsid w:val="0056269E"/>
    <w:rsid w:val="0056285C"/>
    <w:rsid w:val="00563B52"/>
    <w:rsid w:val="00564537"/>
    <w:rsid w:val="00565319"/>
    <w:rsid w:val="005656F0"/>
    <w:rsid w:val="00565B8D"/>
    <w:rsid w:val="00565FF5"/>
    <w:rsid w:val="005678E4"/>
    <w:rsid w:val="00570C3C"/>
    <w:rsid w:val="00572CAE"/>
    <w:rsid w:val="0057351F"/>
    <w:rsid w:val="00573F11"/>
    <w:rsid w:val="005741A1"/>
    <w:rsid w:val="00574548"/>
    <w:rsid w:val="005747CD"/>
    <w:rsid w:val="00574ACB"/>
    <w:rsid w:val="00574CA1"/>
    <w:rsid w:val="005751BB"/>
    <w:rsid w:val="005757C6"/>
    <w:rsid w:val="00577C5E"/>
    <w:rsid w:val="00581DD2"/>
    <w:rsid w:val="005828BF"/>
    <w:rsid w:val="00584082"/>
    <w:rsid w:val="00584816"/>
    <w:rsid w:val="00584D65"/>
    <w:rsid w:val="00585357"/>
    <w:rsid w:val="00585866"/>
    <w:rsid w:val="00585894"/>
    <w:rsid w:val="005861D8"/>
    <w:rsid w:val="00586B7A"/>
    <w:rsid w:val="00587181"/>
    <w:rsid w:val="005875AF"/>
    <w:rsid w:val="00587605"/>
    <w:rsid w:val="00587F5D"/>
    <w:rsid w:val="00591420"/>
    <w:rsid w:val="0059196D"/>
    <w:rsid w:val="00591B36"/>
    <w:rsid w:val="00592631"/>
    <w:rsid w:val="00592F96"/>
    <w:rsid w:val="00594909"/>
    <w:rsid w:val="00594DC5"/>
    <w:rsid w:val="005951EC"/>
    <w:rsid w:val="005955C7"/>
    <w:rsid w:val="005977B4"/>
    <w:rsid w:val="00597F96"/>
    <w:rsid w:val="005A035A"/>
    <w:rsid w:val="005A0F5D"/>
    <w:rsid w:val="005A2E23"/>
    <w:rsid w:val="005A3351"/>
    <w:rsid w:val="005A3832"/>
    <w:rsid w:val="005A561A"/>
    <w:rsid w:val="005A5C55"/>
    <w:rsid w:val="005A5E6E"/>
    <w:rsid w:val="005A62E0"/>
    <w:rsid w:val="005A6365"/>
    <w:rsid w:val="005A65F2"/>
    <w:rsid w:val="005A752E"/>
    <w:rsid w:val="005A788E"/>
    <w:rsid w:val="005A79C5"/>
    <w:rsid w:val="005A7F27"/>
    <w:rsid w:val="005B09D9"/>
    <w:rsid w:val="005B0CCA"/>
    <w:rsid w:val="005B1190"/>
    <w:rsid w:val="005B1321"/>
    <w:rsid w:val="005B2120"/>
    <w:rsid w:val="005B2170"/>
    <w:rsid w:val="005B375B"/>
    <w:rsid w:val="005B3BFE"/>
    <w:rsid w:val="005B48FE"/>
    <w:rsid w:val="005B52A4"/>
    <w:rsid w:val="005B538C"/>
    <w:rsid w:val="005B57CF"/>
    <w:rsid w:val="005B5B3A"/>
    <w:rsid w:val="005B5C1A"/>
    <w:rsid w:val="005B6576"/>
    <w:rsid w:val="005B670C"/>
    <w:rsid w:val="005B765E"/>
    <w:rsid w:val="005C0AA6"/>
    <w:rsid w:val="005C138B"/>
    <w:rsid w:val="005C1434"/>
    <w:rsid w:val="005C2EE7"/>
    <w:rsid w:val="005C3708"/>
    <w:rsid w:val="005C3F51"/>
    <w:rsid w:val="005C4904"/>
    <w:rsid w:val="005C4A05"/>
    <w:rsid w:val="005C511C"/>
    <w:rsid w:val="005C5202"/>
    <w:rsid w:val="005C528A"/>
    <w:rsid w:val="005C58CC"/>
    <w:rsid w:val="005C5CD9"/>
    <w:rsid w:val="005C6CA5"/>
    <w:rsid w:val="005C7372"/>
    <w:rsid w:val="005D0176"/>
    <w:rsid w:val="005D0808"/>
    <w:rsid w:val="005D12CE"/>
    <w:rsid w:val="005D29AE"/>
    <w:rsid w:val="005D33BE"/>
    <w:rsid w:val="005D402B"/>
    <w:rsid w:val="005D45C5"/>
    <w:rsid w:val="005D48D6"/>
    <w:rsid w:val="005D5FD4"/>
    <w:rsid w:val="005D678D"/>
    <w:rsid w:val="005D67CE"/>
    <w:rsid w:val="005D7BD4"/>
    <w:rsid w:val="005E09E7"/>
    <w:rsid w:val="005E1BEB"/>
    <w:rsid w:val="005E30CF"/>
    <w:rsid w:val="005E3550"/>
    <w:rsid w:val="005E4164"/>
    <w:rsid w:val="005E51CC"/>
    <w:rsid w:val="005E5489"/>
    <w:rsid w:val="005E6E4B"/>
    <w:rsid w:val="005E6EF9"/>
    <w:rsid w:val="005E760D"/>
    <w:rsid w:val="005E7F31"/>
    <w:rsid w:val="005F0445"/>
    <w:rsid w:val="005F07BE"/>
    <w:rsid w:val="005F1680"/>
    <w:rsid w:val="005F17D8"/>
    <w:rsid w:val="005F3444"/>
    <w:rsid w:val="005F3611"/>
    <w:rsid w:val="005F38C7"/>
    <w:rsid w:val="005F3AE9"/>
    <w:rsid w:val="005F3D5A"/>
    <w:rsid w:val="005F4024"/>
    <w:rsid w:val="005F40B3"/>
    <w:rsid w:val="005F40D6"/>
    <w:rsid w:val="005F421A"/>
    <w:rsid w:val="005F422E"/>
    <w:rsid w:val="005F54E5"/>
    <w:rsid w:val="005F5957"/>
    <w:rsid w:val="005F6A01"/>
    <w:rsid w:val="006005F8"/>
    <w:rsid w:val="00600CF6"/>
    <w:rsid w:val="00601D1A"/>
    <w:rsid w:val="0060216D"/>
    <w:rsid w:val="00602908"/>
    <w:rsid w:val="00603C0D"/>
    <w:rsid w:val="00604369"/>
    <w:rsid w:val="0060503C"/>
    <w:rsid w:val="006060B7"/>
    <w:rsid w:val="00606760"/>
    <w:rsid w:val="00607479"/>
    <w:rsid w:val="00607751"/>
    <w:rsid w:val="006101A6"/>
    <w:rsid w:val="0061020F"/>
    <w:rsid w:val="00610D11"/>
    <w:rsid w:val="006116E4"/>
    <w:rsid w:val="006116FE"/>
    <w:rsid w:val="00611C68"/>
    <w:rsid w:val="00611DF1"/>
    <w:rsid w:val="006131C7"/>
    <w:rsid w:val="0061357A"/>
    <w:rsid w:val="006136D1"/>
    <w:rsid w:val="006145A7"/>
    <w:rsid w:val="00615C45"/>
    <w:rsid w:val="00616013"/>
    <w:rsid w:val="0061669F"/>
    <w:rsid w:val="0061686C"/>
    <w:rsid w:val="0061728A"/>
    <w:rsid w:val="00620ED8"/>
    <w:rsid w:val="006215F6"/>
    <w:rsid w:val="00621DF9"/>
    <w:rsid w:val="00621FF4"/>
    <w:rsid w:val="00622F81"/>
    <w:rsid w:val="00623023"/>
    <w:rsid w:val="006237B9"/>
    <w:rsid w:val="0062390F"/>
    <w:rsid w:val="00623CDC"/>
    <w:rsid w:val="00623F84"/>
    <w:rsid w:val="0062594E"/>
    <w:rsid w:val="00625DCA"/>
    <w:rsid w:val="00626051"/>
    <w:rsid w:val="00626710"/>
    <w:rsid w:val="00626F7A"/>
    <w:rsid w:val="00627F81"/>
    <w:rsid w:val="006308EB"/>
    <w:rsid w:val="0063245C"/>
    <w:rsid w:val="00633153"/>
    <w:rsid w:val="0063328D"/>
    <w:rsid w:val="00634337"/>
    <w:rsid w:val="00634D05"/>
    <w:rsid w:val="0063525F"/>
    <w:rsid w:val="00635345"/>
    <w:rsid w:val="0063670B"/>
    <w:rsid w:val="006368BF"/>
    <w:rsid w:val="00636D09"/>
    <w:rsid w:val="00637714"/>
    <w:rsid w:val="0064032C"/>
    <w:rsid w:val="00640DBA"/>
    <w:rsid w:val="00641455"/>
    <w:rsid w:val="00641479"/>
    <w:rsid w:val="006417F0"/>
    <w:rsid w:val="00641F18"/>
    <w:rsid w:val="00643409"/>
    <w:rsid w:val="0064372F"/>
    <w:rsid w:val="006459D7"/>
    <w:rsid w:val="006462E8"/>
    <w:rsid w:val="00647219"/>
    <w:rsid w:val="006473C9"/>
    <w:rsid w:val="0064783B"/>
    <w:rsid w:val="00647AD9"/>
    <w:rsid w:val="0065060B"/>
    <w:rsid w:val="00650CF0"/>
    <w:rsid w:val="00651403"/>
    <w:rsid w:val="0065239B"/>
    <w:rsid w:val="00653B3D"/>
    <w:rsid w:val="00653F2C"/>
    <w:rsid w:val="0065418C"/>
    <w:rsid w:val="00654DD0"/>
    <w:rsid w:val="006552A7"/>
    <w:rsid w:val="00655451"/>
    <w:rsid w:val="00655B34"/>
    <w:rsid w:val="0065602B"/>
    <w:rsid w:val="006564C5"/>
    <w:rsid w:val="00656828"/>
    <w:rsid w:val="00656C47"/>
    <w:rsid w:val="00657D50"/>
    <w:rsid w:val="00657EB5"/>
    <w:rsid w:val="006600B7"/>
    <w:rsid w:val="0066073D"/>
    <w:rsid w:val="006611FC"/>
    <w:rsid w:val="006616FE"/>
    <w:rsid w:val="00663897"/>
    <w:rsid w:val="00664B4C"/>
    <w:rsid w:val="006653FF"/>
    <w:rsid w:val="00665446"/>
    <w:rsid w:val="00665AF5"/>
    <w:rsid w:val="00667183"/>
    <w:rsid w:val="00670852"/>
    <w:rsid w:val="00670B25"/>
    <w:rsid w:val="00670F1C"/>
    <w:rsid w:val="00671529"/>
    <w:rsid w:val="00671EA4"/>
    <w:rsid w:val="00671F88"/>
    <w:rsid w:val="0067202D"/>
    <w:rsid w:val="00673CF6"/>
    <w:rsid w:val="00674964"/>
    <w:rsid w:val="006749A7"/>
    <w:rsid w:val="00674D77"/>
    <w:rsid w:val="00674DD3"/>
    <w:rsid w:val="00675F6B"/>
    <w:rsid w:val="0067644E"/>
    <w:rsid w:val="006769DB"/>
    <w:rsid w:val="0068006F"/>
    <w:rsid w:val="00680073"/>
    <w:rsid w:val="0068079A"/>
    <w:rsid w:val="006819B5"/>
    <w:rsid w:val="00681AE7"/>
    <w:rsid w:val="0068282A"/>
    <w:rsid w:val="006828AB"/>
    <w:rsid w:val="00683827"/>
    <w:rsid w:val="00683ADD"/>
    <w:rsid w:val="006845FC"/>
    <w:rsid w:val="00684A31"/>
    <w:rsid w:val="00684AF3"/>
    <w:rsid w:val="00684E5B"/>
    <w:rsid w:val="006850F7"/>
    <w:rsid w:val="00685192"/>
    <w:rsid w:val="00685A21"/>
    <w:rsid w:val="00686DD5"/>
    <w:rsid w:val="0069014B"/>
    <w:rsid w:val="00690816"/>
    <w:rsid w:val="00690847"/>
    <w:rsid w:val="00690899"/>
    <w:rsid w:val="00690E41"/>
    <w:rsid w:val="00691120"/>
    <w:rsid w:val="00691386"/>
    <w:rsid w:val="00691EFA"/>
    <w:rsid w:val="006925EF"/>
    <w:rsid w:val="006929C0"/>
    <w:rsid w:val="00693126"/>
    <w:rsid w:val="0069346E"/>
    <w:rsid w:val="00693855"/>
    <w:rsid w:val="00693A17"/>
    <w:rsid w:val="0069492E"/>
    <w:rsid w:val="00696108"/>
    <w:rsid w:val="0069617B"/>
    <w:rsid w:val="006970D6"/>
    <w:rsid w:val="006970ED"/>
    <w:rsid w:val="006977FC"/>
    <w:rsid w:val="006978F9"/>
    <w:rsid w:val="0069794A"/>
    <w:rsid w:val="006A0130"/>
    <w:rsid w:val="006A113E"/>
    <w:rsid w:val="006A2BA7"/>
    <w:rsid w:val="006A2EC4"/>
    <w:rsid w:val="006A32E8"/>
    <w:rsid w:val="006A44E5"/>
    <w:rsid w:val="006A4662"/>
    <w:rsid w:val="006A4EB7"/>
    <w:rsid w:val="006A61FD"/>
    <w:rsid w:val="006A7351"/>
    <w:rsid w:val="006A7987"/>
    <w:rsid w:val="006B0091"/>
    <w:rsid w:val="006B09FC"/>
    <w:rsid w:val="006B0D73"/>
    <w:rsid w:val="006B2EFE"/>
    <w:rsid w:val="006B3684"/>
    <w:rsid w:val="006B3B5D"/>
    <w:rsid w:val="006B5367"/>
    <w:rsid w:val="006B5C45"/>
    <w:rsid w:val="006B66AC"/>
    <w:rsid w:val="006C2597"/>
    <w:rsid w:val="006C27F0"/>
    <w:rsid w:val="006C2C19"/>
    <w:rsid w:val="006C2DC7"/>
    <w:rsid w:val="006C300F"/>
    <w:rsid w:val="006C3185"/>
    <w:rsid w:val="006C4C7E"/>
    <w:rsid w:val="006C50D2"/>
    <w:rsid w:val="006C5E1C"/>
    <w:rsid w:val="006C7021"/>
    <w:rsid w:val="006C7CC7"/>
    <w:rsid w:val="006C7F32"/>
    <w:rsid w:val="006D1738"/>
    <w:rsid w:val="006D1F6B"/>
    <w:rsid w:val="006D3A63"/>
    <w:rsid w:val="006D46AA"/>
    <w:rsid w:val="006D4A80"/>
    <w:rsid w:val="006D5912"/>
    <w:rsid w:val="006D5D41"/>
    <w:rsid w:val="006D6239"/>
    <w:rsid w:val="006D6C54"/>
    <w:rsid w:val="006E023C"/>
    <w:rsid w:val="006E087D"/>
    <w:rsid w:val="006E13F5"/>
    <w:rsid w:val="006E1DAD"/>
    <w:rsid w:val="006E25C7"/>
    <w:rsid w:val="006E267A"/>
    <w:rsid w:val="006E2F3E"/>
    <w:rsid w:val="006E3A9D"/>
    <w:rsid w:val="006E44D7"/>
    <w:rsid w:val="006E455E"/>
    <w:rsid w:val="006E5680"/>
    <w:rsid w:val="006E5907"/>
    <w:rsid w:val="006E631F"/>
    <w:rsid w:val="006E77D7"/>
    <w:rsid w:val="006E7FF8"/>
    <w:rsid w:val="006F02F2"/>
    <w:rsid w:val="006F0677"/>
    <w:rsid w:val="006F0A6F"/>
    <w:rsid w:val="006F15FA"/>
    <w:rsid w:val="006F1743"/>
    <w:rsid w:val="006F1D8C"/>
    <w:rsid w:val="006F2E0B"/>
    <w:rsid w:val="006F3317"/>
    <w:rsid w:val="006F33DE"/>
    <w:rsid w:val="006F3B5A"/>
    <w:rsid w:val="006F3BA1"/>
    <w:rsid w:val="006F43F8"/>
    <w:rsid w:val="006F56F8"/>
    <w:rsid w:val="006F59EE"/>
    <w:rsid w:val="006F6929"/>
    <w:rsid w:val="006F69A0"/>
    <w:rsid w:val="006F715D"/>
    <w:rsid w:val="006F735E"/>
    <w:rsid w:val="006F78F7"/>
    <w:rsid w:val="00700971"/>
    <w:rsid w:val="0070132D"/>
    <w:rsid w:val="00701CF8"/>
    <w:rsid w:val="00701EE7"/>
    <w:rsid w:val="0070256B"/>
    <w:rsid w:val="0070411E"/>
    <w:rsid w:val="0070466A"/>
    <w:rsid w:val="007060F1"/>
    <w:rsid w:val="00706398"/>
    <w:rsid w:val="007065D3"/>
    <w:rsid w:val="00706E60"/>
    <w:rsid w:val="00710C56"/>
    <w:rsid w:val="00710DA4"/>
    <w:rsid w:val="00711BC7"/>
    <w:rsid w:val="0071223B"/>
    <w:rsid w:val="007124AD"/>
    <w:rsid w:val="00712B49"/>
    <w:rsid w:val="007133E0"/>
    <w:rsid w:val="00713767"/>
    <w:rsid w:val="007141E7"/>
    <w:rsid w:val="00714CB1"/>
    <w:rsid w:val="007157E0"/>
    <w:rsid w:val="007158F2"/>
    <w:rsid w:val="00715EF0"/>
    <w:rsid w:val="007165F0"/>
    <w:rsid w:val="00716A7F"/>
    <w:rsid w:val="007172E6"/>
    <w:rsid w:val="00717803"/>
    <w:rsid w:val="00717C31"/>
    <w:rsid w:val="00720204"/>
    <w:rsid w:val="0072080C"/>
    <w:rsid w:val="007208A6"/>
    <w:rsid w:val="00720C23"/>
    <w:rsid w:val="00720C7E"/>
    <w:rsid w:val="007212A7"/>
    <w:rsid w:val="00721A61"/>
    <w:rsid w:val="00722A5F"/>
    <w:rsid w:val="007233CE"/>
    <w:rsid w:val="0072405D"/>
    <w:rsid w:val="00724ACF"/>
    <w:rsid w:val="00724AFF"/>
    <w:rsid w:val="00724E6B"/>
    <w:rsid w:val="00724FF4"/>
    <w:rsid w:val="0072507C"/>
    <w:rsid w:val="00725C78"/>
    <w:rsid w:val="00725CD4"/>
    <w:rsid w:val="0072639B"/>
    <w:rsid w:val="00726A35"/>
    <w:rsid w:val="00726DBC"/>
    <w:rsid w:val="0072730F"/>
    <w:rsid w:val="00727EBA"/>
    <w:rsid w:val="007306ED"/>
    <w:rsid w:val="00731242"/>
    <w:rsid w:val="00732367"/>
    <w:rsid w:val="00733197"/>
    <w:rsid w:val="0073357E"/>
    <w:rsid w:val="00734B28"/>
    <w:rsid w:val="0073505E"/>
    <w:rsid w:val="00735CC8"/>
    <w:rsid w:val="00736A6F"/>
    <w:rsid w:val="00736B65"/>
    <w:rsid w:val="007370FD"/>
    <w:rsid w:val="007400AF"/>
    <w:rsid w:val="00740820"/>
    <w:rsid w:val="00740903"/>
    <w:rsid w:val="00740CBB"/>
    <w:rsid w:val="00740E7C"/>
    <w:rsid w:val="007419AC"/>
    <w:rsid w:val="00742782"/>
    <w:rsid w:val="0074552A"/>
    <w:rsid w:val="007457D8"/>
    <w:rsid w:val="00745B8C"/>
    <w:rsid w:val="00745C4C"/>
    <w:rsid w:val="00745D12"/>
    <w:rsid w:val="00745D2C"/>
    <w:rsid w:val="00746954"/>
    <w:rsid w:val="00746CB2"/>
    <w:rsid w:val="007471B7"/>
    <w:rsid w:val="007471C4"/>
    <w:rsid w:val="007473D3"/>
    <w:rsid w:val="007477A4"/>
    <w:rsid w:val="00747ECE"/>
    <w:rsid w:val="00750577"/>
    <w:rsid w:val="007506C7"/>
    <w:rsid w:val="00751246"/>
    <w:rsid w:val="00751C3B"/>
    <w:rsid w:val="007524B1"/>
    <w:rsid w:val="00752664"/>
    <w:rsid w:val="0075286B"/>
    <w:rsid w:val="007530F2"/>
    <w:rsid w:val="007531F7"/>
    <w:rsid w:val="007535E0"/>
    <w:rsid w:val="00753752"/>
    <w:rsid w:val="00753A94"/>
    <w:rsid w:val="00753B3C"/>
    <w:rsid w:val="007541EC"/>
    <w:rsid w:val="007544C4"/>
    <w:rsid w:val="0075533C"/>
    <w:rsid w:val="0075546A"/>
    <w:rsid w:val="007554EC"/>
    <w:rsid w:val="007568AD"/>
    <w:rsid w:val="00756977"/>
    <w:rsid w:val="00756B21"/>
    <w:rsid w:val="00756EE8"/>
    <w:rsid w:val="00757161"/>
    <w:rsid w:val="00757747"/>
    <w:rsid w:val="00760C98"/>
    <w:rsid w:val="0076118E"/>
    <w:rsid w:val="00761648"/>
    <w:rsid w:val="00761A05"/>
    <w:rsid w:val="00762002"/>
    <w:rsid w:val="00762142"/>
    <w:rsid w:val="0076349D"/>
    <w:rsid w:val="00764FD0"/>
    <w:rsid w:val="00766047"/>
    <w:rsid w:val="007665C0"/>
    <w:rsid w:val="00766D63"/>
    <w:rsid w:val="00767B55"/>
    <w:rsid w:val="00767FAE"/>
    <w:rsid w:val="007701EC"/>
    <w:rsid w:val="007707B8"/>
    <w:rsid w:val="00771AD8"/>
    <w:rsid w:val="00771B66"/>
    <w:rsid w:val="00771B89"/>
    <w:rsid w:val="00772CAE"/>
    <w:rsid w:val="00773194"/>
    <w:rsid w:val="00773728"/>
    <w:rsid w:val="00773BEB"/>
    <w:rsid w:val="00774857"/>
    <w:rsid w:val="007758F3"/>
    <w:rsid w:val="00775D2C"/>
    <w:rsid w:val="00776814"/>
    <w:rsid w:val="00776B9E"/>
    <w:rsid w:val="00776DC6"/>
    <w:rsid w:val="00777780"/>
    <w:rsid w:val="00777C68"/>
    <w:rsid w:val="0078026A"/>
    <w:rsid w:val="00781A44"/>
    <w:rsid w:val="00781C60"/>
    <w:rsid w:val="00782077"/>
    <w:rsid w:val="007824B3"/>
    <w:rsid w:val="0078293A"/>
    <w:rsid w:val="007833CD"/>
    <w:rsid w:val="00783D0F"/>
    <w:rsid w:val="00785CFD"/>
    <w:rsid w:val="007909F1"/>
    <w:rsid w:val="00790A05"/>
    <w:rsid w:val="00791098"/>
    <w:rsid w:val="0079162F"/>
    <w:rsid w:val="007924A9"/>
    <w:rsid w:val="00792945"/>
    <w:rsid w:val="00792A09"/>
    <w:rsid w:val="0079335B"/>
    <w:rsid w:val="007940DE"/>
    <w:rsid w:val="007948CE"/>
    <w:rsid w:val="007951C2"/>
    <w:rsid w:val="007954F6"/>
    <w:rsid w:val="00795619"/>
    <w:rsid w:val="00797C41"/>
    <w:rsid w:val="00797E36"/>
    <w:rsid w:val="007A01E7"/>
    <w:rsid w:val="007A1329"/>
    <w:rsid w:val="007A1419"/>
    <w:rsid w:val="007A26A6"/>
    <w:rsid w:val="007A26DB"/>
    <w:rsid w:val="007A469E"/>
    <w:rsid w:val="007A4ABC"/>
    <w:rsid w:val="007A5C7A"/>
    <w:rsid w:val="007A5DED"/>
    <w:rsid w:val="007A5E38"/>
    <w:rsid w:val="007A603D"/>
    <w:rsid w:val="007A79F7"/>
    <w:rsid w:val="007B01F0"/>
    <w:rsid w:val="007B0675"/>
    <w:rsid w:val="007B0F9E"/>
    <w:rsid w:val="007B1CF1"/>
    <w:rsid w:val="007B3A5D"/>
    <w:rsid w:val="007B4175"/>
    <w:rsid w:val="007B5114"/>
    <w:rsid w:val="007B68E2"/>
    <w:rsid w:val="007B7447"/>
    <w:rsid w:val="007B7D5B"/>
    <w:rsid w:val="007C079B"/>
    <w:rsid w:val="007C1359"/>
    <w:rsid w:val="007C1442"/>
    <w:rsid w:val="007C1595"/>
    <w:rsid w:val="007C1BE1"/>
    <w:rsid w:val="007C1C68"/>
    <w:rsid w:val="007C1EE6"/>
    <w:rsid w:val="007C1FFE"/>
    <w:rsid w:val="007C2A26"/>
    <w:rsid w:val="007C2D0B"/>
    <w:rsid w:val="007C38A3"/>
    <w:rsid w:val="007C3E29"/>
    <w:rsid w:val="007C4703"/>
    <w:rsid w:val="007C492D"/>
    <w:rsid w:val="007C4DAC"/>
    <w:rsid w:val="007C4E2B"/>
    <w:rsid w:val="007C52A8"/>
    <w:rsid w:val="007C5611"/>
    <w:rsid w:val="007C5963"/>
    <w:rsid w:val="007C6BA2"/>
    <w:rsid w:val="007C7052"/>
    <w:rsid w:val="007C7665"/>
    <w:rsid w:val="007C76B7"/>
    <w:rsid w:val="007D04AA"/>
    <w:rsid w:val="007D0919"/>
    <w:rsid w:val="007D0F6D"/>
    <w:rsid w:val="007D126C"/>
    <w:rsid w:val="007D141F"/>
    <w:rsid w:val="007D172E"/>
    <w:rsid w:val="007D178F"/>
    <w:rsid w:val="007D1922"/>
    <w:rsid w:val="007D2EA2"/>
    <w:rsid w:val="007D318C"/>
    <w:rsid w:val="007D4670"/>
    <w:rsid w:val="007D46D8"/>
    <w:rsid w:val="007D4D1B"/>
    <w:rsid w:val="007D5A1E"/>
    <w:rsid w:val="007D5B90"/>
    <w:rsid w:val="007D5C0F"/>
    <w:rsid w:val="007D5CEA"/>
    <w:rsid w:val="007D6001"/>
    <w:rsid w:val="007D65C1"/>
    <w:rsid w:val="007D77D2"/>
    <w:rsid w:val="007E004C"/>
    <w:rsid w:val="007E0512"/>
    <w:rsid w:val="007E1798"/>
    <w:rsid w:val="007E1DC2"/>
    <w:rsid w:val="007E29DD"/>
    <w:rsid w:val="007E2A01"/>
    <w:rsid w:val="007E37A2"/>
    <w:rsid w:val="007E4292"/>
    <w:rsid w:val="007E4F2C"/>
    <w:rsid w:val="007E5764"/>
    <w:rsid w:val="007E5C2E"/>
    <w:rsid w:val="007E659F"/>
    <w:rsid w:val="007E670F"/>
    <w:rsid w:val="007E6C49"/>
    <w:rsid w:val="007E6FF5"/>
    <w:rsid w:val="007E7B16"/>
    <w:rsid w:val="007F016A"/>
    <w:rsid w:val="007F0325"/>
    <w:rsid w:val="007F12DE"/>
    <w:rsid w:val="007F1539"/>
    <w:rsid w:val="007F1E54"/>
    <w:rsid w:val="007F2450"/>
    <w:rsid w:val="007F340D"/>
    <w:rsid w:val="007F381E"/>
    <w:rsid w:val="007F3EED"/>
    <w:rsid w:val="007F448F"/>
    <w:rsid w:val="007F4BE5"/>
    <w:rsid w:val="007F5D6A"/>
    <w:rsid w:val="007F66CB"/>
    <w:rsid w:val="00800784"/>
    <w:rsid w:val="00800DCD"/>
    <w:rsid w:val="008010FB"/>
    <w:rsid w:val="00801121"/>
    <w:rsid w:val="008011BC"/>
    <w:rsid w:val="00801263"/>
    <w:rsid w:val="00801C58"/>
    <w:rsid w:val="00801D40"/>
    <w:rsid w:val="00801DCF"/>
    <w:rsid w:val="00803825"/>
    <w:rsid w:val="00805AF3"/>
    <w:rsid w:val="00806146"/>
    <w:rsid w:val="008064FD"/>
    <w:rsid w:val="00806BE7"/>
    <w:rsid w:val="00810446"/>
    <w:rsid w:val="00810644"/>
    <w:rsid w:val="0081064C"/>
    <w:rsid w:val="00810A93"/>
    <w:rsid w:val="0081168A"/>
    <w:rsid w:val="00811796"/>
    <w:rsid w:val="00811A0C"/>
    <w:rsid w:val="008134B9"/>
    <w:rsid w:val="00814D36"/>
    <w:rsid w:val="00815157"/>
    <w:rsid w:val="00815C37"/>
    <w:rsid w:val="00815D01"/>
    <w:rsid w:val="00815F9C"/>
    <w:rsid w:val="008163DF"/>
    <w:rsid w:val="008165BF"/>
    <w:rsid w:val="00816BD1"/>
    <w:rsid w:val="00820212"/>
    <w:rsid w:val="008207AD"/>
    <w:rsid w:val="00821559"/>
    <w:rsid w:val="00822010"/>
    <w:rsid w:val="00822211"/>
    <w:rsid w:val="00822824"/>
    <w:rsid w:val="00823F78"/>
    <w:rsid w:val="00824485"/>
    <w:rsid w:val="008246C6"/>
    <w:rsid w:val="00824A7C"/>
    <w:rsid w:val="00824B15"/>
    <w:rsid w:val="00826039"/>
    <w:rsid w:val="00826CC4"/>
    <w:rsid w:val="00826ED7"/>
    <w:rsid w:val="0083100D"/>
    <w:rsid w:val="00831A8A"/>
    <w:rsid w:val="00831D2C"/>
    <w:rsid w:val="008322BF"/>
    <w:rsid w:val="008329D2"/>
    <w:rsid w:val="00833207"/>
    <w:rsid w:val="00833AAB"/>
    <w:rsid w:val="008342AB"/>
    <w:rsid w:val="008354CB"/>
    <w:rsid w:val="008358AB"/>
    <w:rsid w:val="00836664"/>
    <w:rsid w:val="0084018C"/>
    <w:rsid w:val="00840C55"/>
    <w:rsid w:val="00840E47"/>
    <w:rsid w:val="008411C0"/>
    <w:rsid w:val="00841698"/>
    <w:rsid w:val="00842C02"/>
    <w:rsid w:val="0084318E"/>
    <w:rsid w:val="008435C9"/>
    <w:rsid w:val="00843B72"/>
    <w:rsid w:val="008444A7"/>
    <w:rsid w:val="00844819"/>
    <w:rsid w:val="00844A52"/>
    <w:rsid w:val="00844AE9"/>
    <w:rsid w:val="00844C57"/>
    <w:rsid w:val="00846071"/>
    <w:rsid w:val="00846984"/>
    <w:rsid w:val="008469DC"/>
    <w:rsid w:val="00847108"/>
    <w:rsid w:val="00847350"/>
    <w:rsid w:val="00847DD1"/>
    <w:rsid w:val="008501C8"/>
    <w:rsid w:val="00850E51"/>
    <w:rsid w:val="00851119"/>
    <w:rsid w:val="00851129"/>
    <w:rsid w:val="00851EC7"/>
    <w:rsid w:val="00853106"/>
    <w:rsid w:val="00853B2D"/>
    <w:rsid w:val="00853F6E"/>
    <w:rsid w:val="00855AF9"/>
    <w:rsid w:val="00855C40"/>
    <w:rsid w:val="00855D7C"/>
    <w:rsid w:val="00855D84"/>
    <w:rsid w:val="00856AA8"/>
    <w:rsid w:val="00856E0D"/>
    <w:rsid w:val="008573F6"/>
    <w:rsid w:val="008605BF"/>
    <w:rsid w:val="00860D4A"/>
    <w:rsid w:val="0086160B"/>
    <w:rsid w:val="00862959"/>
    <w:rsid w:val="00863716"/>
    <w:rsid w:val="008639F2"/>
    <w:rsid w:val="0086425C"/>
    <w:rsid w:val="008673D2"/>
    <w:rsid w:val="0086770B"/>
    <w:rsid w:val="0087056E"/>
    <w:rsid w:val="00870FDF"/>
    <w:rsid w:val="00871099"/>
    <w:rsid w:val="008713A2"/>
    <w:rsid w:val="00871960"/>
    <w:rsid w:val="00871B71"/>
    <w:rsid w:val="00871C33"/>
    <w:rsid w:val="0087243F"/>
    <w:rsid w:val="00874D29"/>
    <w:rsid w:val="008758A0"/>
    <w:rsid w:val="00876110"/>
    <w:rsid w:val="00876476"/>
    <w:rsid w:val="00877CBB"/>
    <w:rsid w:val="00880169"/>
    <w:rsid w:val="00880890"/>
    <w:rsid w:val="00881CD7"/>
    <w:rsid w:val="0088205C"/>
    <w:rsid w:val="00883ADE"/>
    <w:rsid w:val="00884275"/>
    <w:rsid w:val="00885837"/>
    <w:rsid w:val="00886181"/>
    <w:rsid w:val="00886EF0"/>
    <w:rsid w:val="00887132"/>
    <w:rsid w:val="008879B4"/>
    <w:rsid w:val="00887E29"/>
    <w:rsid w:val="00887F49"/>
    <w:rsid w:val="00890B71"/>
    <w:rsid w:val="00891295"/>
    <w:rsid w:val="008925F8"/>
    <w:rsid w:val="008937F4"/>
    <w:rsid w:val="008939A3"/>
    <w:rsid w:val="00894162"/>
    <w:rsid w:val="008947EE"/>
    <w:rsid w:val="008949EC"/>
    <w:rsid w:val="008954AA"/>
    <w:rsid w:val="00896118"/>
    <w:rsid w:val="00896644"/>
    <w:rsid w:val="008972AD"/>
    <w:rsid w:val="00897871"/>
    <w:rsid w:val="00897A90"/>
    <w:rsid w:val="008A0CD5"/>
    <w:rsid w:val="008A0DBE"/>
    <w:rsid w:val="008A1C90"/>
    <w:rsid w:val="008A285C"/>
    <w:rsid w:val="008A42C0"/>
    <w:rsid w:val="008A430A"/>
    <w:rsid w:val="008A564B"/>
    <w:rsid w:val="008A5D49"/>
    <w:rsid w:val="008A602A"/>
    <w:rsid w:val="008A6935"/>
    <w:rsid w:val="008A6A2B"/>
    <w:rsid w:val="008A6EB2"/>
    <w:rsid w:val="008A7585"/>
    <w:rsid w:val="008A78C2"/>
    <w:rsid w:val="008B010E"/>
    <w:rsid w:val="008B01E2"/>
    <w:rsid w:val="008B0387"/>
    <w:rsid w:val="008B0685"/>
    <w:rsid w:val="008B132B"/>
    <w:rsid w:val="008B1874"/>
    <w:rsid w:val="008B380D"/>
    <w:rsid w:val="008B4087"/>
    <w:rsid w:val="008B4C81"/>
    <w:rsid w:val="008B5521"/>
    <w:rsid w:val="008B5DF1"/>
    <w:rsid w:val="008B6160"/>
    <w:rsid w:val="008B67A5"/>
    <w:rsid w:val="008B690E"/>
    <w:rsid w:val="008B6918"/>
    <w:rsid w:val="008B6A7B"/>
    <w:rsid w:val="008B73CE"/>
    <w:rsid w:val="008C08F8"/>
    <w:rsid w:val="008C161B"/>
    <w:rsid w:val="008C1B77"/>
    <w:rsid w:val="008C2937"/>
    <w:rsid w:val="008C2ECB"/>
    <w:rsid w:val="008C3A44"/>
    <w:rsid w:val="008C3C47"/>
    <w:rsid w:val="008C438C"/>
    <w:rsid w:val="008C43CA"/>
    <w:rsid w:val="008C4AAB"/>
    <w:rsid w:val="008C4ADC"/>
    <w:rsid w:val="008C5A4B"/>
    <w:rsid w:val="008C5CB2"/>
    <w:rsid w:val="008C620F"/>
    <w:rsid w:val="008C629E"/>
    <w:rsid w:val="008C63B6"/>
    <w:rsid w:val="008C70E9"/>
    <w:rsid w:val="008C7476"/>
    <w:rsid w:val="008C767D"/>
    <w:rsid w:val="008C7B4E"/>
    <w:rsid w:val="008C7BB7"/>
    <w:rsid w:val="008D0602"/>
    <w:rsid w:val="008D0D43"/>
    <w:rsid w:val="008D0FD7"/>
    <w:rsid w:val="008D11EF"/>
    <w:rsid w:val="008D1327"/>
    <w:rsid w:val="008D135F"/>
    <w:rsid w:val="008D28AA"/>
    <w:rsid w:val="008D2C02"/>
    <w:rsid w:val="008D3C5F"/>
    <w:rsid w:val="008D49AE"/>
    <w:rsid w:val="008D651C"/>
    <w:rsid w:val="008D6F92"/>
    <w:rsid w:val="008D7727"/>
    <w:rsid w:val="008D7E17"/>
    <w:rsid w:val="008E05E5"/>
    <w:rsid w:val="008E0805"/>
    <w:rsid w:val="008E0F25"/>
    <w:rsid w:val="008E146B"/>
    <w:rsid w:val="008E19A8"/>
    <w:rsid w:val="008E1A85"/>
    <w:rsid w:val="008E1CB9"/>
    <w:rsid w:val="008E1FAB"/>
    <w:rsid w:val="008E2588"/>
    <w:rsid w:val="008E28D4"/>
    <w:rsid w:val="008E291B"/>
    <w:rsid w:val="008E2996"/>
    <w:rsid w:val="008E3260"/>
    <w:rsid w:val="008E3431"/>
    <w:rsid w:val="008E44D2"/>
    <w:rsid w:val="008E47B4"/>
    <w:rsid w:val="008E4AD7"/>
    <w:rsid w:val="008E54B8"/>
    <w:rsid w:val="008E58F6"/>
    <w:rsid w:val="008E6A2A"/>
    <w:rsid w:val="008E7061"/>
    <w:rsid w:val="008F011D"/>
    <w:rsid w:val="008F09BD"/>
    <w:rsid w:val="008F16A4"/>
    <w:rsid w:val="008F1913"/>
    <w:rsid w:val="008F2073"/>
    <w:rsid w:val="008F252B"/>
    <w:rsid w:val="008F2747"/>
    <w:rsid w:val="008F4977"/>
    <w:rsid w:val="008F6506"/>
    <w:rsid w:val="008F6F42"/>
    <w:rsid w:val="008F6F81"/>
    <w:rsid w:val="008F7A57"/>
    <w:rsid w:val="008F7CA0"/>
    <w:rsid w:val="008F7D25"/>
    <w:rsid w:val="008F7EBC"/>
    <w:rsid w:val="008F7FC3"/>
    <w:rsid w:val="0090001E"/>
    <w:rsid w:val="00900290"/>
    <w:rsid w:val="0090050A"/>
    <w:rsid w:val="009018C3"/>
    <w:rsid w:val="00901D7B"/>
    <w:rsid w:val="00903754"/>
    <w:rsid w:val="00903A0E"/>
    <w:rsid w:val="00903CDA"/>
    <w:rsid w:val="0090470D"/>
    <w:rsid w:val="009056F5"/>
    <w:rsid w:val="00905E51"/>
    <w:rsid w:val="00906488"/>
    <w:rsid w:val="00906553"/>
    <w:rsid w:val="00907091"/>
    <w:rsid w:val="009102C2"/>
    <w:rsid w:val="0091065F"/>
    <w:rsid w:val="00910C31"/>
    <w:rsid w:val="009110B1"/>
    <w:rsid w:val="00911BB8"/>
    <w:rsid w:val="00911C82"/>
    <w:rsid w:val="00911DE0"/>
    <w:rsid w:val="00911E1A"/>
    <w:rsid w:val="0091240A"/>
    <w:rsid w:val="00912634"/>
    <w:rsid w:val="0091399F"/>
    <w:rsid w:val="0091467C"/>
    <w:rsid w:val="00915219"/>
    <w:rsid w:val="00915704"/>
    <w:rsid w:val="0091666C"/>
    <w:rsid w:val="00917CFE"/>
    <w:rsid w:val="00920894"/>
    <w:rsid w:val="009212B6"/>
    <w:rsid w:val="00921B5A"/>
    <w:rsid w:val="00923305"/>
    <w:rsid w:val="00923D03"/>
    <w:rsid w:val="00924C1D"/>
    <w:rsid w:val="0092592D"/>
    <w:rsid w:val="009266BE"/>
    <w:rsid w:val="009270E6"/>
    <w:rsid w:val="009316CF"/>
    <w:rsid w:val="009320B7"/>
    <w:rsid w:val="00932A53"/>
    <w:rsid w:val="00933C70"/>
    <w:rsid w:val="00934735"/>
    <w:rsid w:val="00934B61"/>
    <w:rsid w:val="00934B79"/>
    <w:rsid w:val="00934D0D"/>
    <w:rsid w:val="00934F30"/>
    <w:rsid w:val="009352F7"/>
    <w:rsid w:val="00935A26"/>
    <w:rsid w:val="00936684"/>
    <w:rsid w:val="00936830"/>
    <w:rsid w:val="00936AC2"/>
    <w:rsid w:val="00936E47"/>
    <w:rsid w:val="00937D94"/>
    <w:rsid w:val="0094038B"/>
    <w:rsid w:val="00940D16"/>
    <w:rsid w:val="00941041"/>
    <w:rsid w:val="009418B0"/>
    <w:rsid w:val="00941FFA"/>
    <w:rsid w:val="00942903"/>
    <w:rsid w:val="00942920"/>
    <w:rsid w:val="00942CEF"/>
    <w:rsid w:val="009439DD"/>
    <w:rsid w:val="00943C91"/>
    <w:rsid w:val="00943DD5"/>
    <w:rsid w:val="00945412"/>
    <w:rsid w:val="00945907"/>
    <w:rsid w:val="00945B05"/>
    <w:rsid w:val="00946116"/>
    <w:rsid w:val="0094612C"/>
    <w:rsid w:val="00947EC9"/>
    <w:rsid w:val="00950318"/>
    <w:rsid w:val="00951134"/>
    <w:rsid w:val="00951ED6"/>
    <w:rsid w:val="009523DA"/>
    <w:rsid w:val="0095265E"/>
    <w:rsid w:val="00952E7F"/>
    <w:rsid w:val="009530AA"/>
    <w:rsid w:val="00954473"/>
    <w:rsid w:val="009545AE"/>
    <w:rsid w:val="00954737"/>
    <w:rsid w:val="00956020"/>
    <w:rsid w:val="009564F9"/>
    <w:rsid w:val="0095669B"/>
    <w:rsid w:val="00956A5D"/>
    <w:rsid w:val="00956CCD"/>
    <w:rsid w:val="0095766B"/>
    <w:rsid w:val="00957BA3"/>
    <w:rsid w:val="00957D7A"/>
    <w:rsid w:val="0096082E"/>
    <w:rsid w:val="00960A63"/>
    <w:rsid w:val="0096101A"/>
    <w:rsid w:val="009611B1"/>
    <w:rsid w:val="00961917"/>
    <w:rsid w:val="00961EEB"/>
    <w:rsid w:val="009621B2"/>
    <w:rsid w:val="009632C5"/>
    <w:rsid w:val="009643B1"/>
    <w:rsid w:val="009655F8"/>
    <w:rsid w:val="009665CB"/>
    <w:rsid w:val="00967763"/>
    <w:rsid w:val="00967785"/>
    <w:rsid w:val="00970867"/>
    <w:rsid w:val="00970F5B"/>
    <w:rsid w:val="00971278"/>
    <w:rsid w:val="00971639"/>
    <w:rsid w:val="00971640"/>
    <w:rsid w:val="00971E0F"/>
    <w:rsid w:val="00972A35"/>
    <w:rsid w:val="00972F1B"/>
    <w:rsid w:val="00973245"/>
    <w:rsid w:val="0097380F"/>
    <w:rsid w:val="00973D07"/>
    <w:rsid w:val="00973F0C"/>
    <w:rsid w:val="00973F24"/>
    <w:rsid w:val="009740F5"/>
    <w:rsid w:val="009741C6"/>
    <w:rsid w:val="00974BB3"/>
    <w:rsid w:val="0097598A"/>
    <w:rsid w:val="009765AE"/>
    <w:rsid w:val="00977F38"/>
    <w:rsid w:val="00980C2F"/>
    <w:rsid w:val="00980D62"/>
    <w:rsid w:val="00981E9A"/>
    <w:rsid w:val="009826E9"/>
    <w:rsid w:val="00982AB4"/>
    <w:rsid w:val="00982C8A"/>
    <w:rsid w:val="00982D4E"/>
    <w:rsid w:val="00983E3C"/>
    <w:rsid w:val="0098438B"/>
    <w:rsid w:val="009844C4"/>
    <w:rsid w:val="0098467F"/>
    <w:rsid w:val="00984C2B"/>
    <w:rsid w:val="00984D44"/>
    <w:rsid w:val="0098503F"/>
    <w:rsid w:val="00985241"/>
    <w:rsid w:val="00985393"/>
    <w:rsid w:val="00985902"/>
    <w:rsid w:val="0098667E"/>
    <w:rsid w:val="00986D72"/>
    <w:rsid w:val="00987575"/>
    <w:rsid w:val="00987799"/>
    <w:rsid w:val="00987D03"/>
    <w:rsid w:val="009902AF"/>
    <w:rsid w:val="009902E9"/>
    <w:rsid w:val="00990555"/>
    <w:rsid w:val="00991199"/>
    <w:rsid w:val="00991EBD"/>
    <w:rsid w:val="009935AC"/>
    <w:rsid w:val="009939C0"/>
    <w:rsid w:val="00993A7C"/>
    <w:rsid w:val="009946A2"/>
    <w:rsid w:val="0099552B"/>
    <w:rsid w:val="00996A25"/>
    <w:rsid w:val="009A0812"/>
    <w:rsid w:val="009A129E"/>
    <w:rsid w:val="009A1EA8"/>
    <w:rsid w:val="009A2243"/>
    <w:rsid w:val="009A3170"/>
    <w:rsid w:val="009A3B43"/>
    <w:rsid w:val="009A4201"/>
    <w:rsid w:val="009A4A1A"/>
    <w:rsid w:val="009A5027"/>
    <w:rsid w:val="009A5912"/>
    <w:rsid w:val="009A62AE"/>
    <w:rsid w:val="009A636D"/>
    <w:rsid w:val="009A6404"/>
    <w:rsid w:val="009A69AE"/>
    <w:rsid w:val="009A6D43"/>
    <w:rsid w:val="009A6DF9"/>
    <w:rsid w:val="009A6E84"/>
    <w:rsid w:val="009A75D9"/>
    <w:rsid w:val="009A76A1"/>
    <w:rsid w:val="009A7AD9"/>
    <w:rsid w:val="009B248C"/>
    <w:rsid w:val="009B2D5D"/>
    <w:rsid w:val="009B458D"/>
    <w:rsid w:val="009B4B3C"/>
    <w:rsid w:val="009B4BE0"/>
    <w:rsid w:val="009B58E4"/>
    <w:rsid w:val="009B672F"/>
    <w:rsid w:val="009B715F"/>
    <w:rsid w:val="009B7398"/>
    <w:rsid w:val="009B768D"/>
    <w:rsid w:val="009B7FD9"/>
    <w:rsid w:val="009C003F"/>
    <w:rsid w:val="009C030D"/>
    <w:rsid w:val="009C1629"/>
    <w:rsid w:val="009C19F1"/>
    <w:rsid w:val="009C1CC5"/>
    <w:rsid w:val="009C3DBC"/>
    <w:rsid w:val="009C48A0"/>
    <w:rsid w:val="009C4A82"/>
    <w:rsid w:val="009C4AF1"/>
    <w:rsid w:val="009C4D6F"/>
    <w:rsid w:val="009C4EF0"/>
    <w:rsid w:val="009C5799"/>
    <w:rsid w:val="009C61FE"/>
    <w:rsid w:val="009C6753"/>
    <w:rsid w:val="009C6943"/>
    <w:rsid w:val="009C6EFE"/>
    <w:rsid w:val="009C6FDA"/>
    <w:rsid w:val="009C7F88"/>
    <w:rsid w:val="009D10D8"/>
    <w:rsid w:val="009D11C6"/>
    <w:rsid w:val="009D176E"/>
    <w:rsid w:val="009D1D64"/>
    <w:rsid w:val="009D2228"/>
    <w:rsid w:val="009D2A20"/>
    <w:rsid w:val="009D2AE9"/>
    <w:rsid w:val="009D2C76"/>
    <w:rsid w:val="009D34A5"/>
    <w:rsid w:val="009D36F9"/>
    <w:rsid w:val="009D3A46"/>
    <w:rsid w:val="009D3C55"/>
    <w:rsid w:val="009D4791"/>
    <w:rsid w:val="009D5226"/>
    <w:rsid w:val="009D5539"/>
    <w:rsid w:val="009D5BFD"/>
    <w:rsid w:val="009D662D"/>
    <w:rsid w:val="009D7885"/>
    <w:rsid w:val="009E02BA"/>
    <w:rsid w:val="009E02DF"/>
    <w:rsid w:val="009E1160"/>
    <w:rsid w:val="009E276E"/>
    <w:rsid w:val="009E305C"/>
    <w:rsid w:val="009E358C"/>
    <w:rsid w:val="009E448A"/>
    <w:rsid w:val="009E453A"/>
    <w:rsid w:val="009E4BEC"/>
    <w:rsid w:val="009E5240"/>
    <w:rsid w:val="009E5667"/>
    <w:rsid w:val="009E56EF"/>
    <w:rsid w:val="009E5739"/>
    <w:rsid w:val="009E5BA5"/>
    <w:rsid w:val="009E7109"/>
    <w:rsid w:val="009E750D"/>
    <w:rsid w:val="009E76A9"/>
    <w:rsid w:val="009F097E"/>
    <w:rsid w:val="009F18D9"/>
    <w:rsid w:val="009F27B2"/>
    <w:rsid w:val="009F6139"/>
    <w:rsid w:val="009F62EA"/>
    <w:rsid w:val="009F6559"/>
    <w:rsid w:val="009F6F63"/>
    <w:rsid w:val="009F731D"/>
    <w:rsid w:val="009F7387"/>
    <w:rsid w:val="009F7847"/>
    <w:rsid w:val="00A0257F"/>
    <w:rsid w:val="00A0291C"/>
    <w:rsid w:val="00A02B88"/>
    <w:rsid w:val="00A045CD"/>
    <w:rsid w:val="00A0529C"/>
    <w:rsid w:val="00A058D8"/>
    <w:rsid w:val="00A05F57"/>
    <w:rsid w:val="00A06034"/>
    <w:rsid w:val="00A06F6D"/>
    <w:rsid w:val="00A075A2"/>
    <w:rsid w:val="00A07CF7"/>
    <w:rsid w:val="00A10CB9"/>
    <w:rsid w:val="00A10F01"/>
    <w:rsid w:val="00A10F11"/>
    <w:rsid w:val="00A111CA"/>
    <w:rsid w:val="00A1126E"/>
    <w:rsid w:val="00A112EA"/>
    <w:rsid w:val="00A11720"/>
    <w:rsid w:val="00A1182E"/>
    <w:rsid w:val="00A119D7"/>
    <w:rsid w:val="00A11C27"/>
    <w:rsid w:val="00A14055"/>
    <w:rsid w:val="00A1430A"/>
    <w:rsid w:val="00A15698"/>
    <w:rsid w:val="00A161CF"/>
    <w:rsid w:val="00A16D19"/>
    <w:rsid w:val="00A20405"/>
    <w:rsid w:val="00A207E8"/>
    <w:rsid w:val="00A20B6D"/>
    <w:rsid w:val="00A214CB"/>
    <w:rsid w:val="00A21C33"/>
    <w:rsid w:val="00A21F66"/>
    <w:rsid w:val="00A21FA1"/>
    <w:rsid w:val="00A22436"/>
    <w:rsid w:val="00A22BCF"/>
    <w:rsid w:val="00A23002"/>
    <w:rsid w:val="00A23252"/>
    <w:rsid w:val="00A235A3"/>
    <w:rsid w:val="00A2439E"/>
    <w:rsid w:val="00A24C9C"/>
    <w:rsid w:val="00A253DB"/>
    <w:rsid w:val="00A25E8C"/>
    <w:rsid w:val="00A262DE"/>
    <w:rsid w:val="00A2672F"/>
    <w:rsid w:val="00A269C9"/>
    <w:rsid w:val="00A2713F"/>
    <w:rsid w:val="00A2761D"/>
    <w:rsid w:val="00A27B2F"/>
    <w:rsid w:val="00A31108"/>
    <w:rsid w:val="00A31A4D"/>
    <w:rsid w:val="00A33A51"/>
    <w:rsid w:val="00A33BEA"/>
    <w:rsid w:val="00A33E92"/>
    <w:rsid w:val="00A3441D"/>
    <w:rsid w:val="00A3548E"/>
    <w:rsid w:val="00A355F9"/>
    <w:rsid w:val="00A35A8D"/>
    <w:rsid w:val="00A35DC9"/>
    <w:rsid w:val="00A36E4A"/>
    <w:rsid w:val="00A37455"/>
    <w:rsid w:val="00A4022C"/>
    <w:rsid w:val="00A40324"/>
    <w:rsid w:val="00A403AB"/>
    <w:rsid w:val="00A4050C"/>
    <w:rsid w:val="00A40DBE"/>
    <w:rsid w:val="00A4141E"/>
    <w:rsid w:val="00A41D00"/>
    <w:rsid w:val="00A42628"/>
    <w:rsid w:val="00A4392C"/>
    <w:rsid w:val="00A43FBB"/>
    <w:rsid w:val="00A46E67"/>
    <w:rsid w:val="00A470A3"/>
    <w:rsid w:val="00A47553"/>
    <w:rsid w:val="00A4774C"/>
    <w:rsid w:val="00A501B7"/>
    <w:rsid w:val="00A5092F"/>
    <w:rsid w:val="00A509EF"/>
    <w:rsid w:val="00A51224"/>
    <w:rsid w:val="00A52108"/>
    <w:rsid w:val="00A524B8"/>
    <w:rsid w:val="00A52E70"/>
    <w:rsid w:val="00A534BB"/>
    <w:rsid w:val="00A53C3E"/>
    <w:rsid w:val="00A545F7"/>
    <w:rsid w:val="00A54C8A"/>
    <w:rsid w:val="00A54F1A"/>
    <w:rsid w:val="00A54F59"/>
    <w:rsid w:val="00A5589F"/>
    <w:rsid w:val="00A55932"/>
    <w:rsid w:val="00A55983"/>
    <w:rsid w:val="00A55AC6"/>
    <w:rsid w:val="00A55F90"/>
    <w:rsid w:val="00A567A4"/>
    <w:rsid w:val="00A56E44"/>
    <w:rsid w:val="00A57360"/>
    <w:rsid w:val="00A57435"/>
    <w:rsid w:val="00A57CD5"/>
    <w:rsid w:val="00A57E8A"/>
    <w:rsid w:val="00A61395"/>
    <w:rsid w:val="00A619BC"/>
    <w:rsid w:val="00A63342"/>
    <w:rsid w:val="00A63B63"/>
    <w:rsid w:val="00A64FE6"/>
    <w:rsid w:val="00A65EE2"/>
    <w:rsid w:val="00A66000"/>
    <w:rsid w:val="00A66B85"/>
    <w:rsid w:val="00A66BE5"/>
    <w:rsid w:val="00A66FEE"/>
    <w:rsid w:val="00A67030"/>
    <w:rsid w:val="00A67182"/>
    <w:rsid w:val="00A674A9"/>
    <w:rsid w:val="00A67E45"/>
    <w:rsid w:val="00A70081"/>
    <w:rsid w:val="00A7095F"/>
    <w:rsid w:val="00A7196D"/>
    <w:rsid w:val="00A71F31"/>
    <w:rsid w:val="00A7259F"/>
    <w:rsid w:val="00A7293D"/>
    <w:rsid w:val="00A72EDD"/>
    <w:rsid w:val="00A73C27"/>
    <w:rsid w:val="00A73E71"/>
    <w:rsid w:val="00A74337"/>
    <w:rsid w:val="00A74466"/>
    <w:rsid w:val="00A750F3"/>
    <w:rsid w:val="00A75AAE"/>
    <w:rsid w:val="00A76F83"/>
    <w:rsid w:val="00A77322"/>
    <w:rsid w:val="00A77FE7"/>
    <w:rsid w:val="00A8018D"/>
    <w:rsid w:val="00A80435"/>
    <w:rsid w:val="00A8099D"/>
    <w:rsid w:val="00A82635"/>
    <w:rsid w:val="00A82F86"/>
    <w:rsid w:val="00A84069"/>
    <w:rsid w:val="00A849E6"/>
    <w:rsid w:val="00A84A35"/>
    <w:rsid w:val="00A84F61"/>
    <w:rsid w:val="00A84FC0"/>
    <w:rsid w:val="00A84FF2"/>
    <w:rsid w:val="00A851B5"/>
    <w:rsid w:val="00A86899"/>
    <w:rsid w:val="00A86DDE"/>
    <w:rsid w:val="00A87219"/>
    <w:rsid w:val="00A87562"/>
    <w:rsid w:val="00A877AD"/>
    <w:rsid w:val="00A904EA"/>
    <w:rsid w:val="00A929C2"/>
    <w:rsid w:val="00A92ADE"/>
    <w:rsid w:val="00A92E50"/>
    <w:rsid w:val="00A946DB"/>
    <w:rsid w:val="00A95B26"/>
    <w:rsid w:val="00A95C3D"/>
    <w:rsid w:val="00A95F23"/>
    <w:rsid w:val="00A9629B"/>
    <w:rsid w:val="00A963DD"/>
    <w:rsid w:val="00A964C9"/>
    <w:rsid w:val="00A96667"/>
    <w:rsid w:val="00A96AD6"/>
    <w:rsid w:val="00A96D2E"/>
    <w:rsid w:val="00A977CB"/>
    <w:rsid w:val="00AA000B"/>
    <w:rsid w:val="00AA0310"/>
    <w:rsid w:val="00AA0B84"/>
    <w:rsid w:val="00AA1295"/>
    <w:rsid w:val="00AA2A76"/>
    <w:rsid w:val="00AA2B3A"/>
    <w:rsid w:val="00AA4137"/>
    <w:rsid w:val="00AA4597"/>
    <w:rsid w:val="00AA4767"/>
    <w:rsid w:val="00AA4783"/>
    <w:rsid w:val="00AA49AB"/>
    <w:rsid w:val="00AA6003"/>
    <w:rsid w:val="00AA607A"/>
    <w:rsid w:val="00AB06A3"/>
    <w:rsid w:val="00AB0F24"/>
    <w:rsid w:val="00AB1255"/>
    <w:rsid w:val="00AB16B9"/>
    <w:rsid w:val="00AB1792"/>
    <w:rsid w:val="00AB1CD4"/>
    <w:rsid w:val="00AB2637"/>
    <w:rsid w:val="00AB32A4"/>
    <w:rsid w:val="00AB3664"/>
    <w:rsid w:val="00AB37D9"/>
    <w:rsid w:val="00AB4FE1"/>
    <w:rsid w:val="00AB5685"/>
    <w:rsid w:val="00AB6DA7"/>
    <w:rsid w:val="00AB6E55"/>
    <w:rsid w:val="00AB718D"/>
    <w:rsid w:val="00AB7C56"/>
    <w:rsid w:val="00AC050F"/>
    <w:rsid w:val="00AC0D3F"/>
    <w:rsid w:val="00AC130E"/>
    <w:rsid w:val="00AC2C0D"/>
    <w:rsid w:val="00AC2FAF"/>
    <w:rsid w:val="00AC329E"/>
    <w:rsid w:val="00AC3F29"/>
    <w:rsid w:val="00AC4A54"/>
    <w:rsid w:val="00AC4A77"/>
    <w:rsid w:val="00AC580B"/>
    <w:rsid w:val="00AC589D"/>
    <w:rsid w:val="00AD1AB7"/>
    <w:rsid w:val="00AD2E2C"/>
    <w:rsid w:val="00AD4165"/>
    <w:rsid w:val="00AD45BB"/>
    <w:rsid w:val="00AD4819"/>
    <w:rsid w:val="00AD4F4B"/>
    <w:rsid w:val="00AD5005"/>
    <w:rsid w:val="00AD517E"/>
    <w:rsid w:val="00AD5EFA"/>
    <w:rsid w:val="00AD5FFF"/>
    <w:rsid w:val="00AD7126"/>
    <w:rsid w:val="00AD7252"/>
    <w:rsid w:val="00AE0F64"/>
    <w:rsid w:val="00AE102F"/>
    <w:rsid w:val="00AE1388"/>
    <w:rsid w:val="00AE1ABD"/>
    <w:rsid w:val="00AE1DDE"/>
    <w:rsid w:val="00AE20F3"/>
    <w:rsid w:val="00AE23D1"/>
    <w:rsid w:val="00AE29B5"/>
    <w:rsid w:val="00AE2A64"/>
    <w:rsid w:val="00AE3451"/>
    <w:rsid w:val="00AE34D3"/>
    <w:rsid w:val="00AE4FF0"/>
    <w:rsid w:val="00AE601E"/>
    <w:rsid w:val="00AE689B"/>
    <w:rsid w:val="00AE691A"/>
    <w:rsid w:val="00AE6FEC"/>
    <w:rsid w:val="00AE7871"/>
    <w:rsid w:val="00AE7ED5"/>
    <w:rsid w:val="00AF01DE"/>
    <w:rsid w:val="00AF0E1E"/>
    <w:rsid w:val="00AF0F83"/>
    <w:rsid w:val="00AF186A"/>
    <w:rsid w:val="00AF191C"/>
    <w:rsid w:val="00AF2B9D"/>
    <w:rsid w:val="00AF2D3C"/>
    <w:rsid w:val="00AF30C6"/>
    <w:rsid w:val="00AF47AC"/>
    <w:rsid w:val="00AF4DEC"/>
    <w:rsid w:val="00AF5057"/>
    <w:rsid w:val="00AF614D"/>
    <w:rsid w:val="00AF6F21"/>
    <w:rsid w:val="00AF7046"/>
    <w:rsid w:val="00B008D5"/>
    <w:rsid w:val="00B00E7E"/>
    <w:rsid w:val="00B02987"/>
    <w:rsid w:val="00B03642"/>
    <w:rsid w:val="00B047A5"/>
    <w:rsid w:val="00B06166"/>
    <w:rsid w:val="00B06D92"/>
    <w:rsid w:val="00B0716C"/>
    <w:rsid w:val="00B0793D"/>
    <w:rsid w:val="00B07F72"/>
    <w:rsid w:val="00B10534"/>
    <w:rsid w:val="00B1057D"/>
    <w:rsid w:val="00B107BC"/>
    <w:rsid w:val="00B1093B"/>
    <w:rsid w:val="00B115BD"/>
    <w:rsid w:val="00B12524"/>
    <w:rsid w:val="00B136BB"/>
    <w:rsid w:val="00B146F8"/>
    <w:rsid w:val="00B147C2"/>
    <w:rsid w:val="00B14C46"/>
    <w:rsid w:val="00B151D8"/>
    <w:rsid w:val="00B157B1"/>
    <w:rsid w:val="00B16043"/>
    <w:rsid w:val="00B16173"/>
    <w:rsid w:val="00B16F80"/>
    <w:rsid w:val="00B1705F"/>
    <w:rsid w:val="00B17AD2"/>
    <w:rsid w:val="00B20668"/>
    <w:rsid w:val="00B21451"/>
    <w:rsid w:val="00B21AAC"/>
    <w:rsid w:val="00B22E06"/>
    <w:rsid w:val="00B23E9F"/>
    <w:rsid w:val="00B241C3"/>
    <w:rsid w:val="00B2537F"/>
    <w:rsid w:val="00B25FDF"/>
    <w:rsid w:val="00B261D3"/>
    <w:rsid w:val="00B2748B"/>
    <w:rsid w:val="00B27702"/>
    <w:rsid w:val="00B27B46"/>
    <w:rsid w:val="00B305F8"/>
    <w:rsid w:val="00B318D6"/>
    <w:rsid w:val="00B31F88"/>
    <w:rsid w:val="00B323E4"/>
    <w:rsid w:val="00B33B01"/>
    <w:rsid w:val="00B33CA4"/>
    <w:rsid w:val="00B34D76"/>
    <w:rsid w:val="00B34E2F"/>
    <w:rsid w:val="00B354D2"/>
    <w:rsid w:val="00B35A91"/>
    <w:rsid w:val="00B35D5F"/>
    <w:rsid w:val="00B3698E"/>
    <w:rsid w:val="00B37F98"/>
    <w:rsid w:val="00B41B14"/>
    <w:rsid w:val="00B41DA3"/>
    <w:rsid w:val="00B42FC8"/>
    <w:rsid w:val="00B43A2B"/>
    <w:rsid w:val="00B43A64"/>
    <w:rsid w:val="00B44826"/>
    <w:rsid w:val="00B44833"/>
    <w:rsid w:val="00B44943"/>
    <w:rsid w:val="00B44F0D"/>
    <w:rsid w:val="00B45649"/>
    <w:rsid w:val="00B4591D"/>
    <w:rsid w:val="00B46530"/>
    <w:rsid w:val="00B46977"/>
    <w:rsid w:val="00B5042E"/>
    <w:rsid w:val="00B5063D"/>
    <w:rsid w:val="00B50A2E"/>
    <w:rsid w:val="00B51815"/>
    <w:rsid w:val="00B52209"/>
    <w:rsid w:val="00B522F9"/>
    <w:rsid w:val="00B52860"/>
    <w:rsid w:val="00B535BC"/>
    <w:rsid w:val="00B53801"/>
    <w:rsid w:val="00B541C2"/>
    <w:rsid w:val="00B56C7E"/>
    <w:rsid w:val="00B603FF"/>
    <w:rsid w:val="00B6057B"/>
    <w:rsid w:val="00B607B7"/>
    <w:rsid w:val="00B608E3"/>
    <w:rsid w:val="00B60CC2"/>
    <w:rsid w:val="00B60E9D"/>
    <w:rsid w:val="00B61F92"/>
    <w:rsid w:val="00B620FF"/>
    <w:rsid w:val="00B632F8"/>
    <w:rsid w:val="00B65925"/>
    <w:rsid w:val="00B659E9"/>
    <w:rsid w:val="00B65A41"/>
    <w:rsid w:val="00B65C56"/>
    <w:rsid w:val="00B67442"/>
    <w:rsid w:val="00B67966"/>
    <w:rsid w:val="00B716BA"/>
    <w:rsid w:val="00B717D8"/>
    <w:rsid w:val="00B72AF9"/>
    <w:rsid w:val="00B7367F"/>
    <w:rsid w:val="00B73D84"/>
    <w:rsid w:val="00B7621E"/>
    <w:rsid w:val="00B770B7"/>
    <w:rsid w:val="00B80C2B"/>
    <w:rsid w:val="00B80E29"/>
    <w:rsid w:val="00B81367"/>
    <w:rsid w:val="00B817CD"/>
    <w:rsid w:val="00B8201F"/>
    <w:rsid w:val="00B82E41"/>
    <w:rsid w:val="00B8327D"/>
    <w:rsid w:val="00B836AC"/>
    <w:rsid w:val="00B838B1"/>
    <w:rsid w:val="00B84533"/>
    <w:rsid w:val="00B853A6"/>
    <w:rsid w:val="00B859F7"/>
    <w:rsid w:val="00B865A5"/>
    <w:rsid w:val="00B86CC3"/>
    <w:rsid w:val="00B86E5F"/>
    <w:rsid w:val="00B877D3"/>
    <w:rsid w:val="00B900D4"/>
    <w:rsid w:val="00B91F9C"/>
    <w:rsid w:val="00B9334E"/>
    <w:rsid w:val="00B93467"/>
    <w:rsid w:val="00B9351D"/>
    <w:rsid w:val="00B93AE4"/>
    <w:rsid w:val="00B93D07"/>
    <w:rsid w:val="00B94908"/>
    <w:rsid w:val="00B9538D"/>
    <w:rsid w:val="00B95C9B"/>
    <w:rsid w:val="00B96564"/>
    <w:rsid w:val="00B9665D"/>
    <w:rsid w:val="00B966DE"/>
    <w:rsid w:val="00B970DB"/>
    <w:rsid w:val="00BA13BA"/>
    <w:rsid w:val="00BA1755"/>
    <w:rsid w:val="00BA1BDF"/>
    <w:rsid w:val="00BA372B"/>
    <w:rsid w:val="00BA48F2"/>
    <w:rsid w:val="00BA5391"/>
    <w:rsid w:val="00BA5609"/>
    <w:rsid w:val="00BA630E"/>
    <w:rsid w:val="00BB0251"/>
    <w:rsid w:val="00BB062C"/>
    <w:rsid w:val="00BB06CA"/>
    <w:rsid w:val="00BB0A26"/>
    <w:rsid w:val="00BB0A52"/>
    <w:rsid w:val="00BB1A04"/>
    <w:rsid w:val="00BB2007"/>
    <w:rsid w:val="00BB228C"/>
    <w:rsid w:val="00BB2664"/>
    <w:rsid w:val="00BB3002"/>
    <w:rsid w:val="00BB3740"/>
    <w:rsid w:val="00BB3A86"/>
    <w:rsid w:val="00BB3D18"/>
    <w:rsid w:val="00BB4530"/>
    <w:rsid w:val="00BB474A"/>
    <w:rsid w:val="00BB61DB"/>
    <w:rsid w:val="00BB653F"/>
    <w:rsid w:val="00BB67B6"/>
    <w:rsid w:val="00BB68AE"/>
    <w:rsid w:val="00BB70AB"/>
    <w:rsid w:val="00BC00F6"/>
    <w:rsid w:val="00BC0344"/>
    <w:rsid w:val="00BC1A91"/>
    <w:rsid w:val="00BC3CD5"/>
    <w:rsid w:val="00BC4054"/>
    <w:rsid w:val="00BC43D0"/>
    <w:rsid w:val="00BC4407"/>
    <w:rsid w:val="00BC494E"/>
    <w:rsid w:val="00BC7B0F"/>
    <w:rsid w:val="00BD095D"/>
    <w:rsid w:val="00BD0B8F"/>
    <w:rsid w:val="00BD0CC6"/>
    <w:rsid w:val="00BD15D7"/>
    <w:rsid w:val="00BD18D8"/>
    <w:rsid w:val="00BD1B11"/>
    <w:rsid w:val="00BD1F2E"/>
    <w:rsid w:val="00BD22A9"/>
    <w:rsid w:val="00BD26C9"/>
    <w:rsid w:val="00BD31D4"/>
    <w:rsid w:val="00BD334C"/>
    <w:rsid w:val="00BD3455"/>
    <w:rsid w:val="00BD3607"/>
    <w:rsid w:val="00BD45C2"/>
    <w:rsid w:val="00BD4868"/>
    <w:rsid w:val="00BD51CB"/>
    <w:rsid w:val="00BD538C"/>
    <w:rsid w:val="00BD6207"/>
    <w:rsid w:val="00BD6723"/>
    <w:rsid w:val="00BD7238"/>
    <w:rsid w:val="00BD74DD"/>
    <w:rsid w:val="00BD750F"/>
    <w:rsid w:val="00BE0516"/>
    <w:rsid w:val="00BE0B68"/>
    <w:rsid w:val="00BE0C2A"/>
    <w:rsid w:val="00BE0FC2"/>
    <w:rsid w:val="00BE18A6"/>
    <w:rsid w:val="00BE1C46"/>
    <w:rsid w:val="00BE2C07"/>
    <w:rsid w:val="00BE2EAE"/>
    <w:rsid w:val="00BE2EC5"/>
    <w:rsid w:val="00BE3591"/>
    <w:rsid w:val="00BE4B8A"/>
    <w:rsid w:val="00BE6109"/>
    <w:rsid w:val="00BE6482"/>
    <w:rsid w:val="00BE64AE"/>
    <w:rsid w:val="00BE7509"/>
    <w:rsid w:val="00BE7AB2"/>
    <w:rsid w:val="00BF0B24"/>
    <w:rsid w:val="00BF0D22"/>
    <w:rsid w:val="00BF1F43"/>
    <w:rsid w:val="00BF2E01"/>
    <w:rsid w:val="00BF30D4"/>
    <w:rsid w:val="00BF373F"/>
    <w:rsid w:val="00BF3CA2"/>
    <w:rsid w:val="00BF44A7"/>
    <w:rsid w:val="00BF4988"/>
    <w:rsid w:val="00BF4BB1"/>
    <w:rsid w:val="00BF50DD"/>
    <w:rsid w:val="00BF52FB"/>
    <w:rsid w:val="00BF54EB"/>
    <w:rsid w:val="00BF5E0D"/>
    <w:rsid w:val="00BF608D"/>
    <w:rsid w:val="00BF6A27"/>
    <w:rsid w:val="00BF6E51"/>
    <w:rsid w:val="00BF711A"/>
    <w:rsid w:val="00C00900"/>
    <w:rsid w:val="00C020B5"/>
    <w:rsid w:val="00C02D7B"/>
    <w:rsid w:val="00C03900"/>
    <w:rsid w:val="00C0428A"/>
    <w:rsid w:val="00C043D4"/>
    <w:rsid w:val="00C0447F"/>
    <w:rsid w:val="00C0515C"/>
    <w:rsid w:val="00C05272"/>
    <w:rsid w:val="00C05388"/>
    <w:rsid w:val="00C05769"/>
    <w:rsid w:val="00C058CB"/>
    <w:rsid w:val="00C06B26"/>
    <w:rsid w:val="00C076F4"/>
    <w:rsid w:val="00C103A0"/>
    <w:rsid w:val="00C11083"/>
    <w:rsid w:val="00C116CC"/>
    <w:rsid w:val="00C11F02"/>
    <w:rsid w:val="00C121B1"/>
    <w:rsid w:val="00C12820"/>
    <w:rsid w:val="00C13178"/>
    <w:rsid w:val="00C13D24"/>
    <w:rsid w:val="00C1461C"/>
    <w:rsid w:val="00C147B8"/>
    <w:rsid w:val="00C14923"/>
    <w:rsid w:val="00C14C46"/>
    <w:rsid w:val="00C14E86"/>
    <w:rsid w:val="00C16A7E"/>
    <w:rsid w:val="00C16B76"/>
    <w:rsid w:val="00C2021D"/>
    <w:rsid w:val="00C2068E"/>
    <w:rsid w:val="00C21C6F"/>
    <w:rsid w:val="00C221D6"/>
    <w:rsid w:val="00C24615"/>
    <w:rsid w:val="00C2517A"/>
    <w:rsid w:val="00C25A20"/>
    <w:rsid w:val="00C25DCB"/>
    <w:rsid w:val="00C25E03"/>
    <w:rsid w:val="00C26F4B"/>
    <w:rsid w:val="00C306A7"/>
    <w:rsid w:val="00C30825"/>
    <w:rsid w:val="00C309FF"/>
    <w:rsid w:val="00C3106E"/>
    <w:rsid w:val="00C313B4"/>
    <w:rsid w:val="00C318D5"/>
    <w:rsid w:val="00C31ABF"/>
    <w:rsid w:val="00C31C62"/>
    <w:rsid w:val="00C32DF9"/>
    <w:rsid w:val="00C3347A"/>
    <w:rsid w:val="00C34891"/>
    <w:rsid w:val="00C34B16"/>
    <w:rsid w:val="00C351AE"/>
    <w:rsid w:val="00C35FB0"/>
    <w:rsid w:val="00C36C0B"/>
    <w:rsid w:val="00C416C6"/>
    <w:rsid w:val="00C41798"/>
    <w:rsid w:val="00C42A2A"/>
    <w:rsid w:val="00C42FD5"/>
    <w:rsid w:val="00C46444"/>
    <w:rsid w:val="00C46F80"/>
    <w:rsid w:val="00C470FE"/>
    <w:rsid w:val="00C47888"/>
    <w:rsid w:val="00C47D7C"/>
    <w:rsid w:val="00C511BB"/>
    <w:rsid w:val="00C51C2A"/>
    <w:rsid w:val="00C5257B"/>
    <w:rsid w:val="00C528DB"/>
    <w:rsid w:val="00C52B2C"/>
    <w:rsid w:val="00C53082"/>
    <w:rsid w:val="00C535ED"/>
    <w:rsid w:val="00C5386B"/>
    <w:rsid w:val="00C53F03"/>
    <w:rsid w:val="00C54B13"/>
    <w:rsid w:val="00C56D75"/>
    <w:rsid w:val="00C56F35"/>
    <w:rsid w:val="00C57F19"/>
    <w:rsid w:val="00C628CD"/>
    <w:rsid w:val="00C62DFD"/>
    <w:rsid w:val="00C62EB9"/>
    <w:rsid w:val="00C63712"/>
    <w:rsid w:val="00C63D9F"/>
    <w:rsid w:val="00C651F4"/>
    <w:rsid w:val="00C65296"/>
    <w:rsid w:val="00C65C97"/>
    <w:rsid w:val="00C6686D"/>
    <w:rsid w:val="00C67D49"/>
    <w:rsid w:val="00C67E88"/>
    <w:rsid w:val="00C727AF"/>
    <w:rsid w:val="00C73511"/>
    <w:rsid w:val="00C74412"/>
    <w:rsid w:val="00C744C2"/>
    <w:rsid w:val="00C745D9"/>
    <w:rsid w:val="00C751B6"/>
    <w:rsid w:val="00C7535A"/>
    <w:rsid w:val="00C76AA9"/>
    <w:rsid w:val="00C77B86"/>
    <w:rsid w:val="00C77D68"/>
    <w:rsid w:val="00C811BB"/>
    <w:rsid w:val="00C81908"/>
    <w:rsid w:val="00C81B13"/>
    <w:rsid w:val="00C8287D"/>
    <w:rsid w:val="00C83A26"/>
    <w:rsid w:val="00C84375"/>
    <w:rsid w:val="00C860AF"/>
    <w:rsid w:val="00C8628C"/>
    <w:rsid w:val="00C86890"/>
    <w:rsid w:val="00C86B73"/>
    <w:rsid w:val="00C86F38"/>
    <w:rsid w:val="00C877A9"/>
    <w:rsid w:val="00C87B0D"/>
    <w:rsid w:val="00C91A81"/>
    <w:rsid w:val="00C91ABD"/>
    <w:rsid w:val="00C920AB"/>
    <w:rsid w:val="00C92344"/>
    <w:rsid w:val="00C92394"/>
    <w:rsid w:val="00C92B5A"/>
    <w:rsid w:val="00C93C1B"/>
    <w:rsid w:val="00C93C87"/>
    <w:rsid w:val="00C94677"/>
    <w:rsid w:val="00C94D03"/>
    <w:rsid w:val="00C94D96"/>
    <w:rsid w:val="00C94DBA"/>
    <w:rsid w:val="00C962A9"/>
    <w:rsid w:val="00C9645C"/>
    <w:rsid w:val="00C96617"/>
    <w:rsid w:val="00CA1093"/>
    <w:rsid w:val="00CA18F3"/>
    <w:rsid w:val="00CA19B0"/>
    <w:rsid w:val="00CA27FA"/>
    <w:rsid w:val="00CA3850"/>
    <w:rsid w:val="00CA43BC"/>
    <w:rsid w:val="00CA491D"/>
    <w:rsid w:val="00CA4985"/>
    <w:rsid w:val="00CA5B83"/>
    <w:rsid w:val="00CA6039"/>
    <w:rsid w:val="00CA6127"/>
    <w:rsid w:val="00CA645E"/>
    <w:rsid w:val="00CA7028"/>
    <w:rsid w:val="00CA71CB"/>
    <w:rsid w:val="00CA7B01"/>
    <w:rsid w:val="00CA7B8F"/>
    <w:rsid w:val="00CA7C4F"/>
    <w:rsid w:val="00CA7DFC"/>
    <w:rsid w:val="00CB0278"/>
    <w:rsid w:val="00CB1CCC"/>
    <w:rsid w:val="00CB2308"/>
    <w:rsid w:val="00CB2B4B"/>
    <w:rsid w:val="00CB3BFF"/>
    <w:rsid w:val="00CB4D71"/>
    <w:rsid w:val="00CB520D"/>
    <w:rsid w:val="00CB6763"/>
    <w:rsid w:val="00CB6DDF"/>
    <w:rsid w:val="00CB7B09"/>
    <w:rsid w:val="00CC0C4F"/>
    <w:rsid w:val="00CC0E8F"/>
    <w:rsid w:val="00CC1A3B"/>
    <w:rsid w:val="00CC2CCD"/>
    <w:rsid w:val="00CC2E7B"/>
    <w:rsid w:val="00CC3041"/>
    <w:rsid w:val="00CC323B"/>
    <w:rsid w:val="00CC38C4"/>
    <w:rsid w:val="00CC3E1C"/>
    <w:rsid w:val="00CC4704"/>
    <w:rsid w:val="00CC667B"/>
    <w:rsid w:val="00CC678A"/>
    <w:rsid w:val="00CC69ED"/>
    <w:rsid w:val="00CC7ADF"/>
    <w:rsid w:val="00CC7BF8"/>
    <w:rsid w:val="00CC7D11"/>
    <w:rsid w:val="00CC7D59"/>
    <w:rsid w:val="00CC7DBB"/>
    <w:rsid w:val="00CD08AE"/>
    <w:rsid w:val="00CD0C20"/>
    <w:rsid w:val="00CD0EA9"/>
    <w:rsid w:val="00CD1588"/>
    <w:rsid w:val="00CD34F8"/>
    <w:rsid w:val="00CD3EA4"/>
    <w:rsid w:val="00CD4549"/>
    <w:rsid w:val="00CD4883"/>
    <w:rsid w:val="00CD5395"/>
    <w:rsid w:val="00CD62A2"/>
    <w:rsid w:val="00CD79E0"/>
    <w:rsid w:val="00CD7B5B"/>
    <w:rsid w:val="00CE0C2E"/>
    <w:rsid w:val="00CE1F0F"/>
    <w:rsid w:val="00CE2718"/>
    <w:rsid w:val="00CE27E9"/>
    <w:rsid w:val="00CE2E27"/>
    <w:rsid w:val="00CE3714"/>
    <w:rsid w:val="00CE3AA8"/>
    <w:rsid w:val="00CE41AA"/>
    <w:rsid w:val="00CE44EE"/>
    <w:rsid w:val="00CE4BF2"/>
    <w:rsid w:val="00CE5104"/>
    <w:rsid w:val="00CE51F5"/>
    <w:rsid w:val="00CE52A7"/>
    <w:rsid w:val="00CE5314"/>
    <w:rsid w:val="00CE53AF"/>
    <w:rsid w:val="00CE699A"/>
    <w:rsid w:val="00CE6A95"/>
    <w:rsid w:val="00CE6BBB"/>
    <w:rsid w:val="00CE76D9"/>
    <w:rsid w:val="00CE774F"/>
    <w:rsid w:val="00CE7E78"/>
    <w:rsid w:val="00CE7FDB"/>
    <w:rsid w:val="00CF02CA"/>
    <w:rsid w:val="00CF1660"/>
    <w:rsid w:val="00CF175C"/>
    <w:rsid w:val="00CF1A61"/>
    <w:rsid w:val="00CF3349"/>
    <w:rsid w:val="00CF5170"/>
    <w:rsid w:val="00CF642E"/>
    <w:rsid w:val="00CF694B"/>
    <w:rsid w:val="00CF759F"/>
    <w:rsid w:val="00D003EE"/>
    <w:rsid w:val="00D01C9A"/>
    <w:rsid w:val="00D020A3"/>
    <w:rsid w:val="00D020AE"/>
    <w:rsid w:val="00D02DD6"/>
    <w:rsid w:val="00D038B5"/>
    <w:rsid w:val="00D03E9E"/>
    <w:rsid w:val="00D04880"/>
    <w:rsid w:val="00D0519D"/>
    <w:rsid w:val="00D06042"/>
    <w:rsid w:val="00D06BE2"/>
    <w:rsid w:val="00D06CB5"/>
    <w:rsid w:val="00D0700C"/>
    <w:rsid w:val="00D07354"/>
    <w:rsid w:val="00D0744E"/>
    <w:rsid w:val="00D07793"/>
    <w:rsid w:val="00D1053A"/>
    <w:rsid w:val="00D10B8B"/>
    <w:rsid w:val="00D115A9"/>
    <w:rsid w:val="00D146A1"/>
    <w:rsid w:val="00D14702"/>
    <w:rsid w:val="00D1470E"/>
    <w:rsid w:val="00D15806"/>
    <w:rsid w:val="00D15F35"/>
    <w:rsid w:val="00D16D52"/>
    <w:rsid w:val="00D173C6"/>
    <w:rsid w:val="00D17452"/>
    <w:rsid w:val="00D1799C"/>
    <w:rsid w:val="00D20206"/>
    <w:rsid w:val="00D20573"/>
    <w:rsid w:val="00D21887"/>
    <w:rsid w:val="00D21E8F"/>
    <w:rsid w:val="00D22A0E"/>
    <w:rsid w:val="00D24108"/>
    <w:rsid w:val="00D2527D"/>
    <w:rsid w:val="00D25ABC"/>
    <w:rsid w:val="00D2602C"/>
    <w:rsid w:val="00D26777"/>
    <w:rsid w:val="00D26970"/>
    <w:rsid w:val="00D26F6B"/>
    <w:rsid w:val="00D27314"/>
    <w:rsid w:val="00D27E0D"/>
    <w:rsid w:val="00D30312"/>
    <w:rsid w:val="00D326D2"/>
    <w:rsid w:val="00D32F02"/>
    <w:rsid w:val="00D3335B"/>
    <w:rsid w:val="00D33D1C"/>
    <w:rsid w:val="00D34EB3"/>
    <w:rsid w:val="00D35034"/>
    <w:rsid w:val="00D35ADA"/>
    <w:rsid w:val="00D35BD1"/>
    <w:rsid w:val="00D36D97"/>
    <w:rsid w:val="00D3715A"/>
    <w:rsid w:val="00D3736D"/>
    <w:rsid w:val="00D4068A"/>
    <w:rsid w:val="00D4240D"/>
    <w:rsid w:val="00D4343C"/>
    <w:rsid w:val="00D43F57"/>
    <w:rsid w:val="00D446C3"/>
    <w:rsid w:val="00D447FC"/>
    <w:rsid w:val="00D453FC"/>
    <w:rsid w:val="00D455F9"/>
    <w:rsid w:val="00D4630F"/>
    <w:rsid w:val="00D46CDE"/>
    <w:rsid w:val="00D472CA"/>
    <w:rsid w:val="00D4778E"/>
    <w:rsid w:val="00D47D20"/>
    <w:rsid w:val="00D47F02"/>
    <w:rsid w:val="00D50C99"/>
    <w:rsid w:val="00D50E41"/>
    <w:rsid w:val="00D52756"/>
    <w:rsid w:val="00D528A4"/>
    <w:rsid w:val="00D52BFF"/>
    <w:rsid w:val="00D52F9B"/>
    <w:rsid w:val="00D555EC"/>
    <w:rsid w:val="00D55D2F"/>
    <w:rsid w:val="00D5665D"/>
    <w:rsid w:val="00D57745"/>
    <w:rsid w:val="00D60B7D"/>
    <w:rsid w:val="00D60D18"/>
    <w:rsid w:val="00D60D72"/>
    <w:rsid w:val="00D60E1F"/>
    <w:rsid w:val="00D61093"/>
    <w:rsid w:val="00D61315"/>
    <w:rsid w:val="00D624F9"/>
    <w:rsid w:val="00D625FB"/>
    <w:rsid w:val="00D64AE8"/>
    <w:rsid w:val="00D64EFA"/>
    <w:rsid w:val="00D650ED"/>
    <w:rsid w:val="00D65FFB"/>
    <w:rsid w:val="00D66E72"/>
    <w:rsid w:val="00D6708A"/>
    <w:rsid w:val="00D67BCC"/>
    <w:rsid w:val="00D703C4"/>
    <w:rsid w:val="00D70E53"/>
    <w:rsid w:val="00D7199F"/>
    <w:rsid w:val="00D71EA0"/>
    <w:rsid w:val="00D71ED4"/>
    <w:rsid w:val="00D71F29"/>
    <w:rsid w:val="00D724E6"/>
    <w:rsid w:val="00D72553"/>
    <w:rsid w:val="00D72B16"/>
    <w:rsid w:val="00D730CF"/>
    <w:rsid w:val="00D73913"/>
    <w:rsid w:val="00D73944"/>
    <w:rsid w:val="00D742D7"/>
    <w:rsid w:val="00D74B16"/>
    <w:rsid w:val="00D74E3C"/>
    <w:rsid w:val="00D7522A"/>
    <w:rsid w:val="00D76522"/>
    <w:rsid w:val="00D7698C"/>
    <w:rsid w:val="00D77A3D"/>
    <w:rsid w:val="00D80487"/>
    <w:rsid w:val="00D80D7B"/>
    <w:rsid w:val="00D81964"/>
    <w:rsid w:val="00D81C08"/>
    <w:rsid w:val="00D81CB7"/>
    <w:rsid w:val="00D81E6E"/>
    <w:rsid w:val="00D82E44"/>
    <w:rsid w:val="00D831C8"/>
    <w:rsid w:val="00D839F8"/>
    <w:rsid w:val="00D83F7A"/>
    <w:rsid w:val="00D8402D"/>
    <w:rsid w:val="00D8488C"/>
    <w:rsid w:val="00D8730D"/>
    <w:rsid w:val="00D90068"/>
    <w:rsid w:val="00D91657"/>
    <w:rsid w:val="00D92753"/>
    <w:rsid w:val="00D928B4"/>
    <w:rsid w:val="00D93109"/>
    <w:rsid w:val="00D93C4E"/>
    <w:rsid w:val="00D94CB9"/>
    <w:rsid w:val="00D9529C"/>
    <w:rsid w:val="00D95374"/>
    <w:rsid w:val="00D9565D"/>
    <w:rsid w:val="00D958CF"/>
    <w:rsid w:val="00D95BC0"/>
    <w:rsid w:val="00D95EF2"/>
    <w:rsid w:val="00D9696D"/>
    <w:rsid w:val="00D96C71"/>
    <w:rsid w:val="00DA0756"/>
    <w:rsid w:val="00DA079D"/>
    <w:rsid w:val="00DA09DB"/>
    <w:rsid w:val="00DA10BC"/>
    <w:rsid w:val="00DA124F"/>
    <w:rsid w:val="00DA1426"/>
    <w:rsid w:val="00DA24DF"/>
    <w:rsid w:val="00DA291D"/>
    <w:rsid w:val="00DA372E"/>
    <w:rsid w:val="00DA4EFA"/>
    <w:rsid w:val="00DA5DDD"/>
    <w:rsid w:val="00DA5F8D"/>
    <w:rsid w:val="00DA6B27"/>
    <w:rsid w:val="00DA6B59"/>
    <w:rsid w:val="00DA7139"/>
    <w:rsid w:val="00DA784E"/>
    <w:rsid w:val="00DB0104"/>
    <w:rsid w:val="00DB0B12"/>
    <w:rsid w:val="00DB1586"/>
    <w:rsid w:val="00DB1F57"/>
    <w:rsid w:val="00DB2CDA"/>
    <w:rsid w:val="00DB33D4"/>
    <w:rsid w:val="00DB3C41"/>
    <w:rsid w:val="00DB40BC"/>
    <w:rsid w:val="00DB41E0"/>
    <w:rsid w:val="00DB44F1"/>
    <w:rsid w:val="00DB4F40"/>
    <w:rsid w:val="00DB581E"/>
    <w:rsid w:val="00DB5F97"/>
    <w:rsid w:val="00DB6382"/>
    <w:rsid w:val="00DB75A3"/>
    <w:rsid w:val="00DB7900"/>
    <w:rsid w:val="00DC0FE1"/>
    <w:rsid w:val="00DC182F"/>
    <w:rsid w:val="00DC1929"/>
    <w:rsid w:val="00DC19CE"/>
    <w:rsid w:val="00DC2014"/>
    <w:rsid w:val="00DC2E11"/>
    <w:rsid w:val="00DC2ECA"/>
    <w:rsid w:val="00DC3ACB"/>
    <w:rsid w:val="00DC41D3"/>
    <w:rsid w:val="00DC4DF3"/>
    <w:rsid w:val="00DC4E61"/>
    <w:rsid w:val="00DC4F8A"/>
    <w:rsid w:val="00DC5402"/>
    <w:rsid w:val="00DC6811"/>
    <w:rsid w:val="00DC6B55"/>
    <w:rsid w:val="00DC6E2D"/>
    <w:rsid w:val="00DC7029"/>
    <w:rsid w:val="00DD122A"/>
    <w:rsid w:val="00DD2FA6"/>
    <w:rsid w:val="00DD3CF7"/>
    <w:rsid w:val="00DD45B1"/>
    <w:rsid w:val="00DD4897"/>
    <w:rsid w:val="00DD4A36"/>
    <w:rsid w:val="00DD6069"/>
    <w:rsid w:val="00DD676A"/>
    <w:rsid w:val="00DD693E"/>
    <w:rsid w:val="00DD6C0A"/>
    <w:rsid w:val="00DD6C88"/>
    <w:rsid w:val="00DD6D07"/>
    <w:rsid w:val="00DD6F8B"/>
    <w:rsid w:val="00DD7D00"/>
    <w:rsid w:val="00DE0A1B"/>
    <w:rsid w:val="00DE0B93"/>
    <w:rsid w:val="00DE11DD"/>
    <w:rsid w:val="00DE12CB"/>
    <w:rsid w:val="00DE1560"/>
    <w:rsid w:val="00DE2FE9"/>
    <w:rsid w:val="00DE34DB"/>
    <w:rsid w:val="00DE3672"/>
    <w:rsid w:val="00DE3F12"/>
    <w:rsid w:val="00DE4153"/>
    <w:rsid w:val="00DE4286"/>
    <w:rsid w:val="00DE7492"/>
    <w:rsid w:val="00DE7CF8"/>
    <w:rsid w:val="00DF0024"/>
    <w:rsid w:val="00DF030D"/>
    <w:rsid w:val="00DF047C"/>
    <w:rsid w:val="00DF09FF"/>
    <w:rsid w:val="00DF0E52"/>
    <w:rsid w:val="00DF10F8"/>
    <w:rsid w:val="00DF1753"/>
    <w:rsid w:val="00DF1964"/>
    <w:rsid w:val="00DF384A"/>
    <w:rsid w:val="00DF46E5"/>
    <w:rsid w:val="00DF4A56"/>
    <w:rsid w:val="00DF5726"/>
    <w:rsid w:val="00DF6640"/>
    <w:rsid w:val="00DF68A4"/>
    <w:rsid w:val="00DF6DD0"/>
    <w:rsid w:val="00DF7B72"/>
    <w:rsid w:val="00DF7C20"/>
    <w:rsid w:val="00DF7DD8"/>
    <w:rsid w:val="00E00572"/>
    <w:rsid w:val="00E00780"/>
    <w:rsid w:val="00E01002"/>
    <w:rsid w:val="00E0146F"/>
    <w:rsid w:val="00E01EAB"/>
    <w:rsid w:val="00E02453"/>
    <w:rsid w:val="00E02634"/>
    <w:rsid w:val="00E02647"/>
    <w:rsid w:val="00E036C3"/>
    <w:rsid w:val="00E03BFD"/>
    <w:rsid w:val="00E04B61"/>
    <w:rsid w:val="00E04DD5"/>
    <w:rsid w:val="00E05882"/>
    <w:rsid w:val="00E059FE"/>
    <w:rsid w:val="00E05A47"/>
    <w:rsid w:val="00E06B02"/>
    <w:rsid w:val="00E0750D"/>
    <w:rsid w:val="00E07B31"/>
    <w:rsid w:val="00E10051"/>
    <w:rsid w:val="00E10106"/>
    <w:rsid w:val="00E10383"/>
    <w:rsid w:val="00E11F9F"/>
    <w:rsid w:val="00E1237E"/>
    <w:rsid w:val="00E12904"/>
    <w:rsid w:val="00E12BEE"/>
    <w:rsid w:val="00E12EE6"/>
    <w:rsid w:val="00E13D8C"/>
    <w:rsid w:val="00E14A4B"/>
    <w:rsid w:val="00E15AC7"/>
    <w:rsid w:val="00E15AF7"/>
    <w:rsid w:val="00E15CAC"/>
    <w:rsid w:val="00E17741"/>
    <w:rsid w:val="00E17BF0"/>
    <w:rsid w:val="00E17C81"/>
    <w:rsid w:val="00E17F17"/>
    <w:rsid w:val="00E2035B"/>
    <w:rsid w:val="00E20889"/>
    <w:rsid w:val="00E229D2"/>
    <w:rsid w:val="00E22A7F"/>
    <w:rsid w:val="00E22ACB"/>
    <w:rsid w:val="00E24E3B"/>
    <w:rsid w:val="00E25E11"/>
    <w:rsid w:val="00E2692E"/>
    <w:rsid w:val="00E26CAC"/>
    <w:rsid w:val="00E277E1"/>
    <w:rsid w:val="00E27E08"/>
    <w:rsid w:val="00E3038B"/>
    <w:rsid w:val="00E3093B"/>
    <w:rsid w:val="00E3215B"/>
    <w:rsid w:val="00E32898"/>
    <w:rsid w:val="00E33056"/>
    <w:rsid w:val="00E335B4"/>
    <w:rsid w:val="00E336FE"/>
    <w:rsid w:val="00E34204"/>
    <w:rsid w:val="00E347F6"/>
    <w:rsid w:val="00E35E31"/>
    <w:rsid w:val="00E371D9"/>
    <w:rsid w:val="00E41349"/>
    <w:rsid w:val="00E41AF0"/>
    <w:rsid w:val="00E42184"/>
    <w:rsid w:val="00E42966"/>
    <w:rsid w:val="00E44367"/>
    <w:rsid w:val="00E44D50"/>
    <w:rsid w:val="00E45401"/>
    <w:rsid w:val="00E458B3"/>
    <w:rsid w:val="00E465B5"/>
    <w:rsid w:val="00E465F2"/>
    <w:rsid w:val="00E466EF"/>
    <w:rsid w:val="00E47E98"/>
    <w:rsid w:val="00E5176C"/>
    <w:rsid w:val="00E5269B"/>
    <w:rsid w:val="00E52909"/>
    <w:rsid w:val="00E52989"/>
    <w:rsid w:val="00E53AB2"/>
    <w:rsid w:val="00E5607C"/>
    <w:rsid w:val="00E572E4"/>
    <w:rsid w:val="00E573D4"/>
    <w:rsid w:val="00E575DB"/>
    <w:rsid w:val="00E57D0B"/>
    <w:rsid w:val="00E60FC2"/>
    <w:rsid w:val="00E61F8E"/>
    <w:rsid w:val="00E6332C"/>
    <w:rsid w:val="00E64374"/>
    <w:rsid w:val="00E64F29"/>
    <w:rsid w:val="00E65C99"/>
    <w:rsid w:val="00E65DFC"/>
    <w:rsid w:val="00E6623C"/>
    <w:rsid w:val="00E66495"/>
    <w:rsid w:val="00E66CDE"/>
    <w:rsid w:val="00E674AB"/>
    <w:rsid w:val="00E67FBA"/>
    <w:rsid w:val="00E71227"/>
    <w:rsid w:val="00E71770"/>
    <w:rsid w:val="00E72863"/>
    <w:rsid w:val="00E72BAD"/>
    <w:rsid w:val="00E7447D"/>
    <w:rsid w:val="00E74845"/>
    <w:rsid w:val="00E75007"/>
    <w:rsid w:val="00E767B6"/>
    <w:rsid w:val="00E76BE0"/>
    <w:rsid w:val="00E77088"/>
    <w:rsid w:val="00E808CC"/>
    <w:rsid w:val="00E80F4C"/>
    <w:rsid w:val="00E81AC9"/>
    <w:rsid w:val="00E81BEE"/>
    <w:rsid w:val="00E820C1"/>
    <w:rsid w:val="00E82D54"/>
    <w:rsid w:val="00E8420C"/>
    <w:rsid w:val="00E851FF"/>
    <w:rsid w:val="00E85CCC"/>
    <w:rsid w:val="00E86107"/>
    <w:rsid w:val="00E8688A"/>
    <w:rsid w:val="00E86AC0"/>
    <w:rsid w:val="00E8711D"/>
    <w:rsid w:val="00E87227"/>
    <w:rsid w:val="00E87236"/>
    <w:rsid w:val="00E87981"/>
    <w:rsid w:val="00E901BC"/>
    <w:rsid w:val="00E906D0"/>
    <w:rsid w:val="00E906EF"/>
    <w:rsid w:val="00E91E45"/>
    <w:rsid w:val="00E9208F"/>
    <w:rsid w:val="00E9209C"/>
    <w:rsid w:val="00E92DBC"/>
    <w:rsid w:val="00E92F05"/>
    <w:rsid w:val="00E93B42"/>
    <w:rsid w:val="00E93D80"/>
    <w:rsid w:val="00E93E59"/>
    <w:rsid w:val="00E9442E"/>
    <w:rsid w:val="00E94467"/>
    <w:rsid w:val="00E96C24"/>
    <w:rsid w:val="00E97F7B"/>
    <w:rsid w:val="00EA00B0"/>
    <w:rsid w:val="00EA0E53"/>
    <w:rsid w:val="00EA173C"/>
    <w:rsid w:val="00EA17E2"/>
    <w:rsid w:val="00EA2B4B"/>
    <w:rsid w:val="00EA2B6C"/>
    <w:rsid w:val="00EA4AF9"/>
    <w:rsid w:val="00EA4B54"/>
    <w:rsid w:val="00EA631A"/>
    <w:rsid w:val="00EA6CBA"/>
    <w:rsid w:val="00EA6E37"/>
    <w:rsid w:val="00EA73B4"/>
    <w:rsid w:val="00EB04C3"/>
    <w:rsid w:val="00EB1044"/>
    <w:rsid w:val="00EB131E"/>
    <w:rsid w:val="00EB13C5"/>
    <w:rsid w:val="00EB15E5"/>
    <w:rsid w:val="00EB26A3"/>
    <w:rsid w:val="00EB3D93"/>
    <w:rsid w:val="00EB3FF7"/>
    <w:rsid w:val="00EB4158"/>
    <w:rsid w:val="00EB440E"/>
    <w:rsid w:val="00EB496B"/>
    <w:rsid w:val="00EB4A10"/>
    <w:rsid w:val="00EB4D09"/>
    <w:rsid w:val="00EB5485"/>
    <w:rsid w:val="00EB6458"/>
    <w:rsid w:val="00EB679D"/>
    <w:rsid w:val="00EB67A4"/>
    <w:rsid w:val="00EB6A96"/>
    <w:rsid w:val="00EB7891"/>
    <w:rsid w:val="00EC0283"/>
    <w:rsid w:val="00EC0C1E"/>
    <w:rsid w:val="00EC11C2"/>
    <w:rsid w:val="00EC2445"/>
    <w:rsid w:val="00EC2606"/>
    <w:rsid w:val="00EC2C72"/>
    <w:rsid w:val="00EC305C"/>
    <w:rsid w:val="00EC3504"/>
    <w:rsid w:val="00EC43F5"/>
    <w:rsid w:val="00EC44EA"/>
    <w:rsid w:val="00EC4C37"/>
    <w:rsid w:val="00EC4DA7"/>
    <w:rsid w:val="00EC4F57"/>
    <w:rsid w:val="00EC54C6"/>
    <w:rsid w:val="00EC5FD4"/>
    <w:rsid w:val="00EC670B"/>
    <w:rsid w:val="00EC705E"/>
    <w:rsid w:val="00EC7951"/>
    <w:rsid w:val="00EC7DDA"/>
    <w:rsid w:val="00ED03F9"/>
    <w:rsid w:val="00ED06B8"/>
    <w:rsid w:val="00ED0C1B"/>
    <w:rsid w:val="00ED1753"/>
    <w:rsid w:val="00ED1E00"/>
    <w:rsid w:val="00ED1FB0"/>
    <w:rsid w:val="00ED245E"/>
    <w:rsid w:val="00ED2CB1"/>
    <w:rsid w:val="00ED2E04"/>
    <w:rsid w:val="00ED365E"/>
    <w:rsid w:val="00ED4168"/>
    <w:rsid w:val="00ED428E"/>
    <w:rsid w:val="00ED4478"/>
    <w:rsid w:val="00ED44C6"/>
    <w:rsid w:val="00ED4678"/>
    <w:rsid w:val="00ED4AF9"/>
    <w:rsid w:val="00ED508C"/>
    <w:rsid w:val="00ED5647"/>
    <w:rsid w:val="00ED66E5"/>
    <w:rsid w:val="00ED6E8E"/>
    <w:rsid w:val="00ED723F"/>
    <w:rsid w:val="00ED74CC"/>
    <w:rsid w:val="00ED7B32"/>
    <w:rsid w:val="00EE07CD"/>
    <w:rsid w:val="00EE07E5"/>
    <w:rsid w:val="00EE0827"/>
    <w:rsid w:val="00EE172A"/>
    <w:rsid w:val="00EE56BE"/>
    <w:rsid w:val="00EE6153"/>
    <w:rsid w:val="00EE693F"/>
    <w:rsid w:val="00EE6D1A"/>
    <w:rsid w:val="00EE7124"/>
    <w:rsid w:val="00EE7587"/>
    <w:rsid w:val="00EE7F43"/>
    <w:rsid w:val="00EF0017"/>
    <w:rsid w:val="00EF0637"/>
    <w:rsid w:val="00EF0A00"/>
    <w:rsid w:val="00EF2166"/>
    <w:rsid w:val="00EF24E9"/>
    <w:rsid w:val="00EF26A8"/>
    <w:rsid w:val="00EF2EDF"/>
    <w:rsid w:val="00EF31FE"/>
    <w:rsid w:val="00EF34FE"/>
    <w:rsid w:val="00EF4C76"/>
    <w:rsid w:val="00EF4FA0"/>
    <w:rsid w:val="00EF5839"/>
    <w:rsid w:val="00EF5D66"/>
    <w:rsid w:val="00EF6031"/>
    <w:rsid w:val="00EF6284"/>
    <w:rsid w:val="00EF6E21"/>
    <w:rsid w:val="00F00AA1"/>
    <w:rsid w:val="00F00B73"/>
    <w:rsid w:val="00F00ED3"/>
    <w:rsid w:val="00F0122C"/>
    <w:rsid w:val="00F0173C"/>
    <w:rsid w:val="00F025EC"/>
    <w:rsid w:val="00F02FED"/>
    <w:rsid w:val="00F035BB"/>
    <w:rsid w:val="00F03638"/>
    <w:rsid w:val="00F036CE"/>
    <w:rsid w:val="00F041DB"/>
    <w:rsid w:val="00F04ADB"/>
    <w:rsid w:val="00F04BB9"/>
    <w:rsid w:val="00F0577D"/>
    <w:rsid w:val="00F059A0"/>
    <w:rsid w:val="00F060BC"/>
    <w:rsid w:val="00F062A7"/>
    <w:rsid w:val="00F066D3"/>
    <w:rsid w:val="00F068DE"/>
    <w:rsid w:val="00F0733D"/>
    <w:rsid w:val="00F102A2"/>
    <w:rsid w:val="00F10544"/>
    <w:rsid w:val="00F10947"/>
    <w:rsid w:val="00F119FC"/>
    <w:rsid w:val="00F11B41"/>
    <w:rsid w:val="00F122FD"/>
    <w:rsid w:val="00F128BE"/>
    <w:rsid w:val="00F13042"/>
    <w:rsid w:val="00F133D1"/>
    <w:rsid w:val="00F138C4"/>
    <w:rsid w:val="00F13FFD"/>
    <w:rsid w:val="00F1402D"/>
    <w:rsid w:val="00F14237"/>
    <w:rsid w:val="00F15063"/>
    <w:rsid w:val="00F1589E"/>
    <w:rsid w:val="00F15E8C"/>
    <w:rsid w:val="00F1639D"/>
    <w:rsid w:val="00F164A5"/>
    <w:rsid w:val="00F1760A"/>
    <w:rsid w:val="00F1791F"/>
    <w:rsid w:val="00F17CD4"/>
    <w:rsid w:val="00F20D0C"/>
    <w:rsid w:val="00F224FC"/>
    <w:rsid w:val="00F22AA2"/>
    <w:rsid w:val="00F22D09"/>
    <w:rsid w:val="00F2328C"/>
    <w:rsid w:val="00F2355A"/>
    <w:rsid w:val="00F235A6"/>
    <w:rsid w:val="00F2375D"/>
    <w:rsid w:val="00F23866"/>
    <w:rsid w:val="00F2395C"/>
    <w:rsid w:val="00F23ED4"/>
    <w:rsid w:val="00F25B2F"/>
    <w:rsid w:val="00F2608E"/>
    <w:rsid w:val="00F2615B"/>
    <w:rsid w:val="00F26808"/>
    <w:rsid w:val="00F26963"/>
    <w:rsid w:val="00F271C0"/>
    <w:rsid w:val="00F27CB0"/>
    <w:rsid w:val="00F30362"/>
    <w:rsid w:val="00F3143A"/>
    <w:rsid w:val="00F315F8"/>
    <w:rsid w:val="00F31E78"/>
    <w:rsid w:val="00F33B59"/>
    <w:rsid w:val="00F33DD6"/>
    <w:rsid w:val="00F345BE"/>
    <w:rsid w:val="00F345C1"/>
    <w:rsid w:val="00F34D6B"/>
    <w:rsid w:val="00F34FA9"/>
    <w:rsid w:val="00F35A18"/>
    <w:rsid w:val="00F367A7"/>
    <w:rsid w:val="00F37497"/>
    <w:rsid w:val="00F37CAC"/>
    <w:rsid w:val="00F41572"/>
    <w:rsid w:val="00F4166A"/>
    <w:rsid w:val="00F42C1C"/>
    <w:rsid w:val="00F435B2"/>
    <w:rsid w:val="00F435C8"/>
    <w:rsid w:val="00F43BAD"/>
    <w:rsid w:val="00F44403"/>
    <w:rsid w:val="00F45461"/>
    <w:rsid w:val="00F47C57"/>
    <w:rsid w:val="00F5130F"/>
    <w:rsid w:val="00F5145C"/>
    <w:rsid w:val="00F51FBF"/>
    <w:rsid w:val="00F52351"/>
    <w:rsid w:val="00F527F9"/>
    <w:rsid w:val="00F52898"/>
    <w:rsid w:val="00F52F5E"/>
    <w:rsid w:val="00F5304B"/>
    <w:rsid w:val="00F533AE"/>
    <w:rsid w:val="00F54157"/>
    <w:rsid w:val="00F54564"/>
    <w:rsid w:val="00F55028"/>
    <w:rsid w:val="00F55084"/>
    <w:rsid w:val="00F5534A"/>
    <w:rsid w:val="00F55CEA"/>
    <w:rsid w:val="00F576FD"/>
    <w:rsid w:val="00F57DC8"/>
    <w:rsid w:val="00F57E35"/>
    <w:rsid w:val="00F603FE"/>
    <w:rsid w:val="00F60C23"/>
    <w:rsid w:val="00F60F0C"/>
    <w:rsid w:val="00F6123D"/>
    <w:rsid w:val="00F61969"/>
    <w:rsid w:val="00F61CFA"/>
    <w:rsid w:val="00F6239B"/>
    <w:rsid w:val="00F63C84"/>
    <w:rsid w:val="00F64131"/>
    <w:rsid w:val="00F642D7"/>
    <w:rsid w:val="00F645F4"/>
    <w:rsid w:val="00F651B7"/>
    <w:rsid w:val="00F6688D"/>
    <w:rsid w:val="00F67940"/>
    <w:rsid w:val="00F704F3"/>
    <w:rsid w:val="00F708D2"/>
    <w:rsid w:val="00F70BF1"/>
    <w:rsid w:val="00F70C29"/>
    <w:rsid w:val="00F70F51"/>
    <w:rsid w:val="00F7193E"/>
    <w:rsid w:val="00F71D3D"/>
    <w:rsid w:val="00F72DD3"/>
    <w:rsid w:val="00F73881"/>
    <w:rsid w:val="00F7405B"/>
    <w:rsid w:val="00F75309"/>
    <w:rsid w:val="00F75E18"/>
    <w:rsid w:val="00F762A3"/>
    <w:rsid w:val="00F7676D"/>
    <w:rsid w:val="00F76D1F"/>
    <w:rsid w:val="00F77F55"/>
    <w:rsid w:val="00F80DE1"/>
    <w:rsid w:val="00F81304"/>
    <w:rsid w:val="00F81398"/>
    <w:rsid w:val="00F828C2"/>
    <w:rsid w:val="00F82E35"/>
    <w:rsid w:val="00F8333D"/>
    <w:rsid w:val="00F83766"/>
    <w:rsid w:val="00F83FEC"/>
    <w:rsid w:val="00F8454E"/>
    <w:rsid w:val="00F849DF"/>
    <w:rsid w:val="00F85333"/>
    <w:rsid w:val="00F85820"/>
    <w:rsid w:val="00F85B1A"/>
    <w:rsid w:val="00F868BB"/>
    <w:rsid w:val="00F86B57"/>
    <w:rsid w:val="00F872DC"/>
    <w:rsid w:val="00F87EB8"/>
    <w:rsid w:val="00F87F5C"/>
    <w:rsid w:val="00F91203"/>
    <w:rsid w:val="00F913AE"/>
    <w:rsid w:val="00F91579"/>
    <w:rsid w:val="00F91AF3"/>
    <w:rsid w:val="00F921E9"/>
    <w:rsid w:val="00F92FEE"/>
    <w:rsid w:val="00F935CC"/>
    <w:rsid w:val="00F93F44"/>
    <w:rsid w:val="00F93FBC"/>
    <w:rsid w:val="00F94DE5"/>
    <w:rsid w:val="00F9535A"/>
    <w:rsid w:val="00F97436"/>
    <w:rsid w:val="00F97907"/>
    <w:rsid w:val="00F97A2E"/>
    <w:rsid w:val="00FA03DE"/>
    <w:rsid w:val="00FA16AE"/>
    <w:rsid w:val="00FA18D8"/>
    <w:rsid w:val="00FA18E7"/>
    <w:rsid w:val="00FA2931"/>
    <w:rsid w:val="00FA4425"/>
    <w:rsid w:val="00FA57FA"/>
    <w:rsid w:val="00FA594A"/>
    <w:rsid w:val="00FA5EB8"/>
    <w:rsid w:val="00FA60CB"/>
    <w:rsid w:val="00FA765C"/>
    <w:rsid w:val="00FA78F6"/>
    <w:rsid w:val="00FA7B59"/>
    <w:rsid w:val="00FB05AC"/>
    <w:rsid w:val="00FB0708"/>
    <w:rsid w:val="00FB0769"/>
    <w:rsid w:val="00FB12E7"/>
    <w:rsid w:val="00FB1393"/>
    <w:rsid w:val="00FB1455"/>
    <w:rsid w:val="00FB2041"/>
    <w:rsid w:val="00FB3723"/>
    <w:rsid w:val="00FB417E"/>
    <w:rsid w:val="00FB61D7"/>
    <w:rsid w:val="00FB6EE1"/>
    <w:rsid w:val="00FB7D98"/>
    <w:rsid w:val="00FC08B2"/>
    <w:rsid w:val="00FC0DE4"/>
    <w:rsid w:val="00FC0DFE"/>
    <w:rsid w:val="00FC1405"/>
    <w:rsid w:val="00FC1757"/>
    <w:rsid w:val="00FC1814"/>
    <w:rsid w:val="00FC2369"/>
    <w:rsid w:val="00FC3356"/>
    <w:rsid w:val="00FC33E9"/>
    <w:rsid w:val="00FC372E"/>
    <w:rsid w:val="00FC4147"/>
    <w:rsid w:val="00FC4575"/>
    <w:rsid w:val="00FC52E0"/>
    <w:rsid w:val="00FC53AF"/>
    <w:rsid w:val="00FC580D"/>
    <w:rsid w:val="00FC5893"/>
    <w:rsid w:val="00FC6BF6"/>
    <w:rsid w:val="00FC71A8"/>
    <w:rsid w:val="00FC72D5"/>
    <w:rsid w:val="00FC7DD2"/>
    <w:rsid w:val="00FD0136"/>
    <w:rsid w:val="00FD0850"/>
    <w:rsid w:val="00FD0895"/>
    <w:rsid w:val="00FD0B15"/>
    <w:rsid w:val="00FD0C63"/>
    <w:rsid w:val="00FD0F4A"/>
    <w:rsid w:val="00FD222F"/>
    <w:rsid w:val="00FD3748"/>
    <w:rsid w:val="00FD412A"/>
    <w:rsid w:val="00FD5050"/>
    <w:rsid w:val="00FD5172"/>
    <w:rsid w:val="00FD52DD"/>
    <w:rsid w:val="00FD6B77"/>
    <w:rsid w:val="00FD70F9"/>
    <w:rsid w:val="00FD7FC7"/>
    <w:rsid w:val="00FE1975"/>
    <w:rsid w:val="00FE25AC"/>
    <w:rsid w:val="00FE39D4"/>
    <w:rsid w:val="00FE3A06"/>
    <w:rsid w:val="00FE5827"/>
    <w:rsid w:val="00FE5D30"/>
    <w:rsid w:val="00FE5E00"/>
    <w:rsid w:val="00FE601E"/>
    <w:rsid w:val="00FE6543"/>
    <w:rsid w:val="00FF0DB7"/>
    <w:rsid w:val="00FF16AF"/>
    <w:rsid w:val="00FF18D0"/>
    <w:rsid w:val="00FF195E"/>
    <w:rsid w:val="00FF1E28"/>
    <w:rsid w:val="00FF280C"/>
    <w:rsid w:val="00FF3157"/>
    <w:rsid w:val="00FF4727"/>
    <w:rsid w:val="00FF4ADA"/>
    <w:rsid w:val="00FF4B16"/>
    <w:rsid w:val="00FF5EB8"/>
    <w:rsid w:val="00FF6029"/>
    <w:rsid w:val="00FF6430"/>
    <w:rsid w:val="00FF6A50"/>
    <w:rsid w:val="00FF70D1"/>
    <w:rsid w:val="00FF7821"/>
    <w:rsid w:val="00FF7D29"/>
    <w:rsid w:val="00FF7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CA1621"/>
  <w15:chartTrackingRefBased/>
  <w15:docId w15:val="{C47C150A-83B6-4D9F-BAE5-E35B8831B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5240"/>
    <w:rPr>
      <w:sz w:val="24"/>
      <w:szCs w:val="24"/>
    </w:rPr>
  </w:style>
  <w:style w:type="paragraph" w:styleId="1">
    <w:name w:val="heading 1"/>
    <w:basedOn w:val="a"/>
    <w:next w:val="a"/>
    <w:link w:val="10"/>
    <w:qFormat/>
    <w:rsid w:val="00626710"/>
    <w:pPr>
      <w:keepNext/>
      <w:overflowPunct w:val="0"/>
      <w:autoSpaceDE w:val="0"/>
      <w:autoSpaceDN w:val="0"/>
      <w:adjustRightInd w:val="0"/>
      <w:jc w:val="both"/>
      <w:textAlignment w:val="baseline"/>
      <w:outlineLvl w:val="0"/>
    </w:pPr>
    <w:rPr>
      <w:rFonts w:ascii="Arial" w:hAnsi="Arial" w:cs="Arial"/>
      <w:b/>
      <w:bCs/>
      <w:sz w:val="22"/>
      <w:szCs w:val="22"/>
    </w:rPr>
  </w:style>
  <w:style w:type="paragraph" w:styleId="20">
    <w:name w:val="heading 2"/>
    <w:basedOn w:val="a"/>
    <w:next w:val="a"/>
    <w:link w:val="21"/>
    <w:qFormat/>
    <w:rsid w:val="00626710"/>
    <w:pPr>
      <w:widowControl w:val="0"/>
      <w:tabs>
        <w:tab w:val="left" w:pos="576"/>
      </w:tabs>
      <w:spacing w:after="120"/>
      <w:ind w:left="576" w:hanging="576"/>
      <w:jc w:val="both"/>
      <w:outlineLvl w:val="1"/>
    </w:pPr>
    <w:rPr>
      <w:sz w:val="20"/>
      <w:szCs w:val="20"/>
    </w:rPr>
  </w:style>
  <w:style w:type="paragraph" w:styleId="3">
    <w:name w:val="heading 3"/>
    <w:basedOn w:val="a"/>
    <w:next w:val="a"/>
    <w:link w:val="30"/>
    <w:qFormat/>
    <w:rsid w:val="006C2DC7"/>
    <w:pPr>
      <w:keepNext/>
      <w:numPr>
        <w:ilvl w:val="2"/>
        <w:numId w:val="2"/>
      </w:numPr>
      <w:overflowPunct w:val="0"/>
      <w:autoSpaceDE w:val="0"/>
      <w:autoSpaceDN w:val="0"/>
      <w:adjustRightInd w:val="0"/>
      <w:spacing w:before="240" w:after="60"/>
      <w:textAlignment w:val="baseline"/>
      <w:outlineLvl w:val="2"/>
    </w:pPr>
    <w:rPr>
      <w:rFonts w:ascii="Cambria" w:hAnsi="Cambria"/>
      <w:b/>
      <w:bCs/>
      <w:sz w:val="26"/>
      <w:szCs w:val="26"/>
      <w:lang w:val="x-none" w:eastAsia="x-none"/>
    </w:rPr>
  </w:style>
  <w:style w:type="paragraph" w:styleId="4">
    <w:name w:val="heading 4"/>
    <w:basedOn w:val="a"/>
    <w:next w:val="a"/>
    <w:link w:val="40"/>
    <w:qFormat/>
    <w:rsid w:val="00626710"/>
    <w:pPr>
      <w:keepNext/>
      <w:overflowPunct w:val="0"/>
      <w:autoSpaceDE w:val="0"/>
      <w:autoSpaceDN w:val="0"/>
      <w:adjustRightInd w:val="0"/>
      <w:spacing w:before="120" w:line="120" w:lineRule="auto"/>
      <w:textAlignment w:val="baseline"/>
      <w:outlineLvl w:val="3"/>
    </w:pPr>
    <w:rPr>
      <w:rFonts w:ascii="Century Gothic" w:hAnsi="Century Gothic" w:cs="Century Gothic"/>
      <w:b/>
      <w:bCs/>
      <w:sz w:val="16"/>
      <w:szCs w:val="16"/>
    </w:rPr>
  </w:style>
  <w:style w:type="paragraph" w:styleId="5">
    <w:name w:val="heading 5"/>
    <w:basedOn w:val="a"/>
    <w:next w:val="a"/>
    <w:link w:val="50"/>
    <w:qFormat/>
    <w:rsid w:val="00626710"/>
    <w:pPr>
      <w:keepNext/>
      <w:overflowPunct w:val="0"/>
      <w:autoSpaceDE w:val="0"/>
      <w:autoSpaceDN w:val="0"/>
      <w:adjustRightInd w:val="0"/>
      <w:ind w:right="10"/>
      <w:jc w:val="right"/>
      <w:textAlignment w:val="baseline"/>
      <w:outlineLvl w:val="4"/>
    </w:pPr>
    <w:rPr>
      <w:rFonts w:ascii="Century Gothic" w:hAnsi="Century Gothic" w:cs="Century Gothic"/>
      <w:b/>
      <w:bCs/>
      <w:sz w:val="18"/>
      <w:szCs w:val="18"/>
    </w:rPr>
  </w:style>
  <w:style w:type="paragraph" w:styleId="6">
    <w:name w:val="heading 6"/>
    <w:basedOn w:val="a"/>
    <w:next w:val="a"/>
    <w:link w:val="60"/>
    <w:qFormat/>
    <w:rsid w:val="00626710"/>
    <w:pPr>
      <w:keepNext/>
      <w:overflowPunct w:val="0"/>
      <w:autoSpaceDE w:val="0"/>
      <w:autoSpaceDN w:val="0"/>
      <w:adjustRightInd w:val="0"/>
      <w:jc w:val="center"/>
      <w:textAlignment w:val="baseline"/>
      <w:outlineLvl w:val="5"/>
    </w:pPr>
    <w:rPr>
      <w:b/>
      <w:bCs/>
      <w:sz w:val="28"/>
      <w:szCs w:val="28"/>
    </w:rPr>
  </w:style>
  <w:style w:type="paragraph" w:styleId="7">
    <w:name w:val="heading 7"/>
    <w:basedOn w:val="a"/>
    <w:next w:val="a"/>
    <w:link w:val="70"/>
    <w:qFormat/>
    <w:rsid w:val="00626710"/>
    <w:pPr>
      <w:keepNext/>
      <w:overflowPunct w:val="0"/>
      <w:autoSpaceDE w:val="0"/>
      <w:autoSpaceDN w:val="0"/>
      <w:adjustRightInd w:val="0"/>
      <w:jc w:val="center"/>
      <w:textAlignment w:val="baseline"/>
      <w:outlineLvl w:val="6"/>
    </w:pPr>
  </w:style>
  <w:style w:type="paragraph" w:styleId="8">
    <w:name w:val="heading 8"/>
    <w:basedOn w:val="a"/>
    <w:next w:val="a"/>
    <w:link w:val="80"/>
    <w:qFormat/>
    <w:rsid w:val="00626710"/>
    <w:pPr>
      <w:keepNext/>
      <w:overflowPunct w:val="0"/>
      <w:autoSpaceDE w:val="0"/>
      <w:autoSpaceDN w:val="0"/>
      <w:adjustRightInd w:val="0"/>
      <w:ind w:right="10"/>
      <w:jc w:val="center"/>
      <w:textAlignment w:val="baseline"/>
      <w:outlineLvl w:val="7"/>
    </w:pPr>
    <w:rPr>
      <w:b/>
      <w:bCs/>
      <w:sz w:val="18"/>
      <w:szCs w:val="18"/>
    </w:rPr>
  </w:style>
  <w:style w:type="paragraph" w:styleId="9">
    <w:name w:val="heading 9"/>
    <w:basedOn w:val="a"/>
    <w:next w:val="a"/>
    <w:link w:val="90"/>
    <w:qFormat/>
    <w:rsid w:val="00626710"/>
    <w:pPr>
      <w:keepNext/>
      <w:overflowPunct w:val="0"/>
      <w:autoSpaceDE w:val="0"/>
      <w:autoSpaceDN w:val="0"/>
      <w:adjustRightInd w:val="0"/>
      <w:spacing w:after="120"/>
      <w:jc w:val="center"/>
      <w:textAlignment w:val="baseline"/>
      <w:outlineLvl w:val="8"/>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26710"/>
    <w:rPr>
      <w:rFonts w:ascii="Arial" w:hAnsi="Arial" w:cs="Arial"/>
      <w:b/>
      <w:bCs/>
      <w:sz w:val="22"/>
      <w:szCs w:val="22"/>
      <w:lang w:val="ru-RU" w:eastAsia="ru-RU" w:bidi="ar-SA"/>
    </w:rPr>
  </w:style>
  <w:style w:type="paragraph" w:customStyle="1" w:styleId="13">
    <w:name w:val="Знак13"/>
    <w:basedOn w:val="a"/>
    <w:rsid w:val="00F33B59"/>
    <w:pPr>
      <w:widowControl w:val="0"/>
      <w:adjustRightInd w:val="0"/>
      <w:spacing w:after="160" w:line="240" w:lineRule="exact"/>
      <w:jc w:val="right"/>
    </w:pPr>
    <w:rPr>
      <w:noProof/>
      <w:sz w:val="20"/>
      <w:szCs w:val="20"/>
    </w:rPr>
  </w:style>
  <w:style w:type="character" w:customStyle="1" w:styleId="21">
    <w:name w:val="Заголовок 2 Знак"/>
    <w:link w:val="20"/>
    <w:semiHidden/>
    <w:locked/>
    <w:rsid w:val="00626710"/>
    <w:rPr>
      <w:lang w:val="ru-RU" w:eastAsia="ru-RU" w:bidi="ar-SA"/>
    </w:rPr>
  </w:style>
  <w:style w:type="character" w:customStyle="1" w:styleId="30">
    <w:name w:val="Заголовок 3 Знак"/>
    <w:link w:val="3"/>
    <w:locked/>
    <w:rsid w:val="00626710"/>
    <w:rPr>
      <w:rFonts w:ascii="Cambria" w:hAnsi="Cambria"/>
      <w:b/>
      <w:bCs/>
      <w:sz w:val="26"/>
      <w:szCs w:val="26"/>
    </w:rPr>
  </w:style>
  <w:style w:type="character" w:customStyle="1" w:styleId="40">
    <w:name w:val="Заголовок 4 Знак"/>
    <w:link w:val="4"/>
    <w:semiHidden/>
    <w:locked/>
    <w:rsid w:val="00626710"/>
    <w:rPr>
      <w:rFonts w:ascii="Century Gothic" w:hAnsi="Century Gothic" w:cs="Century Gothic"/>
      <w:b/>
      <w:bCs/>
      <w:sz w:val="16"/>
      <w:szCs w:val="16"/>
      <w:lang w:val="ru-RU" w:eastAsia="ru-RU" w:bidi="ar-SA"/>
    </w:rPr>
  </w:style>
  <w:style w:type="character" w:customStyle="1" w:styleId="50">
    <w:name w:val="Заголовок 5 Знак"/>
    <w:link w:val="5"/>
    <w:semiHidden/>
    <w:locked/>
    <w:rsid w:val="00626710"/>
    <w:rPr>
      <w:rFonts w:ascii="Century Gothic" w:hAnsi="Century Gothic" w:cs="Century Gothic"/>
      <w:b/>
      <w:bCs/>
      <w:sz w:val="18"/>
      <w:szCs w:val="18"/>
      <w:lang w:val="ru-RU" w:eastAsia="ru-RU" w:bidi="ar-SA"/>
    </w:rPr>
  </w:style>
  <w:style w:type="character" w:customStyle="1" w:styleId="60">
    <w:name w:val="Заголовок 6 Знак"/>
    <w:link w:val="6"/>
    <w:semiHidden/>
    <w:locked/>
    <w:rsid w:val="00626710"/>
    <w:rPr>
      <w:b/>
      <w:bCs/>
      <w:sz w:val="28"/>
      <w:szCs w:val="28"/>
      <w:lang w:val="ru-RU" w:eastAsia="ru-RU" w:bidi="ar-SA"/>
    </w:rPr>
  </w:style>
  <w:style w:type="character" w:customStyle="1" w:styleId="70">
    <w:name w:val="Заголовок 7 Знак"/>
    <w:link w:val="7"/>
    <w:semiHidden/>
    <w:locked/>
    <w:rsid w:val="00626710"/>
    <w:rPr>
      <w:sz w:val="24"/>
      <w:szCs w:val="24"/>
      <w:lang w:val="ru-RU" w:eastAsia="ru-RU" w:bidi="ar-SA"/>
    </w:rPr>
  </w:style>
  <w:style w:type="character" w:customStyle="1" w:styleId="80">
    <w:name w:val="Заголовок 8 Знак"/>
    <w:link w:val="8"/>
    <w:semiHidden/>
    <w:locked/>
    <w:rsid w:val="00626710"/>
    <w:rPr>
      <w:b/>
      <w:bCs/>
      <w:sz w:val="18"/>
      <w:szCs w:val="18"/>
      <w:lang w:val="ru-RU" w:eastAsia="ru-RU" w:bidi="ar-SA"/>
    </w:rPr>
  </w:style>
  <w:style w:type="character" w:customStyle="1" w:styleId="90">
    <w:name w:val="Заголовок 9 Знак"/>
    <w:link w:val="9"/>
    <w:semiHidden/>
    <w:locked/>
    <w:rsid w:val="00626710"/>
    <w:rPr>
      <w:b/>
      <w:bCs/>
      <w:sz w:val="18"/>
      <w:szCs w:val="18"/>
      <w:lang w:val="ru-RU" w:eastAsia="ru-RU" w:bidi="ar-SA"/>
    </w:rPr>
  </w:style>
  <w:style w:type="paragraph" w:customStyle="1" w:styleId="ConsTitle">
    <w:name w:val="ConsTitle"/>
    <w:rsid w:val="00F33B59"/>
    <w:pPr>
      <w:widowControl w:val="0"/>
      <w:autoSpaceDE w:val="0"/>
      <w:autoSpaceDN w:val="0"/>
      <w:adjustRightInd w:val="0"/>
      <w:ind w:right="19772"/>
    </w:pPr>
    <w:rPr>
      <w:rFonts w:ascii="Arial" w:hAnsi="Arial" w:cs="Arial"/>
      <w:b/>
      <w:bCs/>
    </w:rPr>
  </w:style>
  <w:style w:type="paragraph" w:styleId="31">
    <w:name w:val="Body Text Indent 3"/>
    <w:basedOn w:val="a"/>
    <w:link w:val="32"/>
    <w:rsid w:val="00F33B59"/>
    <w:pPr>
      <w:ind w:left="180"/>
      <w:jc w:val="both"/>
    </w:pPr>
    <w:rPr>
      <w:sz w:val="16"/>
    </w:rPr>
  </w:style>
  <w:style w:type="character" w:customStyle="1" w:styleId="32">
    <w:name w:val="Основной текст с отступом 3 Знак"/>
    <w:link w:val="31"/>
    <w:semiHidden/>
    <w:locked/>
    <w:rsid w:val="00626710"/>
    <w:rPr>
      <w:sz w:val="16"/>
      <w:szCs w:val="24"/>
      <w:lang w:val="ru-RU" w:eastAsia="ru-RU" w:bidi="ar-SA"/>
    </w:rPr>
  </w:style>
  <w:style w:type="paragraph" w:styleId="22">
    <w:name w:val="Body Text Indent 2"/>
    <w:basedOn w:val="a"/>
    <w:link w:val="23"/>
    <w:rsid w:val="00F33B59"/>
    <w:pPr>
      <w:spacing w:after="120" w:line="480" w:lineRule="auto"/>
      <w:ind w:left="283"/>
    </w:pPr>
  </w:style>
  <w:style w:type="character" w:customStyle="1" w:styleId="23">
    <w:name w:val="Основной текст с отступом 2 Знак"/>
    <w:link w:val="22"/>
    <w:semiHidden/>
    <w:locked/>
    <w:rsid w:val="00626710"/>
    <w:rPr>
      <w:sz w:val="24"/>
      <w:szCs w:val="24"/>
      <w:lang w:val="ru-RU" w:eastAsia="ru-RU" w:bidi="ar-SA"/>
    </w:rPr>
  </w:style>
  <w:style w:type="character" w:styleId="a3">
    <w:name w:val="Hyperlink"/>
    <w:uiPriority w:val="99"/>
    <w:rsid w:val="00777780"/>
    <w:rPr>
      <w:color w:val="0000FF"/>
      <w:u w:val="single"/>
    </w:rPr>
  </w:style>
  <w:style w:type="character" w:styleId="a4">
    <w:name w:val="annotation reference"/>
    <w:semiHidden/>
    <w:rsid w:val="00690E41"/>
    <w:rPr>
      <w:sz w:val="16"/>
      <w:szCs w:val="16"/>
    </w:rPr>
  </w:style>
  <w:style w:type="paragraph" w:styleId="a5">
    <w:name w:val="annotation text"/>
    <w:basedOn w:val="a"/>
    <w:link w:val="a6"/>
    <w:semiHidden/>
    <w:rsid w:val="00690E41"/>
    <w:rPr>
      <w:sz w:val="20"/>
      <w:szCs w:val="20"/>
    </w:rPr>
  </w:style>
  <w:style w:type="character" w:customStyle="1" w:styleId="a6">
    <w:name w:val="Текст примечания Знак"/>
    <w:link w:val="a5"/>
    <w:semiHidden/>
    <w:locked/>
    <w:rsid w:val="00626710"/>
    <w:rPr>
      <w:lang w:val="ru-RU" w:eastAsia="ru-RU" w:bidi="ar-SA"/>
    </w:rPr>
  </w:style>
  <w:style w:type="paragraph" w:styleId="a7">
    <w:name w:val="annotation subject"/>
    <w:basedOn w:val="a5"/>
    <w:next w:val="a5"/>
    <w:semiHidden/>
    <w:rsid w:val="00690E41"/>
    <w:rPr>
      <w:b/>
      <w:bCs/>
    </w:rPr>
  </w:style>
  <w:style w:type="paragraph" w:styleId="a8">
    <w:name w:val="Balloon Text"/>
    <w:basedOn w:val="a"/>
    <w:link w:val="a9"/>
    <w:semiHidden/>
    <w:rsid w:val="00690E41"/>
    <w:rPr>
      <w:rFonts w:ascii="Tahoma" w:hAnsi="Tahoma" w:cs="Tahoma"/>
      <w:sz w:val="16"/>
      <w:szCs w:val="16"/>
    </w:rPr>
  </w:style>
  <w:style w:type="character" w:customStyle="1" w:styleId="a9">
    <w:name w:val="Текст выноски Знак"/>
    <w:link w:val="a8"/>
    <w:semiHidden/>
    <w:locked/>
    <w:rsid w:val="00626710"/>
    <w:rPr>
      <w:rFonts w:ascii="Tahoma" w:hAnsi="Tahoma" w:cs="Tahoma"/>
      <w:sz w:val="16"/>
      <w:szCs w:val="16"/>
      <w:lang w:val="ru-RU" w:eastAsia="ru-RU" w:bidi="ar-SA"/>
    </w:rPr>
  </w:style>
  <w:style w:type="paragraph" w:styleId="aa">
    <w:name w:val="Body Text Indent"/>
    <w:basedOn w:val="a"/>
    <w:rsid w:val="00D92753"/>
    <w:pPr>
      <w:spacing w:after="120"/>
      <w:ind w:left="283"/>
    </w:pPr>
  </w:style>
  <w:style w:type="paragraph" w:customStyle="1" w:styleId="ab">
    <w:name w:val="Название"/>
    <w:basedOn w:val="a"/>
    <w:link w:val="12"/>
    <w:qFormat/>
    <w:rsid w:val="00D92753"/>
    <w:pPr>
      <w:overflowPunct w:val="0"/>
      <w:autoSpaceDE w:val="0"/>
      <w:autoSpaceDN w:val="0"/>
      <w:adjustRightInd w:val="0"/>
      <w:ind w:right="10" w:firstLine="360"/>
      <w:jc w:val="center"/>
      <w:textAlignment w:val="baseline"/>
    </w:pPr>
    <w:rPr>
      <w:rFonts w:ascii="Cambria" w:hAnsi="Cambria"/>
      <w:b/>
      <w:bCs/>
      <w:kern w:val="28"/>
      <w:sz w:val="32"/>
      <w:szCs w:val="32"/>
    </w:rPr>
  </w:style>
  <w:style w:type="character" w:customStyle="1" w:styleId="12">
    <w:name w:val="Название Знак1"/>
    <w:link w:val="ab"/>
    <w:rsid w:val="00D92753"/>
    <w:rPr>
      <w:rFonts w:ascii="Cambria" w:hAnsi="Cambria"/>
      <w:b/>
      <w:bCs/>
      <w:kern w:val="28"/>
      <w:sz w:val="32"/>
      <w:szCs w:val="32"/>
      <w:lang w:val="ru-RU" w:eastAsia="ru-RU" w:bidi="ar-SA"/>
    </w:rPr>
  </w:style>
  <w:style w:type="paragraph" w:styleId="ac">
    <w:name w:val="header"/>
    <w:basedOn w:val="a"/>
    <w:link w:val="ad"/>
    <w:rsid w:val="00626710"/>
    <w:pPr>
      <w:tabs>
        <w:tab w:val="center" w:pos="4819"/>
        <w:tab w:val="right" w:pos="9071"/>
      </w:tabs>
      <w:overflowPunct w:val="0"/>
      <w:autoSpaceDE w:val="0"/>
      <w:autoSpaceDN w:val="0"/>
      <w:adjustRightInd w:val="0"/>
      <w:textAlignment w:val="baseline"/>
    </w:pPr>
    <w:rPr>
      <w:rFonts w:ascii="aaUEIOIEE" w:hAnsi="aaUEIOIEE" w:cs="aaUEIOIEE"/>
      <w:sz w:val="28"/>
      <w:szCs w:val="28"/>
    </w:rPr>
  </w:style>
  <w:style w:type="character" w:customStyle="1" w:styleId="ad">
    <w:name w:val="Верхний колонтитул Знак"/>
    <w:link w:val="ac"/>
    <w:semiHidden/>
    <w:locked/>
    <w:rsid w:val="00626710"/>
    <w:rPr>
      <w:rFonts w:ascii="aaUEIOIEE" w:hAnsi="aaUEIOIEE" w:cs="aaUEIOIEE"/>
      <w:sz w:val="28"/>
      <w:szCs w:val="28"/>
      <w:lang w:val="ru-RU" w:eastAsia="ru-RU" w:bidi="ar-SA"/>
    </w:rPr>
  </w:style>
  <w:style w:type="paragraph" w:styleId="ae">
    <w:name w:val="footer"/>
    <w:basedOn w:val="a"/>
    <w:link w:val="af"/>
    <w:uiPriority w:val="99"/>
    <w:rsid w:val="00626710"/>
    <w:pPr>
      <w:tabs>
        <w:tab w:val="center" w:pos="4153"/>
        <w:tab w:val="right" w:pos="8306"/>
      </w:tabs>
      <w:overflowPunct w:val="0"/>
      <w:autoSpaceDE w:val="0"/>
      <w:autoSpaceDN w:val="0"/>
      <w:adjustRightInd w:val="0"/>
      <w:textAlignment w:val="baseline"/>
    </w:pPr>
    <w:rPr>
      <w:sz w:val="20"/>
      <w:szCs w:val="20"/>
    </w:rPr>
  </w:style>
  <w:style w:type="character" w:customStyle="1" w:styleId="af">
    <w:name w:val="Нижний колонтитул Знак"/>
    <w:link w:val="ae"/>
    <w:uiPriority w:val="99"/>
    <w:locked/>
    <w:rsid w:val="00626710"/>
    <w:rPr>
      <w:lang w:val="ru-RU" w:eastAsia="ru-RU" w:bidi="ar-SA"/>
    </w:rPr>
  </w:style>
  <w:style w:type="character" w:styleId="af0">
    <w:name w:val="page number"/>
    <w:rsid w:val="00626710"/>
    <w:rPr>
      <w:rFonts w:cs="Times New Roman"/>
    </w:rPr>
  </w:style>
  <w:style w:type="paragraph" w:styleId="24">
    <w:name w:val="Body Text 2"/>
    <w:basedOn w:val="a"/>
    <w:link w:val="25"/>
    <w:rsid w:val="00626710"/>
    <w:pPr>
      <w:spacing w:before="100" w:after="120" w:line="480" w:lineRule="auto"/>
    </w:pPr>
  </w:style>
  <w:style w:type="character" w:customStyle="1" w:styleId="25">
    <w:name w:val="Основной текст 2 Знак"/>
    <w:link w:val="24"/>
    <w:semiHidden/>
    <w:locked/>
    <w:rsid w:val="00626710"/>
    <w:rPr>
      <w:sz w:val="24"/>
      <w:szCs w:val="24"/>
      <w:lang w:val="ru-RU" w:eastAsia="ru-RU" w:bidi="ar-SA"/>
    </w:rPr>
  </w:style>
  <w:style w:type="paragraph" w:styleId="af1">
    <w:name w:val="Body Text"/>
    <w:basedOn w:val="a"/>
    <w:link w:val="af2"/>
    <w:rsid w:val="00626710"/>
    <w:pPr>
      <w:overflowPunct w:val="0"/>
      <w:autoSpaceDE w:val="0"/>
      <w:autoSpaceDN w:val="0"/>
      <w:adjustRightInd w:val="0"/>
      <w:ind w:right="10"/>
      <w:jc w:val="both"/>
      <w:textAlignment w:val="baseline"/>
    </w:pPr>
    <w:rPr>
      <w:sz w:val="20"/>
      <w:szCs w:val="20"/>
    </w:rPr>
  </w:style>
  <w:style w:type="character" w:customStyle="1" w:styleId="af2">
    <w:name w:val="Основной текст Знак"/>
    <w:link w:val="af1"/>
    <w:locked/>
    <w:rsid w:val="00626710"/>
    <w:rPr>
      <w:lang w:val="ru-RU" w:eastAsia="ru-RU" w:bidi="ar-SA"/>
    </w:rPr>
  </w:style>
  <w:style w:type="character" w:customStyle="1" w:styleId="af3">
    <w:name w:val="Название Знак"/>
    <w:locked/>
    <w:rsid w:val="00626710"/>
    <w:rPr>
      <w:rFonts w:ascii="Cambria" w:eastAsia="Times New Roman" w:hAnsi="Cambria" w:cs="Times New Roman"/>
      <w:b/>
      <w:bCs/>
      <w:kern w:val="28"/>
      <w:sz w:val="32"/>
      <w:szCs w:val="32"/>
    </w:rPr>
  </w:style>
  <w:style w:type="paragraph" w:styleId="33">
    <w:name w:val="Body Text 3"/>
    <w:basedOn w:val="a"/>
    <w:link w:val="34"/>
    <w:rsid w:val="00626710"/>
    <w:pPr>
      <w:overflowPunct w:val="0"/>
      <w:autoSpaceDE w:val="0"/>
      <w:autoSpaceDN w:val="0"/>
      <w:adjustRightInd w:val="0"/>
      <w:jc w:val="both"/>
      <w:textAlignment w:val="baseline"/>
    </w:pPr>
    <w:rPr>
      <w:color w:val="FFFFFF"/>
    </w:rPr>
  </w:style>
  <w:style w:type="character" w:customStyle="1" w:styleId="34">
    <w:name w:val="Основной текст 3 Знак"/>
    <w:link w:val="33"/>
    <w:semiHidden/>
    <w:locked/>
    <w:rsid w:val="00626710"/>
    <w:rPr>
      <w:color w:val="FFFFFF"/>
      <w:sz w:val="24"/>
      <w:szCs w:val="24"/>
      <w:lang w:val="ru-RU" w:eastAsia="ru-RU" w:bidi="ar-SA"/>
    </w:rPr>
  </w:style>
  <w:style w:type="paragraph" w:customStyle="1" w:styleId="af4">
    <w:name w:val="Обычный (веб)"/>
    <w:basedOn w:val="a"/>
    <w:rsid w:val="00626710"/>
    <w:pPr>
      <w:spacing w:before="100" w:after="100"/>
    </w:pPr>
    <w:rPr>
      <w:rFonts w:ascii="Arial Unicode MS" w:cs="Arial Unicode MS"/>
      <w:lang w:val="en-US"/>
    </w:rPr>
  </w:style>
  <w:style w:type="paragraph" w:styleId="26">
    <w:name w:val="List 2"/>
    <w:basedOn w:val="a"/>
    <w:rsid w:val="00626710"/>
    <w:pPr>
      <w:overflowPunct w:val="0"/>
      <w:autoSpaceDE w:val="0"/>
      <w:autoSpaceDN w:val="0"/>
      <w:adjustRightInd w:val="0"/>
      <w:ind w:left="566" w:hanging="283"/>
      <w:textAlignment w:val="baseline"/>
    </w:pPr>
    <w:rPr>
      <w:sz w:val="20"/>
      <w:szCs w:val="20"/>
    </w:rPr>
  </w:style>
  <w:style w:type="paragraph" w:styleId="af5">
    <w:name w:val="Plain Text"/>
    <w:aliases w:val="Знак Знак Знак Знак Знак Знак Знак Знак Знак Знак"/>
    <w:basedOn w:val="a"/>
    <w:link w:val="af6"/>
    <w:rsid w:val="00626710"/>
    <w:rPr>
      <w:rFonts w:ascii="Courier New" w:hAnsi="Courier New" w:cs="Courier New"/>
      <w:sz w:val="20"/>
      <w:szCs w:val="20"/>
    </w:rPr>
  </w:style>
  <w:style w:type="character" w:customStyle="1" w:styleId="af6">
    <w:name w:val="Текст Знак"/>
    <w:aliases w:val="Знак Знак Знак Знак Знак Знак Знак Знак Знак Знак Знак"/>
    <w:link w:val="af5"/>
    <w:semiHidden/>
    <w:locked/>
    <w:rsid w:val="00626710"/>
    <w:rPr>
      <w:rFonts w:ascii="Courier New" w:hAnsi="Courier New" w:cs="Courier New"/>
      <w:lang w:val="ru-RU" w:eastAsia="ru-RU" w:bidi="ar-SA"/>
    </w:rPr>
  </w:style>
  <w:style w:type="character" w:styleId="af7">
    <w:name w:val="Strong"/>
    <w:qFormat/>
    <w:rsid w:val="00626710"/>
    <w:rPr>
      <w:rFonts w:cs="Times New Roman"/>
      <w:b/>
      <w:bCs/>
    </w:rPr>
  </w:style>
  <w:style w:type="paragraph" w:styleId="af8">
    <w:name w:val="Document Map"/>
    <w:basedOn w:val="a"/>
    <w:link w:val="af9"/>
    <w:semiHidden/>
    <w:rsid w:val="00626710"/>
    <w:pPr>
      <w:shd w:val="clear" w:color="auto" w:fill="000080"/>
      <w:overflowPunct w:val="0"/>
      <w:autoSpaceDE w:val="0"/>
      <w:autoSpaceDN w:val="0"/>
      <w:adjustRightInd w:val="0"/>
      <w:textAlignment w:val="baseline"/>
    </w:pPr>
    <w:rPr>
      <w:rFonts w:ascii="Tahoma" w:hAnsi="Tahoma" w:cs="Tahoma"/>
      <w:sz w:val="20"/>
      <w:szCs w:val="20"/>
    </w:rPr>
  </w:style>
  <w:style w:type="character" w:customStyle="1" w:styleId="af9">
    <w:name w:val="Схема документа Знак"/>
    <w:link w:val="af8"/>
    <w:semiHidden/>
    <w:locked/>
    <w:rsid w:val="00626710"/>
    <w:rPr>
      <w:rFonts w:ascii="Tahoma" w:hAnsi="Tahoma" w:cs="Tahoma"/>
      <w:lang w:val="ru-RU" w:eastAsia="ru-RU" w:bidi="ar-SA"/>
    </w:rPr>
  </w:style>
  <w:style w:type="character" w:styleId="afa">
    <w:name w:val="FollowedHyperlink"/>
    <w:rsid w:val="00626710"/>
    <w:rPr>
      <w:rFonts w:cs="Times New Roman"/>
      <w:color w:val="800080"/>
      <w:u w:val="single"/>
    </w:rPr>
  </w:style>
  <w:style w:type="paragraph" w:styleId="afb">
    <w:name w:val="Subtitle"/>
    <w:basedOn w:val="a"/>
    <w:link w:val="afc"/>
    <w:qFormat/>
    <w:rsid w:val="00626710"/>
    <w:pPr>
      <w:widowControl w:val="0"/>
      <w:shd w:val="pct20" w:color="auto" w:fill="auto"/>
      <w:ind w:left="1418" w:right="10" w:hanging="1058"/>
      <w:jc w:val="center"/>
    </w:pPr>
    <w:rPr>
      <w:rFonts w:ascii="Arial" w:hAnsi="Arial" w:cs="Arial"/>
      <w:b/>
      <w:bCs/>
      <w:sz w:val="22"/>
      <w:szCs w:val="22"/>
      <w:lang w:eastAsia="en-US"/>
    </w:rPr>
  </w:style>
  <w:style w:type="character" w:customStyle="1" w:styleId="afc">
    <w:name w:val="Подзаголовок Знак"/>
    <w:link w:val="afb"/>
    <w:locked/>
    <w:rsid w:val="00626710"/>
    <w:rPr>
      <w:rFonts w:ascii="Arial" w:hAnsi="Arial" w:cs="Arial"/>
      <w:b/>
      <w:bCs/>
      <w:sz w:val="22"/>
      <w:szCs w:val="22"/>
      <w:lang w:val="ru-RU" w:eastAsia="en-US" w:bidi="ar-SA"/>
    </w:rPr>
  </w:style>
  <w:style w:type="paragraph" w:customStyle="1" w:styleId="doctext">
    <w:name w:val="doctext"/>
    <w:basedOn w:val="a"/>
    <w:rsid w:val="00626710"/>
    <w:pPr>
      <w:spacing w:before="100" w:beforeAutospacing="1" w:after="100" w:afterAutospacing="1"/>
    </w:pPr>
    <w:rPr>
      <w:rFonts w:ascii="Verdana" w:hAnsi="Verdana" w:cs="Verdana"/>
      <w:sz w:val="26"/>
      <w:szCs w:val="26"/>
    </w:rPr>
  </w:style>
  <w:style w:type="character" w:customStyle="1" w:styleId="doctext1">
    <w:name w:val="doctext1"/>
    <w:rsid w:val="00626710"/>
    <w:rPr>
      <w:rFonts w:ascii="Verdana" w:hAnsi="Verdana" w:cs="Verdana"/>
      <w:sz w:val="22"/>
      <w:szCs w:val="22"/>
    </w:rPr>
  </w:style>
  <w:style w:type="paragraph" w:styleId="afd">
    <w:name w:val="Block Text"/>
    <w:basedOn w:val="a"/>
    <w:rsid w:val="00626710"/>
    <w:pPr>
      <w:tabs>
        <w:tab w:val="left" w:pos="0"/>
      </w:tabs>
      <w:spacing w:before="100" w:after="100" w:line="240" w:lineRule="atLeast"/>
      <w:ind w:left="1" w:right="-2"/>
      <w:jc w:val="both"/>
    </w:pPr>
    <w:rPr>
      <w:sz w:val="20"/>
      <w:szCs w:val="20"/>
    </w:rPr>
  </w:style>
  <w:style w:type="character" w:customStyle="1" w:styleId="ntext1">
    <w:name w:val="ntext1"/>
    <w:rsid w:val="00626710"/>
    <w:rPr>
      <w:rFonts w:ascii="Verdana" w:hAnsi="Verdana" w:cs="Verdana"/>
      <w:b/>
      <w:bCs/>
      <w:color w:val="auto"/>
      <w:sz w:val="22"/>
      <w:szCs w:val="22"/>
    </w:rPr>
  </w:style>
  <w:style w:type="paragraph" w:customStyle="1" w:styleId="Blockquote">
    <w:name w:val="Blockquote"/>
    <w:basedOn w:val="a"/>
    <w:rsid w:val="00626710"/>
    <w:pPr>
      <w:spacing w:before="100" w:after="100"/>
      <w:ind w:left="360" w:right="360"/>
    </w:pPr>
  </w:style>
  <w:style w:type="table" w:styleId="afe">
    <w:name w:val="Table Grid"/>
    <w:basedOn w:val="a1"/>
    <w:rsid w:val="00626710"/>
    <w:pPr>
      <w:spacing w:before="100" w:after="10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
    <w:link w:val="aff0"/>
    <w:semiHidden/>
    <w:rsid w:val="00735CC8"/>
    <w:rPr>
      <w:rFonts w:eastAsia="MS Mincho"/>
      <w:sz w:val="20"/>
      <w:szCs w:val="20"/>
      <w:lang w:val="x-none" w:eastAsia="ja-JP"/>
    </w:rPr>
  </w:style>
  <w:style w:type="paragraph" w:customStyle="1" w:styleId="CharChar2">
    <w:name w:val="Char Char2"/>
    <w:basedOn w:val="a"/>
    <w:rsid w:val="00735CC8"/>
    <w:pPr>
      <w:widowControl w:val="0"/>
      <w:adjustRightInd w:val="0"/>
      <w:spacing w:after="160" w:line="240" w:lineRule="exact"/>
      <w:jc w:val="right"/>
    </w:pPr>
    <w:rPr>
      <w:sz w:val="20"/>
      <w:szCs w:val="20"/>
    </w:rPr>
  </w:style>
  <w:style w:type="paragraph" w:customStyle="1" w:styleId="1CharChar1CharChar">
    <w:name w:val="Стиль 1 Знак Знак Char Char1 Знак Знак Char Char"/>
    <w:basedOn w:val="a"/>
    <w:rsid w:val="00735CC8"/>
    <w:pPr>
      <w:widowControl w:val="0"/>
      <w:adjustRightInd w:val="0"/>
      <w:spacing w:after="160" w:line="240" w:lineRule="exact"/>
      <w:jc w:val="right"/>
    </w:pPr>
    <w:rPr>
      <w:noProof/>
      <w:sz w:val="20"/>
      <w:szCs w:val="20"/>
    </w:rPr>
  </w:style>
  <w:style w:type="paragraph" w:customStyle="1" w:styleId="aff1">
    <w:name w:val="Знак"/>
    <w:basedOn w:val="a"/>
    <w:rsid w:val="00735CC8"/>
    <w:pPr>
      <w:widowControl w:val="0"/>
      <w:adjustRightInd w:val="0"/>
      <w:spacing w:before="240" w:after="120" w:line="288" w:lineRule="auto"/>
      <w:jc w:val="both"/>
    </w:pPr>
    <w:rPr>
      <w:lang w:eastAsia="en-US"/>
    </w:rPr>
  </w:style>
  <w:style w:type="paragraph" w:customStyle="1" w:styleId="14">
    <w:name w:val="Заголовок1"/>
    <w:basedOn w:val="a"/>
    <w:rsid w:val="00F70F51"/>
    <w:pPr>
      <w:jc w:val="center"/>
    </w:pPr>
    <w:rPr>
      <w:b/>
      <w:sz w:val="28"/>
      <w:szCs w:val="20"/>
    </w:rPr>
  </w:style>
  <w:style w:type="paragraph" w:styleId="27">
    <w:name w:val="Body Text First Indent 2"/>
    <w:basedOn w:val="aa"/>
    <w:rsid w:val="00F70F51"/>
    <w:pPr>
      <w:ind w:firstLine="210"/>
    </w:pPr>
  </w:style>
  <w:style w:type="paragraph" w:customStyle="1" w:styleId="15">
    <w:name w:val="Обычный1"/>
    <w:rsid w:val="00F70F51"/>
  </w:style>
  <w:style w:type="paragraph" w:customStyle="1" w:styleId="Nonformat">
    <w:name w:val="Nonformat"/>
    <w:basedOn w:val="a"/>
    <w:rsid w:val="00974BB3"/>
    <w:pPr>
      <w:widowControl w:val="0"/>
    </w:pPr>
    <w:rPr>
      <w:rFonts w:ascii="Consultant" w:hAnsi="Consultant"/>
      <w:noProof/>
      <w:sz w:val="20"/>
      <w:szCs w:val="20"/>
      <w:lang w:val="en-US" w:eastAsia="en-US"/>
    </w:rPr>
  </w:style>
  <w:style w:type="paragraph" w:customStyle="1" w:styleId="aff2">
    <w:name w:val="Стиль Знак"/>
    <w:basedOn w:val="a"/>
    <w:rsid w:val="00E66495"/>
    <w:pPr>
      <w:widowControl w:val="0"/>
      <w:adjustRightInd w:val="0"/>
      <w:spacing w:after="160" w:line="240" w:lineRule="exact"/>
      <w:jc w:val="right"/>
    </w:pPr>
    <w:rPr>
      <w:sz w:val="20"/>
      <w:szCs w:val="20"/>
      <w:lang w:val="en-GB" w:eastAsia="en-US"/>
    </w:rPr>
  </w:style>
  <w:style w:type="character" w:customStyle="1" w:styleId="xdtextboxctrl56ms-xedit-unbound">
    <w:name w:val="xdtextbox ctrl56 ms-xedit-unbound"/>
    <w:basedOn w:val="a0"/>
    <w:rsid w:val="00B541C2"/>
  </w:style>
  <w:style w:type="character" w:customStyle="1" w:styleId="xdtextboxctrl66ms-xedit-unbound">
    <w:name w:val="xdtextbox ctrl66 ms-xedit-unbound"/>
    <w:basedOn w:val="a0"/>
    <w:rsid w:val="00B2537F"/>
  </w:style>
  <w:style w:type="character" w:customStyle="1" w:styleId="VyacheslavNikolaev">
    <w:name w:val="Vyacheslav.Nikolaev"/>
    <w:semiHidden/>
    <w:rsid w:val="008A5D49"/>
    <w:rPr>
      <w:rFonts w:ascii="Arial" w:hAnsi="Arial" w:cs="Arial"/>
      <w:color w:val="auto"/>
      <w:sz w:val="20"/>
      <w:szCs w:val="20"/>
    </w:rPr>
  </w:style>
  <w:style w:type="paragraph" w:customStyle="1" w:styleId="aff3">
    <w:name w:val="Знак"/>
    <w:basedOn w:val="a"/>
    <w:rsid w:val="00CE7E78"/>
    <w:pPr>
      <w:widowControl w:val="0"/>
      <w:adjustRightInd w:val="0"/>
      <w:spacing w:before="240" w:after="120" w:line="288" w:lineRule="auto"/>
      <w:jc w:val="both"/>
    </w:pPr>
    <w:rPr>
      <w:lang w:eastAsia="en-US"/>
    </w:rPr>
  </w:style>
  <w:style w:type="paragraph" w:customStyle="1" w:styleId="71">
    <w:name w:val="заголовок 7"/>
    <w:basedOn w:val="a"/>
    <w:next w:val="a"/>
    <w:rsid w:val="00115CA8"/>
    <w:pPr>
      <w:spacing w:before="240" w:after="60"/>
      <w:jc w:val="both"/>
      <w:outlineLvl w:val="6"/>
    </w:pPr>
    <w:rPr>
      <w:rFonts w:ascii="Arial" w:hAnsi="Arial" w:cs="Arial"/>
      <w:sz w:val="20"/>
      <w:szCs w:val="20"/>
    </w:rPr>
  </w:style>
  <w:style w:type="paragraph" w:customStyle="1" w:styleId="aff4">
    <w:name w:val="!Основной"/>
    <w:link w:val="aff5"/>
    <w:rsid w:val="00A47553"/>
    <w:pPr>
      <w:keepNext/>
      <w:ind w:firstLine="737"/>
      <w:jc w:val="both"/>
    </w:pPr>
    <w:rPr>
      <w:rFonts w:eastAsia="MS Mincho"/>
      <w:sz w:val="24"/>
      <w:szCs w:val="24"/>
    </w:rPr>
  </w:style>
  <w:style w:type="character" w:customStyle="1" w:styleId="aff5">
    <w:name w:val="!Основной Знак"/>
    <w:link w:val="aff4"/>
    <w:locked/>
    <w:rsid w:val="00A47553"/>
    <w:rPr>
      <w:rFonts w:eastAsia="MS Mincho"/>
      <w:sz w:val="24"/>
      <w:szCs w:val="24"/>
      <w:lang w:val="ru-RU" w:eastAsia="ru-RU" w:bidi="ar-SA"/>
    </w:rPr>
  </w:style>
  <w:style w:type="paragraph" w:styleId="28">
    <w:name w:val="List Bullet 2"/>
    <w:basedOn w:val="a"/>
    <w:autoRedefine/>
    <w:rsid w:val="003611D4"/>
    <w:pPr>
      <w:tabs>
        <w:tab w:val="num" w:pos="72"/>
      </w:tabs>
    </w:pPr>
    <w:rPr>
      <w:bCs/>
      <w:color w:val="FF0000"/>
      <w:sz w:val="20"/>
      <w:szCs w:val="20"/>
    </w:rPr>
  </w:style>
  <w:style w:type="paragraph" w:customStyle="1" w:styleId="Char1CharCharCharChar">
    <w:name w:val="Char1 Знак Char Char Знак Знак Char Char"/>
    <w:basedOn w:val="a"/>
    <w:rsid w:val="00E335B4"/>
    <w:pPr>
      <w:spacing w:after="160" w:line="240" w:lineRule="exact"/>
      <w:jc w:val="right"/>
    </w:pPr>
    <w:rPr>
      <w:noProof/>
      <w:sz w:val="20"/>
      <w:szCs w:val="20"/>
      <w:lang w:val="en-GB"/>
    </w:rPr>
  </w:style>
  <w:style w:type="paragraph" w:customStyle="1" w:styleId="2">
    <w:name w:val="Текст_бюл2"/>
    <w:basedOn w:val="a"/>
    <w:rsid w:val="004061E0"/>
    <w:pPr>
      <w:numPr>
        <w:numId w:val="5"/>
      </w:numPr>
      <w:tabs>
        <w:tab w:val="clear" w:pos="780"/>
      </w:tabs>
      <w:ind w:left="0" w:firstLine="0"/>
      <w:jc w:val="both"/>
    </w:pPr>
    <w:rPr>
      <w:rFonts w:eastAsia="MS Mincho"/>
      <w:sz w:val="26"/>
      <w:lang w:val="x-none" w:eastAsia="x-none"/>
    </w:rPr>
  </w:style>
  <w:style w:type="paragraph" w:customStyle="1" w:styleId="11">
    <w:name w:val="Маркер &quot;1.1.&quot;"/>
    <w:basedOn w:val="20"/>
    <w:rsid w:val="002C59E4"/>
    <w:pPr>
      <w:widowControl/>
      <w:numPr>
        <w:ilvl w:val="1"/>
        <w:numId w:val="1"/>
      </w:numPr>
      <w:tabs>
        <w:tab w:val="clear" w:pos="576"/>
        <w:tab w:val="left" w:pos="851"/>
        <w:tab w:val="right" w:pos="9356"/>
      </w:tabs>
      <w:spacing w:before="60" w:after="60"/>
    </w:pPr>
    <w:rPr>
      <w:sz w:val="24"/>
      <w:szCs w:val="24"/>
    </w:rPr>
  </w:style>
  <w:style w:type="paragraph" w:customStyle="1" w:styleId="FR1">
    <w:name w:val="FR1"/>
    <w:rsid w:val="002C59E4"/>
    <w:pPr>
      <w:widowControl w:val="0"/>
      <w:spacing w:before="240"/>
      <w:ind w:left="240"/>
      <w:jc w:val="center"/>
    </w:pPr>
    <w:rPr>
      <w:rFonts w:ascii="Courier New" w:hAnsi="Courier New"/>
      <w:b/>
      <w:snapToGrid w:val="0"/>
    </w:rPr>
  </w:style>
  <w:style w:type="paragraph" w:customStyle="1" w:styleId="aff6">
    <w:name w:val="Приложение №"/>
    <w:basedOn w:val="a"/>
    <w:next w:val="aff4"/>
    <w:autoRedefine/>
    <w:rsid w:val="000F789E"/>
    <w:pPr>
      <w:jc w:val="right"/>
      <w:outlineLvl w:val="0"/>
    </w:pPr>
    <w:rPr>
      <w:rFonts w:eastAsia="MS Mincho"/>
      <w:b/>
      <w:bCs/>
    </w:rPr>
  </w:style>
  <w:style w:type="paragraph" w:customStyle="1" w:styleId="aff7">
    <w:name w:val="Стиль"/>
    <w:basedOn w:val="a"/>
    <w:rsid w:val="00BB2007"/>
    <w:pPr>
      <w:widowControl w:val="0"/>
      <w:adjustRightInd w:val="0"/>
      <w:spacing w:after="160" w:line="240" w:lineRule="exact"/>
      <w:jc w:val="right"/>
    </w:pPr>
    <w:rPr>
      <w:sz w:val="20"/>
      <w:szCs w:val="20"/>
      <w:lang w:val="en-GB" w:eastAsia="en-US"/>
    </w:rPr>
  </w:style>
  <w:style w:type="paragraph" w:customStyle="1" w:styleId="PageNumberC">
    <w:name w:val="PageNumber  НомCтр"/>
    <w:basedOn w:val="a"/>
    <w:rsid w:val="00D35ADA"/>
    <w:pPr>
      <w:spacing w:before="60" w:after="60"/>
      <w:jc w:val="center"/>
    </w:pPr>
    <w:rPr>
      <w:rFonts w:ascii="Arial" w:hAnsi="Arial"/>
      <w:sz w:val="20"/>
      <w:szCs w:val="20"/>
    </w:rPr>
  </w:style>
  <w:style w:type="character" w:styleId="aff8">
    <w:name w:val="footnote reference"/>
    <w:rsid w:val="00480920"/>
    <w:rPr>
      <w:vertAlign w:val="superscript"/>
    </w:rPr>
  </w:style>
  <w:style w:type="character" w:customStyle="1" w:styleId="aff0">
    <w:name w:val="Текст сноски Знак"/>
    <w:link w:val="aff"/>
    <w:semiHidden/>
    <w:rsid w:val="0072639B"/>
    <w:rPr>
      <w:rFonts w:eastAsia="MS Mincho"/>
      <w:lang w:eastAsia="ja-JP"/>
    </w:rPr>
  </w:style>
  <w:style w:type="character" w:customStyle="1" w:styleId="defaultdocbaseattributestylewithoutnowrap1">
    <w:name w:val="defaultdocbaseattributestylewithoutnowrap1"/>
    <w:rsid w:val="00DF6DD0"/>
    <w:rPr>
      <w:rFonts w:ascii="Tahoma" w:hAnsi="Tahoma" w:cs="Tahoma" w:hint="default"/>
      <w:sz w:val="18"/>
      <w:szCs w:val="18"/>
    </w:rPr>
  </w:style>
  <w:style w:type="paragraph" w:customStyle="1" w:styleId="aff9">
    <w:name w:val="Îáû÷íûé"/>
    <w:rsid w:val="006D1738"/>
  </w:style>
  <w:style w:type="character" w:customStyle="1" w:styleId="apple-converted-space">
    <w:name w:val="apple-converted-space"/>
    <w:rsid w:val="004C0108"/>
  </w:style>
  <w:style w:type="paragraph" w:customStyle="1" w:styleId="Default">
    <w:name w:val="Default"/>
    <w:rsid w:val="003C154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05603">
      <w:bodyDiv w:val="1"/>
      <w:marLeft w:val="0"/>
      <w:marRight w:val="0"/>
      <w:marTop w:val="0"/>
      <w:marBottom w:val="0"/>
      <w:divBdr>
        <w:top w:val="none" w:sz="0" w:space="0" w:color="auto"/>
        <w:left w:val="none" w:sz="0" w:space="0" w:color="auto"/>
        <w:bottom w:val="none" w:sz="0" w:space="0" w:color="auto"/>
        <w:right w:val="none" w:sz="0" w:space="0" w:color="auto"/>
      </w:divBdr>
    </w:div>
    <w:div w:id="92750815">
      <w:bodyDiv w:val="1"/>
      <w:marLeft w:val="0"/>
      <w:marRight w:val="0"/>
      <w:marTop w:val="0"/>
      <w:marBottom w:val="0"/>
      <w:divBdr>
        <w:top w:val="none" w:sz="0" w:space="0" w:color="auto"/>
        <w:left w:val="none" w:sz="0" w:space="0" w:color="auto"/>
        <w:bottom w:val="none" w:sz="0" w:space="0" w:color="auto"/>
        <w:right w:val="none" w:sz="0" w:space="0" w:color="auto"/>
      </w:divBdr>
    </w:div>
    <w:div w:id="215508116">
      <w:bodyDiv w:val="1"/>
      <w:marLeft w:val="0"/>
      <w:marRight w:val="0"/>
      <w:marTop w:val="0"/>
      <w:marBottom w:val="0"/>
      <w:divBdr>
        <w:top w:val="none" w:sz="0" w:space="0" w:color="auto"/>
        <w:left w:val="none" w:sz="0" w:space="0" w:color="auto"/>
        <w:bottom w:val="none" w:sz="0" w:space="0" w:color="auto"/>
        <w:right w:val="none" w:sz="0" w:space="0" w:color="auto"/>
      </w:divBdr>
    </w:div>
    <w:div w:id="280498199">
      <w:bodyDiv w:val="1"/>
      <w:marLeft w:val="0"/>
      <w:marRight w:val="0"/>
      <w:marTop w:val="0"/>
      <w:marBottom w:val="0"/>
      <w:divBdr>
        <w:top w:val="none" w:sz="0" w:space="0" w:color="auto"/>
        <w:left w:val="none" w:sz="0" w:space="0" w:color="auto"/>
        <w:bottom w:val="none" w:sz="0" w:space="0" w:color="auto"/>
        <w:right w:val="none" w:sz="0" w:space="0" w:color="auto"/>
      </w:divBdr>
    </w:div>
    <w:div w:id="583151776">
      <w:bodyDiv w:val="1"/>
      <w:marLeft w:val="0"/>
      <w:marRight w:val="0"/>
      <w:marTop w:val="0"/>
      <w:marBottom w:val="0"/>
      <w:divBdr>
        <w:top w:val="none" w:sz="0" w:space="0" w:color="auto"/>
        <w:left w:val="none" w:sz="0" w:space="0" w:color="auto"/>
        <w:bottom w:val="none" w:sz="0" w:space="0" w:color="auto"/>
        <w:right w:val="none" w:sz="0" w:space="0" w:color="auto"/>
      </w:divBdr>
    </w:div>
    <w:div w:id="619342972">
      <w:bodyDiv w:val="1"/>
      <w:marLeft w:val="0"/>
      <w:marRight w:val="0"/>
      <w:marTop w:val="0"/>
      <w:marBottom w:val="0"/>
      <w:divBdr>
        <w:top w:val="none" w:sz="0" w:space="0" w:color="auto"/>
        <w:left w:val="none" w:sz="0" w:space="0" w:color="auto"/>
        <w:bottom w:val="none" w:sz="0" w:space="0" w:color="auto"/>
        <w:right w:val="none" w:sz="0" w:space="0" w:color="auto"/>
      </w:divBdr>
      <w:divsChild>
        <w:div w:id="1463882821">
          <w:marLeft w:val="0"/>
          <w:marRight w:val="0"/>
          <w:marTop w:val="0"/>
          <w:marBottom w:val="0"/>
          <w:divBdr>
            <w:top w:val="none" w:sz="0" w:space="0" w:color="auto"/>
            <w:left w:val="none" w:sz="0" w:space="0" w:color="auto"/>
            <w:bottom w:val="none" w:sz="0" w:space="0" w:color="auto"/>
            <w:right w:val="none" w:sz="0" w:space="0" w:color="auto"/>
          </w:divBdr>
          <w:divsChild>
            <w:div w:id="1364092554">
              <w:marLeft w:val="0"/>
              <w:marRight w:val="0"/>
              <w:marTop w:val="0"/>
              <w:marBottom w:val="0"/>
              <w:divBdr>
                <w:top w:val="none" w:sz="0" w:space="0" w:color="auto"/>
                <w:left w:val="none" w:sz="0" w:space="0" w:color="auto"/>
                <w:bottom w:val="none" w:sz="0" w:space="0" w:color="auto"/>
                <w:right w:val="none" w:sz="0" w:space="0" w:color="auto"/>
              </w:divBdr>
              <w:divsChild>
                <w:div w:id="23488325">
                  <w:marLeft w:val="0"/>
                  <w:marRight w:val="0"/>
                  <w:marTop w:val="0"/>
                  <w:marBottom w:val="0"/>
                  <w:divBdr>
                    <w:top w:val="none" w:sz="0" w:space="0" w:color="auto"/>
                    <w:left w:val="none" w:sz="0" w:space="0" w:color="auto"/>
                    <w:bottom w:val="none" w:sz="0" w:space="0" w:color="auto"/>
                    <w:right w:val="none" w:sz="0" w:space="0" w:color="auto"/>
                  </w:divBdr>
                </w:div>
                <w:div w:id="27267591">
                  <w:marLeft w:val="150"/>
                  <w:marRight w:val="0"/>
                  <w:marTop w:val="0"/>
                  <w:marBottom w:val="75"/>
                  <w:divBdr>
                    <w:top w:val="none" w:sz="0" w:space="0" w:color="auto"/>
                    <w:left w:val="none" w:sz="0" w:space="0" w:color="auto"/>
                    <w:bottom w:val="none" w:sz="0" w:space="0" w:color="auto"/>
                    <w:right w:val="none" w:sz="0" w:space="0" w:color="auto"/>
                  </w:divBdr>
                </w:div>
                <w:div w:id="52975183">
                  <w:marLeft w:val="150"/>
                  <w:marRight w:val="0"/>
                  <w:marTop w:val="0"/>
                  <w:marBottom w:val="75"/>
                  <w:divBdr>
                    <w:top w:val="none" w:sz="0" w:space="0" w:color="auto"/>
                    <w:left w:val="none" w:sz="0" w:space="0" w:color="auto"/>
                    <w:bottom w:val="none" w:sz="0" w:space="0" w:color="auto"/>
                    <w:right w:val="none" w:sz="0" w:space="0" w:color="auto"/>
                  </w:divBdr>
                </w:div>
                <w:div w:id="172955638">
                  <w:marLeft w:val="150"/>
                  <w:marRight w:val="0"/>
                  <w:marTop w:val="0"/>
                  <w:marBottom w:val="75"/>
                  <w:divBdr>
                    <w:top w:val="none" w:sz="0" w:space="0" w:color="auto"/>
                    <w:left w:val="none" w:sz="0" w:space="0" w:color="auto"/>
                    <w:bottom w:val="none" w:sz="0" w:space="0" w:color="auto"/>
                    <w:right w:val="none" w:sz="0" w:space="0" w:color="auto"/>
                  </w:divBdr>
                </w:div>
                <w:div w:id="190146807">
                  <w:marLeft w:val="150"/>
                  <w:marRight w:val="0"/>
                  <w:marTop w:val="0"/>
                  <w:marBottom w:val="75"/>
                  <w:divBdr>
                    <w:top w:val="none" w:sz="0" w:space="0" w:color="auto"/>
                    <w:left w:val="none" w:sz="0" w:space="0" w:color="auto"/>
                    <w:bottom w:val="none" w:sz="0" w:space="0" w:color="auto"/>
                    <w:right w:val="none" w:sz="0" w:space="0" w:color="auto"/>
                  </w:divBdr>
                </w:div>
                <w:div w:id="222185047">
                  <w:marLeft w:val="150"/>
                  <w:marRight w:val="0"/>
                  <w:marTop w:val="0"/>
                  <w:marBottom w:val="75"/>
                  <w:divBdr>
                    <w:top w:val="none" w:sz="0" w:space="0" w:color="auto"/>
                    <w:left w:val="none" w:sz="0" w:space="0" w:color="auto"/>
                    <w:bottom w:val="none" w:sz="0" w:space="0" w:color="auto"/>
                    <w:right w:val="none" w:sz="0" w:space="0" w:color="auto"/>
                  </w:divBdr>
                </w:div>
                <w:div w:id="224805097">
                  <w:marLeft w:val="150"/>
                  <w:marRight w:val="0"/>
                  <w:marTop w:val="0"/>
                  <w:marBottom w:val="75"/>
                  <w:divBdr>
                    <w:top w:val="none" w:sz="0" w:space="0" w:color="auto"/>
                    <w:left w:val="none" w:sz="0" w:space="0" w:color="auto"/>
                    <w:bottom w:val="none" w:sz="0" w:space="0" w:color="auto"/>
                    <w:right w:val="none" w:sz="0" w:space="0" w:color="auto"/>
                  </w:divBdr>
                </w:div>
                <w:div w:id="291518866">
                  <w:marLeft w:val="0"/>
                  <w:marRight w:val="0"/>
                  <w:marTop w:val="0"/>
                  <w:marBottom w:val="0"/>
                  <w:divBdr>
                    <w:top w:val="none" w:sz="0" w:space="0" w:color="auto"/>
                    <w:left w:val="none" w:sz="0" w:space="0" w:color="auto"/>
                    <w:bottom w:val="none" w:sz="0" w:space="0" w:color="auto"/>
                    <w:right w:val="none" w:sz="0" w:space="0" w:color="auto"/>
                  </w:divBdr>
                </w:div>
                <w:div w:id="352540027">
                  <w:marLeft w:val="0"/>
                  <w:marRight w:val="0"/>
                  <w:marTop w:val="0"/>
                  <w:marBottom w:val="0"/>
                  <w:divBdr>
                    <w:top w:val="none" w:sz="0" w:space="0" w:color="auto"/>
                    <w:left w:val="none" w:sz="0" w:space="0" w:color="auto"/>
                    <w:bottom w:val="none" w:sz="0" w:space="0" w:color="auto"/>
                    <w:right w:val="none" w:sz="0" w:space="0" w:color="auto"/>
                  </w:divBdr>
                </w:div>
                <w:div w:id="365453560">
                  <w:marLeft w:val="0"/>
                  <w:marRight w:val="0"/>
                  <w:marTop w:val="0"/>
                  <w:marBottom w:val="0"/>
                  <w:divBdr>
                    <w:top w:val="none" w:sz="0" w:space="0" w:color="auto"/>
                    <w:left w:val="none" w:sz="0" w:space="0" w:color="auto"/>
                    <w:bottom w:val="none" w:sz="0" w:space="0" w:color="auto"/>
                    <w:right w:val="none" w:sz="0" w:space="0" w:color="auto"/>
                  </w:divBdr>
                </w:div>
                <w:div w:id="386800949">
                  <w:marLeft w:val="0"/>
                  <w:marRight w:val="0"/>
                  <w:marTop w:val="0"/>
                  <w:marBottom w:val="0"/>
                  <w:divBdr>
                    <w:top w:val="none" w:sz="0" w:space="0" w:color="auto"/>
                    <w:left w:val="none" w:sz="0" w:space="0" w:color="auto"/>
                    <w:bottom w:val="none" w:sz="0" w:space="0" w:color="auto"/>
                    <w:right w:val="none" w:sz="0" w:space="0" w:color="auto"/>
                  </w:divBdr>
                </w:div>
                <w:div w:id="391202057">
                  <w:marLeft w:val="0"/>
                  <w:marRight w:val="0"/>
                  <w:marTop w:val="0"/>
                  <w:marBottom w:val="0"/>
                  <w:divBdr>
                    <w:top w:val="none" w:sz="0" w:space="0" w:color="auto"/>
                    <w:left w:val="none" w:sz="0" w:space="0" w:color="auto"/>
                    <w:bottom w:val="none" w:sz="0" w:space="0" w:color="auto"/>
                    <w:right w:val="none" w:sz="0" w:space="0" w:color="auto"/>
                  </w:divBdr>
                </w:div>
                <w:div w:id="424769097">
                  <w:marLeft w:val="0"/>
                  <w:marRight w:val="0"/>
                  <w:marTop w:val="150"/>
                  <w:marBottom w:val="150"/>
                  <w:divBdr>
                    <w:top w:val="none" w:sz="0" w:space="0" w:color="auto"/>
                    <w:left w:val="none" w:sz="0" w:space="0" w:color="auto"/>
                    <w:bottom w:val="none" w:sz="0" w:space="0" w:color="auto"/>
                    <w:right w:val="none" w:sz="0" w:space="0" w:color="auto"/>
                  </w:divBdr>
                </w:div>
                <w:div w:id="471824445">
                  <w:marLeft w:val="0"/>
                  <w:marRight w:val="0"/>
                  <w:marTop w:val="150"/>
                  <w:marBottom w:val="150"/>
                  <w:divBdr>
                    <w:top w:val="none" w:sz="0" w:space="0" w:color="auto"/>
                    <w:left w:val="none" w:sz="0" w:space="0" w:color="auto"/>
                    <w:bottom w:val="none" w:sz="0" w:space="0" w:color="auto"/>
                    <w:right w:val="none" w:sz="0" w:space="0" w:color="auto"/>
                  </w:divBdr>
                </w:div>
                <w:div w:id="487093993">
                  <w:marLeft w:val="0"/>
                  <w:marRight w:val="0"/>
                  <w:marTop w:val="0"/>
                  <w:marBottom w:val="0"/>
                  <w:divBdr>
                    <w:top w:val="none" w:sz="0" w:space="0" w:color="auto"/>
                    <w:left w:val="none" w:sz="0" w:space="0" w:color="auto"/>
                    <w:bottom w:val="none" w:sz="0" w:space="0" w:color="auto"/>
                    <w:right w:val="none" w:sz="0" w:space="0" w:color="auto"/>
                  </w:divBdr>
                </w:div>
                <w:div w:id="492769015">
                  <w:marLeft w:val="150"/>
                  <w:marRight w:val="0"/>
                  <w:marTop w:val="0"/>
                  <w:marBottom w:val="75"/>
                  <w:divBdr>
                    <w:top w:val="none" w:sz="0" w:space="0" w:color="auto"/>
                    <w:left w:val="none" w:sz="0" w:space="0" w:color="auto"/>
                    <w:bottom w:val="none" w:sz="0" w:space="0" w:color="auto"/>
                    <w:right w:val="none" w:sz="0" w:space="0" w:color="auto"/>
                  </w:divBdr>
                </w:div>
                <w:div w:id="543758115">
                  <w:marLeft w:val="150"/>
                  <w:marRight w:val="0"/>
                  <w:marTop w:val="0"/>
                  <w:marBottom w:val="75"/>
                  <w:divBdr>
                    <w:top w:val="none" w:sz="0" w:space="0" w:color="auto"/>
                    <w:left w:val="none" w:sz="0" w:space="0" w:color="auto"/>
                    <w:bottom w:val="none" w:sz="0" w:space="0" w:color="auto"/>
                    <w:right w:val="none" w:sz="0" w:space="0" w:color="auto"/>
                  </w:divBdr>
                </w:div>
                <w:div w:id="652757067">
                  <w:marLeft w:val="0"/>
                  <w:marRight w:val="0"/>
                  <w:marTop w:val="0"/>
                  <w:marBottom w:val="0"/>
                  <w:divBdr>
                    <w:top w:val="none" w:sz="0" w:space="0" w:color="auto"/>
                    <w:left w:val="none" w:sz="0" w:space="0" w:color="auto"/>
                    <w:bottom w:val="none" w:sz="0" w:space="0" w:color="auto"/>
                    <w:right w:val="none" w:sz="0" w:space="0" w:color="auto"/>
                  </w:divBdr>
                </w:div>
                <w:div w:id="761025733">
                  <w:marLeft w:val="0"/>
                  <w:marRight w:val="0"/>
                  <w:marTop w:val="0"/>
                  <w:marBottom w:val="0"/>
                  <w:divBdr>
                    <w:top w:val="none" w:sz="0" w:space="0" w:color="auto"/>
                    <w:left w:val="none" w:sz="0" w:space="0" w:color="auto"/>
                    <w:bottom w:val="none" w:sz="0" w:space="0" w:color="auto"/>
                    <w:right w:val="none" w:sz="0" w:space="0" w:color="auto"/>
                  </w:divBdr>
                </w:div>
                <w:div w:id="789514444">
                  <w:marLeft w:val="150"/>
                  <w:marRight w:val="0"/>
                  <w:marTop w:val="0"/>
                  <w:marBottom w:val="75"/>
                  <w:divBdr>
                    <w:top w:val="none" w:sz="0" w:space="0" w:color="auto"/>
                    <w:left w:val="none" w:sz="0" w:space="0" w:color="auto"/>
                    <w:bottom w:val="none" w:sz="0" w:space="0" w:color="auto"/>
                    <w:right w:val="none" w:sz="0" w:space="0" w:color="auto"/>
                  </w:divBdr>
                </w:div>
                <w:div w:id="792745597">
                  <w:marLeft w:val="150"/>
                  <w:marRight w:val="0"/>
                  <w:marTop w:val="0"/>
                  <w:marBottom w:val="75"/>
                  <w:divBdr>
                    <w:top w:val="none" w:sz="0" w:space="0" w:color="auto"/>
                    <w:left w:val="none" w:sz="0" w:space="0" w:color="auto"/>
                    <w:bottom w:val="none" w:sz="0" w:space="0" w:color="auto"/>
                    <w:right w:val="none" w:sz="0" w:space="0" w:color="auto"/>
                  </w:divBdr>
                </w:div>
                <w:div w:id="808521277">
                  <w:marLeft w:val="150"/>
                  <w:marRight w:val="0"/>
                  <w:marTop w:val="0"/>
                  <w:marBottom w:val="75"/>
                  <w:divBdr>
                    <w:top w:val="none" w:sz="0" w:space="0" w:color="auto"/>
                    <w:left w:val="none" w:sz="0" w:space="0" w:color="auto"/>
                    <w:bottom w:val="none" w:sz="0" w:space="0" w:color="auto"/>
                    <w:right w:val="none" w:sz="0" w:space="0" w:color="auto"/>
                  </w:divBdr>
                </w:div>
                <w:div w:id="815876232">
                  <w:marLeft w:val="0"/>
                  <w:marRight w:val="0"/>
                  <w:marTop w:val="0"/>
                  <w:marBottom w:val="0"/>
                  <w:divBdr>
                    <w:top w:val="none" w:sz="0" w:space="0" w:color="auto"/>
                    <w:left w:val="none" w:sz="0" w:space="0" w:color="auto"/>
                    <w:bottom w:val="none" w:sz="0" w:space="0" w:color="auto"/>
                    <w:right w:val="none" w:sz="0" w:space="0" w:color="auto"/>
                  </w:divBdr>
                </w:div>
                <w:div w:id="963581331">
                  <w:marLeft w:val="0"/>
                  <w:marRight w:val="0"/>
                  <w:marTop w:val="0"/>
                  <w:marBottom w:val="0"/>
                  <w:divBdr>
                    <w:top w:val="none" w:sz="0" w:space="0" w:color="auto"/>
                    <w:left w:val="none" w:sz="0" w:space="0" w:color="auto"/>
                    <w:bottom w:val="none" w:sz="0" w:space="0" w:color="auto"/>
                    <w:right w:val="none" w:sz="0" w:space="0" w:color="auto"/>
                  </w:divBdr>
                </w:div>
                <w:div w:id="997458903">
                  <w:marLeft w:val="0"/>
                  <w:marRight w:val="0"/>
                  <w:marTop w:val="180"/>
                  <w:marBottom w:val="180"/>
                  <w:divBdr>
                    <w:top w:val="none" w:sz="0" w:space="0" w:color="auto"/>
                    <w:left w:val="none" w:sz="0" w:space="0" w:color="auto"/>
                    <w:bottom w:val="none" w:sz="0" w:space="0" w:color="auto"/>
                    <w:right w:val="none" w:sz="0" w:space="0" w:color="auto"/>
                  </w:divBdr>
                </w:div>
                <w:div w:id="1011881972">
                  <w:marLeft w:val="150"/>
                  <w:marRight w:val="0"/>
                  <w:marTop w:val="0"/>
                  <w:marBottom w:val="75"/>
                  <w:divBdr>
                    <w:top w:val="none" w:sz="0" w:space="0" w:color="auto"/>
                    <w:left w:val="none" w:sz="0" w:space="0" w:color="auto"/>
                    <w:bottom w:val="none" w:sz="0" w:space="0" w:color="auto"/>
                    <w:right w:val="none" w:sz="0" w:space="0" w:color="auto"/>
                  </w:divBdr>
                </w:div>
                <w:div w:id="1012951330">
                  <w:marLeft w:val="150"/>
                  <w:marRight w:val="0"/>
                  <w:marTop w:val="0"/>
                  <w:marBottom w:val="75"/>
                  <w:divBdr>
                    <w:top w:val="none" w:sz="0" w:space="0" w:color="auto"/>
                    <w:left w:val="none" w:sz="0" w:space="0" w:color="auto"/>
                    <w:bottom w:val="none" w:sz="0" w:space="0" w:color="auto"/>
                    <w:right w:val="none" w:sz="0" w:space="0" w:color="auto"/>
                  </w:divBdr>
                </w:div>
                <w:div w:id="1044675455">
                  <w:marLeft w:val="150"/>
                  <w:marRight w:val="0"/>
                  <w:marTop w:val="0"/>
                  <w:marBottom w:val="75"/>
                  <w:divBdr>
                    <w:top w:val="none" w:sz="0" w:space="0" w:color="auto"/>
                    <w:left w:val="none" w:sz="0" w:space="0" w:color="auto"/>
                    <w:bottom w:val="none" w:sz="0" w:space="0" w:color="auto"/>
                    <w:right w:val="none" w:sz="0" w:space="0" w:color="auto"/>
                  </w:divBdr>
                </w:div>
                <w:div w:id="1126512138">
                  <w:marLeft w:val="0"/>
                  <w:marRight w:val="0"/>
                  <w:marTop w:val="0"/>
                  <w:marBottom w:val="0"/>
                  <w:divBdr>
                    <w:top w:val="none" w:sz="0" w:space="0" w:color="auto"/>
                    <w:left w:val="none" w:sz="0" w:space="0" w:color="auto"/>
                    <w:bottom w:val="none" w:sz="0" w:space="0" w:color="auto"/>
                    <w:right w:val="none" w:sz="0" w:space="0" w:color="auto"/>
                  </w:divBdr>
                </w:div>
                <w:div w:id="1131442362">
                  <w:marLeft w:val="0"/>
                  <w:marRight w:val="0"/>
                  <w:marTop w:val="0"/>
                  <w:marBottom w:val="0"/>
                  <w:divBdr>
                    <w:top w:val="none" w:sz="0" w:space="0" w:color="auto"/>
                    <w:left w:val="none" w:sz="0" w:space="0" w:color="auto"/>
                    <w:bottom w:val="none" w:sz="0" w:space="0" w:color="auto"/>
                    <w:right w:val="none" w:sz="0" w:space="0" w:color="auto"/>
                  </w:divBdr>
                </w:div>
                <w:div w:id="1195996661">
                  <w:marLeft w:val="0"/>
                  <w:marRight w:val="0"/>
                  <w:marTop w:val="0"/>
                  <w:marBottom w:val="0"/>
                  <w:divBdr>
                    <w:top w:val="none" w:sz="0" w:space="0" w:color="auto"/>
                    <w:left w:val="none" w:sz="0" w:space="0" w:color="auto"/>
                    <w:bottom w:val="none" w:sz="0" w:space="0" w:color="auto"/>
                    <w:right w:val="none" w:sz="0" w:space="0" w:color="auto"/>
                  </w:divBdr>
                </w:div>
                <w:div w:id="1215584394">
                  <w:marLeft w:val="0"/>
                  <w:marRight w:val="0"/>
                  <w:marTop w:val="0"/>
                  <w:marBottom w:val="0"/>
                  <w:divBdr>
                    <w:top w:val="none" w:sz="0" w:space="0" w:color="auto"/>
                    <w:left w:val="none" w:sz="0" w:space="0" w:color="auto"/>
                    <w:bottom w:val="none" w:sz="0" w:space="0" w:color="auto"/>
                    <w:right w:val="none" w:sz="0" w:space="0" w:color="auto"/>
                  </w:divBdr>
                </w:div>
                <w:div w:id="1267926349">
                  <w:marLeft w:val="0"/>
                  <w:marRight w:val="0"/>
                  <w:marTop w:val="180"/>
                  <w:marBottom w:val="180"/>
                  <w:divBdr>
                    <w:top w:val="none" w:sz="0" w:space="0" w:color="auto"/>
                    <w:left w:val="none" w:sz="0" w:space="0" w:color="auto"/>
                    <w:bottom w:val="none" w:sz="0" w:space="0" w:color="auto"/>
                    <w:right w:val="none" w:sz="0" w:space="0" w:color="auto"/>
                  </w:divBdr>
                </w:div>
                <w:div w:id="1301568897">
                  <w:marLeft w:val="150"/>
                  <w:marRight w:val="0"/>
                  <w:marTop w:val="0"/>
                  <w:marBottom w:val="75"/>
                  <w:divBdr>
                    <w:top w:val="none" w:sz="0" w:space="0" w:color="auto"/>
                    <w:left w:val="none" w:sz="0" w:space="0" w:color="auto"/>
                    <w:bottom w:val="none" w:sz="0" w:space="0" w:color="auto"/>
                    <w:right w:val="none" w:sz="0" w:space="0" w:color="auto"/>
                  </w:divBdr>
                </w:div>
                <w:div w:id="1312639698">
                  <w:marLeft w:val="0"/>
                  <w:marRight w:val="0"/>
                  <w:marTop w:val="150"/>
                  <w:marBottom w:val="150"/>
                  <w:divBdr>
                    <w:top w:val="none" w:sz="0" w:space="0" w:color="auto"/>
                    <w:left w:val="none" w:sz="0" w:space="0" w:color="auto"/>
                    <w:bottom w:val="none" w:sz="0" w:space="0" w:color="auto"/>
                    <w:right w:val="none" w:sz="0" w:space="0" w:color="auto"/>
                  </w:divBdr>
                </w:div>
                <w:div w:id="1338727535">
                  <w:marLeft w:val="0"/>
                  <w:marRight w:val="0"/>
                  <w:marTop w:val="0"/>
                  <w:marBottom w:val="0"/>
                  <w:divBdr>
                    <w:top w:val="none" w:sz="0" w:space="0" w:color="auto"/>
                    <w:left w:val="none" w:sz="0" w:space="0" w:color="auto"/>
                    <w:bottom w:val="none" w:sz="0" w:space="0" w:color="auto"/>
                    <w:right w:val="none" w:sz="0" w:space="0" w:color="auto"/>
                  </w:divBdr>
                </w:div>
                <w:div w:id="1396857221">
                  <w:marLeft w:val="0"/>
                  <w:marRight w:val="0"/>
                  <w:marTop w:val="180"/>
                  <w:marBottom w:val="180"/>
                  <w:divBdr>
                    <w:top w:val="none" w:sz="0" w:space="0" w:color="auto"/>
                    <w:left w:val="none" w:sz="0" w:space="0" w:color="auto"/>
                    <w:bottom w:val="none" w:sz="0" w:space="0" w:color="auto"/>
                    <w:right w:val="none" w:sz="0" w:space="0" w:color="auto"/>
                  </w:divBdr>
                </w:div>
                <w:div w:id="1454909525">
                  <w:marLeft w:val="150"/>
                  <w:marRight w:val="0"/>
                  <w:marTop w:val="0"/>
                  <w:marBottom w:val="75"/>
                  <w:divBdr>
                    <w:top w:val="none" w:sz="0" w:space="0" w:color="auto"/>
                    <w:left w:val="none" w:sz="0" w:space="0" w:color="auto"/>
                    <w:bottom w:val="none" w:sz="0" w:space="0" w:color="auto"/>
                    <w:right w:val="none" w:sz="0" w:space="0" w:color="auto"/>
                  </w:divBdr>
                </w:div>
                <w:div w:id="1473787188">
                  <w:marLeft w:val="0"/>
                  <w:marRight w:val="0"/>
                  <w:marTop w:val="0"/>
                  <w:marBottom w:val="0"/>
                  <w:divBdr>
                    <w:top w:val="none" w:sz="0" w:space="0" w:color="auto"/>
                    <w:left w:val="none" w:sz="0" w:space="0" w:color="auto"/>
                    <w:bottom w:val="none" w:sz="0" w:space="0" w:color="auto"/>
                    <w:right w:val="none" w:sz="0" w:space="0" w:color="auto"/>
                  </w:divBdr>
                </w:div>
                <w:div w:id="1549880172">
                  <w:marLeft w:val="150"/>
                  <w:marRight w:val="0"/>
                  <w:marTop w:val="0"/>
                  <w:marBottom w:val="75"/>
                  <w:divBdr>
                    <w:top w:val="none" w:sz="0" w:space="0" w:color="auto"/>
                    <w:left w:val="none" w:sz="0" w:space="0" w:color="auto"/>
                    <w:bottom w:val="none" w:sz="0" w:space="0" w:color="auto"/>
                    <w:right w:val="none" w:sz="0" w:space="0" w:color="auto"/>
                  </w:divBdr>
                </w:div>
                <w:div w:id="1575312421">
                  <w:marLeft w:val="0"/>
                  <w:marRight w:val="0"/>
                  <w:marTop w:val="0"/>
                  <w:marBottom w:val="0"/>
                  <w:divBdr>
                    <w:top w:val="none" w:sz="0" w:space="0" w:color="auto"/>
                    <w:left w:val="none" w:sz="0" w:space="0" w:color="auto"/>
                    <w:bottom w:val="none" w:sz="0" w:space="0" w:color="auto"/>
                    <w:right w:val="none" w:sz="0" w:space="0" w:color="auto"/>
                  </w:divBdr>
                </w:div>
                <w:div w:id="1630479489">
                  <w:marLeft w:val="0"/>
                  <w:marRight w:val="0"/>
                  <w:marTop w:val="150"/>
                  <w:marBottom w:val="150"/>
                  <w:divBdr>
                    <w:top w:val="none" w:sz="0" w:space="0" w:color="auto"/>
                    <w:left w:val="none" w:sz="0" w:space="0" w:color="auto"/>
                    <w:bottom w:val="none" w:sz="0" w:space="0" w:color="auto"/>
                    <w:right w:val="none" w:sz="0" w:space="0" w:color="auto"/>
                  </w:divBdr>
                </w:div>
                <w:div w:id="1632395307">
                  <w:marLeft w:val="0"/>
                  <w:marRight w:val="0"/>
                  <w:marTop w:val="0"/>
                  <w:marBottom w:val="0"/>
                  <w:divBdr>
                    <w:top w:val="none" w:sz="0" w:space="0" w:color="auto"/>
                    <w:left w:val="none" w:sz="0" w:space="0" w:color="auto"/>
                    <w:bottom w:val="none" w:sz="0" w:space="0" w:color="auto"/>
                    <w:right w:val="none" w:sz="0" w:space="0" w:color="auto"/>
                  </w:divBdr>
                </w:div>
                <w:div w:id="1635135070">
                  <w:marLeft w:val="0"/>
                  <w:marRight w:val="0"/>
                  <w:marTop w:val="180"/>
                  <w:marBottom w:val="180"/>
                  <w:divBdr>
                    <w:top w:val="none" w:sz="0" w:space="0" w:color="auto"/>
                    <w:left w:val="none" w:sz="0" w:space="0" w:color="auto"/>
                    <w:bottom w:val="none" w:sz="0" w:space="0" w:color="auto"/>
                    <w:right w:val="none" w:sz="0" w:space="0" w:color="auto"/>
                  </w:divBdr>
                </w:div>
                <w:div w:id="1649743463">
                  <w:marLeft w:val="0"/>
                  <w:marRight w:val="0"/>
                  <w:marTop w:val="0"/>
                  <w:marBottom w:val="0"/>
                  <w:divBdr>
                    <w:top w:val="none" w:sz="0" w:space="0" w:color="auto"/>
                    <w:left w:val="none" w:sz="0" w:space="0" w:color="auto"/>
                    <w:bottom w:val="none" w:sz="0" w:space="0" w:color="auto"/>
                    <w:right w:val="none" w:sz="0" w:space="0" w:color="auto"/>
                  </w:divBdr>
                  <w:divsChild>
                    <w:div w:id="1579291028">
                      <w:marLeft w:val="0"/>
                      <w:marRight w:val="0"/>
                      <w:marTop w:val="0"/>
                      <w:marBottom w:val="0"/>
                      <w:divBdr>
                        <w:top w:val="single" w:sz="6" w:space="0" w:color="DADEE6"/>
                        <w:left w:val="single" w:sz="6" w:space="0" w:color="DADEE6"/>
                        <w:bottom w:val="single" w:sz="6" w:space="0" w:color="DADEE6"/>
                        <w:right w:val="single" w:sz="6" w:space="0" w:color="DADEE6"/>
                      </w:divBdr>
                    </w:div>
                  </w:divsChild>
                </w:div>
                <w:div w:id="1728144972">
                  <w:marLeft w:val="150"/>
                  <w:marRight w:val="0"/>
                  <w:marTop w:val="0"/>
                  <w:marBottom w:val="75"/>
                  <w:divBdr>
                    <w:top w:val="none" w:sz="0" w:space="0" w:color="auto"/>
                    <w:left w:val="none" w:sz="0" w:space="0" w:color="auto"/>
                    <w:bottom w:val="none" w:sz="0" w:space="0" w:color="auto"/>
                    <w:right w:val="none" w:sz="0" w:space="0" w:color="auto"/>
                  </w:divBdr>
                </w:div>
                <w:div w:id="1738019367">
                  <w:marLeft w:val="150"/>
                  <w:marRight w:val="0"/>
                  <w:marTop w:val="0"/>
                  <w:marBottom w:val="75"/>
                  <w:divBdr>
                    <w:top w:val="none" w:sz="0" w:space="0" w:color="auto"/>
                    <w:left w:val="none" w:sz="0" w:space="0" w:color="auto"/>
                    <w:bottom w:val="none" w:sz="0" w:space="0" w:color="auto"/>
                    <w:right w:val="none" w:sz="0" w:space="0" w:color="auto"/>
                  </w:divBdr>
                </w:div>
                <w:div w:id="1840776347">
                  <w:marLeft w:val="150"/>
                  <w:marRight w:val="0"/>
                  <w:marTop w:val="0"/>
                  <w:marBottom w:val="75"/>
                  <w:divBdr>
                    <w:top w:val="none" w:sz="0" w:space="0" w:color="auto"/>
                    <w:left w:val="none" w:sz="0" w:space="0" w:color="auto"/>
                    <w:bottom w:val="none" w:sz="0" w:space="0" w:color="auto"/>
                    <w:right w:val="none" w:sz="0" w:space="0" w:color="auto"/>
                  </w:divBdr>
                </w:div>
                <w:div w:id="1854218855">
                  <w:marLeft w:val="0"/>
                  <w:marRight w:val="0"/>
                  <w:marTop w:val="0"/>
                  <w:marBottom w:val="0"/>
                  <w:divBdr>
                    <w:top w:val="none" w:sz="0" w:space="0" w:color="auto"/>
                    <w:left w:val="none" w:sz="0" w:space="0" w:color="auto"/>
                    <w:bottom w:val="none" w:sz="0" w:space="0" w:color="auto"/>
                    <w:right w:val="none" w:sz="0" w:space="0" w:color="auto"/>
                  </w:divBdr>
                </w:div>
                <w:div w:id="1982535343">
                  <w:marLeft w:val="0"/>
                  <w:marRight w:val="0"/>
                  <w:marTop w:val="180"/>
                  <w:marBottom w:val="180"/>
                  <w:divBdr>
                    <w:top w:val="none" w:sz="0" w:space="0" w:color="auto"/>
                    <w:left w:val="none" w:sz="0" w:space="0" w:color="auto"/>
                    <w:bottom w:val="none" w:sz="0" w:space="0" w:color="auto"/>
                    <w:right w:val="none" w:sz="0" w:space="0" w:color="auto"/>
                  </w:divBdr>
                </w:div>
                <w:div w:id="2024086455">
                  <w:marLeft w:val="150"/>
                  <w:marRight w:val="0"/>
                  <w:marTop w:val="0"/>
                  <w:marBottom w:val="75"/>
                  <w:divBdr>
                    <w:top w:val="none" w:sz="0" w:space="0" w:color="auto"/>
                    <w:left w:val="none" w:sz="0" w:space="0" w:color="auto"/>
                    <w:bottom w:val="none" w:sz="0" w:space="0" w:color="auto"/>
                    <w:right w:val="none" w:sz="0" w:space="0" w:color="auto"/>
                  </w:divBdr>
                </w:div>
                <w:div w:id="2100059898">
                  <w:marLeft w:val="150"/>
                  <w:marRight w:val="0"/>
                  <w:marTop w:val="0"/>
                  <w:marBottom w:val="75"/>
                  <w:divBdr>
                    <w:top w:val="none" w:sz="0" w:space="0" w:color="auto"/>
                    <w:left w:val="none" w:sz="0" w:space="0" w:color="auto"/>
                    <w:bottom w:val="none" w:sz="0" w:space="0" w:color="auto"/>
                    <w:right w:val="none" w:sz="0" w:space="0" w:color="auto"/>
                  </w:divBdr>
                </w:div>
                <w:div w:id="2142992355">
                  <w:marLeft w:val="15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27261373">
      <w:bodyDiv w:val="1"/>
      <w:marLeft w:val="0"/>
      <w:marRight w:val="0"/>
      <w:marTop w:val="0"/>
      <w:marBottom w:val="0"/>
      <w:divBdr>
        <w:top w:val="none" w:sz="0" w:space="0" w:color="auto"/>
        <w:left w:val="none" w:sz="0" w:space="0" w:color="auto"/>
        <w:bottom w:val="none" w:sz="0" w:space="0" w:color="auto"/>
        <w:right w:val="none" w:sz="0" w:space="0" w:color="auto"/>
      </w:divBdr>
    </w:div>
    <w:div w:id="1042248052">
      <w:bodyDiv w:val="1"/>
      <w:marLeft w:val="0"/>
      <w:marRight w:val="0"/>
      <w:marTop w:val="0"/>
      <w:marBottom w:val="0"/>
      <w:divBdr>
        <w:top w:val="none" w:sz="0" w:space="0" w:color="auto"/>
        <w:left w:val="none" w:sz="0" w:space="0" w:color="auto"/>
        <w:bottom w:val="none" w:sz="0" w:space="0" w:color="auto"/>
        <w:right w:val="none" w:sz="0" w:space="0" w:color="auto"/>
      </w:divBdr>
    </w:div>
    <w:div w:id="1066761447">
      <w:bodyDiv w:val="1"/>
      <w:marLeft w:val="0"/>
      <w:marRight w:val="0"/>
      <w:marTop w:val="0"/>
      <w:marBottom w:val="0"/>
      <w:divBdr>
        <w:top w:val="none" w:sz="0" w:space="0" w:color="auto"/>
        <w:left w:val="none" w:sz="0" w:space="0" w:color="auto"/>
        <w:bottom w:val="none" w:sz="0" w:space="0" w:color="auto"/>
        <w:right w:val="none" w:sz="0" w:space="0" w:color="auto"/>
      </w:divBdr>
    </w:div>
    <w:div w:id="1180506464">
      <w:bodyDiv w:val="1"/>
      <w:marLeft w:val="0"/>
      <w:marRight w:val="0"/>
      <w:marTop w:val="0"/>
      <w:marBottom w:val="0"/>
      <w:divBdr>
        <w:top w:val="none" w:sz="0" w:space="0" w:color="auto"/>
        <w:left w:val="none" w:sz="0" w:space="0" w:color="auto"/>
        <w:bottom w:val="none" w:sz="0" w:space="0" w:color="auto"/>
        <w:right w:val="none" w:sz="0" w:space="0" w:color="auto"/>
      </w:divBdr>
    </w:div>
    <w:div w:id="1243956220">
      <w:bodyDiv w:val="1"/>
      <w:marLeft w:val="0"/>
      <w:marRight w:val="0"/>
      <w:marTop w:val="0"/>
      <w:marBottom w:val="0"/>
      <w:divBdr>
        <w:top w:val="none" w:sz="0" w:space="0" w:color="auto"/>
        <w:left w:val="none" w:sz="0" w:space="0" w:color="auto"/>
        <w:bottom w:val="none" w:sz="0" w:space="0" w:color="auto"/>
        <w:right w:val="none" w:sz="0" w:space="0" w:color="auto"/>
      </w:divBdr>
    </w:div>
    <w:div w:id="1348405884">
      <w:bodyDiv w:val="1"/>
      <w:marLeft w:val="0"/>
      <w:marRight w:val="0"/>
      <w:marTop w:val="0"/>
      <w:marBottom w:val="0"/>
      <w:divBdr>
        <w:top w:val="none" w:sz="0" w:space="0" w:color="auto"/>
        <w:left w:val="none" w:sz="0" w:space="0" w:color="auto"/>
        <w:bottom w:val="none" w:sz="0" w:space="0" w:color="auto"/>
        <w:right w:val="none" w:sz="0" w:space="0" w:color="auto"/>
      </w:divBdr>
    </w:div>
    <w:div w:id="1491671133">
      <w:bodyDiv w:val="1"/>
      <w:marLeft w:val="0"/>
      <w:marRight w:val="0"/>
      <w:marTop w:val="0"/>
      <w:marBottom w:val="0"/>
      <w:divBdr>
        <w:top w:val="none" w:sz="0" w:space="0" w:color="auto"/>
        <w:left w:val="none" w:sz="0" w:space="0" w:color="auto"/>
        <w:bottom w:val="none" w:sz="0" w:space="0" w:color="auto"/>
        <w:right w:val="none" w:sz="0" w:space="0" w:color="auto"/>
      </w:divBdr>
    </w:div>
    <w:div w:id="1574584992">
      <w:bodyDiv w:val="1"/>
      <w:marLeft w:val="0"/>
      <w:marRight w:val="0"/>
      <w:marTop w:val="0"/>
      <w:marBottom w:val="0"/>
      <w:divBdr>
        <w:top w:val="none" w:sz="0" w:space="0" w:color="auto"/>
        <w:left w:val="none" w:sz="0" w:space="0" w:color="auto"/>
        <w:bottom w:val="none" w:sz="0" w:space="0" w:color="auto"/>
        <w:right w:val="none" w:sz="0" w:space="0" w:color="auto"/>
      </w:divBdr>
    </w:div>
    <w:div w:id="1600597901">
      <w:bodyDiv w:val="1"/>
      <w:marLeft w:val="0"/>
      <w:marRight w:val="0"/>
      <w:marTop w:val="0"/>
      <w:marBottom w:val="0"/>
      <w:divBdr>
        <w:top w:val="none" w:sz="0" w:space="0" w:color="auto"/>
        <w:left w:val="none" w:sz="0" w:space="0" w:color="auto"/>
        <w:bottom w:val="none" w:sz="0" w:space="0" w:color="auto"/>
        <w:right w:val="none" w:sz="0" w:space="0" w:color="auto"/>
      </w:divBdr>
    </w:div>
    <w:div w:id="1755584802">
      <w:bodyDiv w:val="1"/>
      <w:marLeft w:val="0"/>
      <w:marRight w:val="0"/>
      <w:marTop w:val="0"/>
      <w:marBottom w:val="0"/>
      <w:divBdr>
        <w:top w:val="none" w:sz="0" w:space="0" w:color="auto"/>
        <w:left w:val="none" w:sz="0" w:space="0" w:color="auto"/>
        <w:bottom w:val="none" w:sz="0" w:space="0" w:color="auto"/>
        <w:right w:val="none" w:sz="0" w:space="0" w:color="auto"/>
      </w:divBdr>
    </w:div>
    <w:div w:id="201124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enisov@ine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1E43D-AEC3-4886-8FCD-F2E20E14A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4976</Words>
  <Characters>28364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ДОГОВОР об оказании услуг связи с предоставлением  доступа к сети передачи данных № _________</vt:lpstr>
    </vt:vector>
  </TitlesOfParts>
  <Company>hp</Company>
  <LinksUpToDate>false</LinksUpToDate>
  <CharactersWithSpaces>33274</CharactersWithSpaces>
  <SharedDoc>false</SharedDoc>
  <HLinks>
    <vt:vector size="6" baseType="variant">
      <vt:variant>
        <vt:i4>7733257</vt:i4>
      </vt:variant>
      <vt:variant>
        <vt:i4>0</vt:i4>
      </vt:variant>
      <vt:variant>
        <vt:i4>0</vt:i4>
      </vt:variant>
      <vt:variant>
        <vt:i4>5</vt:i4>
      </vt:variant>
      <vt:variant>
        <vt:lpwstr>mailto:an.denisov@ined.ru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 связи с предоставлением  доступа к сети передачи данных № _________</dc:title>
  <dc:subject/>
  <dc:creator>Vyacheslav.Nikolaev</dc:creator>
  <cp:keywords/>
  <cp:lastModifiedBy>DenisovAN</cp:lastModifiedBy>
  <cp:revision>4</cp:revision>
  <cp:lastPrinted>2022-02-04T10:51:00Z</cp:lastPrinted>
  <dcterms:created xsi:type="dcterms:W3CDTF">2026-07-30T07:16:00Z</dcterms:created>
  <dcterms:modified xsi:type="dcterms:W3CDTF">2026-08-05T12:10:00Z</dcterms:modified>
</cp:coreProperties>
</file>