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4A" w:rsidRPr="003B4024" w:rsidRDefault="00232A4A" w:rsidP="00232A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F24B4E" w:rsidRPr="00A41A0E" w:rsidRDefault="005650B1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1A0E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F24B4E" w:rsidRPr="00A41A0E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3F25A8" w:rsidRPr="00A41A0E">
        <w:rPr>
          <w:rFonts w:ascii="Times New Roman" w:hAnsi="Times New Roman"/>
          <w:b/>
          <w:bCs/>
          <w:sz w:val="24"/>
          <w:szCs w:val="24"/>
        </w:rPr>
        <w:t>товара</w:t>
      </w:r>
      <w:r w:rsidR="00F24B4E" w:rsidRPr="00A41A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1A0E">
        <w:rPr>
          <w:rFonts w:ascii="Times New Roman" w:hAnsi="Times New Roman"/>
          <w:b/>
          <w:bCs/>
          <w:sz w:val="24"/>
          <w:szCs w:val="24"/>
        </w:rPr>
        <w:t>№</w:t>
      </w:r>
      <w:r w:rsidR="002A7152" w:rsidRPr="00A41A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79CB" w:rsidRPr="00A41A0E">
        <w:rPr>
          <w:rFonts w:ascii="Times New Roman" w:hAnsi="Times New Roman"/>
          <w:b/>
          <w:bCs/>
          <w:sz w:val="24"/>
          <w:szCs w:val="24"/>
        </w:rPr>
        <w:t xml:space="preserve"> ____</w:t>
      </w:r>
    </w:p>
    <w:p w:rsidR="00D950F0" w:rsidRPr="00A41A0E" w:rsidRDefault="00D950F0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50F0" w:rsidRPr="00A41A0E" w:rsidRDefault="00F409F2" w:rsidP="00DA2D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ИКЗ  </w:t>
      </w:r>
      <w:r w:rsidRPr="00A41A0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261526003794052600100100250000000</w:t>
      </w:r>
      <w:r w:rsidR="004934CC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000</w:t>
      </w:r>
    </w:p>
    <w:p w:rsidR="00DA2D47" w:rsidRPr="00A41A0E" w:rsidRDefault="00DA2D47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2A4A" w:rsidRPr="00A41A0E" w:rsidRDefault="00232A4A" w:rsidP="00232A4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232A4A" w:rsidRPr="00A41A0E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41A0E">
        <w:rPr>
          <w:rFonts w:ascii="Times New Roman" w:hAnsi="Times New Roman"/>
          <w:bCs/>
          <w:sz w:val="24"/>
          <w:szCs w:val="24"/>
        </w:rPr>
        <w:t xml:space="preserve">г. Н. Новгород                                                              </w:t>
      </w:r>
      <w:r w:rsidR="005F157D" w:rsidRPr="00A41A0E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A402EE" w:rsidRPr="00A41A0E">
        <w:rPr>
          <w:rFonts w:ascii="Times New Roman" w:hAnsi="Times New Roman"/>
          <w:bCs/>
          <w:sz w:val="24"/>
          <w:szCs w:val="24"/>
        </w:rPr>
        <w:t xml:space="preserve"> </w:t>
      </w:r>
      <w:r w:rsidR="00B41AD9" w:rsidRPr="00A41A0E">
        <w:rPr>
          <w:rFonts w:ascii="Times New Roman" w:hAnsi="Times New Roman"/>
          <w:bCs/>
          <w:sz w:val="24"/>
          <w:szCs w:val="24"/>
        </w:rPr>
        <w:t xml:space="preserve">              </w:t>
      </w:r>
      <w:r w:rsidR="00BB5759" w:rsidRPr="00A41A0E">
        <w:rPr>
          <w:rFonts w:ascii="Times New Roman" w:hAnsi="Times New Roman"/>
          <w:bCs/>
          <w:sz w:val="24"/>
          <w:szCs w:val="24"/>
        </w:rPr>
        <w:t>«</w:t>
      </w:r>
      <w:r w:rsidR="00D779CB" w:rsidRPr="00A41A0E">
        <w:rPr>
          <w:rFonts w:ascii="Times New Roman" w:hAnsi="Times New Roman"/>
          <w:bCs/>
          <w:sz w:val="24"/>
          <w:szCs w:val="24"/>
        </w:rPr>
        <w:t xml:space="preserve">      </w:t>
      </w:r>
      <w:r w:rsidR="00BB5759" w:rsidRPr="00A41A0E">
        <w:rPr>
          <w:rFonts w:ascii="Times New Roman" w:hAnsi="Times New Roman"/>
          <w:bCs/>
          <w:sz w:val="24"/>
          <w:szCs w:val="24"/>
        </w:rPr>
        <w:t>»</w:t>
      </w:r>
      <w:r w:rsidR="00A402EE" w:rsidRPr="00A41A0E">
        <w:rPr>
          <w:rFonts w:ascii="Times New Roman" w:hAnsi="Times New Roman"/>
          <w:bCs/>
          <w:sz w:val="24"/>
          <w:szCs w:val="24"/>
        </w:rPr>
        <w:t xml:space="preserve"> </w:t>
      </w:r>
      <w:r w:rsidR="00B41AD9" w:rsidRPr="00A41A0E">
        <w:rPr>
          <w:rFonts w:ascii="Times New Roman" w:hAnsi="Times New Roman"/>
          <w:bCs/>
          <w:sz w:val="24"/>
          <w:szCs w:val="24"/>
        </w:rPr>
        <w:t>__________</w:t>
      </w:r>
      <w:r w:rsidR="00D779CB" w:rsidRPr="00A41A0E">
        <w:rPr>
          <w:rFonts w:ascii="Times New Roman" w:hAnsi="Times New Roman"/>
          <w:bCs/>
          <w:sz w:val="24"/>
          <w:szCs w:val="24"/>
        </w:rPr>
        <w:t xml:space="preserve"> </w:t>
      </w:r>
      <w:r w:rsidR="00A402EE" w:rsidRPr="00A41A0E">
        <w:rPr>
          <w:rFonts w:ascii="Times New Roman" w:hAnsi="Times New Roman"/>
          <w:bCs/>
          <w:sz w:val="24"/>
          <w:szCs w:val="24"/>
        </w:rPr>
        <w:t xml:space="preserve"> 20</w:t>
      </w:r>
      <w:r w:rsidR="000B2048" w:rsidRPr="00A41A0E">
        <w:rPr>
          <w:rFonts w:ascii="Times New Roman" w:hAnsi="Times New Roman"/>
          <w:bCs/>
          <w:sz w:val="24"/>
          <w:szCs w:val="24"/>
        </w:rPr>
        <w:t>2</w:t>
      </w:r>
      <w:r w:rsidR="00B41AD9" w:rsidRPr="00A41A0E">
        <w:rPr>
          <w:rFonts w:ascii="Times New Roman" w:hAnsi="Times New Roman"/>
          <w:bCs/>
          <w:sz w:val="24"/>
          <w:szCs w:val="24"/>
        </w:rPr>
        <w:t>6</w:t>
      </w:r>
      <w:r w:rsidRPr="00A41A0E">
        <w:rPr>
          <w:rFonts w:ascii="Times New Roman" w:hAnsi="Times New Roman"/>
          <w:bCs/>
          <w:sz w:val="24"/>
          <w:szCs w:val="24"/>
        </w:rPr>
        <w:t xml:space="preserve"> г.</w:t>
      </w:r>
    </w:p>
    <w:p w:rsidR="00B339B0" w:rsidRPr="00A41A0E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:rsidR="001A35CD" w:rsidRPr="00A41A0E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A41A0E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A41A0E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A41A0E">
        <w:rPr>
          <w:rFonts w:ascii="Times New Roman" w:hAnsi="Times New Roman"/>
          <w:b/>
          <w:sz w:val="24"/>
          <w:szCs w:val="24"/>
        </w:rPr>
        <w:t>Заказчик</w:t>
      </w:r>
      <w:r w:rsidR="00B339B0" w:rsidRPr="00A41A0E">
        <w:rPr>
          <w:rFonts w:ascii="Times New Roman" w:hAnsi="Times New Roman"/>
          <w:sz w:val="24"/>
          <w:szCs w:val="24"/>
        </w:rPr>
        <w:t xml:space="preserve">, </w:t>
      </w:r>
      <w:r w:rsidR="00DC3135" w:rsidRPr="00A41A0E">
        <w:rPr>
          <w:rFonts w:ascii="Times New Roman" w:hAnsi="Times New Roman"/>
          <w:sz w:val="24"/>
          <w:szCs w:val="24"/>
        </w:rPr>
        <w:t>в лице</w:t>
      </w:r>
      <w:r w:rsidRPr="00A41A0E">
        <w:rPr>
          <w:rFonts w:ascii="Times New Roman" w:hAnsi="Times New Roman"/>
          <w:sz w:val="24"/>
          <w:szCs w:val="24"/>
        </w:rPr>
        <w:t xml:space="preserve"> </w:t>
      </w:r>
      <w:r w:rsidR="005E2539" w:rsidRPr="00A41A0E">
        <w:rPr>
          <w:rFonts w:ascii="Times New Roman" w:hAnsi="Times New Roman"/>
          <w:sz w:val="24"/>
          <w:szCs w:val="24"/>
        </w:rPr>
        <w:t>р</w:t>
      </w:r>
      <w:r w:rsidR="00EF0034" w:rsidRPr="00A41A0E">
        <w:rPr>
          <w:rFonts w:ascii="Times New Roman" w:hAnsi="Times New Roman"/>
          <w:sz w:val="24"/>
          <w:szCs w:val="24"/>
        </w:rPr>
        <w:t>ектора</w:t>
      </w:r>
      <w:r w:rsidR="009320FD" w:rsidRPr="00A41A0E">
        <w:rPr>
          <w:rFonts w:ascii="Times New Roman" w:hAnsi="Times New Roman"/>
          <w:sz w:val="24"/>
          <w:szCs w:val="24"/>
        </w:rPr>
        <w:t xml:space="preserve"> </w:t>
      </w:r>
      <w:r w:rsidR="00D51412" w:rsidRPr="00A41A0E">
        <w:rPr>
          <w:rFonts w:ascii="Times New Roman" w:hAnsi="Times New Roman"/>
          <w:sz w:val="24"/>
          <w:szCs w:val="24"/>
        </w:rPr>
        <w:t>Карякина</w:t>
      </w:r>
      <w:r w:rsidR="003721FF" w:rsidRPr="00A41A0E">
        <w:rPr>
          <w:rFonts w:ascii="Times New Roman" w:hAnsi="Times New Roman"/>
          <w:sz w:val="24"/>
          <w:szCs w:val="24"/>
        </w:rPr>
        <w:t xml:space="preserve"> Николая Николаевича</w:t>
      </w:r>
      <w:r w:rsidR="00DC3135" w:rsidRPr="00A41A0E">
        <w:rPr>
          <w:rFonts w:ascii="Times New Roman" w:hAnsi="Times New Roman"/>
          <w:sz w:val="24"/>
          <w:szCs w:val="24"/>
        </w:rPr>
        <w:t>,</w:t>
      </w:r>
      <w:r w:rsidR="00B339B0" w:rsidRPr="00A41A0E">
        <w:rPr>
          <w:rFonts w:ascii="Times New Roman" w:hAnsi="Times New Roman"/>
          <w:sz w:val="24"/>
          <w:szCs w:val="24"/>
        </w:rPr>
        <w:t xml:space="preserve"> </w:t>
      </w:r>
      <w:r w:rsidRPr="00A41A0E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51412" w:rsidRPr="00A41A0E">
        <w:rPr>
          <w:rFonts w:ascii="Times New Roman" w:hAnsi="Times New Roman"/>
          <w:sz w:val="24"/>
          <w:szCs w:val="24"/>
        </w:rPr>
        <w:t>Устава</w:t>
      </w:r>
      <w:r w:rsidR="00B339B0" w:rsidRPr="00A41A0E">
        <w:rPr>
          <w:rFonts w:ascii="Times New Roman" w:hAnsi="Times New Roman"/>
          <w:sz w:val="24"/>
          <w:szCs w:val="24"/>
        </w:rPr>
        <w:t>, с одной стороны</w:t>
      </w:r>
      <w:r w:rsidR="001A35CD" w:rsidRPr="00A41A0E">
        <w:rPr>
          <w:rFonts w:ascii="Times New Roman" w:hAnsi="Times New Roman"/>
          <w:sz w:val="24"/>
          <w:szCs w:val="24"/>
        </w:rPr>
        <w:t xml:space="preserve">, и </w:t>
      </w:r>
      <w:r w:rsidR="003361BE" w:rsidRPr="00A41A0E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  <w:r w:rsidR="00C00025" w:rsidRPr="00A41A0E">
        <w:rPr>
          <w:rFonts w:ascii="Times New Roman" w:hAnsi="Times New Roman"/>
          <w:b/>
          <w:bCs/>
          <w:sz w:val="24"/>
          <w:szCs w:val="24"/>
        </w:rPr>
        <w:t>,</w:t>
      </w:r>
      <w:r w:rsidR="00C00025" w:rsidRPr="00A41A0E">
        <w:rPr>
          <w:rFonts w:ascii="Times New Roman" w:hAnsi="Times New Roman"/>
          <w:sz w:val="24"/>
          <w:szCs w:val="24"/>
        </w:rPr>
        <w:t xml:space="preserve"> </w:t>
      </w:r>
      <w:r w:rsidR="00BB5759" w:rsidRPr="00A41A0E">
        <w:rPr>
          <w:rFonts w:ascii="Times New Roman" w:hAnsi="Times New Roman"/>
          <w:sz w:val="24"/>
          <w:szCs w:val="24"/>
        </w:rPr>
        <w:t xml:space="preserve"> </w:t>
      </w:r>
      <w:r w:rsidR="00980C1A" w:rsidRPr="00A41A0E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980C1A" w:rsidRPr="00A41A0E">
        <w:rPr>
          <w:rFonts w:ascii="Times New Roman" w:hAnsi="Times New Roman"/>
          <w:b/>
          <w:sz w:val="24"/>
          <w:szCs w:val="24"/>
        </w:rPr>
        <w:t>Поставщик</w:t>
      </w:r>
      <w:r w:rsidR="00980C1A" w:rsidRPr="00A41A0E">
        <w:rPr>
          <w:rFonts w:ascii="Times New Roman" w:hAnsi="Times New Roman"/>
          <w:sz w:val="24"/>
          <w:szCs w:val="24"/>
        </w:rPr>
        <w:t xml:space="preserve">, </w:t>
      </w:r>
      <w:r w:rsidR="001A35CD" w:rsidRPr="00A41A0E">
        <w:rPr>
          <w:rFonts w:ascii="Times New Roman" w:hAnsi="Times New Roman"/>
          <w:sz w:val="24"/>
          <w:szCs w:val="24"/>
        </w:rPr>
        <w:t xml:space="preserve">в лице </w:t>
      </w:r>
      <w:r w:rsidR="003361BE" w:rsidRPr="00A41A0E">
        <w:rPr>
          <w:rFonts w:ascii="Times New Roman" w:hAnsi="Times New Roman"/>
          <w:sz w:val="24"/>
          <w:szCs w:val="24"/>
        </w:rPr>
        <w:t>______________________________________________________</w:t>
      </w:r>
      <w:r w:rsidR="001A35CD" w:rsidRPr="00A41A0E">
        <w:rPr>
          <w:rFonts w:ascii="Times New Roman" w:hAnsi="Times New Roman"/>
          <w:sz w:val="24"/>
          <w:szCs w:val="24"/>
        </w:rPr>
        <w:t>, действующ</w:t>
      </w:r>
      <w:r w:rsidR="00EB13E3" w:rsidRPr="00A41A0E">
        <w:rPr>
          <w:rFonts w:ascii="Times New Roman" w:hAnsi="Times New Roman"/>
          <w:sz w:val="24"/>
          <w:szCs w:val="24"/>
        </w:rPr>
        <w:t>е</w:t>
      </w:r>
      <w:r w:rsidR="00980C1A" w:rsidRPr="00A41A0E">
        <w:rPr>
          <w:rFonts w:ascii="Times New Roman" w:hAnsi="Times New Roman"/>
          <w:sz w:val="24"/>
          <w:szCs w:val="24"/>
        </w:rPr>
        <w:t>го</w:t>
      </w:r>
      <w:r w:rsidR="001A35CD" w:rsidRPr="00A41A0E">
        <w:rPr>
          <w:rFonts w:ascii="Times New Roman" w:hAnsi="Times New Roman"/>
          <w:sz w:val="24"/>
          <w:szCs w:val="24"/>
        </w:rPr>
        <w:t xml:space="preserve"> на основании</w:t>
      </w:r>
      <w:r w:rsidR="00BB5759" w:rsidRPr="00A41A0E">
        <w:rPr>
          <w:rFonts w:ascii="Times New Roman" w:hAnsi="Times New Roman"/>
          <w:sz w:val="24"/>
          <w:szCs w:val="24"/>
        </w:rPr>
        <w:t xml:space="preserve"> </w:t>
      </w:r>
      <w:r w:rsidR="003361BE" w:rsidRPr="00A41A0E">
        <w:rPr>
          <w:rFonts w:ascii="Times New Roman" w:hAnsi="Times New Roman"/>
          <w:sz w:val="24"/>
          <w:szCs w:val="24"/>
        </w:rPr>
        <w:t>________________________________</w:t>
      </w:r>
      <w:r w:rsidR="001A35CD" w:rsidRPr="00A41A0E">
        <w:rPr>
          <w:rFonts w:ascii="Times New Roman" w:hAnsi="Times New Roman"/>
          <w:sz w:val="24"/>
          <w:szCs w:val="24"/>
        </w:rPr>
        <w:t>,</w:t>
      </w:r>
      <w:r w:rsidRPr="00A41A0E">
        <w:rPr>
          <w:rFonts w:ascii="Times New Roman" w:hAnsi="Times New Roman"/>
          <w:sz w:val="24"/>
          <w:szCs w:val="24"/>
        </w:rPr>
        <w:t xml:space="preserve"> </w:t>
      </w:r>
      <w:r w:rsidR="001A35CD" w:rsidRPr="00A41A0E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504542"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5</w:t>
      </w:r>
      <w:r w:rsidR="006345BA"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  <w:r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  <w:r w:rsidR="006345BA"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ч.1  </w:t>
      </w:r>
      <w:r w:rsidRPr="00A41A0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A41A0E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:rsidR="001A35CD" w:rsidRPr="00A41A0E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32A4A" w:rsidRPr="00A41A0E" w:rsidRDefault="00232A4A" w:rsidP="003F25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</w:t>
      </w:r>
      <w:r w:rsidR="005650B1" w:rsidRPr="00A41A0E">
        <w:rPr>
          <w:rFonts w:ascii="Times New Roman" w:hAnsi="Times New Roman"/>
          <w:sz w:val="24"/>
          <w:szCs w:val="24"/>
        </w:rPr>
        <w:t>.1. В соответствии с настоящим Договором</w:t>
      </w:r>
      <w:r w:rsidRPr="00A41A0E">
        <w:rPr>
          <w:rFonts w:ascii="Times New Roman" w:hAnsi="Times New Roman"/>
          <w:sz w:val="24"/>
          <w:szCs w:val="24"/>
        </w:rPr>
        <w:t xml:space="preserve"> Поставщик обязуется поставить Заказчику, а Заказчик принять и оплатить</w:t>
      </w:r>
      <w:r w:rsidR="00B41AD9" w:rsidRPr="00A41A0E">
        <w:rPr>
          <w:rFonts w:ascii="Times New Roman" w:hAnsi="Times New Roman"/>
          <w:sz w:val="24"/>
          <w:szCs w:val="24"/>
        </w:rPr>
        <w:t xml:space="preserve"> </w:t>
      </w:r>
      <w:r w:rsidR="00852D78">
        <w:rPr>
          <w:rFonts w:ascii="Times New Roman" w:hAnsi="Times New Roman"/>
          <w:b/>
          <w:bCs/>
          <w:sz w:val="24"/>
          <w:szCs w:val="24"/>
        </w:rPr>
        <w:t>остео пластические</w:t>
      </w:r>
      <w:r w:rsidR="00852D78" w:rsidRPr="00852D78">
        <w:rPr>
          <w:rFonts w:ascii="Times New Roman" w:hAnsi="Times New Roman"/>
          <w:b/>
          <w:bCs/>
          <w:sz w:val="24"/>
          <w:szCs w:val="24"/>
        </w:rPr>
        <w:t xml:space="preserve"> материал</w:t>
      </w:r>
      <w:r w:rsidR="00852D78">
        <w:rPr>
          <w:rFonts w:ascii="Times New Roman" w:hAnsi="Times New Roman"/>
          <w:b/>
          <w:bCs/>
          <w:sz w:val="24"/>
          <w:szCs w:val="24"/>
        </w:rPr>
        <w:t>ы</w:t>
      </w:r>
      <w:r w:rsidR="00852D78" w:rsidRPr="00852D78">
        <w:rPr>
          <w:rFonts w:ascii="Times New Roman" w:hAnsi="Times New Roman"/>
          <w:sz w:val="24"/>
          <w:szCs w:val="24"/>
        </w:rPr>
        <w:t xml:space="preserve"> </w:t>
      </w:r>
      <w:r w:rsidR="005650B1" w:rsidRPr="00A41A0E">
        <w:rPr>
          <w:rFonts w:ascii="Times New Roman" w:hAnsi="Times New Roman"/>
          <w:sz w:val="24"/>
          <w:szCs w:val="24"/>
        </w:rPr>
        <w:t>(далее – Товар</w:t>
      </w:r>
      <w:r w:rsidRPr="00A41A0E">
        <w:rPr>
          <w:rFonts w:ascii="Times New Roman" w:hAnsi="Times New Roman"/>
          <w:sz w:val="24"/>
          <w:szCs w:val="24"/>
        </w:rPr>
        <w:t xml:space="preserve">)  на условиях и в </w:t>
      </w:r>
      <w:r w:rsidR="005650B1" w:rsidRPr="00A41A0E">
        <w:rPr>
          <w:rFonts w:ascii="Times New Roman" w:hAnsi="Times New Roman"/>
          <w:sz w:val="24"/>
          <w:szCs w:val="24"/>
        </w:rPr>
        <w:t>сроки, установленные настоящим Договором</w:t>
      </w:r>
      <w:r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1.2. Количество,</w:t>
      </w:r>
      <w:r w:rsidR="00CB0606" w:rsidRPr="00A41A0E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A41A0E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A41A0E">
        <w:rPr>
          <w:rFonts w:ascii="Times New Roman" w:hAnsi="Times New Roman"/>
          <w:sz w:val="24"/>
          <w:szCs w:val="24"/>
        </w:rPr>
        <w:t>Договору</w:t>
      </w:r>
      <w:r w:rsidRPr="00A41A0E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A41A0E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1.3</w:t>
      </w:r>
      <w:r w:rsidR="00232A4A" w:rsidRPr="00A41A0E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A41A0E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A41A0E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2. ЦЕНА  ДОГОВОРА</w:t>
      </w:r>
      <w:r w:rsidR="00232A4A" w:rsidRPr="00A41A0E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0E1DE1" w:rsidRPr="00A41A0E" w:rsidRDefault="00232A4A" w:rsidP="000E1D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2.1. </w:t>
      </w:r>
      <w:r w:rsidR="000E1DE1" w:rsidRPr="00A41A0E">
        <w:rPr>
          <w:rFonts w:ascii="Times New Roman" w:hAnsi="Times New Roman"/>
          <w:sz w:val="24"/>
          <w:szCs w:val="24"/>
        </w:rPr>
        <w:t xml:space="preserve">Цена поставляемого Товара и его общая стоимость указываются в </w:t>
      </w:r>
      <w:r w:rsidR="006345BA" w:rsidRPr="00A41A0E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A41A0E">
        <w:rPr>
          <w:rFonts w:ascii="Times New Roman" w:hAnsi="Times New Roman"/>
          <w:sz w:val="24"/>
          <w:szCs w:val="24"/>
        </w:rPr>
        <w:t>. Поставщик обязуется поставить Заказчику Товар на общую сумму</w:t>
      </w:r>
      <w:r w:rsidR="003F25A8" w:rsidRPr="00A41A0E">
        <w:rPr>
          <w:rFonts w:ascii="Times New Roman" w:hAnsi="Times New Roman"/>
          <w:sz w:val="24"/>
          <w:szCs w:val="24"/>
        </w:rPr>
        <w:t xml:space="preserve"> </w:t>
      </w:r>
      <w:r w:rsidR="00B41AD9" w:rsidRPr="00A41A0E">
        <w:rPr>
          <w:rFonts w:ascii="Times New Roman" w:hAnsi="Times New Roman"/>
          <w:sz w:val="24"/>
          <w:szCs w:val="24"/>
        </w:rPr>
        <w:t>_________________________________________</w:t>
      </w:r>
      <w:r w:rsidR="00BE697F"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A41A0E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A41A0E">
        <w:rPr>
          <w:rFonts w:ascii="Times New Roman" w:hAnsi="Times New Roman"/>
          <w:sz w:val="24"/>
          <w:szCs w:val="24"/>
        </w:rPr>
        <w:t xml:space="preserve"> </w:t>
      </w:r>
      <w:r w:rsidR="005650B1" w:rsidRPr="00A41A0E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A41A0E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A41A0E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A41A0E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A41A0E">
        <w:rPr>
          <w:rFonts w:ascii="Times New Roman" w:hAnsi="Times New Roman"/>
          <w:sz w:val="24"/>
          <w:szCs w:val="24"/>
        </w:rPr>
        <w:t xml:space="preserve">в течение </w:t>
      </w:r>
      <w:r w:rsidR="00263979" w:rsidRPr="00A41A0E">
        <w:rPr>
          <w:rFonts w:ascii="Times New Roman" w:hAnsi="Times New Roman"/>
          <w:sz w:val="24"/>
        </w:rPr>
        <w:t>10</w:t>
      </w:r>
      <w:r w:rsidR="00C00025" w:rsidRPr="00A41A0E">
        <w:rPr>
          <w:rFonts w:ascii="Times New Roman" w:hAnsi="Times New Roman"/>
          <w:sz w:val="24"/>
        </w:rPr>
        <w:t xml:space="preserve"> </w:t>
      </w:r>
      <w:r w:rsidR="00C626C7" w:rsidRPr="00A41A0E">
        <w:rPr>
          <w:rFonts w:ascii="Times New Roman" w:hAnsi="Times New Roman"/>
          <w:sz w:val="24"/>
        </w:rPr>
        <w:t>рабочих дней</w:t>
      </w:r>
      <w:r w:rsidR="005650B1" w:rsidRPr="00A41A0E">
        <w:rPr>
          <w:rFonts w:ascii="Times New Roman" w:hAnsi="Times New Roman"/>
          <w:sz w:val="28"/>
          <w:szCs w:val="24"/>
        </w:rPr>
        <w:t xml:space="preserve"> </w:t>
      </w:r>
      <w:r w:rsidR="005650B1" w:rsidRPr="00A41A0E">
        <w:rPr>
          <w:rFonts w:ascii="Times New Roman" w:hAnsi="Times New Roman"/>
          <w:sz w:val="24"/>
          <w:szCs w:val="24"/>
        </w:rPr>
        <w:t xml:space="preserve">с момента подписания </w:t>
      </w:r>
      <w:r w:rsidR="009473CE" w:rsidRPr="00A41A0E">
        <w:rPr>
          <w:rFonts w:ascii="Times New Roman" w:hAnsi="Times New Roman"/>
          <w:sz w:val="24"/>
          <w:szCs w:val="24"/>
        </w:rPr>
        <w:t xml:space="preserve">обеими сторонами </w:t>
      </w:r>
      <w:r w:rsidR="005650B1" w:rsidRPr="00A41A0E">
        <w:rPr>
          <w:rFonts w:ascii="Times New Roman" w:hAnsi="Times New Roman"/>
          <w:sz w:val="24"/>
          <w:szCs w:val="24"/>
        </w:rPr>
        <w:t>акта приема-передачи Товара</w:t>
      </w:r>
      <w:r w:rsidR="00472643" w:rsidRPr="00A41A0E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E3530A" w:rsidRPr="00A41A0E">
        <w:rPr>
          <w:rFonts w:ascii="Times New Roman" w:hAnsi="Times New Roman"/>
          <w:sz w:val="24"/>
          <w:szCs w:val="24"/>
        </w:rPr>
        <w:t xml:space="preserve"> (или УПД)</w:t>
      </w:r>
      <w:r w:rsidR="005650B1"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2.</w:t>
      </w:r>
      <w:r w:rsidR="00204A62" w:rsidRPr="00A41A0E">
        <w:rPr>
          <w:rFonts w:ascii="Times New Roman" w:hAnsi="Times New Roman"/>
          <w:sz w:val="24"/>
          <w:szCs w:val="24"/>
        </w:rPr>
        <w:t>3</w:t>
      </w:r>
      <w:r w:rsidRPr="00A41A0E">
        <w:rPr>
          <w:rFonts w:ascii="Times New Roman" w:hAnsi="Times New Roman"/>
          <w:sz w:val="24"/>
          <w:szCs w:val="24"/>
        </w:rPr>
        <w:t xml:space="preserve">. </w:t>
      </w:r>
      <w:r w:rsidRPr="00A41A0E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A41A0E">
        <w:rPr>
          <w:rFonts w:ascii="Times New Roman" w:hAnsi="Times New Roman"/>
          <w:bCs/>
          <w:sz w:val="24"/>
          <w:szCs w:val="24"/>
        </w:rPr>
        <w:t>Договора</w:t>
      </w:r>
      <w:r w:rsidRPr="00A41A0E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A41A0E">
        <w:rPr>
          <w:rFonts w:ascii="Times New Roman" w:hAnsi="Times New Roman"/>
          <w:sz w:val="24"/>
          <w:szCs w:val="24"/>
        </w:rPr>
        <w:t>стоимость продукции, в том числе расходы на упаковку,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:rsidR="000D61F8" w:rsidRPr="00A41A0E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2.4</w:t>
      </w:r>
      <w:r w:rsidR="000D61F8" w:rsidRPr="00A41A0E">
        <w:rPr>
          <w:rFonts w:ascii="Times New Roman" w:hAnsi="Times New Roman"/>
          <w:sz w:val="24"/>
          <w:szCs w:val="24"/>
        </w:rPr>
        <w:t>.</w:t>
      </w:r>
      <w:r w:rsidR="005650B1" w:rsidRPr="00A41A0E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A41A0E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A41A0E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A41A0E">
        <w:rPr>
          <w:rFonts w:ascii="Times New Roman" w:hAnsi="Times New Roman"/>
          <w:sz w:val="24"/>
          <w:szCs w:val="24"/>
        </w:rPr>
        <w:t xml:space="preserve"> </w:t>
      </w:r>
    </w:p>
    <w:p w:rsidR="00396704" w:rsidRPr="00A41A0E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A41A0E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A41A0E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A41A0E">
        <w:rPr>
          <w:rFonts w:ascii="Times New Roman" w:hAnsi="Times New Roman" w:cs="Times New Roman"/>
          <w:sz w:val="24"/>
          <w:szCs w:val="24"/>
        </w:rPr>
        <w:t>овар</w:t>
      </w:r>
      <w:r w:rsidR="00DC79C3" w:rsidRPr="00A41A0E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A41A0E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:rsidR="00E2709F" w:rsidRPr="00A41A0E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A41A0E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A41A0E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:rsidR="0025511D" w:rsidRPr="00A41A0E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          </w:t>
      </w:r>
      <w:r w:rsidR="00232A4A" w:rsidRPr="00A41A0E">
        <w:rPr>
          <w:rFonts w:ascii="Times New Roman" w:hAnsi="Times New Roman"/>
          <w:sz w:val="24"/>
          <w:szCs w:val="24"/>
        </w:rPr>
        <w:t xml:space="preserve">3.1. </w:t>
      </w:r>
      <w:r w:rsidR="00B6571D" w:rsidRPr="00A41A0E">
        <w:rPr>
          <w:rFonts w:ascii="Times New Roman" w:hAnsi="Times New Roman"/>
          <w:sz w:val="24"/>
          <w:szCs w:val="24"/>
        </w:rPr>
        <w:t xml:space="preserve"> Поставщик поставляет Товар </w:t>
      </w:r>
      <w:r w:rsidR="00AD4982" w:rsidRPr="00A41A0E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A41A0E">
        <w:rPr>
          <w:rFonts w:ascii="Times New Roman" w:hAnsi="Times New Roman"/>
          <w:sz w:val="24"/>
          <w:szCs w:val="24"/>
        </w:rPr>
        <w:t>Заказчику собственным транспортом или с привлечением транспорта третьих лиц за свой счет</w:t>
      </w:r>
      <w:r w:rsidR="003E78B7" w:rsidRPr="00A41A0E">
        <w:rPr>
          <w:rFonts w:ascii="Times New Roman" w:hAnsi="Times New Roman"/>
          <w:sz w:val="24"/>
          <w:szCs w:val="24"/>
        </w:rPr>
        <w:t>,</w:t>
      </w:r>
      <w:r w:rsidR="00FB3708" w:rsidRPr="00A41A0E">
        <w:rPr>
          <w:rFonts w:ascii="Times New Roman" w:hAnsi="Times New Roman"/>
          <w:sz w:val="24"/>
          <w:szCs w:val="24"/>
        </w:rPr>
        <w:t xml:space="preserve"> </w:t>
      </w:r>
      <w:r w:rsidR="003E78B7" w:rsidRPr="00A41A0E">
        <w:rPr>
          <w:rFonts w:ascii="Times New Roman" w:hAnsi="Times New Roman"/>
          <w:sz w:val="24"/>
          <w:szCs w:val="24"/>
        </w:rPr>
        <w:t>поставка Т</w:t>
      </w:r>
      <w:r w:rsidR="007A1C2C" w:rsidRPr="00A41A0E">
        <w:rPr>
          <w:rFonts w:ascii="Times New Roman" w:hAnsi="Times New Roman"/>
          <w:sz w:val="24"/>
          <w:szCs w:val="24"/>
        </w:rPr>
        <w:t>овара осуществляется в течение 10</w:t>
      </w:r>
      <w:r w:rsidR="003E78B7" w:rsidRPr="00A41A0E">
        <w:rPr>
          <w:rFonts w:ascii="Times New Roman" w:hAnsi="Times New Roman"/>
          <w:sz w:val="24"/>
          <w:szCs w:val="24"/>
        </w:rPr>
        <w:t xml:space="preserve"> рабочих дней со дня </w:t>
      </w:r>
      <w:r w:rsidR="007A1C2C" w:rsidRPr="00A41A0E">
        <w:rPr>
          <w:rFonts w:ascii="Times New Roman" w:hAnsi="Times New Roman"/>
          <w:sz w:val="24"/>
          <w:szCs w:val="24"/>
        </w:rPr>
        <w:t xml:space="preserve">заключения договора. </w:t>
      </w:r>
      <w:r w:rsidR="00F44E18" w:rsidRPr="00A41A0E">
        <w:rPr>
          <w:rFonts w:ascii="Times New Roman" w:hAnsi="Times New Roman"/>
          <w:sz w:val="24"/>
          <w:szCs w:val="24"/>
        </w:rPr>
        <w:t xml:space="preserve">Адрес поставки: </w:t>
      </w:r>
      <w:r w:rsidR="00750C65" w:rsidRPr="00A41A0E">
        <w:rPr>
          <w:rFonts w:ascii="Times New Roman" w:hAnsi="Times New Roman"/>
          <w:sz w:val="24"/>
          <w:szCs w:val="24"/>
        </w:rPr>
        <w:t xml:space="preserve">г. Нижний Новгород, </w:t>
      </w:r>
      <w:r w:rsidR="004934CC" w:rsidRPr="004934CC">
        <w:rPr>
          <w:rFonts w:ascii="Times New Roman" w:hAnsi="Times New Roman"/>
          <w:sz w:val="24"/>
          <w:szCs w:val="24"/>
        </w:rPr>
        <w:t>ул.</w:t>
      </w:r>
      <w:r w:rsidR="004934CC">
        <w:rPr>
          <w:rFonts w:ascii="Times New Roman" w:hAnsi="Times New Roman"/>
          <w:sz w:val="24"/>
          <w:szCs w:val="24"/>
        </w:rPr>
        <w:t xml:space="preserve"> </w:t>
      </w:r>
      <w:r w:rsidR="004934CC" w:rsidRPr="004934CC">
        <w:rPr>
          <w:rFonts w:ascii="Times New Roman" w:hAnsi="Times New Roman"/>
          <w:sz w:val="24"/>
          <w:szCs w:val="24"/>
        </w:rPr>
        <w:t>Минина, 20а</w:t>
      </w:r>
      <w:r w:rsidR="004934CC">
        <w:rPr>
          <w:rFonts w:ascii="Times New Roman" w:hAnsi="Times New Roman"/>
          <w:sz w:val="24"/>
          <w:szCs w:val="24"/>
        </w:rPr>
        <w:t xml:space="preserve"> </w:t>
      </w:r>
      <w:r w:rsidR="00B6571D" w:rsidRPr="00A41A0E">
        <w:rPr>
          <w:rFonts w:ascii="Times New Roman" w:hAnsi="Times New Roman"/>
          <w:sz w:val="24"/>
          <w:szCs w:val="24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техническими </w:t>
      </w:r>
      <w:r w:rsidR="00B6571D" w:rsidRPr="00A41A0E">
        <w:rPr>
          <w:rFonts w:ascii="Times New Roman" w:hAnsi="Times New Roman"/>
          <w:sz w:val="24"/>
          <w:szCs w:val="24"/>
        </w:rPr>
        <w:lastRenderedPageBreak/>
        <w:t>средствами или за свой счет.</w:t>
      </w:r>
      <w:r w:rsidR="0025511D" w:rsidRPr="00A41A0E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:rsidR="006C7574" w:rsidRPr="00A41A0E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3.2</w:t>
      </w:r>
      <w:r w:rsidR="006C7574" w:rsidRPr="00A41A0E">
        <w:rPr>
          <w:rFonts w:ascii="Times New Roman" w:hAnsi="Times New Roman" w:cs="Times New Roman"/>
          <w:sz w:val="24"/>
          <w:szCs w:val="24"/>
        </w:rPr>
        <w:t>.</w:t>
      </w:r>
      <w:r w:rsidRPr="00A41A0E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A41A0E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A41A0E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:rsidR="006C7574" w:rsidRPr="00A41A0E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3.3. Маркировка Т</w:t>
      </w:r>
      <w:r w:rsidR="006C7574" w:rsidRPr="00A41A0E">
        <w:rPr>
          <w:rFonts w:ascii="Times New Roman" w:hAnsi="Times New Roman" w:cs="Times New Roman"/>
          <w:sz w:val="24"/>
          <w:szCs w:val="24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A41A0E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C7574" w:rsidRPr="00A41A0E">
        <w:rPr>
          <w:rFonts w:ascii="Times New Roman" w:hAnsi="Times New Roman" w:cs="Times New Roman"/>
          <w:sz w:val="24"/>
          <w:szCs w:val="24"/>
        </w:rPr>
        <w:t>.</w:t>
      </w:r>
    </w:p>
    <w:p w:rsidR="006C7574" w:rsidRPr="00A41A0E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3.4.</w:t>
      </w:r>
      <w:r w:rsidR="006C7574" w:rsidRPr="00A41A0E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A41A0E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A41A0E">
        <w:rPr>
          <w:rFonts w:ascii="Times New Roman" w:hAnsi="Times New Roman" w:cs="Times New Roman"/>
          <w:sz w:val="24"/>
          <w:szCs w:val="24"/>
        </w:rPr>
        <w:t>овара.</w:t>
      </w:r>
    </w:p>
    <w:p w:rsidR="006C7574" w:rsidRPr="00A41A0E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3.5.</w:t>
      </w:r>
      <w:r w:rsidR="006C7574" w:rsidRPr="00A41A0E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A41A0E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A41A0E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:rsidR="00FD1083" w:rsidRPr="00A41A0E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A41A0E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A41A0E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:rsidR="00232A4A" w:rsidRPr="00A41A0E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            3.7</w:t>
      </w:r>
      <w:r w:rsidR="00232A4A" w:rsidRPr="00A41A0E">
        <w:rPr>
          <w:rFonts w:ascii="Times New Roman" w:hAnsi="Times New Roman"/>
          <w:sz w:val="24"/>
          <w:szCs w:val="24"/>
        </w:rPr>
        <w:t xml:space="preserve">. </w:t>
      </w:r>
      <w:r w:rsidR="005E7A31" w:rsidRPr="00A41A0E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A41A0E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A41A0E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</w:t>
      </w:r>
      <w:r w:rsidR="00E3530A" w:rsidRPr="00A41A0E">
        <w:rPr>
          <w:rFonts w:ascii="Times New Roman" w:hAnsi="Times New Roman"/>
          <w:color w:val="000000"/>
          <w:sz w:val="24"/>
          <w:szCs w:val="24"/>
        </w:rPr>
        <w:t xml:space="preserve"> (при наличии обязательной сертификации) </w:t>
      </w:r>
      <w:r w:rsidR="005E7A31" w:rsidRPr="00A41A0E">
        <w:rPr>
          <w:rFonts w:ascii="Times New Roman" w:hAnsi="Times New Roman"/>
          <w:color w:val="000000"/>
          <w:sz w:val="24"/>
          <w:szCs w:val="24"/>
        </w:rPr>
        <w:t xml:space="preserve"> и других документов, подтверждающих</w:t>
      </w:r>
      <w:r w:rsidR="003108E3" w:rsidRPr="00A41A0E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 также подписанные в установленном порядке товарно-транспортные на</w:t>
      </w:r>
      <w:r w:rsidR="00A1736D" w:rsidRPr="00A41A0E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A41A0E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</w:t>
      </w:r>
      <w:r w:rsidR="00E3530A" w:rsidRPr="00A41A0E">
        <w:rPr>
          <w:rFonts w:ascii="Times New Roman" w:hAnsi="Times New Roman"/>
          <w:color w:val="000000"/>
          <w:sz w:val="24"/>
          <w:szCs w:val="24"/>
        </w:rPr>
        <w:t xml:space="preserve"> (или УПД)</w:t>
      </w:r>
      <w:r w:rsidR="003108E3" w:rsidRPr="00A41A0E">
        <w:rPr>
          <w:rFonts w:ascii="Times New Roman" w:hAnsi="Times New Roman"/>
          <w:color w:val="000000"/>
          <w:sz w:val="24"/>
          <w:szCs w:val="24"/>
        </w:rPr>
        <w:t xml:space="preserve">. На основании указанных документов Поставщиком и Заказчиком составляется и подписывается итоговый акт приема </w:t>
      </w:r>
      <w:r w:rsidR="006345BA" w:rsidRPr="00A41A0E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A41A0E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A41A0E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3108E3" w:rsidRPr="00A41A0E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A41A0E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:rsidR="00583299" w:rsidRPr="00A41A0E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1A0E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A41A0E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A41A0E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A41A0E">
        <w:rPr>
          <w:rFonts w:ascii="Times New Roman" w:hAnsi="Times New Roman"/>
          <w:sz w:val="24"/>
          <w:szCs w:val="24"/>
        </w:rPr>
        <w:t xml:space="preserve"> </w:t>
      </w:r>
      <w:r w:rsidR="00EA6CC4" w:rsidRPr="00A41A0E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 w:rsidRPr="00A41A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A41A0E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:rsidR="00BD6969" w:rsidRPr="00A41A0E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41A0E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по электронной почте Поставщика </w:t>
      </w:r>
      <w:r w:rsidR="00693377" w:rsidRPr="00A41A0E">
        <w:rPr>
          <w:rFonts w:ascii="Times New Roman" w:hAnsi="Times New Roman" w:cs="Times New Roman"/>
          <w:sz w:val="24"/>
          <w:szCs w:val="24"/>
        </w:rPr>
        <w:t xml:space="preserve">   </w:t>
      </w:r>
      <w:r w:rsidR="00244A5F" w:rsidRPr="00A41A0E">
        <w:rPr>
          <w:rFonts w:ascii="Times New Roman" w:hAnsi="Times New Roman" w:cs="Times New Roman"/>
          <w:color w:val="000000"/>
          <w:sz w:val="27"/>
          <w:szCs w:val="27"/>
        </w:rPr>
        <w:t>___________________</w:t>
      </w:r>
      <w:r w:rsidR="00693377" w:rsidRPr="00A41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969" w:rsidRPr="00A41A0E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A41A0E">
        <w:rPr>
          <w:rFonts w:ascii="Times New Roman" w:hAnsi="Times New Roman" w:cs="Times New Roman"/>
          <w:sz w:val="24"/>
          <w:szCs w:val="24"/>
        </w:rPr>
        <w:t>Заказчика</w:t>
      </w:r>
      <w:r w:rsidRPr="00A41A0E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:rsidR="00BD6969" w:rsidRPr="00A41A0E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:rsidR="00BD6969" w:rsidRPr="00A41A0E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:rsidR="008509FC" w:rsidRPr="00A41A0E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1A0E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A41A0E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:rsidR="00367C8B" w:rsidRPr="00A41A0E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1A0E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A41A0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A41A0E">
        <w:rPr>
          <w:rFonts w:ascii="Times New Roman" w:hAnsi="Times New Roman"/>
          <w:color w:val="000000"/>
          <w:sz w:val="24"/>
          <w:szCs w:val="24"/>
        </w:rPr>
        <w:t xml:space="preserve">Датой поставки считается дата </w:t>
      </w:r>
      <w:r w:rsidR="00E3530A" w:rsidRPr="00A41A0E">
        <w:rPr>
          <w:rFonts w:ascii="Times New Roman" w:hAnsi="Times New Roman"/>
          <w:color w:val="000000"/>
          <w:sz w:val="24"/>
          <w:szCs w:val="24"/>
        </w:rPr>
        <w:t xml:space="preserve">передачи </w:t>
      </w:r>
      <w:r w:rsidR="008F7620" w:rsidRPr="00A41A0E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E3530A" w:rsidRPr="00A41A0E">
        <w:rPr>
          <w:rFonts w:ascii="Times New Roman" w:hAnsi="Times New Roman"/>
          <w:color w:val="000000"/>
          <w:sz w:val="24"/>
          <w:szCs w:val="24"/>
        </w:rPr>
        <w:t xml:space="preserve"> заказчику</w:t>
      </w:r>
      <w:r w:rsidR="008F7620" w:rsidRPr="00A41A0E">
        <w:rPr>
          <w:rFonts w:ascii="Times New Roman" w:hAnsi="Times New Roman"/>
          <w:color w:val="000000"/>
          <w:sz w:val="24"/>
          <w:szCs w:val="24"/>
        </w:rPr>
        <w:t>.</w:t>
      </w:r>
    </w:p>
    <w:p w:rsidR="007B6C58" w:rsidRPr="00A41A0E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  </w:t>
      </w:r>
    </w:p>
    <w:p w:rsidR="00232A4A" w:rsidRPr="00A41A0E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</w:t>
      </w:r>
      <w:r w:rsidR="00232A4A" w:rsidRPr="00A41A0E">
        <w:rPr>
          <w:rFonts w:ascii="Times New Roman" w:hAnsi="Times New Roman"/>
          <w:b/>
          <w:sz w:val="24"/>
          <w:szCs w:val="24"/>
        </w:rPr>
        <w:t xml:space="preserve">4. КАЧЕСТВО И КОМПЛЕКТНОСТЬ. </w:t>
      </w:r>
    </w:p>
    <w:p w:rsidR="00232A4A" w:rsidRPr="00A41A0E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4.1. Поставщик гарантирует качество и комплек</w:t>
      </w:r>
      <w:r w:rsidR="009D512A" w:rsidRPr="00A41A0E">
        <w:rPr>
          <w:rFonts w:ascii="Times New Roman" w:hAnsi="Times New Roman"/>
          <w:sz w:val="24"/>
          <w:szCs w:val="24"/>
        </w:rPr>
        <w:t>тно</w:t>
      </w:r>
      <w:r w:rsidR="00D601D5" w:rsidRPr="00A41A0E">
        <w:rPr>
          <w:rFonts w:ascii="Times New Roman" w:hAnsi="Times New Roman"/>
          <w:sz w:val="24"/>
          <w:szCs w:val="24"/>
        </w:rPr>
        <w:t>сть поставляемого им Товара (с Т</w:t>
      </w:r>
      <w:r w:rsidR="009D512A" w:rsidRPr="00A41A0E">
        <w:rPr>
          <w:rFonts w:ascii="Times New Roman" w:hAnsi="Times New Roman"/>
          <w:sz w:val="24"/>
          <w:szCs w:val="24"/>
        </w:rPr>
        <w:t>оваром</w:t>
      </w:r>
      <w:r w:rsidRPr="00A41A0E">
        <w:rPr>
          <w:rFonts w:ascii="Times New Roman" w:hAnsi="Times New Roman"/>
          <w:sz w:val="24"/>
          <w:szCs w:val="24"/>
        </w:rPr>
        <w:t xml:space="preserve"> представляются копии сертификатов соответствия</w:t>
      </w:r>
      <w:r w:rsidR="00D601D5" w:rsidRPr="00A41A0E">
        <w:rPr>
          <w:rFonts w:ascii="Times New Roman" w:hAnsi="Times New Roman"/>
          <w:sz w:val="24"/>
          <w:szCs w:val="24"/>
        </w:rPr>
        <w:t>, качества</w:t>
      </w:r>
      <w:r w:rsidRPr="00A41A0E">
        <w:rPr>
          <w:rFonts w:ascii="Times New Roman" w:hAnsi="Times New Roman"/>
          <w:sz w:val="24"/>
          <w:szCs w:val="24"/>
        </w:rPr>
        <w:t>).</w:t>
      </w:r>
    </w:p>
    <w:p w:rsidR="00232A4A" w:rsidRPr="00A41A0E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4.2. </w:t>
      </w:r>
      <w:r w:rsidR="00504542" w:rsidRPr="00A41A0E">
        <w:rPr>
          <w:rFonts w:ascii="Times New Roman" w:hAnsi="Times New Roman"/>
          <w:sz w:val="24"/>
          <w:szCs w:val="24"/>
        </w:rPr>
        <w:t xml:space="preserve">Остаточный </w:t>
      </w:r>
      <w:r w:rsidRPr="00A41A0E">
        <w:rPr>
          <w:rFonts w:ascii="Times New Roman" w:hAnsi="Times New Roman"/>
          <w:sz w:val="24"/>
          <w:szCs w:val="24"/>
        </w:rPr>
        <w:t xml:space="preserve">срок </w:t>
      </w:r>
      <w:r w:rsidR="00504542" w:rsidRPr="00A41A0E">
        <w:rPr>
          <w:rFonts w:ascii="Times New Roman" w:hAnsi="Times New Roman"/>
          <w:sz w:val="24"/>
          <w:szCs w:val="24"/>
        </w:rPr>
        <w:t xml:space="preserve">годности </w:t>
      </w:r>
      <w:r w:rsidR="004F42EC" w:rsidRPr="00A41A0E">
        <w:rPr>
          <w:rFonts w:ascii="Times New Roman" w:hAnsi="Times New Roman"/>
          <w:sz w:val="24"/>
          <w:szCs w:val="24"/>
        </w:rPr>
        <w:t xml:space="preserve">составляет </w:t>
      </w:r>
      <w:r w:rsidR="00B57A8A" w:rsidRPr="00A41A0E">
        <w:rPr>
          <w:rFonts w:ascii="Times New Roman" w:hAnsi="Times New Roman"/>
          <w:sz w:val="24"/>
          <w:szCs w:val="24"/>
        </w:rPr>
        <w:t>не менее 12 месяцев</w:t>
      </w:r>
      <w:r w:rsidR="004F42EC" w:rsidRPr="00A41A0E">
        <w:rPr>
          <w:rFonts w:ascii="Times New Roman" w:hAnsi="Times New Roman"/>
          <w:sz w:val="24"/>
          <w:szCs w:val="24"/>
        </w:rPr>
        <w:t xml:space="preserve"> </w:t>
      </w:r>
      <w:r w:rsidR="00CC1720" w:rsidRPr="00A41A0E">
        <w:rPr>
          <w:rFonts w:ascii="Times New Roman" w:hAnsi="Times New Roman"/>
          <w:sz w:val="24"/>
          <w:szCs w:val="24"/>
        </w:rPr>
        <w:t xml:space="preserve">с момента </w:t>
      </w:r>
      <w:r w:rsidR="00504542" w:rsidRPr="00A41A0E">
        <w:rPr>
          <w:rFonts w:ascii="Times New Roman" w:hAnsi="Times New Roman"/>
          <w:sz w:val="24"/>
          <w:szCs w:val="24"/>
        </w:rPr>
        <w:t>подписания акта-приемка передачи товара.</w:t>
      </w:r>
    </w:p>
    <w:p w:rsidR="00001BD6" w:rsidRPr="00A41A0E" w:rsidRDefault="003721FF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4.3</w:t>
      </w:r>
      <w:r w:rsidR="0047568B" w:rsidRPr="00A41A0E">
        <w:rPr>
          <w:rFonts w:ascii="Times New Roman" w:hAnsi="Times New Roman"/>
          <w:sz w:val="24"/>
          <w:szCs w:val="24"/>
        </w:rPr>
        <w:t>.</w:t>
      </w:r>
      <w:r w:rsidR="006C5FF6" w:rsidRPr="00A41A0E">
        <w:rPr>
          <w:rFonts w:ascii="Times New Roman" w:hAnsi="Times New Roman"/>
          <w:sz w:val="24"/>
          <w:szCs w:val="24"/>
        </w:rPr>
        <w:t xml:space="preserve"> По факту поставки некачественного Товара составляется акт с перечнем недостатков. Срок замены Товара устанавливается в теч</w:t>
      </w:r>
      <w:r w:rsidR="000B3AEF" w:rsidRPr="00A41A0E">
        <w:rPr>
          <w:rFonts w:ascii="Times New Roman" w:hAnsi="Times New Roman"/>
          <w:sz w:val="24"/>
          <w:szCs w:val="24"/>
        </w:rPr>
        <w:t>ение 7-ми</w:t>
      </w:r>
      <w:r w:rsidR="006C5FF6" w:rsidRPr="00A41A0E">
        <w:rPr>
          <w:rFonts w:ascii="Times New Roman" w:hAnsi="Times New Roman"/>
          <w:sz w:val="24"/>
          <w:szCs w:val="24"/>
        </w:rPr>
        <w:t xml:space="preserve"> дней с момента получения Поставщиком </w:t>
      </w:r>
      <w:r w:rsidR="006C5FF6" w:rsidRPr="00A41A0E">
        <w:rPr>
          <w:rFonts w:ascii="Times New Roman" w:hAnsi="Times New Roman"/>
          <w:sz w:val="24"/>
          <w:szCs w:val="24"/>
        </w:rPr>
        <w:lastRenderedPageBreak/>
        <w:t>уведомления Заказчика об обнаружении недостатков. Замена некачественного Товара производится за счет Поставщика.</w:t>
      </w:r>
    </w:p>
    <w:p w:rsidR="003361BE" w:rsidRPr="00A41A0E" w:rsidRDefault="003361B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B6C58" w:rsidRPr="00A41A0E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BA2CAE" w:rsidRPr="00A41A0E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   5. ПРАВА И ОБЯЗАННОСТИ СТОРОН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A41A0E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A41A0E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A41A0E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A41A0E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A41A0E">
        <w:rPr>
          <w:rFonts w:ascii="Times New Roman" w:hAnsi="Times New Roman" w:cs="Times New Roman"/>
          <w:sz w:val="24"/>
          <w:szCs w:val="24"/>
        </w:rPr>
        <w:t>Договора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A41A0E">
        <w:rPr>
          <w:rFonts w:ascii="Times New Roman" w:hAnsi="Times New Roman" w:cs="Times New Roman"/>
          <w:sz w:val="24"/>
          <w:szCs w:val="24"/>
        </w:rPr>
        <w:t>ящего Договора</w:t>
      </w:r>
      <w:r w:rsidRPr="00A41A0E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A41A0E">
        <w:rPr>
          <w:rFonts w:ascii="Times New Roman" w:hAnsi="Times New Roman" w:cs="Times New Roman"/>
          <w:sz w:val="24"/>
          <w:szCs w:val="24"/>
        </w:rPr>
        <w:t>ящему Договору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A41A0E">
        <w:rPr>
          <w:rFonts w:ascii="Times New Roman" w:hAnsi="Times New Roman" w:cs="Times New Roman"/>
          <w:sz w:val="24"/>
          <w:szCs w:val="24"/>
        </w:rPr>
        <w:t>2.2. Договора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5.3.3</w:t>
      </w:r>
      <w:r w:rsidR="008A2A15" w:rsidRPr="00A41A0E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A41A0E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A41A0E">
        <w:rPr>
          <w:rFonts w:ascii="Times New Roman" w:hAnsi="Times New Roman" w:cs="Times New Roman"/>
          <w:sz w:val="24"/>
          <w:szCs w:val="24"/>
        </w:rPr>
        <w:t>виями Договора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A41A0E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A41A0E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A41A0E">
        <w:rPr>
          <w:rFonts w:ascii="Times New Roman" w:hAnsi="Times New Roman" w:cs="Times New Roman"/>
          <w:sz w:val="24"/>
          <w:szCs w:val="24"/>
        </w:rPr>
        <w:t>.</w:t>
      </w:r>
    </w:p>
    <w:p w:rsidR="008A2A15" w:rsidRPr="00A41A0E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A41A0E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C336E1" w:rsidRPr="00A41A0E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         </w:t>
      </w:r>
      <w:r w:rsidR="004B717C" w:rsidRPr="00A41A0E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A41A0E">
        <w:rPr>
          <w:rFonts w:ascii="Times New Roman" w:hAnsi="Times New Roman"/>
          <w:sz w:val="24"/>
          <w:szCs w:val="24"/>
        </w:rPr>
        <w:t>ящему Договору</w:t>
      </w:r>
      <w:r w:rsidR="004B717C" w:rsidRPr="00A41A0E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:rsidR="00CD6243" w:rsidRPr="00A41A0E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6</w:t>
      </w:r>
      <w:r w:rsidR="00232A4A" w:rsidRPr="00A41A0E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232A4A" w:rsidRPr="00A41A0E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A41A0E">
        <w:rPr>
          <w:rFonts w:ascii="Times New Roman" w:hAnsi="Times New Roman"/>
          <w:b w:val="0"/>
          <w:sz w:val="24"/>
          <w:szCs w:val="24"/>
        </w:rPr>
        <w:t>6</w:t>
      </w:r>
      <w:r w:rsidR="00232A4A" w:rsidRPr="00A41A0E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A41A0E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A41A0E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A41A0E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A41A0E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A41A0E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A41A0E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A41A0E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A41A0E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A41A0E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A41A0E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A41A0E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A41A0E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:rsidR="00232A4A" w:rsidRPr="00A41A0E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A41A0E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A41A0E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A41A0E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A41A0E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A41A0E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A41A0E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A41A0E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A41A0E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:rsidR="00017A65" w:rsidRPr="00A41A0E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:rsidR="00C66735" w:rsidRPr="00A41A0E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дня, следующего после дня истечения установленного договором срока исполнения </w:t>
      </w:r>
      <w:r w:rsidRPr="00A41A0E">
        <w:rPr>
          <w:rFonts w:ascii="Times New Roman" w:hAnsi="Times New Roman"/>
          <w:sz w:val="24"/>
          <w:szCs w:val="24"/>
        </w:rPr>
        <w:lastRenderedPageBreak/>
        <w:t>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D6243" w:rsidRPr="00A41A0E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6.5.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:rsidR="00B3701A" w:rsidRPr="00A41A0E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6.</w:t>
      </w:r>
      <w:r w:rsidR="00CD6243" w:rsidRPr="00A41A0E">
        <w:rPr>
          <w:rFonts w:ascii="Times New Roman" w:hAnsi="Times New Roman"/>
          <w:sz w:val="24"/>
          <w:szCs w:val="24"/>
        </w:rPr>
        <w:t>6</w:t>
      </w:r>
      <w:r w:rsidRPr="00A41A0E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:rsidR="00232A4A" w:rsidRPr="00A41A0E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6</w:t>
      </w:r>
      <w:r w:rsidR="00B3701A" w:rsidRPr="00A41A0E">
        <w:rPr>
          <w:rFonts w:ascii="Times New Roman" w:hAnsi="Times New Roman"/>
          <w:sz w:val="24"/>
          <w:szCs w:val="24"/>
        </w:rPr>
        <w:t>.</w:t>
      </w:r>
      <w:r w:rsidR="00CD6243" w:rsidRPr="00A41A0E">
        <w:rPr>
          <w:rFonts w:ascii="Times New Roman" w:hAnsi="Times New Roman"/>
          <w:sz w:val="24"/>
          <w:szCs w:val="24"/>
        </w:rPr>
        <w:t>7</w:t>
      </w:r>
      <w:r w:rsidR="00232A4A" w:rsidRPr="00A41A0E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:rsidR="00904429" w:rsidRPr="00A41A0E" w:rsidRDefault="00904429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6.8. В случае предъявления Заказчиком к Поставщику требования об уплате неустойки, Заказчик вправе исполнить свои обязательства по оплате только после уплаты Поставщиком неустойки, либо, в случае неуплаты такой неустойки в установленный в претензии срок, произвести оплату по Договору за вычетом соответствующего размера неустойки.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A41A0E">
        <w:rPr>
          <w:rFonts w:ascii="Times New Roman" w:hAnsi="Times New Roman"/>
          <w:b/>
          <w:sz w:val="24"/>
          <w:szCs w:val="24"/>
        </w:rPr>
        <w:t>7</w:t>
      </w:r>
      <w:r w:rsidR="00232A4A" w:rsidRPr="00A41A0E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:rsidR="00232A4A" w:rsidRPr="00A41A0E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7</w:t>
      </w:r>
      <w:r w:rsidR="00232A4A" w:rsidRPr="00A41A0E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A41A0E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A41A0E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232A4A" w:rsidRPr="00A41A0E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7</w:t>
      </w:r>
      <w:r w:rsidR="00232A4A" w:rsidRPr="00A41A0E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A41A0E">
        <w:rPr>
          <w:rFonts w:ascii="Times New Roman" w:hAnsi="Times New Roman"/>
          <w:sz w:val="24"/>
          <w:szCs w:val="24"/>
        </w:rPr>
        <w:t>стоящему Договору</w:t>
      </w:r>
      <w:r w:rsidR="00232A4A" w:rsidRPr="00A41A0E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A41A0E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A41A0E">
        <w:rPr>
          <w:rFonts w:ascii="Times New Roman" w:hAnsi="Times New Roman"/>
          <w:sz w:val="24"/>
          <w:szCs w:val="24"/>
        </w:rPr>
        <w:t>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8</w:t>
      </w:r>
      <w:r w:rsidR="00232A4A" w:rsidRPr="00A41A0E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8</w:t>
      </w:r>
      <w:r w:rsidR="00232A4A" w:rsidRPr="00A41A0E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A41A0E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A41A0E">
        <w:rPr>
          <w:rFonts w:ascii="Times New Roman" w:hAnsi="Times New Roman"/>
          <w:sz w:val="24"/>
          <w:szCs w:val="24"/>
        </w:rPr>
        <w:t>, путем переговоров.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8</w:t>
      </w:r>
      <w:r w:rsidR="00232A4A" w:rsidRPr="00A41A0E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8</w:t>
      </w:r>
      <w:r w:rsidR="00232A4A" w:rsidRPr="00A41A0E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:rsidR="007B6C58" w:rsidRPr="00A41A0E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</w:t>
      </w:r>
    </w:p>
    <w:p w:rsidR="00232A4A" w:rsidRPr="00A41A0E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9</w:t>
      </w:r>
      <w:r w:rsidR="00232A4A" w:rsidRPr="00A41A0E">
        <w:rPr>
          <w:rFonts w:ascii="Times New Roman" w:hAnsi="Times New Roman"/>
          <w:b/>
          <w:sz w:val="24"/>
          <w:szCs w:val="24"/>
        </w:rPr>
        <w:t>. ПОРЯДОК И</w:t>
      </w:r>
      <w:r w:rsidRPr="00A41A0E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9</w:t>
      </w:r>
      <w:r w:rsidR="00232A4A" w:rsidRPr="00A41A0E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A41A0E">
        <w:rPr>
          <w:rFonts w:ascii="Times New Roman" w:hAnsi="Times New Roman"/>
          <w:sz w:val="24"/>
          <w:szCs w:val="24"/>
        </w:rPr>
        <w:t>ящему Договору</w:t>
      </w:r>
      <w:r w:rsidR="00232A4A" w:rsidRPr="00A41A0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A41A0E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A41A0E">
        <w:rPr>
          <w:rFonts w:ascii="Times New Roman" w:hAnsi="Times New Roman"/>
          <w:sz w:val="24"/>
          <w:szCs w:val="24"/>
        </w:rPr>
        <w:t>Договору</w:t>
      </w:r>
      <w:r w:rsidR="004B0304" w:rsidRPr="00A41A0E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A41A0E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:rsidR="00C336E1" w:rsidRPr="00A41A0E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9</w:t>
      </w:r>
      <w:r w:rsidR="00BF6C5B" w:rsidRPr="00A41A0E">
        <w:rPr>
          <w:rFonts w:ascii="Times New Roman" w:hAnsi="Times New Roman"/>
          <w:sz w:val="24"/>
          <w:szCs w:val="24"/>
        </w:rPr>
        <w:t>.3. На</w:t>
      </w:r>
      <w:r w:rsidRPr="00A41A0E">
        <w:rPr>
          <w:rFonts w:ascii="Times New Roman" w:hAnsi="Times New Roman"/>
          <w:sz w:val="24"/>
          <w:szCs w:val="24"/>
        </w:rPr>
        <w:t>стоящий Договор</w:t>
      </w:r>
      <w:r w:rsidR="00BF6C5B" w:rsidRPr="00A41A0E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A41A0E">
        <w:rPr>
          <w:rFonts w:ascii="Times New Roman" w:hAnsi="Times New Roman"/>
          <w:sz w:val="24"/>
          <w:szCs w:val="24"/>
        </w:rPr>
        <w:t>ящего Договора</w:t>
      </w:r>
      <w:r w:rsidR="00BF6C5B" w:rsidRPr="00A41A0E">
        <w:rPr>
          <w:rFonts w:ascii="Times New Roman" w:hAnsi="Times New Roman"/>
          <w:sz w:val="24"/>
          <w:szCs w:val="24"/>
        </w:rPr>
        <w:t>. При эт</w:t>
      </w:r>
      <w:r w:rsidRPr="00A41A0E">
        <w:rPr>
          <w:rFonts w:ascii="Times New Roman" w:hAnsi="Times New Roman"/>
          <w:sz w:val="24"/>
          <w:szCs w:val="24"/>
        </w:rPr>
        <w:t>ом Договор</w:t>
      </w:r>
      <w:r w:rsidR="00BF6C5B" w:rsidRPr="00A41A0E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:rsidR="007B6C58" w:rsidRPr="00A41A0E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A41A0E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10</w:t>
      </w:r>
      <w:r w:rsidR="00232A4A" w:rsidRPr="00A41A0E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A41A0E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A41A0E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A41A0E">
        <w:rPr>
          <w:rFonts w:ascii="Times New Roman" w:hAnsi="Times New Roman"/>
          <w:sz w:val="24"/>
          <w:szCs w:val="24"/>
        </w:rPr>
        <w:t xml:space="preserve"> </w:t>
      </w:r>
      <w:r w:rsidR="00EF0034" w:rsidRPr="00A41A0E">
        <w:rPr>
          <w:rFonts w:ascii="Times New Roman" w:hAnsi="Times New Roman"/>
          <w:sz w:val="24"/>
          <w:szCs w:val="24"/>
        </w:rPr>
        <w:t>31.12</w:t>
      </w:r>
      <w:r w:rsidR="009622F4" w:rsidRPr="00A41A0E">
        <w:rPr>
          <w:rFonts w:ascii="Times New Roman" w:hAnsi="Times New Roman"/>
          <w:sz w:val="24"/>
          <w:szCs w:val="24"/>
        </w:rPr>
        <w:t>.</w:t>
      </w:r>
      <w:r w:rsidR="00EF0034" w:rsidRPr="00A41A0E">
        <w:rPr>
          <w:rFonts w:ascii="Times New Roman" w:hAnsi="Times New Roman"/>
          <w:sz w:val="24"/>
          <w:szCs w:val="24"/>
        </w:rPr>
        <w:t>202</w:t>
      </w:r>
      <w:r w:rsidR="007C51DB" w:rsidRPr="00A41A0E">
        <w:rPr>
          <w:rFonts w:ascii="Times New Roman" w:hAnsi="Times New Roman"/>
          <w:sz w:val="24"/>
          <w:szCs w:val="24"/>
        </w:rPr>
        <w:t>6</w:t>
      </w:r>
      <w:r w:rsidR="00BB5759" w:rsidRPr="00A41A0E">
        <w:rPr>
          <w:rFonts w:ascii="Times New Roman" w:hAnsi="Times New Roman"/>
          <w:sz w:val="24"/>
          <w:szCs w:val="24"/>
        </w:rPr>
        <w:t xml:space="preserve"> года</w:t>
      </w:r>
      <w:r w:rsidR="00232A4A" w:rsidRPr="00A41A0E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</w:t>
      </w:r>
      <w:r w:rsidR="00232A4A" w:rsidRPr="00A41A0E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A41A0E">
        <w:rPr>
          <w:rFonts w:ascii="Times New Roman" w:hAnsi="Times New Roman"/>
          <w:sz w:val="24"/>
          <w:szCs w:val="24"/>
        </w:rPr>
        <w:t>,</w:t>
      </w:r>
      <w:r w:rsidR="00232A4A" w:rsidRPr="00A41A0E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A41A0E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A41A0E">
        <w:rPr>
          <w:rFonts w:ascii="Times New Roman" w:hAnsi="Times New Roman"/>
          <w:sz w:val="24"/>
          <w:szCs w:val="24"/>
        </w:rPr>
        <w:t>.</w:t>
      </w:r>
    </w:p>
    <w:p w:rsidR="008C0C8B" w:rsidRPr="00A41A0E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A0E">
        <w:rPr>
          <w:rFonts w:ascii="Times New Roman" w:hAnsi="Times New Roman" w:cs="Times New Roman"/>
          <w:sz w:val="24"/>
          <w:szCs w:val="24"/>
        </w:rPr>
        <w:lastRenderedPageBreak/>
        <w:t xml:space="preserve">  10</w:t>
      </w:r>
      <w:r w:rsidR="008C0C8B" w:rsidRPr="00A41A0E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A41A0E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A41A0E">
        <w:rPr>
          <w:rFonts w:ascii="Times New Roman" w:hAnsi="Times New Roman" w:cs="Times New Roman"/>
          <w:sz w:val="24"/>
          <w:szCs w:val="24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</w:t>
      </w:r>
      <w:r w:rsidR="008C0C8B" w:rsidRPr="00A41A0E">
        <w:rPr>
          <w:rFonts w:ascii="Times New Roman" w:hAnsi="Times New Roman"/>
          <w:sz w:val="24"/>
          <w:szCs w:val="24"/>
        </w:rPr>
        <w:t>.4</w:t>
      </w:r>
      <w:r w:rsidR="00232A4A" w:rsidRPr="00A41A0E">
        <w:rPr>
          <w:rFonts w:ascii="Times New Roman" w:hAnsi="Times New Roman"/>
          <w:sz w:val="24"/>
          <w:szCs w:val="24"/>
        </w:rPr>
        <w:t>. Вопросы, не урегулирова</w:t>
      </w:r>
      <w:r w:rsidRPr="00A41A0E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A41A0E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A41A0E">
        <w:rPr>
          <w:rFonts w:ascii="Times New Roman" w:hAnsi="Times New Roman"/>
          <w:sz w:val="24"/>
          <w:szCs w:val="24"/>
        </w:rPr>
        <w:t xml:space="preserve"> РФ</w:t>
      </w:r>
      <w:r w:rsidR="00232A4A"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</w:t>
      </w:r>
      <w:r w:rsidR="008C0C8B" w:rsidRPr="00A41A0E">
        <w:rPr>
          <w:rFonts w:ascii="Times New Roman" w:hAnsi="Times New Roman"/>
          <w:sz w:val="24"/>
          <w:szCs w:val="24"/>
        </w:rPr>
        <w:t>.5</w:t>
      </w:r>
      <w:r w:rsidR="00232A4A" w:rsidRPr="00A41A0E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A41A0E">
        <w:rPr>
          <w:rFonts w:ascii="Times New Roman" w:hAnsi="Times New Roman"/>
          <w:sz w:val="24"/>
          <w:szCs w:val="24"/>
        </w:rPr>
        <w:t>ящему Договору</w:t>
      </w:r>
      <w:r w:rsidR="00232A4A" w:rsidRPr="00A41A0E">
        <w:rPr>
          <w:rFonts w:ascii="Times New Roman" w:hAnsi="Times New Roman"/>
          <w:sz w:val="24"/>
          <w:szCs w:val="24"/>
        </w:rPr>
        <w:t>, должны быть у</w:t>
      </w:r>
      <w:r w:rsidR="00C33E5A" w:rsidRPr="00A41A0E">
        <w:rPr>
          <w:rFonts w:ascii="Times New Roman" w:hAnsi="Times New Roman"/>
          <w:sz w:val="24"/>
          <w:szCs w:val="24"/>
        </w:rPr>
        <w:t>каза</w:t>
      </w:r>
      <w:r w:rsidRPr="00A41A0E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A41A0E">
        <w:rPr>
          <w:rFonts w:ascii="Times New Roman" w:hAnsi="Times New Roman"/>
          <w:sz w:val="24"/>
          <w:szCs w:val="24"/>
        </w:rPr>
        <w:t>.</w:t>
      </w:r>
    </w:p>
    <w:p w:rsidR="00232A4A" w:rsidRPr="00A41A0E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</w:t>
      </w:r>
      <w:r w:rsidR="008C0C8B" w:rsidRPr="00A41A0E">
        <w:rPr>
          <w:rFonts w:ascii="Times New Roman" w:hAnsi="Times New Roman"/>
          <w:sz w:val="24"/>
          <w:szCs w:val="24"/>
        </w:rPr>
        <w:t>.6</w:t>
      </w:r>
      <w:r w:rsidRPr="00A41A0E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A41A0E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:rsidR="00E7773E" w:rsidRPr="00A41A0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10.7. Приложение к договору:</w:t>
      </w:r>
    </w:p>
    <w:p w:rsidR="00E7773E" w:rsidRPr="00A41A0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:rsidR="00C00025" w:rsidRPr="00A41A0E" w:rsidRDefault="00C0002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33E5A" w:rsidRPr="00A41A0E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>11</w:t>
      </w:r>
      <w:r w:rsidR="00232A4A" w:rsidRPr="00A41A0E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:rsidR="00056DD0" w:rsidRPr="00A41A0E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A41A0E" w:rsidTr="00EF0034">
        <w:trPr>
          <w:jc w:val="center"/>
        </w:trPr>
        <w:tc>
          <w:tcPr>
            <w:tcW w:w="4860" w:type="dxa"/>
          </w:tcPr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A0E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A0E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A41A0E" w:rsidTr="00EF0034">
        <w:trPr>
          <w:jc w:val="center"/>
        </w:trPr>
        <w:tc>
          <w:tcPr>
            <w:tcW w:w="4860" w:type="dxa"/>
          </w:tcPr>
          <w:p w:rsidR="006C715D" w:rsidRPr="00A41A0E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D" w:rsidRPr="00A41A0E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D" w:rsidRPr="00A41A0E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7465" w:rsidRPr="00A41A0E" w:rsidRDefault="008B7465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0025" w:rsidRPr="00A41A0E" w:rsidRDefault="00C00025" w:rsidP="006C7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F0034" w:rsidRPr="00A41A0E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1A0E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A41A0E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A41A0E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A41A0E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15320" w:rsidRPr="00A41A0E">
              <w:rPr>
                <w:rFonts w:ascii="Times New Roman" w:hAnsi="Times New Roman"/>
                <w:sz w:val="24"/>
                <w:szCs w:val="24"/>
              </w:rPr>
              <w:t xml:space="preserve">ОКЦ № 1 </w:t>
            </w:r>
            <w:r w:rsidRPr="00A41A0E">
              <w:rPr>
                <w:rFonts w:ascii="Times New Roman" w:hAnsi="Times New Roman"/>
                <w:sz w:val="24"/>
                <w:szCs w:val="24"/>
              </w:rPr>
              <w:t>Волго-Вятско</w:t>
            </w:r>
            <w:r w:rsidR="00015320" w:rsidRPr="00A41A0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41A0E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Style w:val="aa"/>
                <w:sz w:val="24"/>
                <w:szCs w:val="24"/>
              </w:rPr>
            </w:pPr>
            <w:r w:rsidRPr="00A41A0E">
              <w:rPr>
                <w:rStyle w:val="aa"/>
                <w:sz w:val="24"/>
                <w:szCs w:val="24"/>
                <w:lang w:val="en-US"/>
              </w:rPr>
              <w:t>E</w:t>
            </w:r>
            <w:r w:rsidRPr="00A41A0E">
              <w:rPr>
                <w:rStyle w:val="aa"/>
                <w:sz w:val="24"/>
                <w:szCs w:val="24"/>
              </w:rPr>
              <w:t>-</w:t>
            </w:r>
            <w:r w:rsidRPr="00A41A0E">
              <w:rPr>
                <w:rStyle w:val="aa"/>
                <w:sz w:val="24"/>
                <w:szCs w:val="24"/>
                <w:lang w:val="en-US"/>
              </w:rPr>
              <w:t>mail</w:t>
            </w:r>
            <w:r w:rsidRPr="00A41A0E">
              <w:rPr>
                <w:rStyle w:val="aa"/>
                <w:sz w:val="24"/>
                <w:szCs w:val="24"/>
              </w:rPr>
              <w:t xml:space="preserve">: </w:t>
            </w:r>
            <w:hyperlink r:id="rId6" w:history="1">
              <w:r w:rsidR="00445742" w:rsidRPr="00A41A0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kanc</w:t>
              </w:r>
              <w:r w:rsidR="00445742" w:rsidRPr="00A41A0E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445742" w:rsidRPr="00A41A0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pimunn</w:t>
              </w:r>
              <w:r w:rsidR="00445742" w:rsidRPr="00A41A0E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45742" w:rsidRPr="00A41A0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="00445742" w:rsidRPr="00A41A0E">
              <w:rPr>
                <w:rStyle w:val="aa"/>
                <w:sz w:val="24"/>
                <w:szCs w:val="24"/>
              </w:rPr>
              <w:t xml:space="preserve"> </w:t>
            </w:r>
          </w:p>
          <w:p w:rsidR="00790207" w:rsidRPr="00A41A0E" w:rsidRDefault="00790207" w:rsidP="00EF0034">
            <w:pPr>
              <w:spacing w:after="0"/>
              <w:contextualSpacing/>
              <w:rPr>
                <w:rStyle w:val="aa"/>
                <w:sz w:val="24"/>
                <w:szCs w:val="24"/>
              </w:rPr>
            </w:pPr>
          </w:p>
          <w:p w:rsidR="00790207" w:rsidRPr="00A41A0E" w:rsidRDefault="00790207" w:rsidP="00EF0034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1A0E">
              <w:rPr>
                <w:rStyle w:val="aa"/>
                <w:b w:val="0"/>
                <w:sz w:val="24"/>
                <w:szCs w:val="24"/>
              </w:rPr>
              <w:t>Ректор</w:t>
            </w:r>
          </w:p>
          <w:p w:rsidR="00EF0034" w:rsidRPr="00A41A0E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A41A0E" w:rsidTr="00EF0034">
        <w:trPr>
          <w:jc w:val="center"/>
        </w:trPr>
        <w:tc>
          <w:tcPr>
            <w:tcW w:w="4860" w:type="dxa"/>
          </w:tcPr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A0E">
              <w:rPr>
                <w:rFonts w:ascii="Times New Roman" w:hAnsi="Times New Roman"/>
                <w:bCs/>
                <w:sz w:val="24"/>
                <w:szCs w:val="24"/>
              </w:rPr>
              <w:t>__________________/</w:t>
            </w:r>
            <w:r w:rsidR="003361BE" w:rsidRPr="00A41A0E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Pr="00A41A0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EF0034" w:rsidRPr="00A41A0E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790207" w:rsidRPr="00A41A0E">
              <w:rPr>
                <w:rFonts w:ascii="Times New Roman" w:hAnsi="Times New Roman"/>
                <w:sz w:val="24"/>
                <w:szCs w:val="24"/>
              </w:rPr>
              <w:t>Н.Н. Карякин</w:t>
            </w:r>
            <w:r w:rsidRPr="00A41A0E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</w:p>
          <w:p w:rsidR="00EF0034" w:rsidRPr="00A41A0E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EF0034" w:rsidRPr="00A41A0E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41A0E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22F4" w:rsidRPr="00A41A0E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2F4" w:rsidRPr="00A41A0E" w:rsidRDefault="009622F4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A41A0E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A41A0E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A41A0E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DD7543" w:rsidRPr="00A41A0E" w:rsidRDefault="00DD7543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DD7543" w:rsidRPr="00A41A0E" w:rsidRDefault="00DD7543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90721F" w:rsidRPr="00A41A0E" w:rsidRDefault="0090721F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0"/>
          <w:szCs w:val="20"/>
        </w:rPr>
      </w:pPr>
    </w:p>
    <w:p w:rsidR="00232A4A" w:rsidRPr="00A41A0E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</w:rPr>
      </w:pPr>
      <w:r w:rsidRPr="00A41A0E">
        <w:rPr>
          <w:rFonts w:ascii="Times New Roman" w:hAnsi="Times New Roman"/>
          <w:b/>
        </w:rPr>
        <w:t>П</w:t>
      </w:r>
      <w:r w:rsidR="00232A4A" w:rsidRPr="00A41A0E">
        <w:rPr>
          <w:rFonts w:ascii="Times New Roman" w:hAnsi="Times New Roman"/>
          <w:b/>
        </w:rPr>
        <w:t>РИЛОЖЕНИЕ №1</w:t>
      </w:r>
    </w:p>
    <w:p w:rsidR="00232A4A" w:rsidRPr="00A41A0E" w:rsidRDefault="0054013B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</w:rPr>
      </w:pPr>
      <w:r w:rsidRPr="00A41A0E">
        <w:rPr>
          <w:rFonts w:ascii="Times New Roman" w:hAnsi="Times New Roman"/>
          <w:b/>
        </w:rPr>
        <w:t xml:space="preserve">к  Договору </w:t>
      </w:r>
      <w:r w:rsidR="00BC539F" w:rsidRPr="00A41A0E">
        <w:rPr>
          <w:rFonts w:ascii="Times New Roman" w:hAnsi="Times New Roman"/>
          <w:b/>
        </w:rPr>
        <w:t>№</w:t>
      </w:r>
      <w:r w:rsidR="007B6C58" w:rsidRPr="00A41A0E">
        <w:rPr>
          <w:rFonts w:ascii="Times New Roman" w:hAnsi="Times New Roman"/>
          <w:b/>
        </w:rPr>
        <w:t xml:space="preserve"> </w:t>
      </w:r>
      <w:r w:rsidR="003361BE" w:rsidRPr="00A41A0E">
        <w:rPr>
          <w:rFonts w:ascii="Times New Roman" w:hAnsi="Times New Roman"/>
          <w:b/>
        </w:rPr>
        <w:t>_______</w:t>
      </w:r>
      <w:r w:rsidR="00471E05" w:rsidRPr="00A41A0E">
        <w:rPr>
          <w:rFonts w:ascii="Times New Roman" w:hAnsi="Times New Roman"/>
          <w:b/>
        </w:rPr>
        <w:t xml:space="preserve"> </w:t>
      </w:r>
      <w:r w:rsidR="00BC539F" w:rsidRPr="00A41A0E">
        <w:rPr>
          <w:rFonts w:ascii="Times New Roman" w:hAnsi="Times New Roman"/>
          <w:b/>
        </w:rPr>
        <w:t>от «</w:t>
      </w:r>
      <w:r w:rsidR="003361BE" w:rsidRPr="00A41A0E">
        <w:rPr>
          <w:rFonts w:ascii="Times New Roman" w:hAnsi="Times New Roman"/>
          <w:b/>
        </w:rPr>
        <w:t>___</w:t>
      </w:r>
      <w:r w:rsidR="00BC539F" w:rsidRPr="00A41A0E">
        <w:rPr>
          <w:rFonts w:ascii="Times New Roman" w:hAnsi="Times New Roman"/>
          <w:b/>
        </w:rPr>
        <w:t>»</w:t>
      </w:r>
      <w:r w:rsidR="00927743" w:rsidRPr="00A41A0E">
        <w:rPr>
          <w:rFonts w:ascii="Times New Roman" w:hAnsi="Times New Roman"/>
          <w:b/>
        </w:rPr>
        <w:t>_________</w:t>
      </w:r>
      <w:r w:rsidR="00BC539F" w:rsidRPr="00A41A0E">
        <w:rPr>
          <w:rFonts w:ascii="Times New Roman" w:hAnsi="Times New Roman"/>
          <w:b/>
        </w:rPr>
        <w:t>20</w:t>
      </w:r>
      <w:r w:rsidR="000B2048" w:rsidRPr="00A41A0E">
        <w:rPr>
          <w:rFonts w:ascii="Times New Roman" w:hAnsi="Times New Roman"/>
          <w:b/>
        </w:rPr>
        <w:t>2</w:t>
      </w:r>
      <w:r w:rsidR="00927743" w:rsidRPr="00A41A0E">
        <w:rPr>
          <w:rFonts w:ascii="Times New Roman" w:hAnsi="Times New Roman"/>
          <w:b/>
        </w:rPr>
        <w:t>6</w:t>
      </w:r>
      <w:r w:rsidR="00EF0034" w:rsidRPr="00A41A0E">
        <w:rPr>
          <w:rFonts w:ascii="Times New Roman" w:hAnsi="Times New Roman"/>
          <w:b/>
        </w:rPr>
        <w:t xml:space="preserve"> </w:t>
      </w:r>
      <w:r w:rsidR="00232A4A" w:rsidRPr="00A41A0E">
        <w:rPr>
          <w:rFonts w:ascii="Times New Roman" w:hAnsi="Times New Roman"/>
          <w:b/>
        </w:rPr>
        <w:t>г.</w:t>
      </w:r>
    </w:p>
    <w:p w:rsidR="00232A4A" w:rsidRPr="00A41A0E" w:rsidRDefault="00232A4A" w:rsidP="00232A4A">
      <w:pPr>
        <w:spacing w:after="0" w:line="240" w:lineRule="auto"/>
        <w:ind w:left="6480"/>
        <w:rPr>
          <w:rFonts w:ascii="Times New Roman" w:hAnsi="Times New Roman"/>
        </w:rPr>
      </w:pPr>
    </w:p>
    <w:p w:rsidR="00232A4A" w:rsidRPr="00A41A0E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A41A0E">
        <w:rPr>
          <w:rFonts w:ascii="Times New Roman" w:hAnsi="Times New Roman"/>
          <w:b/>
        </w:rPr>
        <w:t>СПЕЦИФИКАЦИЯ</w:t>
      </w:r>
    </w:p>
    <w:p w:rsidR="00232A4A" w:rsidRPr="00A41A0E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A41A0E">
        <w:rPr>
          <w:rFonts w:ascii="Times New Roman" w:hAnsi="Times New Roman"/>
          <w:b/>
        </w:rPr>
        <w:t xml:space="preserve">на поставку </w:t>
      </w:r>
      <w:r w:rsidR="00B57A8A" w:rsidRPr="00A41A0E">
        <w:rPr>
          <w:rFonts w:ascii="Times New Roman" w:hAnsi="Times New Roman"/>
          <w:b/>
        </w:rPr>
        <w:t>товара</w:t>
      </w:r>
    </w:p>
    <w:p w:rsidR="00232A4A" w:rsidRPr="00A41A0E" w:rsidRDefault="00232A4A" w:rsidP="00232A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693"/>
        <w:gridCol w:w="724"/>
        <w:gridCol w:w="992"/>
        <w:gridCol w:w="1134"/>
      </w:tblGrid>
      <w:tr w:rsidR="00232A4A" w:rsidRPr="00A41A0E" w:rsidTr="00504542">
        <w:tc>
          <w:tcPr>
            <w:tcW w:w="709" w:type="dxa"/>
          </w:tcPr>
          <w:p w:rsidR="00232A4A" w:rsidRPr="00A41A0E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232A4A" w:rsidRPr="00A41A0E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6521" w:type="dxa"/>
          </w:tcPr>
          <w:p w:rsidR="00232A4A" w:rsidRPr="00A41A0E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693" w:type="dxa"/>
          </w:tcPr>
          <w:p w:rsidR="00232A4A" w:rsidRPr="00A41A0E" w:rsidRDefault="00232A4A" w:rsidP="00790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Кол</w:t>
            </w:r>
            <w:r w:rsidR="00790207" w:rsidRPr="00A41A0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во</w:t>
            </w:r>
          </w:p>
        </w:tc>
        <w:tc>
          <w:tcPr>
            <w:tcW w:w="724" w:type="dxa"/>
          </w:tcPr>
          <w:p w:rsidR="00232A4A" w:rsidRPr="00A41A0E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Ед.</w:t>
            </w:r>
            <w:r w:rsidR="00790207" w:rsidRPr="00A41A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изм.</w:t>
            </w:r>
          </w:p>
        </w:tc>
        <w:tc>
          <w:tcPr>
            <w:tcW w:w="992" w:type="dxa"/>
          </w:tcPr>
          <w:p w:rsidR="00232A4A" w:rsidRPr="00A41A0E" w:rsidRDefault="00232A4A" w:rsidP="00927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Цена за ед., руб.</w:t>
            </w:r>
          </w:p>
        </w:tc>
        <w:tc>
          <w:tcPr>
            <w:tcW w:w="1134" w:type="dxa"/>
          </w:tcPr>
          <w:p w:rsidR="00232A4A" w:rsidRPr="00A41A0E" w:rsidRDefault="00232A4A" w:rsidP="00927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1A0E">
              <w:rPr>
                <w:rFonts w:ascii="Times New Roman" w:hAnsi="Times New Roman"/>
                <w:b/>
                <w:sz w:val="18"/>
                <w:szCs w:val="18"/>
              </w:rPr>
              <w:t>Сумма, руб.</w:t>
            </w:r>
          </w:p>
        </w:tc>
      </w:tr>
      <w:tr w:rsidR="001320F3" w:rsidRPr="00A41A0E" w:rsidTr="00504542">
        <w:tc>
          <w:tcPr>
            <w:tcW w:w="709" w:type="dxa"/>
          </w:tcPr>
          <w:p w:rsidR="001320F3" w:rsidRPr="00A41A0E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A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21" w:type="dxa"/>
            <w:vAlign w:val="center"/>
          </w:tcPr>
          <w:p w:rsidR="007A1C2C" w:rsidRPr="00A41A0E" w:rsidRDefault="00504542" w:rsidP="008A3C4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0" w:name="_GoBack"/>
            <w:r w:rsidRPr="00A41A0E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Костные губчатые гранулы с коллагеном </w:t>
            </w:r>
            <w:proofErr w:type="spellStart"/>
            <w:r w:rsidRPr="00A41A0E">
              <w:rPr>
                <w:rFonts w:ascii="Times New Roman" w:eastAsiaTheme="minorHAnsi" w:hAnsi="Times New Roman"/>
                <w:b/>
                <w:sz w:val="18"/>
                <w:szCs w:val="18"/>
              </w:rPr>
              <w:t>bioOST</w:t>
            </w:r>
            <w:proofErr w:type="spellEnd"/>
            <w:r w:rsidRPr="00A41A0E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XENOGRAFT </w:t>
            </w:r>
            <w:proofErr w:type="spellStart"/>
            <w:r w:rsidRPr="00A41A0E">
              <w:rPr>
                <w:rFonts w:ascii="Times New Roman" w:eastAsiaTheme="minorHAnsi" w:hAnsi="Times New Roman"/>
                <w:b/>
                <w:sz w:val="18"/>
                <w:szCs w:val="18"/>
              </w:rPr>
              <w:t>Collagen</w:t>
            </w:r>
            <w:proofErr w:type="spellEnd"/>
            <w:r w:rsidRPr="00A41A0E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</w:t>
            </w:r>
          </w:p>
          <w:bookmarkEnd w:id="0"/>
          <w:p w:rsidR="007A1C2C" w:rsidRPr="00A41A0E" w:rsidRDefault="007A1C2C" w:rsidP="008A3C4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504542" w:rsidRPr="00A41A0E" w:rsidRDefault="00504542" w:rsidP="006345D2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Костные губчатые гранулы с коллагеном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bioOST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XENOGRAFT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Collagen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. XENOGRAFT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Collagen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изготовлен из губчатой и кортикальной костной ткани крупного рогатого скота (КРС), прошедшего все этапы ветеринарного контроля. В таком биоматериале сохраняются естественный коллаген и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нативные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факторы роста, являющиеся важнейшими опорными белками и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остеоиндуктивными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молекулами, обеспечивающими физиологическую костную регенерацию. Кортикальная фаза в продукте обеспечивает долгосрочное сохранение объема. XENOGRAFT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Collagen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обладает всеми преимуществами двухфазного биоматериала. Продукт подходит для заполнения костных дефектов. Материал обладает следующими свойствами: 1)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Остеокондуктивность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- служит матрицей для роста костной ткани; 2)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Остеоиндуктивность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- за счет присутствия натурального коллагена и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нативных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 белковых факторов роста ускоряется регенерация костной ткани; 3) Постепенно полностью замещается на собственную костную ткань; 4) Длительно поддерживает объем </w:t>
            </w:r>
            <w:proofErr w:type="spellStart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>аугментата</w:t>
            </w:r>
            <w:proofErr w:type="spellEnd"/>
            <w:r w:rsidRPr="00A41A0E">
              <w:rPr>
                <w:rFonts w:ascii="Times New Roman" w:eastAsiaTheme="minorHAnsi" w:hAnsi="Times New Roman"/>
                <w:sz w:val="18"/>
                <w:szCs w:val="18"/>
              </w:rPr>
              <w:t xml:space="preserve">; 5) Обладает высокой гидрофильностью, что облегчает внесение материала в дефект. Объем: 1 см3. Размеры гранул: 1-2 мм. </w:t>
            </w:r>
          </w:p>
        </w:tc>
        <w:tc>
          <w:tcPr>
            <w:tcW w:w="693" w:type="dxa"/>
          </w:tcPr>
          <w:p w:rsidR="001320F3" w:rsidRPr="00A41A0E" w:rsidRDefault="00504542" w:rsidP="00132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A0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4" w:type="dxa"/>
          </w:tcPr>
          <w:p w:rsidR="001320F3" w:rsidRPr="00A41A0E" w:rsidRDefault="001320F3" w:rsidP="008C6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A0E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1320F3" w:rsidRPr="00A41A0E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0F3" w:rsidRPr="00A41A0E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90207" w:rsidRPr="00A41A0E" w:rsidRDefault="00790207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924B8D" w:rsidRPr="00A41A0E" w:rsidRDefault="00927743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A41A0E">
        <w:rPr>
          <w:rFonts w:ascii="Times New Roman" w:hAnsi="Times New Roman"/>
        </w:rPr>
        <w:t xml:space="preserve">Страна происхождения товара: </w:t>
      </w:r>
      <w:r w:rsidR="00E959C1" w:rsidRPr="00A41A0E">
        <w:rPr>
          <w:rFonts w:ascii="Times New Roman" w:hAnsi="Times New Roman"/>
        </w:rPr>
        <w:t>_____________.</w:t>
      </w:r>
    </w:p>
    <w:p w:rsidR="00927743" w:rsidRPr="00A41A0E" w:rsidRDefault="00927743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232A4A" w:rsidRPr="00A41A0E" w:rsidRDefault="00EF0034" w:rsidP="00790207">
      <w:pPr>
        <w:tabs>
          <w:tab w:val="left" w:pos="8113"/>
        </w:tabs>
        <w:spacing w:after="0" w:line="240" w:lineRule="auto"/>
        <w:rPr>
          <w:rFonts w:ascii="Times New Roman" w:hAnsi="Times New Roman"/>
          <w:bCs/>
        </w:rPr>
      </w:pPr>
      <w:r w:rsidRPr="00A41A0E">
        <w:rPr>
          <w:rFonts w:ascii="Times New Roman" w:hAnsi="Times New Roman"/>
        </w:rPr>
        <w:t>И</w:t>
      </w:r>
      <w:r w:rsidR="00232A4A" w:rsidRPr="00A41A0E">
        <w:rPr>
          <w:rFonts w:ascii="Times New Roman" w:hAnsi="Times New Roman"/>
        </w:rPr>
        <w:t xml:space="preserve">ТОГО: </w:t>
      </w:r>
      <w:r w:rsidR="00927743" w:rsidRPr="00A41A0E">
        <w:rPr>
          <w:rFonts w:ascii="Times New Roman" w:hAnsi="Times New Roman"/>
        </w:rPr>
        <w:t>_________________________________</w:t>
      </w:r>
      <w:r w:rsidR="00BE697F" w:rsidRPr="00A41A0E">
        <w:rPr>
          <w:rFonts w:ascii="Times New Roman" w:hAnsi="Times New Roman"/>
          <w:bCs/>
        </w:rPr>
        <w:t>.</w:t>
      </w:r>
    </w:p>
    <w:p w:rsidR="00232A4A" w:rsidRPr="00A41A0E" w:rsidRDefault="00232A4A" w:rsidP="00232A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A41A0E" w:rsidTr="00EF0034">
        <w:trPr>
          <w:jc w:val="center"/>
        </w:trPr>
        <w:tc>
          <w:tcPr>
            <w:tcW w:w="4860" w:type="dxa"/>
          </w:tcPr>
          <w:p w:rsidR="00EF0034" w:rsidRPr="00A41A0E" w:rsidRDefault="00DE2F47" w:rsidP="00EF0034">
            <w:pPr>
              <w:spacing w:after="0"/>
              <w:rPr>
                <w:rFonts w:ascii="Times New Roman" w:hAnsi="Times New Roman"/>
                <w:b/>
              </w:rPr>
            </w:pPr>
            <w:r w:rsidRPr="00A41A0E">
              <w:rPr>
                <w:rFonts w:ascii="Times New Roman" w:hAnsi="Times New Roman"/>
                <w:b/>
              </w:rPr>
              <w:t>П</w:t>
            </w:r>
            <w:r w:rsidR="00EF0034" w:rsidRPr="00A41A0E">
              <w:rPr>
                <w:rFonts w:ascii="Times New Roman" w:hAnsi="Times New Roman"/>
                <w:b/>
              </w:rPr>
              <w:t>оставщик:</w:t>
            </w:r>
          </w:p>
        </w:tc>
        <w:tc>
          <w:tcPr>
            <w:tcW w:w="4860" w:type="dxa"/>
          </w:tcPr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/>
              </w:rPr>
            </w:pPr>
            <w:r w:rsidRPr="00A41A0E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EF0034" w:rsidRPr="00A41A0E" w:rsidTr="00EF0034">
        <w:trPr>
          <w:jc w:val="center"/>
        </w:trPr>
        <w:tc>
          <w:tcPr>
            <w:tcW w:w="4860" w:type="dxa"/>
          </w:tcPr>
          <w:p w:rsidR="001643C8" w:rsidRPr="00A41A0E" w:rsidRDefault="001643C8" w:rsidP="00DA6D2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F0034" w:rsidRPr="00A41A0E" w:rsidRDefault="00EF0034" w:rsidP="00EF0034">
            <w:pPr>
              <w:rPr>
                <w:rFonts w:ascii="Times New Roman" w:hAnsi="Times New Roman"/>
                <w:b/>
              </w:rPr>
            </w:pPr>
            <w:r w:rsidRPr="00A41A0E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A41A0E">
                <w:rPr>
                  <w:rFonts w:ascii="Times New Roman" w:hAnsi="Times New Roman"/>
                </w:rPr>
                <w:t>603005, г</w:t>
              </w:r>
            </w:smartTag>
            <w:r w:rsidRPr="00A41A0E">
              <w:rPr>
                <w:rFonts w:ascii="Times New Roman" w:hAnsi="Times New Roman"/>
              </w:rPr>
              <w:t xml:space="preserve">. Нижний Новгород, </w:t>
            </w:r>
            <w:r w:rsidRPr="00A41A0E">
              <w:rPr>
                <w:rFonts w:ascii="Times New Roman" w:hAnsi="Times New Roman"/>
              </w:rPr>
              <w:br/>
              <w:t>пл. Минина и Пожарского, д.10/1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 xml:space="preserve">Почтовый адрес: 603950, БОКС-470, 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ИНН 5260037940 КПП 526001001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ОГРН 1025203045482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 xml:space="preserve">в </w:t>
            </w:r>
            <w:r w:rsidR="00015320" w:rsidRPr="00A41A0E">
              <w:rPr>
                <w:rFonts w:ascii="Times New Roman" w:hAnsi="Times New Roman"/>
              </w:rPr>
              <w:t xml:space="preserve">ОКЦ № 1 </w:t>
            </w:r>
            <w:r w:rsidRPr="00A41A0E">
              <w:rPr>
                <w:rFonts w:ascii="Times New Roman" w:hAnsi="Times New Roman"/>
              </w:rPr>
              <w:t>Волго-Вятско</w:t>
            </w:r>
            <w:r w:rsidR="00015320" w:rsidRPr="00A41A0E">
              <w:rPr>
                <w:rFonts w:ascii="Times New Roman" w:hAnsi="Times New Roman"/>
              </w:rPr>
              <w:t>го</w:t>
            </w:r>
            <w:r w:rsidRPr="00A41A0E">
              <w:rPr>
                <w:rFonts w:ascii="Times New Roman" w:hAnsi="Times New Roman"/>
              </w:rPr>
              <w:t xml:space="preserve"> ГУ Банка России//УФК по Нижегородской области г. Нижний Новгород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БИК 012202102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:rsidR="00EF0034" w:rsidRPr="00A41A0E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</w:p>
          <w:p w:rsidR="00891C97" w:rsidRPr="00A41A0E" w:rsidRDefault="00891C97" w:rsidP="00EF0034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790207" w:rsidRPr="00A41A0E" w:rsidRDefault="00790207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t xml:space="preserve">Ректор </w:t>
            </w:r>
          </w:p>
          <w:p w:rsidR="00EF0034" w:rsidRPr="00A41A0E" w:rsidRDefault="00EF0034" w:rsidP="00EF0034">
            <w:pPr>
              <w:spacing w:after="0" w:line="200" w:lineRule="atLeast"/>
              <w:rPr>
                <w:rFonts w:ascii="Times New Roman" w:hAnsi="Times New Roman"/>
              </w:rPr>
            </w:pPr>
          </w:p>
        </w:tc>
      </w:tr>
      <w:tr w:rsidR="00EF0034" w:rsidRPr="00A41A0E" w:rsidTr="00EF0034">
        <w:trPr>
          <w:jc w:val="center"/>
        </w:trPr>
        <w:tc>
          <w:tcPr>
            <w:tcW w:w="4860" w:type="dxa"/>
          </w:tcPr>
          <w:p w:rsidR="00EF0034" w:rsidRPr="00A41A0E" w:rsidRDefault="00EF0034" w:rsidP="00EF0034">
            <w:pPr>
              <w:spacing w:after="0"/>
              <w:rPr>
                <w:rFonts w:ascii="Times New Roman" w:hAnsi="Times New Roman"/>
                <w:bCs/>
              </w:rPr>
            </w:pPr>
            <w:r w:rsidRPr="00A41A0E">
              <w:rPr>
                <w:rFonts w:ascii="Times New Roman" w:hAnsi="Times New Roman"/>
                <w:bCs/>
              </w:rPr>
              <w:t>__________________</w:t>
            </w:r>
            <w:r w:rsidR="00C06CFD" w:rsidRPr="00A41A0E">
              <w:rPr>
                <w:rFonts w:ascii="Times New Roman" w:hAnsi="Times New Roman"/>
                <w:bCs/>
              </w:rPr>
              <w:t>/</w:t>
            </w:r>
            <w:r w:rsidR="003361BE" w:rsidRPr="00A41A0E">
              <w:rPr>
                <w:rFonts w:ascii="Times New Roman" w:hAnsi="Times New Roman"/>
                <w:bCs/>
              </w:rPr>
              <w:t>_________________</w:t>
            </w:r>
            <w:r w:rsidRPr="00A41A0E">
              <w:rPr>
                <w:rFonts w:ascii="Times New Roman" w:hAnsi="Times New Roman"/>
                <w:bCs/>
              </w:rPr>
              <w:t>/</w:t>
            </w:r>
          </w:p>
          <w:p w:rsidR="00EF0034" w:rsidRPr="00A41A0E" w:rsidRDefault="00EF0034" w:rsidP="00246DB4">
            <w:pPr>
              <w:spacing w:after="0"/>
              <w:rPr>
                <w:rFonts w:ascii="Times New Roman" w:hAnsi="Times New Roman"/>
                <w:b/>
              </w:rPr>
            </w:pPr>
            <w:r w:rsidRPr="00A41A0E">
              <w:rPr>
                <w:rFonts w:ascii="Times New Roman" w:hAnsi="Times New Roman"/>
              </w:rPr>
              <w:lastRenderedPageBreak/>
              <w:t>М.П.</w:t>
            </w:r>
          </w:p>
        </w:tc>
        <w:tc>
          <w:tcPr>
            <w:tcW w:w="4860" w:type="dxa"/>
          </w:tcPr>
          <w:p w:rsidR="00EF0034" w:rsidRPr="00A41A0E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</w:rPr>
            </w:pPr>
            <w:r w:rsidRPr="00A41A0E">
              <w:rPr>
                <w:rFonts w:ascii="Times New Roman" w:hAnsi="Times New Roman"/>
              </w:rPr>
              <w:lastRenderedPageBreak/>
              <w:t>_______________/</w:t>
            </w:r>
            <w:r w:rsidR="00790207" w:rsidRPr="00A41A0E">
              <w:rPr>
                <w:rFonts w:ascii="Times New Roman" w:hAnsi="Times New Roman"/>
              </w:rPr>
              <w:t>Н.Н. Карякин</w:t>
            </w:r>
            <w:r w:rsidRPr="00A41A0E">
              <w:rPr>
                <w:rFonts w:ascii="Times New Roman" w:hAnsi="Times New Roman"/>
              </w:rPr>
              <w:t xml:space="preserve">/     </w:t>
            </w:r>
          </w:p>
          <w:p w:rsidR="00EF0034" w:rsidRPr="00A41A0E" w:rsidRDefault="00EF0034" w:rsidP="00246DB4">
            <w:pPr>
              <w:autoSpaceDE w:val="0"/>
              <w:spacing w:after="0"/>
              <w:ind w:firstLine="540"/>
              <w:rPr>
                <w:rFonts w:ascii="Times New Roman" w:hAnsi="Times New Roman"/>
                <w:b/>
              </w:rPr>
            </w:pPr>
            <w:r w:rsidRPr="00A41A0E">
              <w:rPr>
                <w:rFonts w:ascii="Times New Roman" w:hAnsi="Times New Roman"/>
              </w:rPr>
              <w:lastRenderedPageBreak/>
              <w:t xml:space="preserve">М.П.       </w:t>
            </w:r>
          </w:p>
        </w:tc>
      </w:tr>
    </w:tbl>
    <w:p w:rsidR="00791B94" w:rsidRPr="00A41A0E" w:rsidRDefault="00791B9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0721F" w:rsidRPr="00A41A0E" w:rsidRDefault="0090721F" w:rsidP="009072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94724" w:rsidRPr="00A41A0E" w:rsidRDefault="00761EF1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АК</w:t>
      </w:r>
      <w:r w:rsidR="00494724" w:rsidRPr="00A41A0E">
        <w:rPr>
          <w:rFonts w:ascii="Times New Roman" w:hAnsi="Times New Roman"/>
          <w:sz w:val="24"/>
          <w:szCs w:val="24"/>
        </w:rPr>
        <w:t>Т</w:t>
      </w:r>
    </w:p>
    <w:p w:rsidR="00494724" w:rsidRPr="00A41A0E" w:rsidRDefault="0049472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приема-передачи </w:t>
      </w:r>
      <w:r w:rsidR="003B4024" w:rsidRPr="00A41A0E">
        <w:rPr>
          <w:rFonts w:ascii="Times New Roman" w:hAnsi="Times New Roman"/>
          <w:sz w:val="24"/>
          <w:szCs w:val="24"/>
        </w:rPr>
        <w:t xml:space="preserve">товара </w:t>
      </w:r>
    </w:p>
    <w:p w:rsidR="00494724" w:rsidRPr="00A41A0E" w:rsidRDefault="00494724" w:rsidP="004947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г. Н.</w:t>
      </w:r>
      <w:r w:rsidR="003361BE" w:rsidRPr="00A41A0E">
        <w:rPr>
          <w:rFonts w:ascii="Times New Roman" w:hAnsi="Times New Roman"/>
          <w:sz w:val="24"/>
          <w:szCs w:val="24"/>
        </w:rPr>
        <w:t xml:space="preserve"> </w:t>
      </w:r>
      <w:r w:rsidRPr="00A41A0E">
        <w:rPr>
          <w:rFonts w:ascii="Times New Roman" w:hAnsi="Times New Roman"/>
          <w:sz w:val="24"/>
          <w:szCs w:val="24"/>
        </w:rPr>
        <w:t>Новгород                                                                                              "___"________ ____ г.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A41A0E" w:rsidRDefault="003361BE" w:rsidP="00164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____________________________</w:t>
      </w:r>
      <w:r w:rsidR="001643C8" w:rsidRPr="00A41A0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1643C8" w:rsidRPr="00A41A0E">
        <w:rPr>
          <w:rFonts w:ascii="Times New Roman" w:hAnsi="Times New Roman"/>
          <w:b/>
          <w:bCs/>
          <w:sz w:val="24"/>
          <w:szCs w:val="24"/>
        </w:rPr>
        <w:t>Поставщик</w:t>
      </w:r>
      <w:r w:rsidR="001643C8" w:rsidRPr="00A41A0E">
        <w:rPr>
          <w:rFonts w:ascii="Times New Roman" w:hAnsi="Times New Roman"/>
          <w:sz w:val="24"/>
          <w:szCs w:val="24"/>
        </w:rPr>
        <w:t xml:space="preserve">, в лице </w:t>
      </w:r>
      <w:r w:rsidRPr="00A41A0E">
        <w:rPr>
          <w:rFonts w:ascii="Times New Roman" w:hAnsi="Times New Roman"/>
          <w:sz w:val="24"/>
          <w:szCs w:val="24"/>
        </w:rPr>
        <w:t>______________________________________</w:t>
      </w:r>
      <w:r w:rsidR="001643C8" w:rsidRPr="00A41A0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A41A0E">
        <w:rPr>
          <w:rFonts w:ascii="Times New Roman" w:hAnsi="Times New Roman"/>
          <w:sz w:val="24"/>
          <w:szCs w:val="24"/>
        </w:rPr>
        <w:t>________________</w:t>
      </w:r>
      <w:r w:rsidR="00494724" w:rsidRPr="00A41A0E">
        <w:rPr>
          <w:rFonts w:ascii="Times New Roman" w:hAnsi="Times New Roman"/>
          <w:sz w:val="24"/>
          <w:szCs w:val="24"/>
        </w:rPr>
        <w:t>,</w:t>
      </w:r>
      <w:r w:rsidR="001643C8" w:rsidRPr="00A41A0E">
        <w:rPr>
          <w:rFonts w:ascii="Times New Roman" w:hAnsi="Times New Roman"/>
          <w:sz w:val="24"/>
          <w:szCs w:val="24"/>
        </w:rPr>
        <w:t xml:space="preserve"> </w:t>
      </w:r>
    </w:p>
    <w:p w:rsidR="00494724" w:rsidRPr="00A41A0E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с одной стороны, и </w:t>
      </w:r>
      <w:r w:rsidR="00B339B0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BC539F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ГБ</w:t>
      </w:r>
      <w:r w:rsidR="0072107D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О</w:t>
      </w:r>
      <w:r w:rsidR="00BC539F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У</w:t>
      </w:r>
      <w:r w:rsidR="0072107D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ВО </w:t>
      </w:r>
      <w:r w:rsidR="00ED0645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A41A0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="00B339B0" w:rsidRPr="00A41A0E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9833C9" w:rsidRPr="00A41A0E">
        <w:rPr>
          <w:rFonts w:ascii="Times New Roman" w:hAnsi="Times New Roman"/>
          <w:sz w:val="24"/>
          <w:szCs w:val="24"/>
        </w:rPr>
        <w:t>в лице</w:t>
      </w:r>
      <w:r w:rsidR="009622F4" w:rsidRPr="00A41A0E">
        <w:rPr>
          <w:rFonts w:ascii="Times New Roman" w:hAnsi="Times New Roman"/>
          <w:sz w:val="24"/>
          <w:szCs w:val="24"/>
        </w:rPr>
        <w:t xml:space="preserve"> </w:t>
      </w:r>
      <w:r w:rsidR="001643C8" w:rsidRPr="00A41A0E">
        <w:rPr>
          <w:rFonts w:ascii="Times New Roman" w:hAnsi="Times New Roman"/>
          <w:sz w:val="24"/>
          <w:szCs w:val="24"/>
        </w:rPr>
        <w:t>ректора Карякина Николая Николаевича, действующего на основании Устава</w:t>
      </w:r>
      <w:r w:rsidRPr="00A41A0E">
        <w:rPr>
          <w:rFonts w:ascii="Times New Roman" w:hAnsi="Times New Roman"/>
          <w:sz w:val="24"/>
          <w:szCs w:val="24"/>
        </w:rPr>
        <w:t>, с другой стороны, заключили настоящий Акт о нижеследующем: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1. В соответствии с п. 1.1 Договора N ___ от "__"_______ ___ г. Поставщик передает, а Заказчик принимает следующ</w:t>
      </w:r>
      <w:r w:rsidR="00E0472F" w:rsidRPr="00A41A0E">
        <w:rPr>
          <w:rFonts w:ascii="Times New Roman" w:hAnsi="Times New Roman"/>
          <w:sz w:val="24"/>
          <w:szCs w:val="24"/>
        </w:rPr>
        <w:t xml:space="preserve">ий </w:t>
      </w:r>
      <w:r w:rsidRPr="00A41A0E">
        <w:rPr>
          <w:rFonts w:ascii="Times New Roman" w:hAnsi="Times New Roman"/>
          <w:sz w:val="24"/>
          <w:szCs w:val="24"/>
        </w:rPr>
        <w:t>Товар в количестве: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- ______________________________________________________________.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2. Претензий по количеству, качеству </w:t>
      </w:r>
      <w:r w:rsidR="00FE7A55" w:rsidRPr="00A41A0E">
        <w:rPr>
          <w:rFonts w:ascii="Times New Roman" w:hAnsi="Times New Roman"/>
          <w:sz w:val="24"/>
          <w:szCs w:val="24"/>
        </w:rPr>
        <w:t xml:space="preserve">и комплектности Товара Заказчик </w:t>
      </w:r>
      <w:r w:rsidRPr="00A41A0E">
        <w:rPr>
          <w:rFonts w:ascii="Times New Roman" w:hAnsi="Times New Roman"/>
          <w:sz w:val="24"/>
          <w:szCs w:val="24"/>
        </w:rPr>
        <w:t>не имеет.</w:t>
      </w:r>
    </w:p>
    <w:p w:rsidR="00494724" w:rsidRPr="00A41A0E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A41A0E" w:rsidRDefault="00494724" w:rsidP="004947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>Поставщик:                                                        Заказчик:</w:t>
      </w:r>
    </w:p>
    <w:p w:rsidR="00494724" w:rsidRPr="00A41A0E" w:rsidRDefault="00494724" w:rsidP="00B339B0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724" w:rsidRPr="00A41A0E" w:rsidRDefault="00494724" w:rsidP="00494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1A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94724" w:rsidRPr="00A41A0E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A0E">
        <w:rPr>
          <w:rFonts w:ascii="Times New Roman" w:hAnsi="Times New Roman"/>
          <w:sz w:val="24"/>
          <w:szCs w:val="24"/>
        </w:rPr>
        <w:t xml:space="preserve">________________/                  </w:t>
      </w:r>
      <w:r w:rsidR="003361BE" w:rsidRPr="00A41A0E">
        <w:rPr>
          <w:rFonts w:ascii="Times New Roman" w:hAnsi="Times New Roman"/>
          <w:sz w:val="24"/>
          <w:szCs w:val="24"/>
        </w:rPr>
        <w:t xml:space="preserve">                                         ___________</w:t>
      </w:r>
      <w:r w:rsidRPr="00A41A0E">
        <w:rPr>
          <w:rFonts w:ascii="Times New Roman" w:hAnsi="Times New Roman"/>
          <w:sz w:val="24"/>
          <w:szCs w:val="24"/>
        </w:rPr>
        <w:t>__/</w:t>
      </w:r>
      <w:r w:rsidR="003361BE" w:rsidRPr="00A41A0E">
        <w:rPr>
          <w:rFonts w:ascii="Times New Roman" w:hAnsi="Times New Roman"/>
          <w:sz w:val="24"/>
          <w:szCs w:val="24"/>
        </w:rPr>
        <w:t>НН. Карякин</w:t>
      </w:r>
      <w:r w:rsidRPr="00A41A0E">
        <w:rPr>
          <w:rFonts w:ascii="Times New Roman" w:hAnsi="Times New Roman"/>
          <w:sz w:val="24"/>
          <w:szCs w:val="24"/>
        </w:rPr>
        <w:t>/</w:t>
      </w:r>
    </w:p>
    <w:p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9622F4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10CB3"/>
    <w:rsid w:val="00015148"/>
    <w:rsid w:val="00015320"/>
    <w:rsid w:val="0001741F"/>
    <w:rsid w:val="00017A65"/>
    <w:rsid w:val="00031276"/>
    <w:rsid w:val="00044A2D"/>
    <w:rsid w:val="00051DE7"/>
    <w:rsid w:val="00056DD0"/>
    <w:rsid w:val="00084871"/>
    <w:rsid w:val="00092230"/>
    <w:rsid w:val="000A25D5"/>
    <w:rsid w:val="000A3E24"/>
    <w:rsid w:val="000B2048"/>
    <w:rsid w:val="000B3AEF"/>
    <w:rsid w:val="000D15C2"/>
    <w:rsid w:val="000D61F8"/>
    <w:rsid w:val="000E1DE1"/>
    <w:rsid w:val="000F6212"/>
    <w:rsid w:val="0011762E"/>
    <w:rsid w:val="001320F3"/>
    <w:rsid w:val="001454FE"/>
    <w:rsid w:val="00152AA3"/>
    <w:rsid w:val="00152B77"/>
    <w:rsid w:val="00153CC3"/>
    <w:rsid w:val="001609C4"/>
    <w:rsid w:val="001643C8"/>
    <w:rsid w:val="00184EB1"/>
    <w:rsid w:val="001A35CD"/>
    <w:rsid w:val="001A4E3D"/>
    <w:rsid w:val="001B512E"/>
    <w:rsid w:val="001B703F"/>
    <w:rsid w:val="001D4B23"/>
    <w:rsid w:val="001E55F9"/>
    <w:rsid w:val="001F48FD"/>
    <w:rsid w:val="00204A62"/>
    <w:rsid w:val="0021572C"/>
    <w:rsid w:val="0022008E"/>
    <w:rsid w:val="00232A4A"/>
    <w:rsid w:val="00244A5F"/>
    <w:rsid w:val="00246DB4"/>
    <w:rsid w:val="00247556"/>
    <w:rsid w:val="002512F5"/>
    <w:rsid w:val="00253F2E"/>
    <w:rsid w:val="0025511D"/>
    <w:rsid w:val="00255702"/>
    <w:rsid w:val="00263979"/>
    <w:rsid w:val="002A23D1"/>
    <w:rsid w:val="002A7152"/>
    <w:rsid w:val="002E2BB4"/>
    <w:rsid w:val="002F4E65"/>
    <w:rsid w:val="00300883"/>
    <w:rsid w:val="003100CD"/>
    <w:rsid w:val="003108E3"/>
    <w:rsid w:val="00320503"/>
    <w:rsid w:val="003208F6"/>
    <w:rsid w:val="003361BE"/>
    <w:rsid w:val="00347FEC"/>
    <w:rsid w:val="003525BE"/>
    <w:rsid w:val="0035618D"/>
    <w:rsid w:val="0036476D"/>
    <w:rsid w:val="0036615B"/>
    <w:rsid w:val="003676E2"/>
    <w:rsid w:val="00367C8B"/>
    <w:rsid w:val="003721FF"/>
    <w:rsid w:val="003946AE"/>
    <w:rsid w:val="00396704"/>
    <w:rsid w:val="003A03CA"/>
    <w:rsid w:val="003B4024"/>
    <w:rsid w:val="003D79D6"/>
    <w:rsid w:val="003E0705"/>
    <w:rsid w:val="003E571D"/>
    <w:rsid w:val="003E78B7"/>
    <w:rsid w:val="003F25A8"/>
    <w:rsid w:val="003F3743"/>
    <w:rsid w:val="003F41F1"/>
    <w:rsid w:val="00420D8B"/>
    <w:rsid w:val="00422624"/>
    <w:rsid w:val="00436ACB"/>
    <w:rsid w:val="004371EF"/>
    <w:rsid w:val="00445742"/>
    <w:rsid w:val="0047103E"/>
    <w:rsid w:val="00471E05"/>
    <w:rsid w:val="00472643"/>
    <w:rsid w:val="00472CFD"/>
    <w:rsid w:val="0047568B"/>
    <w:rsid w:val="0047605E"/>
    <w:rsid w:val="004934CC"/>
    <w:rsid w:val="00494724"/>
    <w:rsid w:val="00496450"/>
    <w:rsid w:val="004B0304"/>
    <w:rsid w:val="004B1579"/>
    <w:rsid w:val="004B6A16"/>
    <w:rsid w:val="004B717C"/>
    <w:rsid w:val="004C74FA"/>
    <w:rsid w:val="004F051E"/>
    <w:rsid w:val="004F35E8"/>
    <w:rsid w:val="004F4243"/>
    <w:rsid w:val="004F42EC"/>
    <w:rsid w:val="00504542"/>
    <w:rsid w:val="0054013B"/>
    <w:rsid w:val="00557206"/>
    <w:rsid w:val="005650B1"/>
    <w:rsid w:val="00575CD4"/>
    <w:rsid w:val="00583299"/>
    <w:rsid w:val="005872A2"/>
    <w:rsid w:val="00593959"/>
    <w:rsid w:val="005A7B88"/>
    <w:rsid w:val="005B3958"/>
    <w:rsid w:val="005C0AE5"/>
    <w:rsid w:val="005D2E51"/>
    <w:rsid w:val="005E2539"/>
    <w:rsid w:val="005E35A5"/>
    <w:rsid w:val="005E7A31"/>
    <w:rsid w:val="005F157D"/>
    <w:rsid w:val="005F7006"/>
    <w:rsid w:val="006345BA"/>
    <w:rsid w:val="006345D2"/>
    <w:rsid w:val="0066134B"/>
    <w:rsid w:val="00664CAD"/>
    <w:rsid w:val="00693377"/>
    <w:rsid w:val="006C0866"/>
    <w:rsid w:val="006C0973"/>
    <w:rsid w:val="006C5FF6"/>
    <w:rsid w:val="006C715D"/>
    <w:rsid w:val="006C7574"/>
    <w:rsid w:val="006E0D89"/>
    <w:rsid w:val="006F01E5"/>
    <w:rsid w:val="007131ED"/>
    <w:rsid w:val="0072107D"/>
    <w:rsid w:val="00750C65"/>
    <w:rsid w:val="0075194E"/>
    <w:rsid w:val="00752AA8"/>
    <w:rsid w:val="00761EF1"/>
    <w:rsid w:val="0078369D"/>
    <w:rsid w:val="00790207"/>
    <w:rsid w:val="00790ECE"/>
    <w:rsid w:val="00791B94"/>
    <w:rsid w:val="007962CC"/>
    <w:rsid w:val="007A1C2C"/>
    <w:rsid w:val="007B1970"/>
    <w:rsid w:val="007B484D"/>
    <w:rsid w:val="007B6C58"/>
    <w:rsid w:val="007C51DB"/>
    <w:rsid w:val="007E2EA8"/>
    <w:rsid w:val="007E493A"/>
    <w:rsid w:val="007E50A4"/>
    <w:rsid w:val="007E5B47"/>
    <w:rsid w:val="00806DDA"/>
    <w:rsid w:val="00824B0B"/>
    <w:rsid w:val="008306ED"/>
    <w:rsid w:val="00843B60"/>
    <w:rsid w:val="00847381"/>
    <w:rsid w:val="008509FC"/>
    <w:rsid w:val="00852D78"/>
    <w:rsid w:val="00856254"/>
    <w:rsid w:val="00891C97"/>
    <w:rsid w:val="00893401"/>
    <w:rsid w:val="00897AAD"/>
    <w:rsid w:val="00897E12"/>
    <w:rsid w:val="008A2A15"/>
    <w:rsid w:val="008A3C45"/>
    <w:rsid w:val="008B1C7A"/>
    <w:rsid w:val="008B7465"/>
    <w:rsid w:val="008C0C8B"/>
    <w:rsid w:val="008C3DE0"/>
    <w:rsid w:val="008C61A0"/>
    <w:rsid w:val="008E3542"/>
    <w:rsid w:val="008F7620"/>
    <w:rsid w:val="00901E63"/>
    <w:rsid w:val="00904429"/>
    <w:rsid w:val="0090551A"/>
    <w:rsid w:val="0090721F"/>
    <w:rsid w:val="00923062"/>
    <w:rsid w:val="00924B8D"/>
    <w:rsid w:val="0092602D"/>
    <w:rsid w:val="00926630"/>
    <w:rsid w:val="00927743"/>
    <w:rsid w:val="009278BD"/>
    <w:rsid w:val="009320FD"/>
    <w:rsid w:val="009473CE"/>
    <w:rsid w:val="009622F4"/>
    <w:rsid w:val="00965FC4"/>
    <w:rsid w:val="00980C1A"/>
    <w:rsid w:val="00981F5C"/>
    <w:rsid w:val="009833C9"/>
    <w:rsid w:val="00984FB4"/>
    <w:rsid w:val="00986974"/>
    <w:rsid w:val="009A388E"/>
    <w:rsid w:val="009C2A98"/>
    <w:rsid w:val="009D08AF"/>
    <w:rsid w:val="009D512A"/>
    <w:rsid w:val="00A1736D"/>
    <w:rsid w:val="00A208FE"/>
    <w:rsid w:val="00A402EE"/>
    <w:rsid w:val="00A41A0E"/>
    <w:rsid w:val="00A52895"/>
    <w:rsid w:val="00A61EF5"/>
    <w:rsid w:val="00A63B51"/>
    <w:rsid w:val="00A67F41"/>
    <w:rsid w:val="00A727B0"/>
    <w:rsid w:val="00A80BB3"/>
    <w:rsid w:val="00A82D7B"/>
    <w:rsid w:val="00A905AB"/>
    <w:rsid w:val="00A9288B"/>
    <w:rsid w:val="00AA2153"/>
    <w:rsid w:val="00AA784B"/>
    <w:rsid w:val="00AD4982"/>
    <w:rsid w:val="00B03634"/>
    <w:rsid w:val="00B339B0"/>
    <w:rsid w:val="00B3701A"/>
    <w:rsid w:val="00B41AD9"/>
    <w:rsid w:val="00B57A8A"/>
    <w:rsid w:val="00B62248"/>
    <w:rsid w:val="00B6430C"/>
    <w:rsid w:val="00B64C62"/>
    <w:rsid w:val="00B6571D"/>
    <w:rsid w:val="00B96C76"/>
    <w:rsid w:val="00BA2CAE"/>
    <w:rsid w:val="00BB5759"/>
    <w:rsid w:val="00BC539F"/>
    <w:rsid w:val="00BD6969"/>
    <w:rsid w:val="00BE57E6"/>
    <w:rsid w:val="00BE697F"/>
    <w:rsid w:val="00BE78A5"/>
    <w:rsid w:val="00BF6C5B"/>
    <w:rsid w:val="00C00025"/>
    <w:rsid w:val="00C0070B"/>
    <w:rsid w:val="00C028ED"/>
    <w:rsid w:val="00C06CFD"/>
    <w:rsid w:val="00C11424"/>
    <w:rsid w:val="00C1416D"/>
    <w:rsid w:val="00C16A56"/>
    <w:rsid w:val="00C20FC9"/>
    <w:rsid w:val="00C3099F"/>
    <w:rsid w:val="00C336E1"/>
    <w:rsid w:val="00C33E5A"/>
    <w:rsid w:val="00C40A51"/>
    <w:rsid w:val="00C4501C"/>
    <w:rsid w:val="00C626C7"/>
    <w:rsid w:val="00C66735"/>
    <w:rsid w:val="00C76135"/>
    <w:rsid w:val="00C80A91"/>
    <w:rsid w:val="00CB0606"/>
    <w:rsid w:val="00CB6767"/>
    <w:rsid w:val="00CC1720"/>
    <w:rsid w:val="00CD6243"/>
    <w:rsid w:val="00CE68F9"/>
    <w:rsid w:val="00CF4ECA"/>
    <w:rsid w:val="00D02642"/>
    <w:rsid w:val="00D07D20"/>
    <w:rsid w:val="00D51412"/>
    <w:rsid w:val="00D601D5"/>
    <w:rsid w:val="00D62916"/>
    <w:rsid w:val="00D779CB"/>
    <w:rsid w:val="00D81553"/>
    <w:rsid w:val="00D9478B"/>
    <w:rsid w:val="00D950F0"/>
    <w:rsid w:val="00DA2D47"/>
    <w:rsid w:val="00DA409B"/>
    <w:rsid w:val="00DA6D20"/>
    <w:rsid w:val="00DA7F1F"/>
    <w:rsid w:val="00DB20D5"/>
    <w:rsid w:val="00DB59E2"/>
    <w:rsid w:val="00DC3135"/>
    <w:rsid w:val="00DC79C3"/>
    <w:rsid w:val="00DD3C6B"/>
    <w:rsid w:val="00DD545D"/>
    <w:rsid w:val="00DD6496"/>
    <w:rsid w:val="00DD7543"/>
    <w:rsid w:val="00DE1D57"/>
    <w:rsid w:val="00DE2F47"/>
    <w:rsid w:val="00DF15BE"/>
    <w:rsid w:val="00E00533"/>
    <w:rsid w:val="00E0472F"/>
    <w:rsid w:val="00E110A6"/>
    <w:rsid w:val="00E1657D"/>
    <w:rsid w:val="00E2709F"/>
    <w:rsid w:val="00E3530A"/>
    <w:rsid w:val="00E63899"/>
    <w:rsid w:val="00E7529A"/>
    <w:rsid w:val="00E76D15"/>
    <w:rsid w:val="00E7773E"/>
    <w:rsid w:val="00E926B8"/>
    <w:rsid w:val="00E959C1"/>
    <w:rsid w:val="00EA2070"/>
    <w:rsid w:val="00EA6CC4"/>
    <w:rsid w:val="00EB13E3"/>
    <w:rsid w:val="00ED0645"/>
    <w:rsid w:val="00ED3C0A"/>
    <w:rsid w:val="00EE07E6"/>
    <w:rsid w:val="00EE42CA"/>
    <w:rsid w:val="00EF0034"/>
    <w:rsid w:val="00EF7EC4"/>
    <w:rsid w:val="00F24B4E"/>
    <w:rsid w:val="00F24CC7"/>
    <w:rsid w:val="00F255C3"/>
    <w:rsid w:val="00F36EF2"/>
    <w:rsid w:val="00F409F2"/>
    <w:rsid w:val="00F42391"/>
    <w:rsid w:val="00F44E18"/>
    <w:rsid w:val="00F45954"/>
    <w:rsid w:val="00F461C6"/>
    <w:rsid w:val="00F74668"/>
    <w:rsid w:val="00F844F3"/>
    <w:rsid w:val="00FA0D3C"/>
    <w:rsid w:val="00FA6C7F"/>
    <w:rsid w:val="00FB3708"/>
    <w:rsid w:val="00FB7B3F"/>
    <w:rsid w:val="00FD1083"/>
    <w:rsid w:val="00FD7D0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customStyle="1" w:styleId="blk">
    <w:name w:val="blk"/>
    <w:basedOn w:val="a0"/>
    <w:rsid w:val="00924B8D"/>
  </w:style>
  <w:style w:type="character" w:customStyle="1" w:styleId="1">
    <w:name w:val="Неразрешенное упоминание1"/>
    <w:basedOn w:val="a0"/>
    <w:uiPriority w:val="99"/>
    <w:semiHidden/>
    <w:unhideWhenUsed/>
    <w:rsid w:val="00C000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customStyle="1" w:styleId="blk">
    <w:name w:val="blk"/>
    <w:basedOn w:val="a0"/>
    <w:rsid w:val="00924B8D"/>
  </w:style>
  <w:style w:type="character" w:customStyle="1" w:styleId="1">
    <w:name w:val="Неразрешенное упоминание1"/>
    <w:basedOn w:val="a0"/>
    <w:uiPriority w:val="99"/>
    <w:semiHidden/>
    <w:unhideWhenUsed/>
    <w:rsid w:val="00C0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@pimun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761A-9759-48F3-B86A-319B266A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19176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Корнеева Елена Григорьевна</cp:lastModifiedBy>
  <cp:revision>7</cp:revision>
  <cp:lastPrinted>2010-05-28T06:02:00Z</cp:lastPrinted>
  <dcterms:created xsi:type="dcterms:W3CDTF">2026-06-23T12:13:00Z</dcterms:created>
  <dcterms:modified xsi:type="dcterms:W3CDTF">2026-06-24T07:18:00Z</dcterms:modified>
</cp:coreProperties>
</file>