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2028B" w14:textId="607FB126" w:rsidR="004419E9" w:rsidRPr="009668E6" w:rsidRDefault="009B018F" w:rsidP="004419E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9668E6">
        <w:rPr>
          <w:rFonts w:ascii="Times New Roman" w:hAnsi="Times New Roman" w:cs="Times New Roman"/>
          <w:sz w:val="20"/>
          <w:szCs w:val="20"/>
        </w:rPr>
        <w:t xml:space="preserve">ОБОСНОВАНИЕ </w:t>
      </w:r>
      <w:r w:rsidR="0000771F" w:rsidRPr="009668E6">
        <w:rPr>
          <w:rFonts w:ascii="Times New Roman" w:hAnsi="Times New Roman" w:cs="Times New Roman"/>
          <w:sz w:val="20"/>
          <w:szCs w:val="20"/>
        </w:rPr>
        <w:t xml:space="preserve">ЦЕНЫ </w:t>
      </w:r>
    </w:p>
    <w:tbl>
      <w:tblPr>
        <w:tblW w:w="10617" w:type="dxa"/>
        <w:jc w:val="center"/>
        <w:tblInd w:w="-1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3"/>
        <w:gridCol w:w="7944"/>
      </w:tblGrid>
      <w:tr w:rsidR="004419E9" w:rsidRPr="000E3346" w14:paraId="19E8644E" w14:textId="77777777" w:rsidTr="0056099B">
        <w:trPr>
          <w:trHeight w:val="526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73CD" w14:textId="1DBBEB01" w:rsidR="004419E9" w:rsidRPr="009668E6" w:rsidRDefault="009B018F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668E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НАЗВАНИЕ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3FAB" w14:textId="11208284" w:rsidR="004419E9" w:rsidRPr="00F33287" w:rsidRDefault="00CB3789" w:rsidP="00F114F6">
            <w:pPr>
              <w:pStyle w:val="1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332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Поставка </w:t>
            </w:r>
            <w:r w:rsidR="00F114F6" w:rsidRPr="00F3328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устройства многофункционального </w:t>
            </w:r>
            <w:r w:rsidR="00F33287" w:rsidRPr="00F3328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МФУ </w:t>
            </w:r>
            <w:proofErr w:type="spellStart"/>
            <w:r w:rsidR="00F33287" w:rsidRPr="00F3328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Brother</w:t>
            </w:r>
            <w:proofErr w:type="spellEnd"/>
            <w:r w:rsidR="00F33287" w:rsidRPr="00F3328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L8690CDW</w:t>
            </w:r>
          </w:p>
        </w:tc>
      </w:tr>
      <w:tr w:rsidR="004419E9" w:rsidRPr="009415CC" w14:paraId="4A4FF047" w14:textId="77777777" w:rsidTr="004F5979">
        <w:trPr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CE5E" w14:textId="4D3343EE" w:rsidR="004419E9" w:rsidRPr="009415CC" w:rsidRDefault="004419E9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Используемый метод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обоснования цены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2F37" w14:textId="5BBE7E51" w:rsidR="004419E9" w:rsidRPr="000E3346" w:rsidRDefault="009B018F" w:rsidP="00954E0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33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B591A" w:rsidRPr="000E33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E7D7B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 сопоставимых рыночных цен (анализа рынка) в соответствии с </w:t>
            </w:r>
            <w:r w:rsidR="00954E07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>пп.1. п.1.</w:t>
            </w:r>
            <w:r w:rsidR="008E7D7B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ст. 22 Федерального закона от</w:t>
            </w:r>
            <w:r w:rsidR="00954E07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05.04.2013 № 44-ФЗ, при этом</w:t>
            </w:r>
            <w:r w:rsidR="00D51FD6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954E07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поскольку:</w:t>
            </w:r>
          </w:p>
          <w:p w14:paraId="2C181C52" w14:textId="3D4A449A" w:rsidR="00954E07" w:rsidRPr="000E3346" w:rsidRDefault="00954E07" w:rsidP="00954E0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E334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- на закупаемый Товар (ОКПД </w:t>
            </w:r>
            <w:r w:rsidR="00F255FF" w:rsidRPr="000E3346">
              <w:rPr>
                <w:rFonts w:ascii="Times New Roman" w:hAnsi="Times New Roman" w:cs="Times New Roman"/>
                <w:sz w:val="20"/>
                <w:szCs w:val="20"/>
              </w:rPr>
              <w:t>26.20.</w:t>
            </w:r>
            <w:r w:rsidR="00F114F6">
              <w:rPr>
                <w:rFonts w:ascii="Times New Roman" w:hAnsi="Times New Roman" w:cs="Times New Roman"/>
                <w:sz w:val="20"/>
                <w:szCs w:val="20"/>
              </w:rPr>
              <w:t>18.110</w:t>
            </w:r>
            <w:r w:rsidRPr="000E3346">
              <w:rPr>
                <w:rFonts w:ascii="Times New Roman" w:hAnsi="Times New Roman" w:cs="Times New Roman"/>
                <w:b w:val="0"/>
                <w:sz w:val="20"/>
                <w:szCs w:val="20"/>
              </w:rPr>
              <w:t>) распространяется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по перечню согласно приложению № 2 к Постановлению правительства Российской Федерации от 23 декабря 2024 г. N 1875 (далее – Постановление);</w:t>
            </w:r>
          </w:p>
          <w:p w14:paraId="15244B73" w14:textId="77777777" w:rsidR="00954E07" w:rsidRPr="005458F9" w:rsidRDefault="00954E07" w:rsidP="00954E0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E334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gramStart"/>
            <w:r w:rsidRPr="000E334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- особенности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 (в том числе товаров, поставляемых при выполнении закупаемых работ, </w:t>
            </w:r>
            <w:r w:rsidRPr="005458F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оказании закупаемых услуг), начальной цены единицы работы, услуги для осуществления закупки, объект закупки которой включает товары, указанные в </w:t>
            </w:r>
            <w:hyperlink w:anchor="Par174" w:tooltip="ПЕРЕЧЕНЬ" w:history="1">
              <w:r w:rsidRPr="005458F9">
                <w:rPr>
                  <w:rFonts w:ascii="Times New Roman" w:hAnsi="Times New Roman" w:cs="Times New Roman"/>
                  <w:b w:val="0"/>
                  <w:color w:val="0000FF"/>
                  <w:sz w:val="20"/>
                  <w:szCs w:val="20"/>
                </w:rPr>
                <w:t>приложении N 1</w:t>
              </w:r>
            </w:hyperlink>
            <w:r w:rsidRPr="005458F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 настоящему постановлению и (или) </w:t>
            </w:r>
            <w:hyperlink w:anchor="Par661" w:tooltip="ПЕРЕЧЕНЬ" w:history="1">
              <w:r w:rsidRPr="005458F9">
                <w:rPr>
                  <w:rFonts w:ascii="Times New Roman" w:hAnsi="Times New Roman" w:cs="Times New Roman"/>
                  <w:b w:val="0"/>
                  <w:color w:val="0000FF"/>
                  <w:sz w:val="20"/>
                  <w:szCs w:val="20"/>
                </w:rPr>
                <w:t>приложении N 2</w:t>
              </w:r>
            </w:hyperlink>
            <w:r w:rsidRPr="005458F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 настоящему постановлению определены</w:t>
            </w:r>
            <w:proofErr w:type="gramEnd"/>
            <w:r w:rsidRPr="005458F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в </w:t>
            </w:r>
            <w:proofErr w:type="spellStart"/>
            <w:r w:rsidRPr="005458F9">
              <w:rPr>
                <w:rFonts w:ascii="Times New Roman" w:hAnsi="Times New Roman" w:cs="Times New Roman"/>
                <w:b w:val="0"/>
                <w:sz w:val="20"/>
                <w:szCs w:val="20"/>
              </w:rPr>
              <w:t>пп</w:t>
            </w:r>
            <w:proofErr w:type="spellEnd"/>
            <w:r w:rsidRPr="005458F9">
              <w:rPr>
                <w:rFonts w:ascii="Times New Roman" w:hAnsi="Times New Roman" w:cs="Times New Roman"/>
                <w:b w:val="0"/>
                <w:sz w:val="20"/>
                <w:szCs w:val="20"/>
              </w:rPr>
              <w:t>. в) п.7 Постановления;</w:t>
            </w:r>
          </w:p>
          <w:p w14:paraId="58B6EF56" w14:textId="0955C804" w:rsidR="00954E07" w:rsidRPr="005458F9" w:rsidRDefault="00954E07" w:rsidP="00954E0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458F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- осуществляется закупка товара в количестве одной штуки и начальная (максимальная) цена контракта (начальная (максимальная) цена договора) или цена контракта, заключаемого с единственным поставщиком (подрядчиком, исполнителем) (цена, заключаемого с единственным поставщиком (исполнителем, </w:t>
            </w:r>
            <w:proofErr w:type="gramStart"/>
            <w:r w:rsidRPr="005458F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подрядчиком) </w:t>
            </w:r>
            <w:proofErr w:type="gramEnd"/>
            <w:r w:rsidRPr="005458F9">
              <w:rPr>
                <w:rFonts w:ascii="Times New Roman" w:hAnsi="Times New Roman" w:cs="Times New Roman"/>
                <w:b w:val="0"/>
                <w:sz w:val="20"/>
                <w:szCs w:val="20"/>
              </w:rPr>
              <w:t>договора), превышает 5 тыс. рублей (</w:t>
            </w:r>
            <w:proofErr w:type="spellStart"/>
            <w:r w:rsidRPr="005458F9">
              <w:rPr>
                <w:rFonts w:ascii="Times New Roman" w:hAnsi="Times New Roman" w:cs="Times New Roman"/>
                <w:b w:val="0"/>
                <w:sz w:val="20"/>
                <w:szCs w:val="20"/>
              </w:rPr>
              <w:t>пп</w:t>
            </w:r>
            <w:proofErr w:type="spellEnd"/>
            <w:r w:rsidRPr="005458F9">
              <w:rPr>
                <w:rFonts w:ascii="Times New Roman" w:hAnsi="Times New Roman" w:cs="Times New Roman"/>
                <w:b w:val="0"/>
                <w:sz w:val="20"/>
                <w:szCs w:val="20"/>
              </w:rPr>
              <w:t>. г) п.7 Постановления).</w:t>
            </w:r>
          </w:p>
          <w:p w14:paraId="7B7FF719" w14:textId="77777777" w:rsidR="005458F9" w:rsidRPr="005458F9" w:rsidRDefault="00954E07" w:rsidP="005458F9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color w:val="040614"/>
                <w:sz w:val="20"/>
                <w:shd w:val="clear" w:color="auto" w:fill="F8F9FA"/>
              </w:rPr>
            </w:pPr>
            <w:r w:rsidRPr="005458F9">
              <w:rPr>
                <w:rFonts w:ascii="Times New Roman" w:hAnsi="Times New Roman" w:cs="Times New Roman"/>
                <w:b/>
                <w:sz w:val="20"/>
              </w:rPr>
              <w:t xml:space="preserve">Был проведен поиск аналогичных или однородных Товаров </w:t>
            </w:r>
            <w:r w:rsidRPr="005458F9">
              <w:rPr>
                <w:rFonts w:ascii="Times New Roman" w:hAnsi="Times New Roman" w:cs="Times New Roman"/>
                <w:sz w:val="20"/>
              </w:rPr>
              <w:t>по субъектам деятельности в сфере промышленности, информация о которых включена в государственную информационную систему промышленности</w:t>
            </w:r>
            <w:proofErr w:type="gramStart"/>
            <w:r w:rsidR="005458F9" w:rsidRPr="005458F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B3789" w:rsidRPr="005458F9"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 w:rsidR="00CB3789" w:rsidRPr="005458F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458F9" w:rsidRPr="005458F9">
              <w:rPr>
                <w:rFonts w:ascii="Times New Roman" w:hAnsi="Times New Roman" w:cs="Times New Roman"/>
                <w:sz w:val="20"/>
              </w:rPr>
              <w:t>Аналоги закупаемого Товара не найдены</w:t>
            </w:r>
          </w:p>
          <w:p w14:paraId="13619288" w14:textId="2EC604E1" w:rsidR="005458F9" w:rsidRPr="005458F9" w:rsidRDefault="005458F9" w:rsidP="00CB3789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0"/>
              </w:rPr>
            </w:pPr>
            <w:r w:rsidRPr="005458F9">
              <w:rPr>
                <w:rFonts w:ascii="Times New Roman" w:hAnsi="Times New Roman" w:cs="Times New Roman"/>
                <w:sz w:val="20"/>
              </w:rPr>
              <w:t>Поставщиков, которые осуществляют поставку происходящих из государств - членов Евразийского экономического союза товаров, идентичных товарам, планируемым к закупк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5458F9">
              <w:rPr>
                <w:rFonts w:ascii="Times New Roman" w:hAnsi="Times New Roman" w:cs="Times New Roman"/>
                <w:sz w:val="20"/>
              </w:rPr>
              <w:t xml:space="preserve"> (при их отсутствии - однородных товаров), и информация о которых и о поставленных ими товарах содержится на официальном сайте единой информационной системы в реестре контрактов, заключенных заказчиками не найдено.</w:t>
            </w:r>
          </w:p>
          <w:p w14:paraId="1A65B14F" w14:textId="236A5175" w:rsidR="00954E07" w:rsidRPr="000E3346" w:rsidRDefault="00954E07" w:rsidP="005458F9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5458F9">
              <w:rPr>
                <w:rFonts w:ascii="Times New Roman" w:hAnsi="Times New Roman" w:cs="Times New Roman"/>
                <w:b/>
                <w:sz w:val="20"/>
              </w:rPr>
              <w:t>Расчет НМЦК проведен по трем коммерческим предложениям, полученных от Поставщиков.</w:t>
            </w:r>
            <w:proofErr w:type="gramEnd"/>
          </w:p>
        </w:tc>
      </w:tr>
      <w:tr w:rsidR="004419E9" w:rsidRPr="009415CC" w14:paraId="1628E5CB" w14:textId="77777777" w:rsidTr="004F5979">
        <w:trPr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9FB1" w14:textId="42C1CEA3" w:rsidR="004419E9" w:rsidRPr="009415CC" w:rsidRDefault="004419E9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Расчет</w:t>
            </w:r>
            <w:r w:rsidR="004341E8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цены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4994" w14:textId="5EC47C06" w:rsidR="004419E9" w:rsidRPr="00F12C58" w:rsidRDefault="004419E9" w:rsidP="0085288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"/>
              <w:gridCol w:w="4253"/>
              <w:gridCol w:w="2048"/>
            </w:tblGrid>
            <w:tr w:rsidR="004419E9" w:rsidRPr="009415CC" w14:paraId="7773D41D" w14:textId="77777777" w:rsidTr="00B941F4">
              <w:tc>
                <w:tcPr>
                  <w:tcW w:w="683" w:type="dxa"/>
                  <w:vAlign w:val="center"/>
                </w:tcPr>
                <w:p w14:paraId="70CB8B67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№ п\</w:t>
                  </w:r>
                  <w:proofErr w:type="gramStart"/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4253" w:type="dxa"/>
                  <w:vAlign w:val="center"/>
                </w:tcPr>
                <w:p w14:paraId="4BAFEA0D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Источник информации</w:t>
                  </w:r>
                </w:p>
              </w:tc>
              <w:tc>
                <w:tcPr>
                  <w:tcW w:w="2048" w:type="dxa"/>
                  <w:vAlign w:val="center"/>
                </w:tcPr>
                <w:p w14:paraId="0301CF21" w14:textId="78790F05" w:rsidR="004419E9" w:rsidRPr="009415CC" w:rsidRDefault="00B941F4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bCs/>
                      <w:i/>
                      <w:sz w:val="20"/>
                      <w:szCs w:val="20"/>
                    </w:rPr>
                    <w:t>Цена,</w:t>
                  </w:r>
                  <w:r w:rsidR="008B24AA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4419E9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(руб.)</w:t>
                  </w:r>
                </w:p>
              </w:tc>
            </w:tr>
            <w:tr w:rsidR="004419E9" w:rsidRPr="009415CC" w14:paraId="60A683EC" w14:textId="77777777" w:rsidTr="00370D20">
              <w:tc>
                <w:tcPr>
                  <w:tcW w:w="683" w:type="dxa"/>
                </w:tcPr>
                <w:p w14:paraId="319D6668" w14:textId="77777777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253" w:type="dxa"/>
                </w:tcPr>
                <w:p w14:paraId="7E6E76B9" w14:textId="54708FC7" w:rsidR="004419E9" w:rsidRPr="009415CC" w:rsidRDefault="004419E9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№1</w:t>
                  </w:r>
                  <w:r w:rsidR="000636E3" w:rsidRPr="009415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6ECD9A54" w14:textId="47407032" w:rsidR="006F3746" w:rsidRPr="009415CC" w:rsidRDefault="00F33287" w:rsidP="005458F9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78320</w:t>
                  </w:r>
                  <w:r w:rsidR="00F255F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D4443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4E1C3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руб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4419E9" w:rsidRPr="009415CC" w14:paraId="17682D3F" w14:textId="77777777" w:rsidTr="00370D20">
              <w:tc>
                <w:tcPr>
                  <w:tcW w:w="683" w:type="dxa"/>
                </w:tcPr>
                <w:p w14:paraId="6F1FD4DD" w14:textId="56D43E0B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253" w:type="dxa"/>
                </w:tcPr>
                <w:p w14:paraId="33362436" w14:textId="7E8A7C84" w:rsidR="004419E9" w:rsidRPr="009415CC" w:rsidRDefault="005A15C0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 №</w:t>
                  </w:r>
                  <w:r w:rsidR="00197510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</w:t>
                  </w:r>
                  <w:r w:rsidR="0011742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3F180442" w14:textId="0A0568D5" w:rsidR="004419E9" w:rsidRPr="009415CC" w:rsidRDefault="00F33287" w:rsidP="00EA6F99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92480</w:t>
                  </w:r>
                  <w:r w:rsidR="00F255F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416D8A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руб. </w:t>
                  </w:r>
                </w:p>
              </w:tc>
            </w:tr>
            <w:tr w:rsidR="004419E9" w:rsidRPr="009415CC" w14:paraId="4EBCBFD1" w14:textId="77777777" w:rsidTr="00370D20">
              <w:tc>
                <w:tcPr>
                  <w:tcW w:w="683" w:type="dxa"/>
                </w:tcPr>
                <w:p w14:paraId="129C987D" w14:textId="77777777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253" w:type="dxa"/>
                </w:tcPr>
                <w:p w14:paraId="1C92BBA5" w14:textId="7B5F0938" w:rsidR="004419E9" w:rsidRPr="009415CC" w:rsidRDefault="004419E9" w:rsidP="002C02E3">
                  <w:pPr>
                    <w:tabs>
                      <w:tab w:val="left" w:pos="1659"/>
                    </w:tabs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 №</w:t>
                  </w:r>
                  <w:r w:rsidR="007F50A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3 </w:t>
                  </w:r>
                  <w:r w:rsidR="0011742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44356050" w14:textId="0F8CDDD6" w:rsidR="004419E9" w:rsidRPr="009415CC" w:rsidRDefault="00F33287" w:rsidP="009668E6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89892</w:t>
                  </w:r>
                  <w:r w:rsidR="00412127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9668E6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E51CB9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руб</w:t>
                  </w:r>
                  <w:r w:rsidR="00E51CB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A179E33" w14:textId="77777777" w:rsidR="004419E9" w:rsidRPr="009415CC" w:rsidRDefault="004419E9" w:rsidP="00852883">
            <w:pPr>
              <w:autoSpaceDE w:val="0"/>
              <w:autoSpaceDN w:val="0"/>
              <w:adjustRightInd w:val="0"/>
              <w:spacing w:after="0"/>
              <w:ind w:firstLine="256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При расчете корректирующие коэффи</w:t>
            </w:r>
            <w:r w:rsidR="00B71DF6"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циенты и индексы не применялись.</w:t>
            </w:r>
          </w:p>
          <w:p w14:paraId="371CEC3C" w14:textId="77777777" w:rsidR="004419E9" w:rsidRPr="009415CC" w:rsidRDefault="004419E9" w:rsidP="0085288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drawing>
                <wp:inline distT="0" distB="0" distL="0" distR="0" wp14:anchorId="0ADB8772" wp14:editId="22E7C6DB">
                  <wp:extent cx="1663700" cy="393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503A2" w14:textId="77777777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где V — количество товара, которое заказчик будет закупать;</w:t>
            </w:r>
          </w:p>
          <w:p w14:paraId="711324DB" w14:textId="77777777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n — количество цен, которые заказчик использует в расчете;</w:t>
            </w:r>
          </w:p>
          <w:p w14:paraId="3B127590" w14:textId="1C904621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Ц</w:t>
            </w:r>
            <w:proofErr w:type="gramStart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</w:t>
            </w:r>
            <w:proofErr w:type="spellEnd"/>
            <w:proofErr w:type="gramEnd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 — цена, которую заказчик использует в расчете, под номером i;</w:t>
            </w:r>
          </w:p>
          <w:p w14:paraId="65DF133D" w14:textId="3E681889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k</w:t>
            </w: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proofErr w:type="gramStart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корректирующий</w:t>
            </w:r>
            <w:proofErr w:type="gramEnd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коэффициент.</w:t>
            </w:r>
          </w:p>
          <w:p w14:paraId="1226391A" w14:textId="1B28240B" w:rsidR="00E51CB9" w:rsidRDefault="00B941F4" w:rsidP="00E51CB9">
            <w:pPr>
              <w:autoSpaceDE w:val="0"/>
              <w:autoSpaceDN w:val="0"/>
              <w:spacing w:after="0"/>
              <w:ind w:firstLine="113"/>
              <w:jc w:val="both"/>
              <w:rPr>
                <w:rFonts w:ascii="Segoe UI" w:hAnsi="Segoe UI" w:cs="Segoe UI"/>
                <w:color w:val="000000"/>
                <w:sz w:val="41"/>
                <w:szCs w:val="41"/>
              </w:rPr>
            </w:pPr>
            <w:proofErr w:type="spellStart"/>
            <w:r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="004B26BB"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  </w:t>
            </w:r>
            <w:r w:rsidR="004419E9" w:rsidRPr="009415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 w:rsidR="004419E9" w:rsidRPr="009415CC">
              <w:rPr>
                <w:rFonts w:ascii="Times New Roman" w:hAnsi="Times New Roman" w:cs="Times New Roman"/>
                <w:sz w:val="20"/>
                <w:szCs w:val="20"/>
              </w:rPr>
              <w:t>1/3*</w:t>
            </w:r>
            <w:r w:rsidR="006F3746" w:rsidRPr="00941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1DBA" w:rsidRPr="009415C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12C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</w:t>
            </w:r>
            <w:proofErr w:type="gramStart"/>
            <w:r w:rsidR="00F12C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proofErr w:type="gramEnd"/>
            <w:r w:rsidR="00E51CB9" w:rsidRPr="009415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4B4474" w:rsidRPr="009415C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  <w:r w:rsidR="006F21B3" w:rsidRPr="009415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12C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КП2</w:t>
            </w:r>
            <w:r w:rsidR="00E51CB9" w:rsidRPr="009415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6F3746" w:rsidRPr="009415C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950D85" w:rsidRPr="009415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BF6E89" w:rsidRPr="009415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12C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КП3</w:t>
            </w:r>
            <w:r w:rsidR="00E51C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) </w:t>
            </w:r>
            <w:r w:rsidR="00E51CB9" w:rsidRPr="009415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4419E9" w:rsidRPr="005458F9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61008D" w:rsidRPr="005458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F21B3" w:rsidRPr="005458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33287" w:rsidRPr="00F332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86 897</w:t>
            </w:r>
            <w:r w:rsidR="00F6199A" w:rsidRPr="00F332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51CB9" w:rsidRPr="00F332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руб.</w:t>
            </w:r>
            <w:r w:rsidR="000E3346" w:rsidRPr="00F332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F33287" w:rsidRPr="00F332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</w:t>
            </w:r>
            <w:r w:rsidR="00AD558B" w:rsidRPr="00F332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51CB9" w:rsidRPr="00F332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коп.</w:t>
            </w:r>
            <w:r w:rsidR="004A64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16CAF06C" w14:textId="78929889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В целях определения однородности совокупности значений выявленных цен, используемых в расчете стоимости</w:t>
            </w:r>
            <w:r w:rsidR="00AC75FE" w:rsidRPr="009415CC">
              <w:rPr>
                <w:rFonts w:ascii="Times New Roman" w:hAnsi="Times New Roman" w:cs="Times New Roman"/>
                <w:sz w:val="20"/>
              </w:rPr>
              <w:t>,</w:t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рассчитываем коэффициент вариации. Коэффициент вариации цены определяется по следующей формуле:</w:t>
            </w:r>
          </w:p>
          <w:p w14:paraId="02761F9A" w14:textId="7712A06E" w:rsidR="00C874A3" w:rsidRPr="009415CC" w:rsidRDefault="00C874A3" w:rsidP="00C874A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25"/>
                <w:sz w:val="20"/>
              </w:rPr>
              <w:drawing>
                <wp:inline distT="0" distB="0" distL="0" distR="0" wp14:anchorId="18A90DBE" wp14:editId="379F587E">
                  <wp:extent cx="1235075" cy="464185"/>
                  <wp:effectExtent l="0" t="0" r="3175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>,</w:t>
            </w:r>
          </w:p>
          <w:p w14:paraId="08A70B8C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где:</w:t>
            </w:r>
          </w:p>
          <w:p w14:paraId="0B72C0F9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V - коэффициент вариации;</w:t>
            </w:r>
          </w:p>
          <w:p w14:paraId="4C61C306" w14:textId="62A809E9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35"/>
                <w:sz w:val="20"/>
              </w:rPr>
              <w:lastRenderedPageBreak/>
              <w:drawing>
                <wp:inline distT="0" distB="0" distL="0" distR="0" wp14:anchorId="63910EA7" wp14:editId="4EEC02CB">
                  <wp:extent cx="1706245" cy="552450"/>
                  <wp:effectExtent l="0" t="0" r="8255" b="0"/>
                  <wp:docPr id="8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4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среднее квадратичное отклонение;</w:t>
            </w:r>
          </w:p>
          <w:p w14:paraId="5D839F10" w14:textId="6BC2B09B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8"/>
                <w:sz w:val="20"/>
              </w:rPr>
              <w:drawing>
                <wp:inline distT="0" distB="0" distL="0" distR="0" wp14:anchorId="7386D5F4" wp14:editId="5C1D513E">
                  <wp:extent cx="116205" cy="245745"/>
                  <wp:effectExtent l="0" t="0" r="0" b="1905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цена единицы товара, работы, услуги, указанная в источнике с номером i;</w:t>
            </w:r>
          </w:p>
          <w:p w14:paraId="1D7A129D" w14:textId="77777777" w:rsidR="00C874A3" w:rsidRPr="00CB3789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&lt;ц</w:t>
            </w:r>
            <w:r w:rsidRPr="00CB3789">
              <w:rPr>
                <w:rFonts w:ascii="Times New Roman" w:hAnsi="Times New Roman" w:cs="Times New Roman"/>
                <w:sz w:val="20"/>
              </w:rPr>
              <w:t>&gt; - средняя арифметическая величина цены единицы товара, работы, услуги;</w:t>
            </w:r>
          </w:p>
          <w:p w14:paraId="6F28D6CA" w14:textId="3E80ED29" w:rsidR="00C874A3" w:rsidRPr="008E7F84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CB3789">
              <w:rPr>
                <w:rFonts w:ascii="Times New Roman" w:hAnsi="Times New Roman" w:cs="Times New Roman"/>
                <w:sz w:val="20"/>
              </w:rPr>
              <w:t xml:space="preserve">Совокупность значений, используемых в расчете, при определении </w:t>
            </w:r>
            <w:proofErr w:type="spellStart"/>
            <w:r w:rsidR="00266AA4" w:rsidRPr="00CB3789">
              <w:rPr>
                <w:rFonts w:ascii="Times New Roman" w:hAnsi="Times New Roman" w:cs="Times New Roman"/>
                <w:bCs/>
                <w:i/>
                <w:sz w:val="20"/>
              </w:rPr>
              <w:t>НМЦК</w:t>
            </w:r>
            <w:r w:rsidR="00266AA4" w:rsidRPr="00CB3789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>рын</w:t>
            </w:r>
            <w:proofErr w:type="spellEnd"/>
            <w:r w:rsidR="00266AA4" w:rsidRPr="00CB3789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 xml:space="preserve">  </w:t>
            </w:r>
            <w:r w:rsidRPr="008E7F84">
              <w:rPr>
                <w:rFonts w:ascii="Times New Roman" w:hAnsi="Times New Roman" w:cs="Times New Roman"/>
                <w:sz w:val="20"/>
              </w:rPr>
              <w:t xml:space="preserve">считается неоднородной, если коэффициент вариации цены превышает 33%. </w:t>
            </w:r>
          </w:p>
          <w:p w14:paraId="7CD554B2" w14:textId="09C2507C" w:rsidR="00F33287" w:rsidRPr="00F33287" w:rsidRDefault="00C874A3" w:rsidP="00F33287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28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σ  = </w:t>
            </w:r>
            <w:r w:rsidR="004F5979" w:rsidRPr="00F3328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F33287" w:rsidRPr="00F332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7 540,0545</w:t>
            </w:r>
          </w:p>
          <w:p w14:paraId="0D5CEF65" w14:textId="3BB99ACD" w:rsidR="005D6015" w:rsidRPr="00F33287" w:rsidRDefault="005D6015" w:rsidP="00827884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33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F73AE0" w:rsidRPr="00F33287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F33287" w:rsidRPr="00F33287">
              <w:rPr>
                <w:rFonts w:ascii="Times New Roman" w:hAnsi="Times New Roman" w:cs="Times New Roman"/>
                <w:sz w:val="20"/>
                <w:szCs w:val="20"/>
              </w:rPr>
              <w:t>8,68</w:t>
            </w:r>
            <w:r w:rsidR="00BF6E89" w:rsidRPr="00F332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3287">
              <w:rPr>
                <w:rFonts w:ascii="Times New Roman" w:hAnsi="Times New Roman" w:cs="Times New Roman"/>
                <w:sz w:val="20"/>
                <w:szCs w:val="20"/>
              </w:rPr>
              <w:t xml:space="preserve">%, </w:t>
            </w:r>
          </w:p>
          <w:p w14:paraId="0C80C208" w14:textId="53ACA232" w:rsidR="00C874A3" w:rsidRDefault="005D6015" w:rsidP="005D6015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sz w:val="20"/>
                <w:szCs w:val="20"/>
              </w:rPr>
              <w:t xml:space="preserve">Совокупность значений, используемых в расчете, при определении </w:t>
            </w:r>
            <w:proofErr w:type="spellStart"/>
            <w:r w:rsidR="00B941F4"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="00B941F4"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="00B941F4" w:rsidRPr="00941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15CC">
              <w:rPr>
                <w:rFonts w:ascii="Times New Roman" w:hAnsi="Times New Roman" w:cs="Times New Roman"/>
                <w:sz w:val="20"/>
                <w:szCs w:val="20"/>
              </w:rPr>
              <w:t>считается однородной</w:t>
            </w:r>
            <w:r w:rsidR="00AA2C3F" w:rsidRPr="009415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527911" w14:textId="77777777" w:rsidR="00F33287" w:rsidRDefault="00F33287" w:rsidP="00F33287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целях эффективного использования бюджетных средств, исходя из необходимости достижения заданных результатов в пределах лимитов бюджетных обязательств в соответствии со ст. 34, 72 БК РФ, в соответствии с письмом Минэкономразвития России от 01.11.2016 г. № Д28н-2883, в котором предусмотрено обязательное требование к  Заказчикам об определении и обосновании  НМЦК при осуществлении закупок, Заказчик праве указать цену меньшую, чем в представленном обосновании НМЦК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соответствующую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выделенным бюджетным средствам.</w:t>
            </w:r>
          </w:p>
          <w:p w14:paraId="17825798" w14:textId="77777777" w:rsidR="00F12C58" w:rsidRPr="009415CC" w:rsidRDefault="00F12C58" w:rsidP="005D6015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bookmarkStart w:id="0" w:name="_GoBack"/>
            <w:bookmarkEnd w:id="0"/>
          </w:p>
          <w:p w14:paraId="129B29AF" w14:textId="197A7771" w:rsidR="00FB766D" w:rsidRDefault="00FB766D" w:rsidP="00E51CB9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Таким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НМЦК:</w:t>
            </w:r>
          </w:p>
          <w:tbl>
            <w:tblPr>
              <w:tblW w:w="7843" w:type="dxa"/>
              <w:tblLayout w:type="fixed"/>
              <w:tblLook w:val="04A0" w:firstRow="1" w:lastRow="0" w:firstColumn="1" w:lastColumn="0" w:noHBand="0" w:noVBand="1"/>
            </w:tblPr>
            <w:tblGrid>
              <w:gridCol w:w="903"/>
              <w:gridCol w:w="1837"/>
              <w:gridCol w:w="935"/>
              <w:gridCol w:w="914"/>
              <w:gridCol w:w="1553"/>
              <w:gridCol w:w="1701"/>
            </w:tblGrid>
            <w:tr w:rsidR="00F6199A" w:rsidRPr="00F6199A" w14:paraId="15F3AF1F" w14:textId="77777777" w:rsidTr="00233160">
              <w:trPr>
                <w:trHeight w:val="1800"/>
              </w:trPr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1F96EB0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N </w:t>
                  </w:r>
                  <w:proofErr w:type="gramStart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/п </w:t>
                  </w:r>
                </w:p>
              </w:tc>
              <w:tc>
                <w:tcPr>
                  <w:tcW w:w="18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9182762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Наименование и техническая характеристика Товара </w:t>
                  </w:r>
                </w:p>
              </w:tc>
              <w:tc>
                <w:tcPr>
                  <w:tcW w:w="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EABC573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proofErr w:type="spellStart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Ед</w:t>
                  </w:r>
                  <w:proofErr w:type="gramStart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.и</w:t>
                  </w:r>
                  <w:proofErr w:type="gramEnd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зм</w:t>
                  </w:r>
                  <w:proofErr w:type="spellEnd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91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C2A785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Кол-во </w:t>
                  </w:r>
                </w:p>
              </w:tc>
              <w:tc>
                <w:tcPr>
                  <w:tcW w:w="15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CA14B84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Цена единицы с НДС (руб.) 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2DAFB9E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Сумма с НДС (руб.) </w:t>
                  </w:r>
                </w:p>
              </w:tc>
            </w:tr>
            <w:tr w:rsidR="00F6199A" w:rsidRPr="00F6199A" w14:paraId="669193ED" w14:textId="77777777" w:rsidTr="00233160">
              <w:trPr>
                <w:trHeight w:val="525"/>
              </w:trPr>
              <w:tc>
                <w:tcPr>
                  <w:tcW w:w="9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092001E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7F435C5" w14:textId="77777777" w:rsidR="00F114F6" w:rsidRPr="0043304A" w:rsidRDefault="00F114F6" w:rsidP="00F114F6">
                  <w:pPr>
                    <w:pStyle w:val="1"/>
                    <w:shd w:val="clear" w:color="auto" w:fill="FFFFFF"/>
                    <w:spacing w:before="0" w:after="0"/>
                    <w:jc w:val="both"/>
                    <w:textAlignment w:val="baseline"/>
                    <w:rPr>
                      <w:rFonts w:ascii="Times New Roman" w:hAnsi="Times New Roman" w:cs="Times New Roman"/>
                      <w:b w:val="0"/>
                      <w:color w:val="000000"/>
                      <w:sz w:val="20"/>
                      <w:szCs w:val="20"/>
                    </w:rPr>
                  </w:pPr>
                  <w:r w:rsidRPr="0043304A">
                    <w:rPr>
                      <w:rFonts w:ascii="Times New Roman" w:hAnsi="Times New Roman" w:cs="Times New Roman"/>
                      <w:b w:val="0"/>
                      <w:color w:val="000000"/>
                      <w:sz w:val="20"/>
                      <w:szCs w:val="20"/>
                    </w:rPr>
                    <w:t>Устройство многофункциональное</w:t>
                  </w:r>
                </w:p>
                <w:p w14:paraId="3C1B6028" w14:textId="08070A33" w:rsidR="00F6199A" w:rsidRPr="00F33287" w:rsidRDefault="00F33287" w:rsidP="00F114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F3328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Brother</w:t>
                  </w:r>
                  <w:proofErr w:type="spellEnd"/>
                  <w:r w:rsidRPr="00F3328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 xml:space="preserve"> L8690CDW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144AF88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шт. 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30EB572" w14:textId="1C9009EA" w:rsidR="00F6199A" w:rsidRPr="00F6199A" w:rsidRDefault="00CB3789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653A35E" w14:textId="3DC2D18D" w:rsidR="00F6199A" w:rsidRPr="00F6199A" w:rsidRDefault="00F33287" w:rsidP="005458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78320,00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1AF20FE" w14:textId="3F96C5E5" w:rsidR="00F6199A" w:rsidRPr="00F6199A" w:rsidRDefault="00F33287" w:rsidP="00F73AE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78320,00</w:t>
                  </w:r>
                </w:p>
              </w:tc>
            </w:tr>
          </w:tbl>
          <w:p w14:paraId="3F32AD23" w14:textId="751213BE" w:rsidR="00FB766D" w:rsidRPr="009415CC" w:rsidRDefault="00FB766D" w:rsidP="00F6199A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9AC7195" w14:textId="77777777" w:rsidR="00BB6402" w:rsidRDefault="00BB6402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78E3A5E" w14:textId="77777777" w:rsidR="00BB6402" w:rsidRDefault="00BB6402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53ECB7A" w14:textId="5B5039CD" w:rsidR="00756986" w:rsidRPr="009415CC" w:rsidRDefault="00BF6E89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>Заведующий отделом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(</w:t>
      </w:r>
      <w:r w:rsidR="00BA4043" w:rsidRPr="009415CC">
        <w:rPr>
          <w:rFonts w:ascii="Times New Roman" w:eastAsia="Times New Roman" w:hAnsi="Times New Roman" w:cs="Times New Roman"/>
          <w:sz w:val="20"/>
          <w:szCs w:val="20"/>
        </w:rPr>
        <w:t xml:space="preserve">А.В.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Мамонов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1A97FB7" w14:textId="417EAE6B" w:rsidR="003158B8" w:rsidRPr="009415CC" w:rsidRDefault="00756986" w:rsidP="00766BD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(подпись)          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</w:t>
      </w:r>
      <w:r w:rsidR="00766BDA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</w:p>
    <w:p w14:paraId="14AD14C0" w14:textId="77777777" w:rsidR="004F5979" w:rsidRPr="009415CC" w:rsidRDefault="004F5979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sectPr w:rsidR="004F5979" w:rsidRPr="009415CC" w:rsidSect="002D6F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E9"/>
    <w:rsid w:val="0000580E"/>
    <w:rsid w:val="0000771F"/>
    <w:rsid w:val="00011370"/>
    <w:rsid w:val="000451CA"/>
    <w:rsid w:val="000636E3"/>
    <w:rsid w:val="00081EF7"/>
    <w:rsid w:val="000923D2"/>
    <w:rsid w:val="000A58E4"/>
    <w:rsid w:val="000C1D8B"/>
    <w:rsid w:val="000E3346"/>
    <w:rsid w:val="00102361"/>
    <w:rsid w:val="00105B1B"/>
    <w:rsid w:val="00113A07"/>
    <w:rsid w:val="00116E49"/>
    <w:rsid w:val="00117428"/>
    <w:rsid w:val="001234ED"/>
    <w:rsid w:val="00127C06"/>
    <w:rsid w:val="00162B47"/>
    <w:rsid w:val="001808E6"/>
    <w:rsid w:val="00183C7A"/>
    <w:rsid w:val="00194EA8"/>
    <w:rsid w:val="00197510"/>
    <w:rsid w:val="001B16DA"/>
    <w:rsid w:val="001C4400"/>
    <w:rsid w:val="001E17D2"/>
    <w:rsid w:val="00233160"/>
    <w:rsid w:val="00261B36"/>
    <w:rsid w:val="00266AA4"/>
    <w:rsid w:val="002711F4"/>
    <w:rsid w:val="002A0EF0"/>
    <w:rsid w:val="002A6573"/>
    <w:rsid w:val="002B3FDF"/>
    <w:rsid w:val="002B7AD5"/>
    <w:rsid w:val="002C02E3"/>
    <w:rsid w:val="002D6FEA"/>
    <w:rsid w:val="002E4BA7"/>
    <w:rsid w:val="0030293E"/>
    <w:rsid w:val="00307ADE"/>
    <w:rsid w:val="003158B8"/>
    <w:rsid w:val="00360016"/>
    <w:rsid w:val="00370D20"/>
    <w:rsid w:val="00387301"/>
    <w:rsid w:val="00396F15"/>
    <w:rsid w:val="00397A87"/>
    <w:rsid w:val="003A2659"/>
    <w:rsid w:val="003C53D0"/>
    <w:rsid w:val="003E184D"/>
    <w:rsid w:val="00412127"/>
    <w:rsid w:val="004161C3"/>
    <w:rsid w:val="00416D8A"/>
    <w:rsid w:val="004341E8"/>
    <w:rsid w:val="004419E9"/>
    <w:rsid w:val="0046078A"/>
    <w:rsid w:val="00466237"/>
    <w:rsid w:val="004A61D6"/>
    <w:rsid w:val="004A64D2"/>
    <w:rsid w:val="004A75E1"/>
    <w:rsid w:val="004B26BB"/>
    <w:rsid w:val="004B4474"/>
    <w:rsid w:val="004C31C2"/>
    <w:rsid w:val="004C5C45"/>
    <w:rsid w:val="004D2179"/>
    <w:rsid w:val="004E1C39"/>
    <w:rsid w:val="004F5979"/>
    <w:rsid w:val="00507431"/>
    <w:rsid w:val="00521BD6"/>
    <w:rsid w:val="00532F3C"/>
    <w:rsid w:val="005458F9"/>
    <w:rsid w:val="00553DE6"/>
    <w:rsid w:val="00555901"/>
    <w:rsid w:val="00557F8B"/>
    <w:rsid w:val="0056099B"/>
    <w:rsid w:val="00576DAA"/>
    <w:rsid w:val="00587FEC"/>
    <w:rsid w:val="005963BC"/>
    <w:rsid w:val="005A15C0"/>
    <w:rsid w:val="005B2035"/>
    <w:rsid w:val="005D6015"/>
    <w:rsid w:val="005E64E2"/>
    <w:rsid w:val="00604A75"/>
    <w:rsid w:val="0061008D"/>
    <w:rsid w:val="0061133F"/>
    <w:rsid w:val="006128E2"/>
    <w:rsid w:val="006819C9"/>
    <w:rsid w:val="006A1BC8"/>
    <w:rsid w:val="006B0A3A"/>
    <w:rsid w:val="006E6BB9"/>
    <w:rsid w:val="006F0869"/>
    <w:rsid w:val="006F21B3"/>
    <w:rsid w:val="006F3746"/>
    <w:rsid w:val="006F48FC"/>
    <w:rsid w:val="00710E28"/>
    <w:rsid w:val="00717FA4"/>
    <w:rsid w:val="00721B69"/>
    <w:rsid w:val="00730587"/>
    <w:rsid w:val="00742011"/>
    <w:rsid w:val="00756986"/>
    <w:rsid w:val="00766BDA"/>
    <w:rsid w:val="00794B7E"/>
    <w:rsid w:val="007A53A1"/>
    <w:rsid w:val="007C08EA"/>
    <w:rsid w:val="007D3004"/>
    <w:rsid w:val="007D328C"/>
    <w:rsid w:val="007E4E8F"/>
    <w:rsid w:val="007F50A8"/>
    <w:rsid w:val="007F7D36"/>
    <w:rsid w:val="00827884"/>
    <w:rsid w:val="0083353E"/>
    <w:rsid w:val="008406CD"/>
    <w:rsid w:val="00850558"/>
    <w:rsid w:val="00852883"/>
    <w:rsid w:val="00862952"/>
    <w:rsid w:val="0086397C"/>
    <w:rsid w:val="00881B7A"/>
    <w:rsid w:val="008A3E0A"/>
    <w:rsid w:val="008A50C3"/>
    <w:rsid w:val="008B24AA"/>
    <w:rsid w:val="008B3404"/>
    <w:rsid w:val="008E7D7B"/>
    <w:rsid w:val="008E7F84"/>
    <w:rsid w:val="008F7C13"/>
    <w:rsid w:val="0091129B"/>
    <w:rsid w:val="00922624"/>
    <w:rsid w:val="009415CC"/>
    <w:rsid w:val="00950D85"/>
    <w:rsid w:val="00954E07"/>
    <w:rsid w:val="00963F86"/>
    <w:rsid w:val="009668E6"/>
    <w:rsid w:val="009719FB"/>
    <w:rsid w:val="00971D77"/>
    <w:rsid w:val="00977151"/>
    <w:rsid w:val="00980331"/>
    <w:rsid w:val="00983EFE"/>
    <w:rsid w:val="00990033"/>
    <w:rsid w:val="009B018F"/>
    <w:rsid w:val="009B03D4"/>
    <w:rsid w:val="009C0704"/>
    <w:rsid w:val="00A05B36"/>
    <w:rsid w:val="00A11505"/>
    <w:rsid w:val="00A825B6"/>
    <w:rsid w:val="00A9128B"/>
    <w:rsid w:val="00AA2C3F"/>
    <w:rsid w:val="00AB6F60"/>
    <w:rsid w:val="00AC1F7F"/>
    <w:rsid w:val="00AC75FE"/>
    <w:rsid w:val="00AD558B"/>
    <w:rsid w:val="00B132DD"/>
    <w:rsid w:val="00B17BF7"/>
    <w:rsid w:val="00B342B8"/>
    <w:rsid w:val="00B71312"/>
    <w:rsid w:val="00B71DF6"/>
    <w:rsid w:val="00B805BF"/>
    <w:rsid w:val="00B82ABC"/>
    <w:rsid w:val="00B941F4"/>
    <w:rsid w:val="00BA4043"/>
    <w:rsid w:val="00BB591A"/>
    <w:rsid w:val="00BB6402"/>
    <w:rsid w:val="00BC7389"/>
    <w:rsid w:val="00BF1899"/>
    <w:rsid w:val="00BF389F"/>
    <w:rsid w:val="00BF5F15"/>
    <w:rsid w:val="00BF6E89"/>
    <w:rsid w:val="00C03ABD"/>
    <w:rsid w:val="00C11723"/>
    <w:rsid w:val="00C23FCE"/>
    <w:rsid w:val="00C26439"/>
    <w:rsid w:val="00C26972"/>
    <w:rsid w:val="00C27C9B"/>
    <w:rsid w:val="00C56617"/>
    <w:rsid w:val="00C75FA5"/>
    <w:rsid w:val="00C874A3"/>
    <w:rsid w:val="00C951EE"/>
    <w:rsid w:val="00C95708"/>
    <w:rsid w:val="00CB3789"/>
    <w:rsid w:val="00CB48E8"/>
    <w:rsid w:val="00CD1B6F"/>
    <w:rsid w:val="00CE74A9"/>
    <w:rsid w:val="00D22BFA"/>
    <w:rsid w:val="00D24ABA"/>
    <w:rsid w:val="00D31DBA"/>
    <w:rsid w:val="00D44438"/>
    <w:rsid w:val="00D51FD6"/>
    <w:rsid w:val="00D74E5F"/>
    <w:rsid w:val="00D9498E"/>
    <w:rsid w:val="00D95BCC"/>
    <w:rsid w:val="00DC03F4"/>
    <w:rsid w:val="00DD2152"/>
    <w:rsid w:val="00DD25F4"/>
    <w:rsid w:val="00E2390F"/>
    <w:rsid w:val="00E27920"/>
    <w:rsid w:val="00E51CB9"/>
    <w:rsid w:val="00E542F4"/>
    <w:rsid w:val="00E663C1"/>
    <w:rsid w:val="00E76EC5"/>
    <w:rsid w:val="00EA6F99"/>
    <w:rsid w:val="00EE1145"/>
    <w:rsid w:val="00F114F6"/>
    <w:rsid w:val="00F12C58"/>
    <w:rsid w:val="00F17B11"/>
    <w:rsid w:val="00F255FF"/>
    <w:rsid w:val="00F31336"/>
    <w:rsid w:val="00F3318E"/>
    <w:rsid w:val="00F33287"/>
    <w:rsid w:val="00F53913"/>
    <w:rsid w:val="00F6199A"/>
    <w:rsid w:val="00F73AE0"/>
    <w:rsid w:val="00FA6765"/>
    <w:rsid w:val="00FB766D"/>
    <w:rsid w:val="00FF1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8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114F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999"/>
    <w:pPr>
      <w:spacing w:after="0" w:line="240" w:lineRule="auto"/>
    </w:pPr>
  </w:style>
  <w:style w:type="paragraph" w:customStyle="1" w:styleId="ConsPlusNormal">
    <w:name w:val="ConsPlusNormal"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1C44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440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4E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0E3346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114F6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114F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999"/>
    <w:pPr>
      <w:spacing w:after="0" w:line="240" w:lineRule="auto"/>
    </w:pPr>
  </w:style>
  <w:style w:type="paragraph" w:customStyle="1" w:styleId="ConsPlusNormal">
    <w:name w:val="ConsPlusNormal"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1C44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440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4E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0E3346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114F6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83AE0-90D7-449A-8319-EDB41BE48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</dc:creator>
  <cp:lastModifiedBy>user</cp:lastModifiedBy>
  <cp:revision>42</cp:revision>
  <cp:lastPrinted>2026-01-19T07:55:00Z</cp:lastPrinted>
  <dcterms:created xsi:type="dcterms:W3CDTF">2023-12-12T09:39:00Z</dcterms:created>
  <dcterms:modified xsi:type="dcterms:W3CDTF">2026-03-27T07:47:00Z</dcterms:modified>
</cp:coreProperties>
</file>