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584" w:rsidRDefault="008F4DA4" w:rsidP="00A57BE4">
      <w:pPr>
        <w:autoSpaceDE w:val="0"/>
        <w:autoSpaceDN w:val="0"/>
        <w:adjustRightInd w:val="0"/>
        <w:ind w:firstLine="709"/>
        <w:contextualSpacing/>
        <w:jc w:val="right"/>
        <w:rPr>
          <w:b/>
          <w:sz w:val="24"/>
          <w:szCs w:val="24"/>
        </w:rPr>
      </w:pPr>
      <w:r>
        <w:rPr>
          <w:b/>
          <w:sz w:val="24"/>
          <w:szCs w:val="24"/>
        </w:rPr>
        <w:t>Приложение №1</w:t>
      </w:r>
    </w:p>
    <w:p w:rsidR="008F4DA4" w:rsidRDefault="00A57BE4" w:rsidP="00A57BE4">
      <w:pPr>
        <w:autoSpaceDE w:val="0"/>
        <w:autoSpaceDN w:val="0"/>
        <w:adjustRightInd w:val="0"/>
        <w:ind w:firstLine="709"/>
        <w:contextualSpacing/>
        <w:jc w:val="right"/>
        <w:rPr>
          <w:b/>
          <w:sz w:val="24"/>
          <w:szCs w:val="24"/>
        </w:rPr>
      </w:pPr>
      <w:r>
        <w:rPr>
          <w:b/>
          <w:sz w:val="24"/>
          <w:szCs w:val="24"/>
        </w:rPr>
        <w:t>к</w:t>
      </w:r>
      <w:r w:rsidR="008F4DA4">
        <w:rPr>
          <w:b/>
          <w:sz w:val="24"/>
          <w:szCs w:val="24"/>
        </w:rPr>
        <w:t xml:space="preserve"> </w:t>
      </w:r>
      <w:r>
        <w:rPr>
          <w:b/>
          <w:sz w:val="24"/>
          <w:szCs w:val="24"/>
        </w:rPr>
        <w:t>электронной версии контракта №_______________________</w:t>
      </w:r>
    </w:p>
    <w:p w:rsidR="00A57BE4" w:rsidRPr="00957C0A" w:rsidRDefault="00DD7F08" w:rsidP="00A57BE4">
      <w:pPr>
        <w:autoSpaceDE w:val="0"/>
        <w:autoSpaceDN w:val="0"/>
        <w:adjustRightInd w:val="0"/>
        <w:ind w:firstLine="709"/>
        <w:contextualSpacing/>
        <w:jc w:val="right"/>
        <w:rPr>
          <w:b/>
          <w:sz w:val="24"/>
          <w:szCs w:val="24"/>
        </w:rPr>
      </w:pPr>
      <w:r>
        <w:rPr>
          <w:b/>
          <w:sz w:val="24"/>
          <w:szCs w:val="24"/>
        </w:rPr>
        <w:t>от «___» апреля 2026</w:t>
      </w:r>
      <w:r w:rsidR="00A57BE4">
        <w:rPr>
          <w:b/>
          <w:sz w:val="24"/>
          <w:szCs w:val="24"/>
        </w:rPr>
        <w:t xml:space="preserve"> г.</w:t>
      </w:r>
    </w:p>
    <w:p w:rsidR="00A57BE4" w:rsidRDefault="00A57BE4" w:rsidP="00736EA9">
      <w:pPr>
        <w:pStyle w:val="aa"/>
        <w:jc w:val="center"/>
        <w:rPr>
          <w:rFonts w:ascii="Times New Roman" w:hAnsi="Times New Roman" w:cs="Times New Roman"/>
          <w:b/>
          <w:sz w:val="24"/>
          <w:szCs w:val="24"/>
        </w:rPr>
      </w:pPr>
    </w:p>
    <w:p w:rsidR="00736EA9" w:rsidRDefault="00DD7F08" w:rsidP="00736EA9">
      <w:pPr>
        <w:pStyle w:val="aa"/>
        <w:jc w:val="center"/>
        <w:rPr>
          <w:rFonts w:ascii="Times New Roman" w:hAnsi="Times New Roman" w:cs="Times New Roman"/>
          <w:b/>
          <w:sz w:val="24"/>
          <w:szCs w:val="24"/>
        </w:rPr>
      </w:pPr>
      <w:r>
        <w:rPr>
          <w:rFonts w:ascii="Times New Roman" w:hAnsi="Times New Roman" w:cs="Times New Roman"/>
          <w:b/>
          <w:sz w:val="24"/>
          <w:szCs w:val="24"/>
        </w:rPr>
        <w:t>ОПИСАНИЕ ОБЪЕКТА ЗАКУПКИ</w:t>
      </w:r>
      <w:r w:rsidR="00736EA9">
        <w:rPr>
          <w:rFonts w:ascii="Times New Roman" w:hAnsi="Times New Roman" w:cs="Times New Roman"/>
          <w:b/>
          <w:sz w:val="24"/>
          <w:szCs w:val="24"/>
        </w:rPr>
        <w:t xml:space="preserve"> </w:t>
      </w:r>
    </w:p>
    <w:p w:rsidR="006D53CC" w:rsidRDefault="00DD7F08" w:rsidP="00DD7F08">
      <w:pPr>
        <w:pStyle w:val="aa"/>
        <w:jc w:val="center"/>
        <w:rPr>
          <w:rFonts w:ascii="Times New Roman" w:hAnsi="Times New Roman" w:cs="Times New Roman"/>
          <w:b/>
          <w:sz w:val="24"/>
          <w:szCs w:val="24"/>
        </w:rPr>
      </w:pPr>
      <w:r>
        <w:rPr>
          <w:rFonts w:ascii="Times New Roman" w:hAnsi="Times New Roman" w:cs="Times New Roman"/>
          <w:b/>
          <w:sz w:val="24"/>
          <w:szCs w:val="24"/>
        </w:rPr>
        <w:t>на у</w:t>
      </w:r>
      <w:r w:rsidRPr="00DD7F08">
        <w:rPr>
          <w:rFonts w:ascii="Times New Roman" w:hAnsi="Times New Roman" w:cs="Times New Roman"/>
          <w:b/>
          <w:sz w:val="24"/>
          <w:szCs w:val="24"/>
        </w:rPr>
        <w:t>слуги по техн</w:t>
      </w:r>
      <w:r w:rsidR="00D54917">
        <w:rPr>
          <w:rFonts w:ascii="Times New Roman" w:hAnsi="Times New Roman" w:cs="Times New Roman"/>
          <w:b/>
          <w:sz w:val="24"/>
          <w:szCs w:val="24"/>
        </w:rPr>
        <w:t>ическому обслуживанию и ремонту</w:t>
      </w:r>
      <w:r w:rsidR="00D54917">
        <w:rPr>
          <w:rFonts w:ascii="Times New Roman" w:hAnsi="Times New Roman" w:cs="Times New Roman"/>
          <w:b/>
          <w:sz w:val="24"/>
          <w:szCs w:val="24"/>
        </w:rPr>
        <w:br/>
      </w:r>
      <w:r w:rsidRPr="00DD7F08">
        <w:rPr>
          <w:rFonts w:ascii="Times New Roman" w:hAnsi="Times New Roman" w:cs="Times New Roman"/>
          <w:b/>
          <w:sz w:val="24"/>
          <w:szCs w:val="24"/>
        </w:rPr>
        <w:t xml:space="preserve">автотранспортного средства </w:t>
      </w:r>
      <w:r w:rsidR="00D54917">
        <w:rPr>
          <w:rFonts w:ascii="Times New Roman" w:hAnsi="Times New Roman" w:cs="Times New Roman"/>
          <w:b/>
          <w:sz w:val="24"/>
          <w:szCs w:val="24"/>
        </w:rPr>
        <w:t>–</w:t>
      </w:r>
      <w:r w:rsidRPr="00DD7F08">
        <w:rPr>
          <w:rFonts w:ascii="Times New Roman" w:hAnsi="Times New Roman" w:cs="Times New Roman"/>
          <w:b/>
          <w:sz w:val="24"/>
          <w:szCs w:val="24"/>
        </w:rPr>
        <w:t xml:space="preserve"> </w:t>
      </w:r>
      <w:r w:rsidR="00D54917">
        <w:rPr>
          <w:rFonts w:ascii="Times New Roman" w:hAnsi="Times New Roman" w:cs="Times New Roman"/>
          <w:b/>
          <w:sz w:val="24"/>
          <w:szCs w:val="24"/>
        </w:rPr>
        <w:t>перестановка колес с балансировкой</w:t>
      </w:r>
      <w:r w:rsidR="00D54917">
        <w:rPr>
          <w:rFonts w:ascii="Times New Roman" w:hAnsi="Times New Roman" w:cs="Times New Roman"/>
          <w:b/>
          <w:sz w:val="24"/>
          <w:szCs w:val="24"/>
        </w:rPr>
        <w:br/>
      </w:r>
      <w:r w:rsidR="00301BAA">
        <w:rPr>
          <w:rFonts w:ascii="Times New Roman" w:hAnsi="Times New Roman" w:cs="Times New Roman"/>
          <w:b/>
          <w:sz w:val="24"/>
          <w:szCs w:val="24"/>
        </w:rPr>
        <w:t xml:space="preserve"> </w:t>
      </w:r>
      <w:r w:rsidR="006D53CC">
        <w:rPr>
          <w:rFonts w:ascii="Times New Roman" w:hAnsi="Times New Roman" w:cs="Times New Roman"/>
          <w:b/>
          <w:sz w:val="24"/>
          <w:szCs w:val="24"/>
        </w:rPr>
        <w:t>для служебного автомобиля</w:t>
      </w:r>
      <w:r w:rsidR="006D53CC" w:rsidRPr="006D53CC">
        <w:rPr>
          <w:rFonts w:ascii="Times New Roman" w:hAnsi="Times New Roman" w:cs="Times New Roman"/>
          <w:b/>
          <w:sz w:val="24"/>
          <w:szCs w:val="24"/>
        </w:rPr>
        <w:t xml:space="preserve"> </w:t>
      </w:r>
      <w:r w:rsidR="006D53CC">
        <w:rPr>
          <w:rFonts w:ascii="Times New Roman" w:hAnsi="Times New Roman" w:cs="Times New Roman"/>
          <w:b/>
          <w:sz w:val="24"/>
          <w:szCs w:val="24"/>
        </w:rPr>
        <w:t xml:space="preserve">МРУ </w:t>
      </w:r>
      <w:proofErr w:type="spellStart"/>
      <w:r w:rsidR="006D53CC">
        <w:rPr>
          <w:rFonts w:ascii="Times New Roman" w:hAnsi="Times New Roman" w:cs="Times New Roman"/>
          <w:b/>
          <w:sz w:val="24"/>
          <w:szCs w:val="24"/>
        </w:rPr>
        <w:t>Росфинмониториноа</w:t>
      </w:r>
      <w:proofErr w:type="spellEnd"/>
      <w:r w:rsidR="006D53CC">
        <w:rPr>
          <w:rFonts w:ascii="Times New Roman" w:hAnsi="Times New Roman" w:cs="Times New Roman"/>
          <w:b/>
          <w:sz w:val="24"/>
          <w:szCs w:val="24"/>
        </w:rPr>
        <w:t xml:space="preserve"> по СФО</w:t>
      </w:r>
    </w:p>
    <w:p w:rsidR="006D53CC" w:rsidRDefault="006D53CC" w:rsidP="00736EA9">
      <w:pPr>
        <w:pStyle w:val="aa"/>
        <w:jc w:val="center"/>
        <w:rPr>
          <w:rFonts w:ascii="Times New Roman" w:hAnsi="Times New Roman" w:cs="Times New Roman"/>
          <w:b/>
          <w:sz w:val="24"/>
          <w:szCs w:val="24"/>
        </w:rPr>
      </w:pPr>
    </w:p>
    <w:p w:rsidR="006D53CC" w:rsidRPr="00AE2CFC" w:rsidRDefault="006D53CC" w:rsidP="006D53CC">
      <w:pPr>
        <w:pStyle w:val="aa"/>
        <w:jc w:val="both"/>
        <w:rPr>
          <w:rFonts w:ascii="Times New Roman" w:hAnsi="Times New Roman" w:cs="Times New Roman"/>
          <w:sz w:val="24"/>
          <w:szCs w:val="24"/>
          <w:lang w:val="en-US"/>
        </w:rPr>
      </w:pPr>
      <w:r w:rsidRPr="006D53CC">
        <w:rPr>
          <w:rFonts w:ascii="Times New Roman" w:hAnsi="Times New Roman" w:cs="Times New Roman"/>
          <w:sz w:val="24"/>
          <w:szCs w:val="24"/>
        </w:rPr>
        <w:t>Марка</w:t>
      </w:r>
      <w:r w:rsidRPr="006D53CC">
        <w:rPr>
          <w:rFonts w:ascii="Times New Roman" w:hAnsi="Times New Roman" w:cs="Times New Roman"/>
          <w:sz w:val="24"/>
          <w:szCs w:val="24"/>
          <w:lang w:val="en-US"/>
        </w:rPr>
        <w:t xml:space="preserve"> </w:t>
      </w:r>
      <w:r w:rsidRPr="006D53CC">
        <w:rPr>
          <w:rFonts w:ascii="Times New Roman" w:hAnsi="Times New Roman" w:cs="Times New Roman"/>
          <w:sz w:val="24"/>
          <w:szCs w:val="24"/>
        </w:rPr>
        <w:t>автомобиля</w:t>
      </w:r>
      <w:r w:rsidRPr="006D53CC">
        <w:rPr>
          <w:rFonts w:ascii="Times New Roman" w:hAnsi="Times New Roman" w:cs="Times New Roman"/>
          <w:sz w:val="24"/>
          <w:szCs w:val="24"/>
          <w:lang w:val="en-US"/>
        </w:rPr>
        <w:t>: Toy</w:t>
      </w:r>
      <w:r>
        <w:rPr>
          <w:rFonts w:ascii="Times New Roman" w:hAnsi="Times New Roman" w:cs="Times New Roman"/>
          <w:sz w:val="24"/>
          <w:szCs w:val="24"/>
          <w:lang w:val="en-US"/>
        </w:rPr>
        <w:t>ota</w:t>
      </w:r>
      <w:r w:rsidRPr="006D53CC">
        <w:rPr>
          <w:rFonts w:ascii="Times New Roman" w:hAnsi="Times New Roman" w:cs="Times New Roman"/>
          <w:sz w:val="24"/>
          <w:szCs w:val="24"/>
          <w:lang w:val="en-US"/>
        </w:rPr>
        <w:t xml:space="preserve"> </w:t>
      </w:r>
      <w:r>
        <w:rPr>
          <w:rFonts w:ascii="Times New Roman" w:hAnsi="Times New Roman" w:cs="Times New Roman"/>
          <w:sz w:val="24"/>
          <w:szCs w:val="24"/>
          <w:lang w:val="en-US"/>
        </w:rPr>
        <w:t>Land</w:t>
      </w:r>
      <w:r w:rsidRPr="006D53C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Kruiser</w:t>
      </w:r>
      <w:proofErr w:type="spellEnd"/>
      <w:r>
        <w:rPr>
          <w:rFonts w:ascii="Times New Roman" w:hAnsi="Times New Roman" w:cs="Times New Roman"/>
          <w:sz w:val="24"/>
          <w:szCs w:val="24"/>
          <w:lang w:val="en-US"/>
        </w:rPr>
        <w:t xml:space="preserve"> Prado 150</w:t>
      </w:r>
    </w:p>
    <w:p w:rsidR="006D53CC" w:rsidRPr="006D53CC" w:rsidRDefault="006D53CC" w:rsidP="006D53CC">
      <w:pPr>
        <w:pStyle w:val="aa"/>
        <w:jc w:val="both"/>
        <w:rPr>
          <w:rFonts w:ascii="Times New Roman" w:hAnsi="Times New Roman" w:cs="Times New Roman"/>
          <w:sz w:val="24"/>
          <w:szCs w:val="24"/>
        </w:rPr>
      </w:pPr>
      <w:r>
        <w:rPr>
          <w:rFonts w:ascii="Times New Roman" w:hAnsi="Times New Roman" w:cs="Times New Roman"/>
          <w:sz w:val="24"/>
          <w:szCs w:val="24"/>
        </w:rPr>
        <w:t>Год выпуска: 2011</w:t>
      </w:r>
    </w:p>
    <w:p w:rsidR="006D53CC" w:rsidRPr="00AE2CFC" w:rsidRDefault="006D53CC" w:rsidP="006D53CC">
      <w:pPr>
        <w:pStyle w:val="aa"/>
        <w:jc w:val="both"/>
        <w:rPr>
          <w:rFonts w:ascii="Times New Roman" w:hAnsi="Times New Roman" w:cs="Times New Roman"/>
          <w:sz w:val="24"/>
          <w:szCs w:val="24"/>
        </w:rPr>
      </w:pPr>
      <w:r>
        <w:rPr>
          <w:rFonts w:ascii="Times New Roman" w:hAnsi="Times New Roman" w:cs="Times New Roman"/>
          <w:sz w:val="24"/>
          <w:szCs w:val="24"/>
          <w:lang w:val="en-US"/>
        </w:rPr>
        <w:t>VIN</w:t>
      </w:r>
      <w:r w:rsidRPr="00AE2CFC">
        <w:rPr>
          <w:rFonts w:ascii="Times New Roman" w:hAnsi="Times New Roman" w:cs="Times New Roman"/>
          <w:sz w:val="24"/>
          <w:szCs w:val="24"/>
        </w:rPr>
        <w:t xml:space="preserve"> -</w:t>
      </w:r>
      <w:r>
        <w:rPr>
          <w:rFonts w:ascii="Times New Roman" w:hAnsi="Times New Roman" w:cs="Times New Roman"/>
          <w:sz w:val="24"/>
          <w:szCs w:val="24"/>
        </w:rPr>
        <w:t>номер</w:t>
      </w:r>
      <w:r w:rsidRPr="00AE2CFC">
        <w:rPr>
          <w:rFonts w:ascii="Times New Roman" w:hAnsi="Times New Roman" w:cs="Times New Roman"/>
          <w:sz w:val="24"/>
          <w:szCs w:val="24"/>
        </w:rPr>
        <w:t xml:space="preserve">: </w:t>
      </w:r>
    </w:p>
    <w:p w:rsidR="00B6065A" w:rsidRPr="006D53CC" w:rsidRDefault="006D53CC" w:rsidP="006D53CC">
      <w:pPr>
        <w:pStyle w:val="aa"/>
        <w:jc w:val="both"/>
        <w:rPr>
          <w:rFonts w:ascii="Times New Roman" w:hAnsi="Times New Roman" w:cs="Times New Roman"/>
          <w:sz w:val="24"/>
          <w:szCs w:val="24"/>
        </w:rPr>
      </w:pPr>
      <w:proofErr w:type="spellStart"/>
      <w:r>
        <w:rPr>
          <w:rFonts w:ascii="Times New Roman" w:hAnsi="Times New Roman" w:cs="Times New Roman"/>
          <w:sz w:val="24"/>
          <w:szCs w:val="24"/>
        </w:rPr>
        <w:t>Гос</w:t>
      </w:r>
      <w:r w:rsidRPr="00AE2CFC">
        <w:rPr>
          <w:rFonts w:ascii="Times New Roman" w:hAnsi="Times New Roman" w:cs="Times New Roman"/>
          <w:sz w:val="24"/>
          <w:szCs w:val="24"/>
        </w:rPr>
        <w:t>.</w:t>
      </w:r>
      <w:r>
        <w:rPr>
          <w:rFonts w:ascii="Times New Roman" w:hAnsi="Times New Roman" w:cs="Times New Roman"/>
          <w:sz w:val="24"/>
          <w:szCs w:val="24"/>
        </w:rPr>
        <w:t>номер</w:t>
      </w:r>
      <w:proofErr w:type="spellEnd"/>
      <w:r w:rsidRPr="00AE2CFC">
        <w:rPr>
          <w:rFonts w:ascii="Times New Roman" w:hAnsi="Times New Roman" w:cs="Times New Roman"/>
          <w:sz w:val="24"/>
          <w:szCs w:val="24"/>
        </w:rPr>
        <w:t xml:space="preserve">: </w:t>
      </w:r>
    </w:p>
    <w:p w:rsidR="00B6065A" w:rsidRPr="00AE2CFC" w:rsidRDefault="00B6065A" w:rsidP="00B6065A">
      <w:pPr>
        <w:rPr>
          <w:rFonts w:eastAsia="Calibri"/>
          <w:sz w:val="26"/>
          <w:szCs w:val="26"/>
        </w:rPr>
      </w:pPr>
    </w:p>
    <w:tbl>
      <w:tblPr>
        <w:tblW w:w="8784" w:type="dxa"/>
        <w:jc w:val="center"/>
        <w:tblLayout w:type="fixed"/>
        <w:tblLook w:val="04A0" w:firstRow="1" w:lastRow="0" w:firstColumn="1" w:lastColumn="0" w:noHBand="0" w:noVBand="1"/>
      </w:tblPr>
      <w:tblGrid>
        <w:gridCol w:w="1129"/>
        <w:gridCol w:w="5119"/>
        <w:gridCol w:w="1118"/>
        <w:gridCol w:w="1418"/>
      </w:tblGrid>
      <w:tr w:rsidR="00972C71" w:rsidRPr="00C12977" w:rsidTr="003F09CA">
        <w:trPr>
          <w:trHeight w:val="765"/>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rsidR="00972C71" w:rsidRPr="00C12977" w:rsidRDefault="00972C71" w:rsidP="00217DAE">
            <w:pPr>
              <w:jc w:val="center"/>
              <w:rPr>
                <w:b/>
                <w:bCs/>
                <w:color w:val="000000"/>
                <w:sz w:val="24"/>
                <w:szCs w:val="24"/>
              </w:rPr>
            </w:pPr>
            <w:r w:rsidRPr="00C12977">
              <w:rPr>
                <w:b/>
                <w:bCs/>
                <w:color w:val="000000"/>
                <w:sz w:val="24"/>
                <w:szCs w:val="24"/>
              </w:rPr>
              <w:t>№</w:t>
            </w:r>
          </w:p>
        </w:tc>
        <w:tc>
          <w:tcPr>
            <w:tcW w:w="5119" w:type="dxa"/>
            <w:tcBorders>
              <w:top w:val="single" w:sz="4" w:space="0" w:color="auto"/>
              <w:left w:val="nil"/>
              <w:bottom w:val="single" w:sz="4" w:space="0" w:color="auto"/>
              <w:right w:val="single" w:sz="4" w:space="0" w:color="auto"/>
            </w:tcBorders>
            <w:vAlign w:val="center"/>
            <w:hideMark/>
          </w:tcPr>
          <w:p w:rsidR="00972C71" w:rsidRPr="00C12977" w:rsidRDefault="00972C71" w:rsidP="00217DAE">
            <w:pPr>
              <w:jc w:val="center"/>
              <w:rPr>
                <w:b/>
                <w:bCs/>
                <w:color w:val="000000"/>
                <w:sz w:val="24"/>
                <w:szCs w:val="24"/>
              </w:rPr>
            </w:pPr>
            <w:r w:rsidRPr="00C12977">
              <w:rPr>
                <w:b/>
                <w:bCs/>
                <w:color w:val="000000"/>
                <w:sz w:val="24"/>
                <w:szCs w:val="24"/>
              </w:rPr>
              <w:t>Наименование</w:t>
            </w:r>
          </w:p>
        </w:tc>
        <w:tc>
          <w:tcPr>
            <w:tcW w:w="1118" w:type="dxa"/>
            <w:tcBorders>
              <w:top w:val="single" w:sz="4" w:space="0" w:color="auto"/>
              <w:left w:val="nil"/>
              <w:bottom w:val="single" w:sz="4" w:space="0" w:color="auto"/>
              <w:right w:val="single" w:sz="4" w:space="0" w:color="auto"/>
            </w:tcBorders>
            <w:vAlign w:val="center"/>
            <w:hideMark/>
          </w:tcPr>
          <w:p w:rsidR="00972C71" w:rsidRPr="00C12977" w:rsidRDefault="00972C71" w:rsidP="00217DAE">
            <w:pPr>
              <w:jc w:val="center"/>
              <w:rPr>
                <w:b/>
                <w:bCs/>
                <w:color w:val="000000"/>
                <w:sz w:val="24"/>
                <w:szCs w:val="24"/>
              </w:rPr>
            </w:pPr>
            <w:r w:rsidRPr="00C12977">
              <w:rPr>
                <w:b/>
                <w:bCs/>
                <w:color w:val="000000"/>
                <w:sz w:val="24"/>
                <w:szCs w:val="24"/>
              </w:rPr>
              <w:t>Ед. изм.</w:t>
            </w:r>
          </w:p>
        </w:tc>
        <w:tc>
          <w:tcPr>
            <w:tcW w:w="1418" w:type="dxa"/>
            <w:tcBorders>
              <w:top w:val="single" w:sz="4" w:space="0" w:color="auto"/>
              <w:left w:val="nil"/>
              <w:bottom w:val="single" w:sz="4" w:space="0" w:color="auto"/>
              <w:right w:val="single" w:sz="4" w:space="0" w:color="auto"/>
            </w:tcBorders>
            <w:vAlign w:val="center"/>
            <w:hideMark/>
          </w:tcPr>
          <w:p w:rsidR="00972C71" w:rsidRPr="00C12977" w:rsidRDefault="00972C71" w:rsidP="00217DAE">
            <w:pPr>
              <w:jc w:val="center"/>
              <w:rPr>
                <w:b/>
                <w:bCs/>
                <w:color w:val="000000"/>
                <w:sz w:val="24"/>
                <w:szCs w:val="24"/>
              </w:rPr>
            </w:pPr>
            <w:r w:rsidRPr="00C12977">
              <w:rPr>
                <w:b/>
                <w:bCs/>
                <w:color w:val="000000"/>
                <w:sz w:val="24"/>
                <w:szCs w:val="24"/>
              </w:rPr>
              <w:t>Кол-во</w:t>
            </w:r>
          </w:p>
        </w:tc>
      </w:tr>
      <w:tr w:rsidR="00972C71" w:rsidRPr="00C12977" w:rsidTr="003F09CA">
        <w:trPr>
          <w:trHeight w:val="300"/>
          <w:jc w:val="center"/>
        </w:trPr>
        <w:tc>
          <w:tcPr>
            <w:tcW w:w="1129" w:type="dxa"/>
            <w:tcBorders>
              <w:top w:val="nil"/>
              <w:left w:val="single" w:sz="4" w:space="0" w:color="auto"/>
              <w:bottom w:val="nil"/>
              <w:right w:val="single" w:sz="4" w:space="0" w:color="auto"/>
            </w:tcBorders>
            <w:noWrap/>
            <w:vAlign w:val="center"/>
            <w:hideMark/>
          </w:tcPr>
          <w:p w:rsidR="00972C71" w:rsidRPr="00C12977" w:rsidRDefault="00972C71" w:rsidP="00217DAE">
            <w:pPr>
              <w:jc w:val="center"/>
              <w:rPr>
                <w:color w:val="000000"/>
                <w:sz w:val="24"/>
                <w:szCs w:val="24"/>
              </w:rPr>
            </w:pPr>
            <w:r>
              <w:rPr>
                <w:color w:val="000000"/>
                <w:sz w:val="24"/>
                <w:szCs w:val="24"/>
              </w:rPr>
              <w:t>1</w:t>
            </w:r>
          </w:p>
        </w:tc>
        <w:tc>
          <w:tcPr>
            <w:tcW w:w="5119" w:type="dxa"/>
            <w:tcBorders>
              <w:top w:val="nil"/>
              <w:left w:val="nil"/>
              <w:bottom w:val="nil"/>
              <w:right w:val="single" w:sz="4" w:space="0" w:color="auto"/>
            </w:tcBorders>
            <w:vAlign w:val="center"/>
          </w:tcPr>
          <w:p w:rsidR="00972C71" w:rsidRPr="00CB74D5" w:rsidRDefault="00E81E99" w:rsidP="00367981">
            <w:pPr>
              <w:jc w:val="center"/>
              <w:rPr>
                <w:rFonts w:eastAsia="Calibri"/>
                <w:sz w:val="24"/>
                <w:szCs w:val="24"/>
              </w:rPr>
            </w:pPr>
            <w:r>
              <w:rPr>
                <w:color w:val="000000"/>
                <w:sz w:val="24"/>
                <w:szCs w:val="24"/>
              </w:rPr>
              <w:t>Услуга по перестановке</w:t>
            </w:r>
            <w:r w:rsidR="00D54917">
              <w:rPr>
                <w:color w:val="000000"/>
                <w:sz w:val="24"/>
                <w:szCs w:val="24"/>
              </w:rPr>
              <w:t xml:space="preserve"> колес с балансировкой: а</w:t>
            </w:r>
            <w:r w:rsidR="00972C71" w:rsidRPr="00C12977">
              <w:rPr>
                <w:color w:val="000000"/>
                <w:sz w:val="24"/>
                <w:szCs w:val="24"/>
              </w:rPr>
              <w:t>втомобильн</w:t>
            </w:r>
            <w:r w:rsidR="00972C71">
              <w:rPr>
                <w:color w:val="000000"/>
                <w:sz w:val="24"/>
                <w:szCs w:val="24"/>
              </w:rPr>
              <w:t>ая</w:t>
            </w:r>
            <w:r w:rsidR="00972C71" w:rsidRPr="00CB74D5">
              <w:rPr>
                <w:color w:val="000000"/>
                <w:sz w:val="24"/>
                <w:szCs w:val="24"/>
              </w:rPr>
              <w:t xml:space="preserve"> </w:t>
            </w:r>
            <w:r w:rsidR="00972C71" w:rsidRPr="00C12977">
              <w:rPr>
                <w:color w:val="000000"/>
                <w:sz w:val="24"/>
                <w:szCs w:val="24"/>
              </w:rPr>
              <w:t>шин</w:t>
            </w:r>
            <w:r w:rsidR="00972C71">
              <w:rPr>
                <w:color w:val="000000"/>
                <w:sz w:val="24"/>
                <w:szCs w:val="24"/>
              </w:rPr>
              <w:t>а</w:t>
            </w:r>
            <w:r w:rsidR="00972C71" w:rsidRPr="00CB74D5">
              <w:rPr>
                <w:rFonts w:eastAsia="Calibri"/>
                <w:sz w:val="24"/>
                <w:szCs w:val="24"/>
              </w:rPr>
              <w:t xml:space="preserve"> </w:t>
            </w:r>
            <w:r w:rsidR="00CB74D5" w:rsidRPr="00CB74D5">
              <w:rPr>
                <w:rFonts w:eastAsia="Calibri"/>
                <w:sz w:val="24"/>
                <w:szCs w:val="24"/>
                <w:lang w:val="en-US"/>
              </w:rPr>
              <w:t>BRIDGESTONE</w:t>
            </w:r>
            <w:r w:rsidR="00CB74D5" w:rsidRPr="00CB74D5">
              <w:rPr>
                <w:rFonts w:eastAsia="Calibri"/>
                <w:sz w:val="24"/>
                <w:szCs w:val="24"/>
              </w:rPr>
              <w:t xml:space="preserve"> </w:t>
            </w:r>
            <w:r w:rsidR="00CB74D5" w:rsidRPr="00CB74D5">
              <w:rPr>
                <w:rFonts w:eastAsia="Calibri"/>
                <w:sz w:val="24"/>
                <w:szCs w:val="24"/>
                <w:lang w:val="en-US"/>
              </w:rPr>
              <w:t>ECOPIA</w:t>
            </w:r>
            <w:r w:rsidR="00CB74D5" w:rsidRPr="00CB74D5">
              <w:rPr>
                <w:rFonts w:eastAsia="Calibri"/>
                <w:sz w:val="24"/>
                <w:szCs w:val="24"/>
              </w:rPr>
              <w:t xml:space="preserve"> </w:t>
            </w:r>
            <w:r w:rsidR="00CB74D5" w:rsidRPr="00CB74D5">
              <w:rPr>
                <w:rFonts w:eastAsia="Calibri"/>
                <w:sz w:val="24"/>
                <w:szCs w:val="24"/>
                <w:lang w:val="en-US"/>
              </w:rPr>
              <w:t>EP</w:t>
            </w:r>
            <w:r w:rsidR="00CB74D5" w:rsidRPr="00CB74D5">
              <w:rPr>
                <w:rFonts w:eastAsia="Calibri"/>
                <w:sz w:val="24"/>
                <w:szCs w:val="24"/>
              </w:rPr>
              <w:t xml:space="preserve">850 265/60 </w:t>
            </w:r>
            <w:r w:rsidR="00CB74D5" w:rsidRPr="00CB74D5">
              <w:rPr>
                <w:rFonts w:eastAsia="Calibri"/>
                <w:sz w:val="24"/>
                <w:szCs w:val="24"/>
                <w:lang w:val="en-US"/>
              </w:rPr>
              <w:t>R</w:t>
            </w:r>
            <w:r w:rsidR="00CB74D5" w:rsidRPr="00CB74D5">
              <w:rPr>
                <w:rFonts w:eastAsia="Calibri"/>
                <w:sz w:val="24"/>
                <w:szCs w:val="24"/>
              </w:rPr>
              <w:t>18 110</w:t>
            </w:r>
            <w:r w:rsidR="00CB74D5" w:rsidRPr="00CB74D5">
              <w:rPr>
                <w:rFonts w:eastAsia="Calibri"/>
                <w:sz w:val="24"/>
                <w:szCs w:val="24"/>
                <w:lang w:val="en-US"/>
              </w:rPr>
              <w:t>H </w:t>
            </w:r>
            <w:r w:rsidR="00CB74D5">
              <w:rPr>
                <w:rFonts w:eastAsia="Calibri"/>
                <w:sz w:val="24"/>
                <w:szCs w:val="24"/>
              </w:rPr>
              <w:t>летняя</w:t>
            </w:r>
            <w:r w:rsidR="00367981">
              <w:rPr>
                <w:rFonts w:eastAsia="Calibri"/>
                <w:sz w:val="24"/>
                <w:szCs w:val="24"/>
              </w:rPr>
              <w:t xml:space="preserve">, </w:t>
            </w:r>
            <w:r w:rsidR="00367981">
              <w:rPr>
                <w:rFonts w:eastAsia="Calibri"/>
                <w:sz w:val="24"/>
                <w:szCs w:val="24"/>
              </w:rPr>
              <w:br/>
              <w:t>в количестве 4 штук</w:t>
            </w:r>
          </w:p>
        </w:tc>
        <w:tc>
          <w:tcPr>
            <w:tcW w:w="1118" w:type="dxa"/>
            <w:tcBorders>
              <w:top w:val="nil"/>
              <w:left w:val="nil"/>
              <w:bottom w:val="nil"/>
              <w:right w:val="single" w:sz="4" w:space="0" w:color="auto"/>
            </w:tcBorders>
            <w:vAlign w:val="center"/>
          </w:tcPr>
          <w:p w:rsidR="00972C71" w:rsidRDefault="00367981" w:rsidP="00217DAE">
            <w:pPr>
              <w:jc w:val="center"/>
            </w:pPr>
            <w:proofErr w:type="spellStart"/>
            <w:r>
              <w:rPr>
                <w:color w:val="000000"/>
                <w:sz w:val="24"/>
                <w:szCs w:val="24"/>
              </w:rPr>
              <w:t>усл.ед</w:t>
            </w:r>
            <w:proofErr w:type="spellEnd"/>
            <w:r>
              <w:rPr>
                <w:color w:val="000000"/>
                <w:sz w:val="24"/>
                <w:szCs w:val="24"/>
              </w:rPr>
              <w:t>.</w:t>
            </w:r>
          </w:p>
        </w:tc>
        <w:tc>
          <w:tcPr>
            <w:tcW w:w="1418" w:type="dxa"/>
            <w:tcBorders>
              <w:top w:val="nil"/>
              <w:left w:val="nil"/>
              <w:bottom w:val="nil"/>
              <w:right w:val="single" w:sz="4" w:space="0" w:color="auto"/>
            </w:tcBorders>
            <w:noWrap/>
            <w:vAlign w:val="center"/>
          </w:tcPr>
          <w:p w:rsidR="00972C71" w:rsidRPr="00C12977" w:rsidRDefault="00367981" w:rsidP="00217DAE">
            <w:pPr>
              <w:jc w:val="center"/>
              <w:rPr>
                <w:rFonts w:eastAsia="Calibri"/>
                <w:sz w:val="24"/>
                <w:szCs w:val="24"/>
              </w:rPr>
            </w:pPr>
            <w:r>
              <w:rPr>
                <w:rFonts w:eastAsia="Calibri"/>
                <w:sz w:val="24"/>
                <w:szCs w:val="24"/>
              </w:rPr>
              <w:t>1</w:t>
            </w:r>
          </w:p>
        </w:tc>
      </w:tr>
      <w:tr w:rsidR="00A57BE4" w:rsidRPr="00C12977" w:rsidTr="003F09CA">
        <w:trPr>
          <w:trHeight w:val="300"/>
          <w:jc w:val="center"/>
        </w:trPr>
        <w:tc>
          <w:tcPr>
            <w:tcW w:w="1129" w:type="dxa"/>
            <w:tcBorders>
              <w:top w:val="nil"/>
              <w:left w:val="single" w:sz="4" w:space="0" w:color="auto"/>
              <w:bottom w:val="single" w:sz="4" w:space="0" w:color="auto"/>
              <w:right w:val="single" w:sz="4" w:space="0" w:color="auto"/>
            </w:tcBorders>
            <w:noWrap/>
            <w:vAlign w:val="center"/>
          </w:tcPr>
          <w:p w:rsidR="00A57BE4" w:rsidRDefault="00A57BE4" w:rsidP="00217DAE">
            <w:pPr>
              <w:jc w:val="center"/>
              <w:rPr>
                <w:color w:val="000000"/>
                <w:sz w:val="24"/>
                <w:szCs w:val="24"/>
              </w:rPr>
            </w:pPr>
          </w:p>
        </w:tc>
        <w:tc>
          <w:tcPr>
            <w:tcW w:w="5119" w:type="dxa"/>
            <w:tcBorders>
              <w:top w:val="nil"/>
              <w:left w:val="nil"/>
              <w:bottom w:val="single" w:sz="4" w:space="0" w:color="auto"/>
              <w:right w:val="single" w:sz="4" w:space="0" w:color="auto"/>
            </w:tcBorders>
            <w:vAlign w:val="center"/>
          </w:tcPr>
          <w:p w:rsidR="00A57BE4" w:rsidRPr="00C12977" w:rsidRDefault="00A57BE4" w:rsidP="003977C0">
            <w:pPr>
              <w:jc w:val="center"/>
              <w:rPr>
                <w:color w:val="000000"/>
                <w:sz w:val="24"/>
                <w:szCs w:val="24"/>
              </w:rPr>
            </w:pPr>
          </w:p>
        </w:tc>
        <w:tc>
          <w:tcPr>
            <w:tcW w:w="1118" w:type="dxa"/>
            <w:tcBorders>
              <w:top w:val="nil"/>
              <w:left w:val="nil"/>
              <w:bottom w:val="single" w:sz="4" w:space="0" w:color="auto"/>
              <w:right w:val="single" w:sz="4" w:space="0" w:color="auto"/>
            </w:tcBorders>
            <w:vAlign w:val="center"/>
          </w:tcPr>
          <w:p w:rsidR="00A57BE4" w:rsidRPr="006C47A3" w:rsidRDefault="00A57BE4" w:rsidP="00217DAE">
            <w:pPr>
              <w:jc w:val="center"/>
              <w:rPr>
                <w:color w:val="000000"/>
                <w:sz w:val="24"/>
                <w:szCs w:val="24"/>
              </w:rPr>
            </w:pPr>
          </w:p>
        </w:tc>
        <w:tc>
          <w:tcPr>
            <w:tcW w:w="1418" w:type="dxa"/>
            <w:tcBorders>
              <w:top w:val="nil"/>
              <w:left w:val="nil"/>
              <w:bottom w:val="single" w:sz="4" w:space="0" w:color="auto"/>
              <w:right w:val="single" w:sz="4" w:space="0" w:color="auto"/>
            </w:tcBorders>
            <w:noWrap/>
            <w:vAlign w:val="center"/>
          </w:tcPr>
          <w:p w:rsidR="00A57BE4" w:rsidRDefault="00A57BE4" w:rsidP="00217DAE">
            <w:pPr>
              <w:jc w:val="center"/>
              <w:rPr>
                <w:rFonts w:eastAsia="Calibri"/>
                <w:sz w:val="24"/>
                <w:szCs w:val="24"/>
              </w:rPr>
            </w:pPr>
          </w:p>
        </w:tc>
      </w:tr>
    </w:tbl>
    <w:p w:rsidR="006D53CC" w:rsidRDefault="006D53CC" w:rsidP="00736EA9">
      <w:pPr>
        <w:pStyle w:val="aa"/>
        <w:jc w:val="both"/>
        <w:rPr>
          <w:rFonts w:ascii="Times New Roman" w:hAnsi="Times New Roman" w:cs="Times New Roman"/>
          <w:sz w:val="24"/>
          <w:szCs w:val="24"/>
        </w:rPr>
      </w:pPr>
    </w:p>
    <w:p w:rsidR="00A57BE4" w:rsidRDefault="00972C71" w:rsidP="00736EA9">
      <w:pPr>
        <w:pStyle w:val="aa"/>
        <w:jc w:val="both"/>
        <w:rPr>
          <w:rFonts w:ascii="Times New Roman" w:hAnsi="Times New Roman" w:cs="Times New Roman"/>
          <w:sz w:val="24"/>
          <w:szCs w:val="24"/>
        </w:rPr>
      </w:pPr>
      <w:r w:rsidRPr="00972C71">
        <w:rPr>
          <w:rFonts w:ascii="Times New Roman" w:hAnsi="Times New Roman" w:cs="Times New Roman"/>
          <w:sz w:val="24"/>
          <w:szCs w:val="24"/>
        </w:rPr>
        <w:t xml:space="preserve">Перечень работ: </w:t>
      </w:r>
      <w:r w:rsidR="00367981">
        <w:rPr>
          <w:rFonts w:ascii="Times New Roman" w:hAnsi="Times New Roman" w:cs="Times New Roman"/>
          <w:sz w:val="24"/>
          <w:szCs w:val="24"/>
        </w:rPr>
        <w:t>перестановка колес</w:t>
      </w:r>
      <w:r w:rsidR="00912CEF">
        <w:rPr>
          <w:rFonts w:ascii="Times New Roman" w:hAnsi="Times New Roman" w:cs="Times New Roman"/>
          <w:sz w:val="24"/>
          <w:szCs w:val="24"/>
        </w:rPr>
        <w:t>,</w:t>
      </w:r>
      <w:r w:rsidR="00A57BE4">
        <w:rPr>
          <w:rFonts w:ascii="Times New Roman" w:hAnsi="Times New Roman" w:cs="Times New Roman"/>
          <w:sz w:val="24"/>
          <w:szCs w:val="24"/>
        </w:rPr>
        <w:t xml:space="preserve"> </w:t>
      </w:r>
      <w:r w:rsidR="00912CEF">
        <w:rPr>
          <w:rFonts w:ascii="Times New Roman" w:hAnsi="Times New Roman" w:cs="Times New Roman"/>
          <w:sz w:val="24"/>
          <w:szCs w:val="24"/>
        </w:rPr>
        <w:t>балансировка колес</w:t>
      </w:r>
      <w:r w:rsidR="0097131F">
        <w:rPr>
          <w:rFonts w:ascii="Times New Roman" w:hAnsi="Times New Roman" w:cs="Times New Roman"/>
          <w:sz w:val="24"/>
          <w:szCs w:val="24"/>
        </w:rPr>
        <w:t xml:space="preserve">. </w:t>
      </w:r>
    </w:p>
    <w:p w:rsidR="002E2CA7" w:rsidRDefault="006D53CC" w:rsidP="00736EA9">
      <w:pPr>
        <w:pStyle w:val="aa"/>
        <w:jc w:val="both"/>
        <w:rPr>
          <w:rFonts w:ascii="Times New Roman" w:hAnsi="Times New Roman" w:cs="Times New Roman"/>
          <w:sz w:val="24"/>
          <w:szCs w:val="24"/>
        </w:rPr>
      </w:pPr>
      <w:r>
        <w:rPr>
          <w:rFonts w:ascii="Times New Roman" w:hAnsi="Times New Roman" w:cs="Times New Roman"/>
          <w:sz w:val="24"/>
          <w:szCs w:val="24"/>
        </w:rPr>
        <w:t xml:space="preserve">Срок исполнения: </w:t>
      </w:r>
      <w:r w:rsidR="0097131F">
        <w:rPr>
          <w:rFonts w:ascii="Times New Roman" w:hAnsi="Times New Roman" w:cs="Times New Roman"/>
          <w:sz w:val="24"/>
          <w:szCs w:val="24"/>
        </w:rPr>
        <w:t xml:space="preserve">с момента заключения </w:t>
      </w:r>
      <w:r w:rsidR="00A57BE4">
        <w:rPr>
          <w:rFonts w:ascii="Times New Roman" w:hAnsi="Times New Roman" w:cs="Times New Roman"/>
          <w:sz w:val="24"/>
          <w:szCs w:val="24"/>
        </w:rPr>
        <w:t>Контракта</w:t>
      </w:r>
      <w:r w:rsidR="00CB12E3">
        <w:rPr>
          <w:rFonts w:ascii="Times New Roman" w:hAnsi="Times New Roman" w:cs="Times New Roman"/>
          <w:sz w:val="24"/>
          <w:szCs w:val="24"/>
        </w:rPr>
        <w:t xml:space="preserve"> и по 30.04.2026 года включительно</w:t>
      </w:r>
      <w:r w:rsidR="0097131F">
        <w:rPr>
          <w:rFonts w:ascii="Times New Roman" w:hAnsi="Times New Roman" w:cs="Times New Roman"/>
          <w:sz w:val="24"/>
          <w:szCs w:val="24"/>
        </w:rPr>
        <w:t>.</w:t>
      </w:r>
    </w:p>
    <w:p w:rsidR="00736EA9" w:rsidRPr="00972C71" w:rsidRDefault="002E2CA7" w:rsidP="00736EA9">
      <w:pPr>
        <w:pStyle w:val="aa"/>
        <w:jc w:val="both"/>
        <w:rPr>
          <w:rFonts w:ascii="Times New Roman" w:hAnsi="Times New Roman" w:cs="Times New Roman"/>
          <w:sz w:val="24"/>
          <w:szCs w:val="24"/>
        </w:rPr>
      </w:pPr>
      <w:r>
        <w:rPr>
          <w:rFonts w:ascii="Times New Roman" w:hAnsi="Times New Roman" w:cs="Times New Roman"/>
          <w:sz w:val="24"/>
          <w:szCs w:val="24"/>
        </w:rPr>
        <w:t xml:space="preserve">Место нахождения исполнителя - в радиусе не более </w:t>
      </w:r>
      <w:r w:rsidR="00B9149B">
        <w:rPr>
          <w:rFonts w:ascii="Times New Roman" w:hAnsi="Times New Roman" w:cs="Times New Roman"/>
          <w:sz w:val="24"/>
          <w:szCs w:val="24"/>
        </w:rPr>
        <w:t>7 (семи)</w:t>
      </w:r>
      <w:bookmarkStart w:id="0" w:name="_GoBack"/>
      <w:bookmarkEnd w:id="0"/>
      <w:r>
        <w:rPr>
          <w:rFonts w:ascii="Times New Roman" w:hAnsi="Times New Roman" w:cs="Times New Roman"/>
          <w:sz w:val="24"/>
          <w:szCs w:val="24"/>
        </w:rPr>
        <w:t xml:space="preserve"> километров от местонахождения заказчика - г. Новосибирск Красный Проспект, 67</w:t>
      </w:r>
      <w:r w:rsidR="00972C71" w:rsidRPr="00972C71">
        <w:rPr>
          <w:rFonts w:ascii="Times New Roman" w:hAnsi="Times New Roman" w:cs="Times New Roman"/>
          <w:sz w:val="24"/>
          <w:szCs w:val="24"/>
        </w:rPr>
        <w:t xml:space="preserve"> </w:t>
      </w:r>
    </w:p>
    <w:sectPr w:rsidR="00736EA9" w:rsidRPr="00972C71" w:rsidSect="00240890">
      <w:pgSz w:w="11906" w:h="16838"/>
      <w:pgMar w:top="567" w:right="70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hruti">
    <w:panose1 w:val="02000500000000000000"/>
    <w:charset w:val="00"/>
    <w:family w:val="swiss"/>
    <w:pitch w:val="variable"/>
    <w:sig w:usb0="0004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6526620"/>
    <w:lvl w:ilvl="0">
      <w:start w:val="1"/>
      <w:numFmt w:val="decimal"/>
      <w:lvlText w:val="%1."/>
      <w:lvlJc w:val="left"/>
      <w:pPr>
        <w:tabs>
          <w:tab w:val="num" w:pos="643"/>
        </w:tabs>
        <w:ind w:left="643" w:hanging="360"/>
      </w:pPr>
    </w:lvl>
  </w:abstractNum>
  <w:abstractNum w:abstractNumId="1" w15:restartNumberingAfterBreak="0">
    <w:nsid w:val="0000000E"/>
    <w:multiLevelType w:val="multilevel"/>
    <w:tmpl w:val="0000000E"/>
    <w:name w:val="WW8Num14"/>
    <w:lvl w:ilvl="0">
      <w:start w:val="1"/>
      <w:numFmt w:val="decimal"/>
      <w:lvlText w:val="%1."/>
      <w:lvlJc w:val="left"/>
      <w:pPr>
        <w:tabs>
          <w:tab w:val="num" w:pos="530"/>
        </w:tabs>
        <w:ind w:left="530" w:hanging="360"/>
      </w:pPr>
    </w:lvl>
    <w:lvl w:ilvl="1">
      <w:start w:val="1"/>
      <w:numFmt w:val="decimal"/>
      <w:lvlText w:val="%2."/>
      <w:lvlJc w:val="left"/>
      <w:pPr>
        <w:tabs>
          <w:tab w:val="num" w:pos="890"/>
        </w:tabs>
        <w:ind w:left="890" w:hanging="360"/>
      </w:pPr>
    </w:lvl>
    <w:lvl w:ilvl="2">
      <w:start w:val="1"/>
      <w:numFmt w:val="decimal"/>
      <w:lvlText w:val="%3."/>
      <w:lvlJc w:val="left"/>
      <w:pPr>
        <w:tabs>
          <w:tab w:val="num" w:pos="1250"/>
        </w:tabs>
        <w:ind w:left="1250" w:hanging="360"/>
      </w:pPr>
    </w:lvl>
    <w:lvl w:ilvl="3">
      <w:start w:val="1"/>
      <w:numFmt w:val="decimal"/>
      <w:lvlText w:val="%4."/>
      <w:lvlJc w:val="left"/>
      <w:pPr>
        <w:tabs>
          <w:tab w:val="num" w:pos="1610"/>
        </w:tabs>
        <w:ind w:left="1610" w:hanging="360"/>
      </w:pPr>
    </w:lvl>
    <w:lvl w:ilvl="4">
      <w:start w:val="1"/>
      <w:numFmt w:val="decimal"/>
      <w:lvlText w:val="%5."/>
      <w:lvlJc w:val="left"/>
      <w:pPr>
        <w:tabs>
          <w:tab w:val="num" w:pos="1970"/>
        </w:tabs>
        <w:ind w:left="1970" w:hanging="360"/>
      </w:pPr>
    </w:lvl>
    <w:lvl w:ilvl="5">
      <w:start w:val="1"/>
      <w:numFmt w:val="decimal"/>
      <w:lvlText w:val="%6."/>
      <w:lvlJc w:val="left"/>
      <w:pPr>
        <w:tabs>
          <w:tab w:val="num" w:pos="2330"/>
        </w:tabs>
        <w:ind w:left="2330" w:hanging="360"/>
      </w:pPr>
    </w:lvl>
    <w:lvl w:ilvl="6">
      <w:start w:val="1"/>
      <w:numFmt w:val="decimal"/>
      <w:lvlText w:val="%7."/>
      <w:lvlJc w:val="left"/>
      <w:pPr>
        <w:tabs>
          <w:tab w:val="num" w:pos="2690"/>
        </w:tabs>
        <w:ind w:left="2690" w:hanging="360"/>
      </w:pPr>
    </w:lvl>
    <w:lvl w:ilvl="7">
      <w:start w:val="1"/>
      <w:numFmt w:val="decimal"/>
      <w:lvlText w:val="%8."/>
      <w:lvlJc w:val="left"/>
      <w:pPr>
        <w:tabs>
          <w:tab w:val="num" w:pos="3050"/>
        </w:tabs>
        <w:ind w:left="3050" w:hanging="360"/>
      </w:pPr>
    </w:lvl>
    <w:lvl w:ilvl="8">
      <w:start w:val="1"/>
      <w:numFmt w:val="decimal"/>
      <w:lvlText w:val="%9."/>
      <w:lvlJc w:val="left"/>
      <w:pPr>
        <w:tabs>
          <w:tab w:val="num" w:pos="3410"/>
        </w:tabs>
        <w:ind w:left="3410" w:hanging="360"/>
      </w:pPr>
    </w:lvl>
  </w:abstractNum>
  <w:abstractNum w:abstractNumId="2" w15:restartNumberingAfterBreak="0">
    <w:nsid w:val="00000402"/>
    <w:multiLevelType w:val="multilevel"/>
    <w:tmpl w:val="E92A9B60"/>
    <w:lvl w:ilvl="0">
      <w:start w:val="1"/>
      <w:numFmt w:val="decimal"/>
      <w:lvlText w:val="%1"/>
      <w:lvlJc w:val="left"/>
      <w:pPr>
        <w:ind w:left="0" w:hanging="420"/>
      </w:pPr>
      <w:rPr>
        <w:rFonts w:cs="Times New Roman"/>
      </w:rPr>
    </w:lvl>
    <w:lvl w:ilvl="1">
      <w:start w:val="1"/>
      <w:numFmt w:val="decimal"/>
      <w:lvlText w:val="%1.%2."/>
      <w:lvlJc w:val="left"/>
      <w:pPr>
        <w:ind w:left="1413" w:hanging="420"/>
      </w:pPr>
      <w:rPr>
        <w:rFonts w:ascii="Times New Roman" w:hAnsi="Times New Roman" w:cs="Times New Roman"/>
        <w:b/>
        <w:bCs w:val="0"/>
        <w:sz w:val="24"/>
        <w:szCs w:val="24"/>
      </w:r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3" w15:restartNumberingAfterBreak="0">
    <w:nsid w:val="015014F9"/>
    <w:multiLevelType w:val="hybridMultilevel"/>
    <w:tmpl w:val="71AC71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8C819CB"/>
    <w:multiLevelType w:val="hybridMultilevel"/>
    <w:tmpl w:val="2188B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AF24E0"/>
    <w:multiLevelType w:val="multilevel"/>
    <w:tmpl w:val="D3CCD7A4"/>
    <w:lvl w:ilvl="0">
      <w:start w:val="1"/>
      <w:numFmt w:val="decimal"/>
      <w:pStyle w:val="2"/>
      <w:lvlText w:val="%1."/>
      <w:lvlJc w:val="left"/>
      <w:pPr>
        <w:tabs>
          <w:tab w:val="num" w:pos="720"/>
        </w:tabs>
        <w:ind w:left="720" w:hanging="720"/>
      </w:pPr>
    </w:lvl>
    <w:lvl w:ilvl="1">
      <w:start w:val="9"/>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739E57F6"/>
    <w:multiLevelType w:val="hybridMultilevel"/>
    <w:tmpl w:val="BD423290"/>
    <w:lvl w:ilvl="0" w:tplc="011A905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7CC85380"/>
    <w:multiLevelType w:val="hybridMultilevel"/>
    <w:tmpl w:val="E4E6CAA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5"/>
  </w:num>
  <w:num w:numId="7">
    <w:abstractNumId w:val="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D41"/>
    <w:rsid w:val="000037B0"/>
    <w:rsid w:val="00015EC1"/>
    <w:rsid w:val="00032EC4"/>
    <w:rsid w:val="00052F82"/>
    <w:rsid w:val="000621D6"/>
    <w:rsid w:val="00073E34"/>
    <w:rsid w:val="00086741"/>
    <w:rsid w:val="00095CD4"/>
    <w:rsid w:val="000C4B78"/>
    <w:rsid w:val="000D61E7"/>
    <w:rsid w:val="000E136D"/>
    <w:rsid w:val="00101A87"/>
    <w:rsid w:val="001169A0"/>
    <w:rsid w:val="001403C6"/>
    <w:rsid w:val="001501EE"/>
    <w:rsid w:val="00151F8D"/>
    <w:rsid w:val="00174735"/>
    <w:rsid w:val="00186743"/>
    <w:rsid w:val="00196A6B"/>
    <w:rsid w:val="001A56ED"/>
    <w:rsid w:val="001C1EE5"/>
    <w:rsid w:val="001C57A9"/>
    <w:rsid w:val="001D0653"/>
    <w:rsid w:val="001D1F8F"/>
    <w:rsid w:val="001F35B3"/>
    <w:rsid w:val="00225D99"/>
    <w:rsid w:val="0023394E"/>
    <w:rsid w:val="00240890"/>
    <w:rsid w:val="00287E65"/>
    <w:rsid w:val="002A20A6"/>
    <w:rsid w:val="002C20AB"/>
    <w:rsid w:val="002E2CA7"/>
    <w:rsid w:val="002E67E4"/>
    <w:rsid w:val="002F5E24"/>
    <w:rsid w:val="00301997"/>
    <w:rsid w:val="00301BAA"/>
    <w:rsid w:val="00325B4A"/>
    <w:rsid w:val="00367981"/>
    <w:rsid w:val="00383D0A"/>
    <w:rsid w:val="00384D70"/>
    <w:rsid w:val="003868A5"/>
    <w:rsid w:val="00386DCB"/>
    <w:rsid w:val="00386EB8"/>
    <w:rsid w:val="003946B5"/>
    <w:rsid w:val="003977C0"/>
    <w:rsid w:val="003A1564"/>
    <w:rsid w:val="003A2062"/>
    <w:rsid w:val="003A75E0"/>
    <w:rsid w:val="003D148E"/>
    <w:rsid w:val="003D3BFE"/>
    <w:rsid w:val="003E7D28"/>
    <w:rsid w:val="003F09CA"/>
    <w:rsid w:val="003F74D2"/>
    <w:rsid w:val="004036F2"/>
    <w:rsid w:val="00411D4E"/>
    <w:rsid w:val="00416065"/>
    <w:rsid w:val="00422B74"/>
    <w:rsid w:val="00426A05"/>
    <w:rsid w:val="00434237"/>
    <w:rsid w:val="00452A0A"/>
    <w:rsid w:val="00464B52"/>
    <w:rsid w:val="00480A21"/>
    <w:rsid w:val="004B67B7"/>
    <w:rsid w:val="004C4C0F"/>
    <w:rsid w:val="004E2D1B"/>
    <w:rsid w:val="004F6C10"/>
    <w:rsid w:val="005302A3"/>
    <w:rsid w:val="00533FFF"/>
    <w:rsid w:val="0055571E"/>
    <w:rsid w:val="00571002"/>
    <w:rsid w:val="00584AF3"/>
    <w:rsid w:val="00591F6F"/>
    <w:rsid w:val="005A0A2B"/>
    <w:rsid w:val="005C6675"/>
    <w:rsid w:val="005F2038"/>
    <w:rsid w:val="005F358E"/>
    <w:rsid w:val="005F6C7A"/>
    <w:rsid w:val="00602E58"/>
    <w:rsid w:val="006056E1"/>
    <w:rsid w:val="00607926"/>
    <w:rsid w:val="00610CEE"/>
    <w:rsid w:val="00620437"/>
    <w:rsid w:val="00632052"/>
    <w:rsid w:val="00633B15"/>
    <w:rsid w:val="0063568C"/>
    <w:rsid w:val="0065174C"/>
    <w:rsid w:val="0066036C"/>
    <w:rsid w:val="00662300"/>
    <w:rsid w:val="00671D16"/>
    <w:rsid w:val="006A607A"/>
    <w:rsid w:val="006B2C16"/>
    <w:rsid w:val="006B6E70"/>
    <w:rsid w:val="006C27E2"/>
    <w:rsid w:val="006C7066"/>
    <w:rsid w:val="006D2458"/>
    <w:rsid w:val="006D3046"/>
    <w:rsid w:val="006D53CC"/>
    <w:rsid w:val="006E1F43"/>
    <w:rsid w:val="006E2793"/>
    <w:rsid w:val="006E7ABC"/>
    <w:rsid w:val="006F6543"/>
    <w:rsid w:val="007047C3"/>
    <w:rsid w:val="007063F1"/>
    <w:rsid w:val="00721BC3"/>
    <w:rsid w:val="007273E1"/>
    <w:rsid w:val="00736EA9"/>
    <w:rsid w:val="007414AD"/>
    <w:rsid w:val="00761860"/>
    <w:rsid w:val="00771F15"/>
    <w:rsid w:val="007A0861"/>
    <w:rsid w:val="007B2550"/>
    <w:rsid w:val="007C5652"/>
    <w:rsid w:val="007D058E"/>
    <w:rsid w:val="007D1026"/>
    <w:rsid w:val="0080476E"/>
    <w:rsid w:val="00845CEA"/>
    <w:rsid w:val="00852687"/>
    <w:rsid w:val="00861060"/>
    <w:rsid w:val="00871495"/>
    <w:rsid w:val="00880DC8"/>
    <w:rsid w:val="008979AF"/>
    <w:rsid w:val="008A35D1"/>
    <w:rsid w:val="008B1126"/>
    <w:rsid w:val="008C40FD"/>
    <w:rsid w:val="008F4DA4"/>
    <w:rsid w:val="00912CEF"/>
    <w:rsid w:val="00921D73"/>
    <w:rsid w:val="00940703"/>
    <w:rsid w:val="00955D6F"/>
    <w:rsid w:val="00957C0A"/>
    <w:rsid w:val="0097131F"/>
    <w:rsid w:val="00972C71"/>
    <w:rsid w:val="009C0992"/>
    <w:rsid w:val="009C757C"/>
    <w:rsid w:val="009F1717"/>
    <w:rsid w:val="009F2AD2"/>
    <w:rsid w:val="009F588A"/>
    <w:rsid w:val="00A2237B"/>
    <w:rsid w:val="00A23F42"/>
    <w:rsid w:val="00A44CF3"/>
    <w:rsid w:val="00A51222"/>
    <w:rsid w:val="00A56A06"/>
    <w:rsid w:val="00A57BE4"/>
    <w:rsid w:val="00A86DC6"/>
    <w:rsid w:val="00A90027"/>
    <w:rsid w:val="00AA5F29"/>
    <w:rsid w:val="00AB1AD8"/>
    <w:rsid w:val="00AE2CFC"/>
    <w:rsid w:val="00AF2398"/>
    <w:rsid w:val="00B2294F"/>
    <w:rsid w:val="00B5449D"/>
    <w:rsid w:val="00B6065A"/>
    <w:rsid w:val="00B608F1"/>
    <w:rsid w:val="00B71520"/>
    <w:rsid w:val="00B879EF"/>
    <w:rsid w:val="00B9149B"/>
    <w:rsid w:val="00B94B35"/>
    <w:rsid w:val="00BA2E8C"/>
    <w:rsid w:val="00BD525C"/>
    <w:rsid w:val="00BD5637"/>
    <w:rsid w:val="00BD7994"/>
    <w:rsid w:val="00BF3EBE"/>
    <w:rsid w:val="00C335B6"/>
    <w:rsid w:val="00C42F74"/>
    <w:rsid w:val="00C60D4F"/>
    <w:rsid w:val="00C8408A"/>
    <w:rsid w:val="00CB12E3"/>
    <w:rsid w:val="00CB74D5"/>
    <w:rsid w:val="00CD62C5"/>
    <w:rsid w:val="00CD66A3"/>
    <w:rsid w:val="00D14829"/>
    <w:rsid w:val="00D22504"/>
    <w:rsid w:val="00D378F2"/>
    <w:rsid w:val="00D54917"/>
    <w:rsid w:val="00D71B9C"/>
    <w:rsid w:val="00D76101"/>
    <w:rsid w:val="00D81599"/>
    <w:rsid w:val="00D9204A"/>
    <w:rsid w:val="00DA72E6"/>
    <w:rsid w:val="00DB1584"/>
    <w:rsid w:val="00DD354D"/>
    <w:rsid w:val="00DD5040"/>
    <w:rsid w:val="00DD6CEF"/>
    <w:rsid w:val="00DD7F08"/>
    <w:rsid w:val="00DE62BA"/>
    <w:rsid w:val="00E11C8E"/>
    <w:rsid w:val="00E33BB7"/>
    <w:rsid w:val="00E36FBB"/>
    <w:rsid w:val="00E47632"/>
    <w:rsid w:val="00E5079D"/>
    <w:rsid w:val="00E60831"/>
    <w:rsid w:val="00E81E99"/>
    <w:rsid w:val="00E90889"/>
    <w:rsid w:val="00EA3BE5"/>
    <w:rsid w:val="00EA5AF8"/>
    <w:rsid w:val="00EE0BD3"/>
    <w:rsid w:val="00EF15DE"/>
    <w:rsid w:val="00EF2D41"/>
    <w:rsid w:val="00EF5D78"/>
    <w:rsid w:val="00EF69CE"/>
    <w:rsid w:val="00F00AE9"/>
    <w:rsid w:val="00F1034B"/>
    <w:rsid w:val="00F21DBE"/>
    <w:rsid w:val="00F32B95"/>
    <w:rsid w:val="00F35C9E"/>
    <w:rsid w:val="00F37FE5"/>
    <w:rsid w:val="00F45D7C"/>
    <w:rsid w:val="00F478E6"/>
    <w:rsid w:val="00F55CD5"/>
    <w:rsid w:val="00F64555"/>
    <w:rsid w:val="00FA29FD"/>
    <w:rsid w:val="00FB7EAC"/>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364F"/>
  <w15:docId w15:val="{875B335F-50D8-4D84-B2E3-8CA122EC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AD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33B15"/>
    <w:pPr>
      <w:keepNext/>
      <w:spacing w:before="240" w:after="60"/>
      <w:jc w:val="center"/>
      <w:outlineLvl w:val="0"/>
    </w:pPr>
    <w:rPr>
      <w:b/>
      <w:kern w:val="32"/>
      <w:sz w:val="28"/>
      <w:szCs w:val="28"/>
      <w:lang w:eastAsia="hi-IN"/>
    </w:rPr>
  </w:style>
  <w:style w:type="paragraph" w:styleId="20">
    <w:name w:val="heading 2"/>
    <w:aliases w:val="Знак,Знак2,Знак Знак Знак1,Знак1 Знак1,Знак Знак3,Знак1,Знак1 Знак"/>
    <w:basedOn w:val="a"/>
    <w:next w:val="a"/>
    <w:link w:val="21"/>
    <w:qFormat/>
    <w:rsid w:val="00633B15"/>
    <w:pPr>
      <w:keepNext/>
      <w:widowControl w:val="0"/>
      <w:autoSpaceDE w:val="0"/>
      <w:autoSpaceDN w:val="0"/>
      <w:adjustRightInd w:val="0"/>
      <w:spacing w:before="240" w:after="60"/>
      <w:outlineLvl w:val="1"/>
    </w:pPr>
    <w:rPr>
      <w:rFonts w:ascii="Cambria" w:hAnsi="Cambria"/>
      <w:i/>
      <w:iCs/>
      <w:sz w:val="28"/>
      <w:szCs w:val="28"/>
      <w:lang w:eastAsia="hi-IN"/>
    </w:rPr>
  </w:style>
  <w:style w:type="paragraph" w:styleId="3">
    <w:name w:val="heading 3"/>
    <w:aliases w:val="Знак3"/>
    <w:basedOn w:val="a"/>
    <w:link w:val="30"/>
    <w:qFormat/>
    <w:rsid w:val="00BD525C"/>
    <w:pPr>
      <w:spacing w:before="100" w:beforeAutospacing="1" w:after="100" w:afterAutospacing="1"/>
      <w:outlineLvl w:val="2"/>
    </w:pPr>
    <w:rPr>
      <w:rFonts w:eastAsia="Calibri"/>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3B15"/>
    <w:rPr>
      <w:rFonts w:ascii="Times New Roman" w:eastAsia="Times New Roman" w:hAnsi="Times New Roman" w:cs="Times New Roman"/>
      <w:b/>
      <w:kern w:val="32"/>
      <w:sz w:val="28"/>
      <w:szCs w:val="28"/>
      <w:lang w:eastAsia="hi-IN"/>
    </w:rPr>
  </w:style>
  <w:style w:type="character" w:customStyle="1" w:styleId="21">
    <w:name w:val="Заголовок 2 Знак"/>
    <w:aliases w:val="Знак Знак,Знак2 Знак,Знак Знак Знак1 Знак,Знак1 Знак1 Знак,Знак Знак3 Знак,Знак1 Знак2,Знак1 Знак Знак"/>
    <w:basedOn w:val="a0"/>
    <w:link w:val="20"/>
    <w:rsid w:val="00633B15"/>
    <w:rPr>
      <w:rFonts w:ascii="Cambria" w:eastAsia="Times New Roman" w:hAnsi="Cambria" w:cs="Times New Roman"/>
      <w:i/>
      <w:iCs/>
      <w:sz w:val="28"/>
      <w:szCs w:val="28"/>
      <w:lang w:eastAsia="hi-IN"/>
    </w:rPr>
  </w:style>
  <w:style w:type="character" w:customStyle="1" w:styleId="30">
    <w:name w:val="Заголовок 3 Знак"/>
    <w:aliases w:val="Знак3 Знак"/>
    <w:basedOn w:val="a0"/>
    <w:link w:val="3"/>
    <w:rsid w:val="00BD525C"/>
    <w:rPr>
      <w:rFonts w:ascii="Times New Roman" w:eastAsia="Calibri" w:hAnsi="Times New Roman" w:cs="Times New Roman"/>
      <w:b/>
      <w:bCs/>
      <w:sz w:val="27"/>
      <w:szCs w:val="27"/>
      <w:lang w:eastAsia="ru-RU"/>
    </w:rPr>
  </w:style>
  <w:style w:type="paragraph" w:styleId="a3">
    <w:name w:val="Body Text Indent"/>
    <w:basedOn w:val="a"/>
    <w:link w:val="a4"/>
    <w:rsid w:val="00EF2D41"/>
    <w:pPr>
      <w:spacing w:after="120"/>
      <w:ind w:firstLine="851"/>
      <w:jc w:val="both"/>
    </w:pPr>
    <w:rPr>
      <w:sz w:val="24"/>
    </w:rPr>
  </w:style>
  <w:style w:type="character" w:customStyle="1" w:styleId="a4">
    <w:name w:val="Основной текст с отступом Знак"/>
    <w:basedOn w:val="a0"/>
    <w:link w:val="a3"/>
    <w:rsid w:val="00EF2D41"/>
    <w:rPr>
      <w:rFonts w:ascii="Times New Roman" w:eastAsia="Times New Roman" w:hAnsi="Times New Roman" w:cs="Times New Roman"/>
      <w:sz w:val="24"/>
      <w:szCs w:val="20"/>
    </w:rPr>
  </w:style>
  <w:style w:type="paragraph" w:styleId="a5">
    <w:name w:val="Plain Text"/>
    <w:basedOn w:val="a"/>
    <w:link w:val="a6"/>
    <w:uiPriority w:val="99"/>
    <w:unhideWhenUsed/>
    <w:rsid w:val="00EF2D41"/>
    <w:rPr>
      <w:rFonts w:ascii="Consolas" w:hAnsi="Consolas"/>
      <w:sz w:val="21"/>
      <w:szCs w:val="21"/>
    </w:rPr>
  </w:style>
  <w:style w:type="character" w:customStyle="1" w:styleId="a6">
    <w:name w:val="Текст Знак"/>
    <w:basedOn w:val="a0"/>
    <w:link w:val="a5"/>
    <w:uiPriority w:val="99"/>
    <w:rsid w:val="00EF2D41"/>
    <w:rPr>
      <w:rFonts w:ascii="Consolas" w:eastAsia="Times New Roman" w:hAnsi="Consolas" w:cs="Times New Roman"/>
      <w:sz w:val="21"/>
      <w:szCs w:val="21"/>
      <w:lang w:eastAsia="ru-RU"/>
    </w:rPr>
  </w:style>
  <w:style w:type="paragraph" w:styleId="a7">
    <w:name w:val="Balloon Text"/>
    <w:basedOn w:val="a"/>
    <w:link w:val="a8"/>
    <w:semiHidden/>
    <w:unhideWhenUsed/>
    <w:rsid w:val="00771F15"/>
    <w:rPr>
      <w:rFonts w:ascii="Tahoma" w:hAnsi="Tahoma" w:cs="Tahoma"/>
      <w:sz w:val="16"/>
      <w:szCs w:val="16"/>
    </w:rPr>
  </w:style>
  <w:style w:type="character" w:customStyle="1" w:styleId="a8">
    <w:name w:val="Текст выноски Знак"/>
    <w:basedOn w:val="a0"/>
    <w:link w:val="a7"/>
    <w:semiHidden/>
    <w:rsid w:val="00771F15"/>
    <w:rPr>
      <w:rFonts w:ascii="Tahoma" w:eastAsia="Times New Roman" w:hAnsi="Tahoma" w:cs="Tahoma"/>
      <w:sz w:val="16"/>
      <w:szCs w:val="16"/>
      <w:lang w:eastAsia="ru-RU"/>
    </w:rPr>
  </w:style>
  <w:style w:type="table" w:styleId="a9">
    <w:name w:val="Table Grid"/>
    <w:basedOn w:val="a1"/>
    <w:rsid w:val="00EA5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aliases w:val="Без интервала Знак2 Знак,Заголовок 1 Знак Знак Знак,Без интервала Знак2 Знак Знак Знак,Заголовок 1 Знак Знак Знак Знак Знак,Без интервала Знак2 Знак Знак Знак Знак Знак"/>
    <w:link w:val="ab"/>
    <w:uiPriority w:val="1"/>
    <w:qFormat/>
    <w:rsid w:val="00301997"/>
    <w:pPr>
      <w:spacing w:after="0" w:line="240" w:lineRule="auto"/>
    </w:pPr>
  </w:style>
  <w:style w:type="character" w:customStyle="1" w:styleId="ab">
    <w:name w:val="Без интервала Знак"/>
    <w:aliases w:val="Без интервала Знак2 Знак Знак,Заголовок 1 Знак Знак Знак Знак,Без интервала Знак2 Знак Знак Знак Знак,Заголовок 1 Знак Знак Знак Знак Знак Знак,Без интервала Знак2 Знак Знак Знак Знак Знак Знак"/>
    <w:link w:val="aa"/>
    <w:uiPriority w:val="1"/>
    <w:locked/>
    <w:rsid w:val="00633B15"/>
  </w:style>
  <w:style w:type="paragraph" w:styleId="ac">
    <w:name w:val="Normal (Web)"/>
    <w:basedOn w:val="a"/>
    <w:uiPriority w:val="99"/>
    <w:unhideWhenUsed/>
    <w:rsid w:val="00240890"/>
    <w:pPr>
      <w:spacing w:before="100" w:beforeAutospacing="1" w:after="100" w:afterAutospacing="1"/>
    </w:pPr>
    <w:rPr>
      <w:sz w:val="24"/>
      <w:szCs w:val="24"/>
    </w:rPr>
  </w:style>
  <w:style w:type="character" w:styleId="ad">
    <w:name w:val="Strong"/>
    <w:basedOn w:val="a0"/>
    <w:uiPriority w:val="22"/>
    <w:qFormat/>
    <w:rsid w:val="00240890"/>
    <w:rPr>
      <w:b/>
      <w:bCs/>
    </w:rPr>
  </w:style>
  <w:style w:type="paragraph" w:styleId="ae">
    <w:name w:val="Body Text"/>
    <w:basedOn w:val="a"/>
    <w:link w:val="af"/>
    <w:uiPriority w:val="99"/>
    <w:unhideWhenUsed/>
    <w:rsid w:val="000E136D"/>
    <w:pPr>
      <w:spacing w:after="120"/>
    </w:pPr>
  </w:style>
  <w:style w:type="character" w:customStyle="1" w:styleId="af">
    <w:name w:val="Основной текст Знак"/>
    <w:basedOn w:val="a0"/>
    <w:link w:val="ae"/>
    <w:uiPriority w:val="99"/>
    <w:rsid w:val="000E136D"/>
    <w:rPr>
      <w:rFonts w:ascii="Times New Roman" w:eastAsia="Times New Roman" w:hAnsi="Times New Roman" w:cs="Times New Roman"/>
      <w:sz w:val="20"/>
      <w:szCs w:val="20"/>
      <w:lang w:eastAsia="ru-RU"/>
    </w:rPr>
  </w:style>
  <w:style w:type="character" w:customStyle="1" w:styleId="22">
    <w:name w:val="Основной текст (2)_"/>
    <w:rsid w:val="000E136D"/>
    <w:rPr>
      <w:sz w:val="23"/>
      <w:szCs w:val="23"/>
      <w:shd w:val="clear" w:color="auto" w:fill="FFFFFF"/>
    </w:rPr>
  </w:style>
  <w:style w:type="character" w:customStyle="1" w:styleId="210">
    <w:name w:val="Основной текст (2) + 10"/>
    <w:rsid w:val="000E136D"/>
    <w:rPr>
      <w:rFonts w:ascii="Times New Roman" w:hAnsi="Times New Roman" w:cs="Times New Roman"/>
      <w:b w:val="0"/>
      <w:bCs w:val="0"/>
      <w:spacing w:val="5"/>
      <w:sz w:val="21"/>
      <w:szCs w:val="21"/>
      <w:u w:val="none"/>
      <w:shd w:val="clear" w:color="auto" w:fill="FFFFFF"/>
    </w:rPr>
  </w:style>
  <w:style w:type="character" w:customStyle="1" w:styleId="23">
    <w:name w:val="Заголовок №2_"/>
    <w:rsid w:val="000E136D"/>
    <w:rPr>
      <w:b/>
      <w:bCs/>
      <w:spacing w:val="7"/>
      <w:sz w:val="18"/>
      <w:szCs w:val="18"/>
      <w:shd w:val="clear" w:color="auto" w:fill="FFFFFF"/>
    </w:rPr>
  </w:style>
  <w:style w:type="character" w:customStyle="1" w:styleId="9">
    <w:name w:val="Основной текст + 9"/>
    <w:rsid w:val="000E136D"/>
    <w:rPr>
      <w:rFonts w:ascii="Times New Roman" w:hAnsi="Times New Roman" w:cs="Times New Roman"/>
      <w:spacing w:val="6"/>
      <w:sz w:val="19"/>
      <w:szCs w:val="19"/>
      <w:u w:val="none"/>
    </w:rPr>
  </w:style>
  <w:style w:type="character" w:customStyle="1" w:styleId="92">
    <w:name w:val="Основной текст + 92"/>
    <w:rsid w:val="000E136D"/>
    <w:rPr>
      <w:rFonts w:ascii="Times New Roman" w:hAnsi="Times New Roman" w:cs="Times New Roman"/>
      <w:b/>
      <w:bCs/>
      <w:spacing w:val="5"/>
      <w:sz w:val="19"/>
      <w:szCs w:val="19"/>
      <w:u w:val="none"/>
    </w:rPr>
  </w:style>
  <w:style w:type="character" w:customStyle="1" w:styleId="9pt3">
    <w:name w:val="Основной текст + 9 pt3"/>
    <w:rsid w:val="000E136D"/>
    <w:rPr>
      <w:rFonts w:ascii="Times New Roman" w:hAnsi="Times New Roman" w:cs="Times New Roman"/>
      <w:spacing w:val="7"/>
      <w:sz w:val="18"/>
      <w:szCs w:val="18"/>
      <w:u w:val="none"/>
    </w:rPr>
  </w:style>
  <w:style w:type="paragraph" w:customStyle="1" w:styleId="24">
    <w:name w:val="Основной текст (2)"/>
    <w:basedOn w:val="a"/>
    <w:rsid w:val="000E136D"/>
    <w:pPr>
      <w:widowControl w:val="0"/>
      <w:shd w:val="clear" w:color="auto" w:fill="FFFFFF"/>
      <w:suppressAutoHyphens/>
      <w:spacing w:before="600" w:after="300" w:line="0" w:lineRule="atLeast"/>
    </w:pPr>
    <w:rPr>
      <w:rFonts w:ascii="Calibri" w:hAnsi="Calibri" w:cs="Calibri"/>
      <w:b/>
      <w:bCs/>
      <w:spacing w:val="1"/>
      <w:sz w:val="21"/>
      <w:szCs w:val="21"/>
      <w:lang w:eastAsia="zh-CN"/>
    </w:rPr>
  </w:style>
  <w:style w:type="paragraph" w:customStyle="1" w:styleId="4">
    <w:name w:val="Основной текст4"/>
    <w:basedOn w:val="a"/>
    <w:rsid w:val="000E136D"/>
    <w:pPr>
      <w:widowControl w:val="0"/>
      <w:shd w:val="clear" w:color="auto" w:fill="FFFFFF"/>
      <w:suppressAutoHyphens/>
      <w:spacing w:line="278" w:lineRule="exact"/>
      <w:jc w:val="both"/>
    </w:pPr>
    <w:rPr>
      <w:rFonts w:ascii="Calibri" w:hAnsi="Calibri" w:cs="Calibri"/>
      <w:color w:val="000000"/>
      <w:spacing w:val="1"/>
      <w:sz w:val="21"/>
      <w:szCs w:val="21"/>
      <w:lang w:eastAsia="zh-CN" w:bidi="ru-RU"/>
    </w:rPr>
  </w:style>
  <w:style w:type="paragraph" w:customStyle="1" w:styleId="25">
    <w:name w:val="Заголовок №2"/>
    <w:basedOn w:val="a"/>
    <w:rsid w:val="000E136D"/>
    <w:pPr>
      <w:widowControl w:val="0"/>
      <w:shd w:val="clear" w:color="auto" w:fill="FFFFFF"/>
      <w:suppressAutoHyphens/>
      <w:spacing w:before="600" w:after="300" w:line="240" w:lineRule="atLeast"/>
      <w:jc w:val="center"/>
    </w:pPr>
    <w:rPr>
      <w:rFonts w:ascii="Calibri" w:hAnsi="Calibri" w:cs="Calibri"/>
      <w:b/>
      <w:bCs/>
      <w:spacing w:val="7"/>
      <w:sz w:val="18"/>
      <w:szCs w:val="18"/>
      <w:lang w:eastAsia="zh-CN"/>
    </w:rPr>
  </w:style>
  <w:style w:type="paragraph" w:styleId="af0">
    <w:name w:val="List Paragraph"/>
    <w:basedOn w:val="a"/>
    <w:uiPriority w:val="99"/>
    <w:qFormat/>
    <w:rsid w:val="00633B15"/>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633B15"/>
    <w:pPr>
      <w:widowControl w:val="0"/>
      <w:suppressAutoHyphens/>
      <w:autoSpaceDE w:val="0"/>
      <w:spacing w:before="120" w:after="120" w:line="360" w:lineRule="exact"/>
      <w:ind w:firstLine="720"/>
      <w:jc w:val="both"/>
    </w:pPr>
    <w:rPr>
      <w:rFonts w:ascii="Arial" w:eastAsia="Arial" w:hAnsi="Arial" w:cs="Arial"/>
      <w:sz w:val="20"/>
      <w:szCs w:val="20"/>
      <w:lang w:eastAsia="ar-SA"/>
    </w:rPr>
  </w:style>
  <w:style w:type="character" w:customStyle="1" w:styleId="af1">
    <w:name w:val="Текст сноски Знак"/>
    <w:basedOn w:val="a0"/>
    <w:link w:val="af2"/>
    <w:uiPriority w:val="99"/>
    <w:semiHidden/>
    <w:rsid w:val="00633B15"/>
    <w:rPr>
      <w:rFonts w:ascii="Times New Roman" w:eastAsia="Times New Roman" w:hAnsi="Times New Roman" w:cs="Times New Roman"/>
      <w:sz w:val="20"/>
      <w:szCs w:val="20"/>
    </w:rPr>
  </w:style>
  <w:style w:type="paragraph" w:styleId="af2">
    <w:name w:val="footnote text"/>
    <w:basedOn w:val="a"/>
    <w:link w:val="af1"/>
    <w:uiPriority w:val="99"/>
    <w:semiHidden/>
    <w:unhideWhenUsed/>
    <w:rsid w:val="00633B15"/>
    <w:pPr>
      <w:widowControl w:val="0"/>
      <w:autoSpaceDE w:val="0"/>
      <w:autoSpaceDN w:val="0"/>
      <w:adjustRightInd w:val="0"/>
    </w:pPr>
  </w:style>
  <w:style w:type="character" w:customStyle="1" w:styleId="af3">
    <w:name w:val="Текст примечания Знак"/>
    <w:basedOn w:val="a0"/>
    <w:link w:val="af4"/>
    <w:uiPriority w:val="99"/>
    <w:semiHidden/>
    <w:rsid w:val="00633B15"/>
    <w:rPr>
      <w:rFonts w:ascii="Times New Roman" w:eastAsia="Times New Roman" w:hAnsi="Times New Roman" w:cs="Times New Roman"/>
      <w:sz w:val="20"/>
      <w:szCs w:val="20"/>
      <w:lang w:eastAsia="hi-IN"/>
    </w:rPr>
  </w:style>
  <w:style w:type="paragraph" w:styleId="af4">
    <w:name w:val="annotation text"/>
    <w:basedOn w:val="a"/>
    <w:link w:val="af3"/>
    <w:uiPriority w:val="99"/>
    <w:semiHidden/>
    <w:unhideWhenUsed/>
    <w:rsid w:val="00633B15"/>
    <w:pPr>
      <w:widowControl w:val="0"/>
      <w:autoSpaceDE w:val="0"/>
      <w:autoSpaceDN w:val="0"/>
      <w:adjustRightInd w:val="0"/>
    </w:pPr>
    <w:rPr>
      <w:lang w:eastAsia="hi-IN"/>
    </w:rPr>
  </w:style>
  <w:style w:type="character" w:customStyle="1" w:styleId="af5">
    <w:name w:val="Верхний колонтитул Знак"/>
    <w:aliases w:val="Linie Знак,header Знак Знак Знак Знак,header Знак Знак Знак1,header Знак Знак Знак Знак Знак Знак,header Знак"/>
    <w:link w:val="af6"/>
    <w:semiHidden/>
    <w:locked/>
    <w:rsid w:val="00633B15"/>
    <w:rPr>
      <w:rFonts w:ascii="Times New Roman" w:eastAsia="Times New Roman" w:hAnsi="Times New Roman"/>
    </w:rPr>
  </w:style>
  <w:style w:type="paragraph" w:styleId="af6">
    <w:name w:val="header"/>
    <w:aliases w:val="Linie,header Знак Знак Знак,header Знак Знак,header Знак Знак Знак Знак Знак,header"/>
    <w:basedOn w:val="a"/>
    <w:link w:val="af5"/>
    <w:semiHidden/>
    <w:unhideWhenUsed/>
    <w:rsid w:val="00633B15"/>
    <w:pPr>
      <w:widowControl w:val="0"/>
      <w:tabs>
        <w:tab w:val="center" w:pos="4677"/>
        <w:tab w:val="right" w:pos="9355"/>
      </w:tabs>
      <w:autoSpaceDE w:val="0"/>
      <w:autoSpaceDN w:val="0"/>
      <w:adjustRightInd w:val="0"/>
    </w:pPr>
    <w:rPr>
      <w:rFonts w:cstheme="minorBidi"/>
      <w:sz w:val="22"/>
      <w:szCs w:val="22"/>
      <w:lang w:eastAsia="en-US"/>
    </w:rPr>
  </w:style>
  <w:style w:type="character" w:customStyle="1" w:styleId="11">
    <w:name w:val="Верхний колонтитул Знак1"/>
    <w:aliases w:val="Linie Знак1,header Знак Знак Знак Знак1,header Знак Знак Знак2,header Знак Знак Знак Знак Знак Знак1,header Знак1"/>
    <w:basedOn w:val="a0"/>
    <w:semiHidden/>
    <w:rsid w:val="00633B15"/>
    <w:rPr>
      <w:rFonts w:ascii="Times New Roman" w:eastAsia="Times New Roman" w:hAnsi="Times New Roman" w:cs="Times New Roman"/>
      <w:sz w:val="20"/>
      <w:szCs w:val="20"/>
      <w:lang w:eastAsia="ru-RU"/>
    </w:rPr>
  </w:style>
  <w:style w:type="character" w:customStyle="1" w:styleId="af7">
    <w:name w:val="Нижний колонтитул Знак"/>
    <w:basedOn w:val="a0"/>
    <w:link w:val="af8"/>
    <w:semiHidden/>
    <w:rsid w:val="00633B15"/>
    <w:rPr>
      <w:rFonts w:ascii="Times New Roman" w:eastAsia="Times New Roman" w:hAnsi="Times New Roman" w:cs="Times New Roman"/>
      <w:sz w:val="20"/>
      <w:szCs w:val="20"/>
    </w:rPr>
  </w:style>
  <w:style w:type="paragraph" w:styleId="af8">
    <w:name w:val="footer"/>
    <w:basedOn w:val="a"/>
    <w:link w:val="af7"/>
    <w:semiHidden/>
    <w:unhideWhenUsed/>
    <w:rsid w:val="00633B15"/>
    <w:pPr>
      <w:tabs>
        <w:tab w:val="center" w:pos="4677"/>
        <w:tab w:val="right" w:pos="9355"/>
      </w:tabs>
    </w:pPr>
  </w:style>
  <w:style w:type="paragraph" w:styleId="2">
    <w:name w:val="List Number 2"/>
    <w:basedOn w:val="a"/>
    <w:uiPriority w:val="99"/>
    <w:semiHidden/>
    <w:unhideWhenUsed/>
    <w:rsid w:val="00633B15"/>
    <w:pPr>
      <w:widowControl w:val="0"/>
      <w:numPr>
        <w:numId w:val="6"/>
      </w:numPr>
      <w:autoSpaceDE w:val="0"/>
      <w:autoSpaceDN w:val="0"/>
      <w:adjustRightInd w:val="0"/>
      <w:contextualSpacing/>
    </w:pPr>
  </w:style>
  <w:style w:type="character" w:customStyle="1" w:styleId="12">
    <w:name w:val="Основной текст Знак1"/>
    <w:uiPriority w:val="99"/>
    <w:locked/>
    <w:rsid w:val="00633B15"/>
    <w:rPr>
      <w:rFonts w:ascii="SimSun" w:eastAsia="SimSun" w:hAnsi="Times New Roman" w:cs="Mangal"/>
      <w:kern w:val="2"/>
      <w:sz w:val="24"/>
      <w:szCs w:val="24"/>
      <w:lang w:eastAsia="hi-IN" w:bidi="hi-IN"/>
    </w:rPr>
  </w:style>
  <w:style w:type="character" w:customStyle="1" w:styleId="31">
    <w:name w:val="Основной текст 3 Знак"/>
    <w:basedOn w:val="a0"/>
    <w:link w:val="32"/>
    <w:semiHidden/>
    <w:rsid w:val="00633B15"/>
    <w:rPr>
      <w:rFonts w:ascii="Times New Roman" w:eastAsia="Times New Roman" w:hAnsi="Times New Roman" w:cs="Times New Roman"/>
      <w:sz w:val="16"/>
      <w:szCs w:val="16"/>
      <w:lang w:eastAsia="hi-IN"/>
    </w:rPr>
  </w:style>
  <w:style w:type="paragraph" w:styleId="32">
    <w:name w:val="Body Text 3"/>
    <w:basedOn w:val="a"/>
    <w:link w:val="31"/>
    <w:semiHidden/>
    <w:unhideWhenUsed/>
    <w:rsid w:val="00633B15"/>
    <w:pPr>
      <w:widowControl w:val="0"/>
      <w:autoSpaceDE w:val="0"/>
      <w:autoSpaceDN w:val="0"/>
      <w:adjustRightInd w:val="0"/>
      <w:spacing w:after="120"/>
    </w:pPr>
    <w:rPr>
      <w:sz w:val="16"/>
      <w:szCs w:val="16"/>
      <w:lang w:eastAsia="hi-IN"/>
    </w:rPr>
  </w:style>
  <w:style w:type="paragraph" w:styleId="26">
    <w:name w:val="Body Text Indent 2"/>
    <w:basedOn w:val="a"/>
    <w:link w:val="27"/>
    <w:uiPriority w:val="99"/>
    <w:semiHidden/>
    <w:unhideWhenUsed/>
    <w:rsid w:val="00633B15"/>
    <w:pPr>
      <w:widowControl w:val="0"/>
      <w:autoSpaceDE w:val="0"/>
      <w:autoSpaceDN w:val="0"/>
      <w:adjustRightInd w:val="0"/>
      <w:spacing w:after="120" w:line="480" w:lineRule="auto"/>
      <w:ind w:left="283"/>
    </w:pPr>
  </w:style>
  <w:style w:type="character" w:customStyle="1" w:styleId="27">
    <w:name w:val="Основной текст с отступом 2 Знак"/>
    <w:basedOn w:val="a0"/>
    <w:link w:val="26"/>
    <w:uiPriority w:val="99"/>
    <w:semiHidden/>
    <w:rsid w:val="00633B15"/>
    <w:rPr>
      <w:rFonts w:ascii="Times New Roman" w:eastAsia="Times New Roman" w:hAnsi="Times New Roman" w:cs="Times New Roman"/>
      <w:sz w:val="20"/>
      <w:szCs w:val="20"/>
    </w:rPr>
  </w:style>
  <w:style w:type="character" w:customStyle="1" w:styleId="af9">
    <w:name w:val="Тема примечания Знак"/>
    <w:basedOn w:val="af3"/>
    <w:link w:val="afa"/>
    <w:uiPriority w:val="99"/>
    <w:semiHidden/>
    <w:rsid w:val="00633B15"/>
    <w:rPr>
      <w:rFonts w:ascii="Times New Roman" w:eastAsia="Times New Roman" w:hAnsi="Times New Roman" w:cs="Times New Roman"/>
      <w:b/>
      <w:bCs/>
      <w:sz w:val="20"/>
      <w:szCs w:val="20"/>
      <w:lang w:eastAsia="hi-IN"/>
    </w:rPr>
  </w:style>
  <w:style w:type="paragraph" w:styleId="afa">
    <w:name w:val="annotation subject"/>
    <w:basedOn w:val="af4"/>
    <w:next w:val="af4"/>
    <w:link w:val="af9"/>
    <w:uiPriority w:val="99"/>
    <w:semiHidden/>
    <w:unhideWhenUsed/>
    <w:rsid w:val="00633B15"/>
    <w:rPr>
      <w:b/>
      <w:bCs/>
    </w:rPr>
  </w:style>
  <w:style w:type="paragraph" w:customStyle="1" w:styleId="110">
    <w:name w:val="Заголовок 11"/>
    <w:basedOn w:val="a"/>
    <w:uiPriority w:val="99"/>
    <w:qFormat/>
    <w:rsid w:val="00633B15"/>
    <w:pPr>
      <w:widowControl w:val="0"/>
      <w:autoSpaceDE w:val="0"/>
      <w:autoSpaceDN w:val="0"/>
      <w:adjustRightInd w:val="0"/>
      <w:ind w:left="1169" w:hanging="360"/>
      <w:outlineLvl w:val="0"/>
    </w:pPr>
    <w:rPr>
      <w:b/>
      <w:bCs/>
      <w:sz w:val="24"/>
      <w:szCs w:val="24"/>
    </w:rPr>
  </w:style>
  <w:style w:type="paragraph" w:customStyle="1" w:styleId="TableParagraph">
    <w:name w:val="Table Paragraph"/>
    <w:basedOn w:val="a"/>
    <w:uiPriority w:val="99"/>
    <w:qFormat/>
    <w:rsid w:val="00633B15"/>
    <w:pPr>
      <w:widowControl w:val="0"/>
      <w:autoSpaceDE w:val="0"/>
      <w:autoSpaceDN w:val="0"/>
      <w:adjustRightInd w:val="0"/>
    </w:pPr>
    <w:rPr>
      <w:sz w:val="24"/>
      <w:szCs w:val="24"/>
    </w:rPr>
  </w:style>
  <w:style w:type="paragraph" w:customStyle="1" w:styleId="FR1">
    <w:name w:val="FR1"/>
    <w:rsid w:val="00633B15"/>
    <w:pPr>
      <w:widowControl w:val="0"/>
      <w:spacing w:before="240" w:after="0" w:line="256" w:lineRule="auto"/>
      <w:jc w:val="both"/>
    </w:pPr>
    <w:rPr>
      <w:rFonts w:ascii="Times New Roman" w:eastAsia="Times New Roman" w:hAnsi="Times New Roman" w:cs="Times New Roman"/>
      <w:sz w:val="28"/>
      <w:szCs w:val="20"/>
      <w:lang w:eastAsia="ru-RU"/>
    </w:rPr>
  </w:style>
  <w:style w:type="paragraph" w:customStyle="1" w:styleId="28">
    <w:name w:val="Стиль2"/>
    <w:basedOn w:val="2"/>
    <w:rsid w:val="00633B15"/>
    <w:pPr>
      <w:keepNext/>
      <w:keepLines/>
      <w:numPr>
        <w:numId w:val="0"/>
      </w:numPr>
      <w:suppressLineNumbers/>
      <w:tabs>
        <w:tab w:val="num" w:pos="756"/>
      </w:tabs>
      <w:suppressAutoHyphens/>
      <w:autoSpaceDE/>
      <w:autoSpaceDN/>
      <w:adjustRightInd/>
      <w:spacing w:after="60"/>
      <w:ind w:left="756" w:hanging="576"/>
      <w:contextualSpacing w:val="0"/>
      <w:jc w:val="both"/>
    </w:pPr>
    <w:rPr>
      <w:b/>
      <w:sz w:val="24"/>
    </w:rPr>
  </w:style>
  <w:style w:type="paragraph" w:customStyle="1" w:styleId="33">
    <w:name w:val="Стиль3"/>
    <w:basedOn w:val="26"/>
    <w:rsid w:val="00633B15"/>
    <w:pPr>
      <w:tabs>
        <w:tab w:val="num" w:pos="227"/>
      </w:tabs>
      <w:autoSpaceDE/>
      <w:autoSpaceDN/>
      <w:spacing w:after="0" w:line="240" w:lineRule="auto"/>
      <w:ind w:left="0"/>
      <w:jc w:val="both"/>
    </w:pPr>
    <w:rPr>
      <w:sz w:val="24"/>
    </w:rPr>
  </w:style>
  <w:style w:type="paragraph" w:customStyle="1" w:styleId="03zagolovok2">
    <w:name w:val="03zagolovok2"/>
    <w:basedOn w:val="a"/>
    <w:rsid w:val="00633B15"/>
    <w:pPr>
      <w:keepNext/>
      <w:spacing w:before="360" w:after="120" w:line="360" w:lineRule="atLeast"/>
      <w:outlineLvl w:val="1"/>
    </w:pPr>
    <w:rPr>
      <w:rFonts w:ascii="GaramondC" w:hAnsi="GaramondC"/>
      <w:b/>
      <w:color w:val="000000"/>
      <w:sz w:val="28"/>
      <w:szCs w:val="28"/>
    </w:rPr>
  </w:style>
  <w:style w:type="paragraph" w:customStyle="1" w:styleId="afb">
    <w:name w:val="втяжка"/>
    <w:basedOn w:val="a"/>
    <w:next w:val="a"/>
    <w:rsid w:val="00633B15"/>
    <w:pPr>
      <w:tabs>
        <w:tab w:val="left" w:pos="567"/>
      </w:tabs>
      <w:autoSpaceDE w:val="0"/>
      <w:autoSpaceDN w:val="0"/>
      <w:adjustRightInd w:val="0"/>
      <w:spacing w:before="57"/>
      <w:ind w:left="567" w:hanging="567"/>
      <w:jc w:val="both"/>
    </w:pPr>
    <w:rPr>
      <w:rFonts w:ascii="SchoolBookC" w:hAnsi="SchoolBookC"/>
      <w:sz w:val="24"/>
    </w:rPr>
  </w:style>
  <w:style w:type="paragraph" w:customStyle="1" w:styleId="afc">
    <w:name w:val="текст"/>
    <w:rsid w:val="00633B15"/>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Pa234">
    <w:name w:val="Pa23+4"/>
    <w:basedOn w:val="a"/>
    <w:next w:val="a"/>
    <w:rsid w:val="00633B15"/>
    <w:pPr>
      <w:autoSpaceDE w:val="0"/>
      <w:autoSpaceDN w:val="0"/>
      <w:adjustRightInd w:val="0"/>
      <w:spacing w:before="120" w:line="211" w:lineRule="atLeast"/>
    </w:pPr>
    <w:rPr>
      <w:rFonts w:ascii="GaramondC" w:eastAsia="Calibri" w:hAnsi="GaramondC"/>
      <w:sz w:val="24"/>
      <w:szCs w:val="24"/>
      <w:lang w:eastAsia="en-US"/>
    </w:rPr>
  </w:style>
  <w:style w:type="paragraph" w:customStyle="1" w:styleId="Pa103">
    <w:name w:val="Pa10+3"/>
    <w:basedOn w:val="a"/>
    <w:next w:val="a"/>
    <w:rsid w:val="00633B15"/>
    <w:pPr>
      <w:autoSpaceDE w:val="0"/>
      <w:autoSpaceDN w:val="0"/>
      <w:adjustRightInd w:val="0"/>
      <w:spacing w:before="640" w:line="281" w:lineRule="atLeast"/>
    </w:pPr>
    <w:rPr>
      <w:rFonts w:ascii="GaramondC" w:eastAsia="Calibri" w:hAnsi="GaramondC"/>
      <w:sz w:val="24"/>
      <w:szCs w:val="24"/>
      <w:lang w:eastAsia="en-US"/>
    </w:rPr>
  </w:style>
  <w:style w:type="paragraph" w:customStyle="1" w:styleId="Pa116">
    <w:name w:val="Pa11+6"/>
    <w:basedOn w:val="a"/>
    <w:next w:val="a"/>
    <w:rsid w:val="00633B15"/>
    <w:pPr>
      <w:autoSpaceDE w:val="0"/>
      <w:autoSpaceDN w:val="0"/>
      <w:adjustRightInd w:val="0"/>
      <w:spacing w:before="300" w:line="201" w:lineRule="atLeast"/>
    </w:pPr>
    <w:rPr>
      <w:rFonts w:ascii="GaramondC" w:eastAsia="Calibri" w:hAnsi="GaramondC"/>
      <w:sz w:val="24"/>
      <w:szCs w:val="24"/>
      <w:lang w:eastAsia="en-US"/>
    </w:rPr>
  </w:style>
  <w:style w:type="paragraph" w:customStyle="1" w:styleId="Pa125">
    <w:name w:val="Pa12+5"/>
    <w:basedOn w:val="a"/>
    <w:next w:val="a"/>
    <w:rsid w:val="00633B15"/>
    <w:pPr>
      <w:autoSpaceDE w:val="0"/>
      <w:autoSpaceDN w:val="0"/>
      <w:adjustRightInd w:val="0"/>
      <w:spacing w:before="160" w:line="201" w:lineRule="atLeast"/>
    </w:pPr>
    <w:rPr>
      <w:rFonts w:ascii="GaramondC" w:eastAsia="Calibri" w:hAnsi="GaramondC"/>
      <w:sz w:val="24"/>
      <w:szCs w:val="24"/>
      <w:lang w:eastAsia="en-US"/>
    </w:rPr>
  </w:style>
  <w:style w:type="paragraph" w:customStyle="1" w:styleId="Pa204">
    <w:name w:val="Pa20+4"/>
    <w:basedOn w:val="a"/>
    <w:next w:val="a"/>
    <w:rsid w:val="00633B15"/>
    <w:pPr>
      <w:autoSpaceDE w:val="0"/>
      <w:autoSpaceDN w:val="0"/>
      <w:adjustRightInd w:val="0"/>
      <w:spacing w:before="500" w:line="241" w:lineRule="atLeast"/>
    </w:pPr>
    <w:rPr>
      <w:rFonts w:ascii="GaramondC" w:eastAsia="Calibri" w:hAnsi="GaramondC"/>
      <w:sz w:val="24"/>
      <w:szCs w:val="24"/>
      <w:lang w:eastAsia="en-US"/>
    </w:rPr>
  </w:style>
  <w:style w:type="paragraph" w:customStyle="1" w:styleId="Standard">
    <w:name w:val="Standard"/>
    <w:rsid w:val="00633B15"/>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ConsPlusNonformat">
    <w:name w:val="ConsPlusNonformat"/>
    <w:uiPriority w:val="99"/>
    <w:rsid w:val="00633B15"/>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afd">
    <w:name w:val="Таблица шапка"/>
    <w:basedOn w:val="a"/>
    <w:rsid w:val="00633B15"/>
    <w:pPr>
      <w:keepNext/>
      <w:snapToGrid w:val="0"/>
      <w:spacing w:before="40" w:after="40"/>
      <w:ind w:left="57" w:right="57"/>
    </w:pPr>
    <w:rPr>
      <w:sz w:val="22"/>
    </w:rPr>
  </w:style>
  <w:style w:type="paragraph" w:customStyle="1" w:styleId="111">
    <w:name w:val="заголовок 11"/>
    <w:basedOn w:val="a"/>
    <w:next w:val="a"/>
    <w:rsid w:val="00633B15"/>
    <w:pPr>
      <w:keepNext/>
      <w:widowControl w:val="0"/>
      <w:autoSpaceDE w:val="0"/>
      <w:autoSpaceDN w:val="0"/>
      <w:jc w:val="both"/>
    </w:pPr>
    <w:rPr>
      <w:sz w:val="26"/>
      <w:szCs w:val="26"/>
    </w:rPr>
  </w:style>
  <w:style w:type="paragraph" w:customStyle="1" w:styleId="13">
    <w:name w:val="Знак1 Знак Знак Знак Знак Знак"/>
    <w:basedOn w:val="a"/>
    <w:rsid w:val="00633B15"/>
    <w:pPr>
      <w:spacing w:after="160" w:line="240" w:lineRule="exact"/>
    </w:pPr>
    <w:rPr>
      <w:rFonts w:ascii="Verdana" w:hAnsi="Verdana"/>
      <w:color w:val="000000"/>
      <w:sz w:val="24"/>
      <w:szCs w:val="24"/>
      <w:lang w:val="en-US" w:eastAsia="en-US"/>
    </w:rPr>
  </w:style>
  <w:style w:type="paragraph" w:customStyle="1" w:styleId="14">
    <w:name w:val="заголовок 1"/>
    <w:basedOn w:val="a"/>
    <w:next w:val="a"/>
    <w:rsid w:val="00633B15"/>
    <w:pPr>
      <w:keepNext/>
      <w:widowControl w:val="0"/>
      <w:autoSpaceDE w:val="0"/>
      <w:autoSpaceDN w:val="0"/>
      <w:spacing w:line="360" w:lineRule="auto"/>
    </w:pPr>
    <w:rPr>
      <w:sz w:val="26"/>
      <w:szCs w:val="26"/>
    </w:rPr>
  </w:style>
  <w:style w:type="paragraph" w:customStyle="1" w:styleId="afe">
    <w:name w:val="Таблица текст"/>
    <w:basedOn w:val="a"/>
    <w:rsid w:val="00633B15"/>
    <w:pPr>
      <w:snapToGrid w:val="0"/>
      <w:spacing w:before="40" w:after="40"/>
      <w:ind w:left="57" w:right="57"/>
    </w:pPr>
    <w:rPr>
      <w:sz w:val="24"/>
    </w:rPr>
  </w:style>
  <w:style w:type="paragraph" w:customStyle="1" w:styleId="15">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33B15"/>
    <w:pPr>
      <w:spacing w:after="160" w:line="240" w:lineRule="exact"/>
    </w:pPr>
    <w:rPr>
      <w:rFonts w:ascii="Verdana" w:hAnsi="Verdana"/>
      <w:sz w:val="24"/>
      <w:szCs w:val="24"/>
      <w:lang w:val="en-US" w:eastAsia="en-US"/>
    </w:rPr>
  </w:style>
  <w:style w:type="paragraph" w:customStyle="1" w:styleId="msonormalcxspmiddle">
    <w:name w:val="msonormalcxspmiddle"/>
    <w:basedOn w:val="a"/>
    <w:rsid w:val="00633B15"/>
    <w:pPr>
      <w:spacing w:before="100" w:beforeAutospacing="1" w:after="100" w:afterAutospacing="1"/>
    </w:pPr>
    <w:rPr>
      <w:sz w:val="24"/>
      <w:szCs w:val="24"/>
    </w:rPr>
  </w:style>
  <w:style w:type="character" w:customStyle="1" w:styleId="aff">
    <w:name w:val="номер страницы"/>
    <w:basedOn w:val="a0"/>
    <w:rsid w:val="00633B15"/>
  </w:style>
  <w:style w:type="character" w:customStyle="1" w:styleId="apple-converted-space">
    <w:name w:val="apple-converted-space"/>
    <w:basedOn w:val="a0"/>
    <w:rsid w:val="00633B15"/>
  </w:style>
  <w:style w:type="paragraph" w:customStyle="1" w:styleId="ConsPlusTitle">
    <w:name w:val="ConsPlusTitle"/>
    <w:rsid w:val="00633B15"/>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styleId="aff0">
    <w:name w:val="Hyperlink"/>
    <w:semiHidden/>
    <w:unhideWhenUsed/>
    <w:rsid w:val="00607926"/>
    <w:rPr>
      <w:color w:val="0000FF"/>
      <w:u w:val="single"/>
    </w:rPr>
  </w:style>
  <w:style w:type="paragraph" w:styleId="aff1">
    <w:name w:val="Block Text"/>
    <w:basedOn w:val="a"/>
    <w:semiHidden/>
    <w:unhideWhenUsed/>
    <w:rsid w:val="00607926"/>
    <w:pPr>
      <w:ind w:left="1560" w:right="1417"/>
      <w:jc w:val="center"/>
    </w:pPr>
    <w:rPr>
      <w:b/>
      <w:sz w:val="24"/>
    </w:rPr>
  </w:style>
  <w:style w:type="character" w:styleId="aff2">
    <w:name w:val="footnote reference"/>
    <w:uiPriority w:val="99"/>
    <w:semiHidden/>
    <w:unhideWhenUsed/>
    <w:rsid w:val="00607926"/>
    <w:rPr>
      <w:vertAlign w:val="superscript"/>
    </w:rPr>
  </w:style>
  <w:style w:type="character" w:styleId="aff3">
    <w:name w:val="annotation reference"/>
    <w:uiPriority w:val="99"/>
    <w:semiHidden/>
    <w:unhideWhenUsed/>
    <w:rsid w:val="00607926"/>
    <w:rPr>
      <w:sz w:val="16"/>
      <w:szCs w:val="16"/>
    </w:rPr>
  </w:style>
  <w:style w:type="table" w:customStyle="1" w:styleId="16">
    <w:name w:val="Сетка таблицы1"/>
    <w:basedOn w:val="a1"/>
    <w:next w:val="a9"/>
    <w:uiPriority w:val="59"/>
    <w:rsid w:val="00B94B35"/>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9"/>
    <w:uiPriority w:val="59"/>
    <w:rsid w:val="00B5449D"/>
    <w:pPr>
      <w:spacing w:after="0" w:line="240" w:lineRule="auto"/>
    </w:pPr>
    <w:rPr>
      <w:rFonts w:ascii="Calibri" w:eastAsia="Calibri" w:hAnsi="Calibri" w:cs="Shrut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659519">
      <w:bodyDiv w:val="1"/>
      <w:marLeft w:val="0"/>
      <w:marRight w:val="0"/>
      <w:marTop w:val="0"/>
      <w:marBottom w:val="0"/>
      <w:divBdr>
        <w:top w:val="none" w:sz="0" w:space="0" w:color="auto"/>
        <w:left w:val="none" w:sz="0" w:space="0" w:color="auto"/>
        <w:bottom w:val="none" w:sz="0" w:space="0" w:color="auto"/>
        <w:right w:val="none" w:sz="0" w:space="0" w:color="auto"/>
      </w:divBdr>
    </w:div>
    <w:div w:id="1493253176">
      <w:bodyDiv w:val="1"/>
      <w:marLeft w:val="0"/>
      <w:marRight w:val="0"/>
      <w:marTop w:val="0"/>
      <w:marBottom w:val="0"/>
      <w:divBdr>
        <w:top w:val="none" w:sz="0" w:space="0" w:color="auto"/>
        <w:left w:val="none" w:sz="0" w:space="0" w:color="auto"/>
        <w:bottom w:val="none" w:sz="0" w:space="0" w:color="auto"/>
        <w:right w:val="none" w:sz="0" w:space="0" w:color="auto"/>
      </w:divBdr>
    </w:div>
    <w:div w:id="18266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3EDB3-F9B7-44F3-862B-42AB9A0DA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721</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Соловьева</dc:creator>
  <cp:lastModifiedBy>internet user</cp:lastModifiedBy>
  <cp:revision>2</cp:revision>
  <cp:lastPrinted>2021-06-21T08:01:00Z</cp:lastPrinted>
  <dcterms:created xsi:type="dcterms:W3CDTF">2026-04-15T02:02:00Z</dcterms:created>
  <dcterms:modified xsi:type="dcterms:W3CDTF">2026-04-15T02:02:00Z</dcterms:modified>
</cp:coreProperties>
</file>