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6D2" w:rsidRDefault="00F95DDC">
      <w:pPr>
        <w:tabs>
          <w:tab w:val="left" w:pos="2642"/>
          <w:tab w:val="center" w:pos="4849"/>
        </w:tabs>
        <w:spacing w:after="0" w:line="240" w:lineRule="auto"/>
        <w:ind w:right="-22"/>
        <w:jc w:val="center"/>
        <w:rPr>
          <w:rFonts w:ascii="XO Thames" w:eastAsia="Times New Roman" w:hAnsi="XO Thames" w:cs="XO Thames"/>
          <w:b/>
          <w:bCs/>
          <w:lang w:eastAsia="ru-RU"/>
        </w:rPr>
      </w:pPr>
      <w:r>
        <w:rPr>
          <w:rFonts w:ascii="XO Thames" w:eastAsia="Times New Roman" w:hAnsi="XO Thames" w:cs="XO Thames"/>
          <w:b/>
          <w:bCs/>
          <w:lang w:eastAsia="ru-RU"/>
        </w:rPr>
        <w:t>Государственный контракт № ___</w:t>
      </w:r>
    </w:p>
    <w:p w:rsidR="00A206D2" w:rsidRDefault="00F95DDC">
      <w:pPr>
        <w:tabs>
          <w:tab w:val="left" w:pos="2642"/>
          <w:tab w:val="center" w:pos="4849"/>
        </w:tabs>
        <w:spacing w:after="0" w:line="240" w:lineRule="auto"/>
        <w:ind w:right="-22"/>
        <w:jc w:val="center"/>
        <w:rPr>
          <w:rFonts w:ascii="XO Thames" w:eastAsia="Times New Roman" w:hAnsi="XO Thames" w:cs="XO Thames"/>
          <w:b/>
          <w:bCs/>
          <w:i/>
          <w:lang w:eastAsia="ru-RU"/>
        </w:rPr>
      </w:pPr>
      <w:r>
        <w:rPr>
          <w:rFonts w:ascii="XO Thames" w:eastAsia="Times New Roman" w:hAnsi="XO Thames" w:cs="XO Thames"/>
          <w:b/>
          <w:bCs/>
          <w:lang w:eastAsia="ru-RU"/>
        </w:rPr>
        <w:t>на поставку товара</w:t>
      </w:r>
    </w:p>
    <w:p w:rsidR="00A206D2" w:rsidRDefault="00A206D2">
      <w:pPr>
        <w:spacing w:after="0" w:line="240" w:lineRule="auto"/>
        <w:ind w:right="-22"/>
        <w:jc w:val="center"/>
        <w:rPr>
          <w:rFonts w:ascii="XO Thames" w:eastAsia="Times New Roman" w:hAnsi="XO Thames" w:cs="XO Thames"/>
          <w:b/>
          <w:bCs/>
          <w:i/>
          <w:lang w:eastAsia="ru-RU"/>
        </w:rPr>
      </w:pPr>
    </w:p>
    <w:p w:rsidR="00A206D2" w:rsidRDefault="00F95DDC">
      <w:pPr>
        <w:tabs>
          <w:tab w:val="left" w:pos="5191"/>
        </w:tabs>
        <w:spacing w:after="0" w:line="240" w:lineRule="auto"/>
        <w:rPr>
          <w:rFonts w:ascii="XO Thames" w:hAnsi="XO Thames" w:cs="XO Thames"/>
          <w:bCs/>
        </w:rPr>
      </w:pPr>
      <w:r>
        <w:rPr>
          <w:rFonts w:ascii="XO Thames" w:hAnsi="XO Thames" w:cs="XO Thames"/>
          <w:bCs/>
        </w:rPr>
        <w:t>г. Киров</w:t>
      </w:r>
      <w:r>
        <w:rPr>
          <w:rFonts w:ascii="XO Thames" w:hAnsi="XO Thames" w:cs="XO Thames"/>
          <w:bCs/>
        </w:rPr>
        <w:tab/>
        <w:t xml:space="preserve">                                     «___»  ________  2026 г.</w:t>
      </w:r>
    </w:p>
    <w:p w:rsidR="00A206D2" w:rsidRDefault="00F95DDC">
      <w:pPr>
        <w:spacing w:after="0" w:line="240" w:lineRule="auto"/>
        <w:ind w:firstLine="709"/>
        <w:jc w:val="both"/>
        <w:rPr>
          <w:rFonts w:ascii="XO Thames" w:hAnsi="XO Thames" w:cs="XO Thames"/>
          <w:bCs/>
        </w:rPr>
      </w:pPr>
      <w:proofErr w:type="gramStart"/>
      <w:r>
        <w:rPr>
          <w:rFonts w:ascii="XO Thames" w:hAnsi="XO Thames" w:cs="XO Thames"/>
          <w:lang w:eastAsia="ru-RU"/>
        </w:rPr>
        <w:t xml:space="preserve">Федеральное казенное учреждение «Следственный изолятор №1 Управления Федеральной службы исполнения наказаний по Кировской области» (далее – ФКУ СИЗО-1 УФСИН России по Кировской области), выступающее от имени Российской Федерации, в целях обеспечения государственных нужд на 2026 год, именуемое в дальнейшем Государственный заказчик, в лице </w:t>
      </w:r>
      <w:r w:rsidR="00650135" w:rsidRPr="00650135">
        <w:rPr>
          <w:rFonts w:ascii="XO Thames" w:hAnsi="XO Thames" w:cs="XO Thames"/>
          <w:lang w:eastAsia="ru-RU"/>
        </w:rPr>
        <w:t>начальника Шевелева Максима Владимировича, действующего на основании Устава</w:t>
      </w:r>
      <w:r w:rsidR="002863F0">
        <w:rPr>
          <w:rFonts w:ascii="XO Thames" w:hAnsi="XO Thames" w:cs="XO Thames"/>
          <w:lang w:eastAsia="ru-RU"/>
        </w:rPr>
        <w:t>,</w:t>
      </w:r>
      <w:r>
        <w:rPr>
          <w:rFonts w:ascii="XO Thames" w:hAnsi="XO Thames" w:cs="XO Thames"/>
          <w:lang w:eastAsia="ru-RU"/>
        </w:rPr>
        <w:t xml:space="preserve"> и </w:t>
      </w:r>
      <w:proofErr w:type="gramEnd"/>
    </w:p>
    <w:p w:rsidR="00A206D2" w:rsidRDefault="00650135">
      <w:pPr>
        <w:shd w:val="clear" w:color="auto" w:fill="FFFFFF"/>
        <w:spacing w:after="0" w:line="240" w:lineRule="auto"/>
        <w:ind w:firstLine="851"/>
        <w:jc w:val="both"/>
        <w:rPr>
          <w:rFonts w:ascii="XO Thames" w:hAnsi="XO Thames" w:cs="XO Thames"/>
          <w:bCs/>
        </w:rPr>
      </w:pPr>
      <w:r>
        <w:rPr>
          <w:rFonts w:ascii="XO Thames" w:hAnsi="XO Thames" w:cs="XO Thames"/>
          <w:bCs/>
        </w:rPr>
        <w:t>__________________________</w:t>
      </w:r>
      <w:r w:rsidR="00F95DDC">
        <w:rPr>
          <w:rFonts w:ascii="XO Thames" w:hAnsi="XO Thames" w:cs="XO Thames"/>
        </w:rPr>
        <w:t xml:space="preserve">, именуемый в дальнейшем «Поставщик», в лице </w:t>
      </w:r>
      <w:r>
        <w:rPr>
          <w:rFonts w:ascii="XO Thames" w:hAnsi="XO Thames" w:cs="XO Thames"/>
        </w:rPr>
        <w:t>__________</w:t>
      </w:r>
      <w:r w:rsidR="00F95DDC">
        <w:rPr>
          <w:rFonts w:ascii="XO Thames" w:hAnsi="XO Thames" w:cs="XO Thames"/>
        </w:rPr>
        <w:t>, действующ</w:t>
      </w:r>
      <w:r w:rsidR="00E550D5">
        <w:rPr>
          <w:rFonts w:ascii="XO Thames" w:hAnsi="XO Thames" w:cs="XO Thames"/>
        </w:rPr>
        <w:t>ей</w:t>
      </w:r>
      <w:r w:rsidR="00F95DDC">
        <w:rPr>
          <w:rFonts w:ascii="XO Thames" w:hAnsi="XO Thames" w:cs="XO Thames"/>
        </w:rPr>
        <w:t xml:space="preserve"> на основании</w:t>
      </w:r>
      <w:r w:rsidR="00E550D5">
        <w:rPr>
          <w:rFonts w:ascii="XO Thames" w:hAnsi="XO Thames" w:cs="XO Thames"/>
          <w:color w:val="000000"/>
          <w:spacing w:val="1"/>
        </w:rPr>
        <w:t xml:space="preserve"> Устава</w:t>
      </w:r>
      <w:r w:rsidR="00F95DDC">
        <w:rPr>
          <w:rFonts w:ascii="XO Thames" w:hAnsi="XO Thames" w:cs="XO Thames"/>
        </w:rPr>
        <w:t>, с другой стороны, вместе именуемые в дальнейшем Стороны, руководствуясь, пунктом 4 части 1 статьи 93 Федерального закона от 05.04.2013 г. № 44-ФЗ «О контрактной системе в сфере закупок товаров, работ, услуг для</w:t>
      </w:r>
      <w:r w:rsidR="00F95DDC">
        <w:rPr>
          <w:rFonts w:ascii="XO Thames" w:hAnsi="XO Thames" w:cs="XO Thames"/>
          <w:bCs/>
        </w:rPr>
        <w:t xml:space="preserve">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p>
    <w:p w:rsidR="00CB0066" w:rsidRDefault="00CB0066">
      <w:pPr>
        <w:shd w:val="clear" w:color="auto" w:fill="FFFFFF"/>
        <w:spacing w:after="0" w:line="240" w:lineRule="auto"/>
        <w:ind w:firstLine="851"/>
        <w:jc w:val="both"/>
        <w:rPr>
          <w:rFonts w:ascii="XO Thames" w:hAnsi="XO Thames" w:cs="XO Thames"/>
          <w:bCs/>
        </w:rPr>
      </w:pPr>
    </w:p>
    <w:p w:rsidR="00A206D2" w:rsidRDefault="00F95DDC">
      <w:pPr>
        <w:numPr>
          <w:ilvl w:val="0"/>
          <w:numId w:val="2"/>
        </w:numPr>
        <w:spacing w:after="0" w:line="240" w:lineRule="auto"/>
        <w:ind w:right="-22"/>
        <w:jc w:val="center"/>
        <w:rPr>
          <w:rFonts w:ascii="XO Thames" w:hAnsi="XO Thames" w:cs="XO Thames"/>
          <w:bCs/>
          <w:color w:val="000000"/>
          <w:shd w:val="clear" w:color="auto" w:fill="FFFFFF"/>
        </w:rPr>
      </w:pPr>
      <w:r>
        <w:rPr>
          <w:rFonts w:ascii="XO Thames" w:hAnsi="XO Thames" w:cs="XO Thames"/>
          <w:b/>
          <w:bCs/>
        </w:rPr>
        <w:t>Предмет Контракта</w:t>
      </w:r>
    </w:p>
    <w:p w:rsidR="00A206D2" w:rsidRDefault="00F95DDC" w:rsidP="00650135">
      <w:pPr>
        <w:spacing w:after="0" w:line="240" w:lineRule="auto"/>
        <w:ind w:firstLine="567"/>
        <w:jc w:val="both"/>
        <w:rPr>
          <w:rFonts w:ascii="XO Thames" w:hAnsi="XO Thames" w:cs="XO Thames"/>
        </w:rPr>
      </w:pPr>
      <w:r>
        <w:rPr>
          <w:rFonts w:ascii="XO Thames" w:hAnsi="XO Thames" w:cs="XO Thames"/>
          <w:bCs/>
          <w:color w:val="000000"/>
          <w:shd w:val="clear" w:color="auto" w:fill="FFFFFF"/>
        </w:rPr>
        <w:t xml:space="preserve">1.1.«Поставщик» обязуется доставить и передать «Государственному заказчику»               </w:t>
      </w:r>
      <w:r>
        <w:rPr>
          <w:rFonts w:ascii="XO Thames" w:hAnsi="XO Thames" w:cs="XO Thames"/>
          <w:bCs/>
          <w:i/>
          <w:color w:val="000000"/>
          <w:shd w:val="clear" w:color="auto" w:fill="FFFFFF"/>
        </w:rPr>
        <w:t>строительные материалы</w:t>
      </w:r>
      <w:r>
        <w:rPr>
          <w:rFonts w:ascii="XO Thames" w:hAnsi="XO Thames" w:cs="XO Thames"/>
          <w:bCs/>
          <w:color w:val="000000"/>
          <w:shd w:val="clear" w:color="auto" w:fill="FFFFFF"/>
        </w:rPr>
        <w:t xml:space="preserve"> (далее - товар) в ассортименте, количестве, и по цене, указанные </w:t>
      </w:r>
      <w:r>
        <w:rPr>
          <w:rFonts w:ascii="XO Thames" w:hAnsi="XO Thames" w:cs="XO Thames"/>
          <w:bCs/>
          <w:color w:val="000000"/>
          <w:shd w:val="clear" w:color="auto" w:fill="FFFFFF"/>
        </w:rPr>
        <w:br/>
        <w:t>в п. 1.2. настоящего контракта.</w:t>
      </w:r>
    </w:p>
    <w:p w:rsidR="00A206D2" w:rsidRDefault="00F95DDC">
      <w:pPr>
        <w:spacing w:after="0" w:line="240" w:lineRule="auto"/>
        <w:ind w:firstLine="567"/>
        <w:jc w:val="both"/>
        <w:rPr>
          <w:rFonts w:ascii="XO Thames" w:hAnsi="XO Thames" w:cs="XO Thames"/>
          <w:b/>
          <w:bCs/>
        </w:rPr>
      </w:pPr>
      <w:r>
        <w:rPr>
          <w:rFonts w:ascii="XO Thames" w:hAnsi="XO Thames" w:cs="XO Thames"/>
        </w:rPr>
        <w:t>1.2.</w:t>
      </w:r>
    </w:p>
    <w:tbl>
      <w:tblPr>
        <w:tblW w:w="9824" w:type="dxa"/>
        <w:tblInd w:w="65" w:type="dxa"/>
        <w:tblLayout w:type="fixed"/>
        <w:tblLook w:val="0000"/>
      </w:tblPr>
      <w:tblGrid>
        <w:gridCol w:w="327"/>
        <w:gridCol w:w="4962"/>
        <w:gridCol w:w="708"/>
        <w:gridCol w:w="992"/>
        <w:gridCol w:w="1419"/>
        <w:gridCol w:w="1416"/>
      </w:tblGrid>
      <w:tr w:rsidR="00A206D2" w:rsidTr="00C57483">
        <w:trPr>
          <w:trHeight w:val="343"/>
        </w:trPr>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6D2" w:rsidRPr="00C57483" w:rsidRDefault="00F95DDC">
            <w:pPr>
              <w:spacing w:after="0" w:line="240" w:lineRule="auto"/>
              <w:ind w:left="-65" w:right="-101"/>
              <w:jc w:val="center"/>
            </w:pPr>
            <w:r w:rsidRPr="00C57483">
              <w:rPr>
                <w:rFonts w:ascii="XO Thames" w:hAnsi="XO Thames" w:cs="XO Thames"/>
                <w:b/>
                <w:bCs/>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6D2" w:rsidRPr="00C57483" w:rsidRDefault="00F95DDC">
            <w:pPr>
              <w:spacing w:after="0" w:line="240" w:lineRule="auto"/>
              <w:jc w:val="center"/>
            </w:pPr>
            <w:r w:rsidRPr="00C57483">
              <w:rPr>
                <w:rFonts w:ascii="XO Thames" w:hAnsi="XO Thames" w:cs="XO Thames"/>
                <w:b/>
                <w:bCs/>
              </w:rPr>
              <w:t>Товары (работы, услуги)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6D2" w:rsidRPr="00C57483" w:rsidRDefault="00F95DDC">
            <w:pPr>
              <w:spacing w:after="0" w:line="240" w:lineRule="auto"/>
              <w:ind w:left="-108" w:right="-108"/>
              <w:jc w:val="center"/>
            </w:pPr>
            <w:r w:rsidRPr="00C57483">
              <w:rPr>
                <w:rFonts w:ascii="XO Thames" w:hAnsi="XO Thames" w:cs="XO Thames"/>
                <w:b/>
                <w:bCs/>
              </w:rPr>
              <w:t>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6D2" w:rsidRPr="00C57483" w:rsidRDefault="00F95DDC">
            <w:pPr>
              <w:spacing w:after="0" w:line="240" w:lineRule="auto"/>
              <w:ind w:left="-108"/>
              <w:jc w:val="center"/>
            </w:pPr>
            <w:r w:rsidRPr="00C57483">
              <w:rPr>
                <w:rFonts w:ascii="XO Thames" w:hAnsi="XO Thames" w:cs="XO Thames"/>
                <w:b/>
                <w:bCs/>
              </w:rPr>
              <w:t>Кол-во</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6D2" w:rsidRPr="00C57483" w:rsidRDefault="00F95DDC">
            <w:pPr>
              <w:spacing w:after="0" w:line="240" w:lineRule="auto"/>
              <w:ind w:left="-108" w:right="-108"/>
              <w:jc w:val="center"/>
            </w:pPr>
            <w:r w:rsidRPr="00C57483">
              <w:rPr>
                <w:rFonts w:ascii="XO Thames" w:hAnsi="XO Thames" w:cs="XO Thames"/>
                <w:b/>
                <w:bCs/>
              </w:rPr>
              <w:t>Цена за ед., руб.</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6D2" w:rsidRPr="00C57483" w:rsidRDefault="00F95DDC">
            <w:pPr>
              <w:spacing w:after="0" w:line="240" w:lineRule="auto"/>
              <w:ind w:left="-108" w:right="-108"/>
              <w:jc w:val="center"/>
              <w:rPr>
                <w:rFonts w:ascii="XO Thames" w:hAnsi="XO Thames" w:cs="XO Thames"/>
                <w:b/>
                <w:bCs/>
              </w:rPr>
            </w:pPr>
            <w:r w:rsidRPr="00C57483">
              <w:rPr>
                <w:rFonts w:ascii="XO Thames" w:hAnsi="XO Thames" w:cs="XO Thames"/>
                <w:b/>
                <w:bCs/>
              </w:rPr>
              <w:t>Сумма,</w:t>
            </w:r>
          </w:p>
          <w:p w:rsidR="00A206D2" w:rsidRPr="00C57483" w:rsidRDefault="00F95DDC">
            <w:pPr>
              <w:spacing w:after="0" w:line="240" w:lineRule="auto"/>
              <w:ind w:left="-108" w:right="-108"/>
              <w:jc w:val="center"/>
            </w:pPr>
            <w:r w:rsidRPr="00C57483">
              <w:rPr>
                <w:rFonts w:ascii="XO Thames" w:hAnsi="XO Thames" w:cs="XO Thames"/>
                <w:b/>
                <w:bCs/>
              </w:rPr>
              <w:t>руб.</w:t>
            </w:r>
          </w:p>
        </w:tc>
      </w:tr>
      <w:tr w:rsidR="00C57483" w:rsidTr="00C57483">
        <w:trPr>
          <w:trHeight w:val="430"/>
        </w:trPr>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pacing w:after="0" w:line="240" w:lineRule="auto"/>
              <w:ind w:left="-65" w:right="-101"/>
              <w:jc w:val="center"/>
            </w:pPr>
            <w:r w:rsidRPr="00C57483">
              <w:rPr>
                <w:rFonts w:ascii="XO Thames" w:hAnsi="XO Thames" w:cs="XO Thames"/>
                <w:bCs/>
                <w:color w:val="000000"/>
                <w:shd w:val="clear" w:color="auto" w:fill="FFFFFF"/>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Default="00C57483" w:rsidP="00720D20">
            <w:pPr>
              <w:spacing w:after="0" w:line="240" w:lineRule="auto"/>
              <w:ind w:left="39" w:right="-108"/>
              <w:rPr>
                <w:rFonts w:ascii="XO Thames" w:hAnsi="XO Thames"/>
              </w:rPr>
            </w:pPr>
            <w:proofErr w:type="spellStart"/>
            <w:r w:rsidRPr="00C57483">
              <w:rPr>
                <w:rFonts w:ascii="XO Thames" w:hAnsi="XO Thames"/>
                <w:lang w:val="en-US"/>
              </w:rPr>
              <w:t>Профнастил</w:t>
            </w:r>
            <w:proofErr w:type="spellEnd"/>
            <w:r w:rsidRPr="00C57483">
              <w:rPr>
                <w:rFonts w:ascii="XO Thames" w:hAnsi="XO Thames"/>
                <w:lang w:val="en-US"/>
              </w:rPr>
              <w:t xml:space="preserve"> С-8</w:t>
            </w:r>
            <w:r w:rsidRPr="00C57483">
              <w:rPr>
                <w:rFonts w:ascii="XO Thames" w:hAnsi="XO Thames"/>
              </w:rPr>
              <w:t xml:space="preserve"> </w:t>
            </w:r>
          </w:p>
          <w:p w:rsidR="00720D20" w:rsidRPr="00720D20" w:rsidRDefault="00720D20" w:rsidP="00720D20">
            <w:pPr>
              <w:spacing w:after="0" w:line="240" w:lineRule="auto"/>
              <w:ind w:right="-107"/>
              <w:rPr>
                <w:rFonts w:ascii="XO Thames" w:hAnsi="XO Thames"/>
                <w:sz w:val="20"/>
                <w:szCs w:val="24"/>
              </w:rPr>
            </w:pPr>
            <w:r w:rsidRPr="00720D20">
              <w:rPr>
                <w:rFonts w:ascii="XO Thames" w:hAnsi="XO Thames"/>
                <w:sz w:val="20"/>
                <w:szCs w:val="24"/>
              </w:rPr>
              <w:t xml:space="preserve">Высота профиля - 8 мм. </w:t>
            </w:r>
          </w:p>
          <w:p w:rsidR="00720D20" w:rsidRPr="00720D20" w:rsidRDefault="00720D20" w:rsidP="00720D20">
            <w:pPr>
              <w:spacing w:after="0" w:line="240" w:lineRule="auto"/>
              <w:ind w:right="-107"/>
              <w:rPr>
                <w:rFonts w:ascii="XO Thames" w:hAnsi="XO Thames"/>
                <w:sz w:val="20"/>
                <w:szCs w:val="24"/>
              </w:rPr>
            </w:pPr>
            <w:r w:rsidRPr="00720D20">
              <w:rPr>
                <w:rFonts w:ascii="XO Thames" w:hAnsi="XO Thames"/>
                <w:sz w:val="20"/>
                <w:szCs w:val="24"/>
              </w:rPr>
              <w:t>Длина - 2500 мм.</w:t>
            </w:r>
          </w:p>
          <w:p w:rsidR="00720D20" w:rsidRPr="00720D20" w:rsidRDefault="00720D20" w:rsidP="00720D20">
            <w:pPr>
              <w:spacing w:after="0" w:line="240" w:lineRule="auto"/>
              <w:ind w:right="-107"/>
              <w:rPr>
                <w:rFonts w:ascii="XO Thames" w:hAnsi="XO Thames"/>
                <w:sz w:val="20"/>
                <w:szCs w:val="24"/>
              </w:rPr>
            </w:pPr>
            <w:r w:rsidRPr="00720D20">
              <w:rPr>
                <w:rFonts w:ascii="XO Thames" w:hAnsi="XO Thames"/>
                <w:sz w:val="20"/>
                <w:szCs w:val="24"/>
              </w:rPr>
              <w:t xml:space="preserve">Габаритная ширина - 1200 мм. </w:t>
            </w:r>
          </w:p>
          <w:p w:rsidR="00720D20" w:rsidRPr="00720D20" w:rsidRDefault="00720D20" w:rsidP="00720D20">
            <w:pPr>
              <w:spacing w:after="0" w:line="240" w:lineRule="auto"/>
              <w:ind w:right="-107"/>
              <w:rPr>
                <w:rFonts w:ascii="XO Thames" w:hAnsi="XO Thames"/>
                <w:sz w:val="20"/>
                <w:szCs w:val="24"/>
              </w:rPr>
            </w:pPr>
            <w:r w:rsidRPr="00720D20">
              <w:rPr>
                <w:rFonts w:ascii="XO Thames" w:hAnsi="XO Thames"/>
                <w:sz w:val="20"/>
                <w:szCs w:val="24"/>
              </w:rPr>
              <w:t xml:space="preserve">Рабочая ширина – 1150 мм. </w:t>
            </w:r>
          </w:p>
          <w:p w:rsidR="00720D20" w:rsidRPr="00720D20" w:rsidRDefault="00720D20" w:rsidP="00720D20">
            <w:pPr>
              <w:spacing w:after="0" w:line="240" w:lineRule="auto"/>
              <w:ind w:right="-107"/>
              <w:rPr>
                <w:rFonts w:ascii="XO Thames" w:hAnsi="XO Thames"/>
                <w:sz w:val="20"/>
                <w:szCs w:val="24"/>
              </w:rPr>
            </w:pPr>
            <w:r w:rsidRPr="00720D20">
              <w:rPr>
                <w:rFonts w:ascii="XO Thames" w:hAnsi="XO Thames"/>
                <w:sz w:val="20"/>
                <w:szCs w:val="24"/>
              </w:rPr>
              <w:t xml:space="preserve">Материал - оцинкованная сталь. </w:t>
            </w:r>
          </w:p>
          <w:p w:rsidR="00720D20" w:rsidRPr="00C57483" w:rsidRDefault="00720D20" w:rsidP="00720D20">
            <w:pPr>
              <w:spacing w:after="0" w:line="240" w:lineRule="auto"/>
              <w:ind w:right="-107"/>
              <w:rPr>
                <w:rFonts w:ascii="XO Thames" w:hAnsi="XO Thames"/>
              </w:rPr>
            </w:pPr>
            <w:r w:rsidRPr="00720D20">
              <w:rPr>
                <w:rFonts w:ascii="XO Thames" w:hAnsi="XO Thames"/>
                <w:sz w:val="20"/>
                <w:szCs w:val="24"/>
              </w:rPr>
              <w:t xml:space="preserve">Окраска – с одной стороны, </w:t>
            </w:r>
            <w:r w:rsidRPr="00720D20">
              <w:rPr>
                <w:rFonts w:ascii="XO Thames" w:hAnsi="XO Thames"/>
                <w:sz w:val="20"/>
                <w:szCs w:val="24"/>
                <w:lang w:val="en-US"/>
              </w:rPr>
              <w:t>RAL</w:t>
            </w:r>
            <w:r w:rsidRPr="00720D20">
              <w:rPr>
                <w:rFonts w:ascii="XO Thames" w:hAnsi="XO Thames"/>
                <w:sz w:val="20"/>
                <w:szCs w:val="24"/>
              </w:rPr>
              <w:t xml:space="preserve"> – (1014) слоновая кость.</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jc w:val="center"/>
              <w:rPr>
                <w:rFonts w:ascii="XO Thames" w:hAnsi="XO Thames"/>
                <w:bCs/>
              </w:rPr>
            </w:pPr>
            <w:r w:rsidRPr="00C57483">
              <w:rPr>
                <w:rFonts w:ascii="XO Thames" w:hAnsi="XO Thames"/>
                <w:bCs/>
              </w:rPr>
              <w:t>кв</w:t>
            </w:r>
            <w:proofErr w:type="gramStart"/>
            <w:r w:rsidRPr="00C57483">
              <w:rPr>
                <w:rFonts w:ascii="XO Thames" w:hAnsi="XO Thames"/>
                <w:bCs/>
              </w:rPr>
              <w:t>.м</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jc w:val="center"/>
              <w:rPr>
                <w:rFonts w:ascii="XO Thames" w:hAnsi="XO Thames"/>
                <w:bCs/>
              </w:rPr>
            </w:pPr>
            <w:r w:rsidRPr="00C57483">
              <w:rPr>
                <w:rFonts w:ascii="XO Thames" w:hAnsi="XO Thames"/>
                <w:bCs/>
              </w:rPr>
              <w:t>47,68</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r>
      <w:tr w:rsidR="00C57483" w:rsidTr="00C57483">
        <w:trPr>
          <w:trHeight w:val="430"/>
        </w:trPr>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pacing w:after="0" w:line="240" w:lineRule="auto"/>
              <w:ind w:left="-65" w:right="-101"/>
              <w:jc w:val="center"/>
              <w:rPr>
                <w:rFonts w:ascii="XO Thames" w:hAnsi="XO Thames" w:cs="XO Thames"/>
                <w:bCs/>
                <w:color w:val="000000"/>
                <w:shd w:val="clear" w:color="auto" w:fill="FFFFFF"/>
              </w:rPr>
            </w:pPr>
            <w:r w:rsidRPr="00C57483">
              <w:rPr>
                <w:rFonts w:ascii="XO Thames" w:hAnsi="XO Thames" w:cs="XO Thames"/>
                <w:bCs/>
                <w:color w:val="000000"/>
                <w:shd w:val="clear" w:color="auto" w:fill="FFFFFF"/>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D20" w:rsidRDefault="00C57483" w:rsidP="00720D20">
            <w:pPr>
              <w:spacing w:after="0" w:line="240" w:lineRule="auto"/>
              <w:ind w:right="-107"/>
              <w:rPr>
                <w:rFonts w:ascii="XO Thames" w:hAnsi="XO Thames"/>
              </w:rPr>
            </w:pPr>
            <w:proofErr w:type="spellStart"/>
            <w:r w:rsidRPr="00720D20">
              <w:rPr>
                <w:rFonts w:ascii="XO Thames" w:hAnsi="XO Thames"/>
              </w:rPr>
              <w:t>Профнастил</w:t>
            </w:r>
            <w:proofErr w:type="spellEnd"/>
            <w:r w:rsidRPr="00720D20">
              <w:rPr>
                <w:rFonts w:ascii="XO Thames" w:hAnsi="XO Thames"/>
              </w:rPr>
              <w:t xml:space="preserve"> С-8</w:t>
            </w:r>
            <w:r w:rsidRPr="00C57483">
              <w:rPr>
                <w:rFonts w:ascii="XO Thames" w:hAnsi="XO Thames"/>
              </w:rPr>
              <w:t xml:space="preserve"> </w:t>
            </w:r>
          </w:p>
          <w:p w:rsidR="00720D20" w:rsidRDefault="00720D20" w:rsidP="00720D20">
            <w:pPr>
              <w:spacing w:after="0" w:line="240" w:lineRule="auto"/>
              <w:ind w:right="-107"/>
              <w:rPr>
                <w:rFonts w:ascii="XO Thames" w:hAnsi="XO Thames"/>
                <w:sz w:val="20"/>
                <w:szCs w:val="20"/>
              </w:rPr>
            </w:pPr>
            <w:r w:rsidRPr="00720D20">
              <w:rPr>
                <w:rFonts w:ascii="XO Thames" w:hAnsi="XO Thames"/>
                <w:sz w:val="20"/>
                <w:szCs w:val="20"/>
              </w:rPr>
              <w:t xml:space="preserve">Высота профиля - 8 мм. </w:t>
            </w:r>
          </w:p>
          <w:p w:rsidR="00720D20" w:rsidRPr="00720D20" w:rsidRDefault="00720D20" w:rsidP="00720D20">
            <w:pPr>
              <w:spacing w:after="0" w:line="240" w:lineRule="auto"/>
              <w:ind w:right="-107"/>
              <w:rPr>
                <w:rFonts w:ascii="XO Thames" w:hAnsi="XO Thames"/>
                <w:sz w:val="20"/>
                <w:szCs w:val="20"/>
              </w:rPr>
            </w:pPr>
            <w:r w:rsidRPr="00720D20">
              <w:rPr>
                <w:rFonts w:ascii="XO Thames" w:hAnsi="XO Thames"/>
                <w:sz w:val="20"/>
                <w:szCs w:val="20"/>
              </w:rPr>
              <w:t>Длина - 2700 мм.</w:t>
            </w:r>
          </w:p>
          <w:p w:rsidR="00720D20" w:rsidRDefault="00720D20" w:rsidP="00720D20">
            <w:pPr>
              <w:spacing w:after="0" w:line="240" w:lineRule="auto"/>
              <w:ind w:right="-107"/>
              <w:rPr>
                <w:rFonts w:ascii="XO Thames" w:hAnsi="XO Thames"/>
                <w:sz w:val="20"/>
                <w:szCs w:val="20"/>
              </w:rPr>
            </w:pPr>
            <w:r w:rsidRPr="00720D20">
              <w:rPr>
                <w:rFonts w:ascii="XO Thames" w:hAnsi="XO Thames"/>
                <w:sz w:val="20"/>
                <w:szCs w:val="20"/>
              </w:rPr>
              <w:t xml:space="preserve">Габаритная ширина - 1200 мм. </w:t>
            </w:r>
          </w:p>
          <w:p w:rsidR="00720D20" w:rsidRDefault="00720D20" w:rsidP="00720D20">
            <w:pPr>
              <w:spacing w:after="0" w:line="240" w:lineRule="auto"/>
              <w:ind w:right="-107"/>
              <w:rPr>
                <w:rFonts w:ascii="XO Thames" w:hAnsi="XO Thames"/>
                <w:sz w:val="20"/>
                <w:szCs w:val="20"/>
              </w:rPr>
            </w:pPr>
            <w:r w:rsidRPr="00720D20">
              <w:rPr>
                <w:rFonts w:ascii="XO Thames" w:hAnsi="XO Thames"/>
                <w:sz w:val="20"/>
                <w:szCs w:val="20"/>
              </w:rPr>
              <w:t xml:space="preserve">Рабочая ширина – 1150 мм. </w:t>
            </w:r>
          </w:p>
          <w:p w:rsidR="00720D20" w:rsidRDefault="00720D20" w:rsidP="00720D20">
            <w:pPr>
              <w:spacing w:after="0" w:line="240" w:lineRule="auto"/>
              <w:ind w:right="-107"/>
              <w:rPr>
                <w:rFonts w:ascii="XO Thames" w:hAnsi="XO Thames"/>
                <w:sz w:val="20"/>
                <w:szCs w:val="20"/>
              </w:rPr>
            </w:pPr>
            <w:r w:rsidRPr="00720D20">
              <w:rPr>
                <w:rFonts w:ascii="XO Thames" w:hAnsi="XO Thames"/>
                <w:sz w:val="20"/>
                <w:szCs w:val="20"/>
              </w:rPr>
              <w:t xml:space="preserve">Материал - оцинкованная сталь. </w:t>
            </w:r>
          </w:p>
          <w:p w:rsidR="00C57483" w:rsidRPr="00C57483" w:rsidRDefault="00720D20" w:rsidP="00720D20">
            <w:pPr>
              <w:spacing w:after="0" w:line="240" w:lineRule="auto"/>
              <w:ind w:right="-107"/>
              <w:rPr>
                <w:rFonts w:ascii="XO Thames" w:hAnsi="XO Thames"/>
              </w:rPr>
            </w:pPr>
            <w:r w:rsidRPr="00720D20">
              <w:rPr>
                <w:rFonts w:ascii="XO Thames" w:hAnsi="XO Thames"/>
                <w:sz w:val="20"/>
                <w:szCs w:val="20"/>
              </w:rPr>
              <w:t xml:space="preserve">Окраска – с одной стороны, </w:t>
            </w:r>
            <w:r w:rsidRPr="00720D20">
              <w:rPr>
                <w:rFonts w:ascii="XO Thames" w:hAnsi="XO Thames"/>
                <w:sz w:val="20"/>
                <w:szCs w:val="20"/>
                <w:lang w:val="en-US"/>
              </w:rPr>
              <w:t>RAL</w:t>
            </w:r>
            <w:r w:rsidRPr="00720D20">
              <w:rPr>
                <w:rFonts w:ascii="XO Thames" w:hAnsi="XO Thames"/>
                <w:sz w:val="20"/>
                <w:szCs w:val="20"/>
              </w:rPr>
              <w:t xml:space="preserve"> – (1014) слоновая кость</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pacing w:after="0"/>
              <w:jc w:val="center"/>
            </w:pPr>
            <w:r w:rsidRPr="00C57483">
              <w:rPr>
                <w:rFonts w:ascii="XO Thames" w:hAnsi="XO Thames"/>
                <w:bCs/>
              </w:rPr>
              <w:t>кв</w:t>
            </w:r>
            <w:proofErr w:type="gramStart"/>
            <w:r w:rsidRPr="00C57483">
              <w:rPr>
                <w:rFonts w:ascii="XO Thames" w:hAnsi="XO Thames"/>
                <w:bCs/>
              </w:rPr>
              <w:t>.м</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jc w:val="center"/>
              <w:rPr>
                <w:rFonts w:ascii="XO Thames" w:hAnsi="XO Thames"/>
                <w:bCs/>
              </w:rPr>
            </w:pPr>
            <w:r w:rsidRPr="00C57483">
              <w:rPr>
                <w:rFonts w:ascii="XO Thames" w:hAnsi="XO Thames"/>
                <w:bCs/>
              </w:rPr>
              <w:t>6,437</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r>
      <w:tr w:rsidR="00C57483" w:rsidTr="00C57483">
        <w:trPr>
          <w:trHeight w:val="430"/>
        </w:trPr>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pacing w:after="0" w:line="240" w:lineRule="auto"/>
              <w:ind w:left="-65" w:right="-101"/>
              <w:jc w:val="center"/>
              <w:rPr>
                <w:rFonts w:ascii="XO Thames" w:hAnsi="XO Thames" w:cs="XO Thames"/>
                <w:bCs/>
                <w:color w:val="000000"/>
                <w:shd w:val="clear" w:color="auto" w:fill="FFFFFF"/>
              </w:rPr>
            </w:pPr>
            <w:r w:rsidRPr="00C57483">
              <w:rPr>
                <w:rFonts w:ascii="XO Thames" w:hAnsi="XO Thames" w:cs="XO Thames"/>
                <w:bCs/>
                <w:color w:val="000000"/>
                <w:shd w:val="clear" w:color="auto" w:fill="FFFFFF"/>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D20" w:rsidRDefault="00C57483" w:rsidP="00720D20">
            <w:pPr>
              <w:spacing w:after="0" w:line="240" w:lineRule="auto"/>
              <w:ind w:right="-107"/>
              <w:rPr>
                <w:rFonts w:ascii="XO Thames" w:hAnsi="XO Thames"/>
              </w:rPr>
            </w:pPr>
            <w:proofErr w:type="spellStart"/>
            <w:r w:rsidRPr="00C57483">
              <w:rPr>
                <w:rFonts w:ascii="XO Thames" w:hAnsi="XO Thames"/>
              </w:rPr>
              <w:t>Профнастил</w:t>
            </w:r>
            <w:proofErr w:type="spellEnd"/>
            <w:r w:rsidRPr="00C57483">
              <w:rPr>
                <w:rFonts w:ascii="XO Thames" w:hAnsi="XO Thames"/>
              </w:rPr>
              <w:t xml:space="preserve"> С-8, </w:t>
            </w:r>
          </w:p>
          <w:p w:rsidR="00720D20" w:rsidRDefault="00720D20" w:rsidP="00720D20">
            <w:pPr>
              <w:spacing w:after="0" w:line="240" w:lineRule="auto"/>
              <w:ind w:right="-107"/>
              <w:rPr>
                <w:rFonts w:ascii="XO Thames" w:hAnsi="XO Thames"/>
                <w:sz w:val="20"/>
                <w:szCs w:val="20"/>
              </w:rPr>
            </w:pPr>
            <w:r w:rsidRPr="00720D20">
              <w:rPr>
                <w:rFonts w:ascii="XO Thames" w:hAnsi="XO Thames"/>
                <w:sz w:val="20"/>
                <w:szCs w:val="20"/>
              </w:rPr>
              <w:t xml:space="preserve">Высота профиля - 8 мм. </w:t>
            </w:r>
          </w:p>
          <w:p w:rsidR="00720D20" w:rsidRPr="00720D20" w:rsidRDefault="00720D20" w:rsidP="00720D20">
            <w:pPr>
              <w:spacing w:after="0" w:line="240" w:lineRule="auto"/>
              <w:ind w:right="-107"/>
              <w:rPr>
                <w:rFonts w:ascii="XO Thames" w:hAnsi="XO Thames"/>
                <w:sz w:val="20"/>
                <w:szCs w:val="20"/>
              </w:rPr>
            </w:pPr>
            <w:r w:rsidRPr="00720D20">
              <w:rPr>
                <w:rFonts w:ascii="XO Thames" w:hAnsi="XO Thames"/>
                <w:sz w:val="20"/>
                <w:szCs w:val="20"/>
              </w:rPr>
              <w:t>Длина - 3400 мм.</w:t>
            </w:r>
          </w:p>
          <w:p w:rsidR="00720D20" w:rsidRDefault="00720D20" w:rsidP="00720D20">
            <w:pPr>
              <w:spacing w:after="0" w:line="240" w:lineRule="auto"/>
              <w:ind w:right="-107"/>
              <w:rPr>
                <w:rFonts w:ascii="XO Thames" w:hAnsi="XO Thames"/>
                <w:sz w:val="20"/>
                <w:szCs w:val="20"/>
              </w:rPr>
            </w:pPr>
            <w:r w:rsidRPr="00720D20">
              <w:rPr>
                <w:rFonts w:ascii="XO Thames" w:hAnsi="XO Thames"/>
                <w:sz w:val="20"/>
                <w:szCs w:val="20"/>
              </w:rPr>
              <w:t xml:space="preserve">Габаритная ширина - 1200 мм. </w:t>
            </w:r>
          </w:p>
          <w:p w:rsidR="00720D20" w:rsidRDefault="00720D20" w:rsidP="00720D20">
            <w:pPr>
              <w:spacing w:after="0" w:line="240" w:lineRule="auto"/>
              <w:ind w:right="-107"/>
              <w:rPr>
                <w:rFonts w:ascii="XO Thames" w:hAnsi="XO Thames"/>
                <w:sz w:val="20"/>
                <w:szCs w:val="20"/>
              </w:rPr>
            </w:pPr>
            <w:r w:rsidRPr="00720D20">
              <w:rPr>
                <w:rFonts w:ascii="XO Thames" w:hAnsi="XO Thames"/>
                <w:sz w:val="20"/>
                <w:szCs w:val="20"/>
              </w:rPr>
              <w:t xml:space="preserve">Рабочая ширина – 1150 мм. </w:t>
            </w:r>
          </w:p>
          <w:p w:rsidR="00720D20" w:rsidRDefault="00720D20" w:rsidP="00720D20">
            <w:pPr>
              <w:spacing w:after="0" w:line="240" w:lineRule="auto"/>
              <w:ind w:left="39" w:right="-108"/>
              <w:rPr>
                <w:rFonts w:ascii="XO Thames" w:hAnsi="XO Thames"/>
                <w:sz w:val="20"/>
                <w:szCs w:val="20"/>
              </w:rPr>
            </w:pPr>
            <w:r w:rsidRPr="00720D20">
              <w:rPr>
                <w:rFonts w:ascii="XO Thames" w:hAnsi="XO Thames"/>
                <w:sz w:val="20"/>
                <w:szCs w:val="20"/>
              </w:rPr>
              <w:t xml:space="preserve">Материал - оцинкованная сталь. </w:t>
            </w:r>
          </w:p>
          <w:p w:rsidR="00C57483" w:rsidRPr="00C57483" w:rsidRDefault="00720D20" w:rsidP="00720D20">
            <w:pPr>
              <w:spacing w:after="0" w:line="240" w:lineRule="auto"/>
              <w:ind w:left="39" w:right="-108"/>
              <w:rPr>
                <w:rFonts w:ascii="XO Thames" w:hAnsi="XO Thames"/>
              </w:rPr>
            </w:pPr>
            <w:r w:rsidRPr="00720D20">
              <w:rPr>
                <w:rFonts w:ascii="XO Thames" w:hAnsi="XO Thames"/>
                <w:sz w:val="20"/>
                <w:szCs w:val="20"/>
              </w:rPr>
              <w:t xml:space="preserve">Окраска – с одной стороны, </w:t>
            </w:r>
            <w:r w:rsidRPr="00720D20">
              <w:rPr>
                <w:rFonts w:ascii="XO Thames" w:hAnsi="XO Thames"/>
                <w:sz w:val="20"/>
                <w:szCs w:val="20"/>
                <w:lang w:val="en-US"/>
              </w:rPr>
              <w:t>RAL</w:t>
            </w:r>
            <w:r w:rsidRPr="00720D20">
              <w:rPr>
                <w:rFonts w:ascii="XO Thames" w:hAnsi="XO Thames"/>
                <w:sz w:val="20"/>
                <w:szCs w:val="20"/>
              </w:rPr>
              <w:t xml:space="preserve"> – (1014) слоновая кость</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pacing w:after="0"/>
              <w:jc w:val="center"/>
            </w:pPr>
            <w:r w:rsidRPr="00C57483">
              <w:rPr>
                <w:rFonts w:ascii="XO Thames" w:hAnsi="XO Thames"/>
                <w:bCs/>
              </w:rPr>
              <w:t>кв</w:t>
            </w:r>
            <w:proofErr w:type="gramStart"/>
            <w:r w:rsidRPr="00C57483">
              <w:rPr>
                <w:rFonts w:ascii="XO Thames" w:hAnsi="XO Thames"/>
                <w:bCs/>
              </w:rPr>
              <w:t>.м</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jc w:val="center"/>
              <w:rPr>
                <w:rFonts w:ascii="XO Thames" w:hAnsi="XO Thames"/>
                <w:bCs/>
              </w:rPr>
            </w:pPr>
            <w:r w:rsidRPr="00C57483">
              <w:rPr>
                <w:rFonts w:ascii="XO Thames" w:hAnsi="XO Thames"/>
                <w:bCs/>
              </w:rPr>
              <w:t>16,211</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r>
      <w:tr w:rsidR="00C57483" w:rsidTr="00C57483">
        <w:trPr>
          <w:trHeight w:val="430"/>
        </w:trPr>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pacing w:after="0" w:line="240" w:lineRule="auto"/>
              <w:ind w:left="-65" w:right="-101"/>
              <w:jc w:val="center"/>
              <w:rPr>
                <w:rFonts w:ascii="XO Thames" w:hAnsi="XO Thames" w:cs="XO Thames"/>
                <w:bCs/>
                <w:color w:val="000000"/>
                <w:shd w:val="clear" w:color="auto" w:fill="FFFFFF"/>
              </w:rPr>
            </w:pPr>
            <w:r w:rsidRPr="00C57483">
              <w:rPr>
                <w:rFonts w:ascii="XO Thames" w:hAnsi="XO Thames" w:cs="XO Thames"/>
                <w:bCs/>
                <w:color w:val="000000"/>
                <w:shd w:val="clear" w:color="auto" w:fill="FFFFFF"/>
              </w:rPr>
              <w:t>4</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D20" w:rsidRDefault="00C57483" w:rsidP="00C57483">
            <w:pPr>
              <w:spacing w:after="0" w:line="240" w:lineRule="auto"/>
              <w:ind w:left="39" w:right="-108"/>
              <w:rPr>
                <w:rFonts w:ascii="XO Thames" w:hAnsi="XO Thames"/>
              </w:rPr>
            </w:pPr>
            <w:proofErr w:type="spellStart"/>
            <w:r w:rsidRPr="00C57483">
              <w:rPr>
                <w:rFonts w:ascii="XO Thames" w:hAnsi="XO Thames"/>
              </w:rPr>
              <w:t>Саморезы</w:t>
            </w:r>
            <w:proofErr w:type="spellEnd"/>
            <w:r w:rsidRPr="00C57483">
              <w:rPr>
                <w:rFonts w:ascii="XO Thames" w:hAnsi="XO Thames"/>
              </w:rPr>
              <w:t xml:space="preserve"> с </w:t>
            </w:r>
            <w:proofErr w:type="spellStart"/>
            <w:r w:rsidRPr="00C57483">
              <w:rPr>
                <w:rFonts w:ascii="XO Thames" w:hAnsi="XO Thames"/>
              </w:rPr>
              <w:t>прессшайбой</w:t>
            </w:r>
            <w:proofErr w:type="spellEnd"/>
            <w:r w:rsidR="00720D20">
              <w:rPr>
                <w:rFonts w:ascii="XO Thames" w:hAnsi="XO Thames"/>
              </w:rPr>
              <w:t xml:space="preserve"> </w:t>
            </w:r>
          </w:p>
          <w:p w:rsidR="00720D20" w:rsidRDefault="00720D20" w:rsidP="00C57483">
            <w:pPr>
              <w:spacing w:after="0" w:line="240" w:lineRule="auto"/>
              <w:ind w:left="39" w:right="-108"/>
              <w:rPr>
                <w:rFonts w:ascii="XO Thames" w:hAnsi="XO Thames"/>
                <w:sz w:val="20"/>
                <w:szCs w:val="20"/>
              </w:rPr>
            </w:pPr>
            <w:r w:rsidRPr="00720D20">
              <w:rPr>
                <w:rFonts w:ascii="XO Thames" w:hAnsi="XO Thames"/>
                <w:sz w:val="20"/>
                <w:szCs w:val="20"/>
              </w:rPr>
              <w:t xml:space="preserve">Размер - 4,2х16 мм, </w:t>
            </w:r>
          </w:p>
          <w:p w:rsidR="00720D20" w:rsidRDefault="00720D20" w:rsidP="00C57483">
            <w:pPr>
              <w:spacing w:after="0" w:line="240" w:lineRule="auto"/>
              <w:ind w:left="39" w:right="-108"/>
              <w:rPr>
                <w:rFonts w:ascii="XO Thames" w:hAnsi="XO Thames"/>
                <w:sz w:val="20"/>
                <w:szCs w:val="20"/>
              </w:rPr>
            </w:pPr>
            <w:r w:rsidRPr="00720D20">
              <w:rPr>
                <w:rFonts w:ascii="XO Thames" w:hAnsi="XO Thames"/>
                <w:sz w:val="20"/>
                <w:szCs w:val="20"/>
              </w:rPr>
              <w:t xml:space="preserve">Вид - по металлу, </w:t>
            </w:r>
          </w:p>
          <w:p w:rsidR="00720D20" w:rsidRDefault="00720D20" w:rsidP="00C57483">
            <w:pPr>
              <w:spacing w:after="0" w:line="240" w:lineRule="auto"/>
              <w:ind w:left="39" w:right="-108"/>
              <w:rPr>
                <w:rFonts w:ascii="XO Thames" w:hAnsi="XO Thames"/>
                <w:sz w:val="20"/>
                <w:szCs w:val="20"/>
              </w:rPr>
            </w:pPr>
            <w:r>
              <w:rPr>
                <w:rFonts w:ascii="XO Thames" w:hAnsi="XO Thames"/>
                <w:sz w:val="20"/>
                <w:szCs w:val="20"/>
              </w:rPr>
              <w:t>Д</w:t>
            </w:r>
            <w:r w:rsidRPr="00720D20">
              <w:rPr>
                <w:rFonts w:ascii="XO Thames" w:hAnsi="XO Thames"/>
                <w:sz w:val="20"/>
                <w:szCs w:val="20"/>
              </w:rPr>
              <w:t xml:space="preserve">лина – 16 мм. </w:t>
            </w:r>
          </w:p>
          <w:p w:rsidR="00C57483" w:rsidRPr="00720D20" w:rsidRDefault="00720D20" w:rsidP="00C57483">
            <w:pPr>
              <w:spacing w:after="0" w:line="240" w:lineRule="auto"/>
              <w:ind w:left="39" w:right="-108"/>
              <w:rPr>
                <w:rFonts w:ascii="XO Thames" w:hAnsi="XO Thames"/>
                <w:sz w:val="20"/>
                <w:szCs w:val="20"/>
              </w:rPr>
            </w:pPr>
            <w:r w:rsidRPr="00720D20">
              <w:rPr>
                <w:rFonts w:ascii="XO Thames" w:hAnsi="XO Thames"/>
                <w:sz w:val="20"/>
                <w:szCs w:val="20"/>
              </w:rPr>
              <w:t xml:space="preserve">Наконечник - со сверлом, </w:t>
            </w:r>
            <w:r w:rsidRPr="00720D20">
              <w:rPr>
                <w:rFonts w:ascii="XO Thames" w:hAnsi="XO Thames"/>
                <w:sz w:val="20"/>
                <w:szCs w:val="20"/>
                <w:lang w:val="en-US"/>
              </w:rPr>
              <w:t>RAL</w:t>
            </w:r>
            <w:r w:rsidRPr="00720D20">
              <w:rPr>
                <w:rFonts w:ascii="XO Thames" w:hAnsi="XO Thames"/>
                <w:sz w:val="20"/>
                <w:szCs w:val="20"/>
              </w:rPr>
              <w:t xml:space="preserve"> – (1014) слоновая кость</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jc w:val="center"/>
              <w:rPr>
                <w:rFonts w:ascii="XO Thames" w:hAnsi="XO Thames"/>
                <w:bCs/>
              </w:rPr>
            </w:pPr>
            <w:proofErr w:type="spellStart"/>
            <w:proofErr w:type="gramStart"/>
            <w:r w:rsidRPr="00C57483">
              <w:rPr>
                <w:rFonts w:ascii="XO Thames" w:hAnsi="XO Thames"/>
                <w:bCs/>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jc w:val="center"/>
              <w:rPr>
                <w:rFonts w:ascii="XO Thames" w:hAnsi="XO Thames"/>
                <w:bCs/>
              </w:rPr>
            </w:pPr>
            <w:r w:rsidRPr="00C57483">
              <w:rPr>
                <w:rFonts w:ascii="XO Thames" w:hAnsi="XO Thames"/>
                <w:bCs/>
              </w:rPr>
              <w:t>350</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r>
      <w:tr w:rsidR="00C57483" w:rsidTr="00C57483">
        <w:trPr>
          <w:trHeight w:val="430"/>
        </w:trPr>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pacing w:after="0" w:line="240" w:lineRule="auto"/>
              <w:ind w:left="-65" w:right="-101"/>
              <w:jc w:val="center"/>
              <w:rPr>
                <w:rFonts w:ascii="XO Thames" w:hAnsi="XO Thames" w:cs="XO Thames"/>
                <w:bCs/>
                <w:color w:val="000000"/>
                <w:shd w:val="clear" w:color="auto" w:fill="FFFFFF"/>
              </w:rPr>
            </w:pPr>
            <w:r w:rsidRPr="00C57483">
              <w:rPr>
                <w:rFonts w:ascii="XO Thames" w:hAnsi="XO Thames" w:cs="XO Thames"/>
                <w:bCs/>
                <w:color w:val="000000"/>
                <w:shd w:val="clear" w:color="auto" w:fill="FFFFFF"/>
              </w:rPr>
              <w:t>5</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0066" w:rsidRDefault="00C57483" w:rsidP="00CB0066">
            <w:pPr>
              <w:spacing w:after="0" w:line="240" w:lineRule="auto"/>
              <w:ind w:right="-107"/>
              <w:rPr>
                <w:rFonts w:ascii="XO Thames" w:hAnsi="XO Thames"/>
                <w:sz w:val="24"/>
                <w:szCs w:val="24"/>
              </w:rPr>
            </w:pPr>
            <w:proofErr w:type="spellStart"/>
            <w:r w:rsidRPr="00CB0066">
              <w:rPr>
                <w:rFonts w:ascii="XO Thames" w:hAnsi="XO Thames"/>
              </w:rPr>
              <w:t>Профнастил</w:t>
            </w:r>
            <w:proofErr w:type="spellEnd"/>
            <w:r w:rsidRPr="00CB0066">
              <w:rPr>
                <w:rFonts w:ascii="XO Thames" w:hAnsi="XO Thames"/>
              </w:rPr>
              <w:t xml:space="preserve"> С-8</w:t>
            </w:r>
            <w:r w:rsidR="00CB0066" w:rsidRPr="005D02F4">
              <w:rPr>
                <w:rFonts w:ascii="XO Thames" w:hAnsi="XO Thames"/>
                <w:sz w:val="24"/>
                <w:szCs w:val="24"/>
              </w:rPr>
              <w:t xml:space="preserve"> </w:t>
            </w:r>
          </w:p>
          <w:p w:rsidR="00CB0066" w:rsidRPr="00CB0066" w:rsidRDefault="00CB0066" w:rsidP="00CB0066">
            <w:pPr>
              <w:spacing w:after="0" w:line="240" w:lineRule="auto"/>
              <w:ind w:right="-107"/>
              <w:rPr>
                <w:rFonts w:ascii="XO Thames" w:hAnsi="XO Thames"/>
                <w:sz w:val="20"/>
                <w:szCs w:val="20"/>
              </w:rPr>
            </w:pPr>
            <w:r w:rsidRPr="00CB0066">
              <w:rPr>
                <w:rFonts w:ascii="XO Thames" w:hAnsi="XO Thames"/>
                <w:sz w:val="20"/>
                <w:szCs w:val="20"/>
              </w:rPr>
              <w:t xml:space="preserve">Высота профиля - 8 мм. </w:t>
            </w:r>
          </w:p>
          <w:p w:rsidR="00CB0066" w:rsidRPr="00CB0066" w:rsidRDefault="00CB0066" w:rsidP="00CB0066">
            <w:pPr>
              <w:spacing w:after="0" w:line="240" w:lineRule="auto"/>
              <w:ind w:right="-107"/>
              <w:rPr>
                <w:rFonts w:ascii="XO Thames" w:hAnsi="XO Thames"/>
                <w:sz w:val="20"/>
                <w:szCs w:val="20"/>
              </w:rPr>
            </w:pPr>
            <w:r w:rsidRPr="00CB0066">
              <w:rPr>
                <w:rFonts w:ascii="XO Thames" w:hAnsi="XO Thames"/>
                <w:sz w:val="20"/>
                <w:szCs w:val="20"/>
              </w:rPr>
              <w:t>Длина – 3000 мм.</w:t>
            </w:r>
          </w:p>
          <w:p w:rsidR="00CB0066" w:rsidRPr="00CB0066" w:rsidRDefault="00CB0066" w:rsidP="00CB0066">
            <w:pPr>
              <w:spacing w:after="0" w:line="240" w:lineRule="auto"/>
              <w:ind w:right="-107"/>
              <w:rPr>
                <w:rFonts w:ascii="XO Thames" w:hAnsi="XO Thames"/>
                <w:sz w:val="20"/>
                <w:szCs w:val="20"/>
              </w:rPr>
            </w:pPr>
            <w:r w:rsidRPr="00CB0066">
              <w:rPr>
                <w:rFonts w:ascii="XO Thames" w:hAnsi="XO Thames"/>
                <w:sz w:val="20"/>
                <w:szCs w:val="20"/>
              </w:rPr>
              <w:t xml:space="preserve">Габаритная ширина - 1200 мм. </w:t>
            </w:r>
          </w:p>
          <w:p w:rsidR="00CB0066" w:rsidRPr="00CB0066" w:rsidRDefault="00CB0066" w:rsidP="00CB0066">
            <w:pPr>
              <w:spacing w:after="0" w:line="240" w:lineRule="auto"/>
              <w:ind w:right="-107"/>
              <w:rPr>
                <w:rFonts w:ascii="XO Thames" w:hAnsi="XO Thames"/>
                <w:sz w:val="20"/>
                <w:szCs w:val="20"/>
              </w:rPr>
            </w:pPr>
            <w:r w:rsidRPr="00CB0066">
              <w:rPr>
                <w:rFonts w:ascii="XO Thames" w:hAnsi="XO Thames"/>
                <w:sz w:val="20"/>
                <w:szCs w:val="20"/>
              </w:rPr>
              <w:t xml:space="preserve">Рабочая ширина – 1150 мм. </w:t>
            </w:r>
          </w:p>
          <w:p w:rsidR="00CB0066" w:rsidRPr="00CB0066" w:rsidRDefault="00CB0066" w:rsidP="00CB0066">
            <w:pPr>
              <w:spacing w:after="0" w:line="240" w:lineRule="auto"/>
              <w:ind w:right="-107"/>
              <w:rPr>
                <w:rFonts w:ascii="XO Thames" w:hAnsi="XO Thames"/>
                <w:sz w:val="20"/>
                <w:szCs w:val="20"/>
              </w:rPr>
            </w:pPr>
            <w:r w:rsidRPr="00CB0066">
              <w:rPr>
                <w:rFonts w:ascii="XO Thames" w:hAnsi="XO Thames"/>
                <w:sz w:val="20"/>
                <w:szCs w:val="20"/>
              </w:rPr>
              <w:t xml:space="preserve">Материал - оцинкованная сталь. </w:t>
            </w:r>
          </w:p>
          <w:p w:rsidR="00C57483" w:rsidRPr="00C57483" w:rsidRDefault="00CB0066" w:rsidP="00CB0066">
            <w:pPr>
              <w:spacing w:after="0" w:line="240" w:lineRule="auto"/>
              <w:ind w:right="-107"/>
              <w:rPr>
                <w:rFonts w:ascii="XO Thames" w:hAnsi="XO Thames"/>
              </w:rPr>
            </w:pPr>
            <w:r w:rsidRPr="00CB0066">
              <w:rPr>
                <w:rFonts w:ascii="XO Thames" w:hAnsi="XO Thames"/>
                <w:sz w:val="20"/>
                <w:szCs w:val="20"/>
              </w:rPr>
              <w:t xml:space="preserve">Окраска – с одной стороны, </w:t>
            </w:r>
            <w:r w:rsidRPr="00CB0066">
              <w:rPr>
                <w:rFonts w:ascii="XO Thames" w:hAnsi="XO Thames"/>
                <w:sz w:val="20"/>
                <w:szCs w:val="20"/>
                <w:lang w:val="en-US"/>
              </w:rPr>
              <w:t>RAL</w:t>
            </w:r>
            <w:r w:rsidRPr="00CB0066">
              <w:rPr>
                <w:rFonts w:ascii="XO Thames" w:hAnsi="XO Thames"/>
                <w:sz w:val="20"/>
                <w:szCs w:val="20"/>
              </w:rPr>
              <w:t xml:space="preserve"> – (8017) шоколад</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jc w:val="center"/>
              <w:rPr>
                <w:rFonts w:ascii="XO Thames" w:hAnsi="XO Thames"/>
                <w:bCs/>
              </w:rPr>
            </w:pPr>
            <w:r w:rsidRPr="00C57483">
              <w:rPr>
                <w:rFonts w:ascii="XO Thames" w:hAnsi="XO Thames"/>
                <w:bCs/>
              </w:rPr>
              <w:t>кв.м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jc w:val="center"/>
              <w:rPr>
                <w:rFonts w:ascii="XO Thames" w:hAnsi="XO Thames"/>
                <w:bCs/>
              </w:rPr>
            </w:pPr>
            <w:r w:rsidRPr="00C57483">
              <w:rPr>
                <w:rFonts w:ascii="XO Thames" w:hAnsi="XO Thames"/>
                <w:bCs/>
              </w:rPr>
              <w:t>14,304</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r>
      <w:tr w:rsidR="00C57483" w:rsidTr="00C57483">
        <w:trPr>
          <w:trHeight w:val="430"/>
        </w:trPr>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pacing w:after="0" w:line="240" w:lineRule="auto"/>
              <w:ind w:left="-65" w:right="-101"/>
              <w:jc w:val="center"/>
              <w:rPr>
                <w:rFonts w:ascii="XO Thames" w:hAnsi="XO Thames" w:cs="XO Thames"/>
                <w:bCs/>
                <w:color w:val="000000"/>
                <w:shd w:val="clear" w:color="auto" w:fill="FFFFFF"/>
              </w:rPr>
            </w:pPr>
            <w:r w:rsidRPr="00C57483">
              <w:rPr>
                <w:rFonts w:ascii="XO Thames" w:hAnsi="XO Thames" w:cs="XO Thames"/>
                <w:bCs/>
                <w:color w:val="000000"/>
                <w:shd w:val="clear" w:color="auto" w:fill="FFFFFF"/>
              </w:rPr>
              <w:t>6</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0066" w:rsidRDefault="00C57483" w:rsidP="00CB0066">
            <w:pPr>
              <w:spacing w:after="0" w:line="240" w:lineRule="auto"/>
              <w:ind w:right="-107"/>
              <w:rPr>
                <w:rFonts w:ascii="XO Thames" w:hAnsi="XO Thames"/>
                <w:sz w:val="20"/>
                <w:szCs w:val="20"/>
              </w:rPr>
            </w:pPr>
            <w:proofErr w:type="spellStart"/>
            <w:r w:rsidRPr="00C57483">
              <w:rPr>
                <w:rFonts w:ascii="XO Thames" w:hAnsi="XO Thames"/>
              </w:rPr>
              <w:t>Саморезы</w:t>
            </w:r>
            <w:proofErr w:type="spellEnd"/>
            <w:r w:rsidRPr="00C57483">
              <w:rPr>
                <w:rFonts w:ascii="XO Thames" w:hAnsi="XO Thames"/>
              </w:rPr>
              <w:t xml:space="preserve"> кровельный </w:t>
            </w:r>
            <w:r w:rsidR="00CB0066">
              <w:rPr>
                <w:rFonts w:ascii="XO Thames" w:hAnsi="XO Thames"/>
              </w:rPr>
              <w:br/>
            </w:r>
            <w:r w:rsidR="00CB0066" w:rsidRPr="00CB0066">
              <w:rPr>
                <w:rFonts w:ascii="XO Thames" w:hAnsi="XO Thames"/>
                <w:sz w:val="20"/>
                <w:szCs w:val="20"/>
              </w:rPr>
              <w:t xml:space="preserve">Размер - 4,8х19 мм, </w:t>
            </w:r>
          </w:p>
          <w:p w:rsidR="00CB0066" w:rsidRPr="00CB0066" w:rsidRDefault="00CB0066" w:rsidP="00CB0066">
            <w:pPr>
              <w:spacing w:after="0" w:line="240" w:lineRule="auto"/>
              <w:ind w:right="-107"/>
              <w:rPr>
                <w:rFonts w:ascii="XO Thames" w:hAnsi="XO Thames"/>
                <w:sz w:val="20"/>
                <w:szCs w:val="20"/>
              </w:rPr>
            </w:pPr>
            <w:r w:rsidRPr="00CB0066">
              <w:rPr>
                <w:rFonts w:ascii="XO Thames" w:hAnsi="XO Thames"/>
                <w:sz w:val="20"/>
                <w:szCs w:val="20"/>
              </w:rPr>
              <w:t>Вид - по металлу</w:t>
            </w:r>
          </w:p>
          <w:p w:rsidR="00CB0066" w:rsidRDefault="00CB0066" w:rsidP="00CB0066">
            <w:pPr>
              <w:spacing w:after="0" w:line="240" w:lineRule="auto"/>
              <w:ind w:left="39" w:right="-108"/>
              <w:rPr>
                <w:rFonts w:ascii="XO Thames" w:hAnsi="XO Thames"/>
                <w:sz w:val="20"/>
                <w:szCs w:val="20"/>
              </w:rPr>
            </w:pPr>
            <w:r>
              <w:rPr>
                <w:rFonts w:ascii="XO Thames" w:hAnsi="XO Thames"/>
                <w:sz w:val="20"/>
                <w:szCs w:val="20"/>
              </w:rPr>
              <w:t>Д</w:t>
            </w:r>
            <w:r w:rsidRPr="00CB0066">
              <w:rPr>
                <w:rFonts w:ascii="XO Thames" w:hAnsi="XO Thames"/>
                <w:sz w:val="20"/>
                <w:szCs w:val="20"/>
              </w:rPr>
              <w:t xml:space="preserve">лина – 19 мм. </w:t>
            </w:r>
          </w:p>
          <w:p w:rsidR="00C57483" w:rsidRPr="00C57483" w:rsidRDefault="00CB0066" w:rsidP="00CB0066">
            <w:pPr>
              <w:spacing w:after="0" w:line="240" w:lineRule="auto"/>
              <w:ind w:left="39" w:right="-108"/>
              <w:rPr>
                <w:rFonts w:ascii="XO Thames" w:hAnsi="XO Thames"/>
              </w:rPr>
            </w:pPr>
            <w:r w:rsidRPr="00CB0066">
              <w:rPr>
                <w:rFonts w:ascii="XO Thames" w:hAnsi="XO Thames"/>
                <w:sz w:val="20"/>
                <w:szCs w:val="20"/>
              </w:rPr>
              <w:t xml:space="preserve">Наконечник - со сверлом, </w:t>
            </w:r>
            <w:r w:rsidRPr="00CB0066">
              <w:rPr>
                <w:rFonts w:ascii="XO Thames" w:hAnsi="XO Thames"/>
                <w:sz w:val="20"/>
                <w:szCs w:val="20"/>
                <w:lang w:val="en-US"/>
              </w:rPr>
              <w:t>RAL</w:t>
            </w:r>
            <w:r w:rsidRPr="00CB0066">
              <w:rPr>
                <w:rFonts w:ascii="XO Thames" w:hAnsi="XO Thames"/>
                <w:sz w:val="20"/>
                <w:szCs w:val="20"/>
              </w:rPr>
              <w:t xml:space="preserve"> – (8017) шоколад</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jc w:val="center"/>
              <w:rPr>
                <w:rFonts w:ascii="XO Thames" w:hAnsi="XO Thames"/>
                <w:bCs/>
              </w:rPr>
            </w:pPr>
            <w:proofErr w:type="spellStart"/>
            <w:proofErr w:type="gramStart"/>
            <w:r w:rsidRPr="00C57483">
              <w:rPr>
                <w:rFonts w:ascii="XO Thames" w:hAnsi="XO Thames"/>
                <w:bCs/>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jc w:val="center"/>
              <w:rPr>
                <w:rFonts w:ascii="XO Thames" w:hAnsi="XO Thames"/>
                <w:bCs/>
              </w:rPr>
            </w:pPr>
            <w:r w:rsidRPr="00C57483">
              <w:rPr>
                <w:rFonts w:ascii="XO Thames" w:hAnsi="XO Thames"/>
                <w:bCs/>
              </w:rPr>
              <w:t>100</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Cs/>
                <w:color w:val="000000"/>
                <w:shd w:val="clear" w:color="auto" w:fill="FFFFFF"/>
              </w:rPr>
            </w:pPr>
          </w:p>
        </w:tc>
      </w:tr>
      <w:tr w:rsidR="00C57483" w:rsidTr="00C57483">
        <w:trPr>
          <w:trHeight w:val="143"/>
        </w:trPr>
        <w:tc>
          <w:tcPr>
            <w:tcW w:w="84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pacing w:after="0" w:line="240" w:lineRule="auto"/>
              <w:ind w:left="-108" w:right="-108"/>
            </w:pPr>
            <w:r w:rsidRPr="00C57483">
              <w:rPr>
                <w:rFonts w:ascii="XO Thames" w:hAnsi="XO Thames" w:cs="XO Thames"/>
                <w:b/>
              </w:rPr>
              <w:t>Итого:</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
              </w:rPr>
            </w:pPr>
          </w:p>
        </w:tc>
      </w:tr>
      <w:tr w:rsidR="00C57483" w:rsidTr="00C57483">
        <w:trPr>
          <w:trHeight w:val="143"/>
        </w:trPr>
        <w:tc>
          <w:tcPr>
            <w:tcW w:w="84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pacing w:after="0" w:line="240" w:lineRule="auto"/>
              <w:ind w:left="-108" w:right="-108"/>
            </w:pPr>
            <w:r w:rsidRPr="00C57483">
              <w:rPr>
                <w:rFonts w:ascii="XO Thames" w:hAnsi="XO Thames" w:cs="XO Thames"/>
                <w:b/>
              </w:rPr>
              <w:lastRenderedPageBreak/>
              <w:t>В том числе НДС 22%</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7483" w:rsidRPr="00C57483" w:rsidRDefault="00C57483" w:rsidP="00C57483">
            <w:pPr>
              <w:snapToGrid w:val="0"/>
              <w:spacing w:after="0" w:line="240" w:lineRule="auto"/>
              <w:ind w:left="-108" w:right="-108"/>
              <w:jc w:val="center"/>
              <w:rPr>
                <w:rFonts w:ascii="XO Thames" w:hAnsi="XO Thames" w:cs="XO Thames"/>
                <w:b/>
              </w:rPr>
            </w:pPr>
          </w:p>
        </w:tc>
      </w:tr>
    </w:tbl>
    <w:p w:rsidR="00C57483" w:rsidRPr="00C57483" w:rsidRDefault="00C57483">
      <w:pPr>
        <w:widowControl w:val="0"/>
        <w:spacing w:after="0" w:line="240" w:lineRule="auto"/>
        <w:ind w:firstLine="567"/>
        <w:jc w:val="both"/>
        <w:rPr>
          <w:rFonts w:ascii="XO Thames" w:hAnsi="XO Thames" w:cs="XO Thames"/>
          <w:spacing w:val="-5"/>
          <w:sz w:val="16"/>
        </w:rPr>
      </w:pPr>
    </w:p>
    <w:p w:rsidR="00A206D2" w:rsidRDefault="00F95DDC">
      <w:pPr>
        <w:widowControl w:val="0"/>
        <w:spacing w:after="0" w:line="240" w:lineRule="auto"/>
        <w:ind w:firstLine="567"/>
        <w:jc w:val="both"/>
        <w:rPr>
          <w:rFonts w:ascii="XO Thames" w:hAnsi="XO Thames" w:cs="XO Thames"/>
          <w:spacing w:val="-5"/>
        </w:rPr>
      </w:pPr>
      <w:r>
        <w:rPr>
          <w:rFonts w:ascii="XO Thames" w:hAnsi="XO Thames" w:cs="XO Thames"/>
          <w:spacing w:val="-5"/>
        </w:rPr>
        <w:t xml:space="preserve">1.3. Срок поставки товара: </w:t>
      </w:r>
      <w:r>
        <w:rPr>
          <w:rFonts w:ascii="XO Thames" w:hAnsi="XO Thames" w:cs="XO Thames"/>
          <w:color w:val="0000FF"/>
          <w:spacing w:val="-5"/>
        </w:rPr>
        <w:t xml:space="preserve">до </w:t>
      </w:r>
      <w:r w:rsidR="00C57483">
        <w:rPr>
          <w:rFonts w:ascii="XO Thames" w:hAnsi="XO Thames" w:cs="XO Thames"/>
          <w:color w:val="0000FF"/>
          <w:spacing w:val="-5"/>
        </w:rPr>
        <w:t>10</w:t>
      </w:r>
      <w:r w:rsidR="00650135">
        <w:rPr>
          <w:rFonts w:ascii="XO Thames" w:hAnsi="XO Thames" w:cs="XO Thames"/>
          <w:color w:val="0000FF"/>
          <w:spacing w:val="-5"/>
        </w:rPr>
        <w:t>.07.2026</w:t>
      </w:r>
      <w:r>
        <w:rPr>
          <w:rFonts w:ascii="XO Thames" w:hAnsi="XO Thames" w:cs="XO Thames"/>
          <w:color w:val="0000FF"/>
          <w:spacing w:val="-5"/>
        </w:rPr>
        <w:t xml:space="preserve"> г.</w:t>
      </w:r>
    </w:p>
    <w:p w:rsidR="00A206D2" w:rsidRDefault="00F95DDC">
      <w:pPr>
        <w:shd w:val="clear" w:color="auto" w:fill="FFFFFF"/>
        <w:spacing w:after="0" w:line="240" w:lineRule="auto"/>
        <w:ind w:firstLine="567"/>
        <w:jc w:val="both"/>
        <w:rPr>
          <w:rFonts w:ascii="XO Thames" w:hAnsi="XO Thames" w:cs="XO Thames"/>
        </w:rPr>
      </w:pPr>
      <w:r>
        <w:rPr>
          <w:rFonts w:ascii="XO Thames" w:hAnsi="XO Thames" w:cs="XO Thames"/>
          <w:spacing w:val="-5"/>
        </w:rPr>
        <w:t xml:space="preserve">1.4. Идентификационный код закупки: </w:t>
      </w:r>
      <w:r>
        <w:rPr>
          <w:rFonts w:ascii="XO Thames" w:hAnsi="XO Thames" w:cs="XO Thames"/>
        </w:rPr>
        <w:t>26 1 4348010090 434501001 0003 000 0000 243.</w:t>
      </w:r>
    </w:p>
    <w:p w:rsidR="00A206D2" w:rsidRDefault="00F95DDC">
      <w:pPr>
        <w:shd w:val="clear" w:color="auto" w:fill="FFFFFF"/>
        <w:spacing w:after="0" w:line="240" w:lineRule="auto"/>
        <w:ind w:firstLine="567"/>
        <w:jc w:val="both"/>
        <w:rPr>
          <w:rFonts w:ascii="XO Thames" w:hAnsi="XO Thames" w:cs="XO Thames"/>
        </w:rPr>
      </w:pPr>
      <w:r>
        <w:rPr>
          <w:rFonts w:ascii="XO Thames" w:hAnsi="XO Thames" w:cs="XO Thames"/>
        </w:rPr>
        <w:t>1.5. Государственный контракт заключается с целью капитального ремонта.</w:t>
      </w:r>
    </w:p>
    <w:p w:rsidR="00A206D2" w:rsidRDefault="00F95DDC">
      <w:pPr>
        <w:spacing w:after="0" w:line="240" w:lineRule="auto"/>
        <w:ind w:left="360" w:right="486"/>
        <w:contextualSpacing/>
        <w:jc w:val="center"/>
        <w:rPr>
          <w:rFonts w:ascii="XO Thames" w:hAnsi="XO Thames" w:cs="XO Thames"/>
        </w:rPr>
      </w:pPr>
      <w:r>
        <w:rPr>
          <w:rFonts w:ascii="XO Thames" w:hAnsi="XO Thames" w:cs="XO Thames"/>
          <w:b/>
          <w:bCs/>
        </w:rPr>
        <w:t>2. Права и обязанности Сторон</w:t>
      </w:r>
    </w:p>
    <w:p w:rsidR="00A206D2" w:rsidRDefault="00F95DDC">
      <w:pPr>
        <w:pStyle w:val="15"/>
        <w:spacing w:after="0" w:line="240" w:lineRule="auto"/>
        <w:ind w:firstLine="567"/>
        <w:jc w:val="both"/>
        <w:rPr>
          <w:rFonts w:ascii="XO Thames" w:hAnsi="XO Thames" w:cs="XO Thames"/>
        </w:rPr>
      </w:pPr>
      <w:r>
        <w:rPr>
          <w:rFonts w:ascii="XO Thames" w:hAnsi="XO Thames" w:cs="XO Thames"/>
        </w:rPr>
        <w:t>2.1. Государственный заказчик обязуется:</w:t>
      </w:r>
    </w:p>
    <w:p w:rsidR="00A206D2" w:rsidRDefault="00F95DDC">
      <w:pPr>
        <w:pStyle w:val="15"/>
        <w:spacing w:after="0" w:line="240" w:lineRule="auto"/>
        <w:ind w:firstLine="567"/>
        <w:jc w:val="both"/>
        <w:rPr>
          <w:rFonts w:ascii="XO Thames" w:hAnsi="XO Thames" w:cs="XO Thames"/>
        </w:rPr>
      </w:pPr>
      <w:r>
        <w:rPr>
          <w:rFonts w:ascii="XO Thames" w:hAnsi="XO Thames" w:cs="XO Thames"/>
        </w:rPr>
        <w:t xml:space="preserve">2.1.1. Обеспечить приемку товара, в соответствии с условиями раздела 4 Контракта. </w:t>
      </w:r>
    </w:p>
    <w:p w:rsidR="00A206D2" w:rsidRDefault="00F95DDC">
      <w:pPr>
        <w:pStyle w:val="15"/>
        <w:spacing w:after="0" w:line="240" w:lineRule="auto"/>
        <w:ind w:firstLine="567"/>
        <w:jc w:val="both"/>
        <w:rPr>
          <w:rFonts w:ascii="XO Thames" w:hAnsi="XO Thames" w:cs="XO Thames"/>
        </w:rPr>
      </w:pPr>
      <w:r>
        <w:rPr>
          <w:rFonts w:ascii="XO Thames" w:hAnsi="XO Thames" w:cs="XO Thames"/>
        </w:rPr>
        <w:t>2.1.2. Обеспечить оплату товара в соответствии с условиями раздела 3 Контракта.</w:t>
      </w:r>
    </w:p>
    <w:p w:rsidR="00A206D2" w:rsidRDefault="00F95DDC">
      <w:pPr>
        <w:pStyle w:val="15"/>
        <w:spacing w:after="0" w:line="240" w:lineRule="auto"/>
        <w:ind w:firstLine="567"/>
        <w:jc w:val="both"/>
        <w:rPr>
          <w:rFonts w:ascii="XO Thames" w:hAnsi="XO Thames" w:cs="XO Thames"/>
        </w:rPr>
      </w:pPr>
      <w:r>
        <w:rPr>
          <w:rFonts w:ascii="XO Thames" w:hAnsi="XO Thames" w:cs="XO Thames"/>
        </w:rPr>
        <w:t xml:space="preserve">2.1.3. В случае расторжения Контракта (по любым основаниям) оплатить Поставщику стоимость товара, фактически поставленного и принятого на момент расторжения Контракта, при условии отсутствия претензий по его качеству. </w:t>
      </w:r>
    </w:p>
    <w:p w:rsidR="00A206D2" w:rsidRDefault="00F95DDC">
      <w:pPr>
        <w:pStyle w:val="15"/>
        <w:spacing w:after="0" w:line="240" w:lineRule="auto"/>
        <w:ind w:firstLine="567"/>
        <w:jc w:val="both"/>
        <w:rPr>
          <w:rFonts w:ascii="XO Thames" w:hAnsi="XO Thames" w:cs="XO Thames"/>
        </w:rPr>
      </w:pPr>
      <w:r>
        <w:rPr>
          <w:rFonts w:ascii="XO Thames" w:hAnsi="XO Thames" w:cs="XO Thames"/>
        </w:rPr>
        <w:t>2.2. Государственный заказчик имеет право:</w:t>
      </w:r>
    </w:p>
    <w:p w:rsidR="00A206D2" w:rsidRDefault="00F95DDC">
      <w:pPr>
        <w:pStyle w:val="15"/>
        <w:spacing w:after="0" w:line="240" w:lineRule="auto"/>
        <w:ind w:firstLine="567"/>
        <w:jc w:val="both"/>
        <w:rPr>
          <w:rFonts w:ascii="XO Thames" w:hAnsi="XO Thames" w:cs="XO Thames"/>
        </w:rPr>
      </w:pPr>
      <w:r>
        <w:rPr>
          <w:rFonts w:ascii="XO Thames" w:hAnsi="XO Thames" w:cs="XO Thames"/>
        </w:rPr>
        <w:t>2.2.1. Определять лиц, непосредственно участвующих в приемке товара по количеству и качеству.</w:t>
      </w:r>
    </w:p>
    <w:p w:rsidR="00A206D2" w:rsidRDefault="00F95DDC">
      <w:pPr>
        <w:pStyle w:val="15"/>
        <w:spacing w:after="0" w:line="240" w:lineRule="auto"/>
        <w:ind w:firstLine="567"/>
        <w:jc w:val="both"/>
        <w:rPr>
          <w:rFonts w:ascii="XO Thames" w:hAnsi="XO Thames" w:cs="XO Thames"/>
        </w:rPr>
      </w:pPr>
      <w:r>
        <w:rPr>
          <w:rFonts w:ascii="XO Thames" w:hAnsi="XO Thames" w:cs="XO Thames"/>
        </w:rPr>
        <w:t>2.2.2. В ходе приемки товара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соответствия показателей качества и безопасности товара требованиям, установленным в нормативных и технических документах и в настоящем Контракте.</w:t>
      </w:r>
    </w:p>
    <w:p w:rsidR="00A206D2" w:rsidRDefault="00F95DDC">
      <w:pPr>
        <w:pStyle w:val="15"/>
        <w:spacing w:after="0" w:line="240" w:lineRule="auto"/>
        <w:ind w:firstLine="567"/>
        <w:jc w:val="both"/>
        <w:rPr>
          <w:rFonts w:ascii="XO Thames" w:hAnsi="XO Thames" w:cs="XO Thames"/>
        </w:rPr>
      </w:pPr>
      <w:r>
        <w:rPr>
          <w:rFonts w:ascii="XO Thames" w:hAnsi="XO Thames" w:cs="XO Thames"/>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A206D2" w:rsidRDefault="00F95DDC">
      <w:pPr>
        <w:pStyle w:val="15"/>
        <w:spacing w:after="0" w:line="240" w:lineRule="auto"/>
        <w:ind w:firstLine="567"/>
        <w:jc w:val="both"/>
        <w:rPr>
          <w:rFonts w:ascii="XO Thames" w:hAnsi="XO Thames" w:cs="XO Thames"/>
        </w:rPr>
      </w:pPr>
      <w:r>
        <w:rPr>
          <w:rFonts w:ascii="XO Thames" w:hAnsi="XO Thames" w:cs="XO Thames"/>
        </w:rPr>
        <w:t xml:space="preserve">2.2.4.  В одностороннем порядке отказаться от исполнения Контракта, в порядке, предусмотренном частями 8 </w:t>
      </w:r>
      <w:r>
        <w:rPr>
          <w:rFonts w:ascii="XO Thames" w:hAnsi="XO Thames" w:cs="XO Thames"/>
          <w:lang w:eastAsia="en-US"/>
        </w:rPr>
        <w:t>- 26 статьи 95 Закона о закупках.</w:t>
      </w:r>
    </w:p>
    <w:p w:rsidR="00A206D2" w:rsidRDefault="00F95DDC">
      <w:pPr>
        <w:pStyle w:val="15"/>
        <w:spacing w:after="0" w:line="240" w:lineRule="auto"/>
        <w:ind w:firstLine="567"/>
        <w:jc w:val="both"/>
        <w:rPr>
          <w:rFonts w:ascii="XO Thames" w:hAnsi="XO Thames" w:cs="XO Thames"/>
        </w:rPr>
      </w:pPr>
      <w:r>
        <w:rPr>
          <w:rFonts w:ascii="XO Thames" w:hAnsi="XO Thames" w:cs="XO Thames"/>
        </w:rPr>
        <w:t>2.2.5. Взыскивать пени и штраф, а также требовать возмещения убытков в соответствии с разделом 7 настоящего Контракта.</w:t>
      </w:r>
    </w:p>
    <w:p w:rsidR="00A206D2" w:rsidRDefault="00F95DDC">
      <w:pPr>
        <w:pStyle w:val="15"/>
        <w:spacing w:after="0" w:line="240" w:lineRule="auto"/>
        <w:ind w:firstLine="567"/>
        <w:jc w:val="both"/>
        <w:rPr>
          <w:rFonts w:ascii="XO Thames" w:hAnsi="XO Thames" w:cs="XO Thames"/>
        </w:rPr>
      </w:pPr>
      <w:r>
        <w:rPr>
          <w:rFonts w:ascii="XO Thames" w:hAnsi="XO Thames" w:cs="XO Thames"/>
        </w:rPr>
        <w:t xml:space="preserve">2.2.6. </w:t>
      </w:r>
      <w:r>
        <w:rPr>
          <w:rFonts w:ascii="XO Thames" w:hAnsi="XO Thames" w:cs="XO Thames"/>
          <w:lang w:eastAsia="en-US"/>
        </w:rPr>
        <w:t xml:space="preserve">Информация о Поставщике, с которым контракт был расторгнут в связи с односторонним отказом Государственного заказчика от исполнения контракта, </w:t>
      </w:r>
      <w:r>
        <w:rPr>
          <w:rFonts w:ascii="XO Thames" w:hAnsi="XO Thames" w:cs="XO Thames"/>
        </w:rPr>
        <w:t>в случае расторжения Контракта по решению суда в связи с существенным нарушением Поставщиком условий Контракта</w:t>
      </w:r>
      <w:r>
        <w:rPr>
          <w:rFonts w:ascii="XO Thames" w:hAnsi="XO Thames" w:cs="XO Thames"/>
          <w:lang w:eastAsia="en-US"/>
        </w:rPr>
        <w:t xml:space="preserve"> включается в установленном Законом о закупках порядке в реестр недобросовестных поставщиков. </w:t>
      </w:r>
    </w:p>
    <w:p w:rsidR="00A206D2" w:rsidRDefault="00F95DDC">
      <w:pPr>
        <w:pStyle w:val="15"/>
        <w:spacing w:after="0" w:line="240" w:lineRule="auto"/>
        <w:ind w:firstLine="567"/>
        <w:jc w:val="both"/>
        <w:rPr>
          <w:rFonts w:ascii="XO Thames" w:hAnsi="XO Thames" w:cs="XO Thames"/>
          <w:lang w:eastAsia="en-US"/>
        </w:rPr>
      </w:pPr>
      <w:r>
        <w:rPr>
          <w:rFonts w:ascii="XO Thames" w:hAnsi="XO Thames" w:cs="XO Thames"/>
        </w:rPr>
        <w:t>2.3. Поставщик обязуется:</w:t>
      </w:r>
    </w:p>
    <w:p w:rsidR="00A206D2" w:rsidRDefault="00F95DDC">
      <w:pPr>
        <w:pStyle w:val="15"/>
        <w:spacing w:after="0" w:line="240" w:lineRule="auto"/>
        <w:ind w:firstLine="567"/>
        <w:jc w:val="both"/>
        <w:rPr>
          <w:rFonts w:ascii="XO Thames" w:hAnsi="XO Thames" w:cs="XO Thames"/>
        </w:rPr>
      </w:pPr>
      <w:r>
        <w:rPr>
          <w:rFonts w:ascii="XO Thames" w:hAnsi="XO Thames" w:cs="XO Thames"/>
          <w:lang w:eastAsia="en-US"/>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rsidR="00A206D2" w:rsidRDefault="00F95DDC">
      <w:pPr>
        <w:pStyle w:val="15"/>
        <w:spacing w:after="0" w:line="240" w:lineRule="auto"/>
        <w:ind w:firstLine="567"/>
        <w:jc w:val="both"/>
        <w:rPr>
          <w:rFonts w:ascii="XO Thames" w:hAnsi="XO Thames" w:cs="XO Thames"/>
        </w:rPr>
      </w:pPr>
      <w:r>
        <w:rPr>
          <w:rFonts w:ascii="XO Thames" w:hAnsi="XO Thames" w:cs="XO Thames"/>
        </w:rPr>
        <w:t>2.3.2. Обеспечить соответствие товара требованиям законодательства, нормативных и технических документов и условиям Контракта.</w:t>
      </w:r>
    </w:p>
    <w:p w:rsidR="00A206D2" w:rsidRDefault="00F95DDC">
      <w:pPr>
        <w:pStyle w:val="15"/>
        <w:spacing w:after="0" w:line="240" w:lineRule="auto"/>
        <w:ind w:firstLine="567"/>
        <w:jc w:val="both"/>
        <w:rPr>
          <w:rFonts w:ascii="XO Thames" w:hAnsi="XO Thames" w:cs="XO Thames"/>
        </w:rPr>
      </w:pPr>
      <w:r>
        <w:rPr>
          <w:rFonts w:ascii="XO Thames" w:hAnsi="XO Thames" w:cs="XO Thames"/>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A206D2" w:rsidRDefault="00F95DDC">
      <w:pPr>
        <w:pStyle w:val="15"/>
        <w:spacing w:after="0" w:line="240" w:lineRule="auto"/>
        <w:ind w:firstLine="567"/>
        <w:jc w:val="both"/>
        <w:rPr>
          <w:rFonts w:ascii="XO Thames" w:hAnsi="XO Thames" w:cs="XO Thames"/>
        </w:rPr>
      </w:pPr>
      <w:r>
        <w:rPr>
          <w:rFonts w:ascii="XO Thames" w:hAnsi="XO Thames" w:cs="XO Thames"/>
        </w:rPr>
        <w:t xml:space="preserve">2.3.4. Передать товар в порядке и в сроки, указанные в разделе 4 Контракта. </w:t>
      </w:r>
    </w:p>
    <w:p w:rsidR="00A206D2" w:rsidRDefault="00F95DDC">
      <w:pPr>
        <w:pStyle w:val="15"/>
        <w:spacing w:after="0" w:line="240" w:lineRule="auto"/>
        <w:ind w:firstLine="567"/>
        <w:jc w:val="both"/>
        <w:rPr>
          <w:rFonts w:ascii="XO Thames" w:hAnsi="XO Thames" w:cs="XO Thames"/>
        </w:rPr>
      </w:pPr>
      <w:r>
        <w:rPr>
          <w:rFonts w:ascii="XO Thames" w:hAnsi="XO Thames" w:cs="XO Thames"/>
        </w:rPr>
        <w:t>2.3.5. Передать Государственному заказчику товар в комплекте с относящейся к нему документацией.</w:t>
      </w:r>
    </w:p>
    <w:p w:rsidR="00A206D2" w:rsidRDefault="00F95DDC">
      <w:pPr>
        <w:pStyle w:val="15"/>
        <w:spacing w:after="0" w:line="240" w:lineRule="auto"/>
        <w:ind w:firstLine="567"/>
        <w:jc w:val="both"/>
        <w:rPr>
          <w:rFonts w:ascii="XO Thames" w:hAnsi="XO Thames" w:cs="XO Thames"/>
        </w:rPr>
      </w:pPr>
      <w:r>
        <w:rPr>
          <w:rFonts w:ascii="XO Thames" w:hAnsi="XO Thames" w:cs="XO Thames"/>
        </w:rPr>
        <w:t>2.3.6.  Передать Государственному заказчику платежные и иные документы в порядке и на условиях, установленных в разделе 4 Контракта.</w:t>
      </w:r>
    </w:p>
    <w:p w:rsidR="00A206D2" w:rsidRDefault="00F95DDC">
      <w:pPr>
        <w:pStyle w:val="15"/>
        <w:spacing w:after="0" w:line="240" w:lineRule="auto"/>
        <w:ind w:firstLine="567"/>
        <w:jc w:val="both"/>
        <w:rPr>
          <w:rFonts w:ascii="XO Thames" w:hAnsi="XO Thames" w:cs="XO Thames"/>
        </w:rPr>
      </w:pPr>
      <w:r>
        <w:rPr>
          <w:rFonts w:ascii="XO Thames" w:hAnsi="XO Thames" w:cs="XO Thames"/>
        </w:rPr>
        <w:t>2.3.7. Производить замену некачественного Товара, в порядке и на условиях, предусмотренных разделом 6 Контракта.</w:t>
      </w:r>
    </w:p>
    <w:p w:rsidR="00A206D2" w:rsidRDefault="00F95DDC">
      <w:pPr>
        <w:pStyle w:val="15"/>
        <w:spacing w:after="0" w:line="240" w:lineRule="auto"/>
        <w:ind w:firstLine="567"/>
        <w:jc w:val="both"/>
        <w:rPr>
          <w:rFonts w:ascii="XO Thames" w:hAnsi="XO Thames" w:cs="XO Thames"/>
        </w:rPr>
      </w:pPr>
      <w:r>
        <w:rPr>
          <w:rFonts w:ascii="XO Thames" w:hAnsi="XO Thames" w:cs="XO Thames"/>
        </w:rPr>
        <w:t>2.4. Поставщик вправе:</w:t>
      </w:r>
    </w:p>
    <w:p w:rsidR="00A206D2" w:rsidRDefault="00F95DDC">
      <w:pPr>
        <w:pStyle w:val="15"/>
        <w:spacing w:after="0" w:line="240" w:lineRule="auto"/>
        <w:ind w:firstLine="567"/>
        <w:jc w:val="both"/>
        <w:rPr>
          <w:rFonts w:ascii="XO Thames" w:hAnsi="XO Thames" w:cs="XO Thames"/>
        </w:rPr>
      </w:pPr>
      <w:r>
        <w:rPr>
          <w:rFonts w:ascii="XO Thames" w:hAnsi="XO Thames" w:cs="XO Thames"/>
        </w:rPr>
        <w:t>2.4.1. Требовать оплату за поставленный товар в соответствии с условиями Контракта.</w:t>
      </w:r>
    </w:p>
    <w:p w:rsidR="00A206D2" w:rsidRDefault="00F95DDC">
      <w:pPr>
        <w:pStyle w:val="15"/>
        <w:spacing w:after="0" w:line="240" w:lineRule="auto"/>
        <w:ind w:firstLine="567"/>
        <w:jc w:val="both"/>
        <w:rPr>
          <w:rFonts w:ascii="XO Thames" w:hAnsi="XO Thames" w:cs="XO Thames"/>
        </w:rPr>
      </w:pPr>
      <w:r>
        <w:rPr>
          <w:rFonts w:ascii="XO Thames" w:hAnsi="XO Thames" w:cs="XO Thames"/>
        </w:rPr>
        <w:t xml:space="preserve">2.4.2. Требовать уплату пеней, штрафов, а также возмещения убытков, согласно разделу 7 настоящего Контракта. </w:t>
      </w:r>
    </w:p>
    <w:p w:rsidR="00A206D2" w:rsidRDefault="00F95DDC">
      <w:pPr>
        <w:pStyle w:val="15"/>
        <w:spacing w:after="0" w:line="240" w:lineRule="auto"/>
        <w:ind w:firstLine="284"/>
        <w:jc w:val="center"/>
        <w:rPr>
          <w:rFonts w:ascii="XO Thames" w:hAnsi="XO Thames" w:cs="XO Thames"/>
        </w:rPr>
      </w:pPr>
      <w:r>
        <w:rPr>
          <w:rFonts w:ascii="XO Thames" w:hAnsi="XO Thames" w:cs="XO Thames"/>
          <w:b/>
          <w:bCs/>
        </w:rPr>
        <w:t>3. Цена Контракта и порядок расчетов.</w:t>
      </w:r>
    </w:p>
    <w:p w:rsidR="00A206D2" w:rsidRDefault="00F95DDC">
      <w:pPr>
        <w:pStyle w:val="15"/>
        <w:spacing w:after="0" w:line="240" w:lineRule="auto"/>
        <w:ind w:firstLine="567"/>
        <w:jc w:val="both"/>
        <w:rPr>
          <w:rFonts w:ascii="XO Thames" w:hAnsi="XO Thames" w:cs="XO Thames"/>
        </w:rPr>
      </w:pPr>
      <w:r>
        <w:rPr>
          <w:rFonts w:ascii="XO Thames" w:hAnsi="XO Thames" w:cs="XO Thames"/>
        </w:rPr>
        <w:t>3.1. Цена Контракта</w:t>
      </w:r>
      <w:r w:rsidR="00650135" w:rsidRPr="00650135">
        <w:rPr>
          <w:rFonts w:ascii="XO Thames" w:hAnsi="XO Thames" w:cs="XO Thames"/>
        </w:rPr>
        <w:t>составляет</w:t>
      </w:r>
      <w:r w:rsidR="00650135">
        <w:rPr>
          <w:rFonts w:ascii="XO Thames" w:hAnsi="XO Thames" w:cs="XO Thames"/>
          <w:b/>
        </w:rPr>
        <w:t xml:space="preserve"> __________________________________________________</w:t>
      </w:r>
    </w:p>
    <w:p w:rsidR="00A206D2" w:rsidRDefault="00F95DDC">
      <w:pPr>
        <w:pStyle w:val="15"/>
        <w:spacing w:after="0" w:line="240" w:lineRule="auto"/>
        <w:ind w:firstLine="567"/>
        <w:jc w:val="both"/>
        <w:rPr>
          <w:rFonts w:ascii="XO Thames" w:hAnsi="XO Thames" w:cs="XO Thames"/>
        </w:rPr>
      </w:pPr>
      <w:r>
        <w:rPr>
          <w:rFonts w:ascii="XO Thames" w:hAnsi="XO Thames" w:cs="XO Thames"/>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A206D2" w:rsidRDefault="00F95DDC">
      <w:pPr>
        <w:spacing w:after="0" w:line="240" w:lineRule="auto"/>
        <w:ind w:firstLine="567"/>
        <w:jc w:val="both"/>
        <w:rPr>
          <w:rFonts w:ascii="XO Thames" w:hAnsi="XO Thames" w:cs="XO Thames"/>
        </w:rPr>
      </w:pPr>
      <w:r>
        <w:rPr>
          <w:rFonts w:ascii="XO Thames" w:hAnsi="XO Thames" w:cs="XO Thames"/>
        </w:rPr>
        <w:t>3.3. Источник финансирования Контракта – средства федерального бюджета.</w:t>
      </w:r>
    </w:p>
    <w:p w:rsidR="00A206D2" w:rsidRDefault="00F95DDC">
      <w:pPr>
        <w:spacing w:after="0" w:line="240" w:lineRule="auto"/>
        <w:ind w:firstLine="567"/>
        <w:jc w:val="both"/>
        <w:rPr>
          <w:rFonts w:ascii="XO Thames" w:hAnsi="XO Thames" w:cs="XO Thames"/>
        </w:rPr>
      </w:pPr>
      <w:r>
        <w:rPr>
          <w:rFonts w:ascii="XO Thames" w:hAnsi="XO Thames" w:cs="XO Thames"/>
        </w:rPr>
        <w:t xml:space="preserve">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федерального бюджетного финансирования на 2026 год, в пределах доведенных лимитов бюджетных обязательств, по коду бюджетной классификации </w:t>
      </w:r>
      <w:r>
        <w:rPr>
          <w:rFonts w:ascii="XO Thames" w:hAnsi="XO Thames" w:cs="XO Thames"/>
          <w:b/>
          <w:color w:val="FF0000"/>
        </w:rPr>
        <w:t>320 0305 424069 0049 243</w:t>
      </w:r>
      <w:r>
        <w:rPr>
          <w:rFonts w:ascii="XO Thames" w:hAnsi="XO Thames" w:cs="XO Thames"/>
        </w:rPr>
        <w:t xml:space="preserve">, на расчетный счет Поставщика, указанный в разделе 13 Контракта, товар оплачивается в течение </w:t>
      </w:r>
      <w:r>
        <w:rPr>
          <w:rFonts w:ascii="XO Thames" w:hAnsi="XO Thames" w:cs="XO Thames"/>
          <w:color w:val="FF0000"/>
        </w:rPr>
        <w:t xml:space="preserve">7 рабочих дней с даты подписания </w:t>
      </w:r>
      <w:r>
        <w:rPr>
          <w:rFonts w:ascii="XO Thames" w:hAnsi="XO Thames" w:cs="XO Thames"/>
        </w:rPr>
        <w:t>Государственным заказчиком документа о приемке.</w:t>
      </w:r>
    </w:p>
    <w:p w:rsidR="00A206D2" w:rsidRDefault="00F95DDC">
      <w:pPr>
        <w:pStyle w:val="15"/>
        <w:spacing w:after="0" w:line="240" w:lineRule="auto"/>
        <w:ind w:firstLine="567"/>
        <w:jc w:val="both"/>
        <w:rPr>
          <w:rFonts w:ascii="XO Thames" w:hAnsi="XO Thames" w:cs="XO Thames"/>
        </w:rPr>
      </w:pPr>
      <w:r>
        <w:rPr>
          <w:rFonts w:ascii="XO Thames" w:hAnsi="XO Thames" w:cs="XO Thames"/>
        </w:rPr>
        <w:lastRenderedPageBreak/>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A206D2" w:rsidRDefault="00F95DDC">
      <w:pPr>
        <w:pStyle w:val="15"/>
        <w:spacing w:after="0" w:line="240" w:lineRule="auto"/>
        <w:ind w:firstLine="284"/>
        <w:jc w:val="center"/>
        <w:rPr>
          <w:rFonts w:ascii="XO Thames" w:hAnsi="XO Thames" w:cs="XO Thames"/>
          <w:lang w:eastAsia="ar-SA"/>
        </w:rPr>
      </w:pPr>
      <w:r>
        <w:rPr>
          <w:rFonts w:ascii="XO Thames" w:hAnsi="XO Thames" w:cs="XO Thames"/>
          <w:b/>
        </w:rPr>
        <w:t>4. Сроки, порядок поставки товара.</w:t>
      </w:r>
    </w:p>
    <w:p w:rsidR="00A206D2" w:rsidRDefault="00F95DDC">
      <w:pPr>
        <w:widowControl w:val="0"/>
        <w:spacing w:after="0" w:line="240" w:lineRule="auto"/>
        <w:ind w:firstLine="567"/>
        <w:jc w:val="both"/>
        <w:rPr>
          <w:rFonts w:ascii="XO Thames" w:hAnsi="XO Thames" w:cs="XO Thames"/>
          <w:lang w:eastAsia="ru-RU"/>
        </w:rPr>
      </w:pPr>
      <w:r>
        <w:rPr>
          <w:rFonts w:ascii="XO Thames" w:hAnsi="XO Thames" w:cs="XO Thames"/>
          <w:lang w:eastAsia="ar-SA"/>
        </w:rPr>
        <w:t>4.1. Поставщик обязуется передать Государственному заказчику, качественный товар, предусмотренный Предметом контракта</w:t>
      </w:r>
      <w:r>
        <w:rPr>
          <w:rFonts w:ascii="XO Thames" w:hAnsi="XO Thames" w:cs="XO Thames"/>
          <w:color w:val="0000FF"/>
          <w:lang w:eastAsia="ar-SA"/>
        </w:rPr>
        <w:t xml:space="preserve">, </w:t>
      </w:r>
      <w:r>
        <w:rPr>
          <w:rFonts w:ascii="XO Thames" w:hAnsi="XO Thames" w:cs="XO Thames"/>
          <w:color w:val="0000FF"/>
        </w:rPr>
        <w:t xml:space="preserve">в срок до </w:t>
      </w:r>
      <w:r w:rsidR="00C57483">
        <w:rPr>
          <w:rFonts w:ascii="XO Thames" w:hAnsi="XO Thames" w:cs="XO Thames"/>
          <w:color w:val="0000FF"/>
        </w:rPr>
        <w:t>10</w:t>
      </w:r>
      <w:r>
        <w:rPr>
          <w:rFonts w:ascii="XO Thames" w:hAnsi="XO Thames" w:cs="XO Thames"/>
          <w:color w:val="0000FF"/>
        </w:rPr>
        <w:t>.0</w:t>
      </w:r>
      <w:r w:rsidR="00650135">
        <w:rPr>
          <w:rFonts w:ascii="XO Thames" w:hAnsi="XO Thames" w:cs="XO Thames"/>
          <w:color w:val="0000FF"/>
        </w:rPr>
        <w:t>7</w:t>
      </w:r>
      <w:r>
        <w:rPr>
          <w:rFonts w:ascii="XO Thames" w:hAnsi="XO Thames" w:cs="XO Thames"/>
          <w:color w:val="0000FF"/>
        </w:rPr>
        <w:t>.2026 года по адресу:</w:t>
      </w:r>
      <w:r>
        <w:rPr>
          <w:rFonts w:ascii="XO Thames" w:hAnsi="XO Thames" w:cs="XO Thames"/>
          <w:lang w:eastAsia="ru-RU"/>
        </w:rPr>
        <w:t xml:space="preserve"> 610004, г. Киров, </w:t>
      </w:r>
      <w:r>
        <w:rPr>
          <w:rFonts w:ascii="XO Thames" w:hAnsi="XO Thames" w:cs="XO Thames"/>
          <w:lang w:eastAsia="ru-RU"/>
        </w:rPr>
        <w:br/>
        <w:t>ул. Мопра, 1, транспортным средством, позволяющим сохранить качественные характеристики товара в период транспортировки.</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 xml:space="preserve">4.2. Вместе с товаром Поставщик передает Государственному заказчику следующие относящиеся к товару документы (сопроводительная документация): </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счет – фактуру и/или счет, товарную накладную или универсальный передаточный документ, оформленные в 2-х экземплярах (по одному для Поставщика и Государственного заказчика) с печатью (при наличии) и подписью Поставщика, товарно-транспортную накладную (при наличии).</w:t>
      </w:r>
    </w:p>
    <w:p w:rsidR="00A206D2" w:rsidRDefault="00F95DDC">
      <w:pPr>
        <w:pStyle w:val="15"/>
        <w:spacing w:after="0"/>
        <w:ind w:firstLine="567"/>
        <w:jc w:val="both"/>
        <w:rPr>
          <w:rFonts w:ascii="XO Thames" w:hAnsi="XO Thames" w:cs="XO Thames"/>
          <w:lang w:eastAsia="ru-RU"/>
        </w:rPr>
      </w:pPr>
      <w:r>
        <w:rPr>
          <w:rFonts w:ascii="XO Thames" w:hAnsi="XO Thames" w:cs="XO Thames"/>
          <w:lang w:eastAsia="ru-RU"/>
        </w:rPr>
        <w:t>4.3. Приемка Заказчиком товара (работ, услуг) включая проведение экспертизы работ, предусмотренных Контрактом, в части их соответствия условиям Контракта осуществл</w:t>
      </w:r>
      <w:r w:rsidR="00605DFE">
        <w:rPr>
          <w:rFonts w:ascii="XO Thames" w:hAnsi="XO Thames" w:cs="XO Thames"/>
          <w:lang w:eastAsia="ru-RU"/>
        </w:rPr>
        <w:t xml:space="preserve">яется не позднее </w:t>
      </w:r>
      <w:r>
        <w:rPr>
          <w:rFonts w:ascii="XO Thames" w:hAnsi="XO Thames" w:cs="XO Thames"/>
          <w:lang w:eastAsia="ru-RU"/>
        </w:rPr>
        <w:t>20 (Двадцати) рабочих дней, следующих за днем поступления документа о приемке.</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4.4. В случае, если документы, указанные в пункте 4.2. контракта, не переданы Поставщиком Государственному заказчику одновременно с товаром, товар считается не поставленным и приемке не подлежит.</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4.5. Обязательство Поставщика по поставке (передаче) товара считается исполненным с момента подписания Государственным заказчиком документа о приемке товара без замечаний.</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4.6.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4.4. Контракта.</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4.7. Право собственности на товар переходит к Государственному заказчику с момента поставки товара в соответствии с пунктом 4.4. Контракта.</w:t>
      </w:r>
    </w:p>
    <w:p w:rsidR="00A206D2" w:rsidRDefault="00F95DDC">
      <w:pPr>
        <w:pStyle w:val="15"/>
        <w:spacing w:after="0" w:line="240" w:lineRule="auto"/>
        <w:ind w:firstLine="567"/>
        <w:jc w:val="both"/>
        <w:rPr>
          <w:rFonts w:ascii="XO Thames" w:eastAsia="Times New Roman" w:hAnsi="XO Thames" w:cs="XO Thames"/>
          <w:b/>
          <w:lang w:eastAsia="ru-RU"/>
        </w:rPr>
      </w:pPr>
      <w:r>
        <w:rPr>
          <w:rFonts w:ascii="XO Thames" w:hAnsi="XO Thames" w:cs="XO Thames"/>
          <w:lang w:eastAsia="ru-RU"/>
        </w:rPr>
        <w:t>4.8. Надлежащим исполнением обязательств по поставке товара считается поставка товара надлежащего качества, с предоставлением документов, подтверждающих качество в сроки и в количестве, предусмотренные настоящим Контрактом.</w:t>
      </w:r>
    </w:p>
    <w:p w:rsidR="00A206D2" w:rsidRDefault="00F95DDC">
      <w:pPr>
        <w:keepNext/>
        <w:keepLines/>
        <w:spacing w:after="0" w:line="240" w:lineRule="auto"/>
        <w:ind w:left="2940" w:hanging="2940"/>
        <w:jc w:val="center"/>
        <w:rPr>
          <w:rFonts w:ascii="XO Thames" w:hAnsi="XO Thames" w:cs="XO Thames"/>
        </w:rPr>
      </w:pPr>
      <w:r>
        <w:rPr>
          <w:rFonts w:ascii="XO Thames" w:hAnsi="XO Thames" w:cs="XO Thames"/>
          <w:b/>
        </w:rPr>
        <w:t>5. Требования к маркировке, упаковке и транспортировке товара</w:t>
      </w:r>
    </w:p>
    <w:p w:rsidR="00A206D2" w:rsidRDefault="00F95DDC">
      <w:pPr>
        <w:widowControl w:val="0"/>
        <w:spacing w:after="0" w:line="240" w:lineRule="auto"/>
        <w:ind w:firstLine="567"/>
        <w:jc w:val="both"/>
        <w:rPr>
          <w:rFonts w:ascii="XO Thames" w:hAnsi="XO Thames" w:cs="XO Thames"/>
        </w:rPr>
      </w:pPr>
      <w:r>
        <w:rPr>
          <w:rFonts w:ascii="XO Thames" w:hAnsi="XO Thames" w:cs="XO Thames"/>
        </w:rPr>
        <w:t>5.1. Товар должен быть упакован и замаркирован в соответствии с действующими стандартами. Поставка товара осуществляется в упаковке завода-изготовителя, позволяющей, предохранить товар от повреждений, загрязнений, утраты товарного вида и порчи при его перевозке и хранении.</w:t>
      </w:r>
    </w:p>
    <w:p w:rsidR="00A206D2" w:rsidRDefault="00F95DDC">
      <w:pPr>
        <w:tabs>
          <w:tab w:val="left" w:pos="0"/>
        </w:tabs>
        <w:spacing w:after="0" w:line="240" w:lineRule="auto"/>
        <w:ind w:firstLine="567"/>
        <w:jc w:val="both"/>
        <w:rPr>
          <w:rFonts w:ascii="XO Thames" w:hAnsi="XO Thames" w:cs="XO Thames"/>
        </w:rPr>
      </w:pPr>
      <w:r>
        <w:rPr>
          <w:rFonts w:ascii="XO Thames" w:hAnsi="XO Thames" w:cs="XO Thames"/>
        </w:rPr>
        <w:t>5.2. Товар может подлежать транспортировке всеми видами транспорта в крытых транспортных средствах в соответствии с правилами перевозки грузов, действующими на каждом виде транспорта.</w:t>
      </w:r>
    </w:p>
    <w:p w:rsidR="00A206D2" w:rsidRDefault="00F95DDC">
      <w:pPr>
        <w:keepNext/>
        <w:keepLines/>
        <w:spacing w:after="0" w:line="240" w:lineRule="auto"/>
        <w:jc w:val="center"/>
        <w:rPr>
          <w:rFonts w:ascii="XO Thames" w:hAnsi="XO Thames" w:cs="XO Thames"/>
        </w:rPr>
      </w:pPr>
      <w:r>
        <w:rPr>
          <w:rFonts w:ascii="XO Thames" w:hAnsi="XO Thames" w:cs="XO Thames"/>
          <w:b/>
        </w:rPr>
        <w:t xml:space="preserve">6. Качество и безопасность товара. </w:t>
      </w:r>
    </w:p>
    <w:p w:rsidR="00A206D2" w:rsidRDefault="00F95DDC">
      <w:pPr>
        <w:widowControl w:val="0"/>
        <w:spacing w:after="0" w:line="240" w:lineRule="auto"/>
        <w:ind w:firstLine="567"/>
        <w:jc w:val="both"/>
        <w:rPr>
          <w:rFonts w:ascii="XO Thames" w:hAnsi="XO Thames" w:cs="XO Thames"/>
        </w:rPr>
      </w:pPr>
      <w:r>
        <w:rPr>
          <w:rFonts w:ascii="XO Thames" w:hAnsi="XO Thames" w:cs="XO Thames"/>
        </w:rPr>
        <w:t>6.1. Поставщик несет ответственность за качество поставляемого Товара.</w:t>
      </w:r>
    </w:p>
    <w:p w:rsidR="00A206D2" w:rsidRDefault="00F95DDC">
      <w:pPr>
        <w:widowControl w:val="0"/>
        <w:spacing w:after="0" w:line="240" w:lineRule="auto"/>
        <w:ind w:firstLine="567"/>
        <w:jc w:val="both"/>
        <w:rPr>
          <w:rFonts w:ascii="XO Thames" w:hAnsi="XO Thames" w:cs="XO Thames"/>
        </w:rPr>
      </w:pPr>
      <w:r>
        <w:rPr>
          <w:rFonts w:ascii="XO Thames" w:hAnsi="XO Thames" w:cs="XO Thames"/>
        </w:rPr>
        <w:t>6.2. Весь поставляемый товар должен быть новым, не бывшим в эксплуатации, не быть использованным в выставочных, демонстрационных и других целях.</w:t>
      </w:r>
    </w:p>
    <w:p w:rsidR="00A206D2" w:rsidRDefault="00F95DDC">
      <w:pPr>
        <w:pStyle w:val="15"/>
        <w:spacing w:after="0" w:line="240" w:lineRule="auto"/>
        <w:ind w:firstLine="567"/>
        <w:jc w:val="both"/>
        <w:rPr>
          <w:rFonts w:ascii="XO Thames" w:hAnsi="XO Thames" w:cs="XO Thames"/>
        </w:rPr>
      </w:pPr>
      <w:r>
        <w:rPr>
          <w:rFonts w:ascii="XO Thames" w:hAnsi="XO Thames" w:cs="XO Thames"/>
        </w:rPr>
        <w:t>6.3. Срок замены некачественного товара составляет не более 10 (десяти)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A206D2" w:rsidRDefault="00F95DDC">
      <w:pPr>
        <w:pStyle w:val="15"/>
        <w:spacing w:after="0" w:line="240" w:lineRule="auto"/>
        <w:ind w:firstLine="284"/>
        <w:jc w:val="center"/>
        <w:rPr>
          <w:rFonts w:ascii="XO Thames" w:hAnsi="XO Thames" w:cs="XO Thames"/>
        </w:rPr>
      </w:pPr>
      <w:r>
        <w:rPr>
          <w:rFonts w:ascii="XO Thames" w:hAnsi="XO Thames" w:cs="XO Thames"/>
          <w:b/>
        </w:rPr>
        <w:t>7. Ответственность Сторон</w:t>
      </w:r>
    </w:p>
    <w:p w:rsidR="00A206D2" w:rsidRDefault="00F95DDC">
      <w:pPr>
        <w:spacing w:after="0" w:line="240" w:lineRule="auto"/>
        <w:ind w:firstLine="567"/>
        <w:jc w:val="both"/>
        <w:rPr>
          <w:rFonts w:ascii="XO Thames" w:hAnsi="XO Thames" w:cs="XO Thames"/>
        </w:rPr>
      </w:pPr>
      <w:r>
        <w:rPr>
          <w:rFonts w:ascii="XO Thames" w:hAnsi="XO Thames" w:cs="XO Thames"/>
        </w:rPr>
        <w:t>7.1. В случае неисполнения или ненадлежащего исполнения обязательств, предусмотренных Контрактом, Государственный заказчик и Поставщик несут ответственность, установленную действующим законодательством Российской Федерации и Контрактом.</w:t>
      </w:r>
    </w:p>
    <w:p w:rsidR="00A206D2" w:rsidRDefault="00F95DDC">
      <w:pPr>
        <w:spacing w:after="0" w:line="240" w:lineRule="auto"/>
        <w:ind w:firstLine="567"/>
        <w:jc w:val="both"/>
        <w:rPr>
          <w:rFonts w:ascii="XO Thames" w:hAnsi="XO Thames" w:cs="XO Thames"/>
        </w:rPr>
      </w:pPr>
      <w:r>
        <w:rPr>
          <w:rFonts w:ascii="XO Thames" w:hAnsi="XO Thames" w:cs="XO Thames"/>
        </w:rPr>
        <w:t>7.1.1. Государственный заказчик освобождается от ответственности, предусмотренной п.7.2, п.7.3 настоящего Контракта, в случае непредставления Поставщиком вместе с товаром сопроводительных документов, предусмотренных разделом 5 настоящего Контракта.</w:t>
      </w:r>
    </w:p>
    <w:p w:rsidR="00A206D2" w:rsidRDefault="00F95DDC">
      <w:pPr>
        <w:spacing w:after="0" w:line="240" w:lineRule="auto"/>
        <w:ind w:firstLine="567"/>
        <w:jc w:val="both"/>
        <w:rPr>
          <w:rFonts w:ascii="XO Thames" w:hAnsi="XO Thames" w:cs="XO Thames"/>
        </w:rPr>
      </w:pPr>
      <w:r>
        <w:rPr>
          <w:rFonts w:ascii="XO Thames" w:hAnsi="XO Thames" w:cs="XO Thames"/>
        </w:rPr>
        <w:t xml:space="preserve">7.2. В случае просрочки исполнения Государственным заказчиком обязательств, предусмотренных контрактом (в том числе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A206D2" w:rsidRDefault="00F95DDC">
      <w:pPr>
        <w:spacing w:after="0" w:line="240" w:lineRule="auto"/>
        <w:ind w:firstLine="567"/>
        <w:jc w:val="both"/>
        <w:rPr>
          <w:rFonts w:ascii="XO Thames" w:hAnsi="XO Thames" w:cs="XO Thames"/>
        </w:rPr>
      </w:pPr>
      <w:r>
        <w:rPr>
          <w:rFonts w:ascii="XO Thames" w:hAnsi="XO Thames" w:cs="XO Thames"/>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размере</w:t>
      </w:r>
      <w:r>
        <w:rPr>
          <w:rFonts w:ascii="XO Thames" w:hAnsi="XO Thames" w:cs="XO Thames"/>
          <w:i/>
          <w:color w:val="FF0000"/>
        </w:rPr>
        <w:t xml:space="preserve"> 1 000 рублей.</w:t>
      </w:r>
    </w:p>
    <w:p w:rsidR="00A206D2" w:rsidRDefault="00F95DDC">
      <w:pPr>
        <w:spacing w:after="0" w:line="240" w:lineRule="auto"/>
        <w:ind w:firstLine="567"/>
        <w:jc w:val="both"/>
        <w:rPr>
          <w:rFonts w:ascii="XO Thames" w:hAnsi="XO Thames" w:cs="XO Thames"/>
        </w:rPr>
      </w:pPr>
      <w:r>
        <w:rPr>
          <w:rFonts w:ascii="XO Thames" w:hAnsi="XO Thames" w:cs="XO Thames"/>
        </w:rPr>
        <w:lastRenderedPageBreak/>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206D2" w:rsidRDefault="00F95DDC">
      <w:pPr>
        <w:spacing w:after="0" w:line="240" w:lineRule="auto"/>
        <w:ind w:firstLine="709"/>
        <w:jc w:val="both"/>
        <w:rPr>
          <w:rFonts w:ascii="XO Thames" w:hAnsi="XO Thames" w:cs="XO Thames"/>
        </w:rPr>
      </w:pPr>
      <w:r>
        <w:rPr>
          <w:rFonts w:ascii="XO Thames" w:hAnsi="XO Thames" w:cs="XO Thames"/>
        </w:rPr>
        <w:t>7.5.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гарантийного срока, просрочки исполнения иных обязательств, предусмотренных Контрактом, Поставщик уплачивает Государственному заказчику пени.</w:t>
      </w:r>
    </w:p>
    <w:p w:rsidR="00A206D2" w:rsidRDefault="00F95DDC">
      <w:pPr>
        <w:spacing w:after="0" w:line="240" w:lineRule="auto"/>
        <w:ind w:firstLine="540"/>
        <w:jc w:val="both"/>
        <w:rPr>
          <w:rFonts w:ascii="XO Thames" w:hAnsi="XO Thames" w:cs="XO Thames"/>
        </w:rPr>
      </w:pPr>
      <w:r>
        <w:rPr>
          <w:rFonts w:ascii="XO Thames" w:hAnsi="XO Thames" w:cs="XO Thame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206D2" w:rsidRDefault="00F95DDC">
      <w:pPr>
        <w:spacing w:after="0" w:line="240" w:lineRule="auto"/>
        <w:ind w:firstLine="567"/>
        <w:jc w:val="both"/>
        <w:rPr>
          <w:rFonts w:ascii="XO Thames" w:hAnsi="XO Thames" w:cs="XO Thames"/>
        </w:rPr>
      </w:pPr>
      <w:r>
        <w:rPr>
          <w:rFonts w:ascii="XO Thames" w:hAnsi="XO Thames" w:cs="XO Thames"/>
        </w:rPr>
        <w:t xml:space="preserve">7.6.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составляет </w:t>
      </w:r>
      <w:r>
        <w:rPr>
          <w:rFonts w:ascii="XO Thames" w:hAnsi="XO Thames" w:cs="XO Thames"/>
          <w:i/>
          <w:color w:val="FF0000"/>
        </w:rPr>
        <w:t>10% от цены контракта (этапа)</w:t>
      </w:r>
      <w:r>
        <w:rPr>
          <w:rFonts w:ascii="XO Thames" w:hAnsi="XO Thames" w:cs="XO Thames"/>
          <w:i/>
        </w:rPr>
        <w:t>.</w:t>
      </w:r>
    </w:p>
    <w:p w:rsidR="00A206D2" w:rsidRDefault="00F95DDC">
      <w:pPr>
        <w:spacing w:after="0" w:line="240" w:lineRule="auto"/>
        <w:ind w:firstLine="567"/>
        <w:jc w:val="both"/>
        <w:rPr>
          <w:rFonts w:ascii="XO Thames" w:hAnsi="XO Thames" w:cs="XO Thames"/>
        </w:rPr>
      </w:pPr>
      <w:r>
        <w:rPr>
          <w:rFonts w:ascii="XO Thames" w:hAnsi="XO Thames" w:cs="XO Thames"/>
        </w:rPr>
        <w:t xml:space="preserve">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устанавливается в размере </w:t>
      </w:r>
      <w:r>
        <w:rPr>
          <w:rFonts w:ascii="XO Thames" w:hAnsi="XO Thames" w:cs="XO Thames"/>
          <w:i/>
          <w:color w:val="FF0000"/>
        </w:rPr>
        <w:t>1 000 рублей.</w:t>
      </w:r>
    </w:p>
    <w:p w:rsidR="00A206D2" w:rsidRDefault="00F95DDC">
      <w:pPr>
        <w:spacing w:after="0" w:line="240" w:lineRule="auto"/>
        <w:ind w:firstLine="567"/>
        <w:jc w:val="both"/>
        <w:rPr>
          <w:rFonts w:ascii="XO Thames" w:hAnsi="XO Thames" w:cs="XO Thames"/>
        </w:rPr>
      </w:pPr>
      <w:r>
        <w:rPr>
          <w:rFonts w:ascii="XO Thames" w:hAnsi="XO Thames" w:cs="XO Thames"/>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rsidR="00A206D2" w:rsidRDefault="00F95DDC">
      <w:pPr>
        <w:spacing w:after="0" w:line="240" w:lineRule="auto"/>
        <w:ind w:firstLine="567"/>
        <w:jc w:val="both"/>
        <w:rPr>
          <w:rFonts w:ascii="XO Thames" w:hAnsi="XO Thames" w:cs="XO Thames"/>
        </w:rPr>
      </w:pPr>
      <w:r>
        <w:rPr>
          <w:rFonts w:ascii="XO Thames" w:hAnsi="XO Thames" w:cs="XO Thames"/>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rsidR="00A206D2" w:rsidRDefault="00F95DDC">
      <w:pPr>
        <w:spacing w:after="0" w:line="240" w:lineRule="auto"/>
        <w:ind w:firstLine="709"/>
        <w:jc w:val="both"/>
        <w:rPr>
          <w:rFonts w:ascii="XO Thames" w:hAnsi="XO Thames" w:cs="XO Thames"/>
        </w:rPr>
      </w:pPr>
      <w:r>
        <w:rPr>
          <w:rFonts w:ascii="XO Thames" w:hAnsi="XO Thames" w:cs="XO Thames"/>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206D2" w:rsidRDefault="00F95DDC">
      <w:pPr>
        <w:spacing w:after="0" w:line="240" w:lineRule="auto"/>
        <w:ind w:firstLine="709"/>
        <w:jc w:val="both"/>
        <w:rPr>
          <w:rFonts w:ascii="XO Thames" w:hAnsi="XO Thames" w:cs="XO Thames"/>
        </w:rPr>
      </w:pPr>
      <w:r>
        <w:rPr>
          <w:rFonts w:ascii="XO Thames" w:hAnsi="XO Thames" w:cs="XO Thames"/>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06D2" w:rsidRDefault="00F95DDC">
      <w:pPr>
        <w:spacing w:after="0" w:line="240" w:lineRule="auto"/>
        <w:ind w:firstLine="709"/>
        <w:jc w:val="both"/>
        <w:rPr>
          <w:rFonts w:ascii="XO Thames" w:hAnsi="XO Thames" w:cs="XO Thames"/>
        </w:rPr>
      </w:pPr>
      <w:r>
        <w:rPr>
          <w:rFonts w:ascii="XO Thames" w:hAnsi="XO Thames" w:cs="XO Thames"/>
        </w:rPr>
        <w:t>7.12. Уплата Поставщиком неустойки или применение иной формы ответственности не освобождает его от исполнения обязательств по контракту.</w:t>
      </w:r>
    </w:p>
    <w:p w:rsidR="00A206D2" w:rsidRDefault="00F95DDC">
      <w:pPr>
        <w:spacing w:after="0" w:line="240" w:lineRule="auto"/>
        <w:ind w:firstLine="709"/>
        <w:jc w:val="both"/>
        <w:rPr>
          <w:rFonts w:ascii="XO Thames" w:hAnsi="XO Thames" w:cs="XO Thames"/>
        </w:rPr>
      </w:pPr>
      <w:r>
        <w:rPr>
          <w:rFonts w:ascii="XO Thames" w:hAnsi="XO Thames" w:cs="XO Thames"/>
        </w:rPr>
        <w:t>7.13. В случае нецелевого использования финансовых средств, выплачиваемых Государственным заказчиком Поставщику, Поставщик несет ответственность, предусмотренную действующим законодательством Российской Федерации и условиями Контракта.</w:t>
      </w:r>
    </w:p>
    <w:p w:rsidR="00A206D2" w:rsidRDefault="00F95DDC">
      <w:pPr>
        <w:spacing w:after="0" w:line="240" w:lineRule="auto"/>
        <w:ind w:firstLine="709"/>
        <w:jc w:val="both"/>
        <w:rPr>
          <w:rFonts w:ascii="XO Thames" w:hAnsi="XO Thames" w:cs="XO Thames"/>
        </w:rPr>
      </w:pPr>
      <w:r>
        <w:rPr>
          <w:rFonts w:ascii="XO Thames" w:hAnsi="XO Thames" w:cs="XO Thames"/>
        </w:rPr>
        <w:t>7.14. В случаях неправомерного удержания Поставщиком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Проценты за пользование чужими денежными средствами взымаются по день уплаты суммы этих средств Государственному заказчику.</w:t>
      </w:r>
    </w:p>
    <w:p w:rsidR="00A206D2" w:rsidRDefault="00F95DDC">
      <w:pPr>
        <w:pStyle w:val="15"/>
        <w:spacing w:after="0" w:line="240" w:lineRule="auto"/>
        <w:ind w:firstLine="284"/>
        <w:jc w:val="center"/>
        <w:rPr>
          <w:rFonts w:ascii="XO Thames" w:hAnsi="XO Thames" w:cs="XO Thames"/>
        </w:rPr>
      </w:pPr>
      <w:r>
        <w:rPr>
          <w:rFonts w:ascii="XO Thames" w:hAnsi="XO Thames" w:cs="XO Thames"/>
          <w:b/>
        </w:rPr>
        <w:t>8. Форс-мажорные обстоятельства.</w:t>
      </w:r>
    </w:p>
    <w:p w:rsidR="00A206D2" w:rsidRDefault="00F95DDC">
      <w:pPr>
        <w:pStyle w:val="15"/>
        <w:tabs>
          <w:tab w:val="left" w:pos="567"/>
        </w:tabs>
        <w:spacing w:after="0" w:line="240" w:lineRule="auto"/>
        <w:ind w:firstLine="567"/>
        <w:jc w:val="both"/>
        <w:rPr>
          <w:rFonts w:ascii="XO Thames" w:hAnsi="XO Thames" w:cs="XO Thames"/>
        </w:rPr>
      </w:pPr>
      <w:r>
        <w:rPr>
          <w:rFonts w:ascii="XO Thames" w:hAnsi="XO Thames" w:cs="XO Thames"/>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206D2" w:rsidRDefault="00F95DDC">
      <w:pPr>
        <w:pStyle w:val="15"/>
        <w:tabs>
          <w:tab w:val="left" w:pos="567"/>
        </w:tabs>
        <w:spacing w:after="0" w:line="240" w:lineRule="auto"/>
        <w:ind w:firstLine="567"/>
        <w:jc w:val="both"/>
        <w:rPr>
          <w:rFonts w:ascii="XO Thames" w:hAnsi="XO Thames" w:cs="XO Thames"/>
        </w:rPr>
      </w:pPr>
      <w:r>
        <w:rPr>
          <w:rFonts w:ascii="XO Thames" w:hAnsi="XO Thames" w:cs="XO Thames"/>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206D2" w:rsidRDefault="00F95DDC">
      <w:pPr>
        <w:pStyle w:val="15"/>
        <w:tabs>
          <w:tab w:val="left" w:pos="567"/>
        </w:tabs>
        <w:spacing w:after="0" w:line="240" w:lineRule="auto"/>
        <w:ind w:firstLine="567"/>
        <w:jc w:val="both"/>
        <w:rPr>
          <w:rFonts w:ascii="XO Thames" w:hAnsi="XO Thames" w:cs="XO Thames"/>
        </w:rPr>
      </w:pPr>
      <w:r>
        <w:rPr>
          <w:rFonts w:ascii="XO Thames" w:hAnsi="XO Thames" w:cs="XO Thames"/>
        </w:rPr>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w:t>
      </w:r>
      <w:r>
        <w:rPr>
          <w:rFonts w:ascii="XO Thames" w:hAnsi="XO Thames" w:cs="XO Thames"/>
        </w:rPr>
        <w:lastRenderedPageBreak/>
        <w:t>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206D2" w:rsidRDefault="00F95DDC">
      <w:pPr>
        <w:pStyle w:val="15"/>
        <w:tabs>
          <w:tab w:val="left" w:pos="567"/>
        </w:tabs>
        <w:spacing w:after="0" w:line="240" w:lineRule="auto"/>
        <w:ind w:firstLine="567"/>
        <w:jc w:val="both"/>
        <w:rPr>
          <w:rFonts w:ascii="XO Thames" w:hAnsi="XO Thames" w:cs="XO Thames"/>
        </w:rPr>
      </w:pPr>
      <w:r>
        <w:rPr>
          <w:rFonts w:ascii="XO Thames" w:hAnsi="XO Thames" w:cs="XO Thames"/>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A206D2" w:rsidRDefault="00F95DDC">
      <w:pPr>
        <w:pStyle w:val="15"/>
        <w:tabs>
          <w:tab w:val="left" w:pos="567"/>
        </w:tabs>
        <w:spacing w:after="0" w:line="240" w:lineRule="auto"/>
        <w:ind w:firstLine="567"/>
        <w:jc w:val="both"/>
        <w:rPr>
          <w:rFonts w:ascii="XO Thames" w:hAnsi="XO Thames" w:cs="XO Thames"/>
        </w:rPr>
      </w:pPr>
      <w:r>
        <w:rPr>
          <w:rFonts w:ascii="XO Thames" w:hAnsi="XO Thames" w:cs="XO Thames"/>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206D2" w:rsidRDefault="00F95DDC">
      <w:pPr>
        <w:pStyle w:val="15"/>
        <w:tabs>
          <w:tab w:val="left" w:pos="567"/>
        </w:tabs>
        <w:spacing w:after="0" w:line="240" w:lineRule="auto"/>
        <w:ind w:firstLine="567"/>
        <w:jc w:val="both"/>
        <w:rPr>
          <w:rFonts w:ascii="XO Thames" w:hAnsi="XO Thames" w:cs="XO Thames"/>
          <w:b/>
        </w:rPr>
      </w:pPr>
      <w:r>
        <w:rPr>
          <w:rFonts w:ascii="XO Thames" w:hAnsi="XO Thames" w:cs="XO Thames"/>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206D2" w:rsidRDefault="00F95DDC">
      <w:pPr>
        <w:spacing w:after="0" w:line="240" w:lineRule="auto"/>
        <w:jc w:val="center"/>
        <w:rPr>
          <w:rFonts w:ascii="XO Thames" w:hAnsi="XO Thames" w:cs="XO Thames"/>
          <w:lang w:eastAsia="ru-RU"/>
        </w:rPr>
      </w:pPr>
      <w:bookmarkStart w:id="0" w:name="_GoBack"/>
      <w:bookmarkEnd w:id="0"/>
      <w:r>
        <w:rPr>
          <w:rFonts w:ascii="XO Thames" w:hAnsi="XO Thames" w:cs="XO Thames"/>
          <w:b/>
        </w:rPr>
        <w:t>9. Изменение, расторжение Контракта.</w:t>
      </w:r>
    </w:p>
    <w:p w:rsidR="00A206D2" w:rsidRDefault="00F95DDC">
      <w:pPr>
        <w:pStyle w:val="15"/>
        <w:spacing w:after="0" w:line="240" w:lineRule="auto"/>
        <w:ind w:firstLine="567"/>
        <w:jc w:val="both"/>
        <w:rPr>
          <w:rFonts w:ascii="XO Thames" w:hAnsi="XO Thames" w:cs="XO Thames"/>
          <w:lang w:eastAsia="en-US"/>
        </w:rPr>
      </w:pPr>
      <w:r>
        <w:rPr>
          <w:rFonts w:ascii="XO Thames" w:hAnsi="XO Thames" w:cs="XO Thames"/>
          <w:lang w:eastAsia="ru-RU"/>
        </w:rPr>
        <w:t xml:space="preserve">9.1. Контракт может быть изменен по соглашению Сторон в случаях, предусмотренных Гражданским кодексом Российской Федерации и </w:t>
      </w:r>
      <w:r>
        <w:rPr>
          <w:rFonts w:ascii="XO Thames" w:hAnsi="XO Thames" w:cs="XO Thames"/>
          <w:bCs/>
          <w:lang w:eastAsia="ru-RU"/>
        </w:rPr>
        <w:t xml:space="preserve">Федеральным законом от 05.04.2013 </w:t>
      </w:r>
      <w:r>
        <w:rPr>
          <w:rFonts w:ascii="XO Thames" w:hAnsi="XO Thames" w:cs="XO Thames"/>
          <w:bCs/>
          <w:lang w:eastAsia="ru-RU"/>
        </w:rPr>
        <w:br/>
        <w:t>№ 44-ФЗ</w:t>
      </w:r>
      <w:r>
        <w:rPr>
          <w:rFonts w:ascii="XO Thames" w:hAnsi="XO Thames" w:cs="XO Thames"/>
          <w:lang w:eastAsia="ru-RU"/>
        </w:rPr>
        <w:t>.</w:t>
      </w:r>
    </w:p>
    <w:p w:rsidR="00A206D2" w:rsidRDefault="00F95DDC">
      <w:pPr>
        <w:pStyle w:val="15"/>
        <w:spacing w:after="0" w:line="240" w:lineRule="auto"/>
        <w:ind w:firstLine="567"/>
        <w:jc w:val="both"/>
        <w:rPr>
          <w:rFonts w:ascii="XO Thames" w:hAnsi="XO Thames" w:cs="XO Thames"/>
          <w:bCs/>
          <w:lang w:eastAsia="en-US"/>
        </w:rPr>
      </w:pPr>
      <w:r>
        <w:rPr>
          <w:rFonts w:ascii="XO Thames" w:hAnsi="XO Thames" w:cs="XO Thames"/>
          <w:lang w:eastAsia="en-US"/>
        </w:rPr>
        <w:t>9.2. Все изменения к контракту действительны, если они оформлены в виде дополнения или изменения к контракту и подписаны Сторонами при следующих случаях:</w:t>
      </w:r>
    </w:p>
    <w:p w:rsidR="00A206D2" w:rsidRDefault="00F95DDC">
      <w:pPr>
        <w:pStyle w:val="15"/>
        <w:spacing w:after="0" w:line="240" w:lineRule="auto"/>
        <w:ind w:firstLine="567"/>
        <w:jc w:val="both"/>
        <w:rPr>
          <w:rFonts w:ascii="XO Thames" w:hAnsi="XO Thames" w:cs="XO Thames"/>
          <w:bCs/>
          <w:lang w:eastAsia="en-US"/>
        </w:rPr>
      </w:pPr>
      <w:r>
        <w:rPr>
          <w:rFonts w:ascii="XO Thames" w:hAnsi="XO Thames" w:cs="XO Thames"/>
          <w:bCs/>
          <w:lang w:eastAsia="en-US"/>
        </w:rPr>
        <w:t>9.2.1. Снижения цены контракта без изменения предусмотренных контрактом количества товара, качества поставляемого товара и иных условий контракта;</w:t>
      </w:r>
    </w:p>
    <w:p w:rsidR="00A206D2" w:rsidRDefault="00F95DDC">
      <w:pPr>
        <w:pStyle w:val="15"/>
        <w:spacing w:after="0" w:line="240" w:lineRule="auto"/>
        <w:ind w:firstLine="567"/>
        <w:jc w:val="both"/>
        <w:rPr>
          <w:rFonts w:ascii="XO Thames" w:hAnsi="XO Thames" w:cs="XO Thames"/>
          <w:bCs/>
          <w:lang w:eastAsia="en-US"/>
        </w:rPr>
      </w:pPr>
      <w:r>
        <w:rPr>
          <w:rFonts w:ascii="XO Thames" w:hAnsi="XO Thames" w:cs="XO Thames"/>
          <w:bCs/>
          <w:lang w:eastAsia="en-US"/>
        </w:rPr>
        <w:t>9.2.2.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06D2" w:rsidRDefault="00F95DDC">
      <w:pPr>
        <w:pStyle w:val="15"/>
        <w:spacing w:after="0" w:line="240" w:lineRule="auto"/>
        <w:ind w:firstLine="567"/>
        <w:jc w:val="both"/>
        <w:rPr>
          <w:rFonts w:ascii="XO Thames" w:hAnsi="XO Thames" w:cs="XO Thames"/>
          <w:lang w:eastAsia="en-US"/>
        </w:rPr>
      </w:pPr>
      <w:r>
        <w:rPr>
          <w:rFonts w:ascii="XO Thames" w:hAnsi="XO Thames" w:cs="XO Thames"/>
          <w:bCs/>
          <w:lang w:eastAsia="en-US"/>
        </w:rPr>
        <w:t>9.2.</w:t>
      </w:r>
      <w:r>
        <w:rPr>
          <w:rFonts w:ascii="XO Thames" w:hAnsi="XO Thames" w:cs="XO Thames"/>
          <w:lang w:eastAsia="en-US"/>
        </w:rPr>
        <w:t xml:space="preserve">3. Предусмотренных </w:t>
      </w:r>
      <w:hyperlink r:id="rId5">
        <w:r>
          <w:rPr>
            <w:rStyle w:val="a3"/>
            <w:rFonts w:ascii="XO Thames" w:hAnsi="XO Thames" w:cs="XO Thames"/>
            <w:lang w:eastAsia="en-US"/>
          </w:rPr>
          <w:t>п. 6 ст. 161</w:t>
        </w:r>
      </w:hyperlink>
      <w:r>
        <w:rPr>
          <w:rFonts w:ascii="XO Thames" w:hAnsi="XO Thames" w:cs="XO Thames"/>
          <w:lang w:eastAsia="en-US"/>
        </w:rPr>
        <w:t xml:space="preserve"> Бюджетного кодекса Российской Федерации, при уменьшении ранее доведенных до </w:t>
      </w:r>
      <w:r>
        <w:rPr>
          <w:rFonts w:ascii="XO Thames" w:hAnsi="XO Thames" w:cs="XO Thames"/>
          <w:bCs/>
          <w:lang w:eastAsia="en-US"/>
        </w:rPr>
        <w:t>Государственного заказчика</w:t>
      </w:r>
      <w:r>
        <w:rPr>
          <w:rFonts w:ascii="XO Thames" w:hAnsi="XO Thames" w:cs="XO Thames"/>
          <w:lang w:eastAsia="en-US"/>
        </w:rPr>
        <w:t xml:space="preserve"> как получателя бюджетных средств лимитов бюджетных обязательств. При этом </w:t>
      </w:r>
      <w:r>
        <w:rPr>
          <w:rFonts w:ascii="XO Thames" w:hAnsi="XO Thames" w:cs="XO Thames"/>
          <w:bCs/>
          <w:lang w:eastAsia="en-US"/>
        </w:rPr>
        <w:t xml:space="preserve">Государственный заказчик в </w:t>
      </w:r>
      <w:r>
        <w:rPr>
          <w:rFonts w:ascii="XO Thames" w:hAnsi="XO Thames" w:cs="XO Thames"/>
          <w:lang w:eastAsia="en-US"/>
        </w:rPr>
        <w:t xml:space="preserve">ходе исполнения контракта </w:t>
      </w:r>
      <w:hyperlink r:id="rId6">
        <w:r>
          <w:rPr>
            <w:rStyle w:val="a3"/>
            <w:rFonts w:ascii="XO Thames" w:hAnsi="XO Thames" w:cs="XO Thames"/>
            <w:lang w:eastAsia="en-US"/>
          </w:rPr>
          <w:t>обеспечивает согласование</w:t>
        </w:r>
      </w:hyperlink>
      <w:r>
        <w:rPr>
          <w:rFonts w:ascii="XO Thames" w:hAnsi="XO Thames" w:cs="XO Thames"/>
          <w:lang w:eastAsia="en-US"/>
        </w:rPr>
        <w:t xml:space="preserve"> новых условий контракта, в том числе цены и (или) сроков исполнения контракта и (или) количества товара, предусмотренных контрактом.</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en-US"/>
        </w:rPr>
        <w:t>9.2.4. При исполнении контракта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9.3. Контракт может быть расторгнут в порядке, установленном законодательством Российской Федерации, исключительно по следующим основаниям:</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9.3.1. по соглашению Сторон;</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9.3.2.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A206D2" w:rsidRDefault="00F95DDC">
      <w:pPr>
        <w:pStyle w:val="15"/>
        <w:spacing w:after="0" w:line="240" w:lineRule="auto"/>
        <w:ind w:firstLine="567"/>
        <w:jc w:val="both"/>
        <w:rPr>
          <w:rFonts w:ascii="XO Thames" w:hAnsi="XO Thames" w:cs="XO Thames"/>
          <w:lang w:eastAsia="en-US"/>
        </w:rPr>
      </w:pPr>
      <w:r>
        <w:rPr>
          <w:rFonts w:ascii="XO Thames" w:hAnsi="XO Thames" w:cs="XO Thames"/>
          <w:lang w:eastAsia="ru-RU"/>
        </w:rPr>
        <w:t>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en-US"/>
        </w:rPr>
        <w:t>9.5.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отказ Поставщика передать Государственному заказчику товар (п. 1 ст. 463 ГК РФ);</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ст.475 ГК РФ);</w:t>
      </w:r>
    </w:p>
    <w:p w:rsidR="00A206D2" w:rsidRDefault="00F95DDC">
      <w:pPr>
        <w:pStyle w:val="15"/>
        <w:spacing w:after="0" w:line="240" w:lineRule="auto"/>
        <w:ind w:firstLine="567"/>
        <w:jc w:val="both"/>
        <w:rPr>
          <w:rFonts w:ascii="XO Thames" w:hAnsi="XO Thames" w:cs="XO Thames"/>
          <w:lang w:eastAsia="en-US"/>
        </w:rPr>
      </w:pPr>
      <w:r>
        <w:rPr>
          <w:rFonts w:ascii="XO Thames" w:hAnsi="XO Thames" w:cs="XO Thames"/>
          <w:lang w:eastAsia="ru-RU"/>
        </w:rPr>
        <w:t>неоднократное нарушение Поставщиком сроков поставки товаров (п. 2 ст. 523 ГК РФ);</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en-US"/>
        </w:rPr>
        <w:lastRenderedPageBreak/>
        <w:t>9.6.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A206D2" w:rsidRDefault="00F95DDC">
      <w:pPr>
        <w:pStyle w:val="15"/>
        <w:spacing w:after="0" w:line="240" w:lineRule="auto"/>
        <w:ind w:firstLine="567"/>
        <w:jc w:val="both"/>
        <w:rPr>
          <w:rFonts w:ascii="XO Thames" w:hAnsi="XO Thames" w:cs="XO Thames"/>
          <w:lang w:eastAsia="ru-RU"/>
        </w:rPr>
      </w:pPr>
      <w:r>
        <w:rPr>
          <w:rFonts w:ascii="XO Thames" w:hAnsi="XO Thames" w:cs="XO Thames"/>
          <w:lang w:eastAsia="ru-RU"/>
        </w:rPr>
        <w:t>9.7.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206D2" w:rsidRDefault="00F95DDC">
      <w:pPr>
        <w:pStyle w:val="15"/>
        <w:spacing w:after="0" w:line="240" w:lineRule="auto"/>
        <w:ind w:firstLine="284"/>
        <w:jc w:val="center"/>
        <w:rPr>
          <w:rFonts w:ascii="XO Thames" w:hAnsi="XO Thames" w:cs="XO Thames"/>
        </w:rPr>
      </w:pPr>
      <w:r>
        <w:rPr>
          <w:rFonts w:ascii="XO Thames" w:hAnsi="XO Thames" w:cs="XO Thames"/>
          <w:b/>
        </w:rPr>
        <w:t>10. Порядок разрешения споров.</w:t>
      </w:r>
    </w:p>
    <w:p w:rsidR="00A206D2" w:rsidRDefault="00F95DDC">
      <w:pPr>
        <w:pStyle w:val="ConsPlusNormal0"/>
        <w:spacing w:after="0" w:line="240" w:lineRule="auto"/>
        <w:ind w:firstLine="567"/>
        <w:jc w:val="both"/>
        <w:rPr>
          <w:rFonts w:ascii="XO Thames" w:hAnsi="XO Thames" w:cs="XO Thames"/>
          <w:sz w:val="22"/>
          <w:szCs w:val="22"/>
        </w:rPr>
      </w:pPr>
      <w:r>
        <w:rPr>
          <w:rFonts w:ascii="XO Thames" w:hAnsi="XO Thames" w:cs="XO Thames"/>
          <w:sz w:val="22"/>
          <w:szCs w:val="22"/>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A206D2" w:rsidRDefault="00F95DDC">
      <w:pPr>
        <w:pStyle w:val="ConsPlusNormal0"/>
        <w:spacing w:after="0" w:line="240" w:lineRule="auto"/>
        <w:ind w:firstLine="567"/>
        <w:jc w:val="both"/>
        <w:rPr>
          <w:rFonts w:ascii="XO Thames" w:hAnsi="XO Thames" w:cs="XO Thames"/>
          <w:sz w:val="22"/>
          <w:szCs w:val="22"/>
        </w:rPr>
      </w:pPr>
      <w:r>
        <w:rPr>
          <w:rFonts w:ascii="XO Thames" w:hAnsi="XO Thames" w:cs="XO Thames"/>
          <w:sz w:val="22"/>
          <w:szCs w:val="22"/>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06D2" w:rsidRDefault="00F95DDC">
      <w:pPr>
        <w:pStyle w:val="ConsPlusNormal0"/>
        <w:spacing w:after="0" w:line="240" w:lineRule="auto"/>
        <w:ind w:firstLine="567"/>
        <w:jc w:val="both"/>
        <w:rPr>
          <w:rFonts w:ascii="XO Thames" w:hAnsi="XO Thames" w:cs="XO Thames"/>
          <w:sz w:val="22"/>
          <w:szCs w:val="22"/>
        </w:rPr>
      </w:pPr>
      <w:r>
        <w:rPr>
          <w:rFonts w:ascii="XO Thames" w:hAnsi="XO Thames" w:cs="XO Thames"/>
          <w:sz w:val="22"/>
          <w:szCs w:val="22"/>
        </w:rPr>
        <w:t>10.3. Срок рассмотрения претензии не может превышать 7 дней. Переписка Сторон может осуществляться в виде писем или телеграмм, электронного сообщения - с последующим предоставлением оригинала документа.</w:t>
      </w:r>
    </w:p>
    <w:p w:rsidR="00A206D2" w:rsidRDefault="00F95DDC">
      <w:pPr>
        <w:pStyle w:val="ConsPlusNormal0"/>
        <w:spacing w:after="0" w:line="240" w:lineRule="auto"/>
        <w:ind w:firstLine="567"/>
        <w:jc w:val="both"/>
        <w:rPr>
          <w:rFonts w:ascii="XO Thames" w:hAnsi="XO Thames" w:cs="XO Thames"/>
          <w:sz w:val="22"/>
          <w:szCs w:val="22"/>
        </w:rPr>
      </w:pPr>
      <w:r>
        <w:rPr>
          <w:rFonts w:ascii="XO Thames" w:hAnsi="XO Thames" w:cs="XO Thames"/>
          <w:sz w:val="22"/>
          <w:szCs w:val="22"/>
        </w:rPr>
        <w:t>10.4. При не урегулировании Сторонами спора в досудебном порядке, спор разрешается в судебном порядке в арбитражном суде Кировской области.</w:t>
      </w:r>
    </w:p>
    <w:p w:rsidR="00A206D2" w:rsidRDefault="00F95DDC">
      <w:pPr>
        <w:spacing w:after="0" w:line="240" w:lineRule="auto"/>
        <w:jc w:val="center"/>
        <w:rPr>
          <w:rFonts w:ascii="XO Thames" w:hAnsi="XO Thames" w:cs="XO Thames"/>
        </w:rPr>
      </w:pPr>
      <w:r>
        <w:rPr>
          <w:rFonts w:ascii="XO Thames" w:hAnsi="XO Thames" w:cs="XO Thames"/>
          <w:b/>
        </w:rPr>
        <w:t>11. Прочие условия.</w:t>
      </w:r>
    </w:p>
    <w:p w:rsidR="00A206D2" w:rsidRDefault="00F95DDC">
      <w:pPr>
        <w:pStyle w:val="15"/>
        <w:spacing w:after="0" w:line="240" w:lineRule="auto"/>
        <w:ind w:firstLine="567"/>
        <w:jc w:val="both"/>
        <w:rPr>
          <w:rFonts w:ascii="XO Thames" w:hAnsi="XO Thames" w:cs="XO Thames"/>
        </w:rPr>
      </w:pPr>
      <w:r>
        <w:rPr>
          <w:rFonts w:ascii="XO Thames" w:hAnsi="XO Thames" w:cs="XO Thames"/>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A206D2" w:rsidRDefault="00F95DDC">
      <w:pPr>
        <w:pStyle w:val="15"/>
        <w:spacing w:after="0" w:line="240" w:lineRule="auto"/>
        <w:ind w:firstLine="567"/>
        <w:jc w:val="both"/>
        <w:rPr>
          <w:rFonts w:ascii="XO Thames" w:hAnsi="XO Thames" w:cs="XO Thames"/>
        </w:rPr>
      </w:pPr>
      <w:r>
        <w:rPr>
          <w:rFonts w:ascii="XO Thames" w:hAnsi="XO Thames" w:cs="XO Thames"/>
        </w:rPr>
        <w:t>11.2.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A206D2" w:rsidRDefault="00F95DDC">
      <w:pPr>
        <w:pStyle w:val="15"/>
        <w:spacing w:after="0" w:line="240" w:lineRule="auto"/>
        <w:ind w:firstLine="567"/>
        <w:jc w:val="both"/>
        <w:rPr>
          <w:rFonts w:ascii="XO Thames" w:hAnsi="XO Thames" w:cs="XO Thames"/>
          <w:b/>
        </w:rPr>
      </w:pPr>
      <w:r>
        <w:rPr>
          <w:rFonts w:ascii="XO Thames" w:hAnsi="XO Thames" w:cs="XO Thames"/>
        </w:rPr>
        <w:t>11.3. Во всем остальном, что не предусмотрено Контрактом, Стороны руководствуются законодательством Российской Федерации.</w:t>
      </w:r>
    </w:p>
    <w:p w:rsidR="00A206D2" w:rsidRDefault="00F95DDC">
      <w:pPr>
        <w:pStyle w:val="15"/>
        <w:spacing w:after="0" w:line="240" w:lineRule="auto"/>
        <w:ind w:firstLine="284"/>
        <w:jc w:val="center"/>
        <w:rPr>
          <w:rFonts w:ascii="XO Thames" w:hAnsi="XO Thames" w:cs="XO Thames"/>
        </w:rPr>
      </w:pPr>
      <w:r>
        <w:rPr>
          <w:rFonts w:ascii="XO Thames" w:hAnsi="XO Thames" w:cs="XO Thames"/>
          <w:b/>
        </w:rPr>
        <w:t>12. Срок действия Контракта</w:t>
      </w:r>
    </w:p>
    <w:p w:rsidR="00A206D2" w:rsidRDefault="00F95DDC">
      <w:pPr>
        <w:pStyle w:val="15"/>
        <w:spacing w:after="0" w:line="240" w:lineRule="auto"/>
        <w:ind w:firstLine="567"/>
        <w:jc w:val="both"/>
        <w:rPr>
          <w:rFonts w:ascii="XO Thames" w:hAnsi="XO Thames" w:cs="XO Thames"/>
        </w:rPr>
      </w:pPr>
      <w:r>
        <w:rPr>
          <w:rFonts w:ascii="XO Thames" w:hAnsi="XO Thames" w:cs="XO Thames"/>
        </w:rPr>
        <w:t xml:space="preserve">12.1. Контракт вступает в силу с момента его подписания Сторонами и действует </w:t>
      </w:r>
      <w:r>
        <w:rPr>
          <w:rFonts w:ascii="XO Thames" w:hAnsi="XO Thames" w:cs="XO Thames"/>
        </w:rPr>
        <w:br/>
      </w:r>
      <w:r>
        <w:rPr>
          <w:rFonts w:ascii="XO Thames" w:hAnsi="XO Thames" w:cs="XO Thames"/>
          <w:b/>
        </w:rPr>
        <w:t xml:space="preserve">до </w:t>
      </w:r>
      <w:r w:rsidR="00C57483">
        <w:rPr>
          <w:rFonts w:ascii="XO Thames" w:hAnsi="XO Thames" w:cs="XO Thames"/>
          <w:b/>
        </w:rPr>
        <w:t>10</w:t>
      </w:r>
      <w:r>
        <w:rPr>
          <w:rFonts w:ascii="XO Thames" w:hAnsi="XO Thames" w:cs="XO Thames"/>
          <w:b/>
        </w:rPr>
        <w:t>.0</w:t>
      </w:r>
      <w:r w:rsidR="00650135">
        <w:rPr>
          <w:rFonts w:ascii="XO Thames" w:hAnsi="XO Thames" w:cs="XO Thames"/>
          <w:b/>
        </w:rPr>
        <w:t>8</w:t>
      </w:r>
      <w:r>
        <w:rPr>
          <w:rFonts w:ascii="XO Thames" w:hAnsi="XO Thames" w:cs="XO Thames"/>
          <w:b/>
        </w:rPr>
        <w:t>.2026 года</w:t>
      </w:r>
      <w:r>
        <w:rPr>
          <w:rFonts w:ascii="XO Thames" w:hAnsi="XO Thames" w:cs="XO Thames"/>
        </w:rPr>
        <w:t>, а в части осуществления оплаты и гарантийных обязательств – до их полного исполнения.</w:t>
      </w:r>
    </w:p>
    <w:p w:rsidR="00A206D2" w:rsidRDefault="00F95DDC">
      <w:pPr>
        <w:pStyle w:val="15"/>
        <w:spacing w:after="0" w:line="240" w:lineRule="auto"/>
        <w:ind w:firstLine="284"/>
        <w:jc w:val="center"/>
        <w:rPr>
          <w:rFonts w:ascii="XO Thames" w:hAnsi="XO Thames" w:cs="XO Thames"/>
          <w:b/>
          <w:bCs/>
        </w:rPr>
      </w:pPr>
      <w:r>
        <w:rPr>
          <w:rFonts w:ascii="XO Thames" w:hAnsi="XO Thames" w:cs="XO Thames"/>
          <w:b/>
          <w:bCs/>
        </w:rPr>
        <w:t>13. Юридические адреса, банковские и отгрузочные реквизиты Сторон</w:t>
      </w:r>
    </w:p>
    <w:p w:rsidR="00A206D2" w:rsidRDefault="00F95DDC">
      <w:pPr>
        <w:pStyle w:val="15"/>
        <w:spacing w:after="0" w:line="240" w:lineRule="auto"/>
        <w:ind w:firstLine="284"/>
        <w:jc w:val="center"/>
        <w:rPr>
          <w:rFonts w:ascii="XO Thames" w:hAnsi="XO Thames" w:cs="XO Thames"/>
          <w:b/>
          <w:bCs/>
        </w:rPr>
      </w:pPr>
      <w:r>
        <w:rPr>
          <w:rFonts w:ascii="XO Thames" w:hAnsi="XO Thames" w:cs="XO Thames"/>
          <w:b/>
          <w:bCs/>
        </w:rPr>
        <w:t>на момент подписания Контракта</w:t>
      </w:r>
    </w:p>
    <w:tbl>
      <w:tblPr>
        <w:tblW w:w="9729" w:type="dxa"/>
        <w:jc w:val="center"/>
        <w:tblLayout w:type="fixed"/>
        <w:tblLook w:val="0000"/>
      </w:tblPr>
      <w:tblGrid>
        <w:gridCol w:w="4856"/>
        <w:gridCol w:w="4873"/>
      </w:tblGrid>
      <w:tr w:rsidR="00A206D2" w:rsidTr="00F96DFB">
        <w:trPr>
          <w:trHeight w:val="6626"/>
          <w:jc w:val="center"/>
        </w:trPr>
        <w:tc>
          <w:tcPr>
            <w:tcW w:w="4856" w:type="dxa"/>
            <w:shd w:val="clear" w:color="auto" w:fill="auto"/>
          </w:tcPr>
          <w:p w:rsidR="00A206D2" w:rsidRPr="00F96DFB" w:rsidRDefault="00F95DDC">
            <w:pPr>
              <w:spacing w:after="0" w:line="240" w:lineRule="auto"/>
              <w:rPr>
                <w:rFonts w:ascii="XO Thames" w:hAnsi="XO Thames" w:cs="XO Thames"/>
                <w:sz w:val="20"/>
              </w:rPr>
            </w:pPr>
            <w:r w:rsidRPr="00F96DFB">
              <w:rPr>
                <w:rFonts w:ascii="XO Thames" w:eastAsia="Times New Roman" w:hAnsi="XO Thames" w:cs="XO Thames"/>
                <w:b/>
                <w:sz w:val="20"/>
                <w:lang w:eastAsia="ru-RU"/>
              </w:rPr>
              <w:t>"Государственный заказчик"</w:t>
            </w:r>
          </w:p>
          <w:p w:rsidR="00A46D19" w:rsidRPr="00F96DFB" w:rsidRDefault="00A46D19" w:rsidP="00A46D19">
            <w:pPr>
              <w:spacing w:after="0" w:line="240" w:lineRule="auto"/>
              <w:rPr>
                <w:rFonts w:ascii="XO Thames" w:hAnsi="XO Thames" w:cs="XO Thames"/>
                <w:sz w:val="20"/>
              </w:rPr>
            </w:pPr>
            <w:r w:rsidRPr="00F96DFB">
              <w:rPr>
                <w:rFonts w:ascii="XO Thames" w:hAnsi="XO Thames" w:cs="XO Thames"/>
                <w:sz w:val="20"/>
              </w:rPr>
              <w:t>ФКУ СИЗО-1 УФСИН России по Кировской области</w:t>
            </w:r>
          </w:p>
          <w:p w:rsidR="00A46D19" w:rsidRPr="00F96DFB" w:rsidRDefault="00A46D19" w:rsidP="00A46D19">
            <w:pPr>
              <w:spacing w:after="0" w:line="240" w:lineRule="auto"/>
              <w:rPr>
                <w:rFonts w:ascii="XO Thames" w:hAnsi="XO Thames" w:cs="XO Thames"/>
                <w:sz w:val="20"/>
              </w:rPr>
            </w:pPr>
            <w:r w:rsidRPr="00F96DFB">
              <w:rPr>
                <w:rFonts w:ascii="XO Thames" w:hAnsi="XO Thames" w:cs="XO Thames"/>
                <w:sz w:val="20"/>
              </w:rPr>
              <w:t xml:space="preserve">Юр. адрес: 610004, г. Киров, ул. </w:t>
            </w:r>
            <w:proofErr w:type="spellStart"/>
            <w:r w:rsidRPr="00F96DFB">
              <w:rPr>
                <w:rFonts w:ascii="XO Thames" w:hAnsi="XO Thames" w:cs="XO Thames"/>
                <w:sz w:val="20"/>
              </w:rPr>
              <w:t>Мопра</w:t>
            </w:r>
            <w:proofErr w:type="spellEnd"/>
            <w:r w:rsidRPr="00F96DFB">
              <w:rPr>
                <w:rFonts w:ascii="XO Thames" w:hAnsi="XO Thames" w:cs="XO Thames"/>
                <w:sz w:val="20"/>
              </w:rPr>
              <w:t>, д.1</w:t>
            </w:r>
          </w:p>
          <w:p w:rsidR="00A46D19" w:rsidRPr="00F96DFB" w:rsidRDefault="00A46D19" w:rsidP="00A46D19">
            <w:pPr>
              <w:spacing w:after="0" w:line="240" w:lineRule="auto"/>
              <w:rPr>
                <w:rFonts w:ascii="XO Thames" w:hAnsi="XO Thames" w:cs="XO Thames"/>
                <w:sz w:val="20"/>
              </w:rPr>
            </w:pPr>
            <w:r w:rsidRPr="00F96DFB">
              <w:rPr>
                <w:rFonts w:ascii="XO Thames" w:hAnsi="XO Thames" w:cs="XO Thames"/>
                <w:sz w:val="20"/>
              </w:rPr>
              <w:t>УФК по Нижегородской области</w:t>
            </w:r>
          </w:p>
          <w:p w:rsidR="00A46D19" w:rsidRPr="00F96DFB" w:rsidRDefault="00A46D19" w:rsidP="00A46D19">
            <w:pPr>
              <w:spacing w:after="0" w:line="240" w:lineRule="auto"/>
              <w:rPr>
                <w:rFonts w:ascii="XO Thames" w:hAnsi="XO Thames" w:cs="XO Thames"/>
                <w:sz w:val="20"/>
              </w:rPr>
            </w:pPr>
            <w:proofErr w:type="gramStart"/>
            <w:r w:rsidRPr="00F96DFB">
              <w:rPr>
                <w:rFonts w:ascii="XO Thames" w:hAnsi="XO Thames" w:cs="XO Thames"/>
                <w:sz w:val="20"/>
              </w:rPr>
              <w:t>(ФКУ СИЗО-1 УФСИН России по Кировской области), л/с 03401310520)</w:t>
            </w:r>
            <w:proofErr w:type="gramEnd"/>
          </w:p>
          <w:p w:rsidR="00A46D19" w:rsidRPr="00F96DFB" w:rsidRDefault="00A46D19" w:rsidP="00A46D19">
            <w:pPr>
              <w:spacing w:after="0" w:line="240" w:lineRule="auto"/>
              <w:rPr>
                <w:rFonts w:ascii="XO Thames" w:hAnsi="XO Thames" w:cs="XO Thames"/>
                <w:sz w:val="20"/>
              </w:rPr>
            </w:pPr>
            <w:r w:rsidRPr="00F96DFB">
              <w:rPr>
                <w:rFonts w:ascii="XO Thames" w:hAnsi="XO Thames" w:cs="XO Thames"/>
                <w:sz w:val="20"/>
              </w:rPr>
              <w:t>ИНН 4348010090 КПП 434501001</w:t>
            </w:r>
          </w:p>
          <w:p w:rsidR="00A46D19" w:rsidRPr="00F96DFB" w:rsidRDefault="00A46D19" w:rsidP="00A46D19">
            <w:pPr>
              <w:spacing w:after="0" w:line="240" w:lineRule="auto"/>
              <w:rPr>
                <w:rFonts w:ascii="XO Thames" w:hAnsi="XO Thames" w:cs="XO Thames"/>
                <w:sz w:val="20"/>
              </w:rPr>
            </w:pPr>
            <w:r w:rsidRPr="00F96DFB">
              <w:rPr>
                <w:rFonts w:ascii="XO Thames" w:hAnsi="XO Thames" w:cs="XO Thames"/>
                <w:sz w:val="20"/>
              </w:rPr>
              <w:t>ОКТМО 33701000</w:t>
            </w:r>
          </w:p>
          <w:p w:rsidR="00A46D19" w:rsidRPr="00F96DFB" w:rsidRDefault="00A46D19" w:rsidP="00A46D19">
            <w:pPr>
              <w:spacing w:after="0" w:line="240" w:lineRule="auto"/>
              <w:rPr>
                <w:rFonts w:ascii="XO Thames" w:hAnsi="XO Thames" w:cs="XO Thames"/>
                <w:sz w:val="20"/>
              </w:rPr>
            </w:pPr>
            <w:r w:rsidRPr="00F96DFB">
              <w:rPr>
                <w:rFonts w:ascii="XO Thames" w:hAnsi="XO Thames" w:cs="XO Thames"/>
                <w:sz w:val="20"/>
              </w:rPr>
              <w:t>ЕКС: 40102810745370000024</w:t>
            </w:r>
          </w:p>
          <w:p w:rsidR="00A46D19" w:rsidRPr="00F96DFB" w:rsidRDefault="00A46D19" w:rsidP="00A46D19">
            <w:pPr>
              <w:spacing w:after="0" w:line="240" w:lineRule="auto"/>
              <w:rPr>
                <w:rFonts w:ascii="XO Thames" w:hAnsi="XO Thames" w:cs="XO Thames"/>
                <w:sz w:val="20"/>
              </w:rPr>
            </w:pPr>
            <w:r w:rsidRPr="00F96DFB">
              <w:rPr>
                <w:rFonts w:ascii="XO Thames" w:hAnsi="XO Thames" w:cs="XO Thames"/>
                <w:sz w:val="20"/>
              </w:rPr>
              <w:t>Код нормативно-правового акта: 0002</w:t>
            </w:r>
          </w:p>
          <w:p w:rsidR="00A46D19" w:rsidRPr="00F96DFB" w:rsidRDefault="00A46D19" w:rsidP="00A46D19">
            <w:pPr>
              <w:spacing w:after="0" w:line="240" w:lineRule="auto"/>
              <w:rPr>
                <w:rFonts w:ascii="XO Thames" w:hAnsi="XO Thames" w:cs="XO Thames"/>
                <w:sz w:val="20"/>
              </w:rPr>
            </w:pPr>
            <w:r w:rsidRPr="00F96DFB">
              <w:rPr>
                <w:rFonts w:ascii="XO Thames" w:hAnsi="XO Thames" w:cs="XO Thames"/>
                <w:sz w:val="20"/>
              </w:rPr>
              <w:t>Номер казначейского счета: 03212643000000013246</w:t>
            </w:r>
          </w:p>
          <w:p w:rsidR="00A46D19" w:rsidRPr="00F96DFB" w:rsidRDefault="00A46D19" w:rsidP="00A46D19">
            <w:pPr>
              <w:spacing w:after="0" w:line="240" w:lineRule="auto"/>
              <w:rPr>
                <w:rFonts w:ascii="XO Thames" w:hAnsi="XO Thames" w:cs="XO Thames"/>
                <w:sz w:val="20"/>
              </w:rPr>
            </w:pPr>
            <w:r w:rsidRPr="00F96DFB">
              <w:rPr>
                <w:rFonts w:ascii="XO Thames" w:hAnsi="XO Thames" w:cs="XO Thames"/>
                <w:sz w:val="20"/>
              </w:rPr>
              <w:t>БИК ТОФК: 012202102</w:t>
            </w:r>
          </w:p>
          <w:p w:rsidR="00A46D19" w:rsidRPr="00F96DFB" w:rsidRDefault="00A46D19" w:rsidP="00A46D19">
            <w:pPr>
              <w:spacing w:after="0" w:line="240" w:lineRule="auto"/>
              <w:rPr>
                <w:rFonts w:ascii="XO Thames" w:hAnsi="XO Thames" w:cs="XO Thames"/>
                <w:sz w:val="20"/>
              </w:rPr>
            </w:pPr>
            <w:r w:rsidRPr="00F96DFB">
              <w:rPr>
                <w:rFonts w:ascii="XO Thames" w:hAnsi="XO Thames" w:cs="XO Thames"/>
                <w:sz w:val="20"/>
              </w:rPr>
              <w:t xml:space="preserve">Наименование банка: ОКЦ № 1 ВВГУ Банка России//УФК по Нижегородской области, </w:t>
            </w:r>
            <w:proofErr w:type="gramStart"/>
            <w:r w:rsidRPr="00F96DFB">
              <w:rPr>
                <w:rFonts w:ascii="XO Thames" w:hAnsi="XO Thames" w:cs="XO Thames"/>
                <w:sz w:val="20"/>
              </w:rPr>
              <w:t>г</w:t>
            </w:r>
            <w:proofErr w:type="gramEnd"/>
            <w:r w:rsidRPr="00F96DFB">
              <w:rPr>
                <w:rFonts w:ascii="XO Thames" w:hAnsi="XO Thames" w:cs="XO Thames"/>
                <w:sz w:val="20"/>
              </w:rPr>
              <w:t>. Нижний Новгород</w:t>
            </w:r>
          </w:p>
          <w:p w:rsidR="00A46D19" w:rsidRPr="00F96DFB" w:rsidRDefault="00A46D19" w:rsidP="00A46D19">
            <w:pPr>
              <w:spacing w:after="0" w:line="240" w:lineRule="auto"/>
              <w:rPr>
                <w:rFonts w:ascii="XO Thames" w:hAnsi="XO Thames" w:cs="XO Thames"/>
                <w:sz w:val="20"/>
              </w:rPr>
            </w:pPr>
            <w:r w:rsidRPr="00F96DFB">
              <w:rPr>
                <w:rFonts w:ascii="XO Thames" w:hAnsi="XO Thames" w:cs="XO Thames"/>
                <w:sz w:val="20"/>
              </w:rPr>
              <w:t>Эл</w:t>
            </w:r>
            <w:proofErr w:type="gramStart"/>
            <w:r w:rsidRPr="00F96DFB">
              <w:rPr>
                <w:rFonts w:ascii="XO Thames" w:hAnsi="XO Thames" w:cs="XO Thames"/>
                <w:sz w:val="20"/>
              </w:rPr>
              <w:t>.</w:t>
            </w:r>
            <w:proofErr w:type="gramEnd"/>
            <w:r w:rsidRPr="00F96DFB">
              <w:rPr>
                <w:rFonts w:ascii="XO Thames" w:hAnsi="XO Thames" w:cs="XO Thames"/>
                <w:sz w:val="20"/>
              </w:rPr>
              <w:t xml:space="preserve"> </w:t>
            </w:r>
            <w:proofErr w:type="gramStart"/>
            <w:r w:rsidRPr="00F96DFB">
              <w:rPr>
                <w:rFonts w:ascii="XO Thames" w:hAnsi="XO Thames" w:cs="XO Thames"/>
                <w:sz w:val="20"/>
              </w:rPr>
              <w:t>п</w:t>
            </w:r>
            <w:proofErr w:type="gramEnd"/>
            <w:r w:rsidRPr="00F96DFB">
              <w:rPr>
                <w:rFonts w:ascii="XO Thames" w:hAnsi="XO Thames" w:cs="XO Thames"/>
                <w:sz w:val="20"/>
              </w:rPr>
              <w:t>очта: sizo-1_tyl@43.fsin.gov.ru</w:t>
            </w:r>
          </w:p>
          <w:p w:rsidR="00A206D2" w:rsidRPr="00F96DFB" w:rsidRDefault="00A46D19" w:rsidP="00A46D19">
            <w:pPr>
              <w:spacing w:after="0" w:line="240" w:lineRule="auto"/>
              <w:rPr>
                <w:rFonts w:ascii="XO Thames" w:hAnsi="XO Thames" w:cs="XO Thames"/>
                <w:sz w:val="20"/>
              </w:rPr>
            </w:pPr>
            <w:r w:rsidRPr="00F96DFB">
              <w:rPr>
                <w:rFonts w:ascii="XO Thames" w:hAnsi="XO Thames" w:cs="XO Thames"/>
                <w:sz w:val="20"/>
              </w:rPr>
              <w:t>Тел. 65-18-44</w:t>
            </w:r>
          </w:p>
          <w:p w:rsidR="00A206D2" w:rsidRPr="00F96DFB" w:rsidRDefault="00A206D2">
            <w:pPr>
              <w:spacing w:after="0" w:line="240" w:lineRule="auto"/>
              <w:rPr>
                <w:rFonts w:ascii="XO Thames" w:hAnsi="XO Thames" w:cs="XO Thames"/>
                <w:sz w:val="20"/>
              </w:rPr>
            </w:pPr>
          </w:p>
          <w:p w:rsidR="00A206D2" w:rsidRPr="00F96DFB" w:rsidRDefault="00650135">
            <w:pPr>
              <w:spacing w:after="0" w:line="240" w:lineRule="auto"/>
              <w:rPr>
                <w:rFonts w:ascii="XO Thames" w:eastAsia="XO Thames" w:hAnsi="XO Thames" w:cs="XO Thames"/>
                <w:sz w:val="20"/>
              </w:rPr>
            </w:pPr>
            <w:r w:rsidRPr="00F96DFB">
              <w:rPr>
                <w:rFonts w:ascii="XO Thames" w:hAnsi="XO Thames" w:cs="XO Thames"/>
                <w:sz w:val="20"/>
              </w:rPr>
              <w:t>Начальник</w:t>
            </w:r>
          </w:p>
          <w:p w:rsidR="00A206D2" w:rsidRPr="00F96DFB" w:rsidRDefault="00A206D2">
            <w:pPr>
              <w:spacing w:after="0" w:line="240" w:lineRule="auto"/>
              <w:rPr>
                <w:rFonts w:ascii="XO Thames" w:hAnsi="XO Thames" w:cs="XO Thames"/>
                <w:sz w:val="20"/>
              </w:rPr>
            </w:pPr>
          </w:p>
          <w:p w:rsidR="00A206D2" w:rsidRPr="00F96DFB" w:rsidRDefault="00F95DDC">
            <w:pPr>
              <w:spacing w:after="0" w:line="240" w:lineRule="auto"/>
              <w:rPr>
                <w:rFonts w:ascii="XO Thames" w:hAnsi="XO Thames" w:cs="XO Thames"/>
                <w:sz w:val="20"/>
              </w:rPr>
            </w:pPr>
            <w:r w:rsidRPr="00F96DFB">
              <w:rPr>
                <w:rFonts w:ascii="XO Thames" w:hAnsi="XO Thames" w:cs="XO Thames"/>
                <w:sz w:val="20"/>
              </w:rPr>
              <w:t>_____________________/</w:t>
            </w:r>
            <w:r w:rsidR="00650135" w:rsidRPr="00F96DFB">
              <w:rPr>
                <w:rFonts w:ascii="XO Thames" w:hAnsi="XO Thames" w:cs="XO Thames"/>
                <w:sz w:val="20"/>
                <w:u w:val="single"/>
              </w:rPr>
              <w:t xml:space="preserve">  М.В. Шевелев</w:t>
            </w:r>
            <w:r w:rsidRPr="00F96DFB">
              <w:rPr>
                <w:rFonts w:ascii="XO Thames" w:hAnsi="XO Thames" w:cs="XO Thames"/>
                <w:sz w:val="20"/>
              </w:rPr>
              <w:t xml:space="preserve"> /</w:t>
            </w:r>
          </w:p>
          <w:p w:rsidR="00A206D2" w:rsidRPr="00F96DFB" w:rsidRDefault="00F95DDC">
            <w:pPr>
              <w:spacing w:after="0" w:line="240" w:lineRule="auto"/>
              <w:rPr>
                <w:sz w:val="20"/>
              </w:rPr>
            </w:pPr>
            <w:r w:rsidRPr="00F96DFB">
              <w:rPr>
                <w:rFonts w:ascii="XO Thames" w:hAnsi="XO Thames" w:cs="XO Thames"/>
                <w:sz w:val="20"/>
              </w:rPr>
              <w:t>М.П.</w:t>
            </w:r>
          </w:p>
        </w:tc>
        <w:tc>
          <w:tcPr>
            <w:tcW w:w="4873" w:type="dxa"/>
            <w:tcBorders>
              <w:left w:val="single" w:sz="4" w:space="0" w:color="000000"/>
            </w:tcBorders>
            <w:shd w:val="clear" w:color="auto" w:fill="auto"/>
          </w:tcPr>
          <w:p w:rsidR="00A206D2" w:rsidRPr="00F96DFB" w:rsidRDefault="00F95DDC">
            <w:pPr>
              <w:spacing w:after="0" w:line="240" w:lineRule="auto"/>
              <w:rPr>
                <w:rFonts w:ascii="XO Thames" w:hAnsi="XO Thames" w:cs="XO Thames"/>
                <w:b/>
                <w:sz w:val="20"/>
              </w:rPr>
            </w:pPr>
            <w:r w:rsidRPr="00F96DFB">
              <w:rPr>
                <w:rFonts w:ascii="XO Thames" w:hAnsi="XO Thames" w:cs="XO Thames"/>
                <w:b/>
                <w:sz w:val="20"/>
              </w:rPr>
              <w:t>"Поставщик"</w:t>
            </w:r>
          </w:p>
          <w:p w:rsidR="006907FF" w:rsidRPr="00F96DFB" w:rsidRDefault="006907FF"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50135" w:rsidRPr="00F96DFB" w:rsidRDefault="00650135" w:rsidP="006907FF">
            <w:pPr>
              <w:spacing w:after="0" w:line="240" w:lineRule="auto"/>
              <w:rPr>
                <w:rFonts w:ascii="XO Thames" w:hAnsi="XO Thames" w:cs="XO Thames"/>
                <w:sz w:val="20"/>
              </w:rPr>
            </w:pPr>
          </w:p>
          <w:p w:rsidR="006907FF" w:rsidRPr="00F96DFB" w:rsidRDefault="006907FF" w:rsidP="006907FF">
            <w:pPr>
              <w:spacing w:after="0" w:line="240" w:lineRule="auto"/>
              <w:rPr>
                <w:rFonts w:ascii="XO Thames" w:hAnsi="XO Thames" w:cs="XO Thames"/>
                <w:sz w:val="20"/>
              </w:rPr>
            </w:pPr>
          </w:p>
          <w:p w:rsidR="006907FF" w:rsidRPr="00F96DFB" w:rsidRDefault="00650135" w:rsidP="006907FF">
            <w:pPr>
              <w:spacing w:after="0" w:line="240" w:lineRule="auto"/>
              <w:rPr>
                <w:rFonts w:ascii="XO Thames" w:hAnsi="XO Thames" w:cs="XO Thames"/>
                <w:sz w:val="20"/>
              </w:rPr>
            </w:pPr>
            <w:r w:rsidRPr="00F96DFB">
              <w:rPr>
                <w:rFonts w:ascii="XO Thames" w:hAnsi="XO Thames" w:cs="XO Thames"/>
                <w:sz w:val="20"/>
              </w:rPr>
              <w:t>________________</w:t>
            </w:r>
          </w:p>
          <w:p w:rsidR="006907FF" w:rsidRPr="00F96DFB" w:rsidRDefault="006907FF" w:rsidP="006907FF">
            <w:pPr>
              <w:spacing w:after="0" w:line="240" w:lineRule="auto"/>
              <w:rPr>
                <w:rFonts w:ascii="XO Thames" w:hAnsi="XO Thames" w:cs="XO Thames"/>
                <w:sz w:val="20"/>
              </w:rPr>
            </w:pPr>
          </w:p>
          <w:p w:rsidR="006907FF" w:rsidRPr="00F96DFB" w:rsidRDefault="006907FF" w:rsidP="006907FF">
            <w:pPr>
              <w:spacing w:after="0" w:line="240" w:lineRule="auto"/>
              <w:rPr>
                <w:rFonts w:ascii="XO Thames" w:hAnsi="XO Thames" w:cs="XO Thames"/>
                <w:sz w:val="20"/>
              </w:rPr>
            </w:pPr>
            <w:r w:rsidRPr="00F96DFB">
              <w:rPr>
                <w:rFonts w:ascii="XO Thames" w:hAnsi="XO Thames" w:cs="XO Thames"/>
                <w:sz w:val="20"/>
              </w:rPr>
              <w:t xml:space="preserve">_________________/ </w:t>
            </w:r>
            <w:r w:rsidR="00650135" w:rsidRPr="00F96DFB">
              <w:rPr>
                <w:rFonts w:ascii="XO Thames" w:hAnsi="XO Thames" w:cs="XO Thames"/>
                <w:sz w:val="20"/>
              </w:rPr>
              <w:t>_________________</w:t>
            </w:r>
            <w:r w:rsidRPr="00F96DFB">
              <w:rPr>
                <w:rFonts w:ascii="XO Thames" w:hAnsi="XO Thames" w:cs="XO Thames"/>
                <w:sz w:val="20"/>
              </w:rPr>
              <w:t xml:space="preserve"> /</w:t>
            </w:r>
          </w:p>
          <w:p w:rsidR="00A206D2" w:rsidRPr="00F96DFB" w:rsidRDefault="006907FF" w:rsidP="006907FF">
            <w:pPr>
              <w:spacing w:after="0" w:line="240" w:lineRule="auto"/>
              <w:ind w:left="-68"/>
              <w:rPr>
                <w:sz w:val="20"/>
              </w:rPr>
            </w:pPr>
            <w:r w:rsidRPr="00F96DFB">
              <w:rPr>
                <w:rFonts w:ascii="XO Thames" w:hAnsi="XO Thames" w:cs="XO Thames"/>
                <w:sz w:val="20"/>
              </w:rPr>
              <w:t>М.П.</w:t>
            </w:r>
          </w:p>
        </w:tc>
      </w:tr>
    </w:tbl>
    <w:p w:rsidR="00A206D2" w:rsidRDefault="00A206D2" w:rsidP="00F96DFB">
      <w:pPr>
        <w:spacing w:after="0"/>
        <w:rPr>
          <w:rFonts w:ascii="XO Thames" w:hAnsi="XO Thames" w:cs="XO Thames"/>
          <w:lang w:eastAsia="ru-RU"/>
        </w:rPr>
      </w:pPr>
    </w:p>
    <w:sectPr w:rsidR="00A206D2" w:rsidSect="00F96DFB">
      <w:pgSz w:w="11906" w:h="16838"/>
      <w:pgMar w:top="568" w:right="566" w:bottom="426"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roid Sans">
    <w:altName w:val="Times New Roman"/>
    <w:charset w:val="01"/>
    <w:family w:val="auto"/>
    <w:pitch w:val="variable"/>
    <w:sig w:usb0="00000000" w:usb1="00000000" w:usb2="00000000" w:usb3="00000000" w:csb0="00000000" w:csb1="00000000"/>
  </w:font>
  <w:font w:name="Nimbus Sans L">
    <w:altName w:val="Arial"/>
    <w:charset w:val="01"/>
    <w:family w:val="swiss"/>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6FF" w:usb1="0000285A" w:usb2="00000000" w:usb3="00000000" w:csb0="0000001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627F8"/>
    <w:multiLevelType w:val="multilevel"/>
    <w:tmpl w:val="438803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FC48A3"/>
    <w:multiLevelType w:val="multilevel"/>
    <w:tmpl w:val="C866AD94"/>
    <w:lvl w:ilvl="0">
      <w:start w:val="1"/>
      <w:numFmt w:val="decimal"/>
      <w:lvlText w:val="%1."/>
      <w:lvlJc w:val="left"/>
      <w:pPr>
        <w:tabs>
          <w:tab w:val="num" w:pos="720"/>
        </w:tabs>
        <w:ind w:left="720" w:hanging="360"/>
      </w:pPr>
      <w:rPr>
        <w:rFonts w:cs="Times New Roman"/>
      </w:rPr>
    </w:lvl>
    <w:lvl w:ilvl="1">
      <w:numFmt w:val="none"/>
      <w:suff w:val="nothing"/>
      <w:lvlText w:val=""/>
      <w:lvlJc w:val="left"/>
      <w:pPr>
        <w:tabs>
          <w:tab w:val="num" w:pos="0"/>
        </w:tabs>
        <w:ind w:left="0" w:firstLine="0"/>
      </w:pPr>
      <w:rPr>
        <w:rFonts w:cs="Times New Roman"/>
      </w:rPr>
    </w:lvl>
    <w:lvl w:ilvl="2">
      <w:numFmt w:val="none"/>
      <w:suff w:val="nothing"/>
      <w:lvlText w:val=""/>
      <w:lvlJc w:val="left"/>
      <w:pPr>
        <w:tabs>
          <w:tab w:val="num" w:pos="0"/>
        </w:tabs>
        <w:ind w:left="0" w:firstLine="0"/>
      </w:pPr>
      <w:rPr>
        <w:rFonts w:cs="Times New Roman"/>
      </w:rPr>
    </w:lvl>
    <w:lvl w:ilvl="3">
      <w:numFmt w:val="none"/>
      <w:suff w:val="nothing"/>
      <w:lvlText w:val=""/>
      <w:lvlJc w:val="left"/>
      <w:pPr>
        <w:tabs>
          <w:tab w:val="num" w:pos="0"/>
        </w:tabs>
        <w:ind w:left="0" w:firstLine="0"/>
      </w:pPr>
      <w:rPr>
        <w:rFonts w:cs="Times New Roman"/>
      </w:rPr>
    </w:lvl>
    <w:lvl w:ilvl="4">
      <w:numFmt w:val="none"/>
      <w:suff w:val="nothing"/>
      <w:lvlText w:val=""/>
      <w:lvlJc w:val="left"/>
      <w:pPr>
        <w:tabs>
          <w:tab w:val="num" w:pos="0"/>
        </w:tabs>
        <w:ind w:left="0" w:firstLine="0"/>
      </w:pPr>
      <w:rPr>
        <w:rFonts w:cs="Times New Roman"/>
      </w:rPr>
    </w:lvl>
    <w:lvl w:ilvl="5">
      <w:numFmt w:val="none"/>
      <w:suff w:val="nothing"/>
      <w:lvlText w:val=""/>
      <w:lvlJc w:val="left"/>
      <w:pPr>
        <w:tabs>
          <w:tab w:val="num" w:pos="0"/>
        </w:tabs>
        <w:ind w:left="0" w:firstLine="0"/>
      </w:pPr>
      <w:rPr>
        <w:rFonts w:cs="Times New Roman"/>
      </w:rPr>
    </w:lvl>
    <w:lvl w:ilvl="6">
      <w:numFmt w:val="none"/>
      <w:suff w:val="nothing"/>
      <w:lvlText w:val=""/>
      <w:lvlJc w:val="left"/>
      <w:pPr>
        <w:tabs>
          <w:tab w:val="num" w:pos="0"/>
        </w:tabs>
        <w:ind w:left="0" w:firstLine="0"/>
      </w:pPr>
      <w:rPr>
        <w:rFonts w:cs="Times New Roman"/>
      </w:rPr>
    </w:lvl>
    <w:lvl w:ilvl="7">
      <w:numFmt w:val="none"/>
      <w:suff w:val="nothing"/>
      <w:lvlText w:val=""/>
      <w:lvlJc w:val="left"/>
      <w:pPr>
        <w:tabs>
          <w:tab w:val="num" w:pos="0"/>
        </w:tabs>
        <w:ind w:left="0" w:firstLine="0"/>
      </w:pPr>
      <w:rPr>
        <w:rFonts w:cs="Times New Roman"/>
      </w:rPr>
    </w:lvl>
    <w:lvl w:ilvl="8">
      <w:numFmt w:val="none"/>
      <w:suff w:val="nothing"/>
      <w:lvlText w:val=""/>
      <w:lvlJc w:val="left"/>
      <w:pPr>
        <w:tabs>
          <w:tab w:val="num" w:pos="0"/>
        </w:tabs>
        <w:ind w:left="0" w:firstLine="0"/>
      </w:pPr>
      <w:rPr>
        <w:rFonts w:cs="Times New Roman"/>
      </w:rPr>
    </w:lvl>
  </w:abstractNum>
  <w:abstractNum w:abstractNumId="2">
    <w:nsid w:val="57E76FB1"/>
    <w:multiLevelType w:val="multilevel"/>
    <w:tmpl w:val="5CFA6DF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autoHyphenation/>
  <w:hyphenationZone w:val="0"/>
  <w:characterSpacingControl w:val="doNotCompress"/>
  <w:compat/>
  <w:rsids>
    <w:rsidRoot w:val="00A206D2"/>
    <w:rsid w:val="002863F0"/>
    <w:rsid w:val="004540B0"/>
    <w:rsid w:val="00605DFE"/>
    <w:rsid w:val="00650135"/>
    <w:rsid w:val="006907FF"/>
    <w:rsid w:val="00720D20"/>
    <w:rsid w:val="00826A42"/>
    <w:rsid w:val="00A206D2"/>
    <w:rsid w:val="00A46D19"/>
    <w:rsid w:val="00C57483"/>
    <w:rsid w:val="00CB0066"/>
    <w:rsid w:val="00DC2E51"/>
    <w:rsid w:val="00E550D5"/>
    <w:rsid w:val="00F95DDC"/>
    <w:rsid w:val="00F96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0B0"/>
    <w:pPr>
      <w:spacing w:after="200" w:line="276" w:lineRule="auto"/>
    </w:pPr>
    <w:rPr>
      <w:rFonts w:ascii="Calibri" w:eastAsia="Calibri" w:hAnsi="Calibri"/>
      <w:sz w:val="22"/>
      <w:szCs w:val="22"/>
      <w:lang w:eastAsia="zh-CN"/>
    </w:rPr>
  </w:style>
  <w:style w:type="paragraph" w:styleId="1">
    <w:name w:val="heading 1"/>
    <w:basedOn w:val="a"/>
    <w:next w:val="a"/>
    <w:qFormat/>
    <w:rsid w:val="004540B0"/>
    <w:pPr>
      <w:keepNext/>
      <w:numPr>
        <w:numId w:val="1"/>
      </w:numPr>
      <w:spacing w:before="240" w:after="60"/>
      <w:outlineLvl w:val="0"/>
    </w:pPr>
    <w:rPr>
      <w:rFonts w:ascii="Cambria" w:eastAsia="Times New Roman" w:hAnsi="Cambria" w:cs="Cambria"/>
      <w:b/>
      <w:bCs/>
      <w:kern w:val="2"/>
      <w:sz w:val="32"/>
      <w:szCs w:val="32"/>
      <w:lang/>
    </w:rPr>
  </w:style>
  <w:style w:type="paragraph" w:styleId="3">
    <w:name w:val="heading 3"/>
    <w:basedOn w:val="a"/>
    <w:next w:val="a"/>
    <w:qFormat/>
    <w:rsid w:val="004540B0"/>
    <w:pPr>
      <w:keepNext/>
      <w:numPr>
        <w:ilvl w:val="2"/>
        <w:numId w:val="1"/>
      </w:numPr>
      <w:spacing w:before="240" w:after="60"/>
      <w:outlineLvl w:val="2"/>
    </w:pPr>
    <w:rPr>
      <w:rFonts w:ascii="Cambria" w:eastAsia="Times New Roman" w:hAnsi="Cambria" w:cs="Cambria"/>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sid w:val="004540B0"/>
    <w:rPr>
      <w:rFonts w:cs="Times New Roman"/>
    </w:rPr>
  </w:style>
  <w:style w:type="character" w:customStyle="1" w:styleId="WW8Num2z1">
    <w:name w:val="WW8Num2z1"/>
    <w:qFormat/>
    <w:rsid w:val="004540B0"/>
    <w:rPr>
      <w:rFonts w:cs="Times New Roman"/>
    </w:rPr>
  </w:style>
  <w:style w:type="character" w:customStyle="1" w:styleId="WW8Num3z0">
    <w:name w:val="WW8Num3z0"/>
    <w:qFormat/>
    <w:rsid w:val="004540B0"/>
    <w:rPr>
      <w:rFonts w:cs="Times New Roman"/>
    </w:rPr>
  </w:style>
  <w:style w:type="character" w:customStyle="1" w:styleId="WW8Num3z1">
    <w:name w:val="WW8Num3z1"/>
    <w:qFormat/>
    <w:rsid w:val="004540B0"/>
    <w:rPr>
      <w:rFonts w:cs="Times New Roman"/>
    </w:rPr>
  </w:style>
  <w:style w:type="character" w:customStyle="1" w:styleId="WW8Num1z0">
    <w:name w:val="WW8Num1z0"/>
    <w:qFormat/>
    <w:rsid w:val="004540B0"/>
  </w:style>
  <w:style w:type="character" w:customStyle="1" w:styleId="WW8Num5z0">
    <w:name w:val="WW8Num5z0"/>
    <w:qFormat/>
    <w:rsid w:val="004540B0"/>
    <w:rPr>
      <w:rFonts w:ascii="Symbol" w:hAnsi="Symbol" w:cs="Symbol"/>
    </w:rPr>
  </w:style>
  <w:style w:type="character" w:customStyle="1" w:styleId="WW8Num5z1">
    <w:name w:val="WW8Num5z1"/>
    <w:qFormat/>
    <w:rsid w:val="004540B0"/>
    <w:rPr>
      <w:rFonts w:ascii="Courier New" w:hAnsi="Courier New" w:cs="Courier New"/>
    </w:rPr>
  </w:style>
  <w:style w:type="character" w:customStyle="1" w:styleId="WW8Num5z2">
    <w:name w:val="WW8Num5z2"/>
    <w:qFormat/>
    <w:rsid w:val="004540B0"/>
    <w:rPr>
      <w:rFonts w:ascii="Wingdings" w:hAnsi="Wingdings" w:cs="Wingdings"/>
    </w:rPr>
  </w:style>
  <w:style w:type="character" w:customStyle="1" w:styleId="WW8Num6z0">
    <w:name w:val="WW8Num6z0"/>
    <w:qFormat/>
    <w:rsid w:val="004540B0"/>
  </w:style>
  <w:style w:type="character" w:customStyle="1" w:styleId="WW8Num7z0">
    <w:name w:val="WW8Num7z0"/>
    <w:qFormat/>
    <w:rsid w:val="004540B0"/>
    <w:rPr>
      <w:rFonts w:ascii="Symbol" w:hAnsi="Symbol" w:cs="Symbol"/>
      <w:sz w:val="20"/>
    </w:rPr>
  </w:style>
  <w:style w:type="character" w:customStyle="1" w:styleId="WW8Num7z1">
    <w:name w:val="WW8Num7z1"/>
    <w:qFormat/>
    <w:rsid w:val="004540B0"/>
    <w:rPr>
      <w:rFonts w:ascii="Courier New" w:hAnsi="Courier New" w:cs="Courier New"/>
      <w:sz w:val="20"/>
    </w:rPr>
  </w:style>
  <w:style w:type="character" w:customStyle="1" w:styleId="WW8Num7z2">
    <w:name w:val="WW8Num7z2"/>
    <w:qFormat/>
    <w:rsid w:val="004540B0"/>
    <w:rPr>
      <w:rFonts w:ascii="Wingdings" w:hAnsi="Wingdings" w:cs="Wingdings"/>
      <w:sz w:val="20"/>
    </w:rPr>
  </w:style>
  <w:style w:type="character" w:customStyle="1" w:styleId="WW8Num8z0">
    <w:name w:val="WW8Num8z0"/>
    <w:qFormat/>
    <w:rsid w:val="004540B0"/>
    <w:rPr>
      <w:rFonts w:cs="Times New Roman"/>
    </w:rPr>
  </w:style>
  <w:style w:type="character" w:customStyle="1" w:styleId="WW8Num8z1">
    <w:name w:val="WW8Num8z1"/>
    <w:qFormat/>
    <w:rsid w:val="004540B0"/>
    <w:rPr>
      <w:rFonts w:cs="Times New Roman"/>
    </w:rPr>
  </w:style>
  <w:style w:type="character" w:customStyle="1" w:styleId="WW8Num9z0">
    <w:name w:val="WW8Num9z0"/>
    <w:qFormat/>
    <w:rsid w:val="004540B0"/>
    <w:rPr>
      <w:rFonts w:ascii="Courier New" w:hAnsi="Courier New" w:cs="Times New Roman"/>
    </w:rPr>
  </w:style>
  <w:style w:type="character" w:customStyle="1" w:styleId="10">
    <w:name w:val="Основной шрифт абзаца1"/>
    <w:qFormat/>
    <w:rsid w:val="004540B0"/>
  </w:style>
  <w:style w:type="character" w:customStyle="1" w:styleId="30">
    <w:name w:val="Основной текст с отступом 3 Знак"/>
    <w:qFormat/>
    <w:rsid w:val="004540B0"/>
    <w:rPr>
      <w:rFonts w:ascii="Times New Roman" w:eastAsia="Times New Roman" w:hAnsi="Times New Roman" w:cs="Times New Roman"/>
      <w:sz w:val="16"/>
      <w:szCs w:val="16"/>
    </w:rPr>
  </w:style>
  <w:style w:type="character" w:customStyle="1" w:styleId="ConsPlusNormal">
    <w:name w:val="ConsPlusNormal Знак"/>
    <w:qFormat/>
    <w:rsid w:val="004540B0"/>
    <w:rPr>
      <w:rFonts w:ascii="Arial" w:eastAsia="Times New Roman" w:hAnsi="Arial" w:cs="Arial"/>
      <w:sz w:val="24"/>
      <w:szCs w:val="24"/>
      <w:lang w:bidi="ar-SA"/>
    </w:rPr>
  </w:style>
  <w:style w:type="character" w:customStyle="1" w:styleId="2">
    <w:name w:val="Основной текст с отступом 2 Знак"/>
    <w:qFormat/>
    <w:rsid w:val="004540B0"/>
    <w:rPr>
      <w:rFonts w:ascii="Calibri" w:eastAsia="Calibri" w:hAnsi="Calibri" w:cs="Times New Roman"/>
    </w:rPr>
  </w:style>
  <w:style w:type="character" w:styleId="a3">
    <w:name w:val="Hyperlink"/>
    <w:rsid w:val="004540B0"/>
    <w:rPr>
      <w:rFonts w:ascii="Arial" w:hAnsi="Arial" w:cs="Arial"/>
      <w:color w:val="1E0FBE"/>
      <w:u w:val="single"/>
    </w:rPr>
  </w:style>
  <w:style w:type="character" w:customStyle="1" w:styleId="a4">
    <w:name w:val="Абзац списка Знак"/>
    <w:qFormat/>
    <w:rsid w:val="004540B0"/>
    <w:rPr>
      <w:sz w:val="22"/>
      <w:szCs w:val="22"/>
    </w:rPr>
  </w:style>
  <w:style w:type="character" w:customStyle="1" w:styleId="11">
    <w:name w:val="Заголовок 1 Знак"/>
    <w:qFormat/>
    <w:rsid w:val="004540B0"/>
    <w:rPr>
      <w:rFonts w:ascii="Cambria" w:eastAsia="Times New Roman" w:hAnsi="Cambria" w:cs="Times New Roman"/>
      <w:b/>
      <w:bCs/>
      <w:kern w:val="2"/>
      <w:sz w:val="32"/>
      <w:szCs w:val="32"/>
    </w:rPr>
  </w:style>
  <w:style w:type="character" w:customStyle="1" w:styleId="a5">
    <w:name w:val="Без интервала Знак"/>
    <w:qFormat/>
    <w:rsid w:val="004540B0"/>
    <w:rPr>
      <w:rFonts w:ascii="Times New Roman" w:eastAsia="Times New Roman" w:hAnsi="Times New Roman" w:cs="Times New Roman"/>
      <w:sz w:val="24"/>
      <w:szCs w:val="24"/>
      <w:lang w:bidi="ar-SA"/>
    </w:rPr>
  </w:style>
  <w:style w:type="character" w:customStyle="1" w:styleId="WW8Num7z3">
    <w:name w:val="WW8Num7z3"/>
    <w:qFormat/>
    <w:rsid w:val="004540B0"/>
  </w:style>
  <w:style w:type="character" w:customStyle="1" w:styleId="FontStyle11">
    <w:name w:val="Font Style11"/>
    <w:qFormat/>
    <w:rsid w:val="004540B0"/>
    <w:rPr>
      <w:rFonts w:ascii="Times New Roman" w:hAnsi="Times New Roman" w:cs="Times New Roman"/>
      <w:sz w:val="20"/>
      <w:szCs w:val="20"/>
    </w:rPr>
  </w:style>
  <w:style w:type="character" w:customStyle="1" w:styleId="fw-middle1">
    <w:name w:val="fw-middle1"/>
    <w:qFormat/>
    <w:rsid w:val="004540B0"/>
    <w:rPr>
      <w:b w:val="0"/>
      <w:bCs w:val="0"/>
    </w:rPr>
  </w:style>
  <w:style w:type="character" w:customStyle="1" w:styleId="link1">
    <w:name w:val="link1"/>
    <w:qFormat/>
    <w:rsid w:val="004540B0"/>
    <w:rPr>
      <w:color w:val="00AE76"/>
    </w:rPr>
  </w:style>
  <w:style w:type="character" w:customStyle="1" w:styleId="a6">
    <w:name w:val="Текст выноски Знак"/>
    <w:qFormat/>
    <w:rsid w:val="004540B0"/>
    <w:rPr>
      <w:rFonts w:ascii="Tahoma" w:hAnsi="Tahoma" w:cs="Tahoma"/>
      <w:sz w:val="16"/>
      <w:szCs w:val="16"/>
    </w:rPr>
  </w:style>
  <w:style w:type="character" w:customStyle="1" w:styleId="31">
    <w:name w:val="Заголовок 3 Знак"/>
    <w:qFormat/>
    <w:rsid w:val="004540B0"/>
    <w:rPr>
      <w:rFonts w:ascii="Cambria" w:eastAsia="Times New Roman" w:hAnsi="Cambria" w:cs="Times New Roman"/>
      <w:b/>
      <w:bCs/>
      <w:sz w:val="26"/>
      <w:szCs w:val="26"/>
    </w:rPr>
  </w:style>
  <w:style w:type="character" w:customStyle="1" w:styleId="copytitle">
    <w:name w:val="copy_title"/>
    <w:basedOn w:val="10"/>
    <w:qFormat/>
    <w:rsid w:val="004540B0"/>
  </w:style>
  <w:style w:type="character" w:customStyle="1" w:styleId="copytarget">
    <w:name w:val="copy_target"/>
    <w:basedOn w:val="10"/>
    <w:qFormat/>
    <w:rsid w:val="004540B0"/>
  </w:style>
  <w:style w:type="character" w:customStyle="1" w:styleId="WW8Num2z4">
    <w:name w:val="WW8Num2z4"/>
    <w:qFormat/>
    <w:rsid w:val="004540B0"/>
  </w:style>
  <w:style w:type="character" w:customStyle="1" w:styleId="a7">
    <w:name w:val="Основной текст Знак"/>
    <w:qFormat/>
    <w:rsid w:val="004540B0"/>
    <w:rPr>
      <w:sz w:val="22"/>
      <w:szCs w:val="22"/>
    </w:rPr>
  </w:style>
  <w:style w:type="character" w:customStyle="1" w:styleId="lots-wrap-contentbodyval">
    <w:name w:val="lots-wrap-content__body__val"/>
    <w:basedOn w:val="10"/>
    <w:qFormat/>
    <w:rsid w:val="004540B0"/>
  </w:style>
  <w:style w:type="paragraph" w:customStyle="1" w:styleId="12">
    <w:name w:val="Заголовок1"/>
    <w:basedOn w:val="a"/>
    <w:next w:val="a8"/>
    <w:qFormat/>
    <w:rsid w:val="004540B0"/>
    <w:pPr>
      <w:keepNext/>
      <w:spacing w:before="240" w:after="120"/>
    </w:pPr>
    <w:rPr>
      <w:rFonts w:ascii="Liberation Sans" w:eastAsia="Tahoma" w:hAnsi="Liberation Sans" w:cs="Droid Sans"/>
      <w:sz w:val="28"/>
      <w:szCs w:val="28"/>
    </w:rPr>
  </w:style>
  <w:style w:type="paragraph" w:styleId="a8">
    <w:name w:val="Body Text"/>
    <w:basedOn w:val="a"/>
    <w:rsid w:val="004540B0"/>
    <w:pPr>
      <w:spacing w:after="120"/>
    </w:pPr>
    <w:rPr>
      <w:lang/>
    </w:rPr>
  </w:style>
  <w:style w:type="paragraph" w:styleId="a9">
    <w:name w:val="List"/>
    <w:basedOn w:val="a8"/>
    <w:rsid w:val="004540B0"/>
    <w:rPr>
      <w:rFonts w:cs="Droid Sans"/>
    </w:rPr>
  </w:style>
  <w:style w:type="paragraph" w:styleId="aa">
    <w:name w:val="caption"/>
    <w:basedOn w:val="a"/>
    <w:qFormat/>
    <w:rsid w:val="004540B0"/>
    <w:pPr>
      <w:suppressLineNumbers/>
      <w:spacing w:before="120" w:after="120"/>
    </w:pPr>
    <w:rPr>
      <w:rFonts w:cs="Droid Sans"/>
      <w:i/>
      <w:iCs/>
      <w:sz w:val="24"/>
      <w:szCs w:val="24"/>
    </w:rPr>
  </w:style>
  <w:style w:type="paragraph" w:styleId="ab">
    <w:name w:val="index heading"/>
    <w:basedOn w:val="a"/>
    <w:qFormat/>
    <w:rsid w:val="004540B0"/>
    <w:pPr>
      <w:suppressLineNumbers/>
    </w:pPr>
    <w:rPr>
      <w:rFonts w:cs="Droid Sans"/>
    </w:rPr>
  </w:style>
  <w:style w:type="paragraph" w:customStyle="1" w:styleId="user">
    <w:name w:val="Заголовок (user)"/>
    <w:basedOn w:val="a"/>
    <w:next w:val="a8"/>
    <w:qFormat/>
    <w:rsid w:val="004540B0"/>
    <w:pPr>
      <w:keepNext/>
      <w:widowControl w:val="0"/>
      <w:spacing w:before="240" w:after="120" w:line="240" w:lineRule="auto"/>
    </w:pPr>
    <w:rPr>
      <w:rFonts w:ascii="Nimbus Sans L" w:eastAsia="Times New Roman" w:hAnsi="Nimbus Sans L" w:cs="Nimbus Sans L"/>
      <w:sz w:val="28"/>
      <w:szCs w:val="28"/>
    </w:rPr>
  </w:style>
  <w:style w:type="paragraph" w:customStyle="1" w:styleId="13">
    <w:name w:val="Указатель1"/>
    <w:basedOn w:val="a"/>
    <w:qFormat/>
    <w:rsid w:val="004540B0"/>
    <w:pPr>
      <w:suppressLineNumbers/>
    </w:pPr>
    <w:rPr>
      <w:rFonts w:cs="Droid Sans"/>
    </w:rPr>
  </w:style>
  <w:style w:type="paragraph" w:customStyle="1" w:styleId="caption1">
    <w:name w:val="caption1"/>
    <w:basedOn w:val="a"/>
    <w:qFormat/>
    <w:rsid w:val="004540B0"/>
    <w:pPr>
      <w:suppressLineNumbers/>
      <w:spacing w:before="120" w:after="120"/>
    </w:pPr>
    <w:rPr>
      <w:rFonts w:cs="Droid Sans"/>
      <w:i/>
      <w:iCs/>
      <w:sz w:val="24"/>
      <w:szCs w:val="24"/>
    </w:rPr>
  </w:style>
  <w:style w:type="paragraph" w:customStyle="1" w:styleId="caption11">
    <w:name w:val="caption11"/>
    <w:basedOn w:val="a"/>
    <w:qFormat/>
    <w:rsid w:val="004540B0"/>
    <w:pPr>
      <w:suppressLineNumbers/>
      <w:spacing w:before="120" w:after="120"/>
    </w:pPr>
    <w:rPr>
      <w:rFonts w:cs="Droid Sans"/>
      <w:i/>
      <w:iCs/>
      <w:sz w:val="24"/>
      <w:szCs w:val="24"/>
    </w:rPr>
  </w:style>
  <w:style w:type="paragraph" w:customStyle="1" w:styleId="310">
    <w:name w:val="Основной текст с отступом 31"/>
    <w:basedOn w:val="a"/>
    <w:qFormat/>
    <w:rsid w:val="004540B0"/>
    <w:pPr>
      <w:spacing w:after="120" w:line="240" w:lineRule="auto"/>
      <w:ind w:left="283"/>
    </w:pPr>
    <w:rPr>
      <w:rFonts w:ascii="Times New Roman" w:eastAsia="Times New Roman" w:hAnsi="Times New Roman"/>
      <w:sz w:val="16"/>
      <w:szCs w:val="16"/>
      <w:lang/>
    </w:rPr>
  </w:style>
  <w:style w:type="paragraph" w:styleId="ac">
    <w:name w:val="List Paragraph"/>
    <w:basedOn w:val="a"/>
    <w:qFormat/>
    <w:rsid w:val="004540B0"/>
    <w:pPr>
      <w:ind w:left="720"/>
      <w:contextualSpacing/>
    </w:pPr>
    <w:rPr>
      <w:lang/>
    </w:rPr>
  </w:style>
  <w:style w:type="paragraph" w:customStyle="1" w:styleId="ConsPlusNormal0">
    <w:name w:val="ConsPlusNormal"/>
    <w:qFormat/>
    <w:rsid w:val="004540B0"/>
    <w:pPr>
      <w:spacing w:after="200" w:line="276" w:lineRule="auto"/>
      <w:ind w:firstLine="720"/>
    </w:pPr>
    <w:rPr>
      <w:rFonts w:ascii="Arial" w:hAnsi="Arial" w:cs="Arial"/>
      <w:sz w:val="24"/>
      <w:szCs w:val="24"/>
      <w:lang w:eastAsia="zh-CN"/>
    </w:rPr>
  </w:style>
  <w:style w:type="paragraph" w:customStyle="1" w:styleId="fr1bullet3gif">
    <w:name w:val="fr1bullet3.gif"/>
    <w:basedOn w:val="a"/>
    <w:qFormat/>
    <w:rsid w:val="004540B0"/>
    <w:pPr>
      <w:spacing w:before="280" w:after="280" w:line="240" w:lineRule="auto"/>
    </w:pPr>
    <w:rPr>
      <w:rFonts w:ascii="Times New Roman" w:eastAsia="Times New Roman" w:hAnsi="Times New Roman"/>
      <w:sz w:val="24"/>
      <w:szCs w:val="24"/>
    </w:rPr>
  </w:style>
  <w:style w:type="paragraph" w:customStyle="1" w:styleId="Standard">
    <w:name w:val="Standard"/>
    <w:qFormat/>
    <w:rsid w:val="004540B0"/>
    <w:pPr>
      <w:widowControl w:val="0"/>
      <w:spacing w:after="200" w:line="276" w:lineRule="auto"/>
      <w:textAlignment w:val="baseline"/>
    </w:pPr>
    <w:rPr>
      <w:rFonts w:ascii="Arial" w:hAnsi="Arial" w:cs="Arial"/>
      <w:kern w:val="2"/>
      <w:sz w:val="18"/>
      <w:szCs w:val="18"/>
      <w:lang w:eastAsia="zh-CN"/>
    </w:rPr>
  </w:style>
  <w:style w:type="paragraph" w:customStyle="1" w:styleId="user0">
    <w:name w:val="Таблица (user)"/>
    <w:basedOn w:val="a"/>
    <w:qFormat/>
    <w:rsid w:val="004540B0"/>
    <w:pPr>
      <w:spacing w:after="0" w:line="240" w:lineRule="auto"/>
      <w:jc w:val="both"/>
    </w:pPr>
    <w:rPr>
      <w:rFonts w:eastAsia="SimSun"/>
      <w:sz w:val="26"/>
      <w:szCs w:val="20"/>
    </w:rPr>
  </w:style>
  <w:style w:type="paragraph" w:customStyle="1" w:styleId="14">
    <w:name w:val="Обычный1"/>
    <w:basedOn w:val="a"/>
    <w:qFormat/>
    <w:rsid w:val="004540B0"/>
    <w:pPr>
      <w:widowControl w:val="0"/>
      <w:snapToGrid w:val="0"/>
      <w:spacing w:after="0" w:line="300" w:lineRule="auto"/>
      <w:ind w:left="34" w:firstLine="720"/>
      <w:jc w:val="both"/>
    </w:pPr>
    <w:rPr>
      <w:sz w:val="24"/>
      <w:szCs w:val="24"/>
    </w:rPr>
  </w:style>
  <w:style w:type="paragraph" w:customStyle="1" w:styleId="21">
    <w:name w:val="Основной текст с отступом 21"/>
    <w:basedOn w:val="a"/>
    <w:qFormat/>
    <w:rsid w:val="004540B0"/>
    <w:pPr>
      <w:spacing w:after="120" w:line="480" w:lineRule="auto"/>
      <w:ind w:left="283"/>
    </w:pPr>
    <w:rPr>
      <w:sz w:val="20"/>
      <w:szCs w:val="20"/>
      <w:lang/>
    </w:rPr>
  </w:style>
  <w:style w:type="paragraph" w:customStyle="1" w:styleId="15">
    <w:name w:val="Без интервала1"/>
    <w:qFormat/>
    <w:rsid w:val="004540B0"/>
    <w:pPr>
      <w:spacing w:after="200" w:line="276" w:lineRule="auto"/>
    </w:pPr>
    <w:rPr>
      <w:rFonts w:ascii="Calibri" w:eastAsia="Calibri" w:hAnsi="Calibri" w:cs="Calibri"/>
      <w:sz w:val="22"/>
      <w:szCs w:val="22"/>
      <w:lang w:eastAsia="zh-CN"/>
    </w:rPr>
  </w:style>
  <w:style w:type="paragraph" w:styleId="ad">
    <w:name w:val="No Spacing"/>
    <w:qFormat/>
    <w:rsid w:val="004540B0"/>
    <w:rPr>
      <w:sz w:val="24"/>
      <w:szCs w:val="24"/>
      <w:lang w:eastAsia="zh-CN"/>
    </w:rPr>
  </w:style>
  <w:style w:type="paragraph" w:customStyle="1" w:styleId="form-value">
    <w:name w:val="form-value"/>
    <w:basedOn w:val="a"/>
    <w:qFormat/>
    <w:rsid w:val="004540B0"/>
    <w:pPr>
      <w:spacing w:before="280" w:after="280" w:line="240" w:lineRule="auto"/>
    </w:pPr>
    <w:rPr>
      <w:rFonts w:ascii="Times New Roman" w:eastAsia="Times New Roman" w:hAnsi="Times New Roman"/>
      <w:sz w:val="24"/>
      <w:szCs w:val="24"/>
    </w:rPr>
  </w:style>
  <w:style w:type="paragraph" w:styleId="ae">
    <w:name w:val="Balloon Text"/>
    <w:basedOn w:val="a"/>
    <w:qFormat/>
    <w:rsid w:val="004540B0"/>
    <w:pPr>
      <w:spacing w:after="0" w:line="240" w:lineRule="auto"/>
    </w:pPr>
    <w:rPr>
      <w:rFonts w:ascii="Tahoma" w:hAnsi="Tahoma" w:cs="Tahoma"/>
      <w:sz w:val="16"/>
      <w:szCs w:val="16"/>
      <w:lang/>
    </w:rPr>
  </w:style>
  <w:style w:type="paragraph" w:customStyle="1" w:styleId="msonormalbullet2gif">
    <w:name w:val="msonormalbullet2.gif"/>
    <w:basedOn w:val="a"/>
    <w:qFormat/>
    <w:rsid w:val="004540B0"/>
    <w:pPr>
      <w:spacing w:before="280" w:after="280" w:line="240" w:lineRule="auto"/>
    </w:pPr>
    <w:rPr>
      <w:rFonts w:ascii="Times New Roman" w:eastAsia="Times New Roman" w:hAnsi="Times New Roman"/>
      <w:sz w:val="24"/>
      <w:szCs w:val="24"/>
    </w:rPr>
  </w:style>
  <w:style w:type="paragraph" w:customStyle="1" w:styleId="Default">
    <w:name w:val="Default"/>
    <w:qFormat/>
    <w:rsid w:val="004540B0"/>
    <w:rPr>
      <w:rFonts w:eastAsia="Calibri"/>
      <w:color w:val="000000"/>
      <w:sz w:val="24"/>
      <w:szCs w:val="24"/>
      <w:lang w:eastAsia="zh-CN"/>
    </w:rPr>
  </w:style>
  <w:style w:type="paragraph" w:customStyle="1" w:styleId="user1">
    <w:name w:val="Содержимое таблицы (user)"/>
    <w:basedOn w:val="a"/>
    <w:qFormat/>
    <w:rsid w:val="004540B0"/>
    <w:pPr>
      <w:widowControl w:val="0"/>
      <w:suppressLineNumbers/>
    </w:pPr>
  </w:style>
  <w:style w:type="paragraph" w:customStyle="1" w:styleId="user2">
    <w:name w:val="Заголовок таблицы (user)"/>
    <w:basedOn w:val="user1"/>
    <w:qFormat/>
    <w:rsid w:val="004540B0"/>
    <w:pPr>
      <w:jc w:val="center"/>
    </w:pPr>
    <w:rPr>
      <w:b/>
      <w:bCs/>
    </w:rPr>
  </w:style>
  <w:style w:type="numbering" w:customStyle="1" w:styleId="af">
    <w:name w:val="Без списка"/>
    <w:uiPriority w:val="99"/>
    <w:semiHidden/>
    <w:unhideWhenUsed/>
    <w:qFormat/>
    <w:rsid w:val="004540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7357EA03BC0EE0B940387AEEA54ACCF2D29D6F2E6F96DCDA5F5DBB72605102A48D10E8C1907E3AAN004L" TargetMode="External"/><Relationship Id="rId5" Type="http://schemas.openxmlformats.org/officeDocument/2006/relationships/hyperlink" Target="consultantplus://offline/ref=D7357EA03BC0EE0B940387AEEA54ACCF2D28DBFBEAF66DCDA5F5DBB72605102A48D10E8E1800NE0A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3659</Words>
  <Characters>20857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ИХО ЗАМ</dc:creator>
  <dc:description/>
  <cp:lastModifiedBy>Данилов</cp:lastModifiedBy>
  <cp:revision>12</cp:revision>
  <cp:lastPrinted>2024-08-28T07:38:00Z</cp:lastPrinted>
  <dcterms:created xsi:type="dcterms:W3CDTF">2026-04-23T11:20:00Z</dcterms:created>
  <dcterms:modified xsi:type="dcterms:W3CDTF">2026-06-25T08:50:00Z</dcterms:modified>
  <dc:language>ru-RU</dc:language>
</cp:coreProperties>
</file>