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38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1800"/>
        <w:gridCol w:w="7950"/>
      </w:tblGrid>
      <w:tr w:rsidR="00C3786C" w14:paraId="52A6FB64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380" w:type="dxa"/>
            <w:gridSpan w:val="3"/>
            <w:shd w:val="clear" w:color="auto" w:fill="auto"/>
            <w:vAlign w:val="bottom"/>
          </w:tcPr>
          <w:p w14:paraId="5072795E" w14:textId="77777777" w:rsidR="00C3786C" w:rsidRDefault="00015A77">
            <w:pPr>
              <w:jc w:val="center"/>
            </w:pPr>
            <w:r>
              <w:rPr>
                <w:b/>
                <w:sz w:val="24"/>
                <w:szCs w:val="24"/>
              </w:rPr>
              <w:t>ТЕХНИЧЕСКОЕ ЗАДАНИЕ</w:t>
            </w:r>
          </w:p>
        </w:tc>
      </w:tr>
      <w:tr w:rsidR="00C3786C" w14:paraId="07EDCD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80" w:type="dxa"/>
            <w:gridSpan w:val="3"/>
            <w:shd w:val="clear" w:color="auto" w:fill="auto"/>
          </w:tcPr>
          <w:p w14:paraId="6B0708E9" w14:textId="0B755ACE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на оказание услуг по предоставлению доступа к базе данных резюме с возможностью просмотра контактной информации соискателя с использованием API для нужд  ТЕРРИТОРИАЛЬНОГО</w:t>
            </w:r>
            <w:r>
              <w:rPr>
                <w:b/>
                <w:sz w:val="18"/>
                <w:szCs w:val="18"/>
              </w:rPr>
              <w:t xml:space="preserve"> ОРГАНА</w:t>
            </w:r>
            <w:r>
              <w:rPr>
                <w:b/>
                <w:sz w:val="18"/>
                <w:szCs w:val="18"/>
              </w:rPr>
              <w:t xml:space="preserve"> РОСЗДРАВНАДЗОРА ПО ТУЛЬСКОЙ ОБЛАСТИ</w:t>
            </w:r>
          </w:p>
        </w:tc>
      </w:tr>
      <w:tr w:rsidR="00C3786C" w14:paraId="2CDA6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shd w:val="clear" w:color="auto" w:fill="auto"/>
            <w:vAlign w:val="bottom"/>
          </w:tcPr>
          <w:p w14:paraId="48FE092B" w14:textId="77777777" w:rsidR="00C3786C" w:rsidRDefault="00C3786C"/>
        </w:tc>
        <w:tc>
          <w:tcPr>
            <w:tcW w:w="1800" w:type="dxa"/>
            <w:shd w:val="clear" w:color="auto" w:fill="auto"/>
            <w:vAlign w:val="bottom"/>
          </w:tcPr>
          <w:p w14:paraId="54B29794" w14:textId="77777777" w:rsidR="00C3786C" w:rsidRDefault="00C3786C"/>
        </w:tc>
        <w:tc>
          <w:tcPr>
            <w:tcW w:w="7950" w:type="dxa"/>
            <w:shd w:val="clear" w:color="auto" w:fill="auto"/>
            <w:vAlign w:val="bottom"/>
          </w:tcPr>
          <w:p w14:paraId="626DE440" w14:textId="77777777" w:rsidR="00C3786C" w:rsidRDefault="00C3786C"/>
        </w:tc>
      </w:tr>
      <w:tr w:rsidR="00C3786C" w14:paraId="48A452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1A012B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ABA516" w14:textId="77777777" w:rsidR="00C3786C" w:rsidRDefault="00015A77">
            <w:r>
              <w:rPr>
                <w:b/>
                <w:sz w:val="18"/>
                <w:szCs w:val="18"/>
              </w:rPr>
              <w:t xml:space="preserve">Объект </w:t>
            </w:r>
            <w:r>
              <w:rPr>
                <w:b/>
                <w:sz w:val="18"/>
                <w:szCs w:val="18"/>
              </w:rPr>
              <w:t>закупки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E92E5B" w14:textId="77777777" w:rsidR="00C3786C" w:rsidRDefault="00015A77">
            <w:r>
              <w:rPr>
                <w:sz w:val="18"/>
                <w:szCs w:val="18"/>
              </w:rPr>
              <w:t>Оказание услуг по предоставлению доступа к базе данных резюме с возможностью просмотра контактной информации соискателя с использованием API (далее – Услуги).</w:t>
            </w:r>
          </w:p>
        </w:tc>
      </w:tr>
      <w:tr w:rsidR="00C3786C" w14:paraId="4F0BBC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FE7CB9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03BF30" w14:textId="77777777" w:rsidR="00C3786C" w:rsidRDefault="00015A77">
            <w:r>
              <w:rPr>
                <w:b/>
                <w:sz w:val="18"/>
                <w:szCs w:val="18"/>
              </w:rPr>
              <w:t>Заказчик</w:t>
            </w:r>
          </w:p>
        </w:tc>
        <w:tc>
          <w:tcPr>
            <w:tcW w:w="7950" w:type="dxa"/>
            <w:tcBorders>
              <w:right w:val="single" w:sz="5" w:space="0" w:color="auto"/>
            </w:tcBorders>
            <w:shd w:val="clear" w:color="auto" w:fill="auto"/>
            <w:vAlign w:val="center"/>
          </w:tcPr>
          <w:p w14:paraId="22CA898D" w14:textId="77777777" w:rsidR="00C3786C" w:rsidRDefault="00015A77">
            <w:r>
              <w:rPr>
                <w:sz w:val="18"/>
                <w:szCs w:val="18"/>
              </w:rPr>
              <w:t>ТЕРРИТОРИАЛЬНЫЙ ОРГАН РОСЗДРАВНАДЗОРА ПО ТУЛЬСКОЙ ОБЛАСТИ</w:t>
            </w:r>
          </w:p>
        </w:tc>
      </w:tr>
      <w:tr w:rsidR="00C3786C" w14:paraId="286952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471DD3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4FE4CC" w14:textId="77777777" w:rsidR="00C3786C" w:rsidRDefault="00015A77">
            <w:r>
              <w:rPr>
                <w:b/>
                <w:sz w:val="18"/>
                <w:szCs w:val="18"/>
              </w:rPr>
              <w:t xml:space="preserve">Место </w:t>
            </w:r>
            <w:r>
              <w:rPr>
                <w:b/>
                <w:sz w:val="18"/>
                <w:szCs w:val="18"/>
              </w:rPr>
              <w:t>оказания услуг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0921F9" w14:textId="77777777" w:rsidR="00C3786C" w:rsidRDefault="00015A77">
            <w:r>
              <w:rPr>
                <w:sz w:val="18"/>
                <w:szCs w:val="18"/>
              </w:rPr>
              <w:t>Дистанционно, в сети интернет на сайте Исполнителя по адресу______.</w:t>
            </w:r>
          </w:p>
        </w:tc>
      </w:tr>
      <w:tr w:rsidR="00C3786C" w14:paraId="20E27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95B58D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62C1FB" w14:textId="77777777" w:rsidR="00C3786C" w:rsidRDefault="00015A77">
            <w:r>
              <w:rPr>
                <w:b/>
                <w:sz w:val="18"/>
                <w:szCs w:val="18"/>
              </w:rPr>
              <w:t>Срок оказания услуг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BDE35"/>
            <w:vAlign w:val="center"/>
          </w:tcPr>
          <w:p w14:paraId="0CB8996C" w14:textId="77777777" w:rsidR="00C3786C" w:rsidRDefault="00015A77">
            <w:r>
              <w:rPr>
                <w:sz w:val="18"/>
                <w:szCs w:val="18"/>
              </w:rPr>
              <w:t xml:space="preserve">В течение </w:t>
            </w:r>
            <w:proofErr w:type="gramStart"/>
            <w:r>
              <w:rPr>
                <w:sz w:val="18"/>
                <w:szCs w:val="18"/>
              </w:rPr>
              <w:t>7  календарных</w:t>
            </w:r>
            <w:proofErr w:type="gramEnd"/>
            <w:r>
              <w:rPr>
                <w:sz w:val="18"/>
                <w:szCs w:val="18"/>
              </w:rPr>
              <w:t xml:space="preserve"> дней с момента Активации услуги.</w:t>
            </w:r>
          </w:p>
        </w:tc>
      </w:tr>
      <w:tr w:rsidR="00C3786C" w14:paraId="2FC837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50FBB7" w14:textId="77777777" w:rsidR="00C3786C" w:rsidRDefault="00C3786C"/>
        </w:tc>
        <w:tc>
          <w:tcPr>
            <w:tcW w:w="18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D55E50" w14:textId="77777777" w:rsidR="00C3786C" w:rsidRDefault="00C3786C"/>
        </w:tc>
        <w:tc>
          <w:tcPr>
            <w:tcW w:w="7950" w:type="dxa"/>
            <w:tcBorders>
              <w:left w:val="single" w:sz="5" w:space="0" w:color="auto"/>
              <w:right w:val="single" w:sz="5" w:space="0" w:color="auto"/>
            </w:tcBorders>
            <w:shd w:val="clear" w:color="auto" w:fill="EBDE35"/>
            <w:vAlign w:val="center"/>
          </w:tcPr>
          <w:p w14:paraId="3790242A" w14:textId="77777777" w:rsidR="00C3786C" w:rsidRDefault="00015A77">
            <w:r>
              <w:rPr>
                <w:sz w:val="18"/>
                <w:szCs w:val="18"/>
              </w:rPr>
              <w:t xml:space="preserve">Активация услуги производится Исполнителем в течение 10 (десяти) рабочих дней с </w:t>
            </w:r>
            <w:r>
              <w:rPr>
                <w:sz w:val="18"/>
                <w:szCs w:val="18"/>
              </w:rPr>
              <w:t>момента заключения Договора.</w:t>
            </w:r>
          </w:p>
        </w:tc>
      </w:tr>
      <w:tr w:rsidR="00C3786C" w14:paraId="4F5685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1547D3" w14:textId="77777777" w:rsidR="00C3786C" w:rsidRDefault="00C3786C"/>
        </w:tc>
        <w:tc>
          <w:tcPr>
            <w:tcW w:w="18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713840" w14:textId="77777777" w:rsidR="00C3786C" w:rsidRDefault="00C3786C"/>
        </w:tc>
        <w:tc>
          <w:tcPr>
            <w:tcW w:w="79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87DDD8" w14:textId="77777777" w:rsidR="00C3786C" w:rsidRDefault="00C3786C"/>
        </w:tc>
      </w:tr>
      <w:tr w:rsidR="00C3786C" w14:paraId="460668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40FEA5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75E937" w14:textId="77777777" w:rsidR="00C3786C" w:rsidRDefault="00015A77">
            <w:r>
              <w:rPr>
                <w:b/>
                <w:sz w:val="18"/>
                <w:szCs w:val="18"/>
              </w:rPr>
              <w:t>Основные цели оказания услуг</w:t>
            </w:r>
          </w:p>
        </w:tc>
        <w:tc>
          <w:tcPr>
            <w:tcW w:w="795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6B80C4AF" w14:textId="77777777" w:rsidR="00C3786C" w:rsidRDefault="00015A77">
            <w:r>
              <w:rPr>
                <w:sz w:val="18"/>
                <w:szCs w:val="18"/>
              </w:rPr>
              <w:t>Подбор и привлечение персонала для нужд ТЕРРИТОРИАЛЬНЫЙ ОРГАН РОСЗДРАВНАДЗОРА ПО ТУЛЬСКОЙ ОБЛАСТИ</w:t>
            </w:r>
          </w:p>
        </w:tc>
      </w:tr>
      <w:tr w:rsidR="00C3786C" w14:paraId="09E5B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DF4659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7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9AC0DD" w14:textId="77777777" w:rsidR="00C3786C" w:rsidRDefault="00015A77">
            <w:r>
              <w:rPr>
                <w:b/>
                <w:sz w:val="18"/>
                <w:szCs w:val="18"/>
              </w:rPr>
              <w:t xml:space="preserve">Общие требования к услугам (краткие характеристики оказываемых услуг, требования к </w:t>
            </w:r>
            <w:r>
              <w:rPr>
                <w:b/>
                <w:sz w:val="18"/>
                <w:szCs w:val="18"/>
              </w:rPr>
              <w:t>качественным и количественным характеристикам оказываемых услуг, требования по объему гарантий качества, требования по сроку гарантий качества на результаты осуществления закупок и т.п.)</w:t>
            </w:r>
          </w:p>
        </w:tc>
      </w:tr>
      <w:tr w:rsidR="00C3786C" w14:paraId="42C564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347C8A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9A9420" w14:textId="77777777" w:rsidR="00C3786C" w:rsidRDefault="00015A77">
            <w:r>
              <w:rPr>
                <w:b/>
                <w:sz w:val="18"/>
                <w:szCs w:val="18"/>
              </w:rPr>
              <w:t>Перечень оказываемых услуг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3148E0" w14:textId="77777777" w:rsidR="00C3786C" w:rsidRDefault="00015A77">
            <w:r>
              <w:rPr>
                <w:sz w:val="18"/>
                <w:szCs w:val="18"/>
              </w:rPr>
              <w:t>Доступ к Базе данных резюме с предлож</w:t>
            </w:r>
            <w:r>
              <w:rPr>
                <w:sz w:val="18"/>
                <w:szCs w:val="18"/>
              </w:rPr>
              <w:t xml:space="preserve">ениями соискателей о трудоустройстве (резюме) с использованием ПО </w:t>
            </w:r>
            <w:proofErr w:type="spellStart"/>
            <w:r>
              <w:rPr>
                <w:sz w:val="18"/>
                <w:szCs w:val="18"/>
              </w:rPr>
              <w:t>HeadHunter</w:t>
            </w:r>
            <w:proofErr w:type="spellEnd"/>
            <w:r>
              <w:rPr>
                <w:sz w:val="18"/>
                <w:szCs w:val="18"/>
              </w:rPr>
              <w:t xml:space="preserve"> с возможностью просмотра контактной информации соискателя с использованием API HH: региональный критерий "Тульская область", критерий специализации "Все специализации", возможност</w:t>
            </w:r>
            <w:r>
              <w:rPr>
                <w:sz w:val="18"/>
                <w:szCs w:val="18"/>
              </w:rPr>
              <w:t>ь просмотра контактной информации соискателя, количество просмотров 100 шт., сроком предоставления на 7 дней.</w:t>
            </w:r>
          </w:p>
        </w:tc>
      </w:tr>
      <w:tr w:rsidR="00C3786C" w14:paraId="09AC4B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A047DF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6.2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F1FABA" w14:textId="77777777" w:rsidR="00C3786C" w:rsidRDefault="00015A77">
            <w:r>
              <w:rPr>
                <w:b/>
                <w:sz w:val="18"/>
                <w:szCs w:val="18"/>
              </w:rPr>
              <w:t>Количество оказываемых услуг</w:t>
            </w:r>
          </w:p>
        </w:tc>
        <w:tc>
          <w:tcPr>
            <w:tcW w:w="795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2C5456" w14:textId="77777777" w:rsidR="00C3786C" w:rsidRDefault="00015A77">
            <w:r>
              <w:rPr>
                <w:sz w:val="18"/>
                <w:szCs w:val="18"/>
              </w:rPr>
              <w:t>В соответствии с настоящим Техническим заданием.</w:t>
            </w:r>
          </w:p>
        </w:tc>
      </w:tr>
      <w:tr w:rsidR="00C3786C" w14:paraId="33BE0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E781AE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180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66B79F" w14:textId="77777777" w:rsidR="00C3786C" w:rsidRDefault="00015A77">
            <w:r>
              <w:rPr>
                <w:b/>
                <w:sz w:val="18"/>
                <w:szCs w:val="18"/>
              </w:rPr>
              <w:t>Термины и определения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9F0636" w14:textId="77777777" w:rsidR="00C3786C" w:rsidRDefault="00015A77">
            <w:r>
              <w:rPr>
                <w:sz w:val="18"/>
                <w:szCs w:val="18"/>
              </w:rPr>
              <w:t xml:space="preserve">Заказчик </w:t>
            </w:r>
            <w:proofErr w:type="gramStart"/>
            <w:r>
              <w:rPr>
                <w:sz w:val="18"/>
                <w:szCs w:val="18"/>
              </w:rPr>
              <w:t xml:space="preserve">-  </w:t>
            </w:r>
            <w:r>
              <w:rPr>
                <w:sz w:val="18"/>
                <w:szCs w:val="18"/>
              </w:rPr>
              <w:t>ТЕРРИТОРИАЛЬНЫЙ</w:t>
            </w:r>
            <w:proofErr w:type="gramEnd"/>
            <w:r>
              <w:rPr>
                <w:sz w:val="18"/>
                <w:szCs w:val="18"/>
              </w:rPr>
              <w:t xml:space="preserve"> ОРГАН РОСЗДРАВНАДЗОРА ПО ТУЛЬСКОЙ ОБЛАСТИ</w:t>
            </w:r>
          </w:p>
        </w:tc>
      </w:tr>
      <w:tr w:rsidR="00C3786C" w14:paraId="74434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6B43FA" w14:textId="77777777" w:rsidR="00C3786C" w:rsidRDefault="00C3786C"/>
        </w:tc>
        <w:tc>
          <w:tcPr>
            <w:tcW w:w="180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1B8989" w14:textId="77777777" w:rsidR="00C3786C" w:rsidRDefault="00C3786C"/>
        </w:tc>
        <w:tc>
          <w:tcPr>
            <w:tcW w:w="795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78440E" w14:textId="77777777" w:rsidR="00C3786C" w:rsidRDefault="00015A77">
            <w:r>
              <w:rPr>
                <w:sz w:val="18"/>
                <w:szCs w:val="18"/>
              </w:rPr>
              <w:t>Исполнитель – лицо, обязующееся по заданию Заказчика оказывать услуги на основании договора оказания услуг, заключенного с Заказчиком.</w:t>
            </w:r>
          </w:p>
          <w:p w14:paraId="39D7AD85" w14:textId="77777777" w:rsidR="00C3786C" w:rsidRDefault="00015A77">
            <w:r>
              <w:rPr>
                <w:sz w:val="18"/>
                <w:szCs w:val="18"/>
              </w:rPr>
              <w:t>Интернет-сайт – содержимое Интернет-страниц, расположенных в</w:t>
            </w:r>
            <w:r>
              <w:rPr>
                <w:sz w:val="18"/>
                <w:szCs w:val="18"/>
              </w:rPr>
              <w:t xml:space="preserve"> сети Интернет на домене Исполнителя.</w:t>
            </w:r>
          </w:p>
          <w:p w14:paraId="22289877" w14:textId="77777777" w:rsidR="00C3786C" w:rsidRDefault="00015A77">
            <w:r>
              <w:rPr>
                <w:sz w:val="18"/>
                <w:szCs w:val="18"/>
              </w:rPr>
              <w:t>Услуга Исполнителя – услуги, оказываемые Заказчику Исполнителем посредством интернет-сайта.</w:t>
            </w:r>
          </w:p>
          <w:p w14:paraId="0A6DDC35" w14:textId="77777777" w:rsidR="00C3786C" w:rsidRDefault="00015A77">
            <w:r>
              <w:rPr>
                <w:sz w:val="18"/>
                <w:szCs w:val="18"/>
              </w:rPr>
              <w:t>Пользователь – лицо, зарегистрированное на интернет-сайте Исполнителя.</w:t>
            </w:r>
          </w:p>
          <w:p w14:paraId="33A5A1F7" w14:textId="77777777" w:rsidR="00C3786C" w:rsidRDefault="00015A77">
            <w:r>
              <w:rPr>
                <w:sz w:val="18"/>
                <w:szCs w:val="18"/>
              </w:rPr>
              <w:t>Соискатель, кандидат – пользователь сайта, разместивший</w:t>
            </w:r>
            <w:r>
              <w:rPr>
                <w:sz w:val="18"/>
                <w:szCs w:val="18"/>
              </w:rPr>
              <w:t xml:space="preserve"> свое резюме в базе данных Исполнителя на его интернет-сайте с целью поиска работы.</w:t>
            </w:r>
          </w:p>
        </w:tc>
      </w:tr>
      <w:tr w:rsidR="00C3786C" w14:paraId="4DBC7D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75618D" w14:textId="77777777" w:rsidR="00C3786C" w:rsidRDefault="00C3786C"/>
        </w:tc>
        <w:tc>
          <w:tcPr>
            <w:tcW w:w="180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2C35F7" w14:textId="77777777" w:rsidR="00C3786C" w:rsidRDefault="00C3786C"/>
        </w:tc>
        <w:tc>
          <w:tcPr>
            <w:tcW w:w="795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1F131B" w14:textId="77777777" w:rsidR="00C3786C" w:rsidRDefault="00015A77">
            <w:r>
              <w:rPr>
                <w:sz w:val="18"/>
                <w:szCs w:val="18"/>
              </w:rPr>
              <w:t xml:space="preserve">Учетная информация Заказчика – уникальное имя пользователя и пароль для входа на защищенные страницы интернет-сайта Исполнителя, часть механизма авторизации на </w:t>
            </w:r>
            <w:r>
              <w:rPr>
                <w:sz w:val="18"/>
                <w:szCs w:val="18"/>
              </w:rPr>
              <w:t>сайте Исполнителя, который в свою очередь является техническим средством защиты авторских (исключительных прав) Исполнителя на сайт, Базу данных и на иные произведения, находящиеся на сайте, правообладателем которых является Исполнитель. Учетная информация</w:t>
            </w:r>
            <w:r>
              <w:rPr>
                <w:sz w:val="18"/>
                <w:szCs w:val="18"/>
              </w:rPr>
              <w:t xml:space="preserve"> может быть предоставлена Заказчику только Исполнителем, в том числе посредством программного обеспечения самого сайта.</w:t>
            </w:r>
          </w:p>
          <w:p w14:paraId="182CCC80" w14:textId="77777777" w:rsidR="00C3786C" w:rsidRDefault="00015A77">
            <w:r>
              <w:rPr>
                <w:sz w:val="18"/>
                <w:szCs w:val="18"/>
              </w:rPr>
              <w:t>Представитель Заказчика – работник Заказчика, имеющий индивидуальную учетную информацию для входа на защищенные разделы интернет-сайта.</w:t>
            </w:r>
          </w:p>
          <w:p w14:paraId="09AE0E3D" w14:textId="77777777" w:rsidR="00C3786C" w:rsidRDefault="00015A77">
            <w:r>
              <w:rPr>
                <w:sz w:val="18"/>
                <w:szCs w:val="18"/>
              </w:rPr>
              <w:t>Страница Заказчика – специальная страница на интернет-сайте, создаваемая при регистрации Заказчика, на которой последний размещает свое описание.</w:t>
            </w:r>
          </w:p>
          <w:p w14:paraId="7564F56D" w14:textId="77777777" w:rsidR="00C3786C" w:rsidRDefault="00015A77">
            <w:r>
              <w:rPr>
                <w:sz w:val="18"/>
                <w:szCs w:val="18"/>
              </w:rPr>
              <w:t>Личный кабинет Заказчика - персонализированное рабочее пространство Заказчика на сайте, в котором Заказчик мож</w:t>
            </w:r>
            <w:r>
              <w:rPr>
                <w:sz w:val="18"/>
                <w:szCs w:val="18"/>
              </w:rPr>
              <w:t>ет управлять своей страницей на сайте или другими сервисами сайта.</w:t>
            </w:r>
          </w:p>
          <w:p w14:paraId="3D284A70" w14:textId="77777777" w:rsidR="00C3786C" w:rsidRDefault="00015A77">
            <w:r>
              <w:rPr>
                <w:sz w:val="18"/>
                <w:szCs w:val="18"/>
              </w:rPr>
              <w:t>База данных – информационная база данных Исполнителя, содержащая резюме Соискателей и размещенная на Сайтах Исполнителя.</w:t>
            </w:r>
          </w:p>
        </w:tc>
      </w:tr>
      <w:tr w:rsidR="00C3786C" w14:paraId="2197B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2C8C9D" w14:textId="77777777" w:rsidR="00C3786C" w:rsidRDefault="00C3786C"/>
        </w:tc>
        <w:tc>
          <w:tcPr>
            <w:tcW w:w="180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1B37ED" w14:textId="77777777" w:rsidR="00C3786C" w:rsidRDefault="00C3786C"/>
        </w:tc>
        <w:tc>
          <w:tcPr>
            <w:tcW w:w="795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3D7796" w14:textId="77777777" w:rsidR="00C3786C" w:rsidRDefault="00015A77">
            <w:r>
              <w:rPr>
                <w:sz w:val="18"/>
                <w:szCs w:val="18"/>
              </w:rPr>
              <w:t>Доступ к Базе данных – возможность для Заказчика просматривать ре</w:t>
            </w:r>
            <w:r>
              <w:rPr>
                <w:sz w:val="18"/>
                <w:szCs w:val="18"/>
              </w:rPr>
              <w:t>зюме, содержащиеся в Базе данных.</w:t>
            </w:r>
          </w:p>
          <w:p w14:paraId="0B216BF8" w14:textId="77777777" w:rsidR="00C3786C" w:rsidRDefault="00015A77">
            <w:r>
              <w:rPr>
                <w:sz w:val="18"/>
                <w:szCs w:val="18"/>
              </w:rPr>
              <w:t>Параметры Доступа к Базе данных – возможность для Заказчика просматривать Резюме из Базы данных с определенными типами критериев, например: региональный критерий, критерий специализаций, критерий периода доступа (выражаетс</w:t>
            </w:r>
            <w:r>
              <w:rPr>
                <w:sz w:val="18"/>
                <w:szCs w:val="18"/>
              </w:rPr>
              <w:t>я в календарных днях).</w:t>
            </w:r>
          </w:p>
          <w:p w14:paraId="1C37BE99" w14:textId="77777777" w:rsidR="00C3786C" w:rsidRDefault="00015A77">
            <w:r>
              <w:rPr>
                <w:sz w:val="18"/>
                <w:szCs w:val="18"/>
              </w:rPr>
              <w:t>API (</w:t>
            </w:r>
            <w:proofErr w:type="spellStart"/>
            <w:r>
              <w:rPr>
                <w:sz w:val="18"/>
                <w:szCs w:val="18"/>
              </w:rPr>
              <w:t>application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programming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interface</w:t>
            </w:r>
            <w:proofErr w:type="spellEnd"/>
            <w:r>
              <w:rPr>
                <w:sz w:val="18"/>
                <w:szCs w:val="18"/>
              </w:rPr>
              <w:t>) – интерфейс программирования и создания приложений, определяющий функциональность внешнего зарегистрированного ПО для целей автоматизированной работы с сайтом Исполнителя.</w:t>
            </w:r>
          </w:p>
        </w:tc>
      </w:tr>
      <w:tr w:rsidR="00C3786C" w14:paraId="288DB8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9CACE0" w14:textId="77777777" w:rsidR="00C3786C" w:rsidRDefault="00C3786C"/>
        </w:tc>
        <w:tc>
          <w:tcPr>
            <w:tcW w:w="180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A0FB1C" w14:textId="77777777" w:rsidR="00C3786C" w:rsidRDefault="00C3786C"/>
        </w:tc>
        <w:tc>
          <w:tcPr>
            <w:tcW w:w="795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CE285C" w14:textId="77777777" w:rsidR="00C3786C" w:rsidRDefault="00015A77">
            <w:r>
              <w:rPr>
                <w:sz w:val="18"/>
                <w:szCs w:val="18"/>
              </w:rPr>
              <w:t xml:space="preserve">Активация </w:t>
            </w:r>
            <w:r>
              <w:rPr>
                <w:sz w:val="18"/>
                <w:szCs w:val="18"/>
              </w:rPr>
              <w:t>услуг — начало предоставления этих услуг.</w:t>
            </w:r>
          </w:p>
          <w:p w14:paraId="2DEEF3F7" w14:textId="77777777" w:rsidR="00C3786C" w:rsidRDefault="00015A77">
            <w:r>
              <w:rPr>
                <w:sz w:val="18"/>
                <w:szCs w:val="18"/>
              </w:rPr>
              <w:t>Лицевой счет на сайте Исполнителя - реестр учета движения денежных средств и расчетных операций Сторон по услугам, приобретаемым Заказчиком.</w:t>
            </w:r>
          </w:p>
          <w:p w14:paraId="43121A74" w14:textId="77777777" w:rsidR="00C3786C" w:rsidRDefault="00015A77">
            <w:r>
              <w:rPr>
                <w:sz w:val="18"/>
                <w:szCs w:val="18"/>
              </w:rPr>
              <w:t>ПО – программное обеспечение.</w:t>
            </w:r>
          </w:p>
        </w:tc>
      </w:tr>
      <w:tr w:rsidR="00C3786C" w14:paraId="0751B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DF3644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6.4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31B715" w14:textId="77777777" w:rsidR="00C3786C" w:rsidRDefault="00015A77">
            <w:r>
              <w:rPr>
                <w:b/>
                <w:sz w:val="18"/>
                <w:szCs w:val="18"/>
              </w:rPr>
              <w:t>Условия оказания услуг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495514" w14:textId="77777777" w:rsidR="00C3786C" w:rsidRDefault="00015A77">
            <w:r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соответствии с Договором, настоящим Техническим заданием, условиями оказания услуг и условиями использования сайтов, размещенных на сайте Исполнителя.</w:t>
            </w:r>
          </w:p>
        </w:tc>
      </w:tr>
      <w:tr w:rsidR="00C3786C" w14:paraId="0BF85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37E5A6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6.5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720AC4" w14:textId="77777777" w:rsidR="00C3786C" w:rsidRDefault="00015A77">
            <w:r>
              <w:rPr>
                <w:b/>
                <w:sz w:val="18"/>
                <w:szCs w:val="18"/>
              </w:rPr>
              <w:t>Требования к оказываемым услугам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13C589" w14:textId="77777777" w:rsidR="00C3786C" w:rsidRDefault="00015A77">
            <w:r>
              <w:rPr>
                <w:sz w:val="18"/>
                <w:szCs w:val="18"/>
              </w:rPr>
              <w:t xml:space="preserve">Сайт (адрес сайта заполняется на основании данных Заявки </w:t>
            </w:r>
            <w:r>
              <w:rPr>
                <w:sz w:val="18"/>
                <w:szCs w:val="18"/>
              </w:rPr>
              <w:t>Участника, признанного Победителем, с которым Заказчик заключает Договор):</w:t>
            </w:r>
          </w:p>
          <w:p w14:paraId="4C8E0BC9" w14:textId="77777777" w:rsidR="00C3786C" w:rsidRDefault="00015A77">
            <w:r>
              <w:rPr>
                <w:sz w:val="18"/>
                <w:szCs w:val="18"/>
              </w:rPr>
              <w:t>•   Наличие на Сайте личного кабинета заказчика услуг (персонализированное рабочее пространство);</w:t>
            </w:r>
          </w:p>
          <w:p w14:paraId="0066F0F8" w14:textId="77777777" w:rsidR="00C3786C" w:rsidRDefault="00015A77">
            <w:r>
              <w:rPr>
                <w:sz w:val="18"/>
                <w:szCs w:val="18"/>
              </w:rPr>
              <w:t>•   Наличие на Сайте механизма авторизации с использованием логина и пароля Заказчи</w:t>
            </w:r>
            <w:r>
              <w:rPr>
                <w:sz w:val="18"/>
                <w:szCs w:val="18"/>
              </w:rPr>
              <w:t>ка;</w:t>
            </w:r>
          </w:p>
          <w:p w14:paraId="0837107F" w14:textId="77777777" w:rsidR="00C3786C" w:rsidRDefault="00015A77">
            <w:r>
              <w:rPr>
                <w:sz w:val="18"/>
                <w:szCs w:val="18"/>
              </w:rPr>
              <w:t>•   Оперативное устранение технических проблем, создающих помехи для работоспособности.</w:t>
            </w:r>
          </w:p>
          <w:p w14:paraId="438086AB" w14:textId="77777777" w:rsidR="00C3786C" w:rsidRDefault="00015A77">
            <w:r>
              <w:rPr>
                <w:sz w:val="18"/>
                <w:szCs w:val="18"/>
              </w:rPr>
              <w:t>База данных:</w:t>
            </w:r>
          </w:p>
          <w:p w14:paraId="34BB2E9F" w14:textId="77777777" w:rsidR="00C3786C" w:rsidRDefault="00015A77">
            <w:r>
              <w:rPr>
                <w:sz w:val="18"/>
                <w:szCs w:val="18"/>
              </w:rPr>
              <w:t>•   Общий объем базы данных резюме - не менее 30 000 000 резюме</w:t>
            </w:r>
          </w:p>
        </w:tc>
      </w:tr>
      <w:tr w:rsidR="00C3786C" w14:paraId="5D872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827A1A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6.6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9323B8" w14:textId="77777777" w:rsidR="00C3786C" w:rsidRDefault="00015A77">
            <w:r>
              <w:rPr>
                <w:b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CE0F60" w14:textId="77777777" w:rsidR="00C3786C" w:rsidRDefault="00015A77">
            <w:r>
              <w:rPr>
                <w:sz w:val="18"/>
                <w:szCs w:val="18"/>
              </w:rPr>
              <w:t>1.   Заказчик должен зарегистрироваться на сайте Исполн</w:t>
            </w:r>
            <w:r>
              <w:rPr>
                <w:sz w:val="18"/>
                <w:szCs w:val="18"/>
              </w:rPr>
              <w:t>ителя. После регистрации Исполнитель предоставляет Заказчику посредством электронной почты логин и пароль для доступа к сайту и получения услуг («учетная информация»).</w:t>
            </w:r>
          </w:p>
          <w:p w14:paraId="1F30C54C" w14:textId="77777777" w:rsidR="00C3786C" w:rsidRDefault="00015A77">
            <w:r>
              <w:rPr>
                <w:sz w:val="18"/>
                <w:szCs w:val="18"/>
              </w:rPr>
              <w:t>2.   Для начала работы с сайтом Заказчик должен сообщить свою учетную информацию (ввести</w:t>
            </w:r>
            <w:r>
              <w:rPr>
                <w:sz w:val="18"/>
                <w:szCs w:val="18"/>
              </w:rPr>
              <w:t xml:space="preserve"> логин и пароль на странице авторизации).</w:t>
            </w:r>
          </w:p>
          <w:p w14:paraId="2D0DABFC" w14:textId="77777777" w:rsidR="00C3786C" w:rsidRDefault="00015A77">
            <w:r>
              <w:rPr>
                <w:sz w:val="18"/>
                <w:szCs w:val="18"/>
              </w:rPr>
              <w:t>3.   В случае использования сайта Исполнителя в процессе оказания услуг по Договору Заказчик не передает третьим лицам логин и пароль учетной информации для доступа к сайту Исполнителя и получения услуг, кроме свои</w:t>
            </w:r>
            <w:r>
              <w:rPr>
                <w:sz w:val="18"/>
                <w:szCs w:val="18"/>
              </w:rPr>
              <w:t>х работников, а также не использует для работы с сайтом Исполнителя Учетную информацию третьих лиц.</w:t>
            </w:r>
          </w:p>
          <w:p w14:paraId="008B9EF1" w14:textId="77777777" w:rsidR="00C3786C" w:rsidRDefault="00015A77">
            <w:r>
              <w:rPr>
                <w:sz w:val="18"/>
                <w:szCs w:val="18"/>
              </w:rPr>
              <w:t>4.   В случае использования сайта Исполнителя в процессе оказания услуг по Договору Заказчик соблюдает условия использования сайта Исполнителя и условия ока</w:t>
            </w:r>
            <w:r>
              <w:rPr>
                <w:sz w:val="18"/>
                <w:szCs w:val="18"/>
              </w:rPr>
              <w:t>зания услуг, изложенные на сайте Исполнителя.</w:t>
            </w:r>
          </w:p>
          <w:p w14:paraId="075D4677" w14:textId="77777777" w:rsidR="00C3786C" w:rsidRDefault="00015A77">
            <w:r>
              <w:rPr>
                <w:sz w:val="18"/>
                <w:szCs w:val="18"/>
              </w:rPr>
              <w:t>5.  Исполнитель вправе вносить изменения в условия использования Сайта, указанные изменения вступают в силу с момента размещения новой редакции на Сайте.</w:t>
            </w:r>
          </w:p>
          <w:p w14:paraId="2064FE94" w14:textId="77777777" w:rsidR="00C3786C" w:rsidRDefault="00015A77">
            <w:r>
              <w:rPr>
                <w:sz w:val="18"/>
                <w:szCs w:val="18"/>
              </w:rPr>
              <w:t xml:space="preserve">6. Исполнитель должен являться </w:t>
            </w:r>
            <w:r>
              <w:rPr>
                <w:sz w:val="18"/>
                <w:szCs w:val="18"/>
              </w:rPr>
              <w:t>правообладателем объекта интеллектуальной собственности либо обладать правами на использование объекта интеллектуальной собственности.</w:t>
            </w:r>
          </w:p>
        </w:tc>
      </w:tr>
    </w:tbl>
    <w:p w14:paraId="25E38CA8" w14:textId="77777777" w:rsidR="00C3786C" w:rsidRDefault="00015A77">
      <w:r>
        <w:br w:type="page"/>
      </w:r>
    </w:p>
    <w:tbl>
      <w:tblPr>
        <w:tblStyle w:val="TableStyle0"/>
        <w:tblW w:w="10380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1800"/>
        <w:gridCol w:w="7950"/>
      </w:tblGrid>
      <w:tr w:rsidR="00C3786C" w14:paraId="6958F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97D89B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5D8867" w14:textId="77777777" w:rsidR="00C3786C" w:rsidRDefault="00C3786C"/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46A5F2" w14:textId="77777777" w:rsidR="00C3786C" w:rsidRDefault="00C3786C"/>
        </w:tc>
      </w:tr>
      <w:tr w:rsidR="00C3786C" w14:paraId="498510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E8FE35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6CF345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BD8ADC" w14:textId="77777777" w:rsidR="00C3786C" w:rsidRDefault="00015A77">
            <w:r>
              <w:rPr>
                <w:sz w:val="18"/>
                <w:szCs w:val="18"/>
                <w:u w:val="single"/>
              </w:rPr>
              <w:t>7.  Доступ к Базе данных с возможностью просмотра контактной информации соискателя:</w:t>
            </w:r>
          </w:p>
        </w:tc>
      </w:tr>
      <w:tr w:rsidR="00C3786C" w14:paraId="635FC3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CCA072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33F64E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7CCD5B" w14:textId="77777777" w:rsidR="00C3786C" w:rsidRDefault="00015A77">
            <w:r>
              <w:rPr>
                <w:sz w:val="18"/>
                <w:szCs w:val="18"/>
              </w:rPr>
              <w:t xml:space="preserve">•   </w:t>
            </w:r>
            <w:r>
              <w:rPr>
                <w:sz w:val="18"/>
                <w:szCs w:val="18"/>
              </w:rPr>
              <w:t>Предоставление Доступа к Базе данных для индивидуального использования в течение срока оказания услуг.</w:t>
            </w:r>
          </w:p>
          <w:p w14:paraId="1FDEC652" w14:textId="77777777" w:rsidR="00C3786C" w:rsidRDefault="00015A77">
            <w:r>
              <w:rPr>
                <w:sz w:val="18"/>
                <w:szCs w:val="18"/>
              </w:rPr>
              <w:t>•   Обновление базы резюме кандидатов и поддержание ее в актуальном состоянии.</w:t>
            </w:r>
          </w:p>
          <w:p w14:paraId="406AFC59" w14:textId="77777777" w:rsidR="00C3786C" w:rsidRDefault="00015A77">
            <w:r>
              <w:rPr>
                <w:sz w:val="18"/>
                <w:szCs w:val="18"/>
              </w:rPr>
              <w:t>•   Применение технических средств защиты в отношении Базы данных.</w:t>
            </w:r>
          </w:p>
        </w:tc>
      </w:tr>
      <w:tr w:rsidR="00C3786C" w14:paraId="01457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EAC855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146229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068D59" w14:textId="77777777" w:rsidR="00C3786C" w:rsidRDefault="00015A77">
            <w:r>
              <w:rPr>
                <w:sz w:val="18"/>
                <w:szCs w:val="18"/>
              </w:rPr>
              <w:t xml:space="preserve">•  </w:t>
            </w:r>
            <w:r>
              <w:rPr>
                <w:sz w:val="18"/>
                <w:szCs w:val="18"/>
              </w:rPr>
              <w:t xml:space="preserve"> Обеспечение круглосуточного доступа к резюме соискателей.</w:t>
            </w:r>
          </w:p>
          <w:p w14:paraId="2C6949A1" w14:textId="77777777" w:rsidR="00C3786C" w:rsidRDefault="00015A77">
            <w:r>
              <w:rPr>
                <w:sz w:val="18"/>
                <w:szCs w:val="18"/>
              </w:rPr>
              <w:t>•   Возможность поиска и фильтрации резюме из базы данных по ключевым словам.</w:t>
            </w:r>
          </w:p>
          <w:p w14:paraId="5E3A651A" w14:textId="77777777" w:rsidR="00C3786C" w:rsidRDefault="00015A77">
            <w:r>
              <w:rPr>
                <w:sz w:val="18"/>
                <w:szCs w:val="18"/>
              </w:rPr>
              <w:t>•   Возможность настройки поиска резюме (в соответствии с полями резюме).</w:t>
            </w:r>
          </w:p>
        </w:tc>
      </w:tr>
      <w:tr w:rsidR="00C3786C" w14:paraId="1F584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2AC418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B1B146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EAA697" w14:textId="77777777" w:rsidR="00C3786C" w:rsidRDefault="00015A77">
            <w:r>
              <w:rPr>
                <w:sz w:val="18"/>
                <w:szCs w:val="18"/>
              </w:rPr>
              <w:t>•   Возможность сохранения резюме соискате</w:t>
            </w:r>
            <w:r>
              <w:rPr>
                <w:sz w:val="18"/>
                <w:szCs w:val="18"/>
              </w:rPr>
              <w:t>лей в личном кабинете на Сайте в папках для хранения, в избранных резюме.</w:t>
            </w:r>
          </w:p>
          <w:p w14:paraId="7405D8BA" w14:textId="77777777" w:rsidR="00C3786C" w:rsidRDefault="00015A77">
            <w:r>
              <w:rPr>
                <w:sz w:val="18"/>
                <w:szCs w:val="18"/>
              </w:rPr>
              <w:t>•   Возможность произвести до 500 просмотров резюме соискателей в течение суток.</w:t>
            </w:r>
          </w:p>
        </w:tc>
      </w:tr>
      <w:tr w:rsidR="00C3786C" w14:paraId="024DF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37EF2F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DF8C3C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138914" w14:textId="77777777" w:rsidR="00C3786C" w:rsidRDefault="00015A77">
            <w:r>
              <w:rPr>
                <w:sz w:val="18"/>
                <w:szCs w:val="18"/>
              </w:rPr>
              <w:t xml:space="preserve">•   Возможность просмотра до 5000 резюме на страницах Сайта, отвечающее заданным фильтрам </w:t>
            </w:r>
            <w:r>
              <w:rPr>
                <w:sz w:val="18"/>
                <w:szCs w:val="18"/>
              </w:rPr>
              <w:t>(параметрам поиска) Заказчика за один запрос выборки.</w:t>
            </w:r>
          </w:p>
          <w:p w14:paraId="307E8F58" w14:textId="77777777" w:rsidR="00C3786C" w:rsidRDefault="00015A77">
            <w:r>
              <w:rPr>
                <w:sz w:val="18"/>
                <w:szCs w:val="18"/>
              </w:rPr>
              <w:t>•   Возможность настройки вида результатов поиска.</w:t>
            </w:r>
          </w:p>
        </w:tc>
      </w:tr>
      <w:tr w:rsidR="00C3786C" w14:paraId="6F5B1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EE229E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B2B22F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6A9B0A" w14:textId="77777777" w:rsidR="00C3786C" w:rsidRDefault="00015A77">
            <w:r>
              <w:rPr>
                <w:sz w:val="18"/>
                <w:szCs w:val="18"/>
              </w:rPr>
              <w:t>•   Возможность поиска резюме, инструментарий поиска по критериям:</w:t>
            </w:r>
          </w:p>
          <w:p w14:paraId="5CCAC7B7" w14:textId="77777777" w:rsidR="00C3786C" w:rsidRDefault="00015A77">
            <w:r>
              <w:rPr>
                <w:sz w:val="18"/>
                <w:szCs w:val="18"/>
              </w:rPr>
              <w:t xml:space="preserve">    -  ключевая фраза (фразы), которые могут присутствовать в тексте резюме в наз</w:t>
            </w:r>
            <w:r>
              <w:rPr>
                <w:sz w:val="18"/>
                <w:szCs w:val="18"/>
              </w:rPr>
              <w:t>вании желаемой должности, опыте работы: должностях, компаниях, отраслях, образовании, ключевых навыков;</w:t>
            </w:r>
          </w:p>
          <w:p w14:paraId="6A5CA5B3" w14:textId="77777777" w:rsidR="00C3786C" w:rsidRDefault="00015A77">
            <w:r>
              <w:rPr>
                <w:sz w:val="18"/>
                <w:szCs w:val="18"/>
              </w:rPr>
              <w:t xml:space="preserve">    - регион проживания кандидата;</w:t>
            </w:r>
          </w:p>
          <w:p w14:paraId="7F4DA548" w14:textId="77777777" w:rsidR="00C3786C" w:rsidRDefault="00015A77">
            <w:r>
              <w:rPr>
                <w:sz w:val="18"/>
                <w:szCs w:val="18"/>
              </w:rPr>
              <w:t xml:space="preserve">    - возможность переезда;   </w:t>
            </w:r>
          </w:p>
          <w:p w14:paraId="60CAB284" w14:textId="77777777" w:rsidR="00C3786C" w:rsidRDefault="00015A77">
            <w:r>
              <w:rPr>
                <w:sz w:val="18"/>
                <w:szCs w:val="18"/>
              </w:rPr>
              <w:t xml:space="preserve">    - близкорасположенные станции метро;</w:t>
            </w:r>
          </w:p>
          <w:p w14:paraId="5B2F596E" w14:textId="77777777" w:rsidR="00C3786C" w:rsidRDefault="00015A77">
            <w:r>
              <w:rPr>
                <w:sz w:val="18"/>
                <w:szCs w:val="18"/>
              </w:rPr>
              <w:t xml:space="preserve">    - специализация;</w:t>
            </w:r>
          </w:p>
          <w:p w14:paraId="4286A4E1" w14:textId="77777777" w:rsidR="00C3786C" w:rsidRDefault="00015A77">
            <w:r>
              <w:rPr>
                <w:sz w:val="18"/>
                <w:szCs w:val="18"/>
              </w:rPr>
              <w:t xml:space="preserve">    - степень владения и</w:t>
            </w:r>
            <w:r>
              <w:rPr>
                <w:sz w:val="18"/>
                <w:szCs w:val="18"/>
              </w:rPr>
              <w:t>ностранным языком;</w:t>
            </w:r>
          </w:p>
          <w:p w14:paraId="4270365D" w14:textId="77777777" w:rsidR="00C3786C" w:rsidRDefault="00015A77">
            <w:r>
              <w:rPr>
                <w:sz w:val="18"/>
                <w:szCs w:val="18"/>
              </w:rPr>
              <w:t xml:space="preserve">    - уровень образования;</w:t>
            </w:r>
          </w:p>
          <w:p w14:paraId="65E25377" w14:textId="77777777" w:rsidR="00C3786C" w:rsidRDefault="00015A77">
            <w:r>
              <w:rPr>
                <w:sz w:val="18"/>
                <w:szCs w:val="18"/>
              </w:rPr>
              <w:t xml:space="preserve">    - названия учебных учреждений;</w:t>
            </w:r>
          </w:p>
          <w:p w14:paraId="36A8F996" w14:textId="77777777" w:rsidR="00C3786C" w:rsidRDefault="00015A77">
            <w:r>
              <w:rPr>
                <w:sz w:val="18"/>
                <w:szCs w:val="18"/>
              </w:rPr>
              <w:t xml:space="preserve">    - зарплатные ожидания;</w:t>
            </w:r>
          </w:p>
          <w:p w14:paraId="0B7BC4EA" w14:textId="77777777" w:rsidR="00C3786C" w:rsidRDefault="00015A77">
            <w:r>
              <w:rPr>
                <w:sz w:val="18"/>
                <w:szCs w:val="18"/>
              </w:rPr>
              <w:t xml:space="preserve">    - возраст кандидата;</w:t>
            </w:r>
          </w:p>
          <w:p w14:paraId="263DFB2F" w14:textId="77777777" w:rsidR="00C3786C" w:rsidRDefault="00015A77">
            <w:r>
              <w:rPr>
                <w:sz w:val="18"/>
                <w:szCs w:val="18"/>
              </w:rPr>
              <w:t xml:space="preserve">    - гендерные различия;</w:t>
            </w:r>
          </w:p>
          <w:p w14:paraId="32D9FA10" w14:textId="77777777" w:rsidR="00C3786C" w:rsidRDefault="00015A77">
            <w:r>
              <w:rPr>
                <w:sz w:val="18"/>
                <w:szCs w:val="18"/>
              </w:rPr>
              <w:t xml:space="preserve">    - дата размещения или обновления резюме на Сайте.</w:t>
            </w:r>
          </w:p>
        </w:tc>
      </w:tr>
      <w:tr w:rsidR="00C3786C" w14:paraId="55569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733D53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045938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DF786F" w14:textId="77777777" w:rsidR="00C3786C" w:rsidRDefault="00015A77">
            <w:r>
              <w:rPr>
                <w:sz w:val="18"/>
                <w:szCs w:val="18"/>
              </w:rPr>
              <w:t>Возможности поиска:</w:t>
            </w:r>
          </w:p>
          <w:p w14:paraId="791C11EA" w14:textId="77777777" w:rsidR="00C3786C" w:rsidRDefault="00015A77">
            <w:r>
              <w:rPr>
                <w:sz w:val="18"/>
                <w:szCs w:val="18"/>
              </w:rPr>
              <w:t xml:space="preserve">    - поиск по синонимам;</w:t>
            </w:r>
          </w:p>
          <w:p w14:paraId="44E824CF" w14:textId="77777777" w:rsidR="00C3786C" w:rsidRDefault="00015A77">
            <w:r>
              <w:rPr>
                <w:sz w:val="18"/>
                <w:szCs w:val="18"/>
              </w:rPr>
              <w:t xml:space="preserve">    - поиск с учетом сокращений;</w:t>
            </w:r>
          </w:p>
          <w:p w14:paraId="18D8FB22" w14:textId="77777777" w:rsidR="00C3786C" w:rsidRDefault="00015A77">
            <w:r>
              <w:rPr>
                <w:sz w:val="18"/>
                <w:szCs w:val="18"/>
              </w:rPr>
              <w:t xml:space="preserve">    - поиск с учетом аббревиатур;</w:t>
            </w:r>
          </w:p>
          <w:p w14:paraId="57270A56" w14:textId="77777777" w:rsidR="00C3786C" w:rsidRDefault="00015A77">
            <w:r>
              <w:rPr>
                <w:sz w:val="18"/>
                <w:szCs w:val="18"/>
              </w:rPr>
              <w:t xml:space="preserve">    - поиск с учетом различных форм слова поиск близких по смыслу выражений.</w:t>
            </w:r>
          </w:p>
          <w:p w14:paraId="0FC46DEC" w14:textId="77777777" w:rsidR="00C3786C" w:rsidRDefault="00015A77">
            <w:r>
              <w:rPr>
                <w:sz w:val="18"/>
                <w:szCs w:val="18"/>
              </w:rPr>
              <w:t>•   Возмо</w:t>
            </w:r>
            <w:r>
              <w:rPr>
                <w:sz w:val="18"/>
                <w:szCs w:val="18"/>
              </w:rPr>
              <w:t>жность видеть доступность соискателя на Сайте.</w:t>
            </w:r>
          </w:p>
          <w:p w14:paraId="7DB9A0B1" w14:textId="77777777" w:rsidR="00C3786C" w:rsidRDefault="00015A77">
            <w:r>
              <w:rPr>
                <w:sz w:val="18"/>
                <w:szCs w:val="18"/>
              </w:rPr>
              <w:t>•   Наличие подсказок в поисковой строке, которые должны помочь уточнить искомое слово, избежать опечаток. Подсказки активизируются при вводе первых двух букв в поисковую строку.</w:t>
            </w:r>
          </w:p>
        </w:tc>
      </w:tr>
      <w:tr w:rsidR="00C3786C" w14:paraId="48E9E7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A0873B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70D4C7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9F90F7" w14:textId="77777777" w:rsidR="00C3786C" w:rsidRDefault="00015A77">
            <w:r>
              <w:rPr>
                <w:sz w:val="18"/>
                <w:szCs w:val="18"/>
              </w:rPr>
              <w:t xml:space="preserve">•   Наличие </w:t>
            </w:r>
            <w:r>
              <w:rPr>
                <w:sz w:val="18"/>
                <w:szCs w:val="18"/>
              </w:rPr>
              <w:t>критериев фильтрации: фильтрация результатов поиска по релевантности (соответствию).</w:t>
            </w:r>
          </w:p>
          <w:p w14:paraId="1A890FD3" w14:textId="77777777" w:rsidR="00C3786C" w:rsidRDefault="00015A77">
            <w:r>
              <w:rPr>
                <w:sz w:val="18"/>
                <w:szCs w:val="18"/>
              </w:rPr>
              <w:t>•   Выделение ранее просмотренных резюме при работе с разных компьютеров.</w:t>
            </w:r>
          </w:p>
          <w:p w14:paraId="1730DF0E" w14:textId="77777777" w:rsidR="00C3786C" w:rsidRDefault="00015A77">
            <w:r>
              <w:rPr>
                <w:sz w:val="18"/>
                <w:szCs w:val="18"/>
              </w:rPr>
              <w:t>•   Возможность группировки резюме по соискателям.</w:t>
            </w:r>
          </w:p>
        </w:tc>
      </w:tr>
      <w:tr w:rsidR="00C3786C" w14:paraId="131DD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72CEF4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7A4366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789B4F" w14:textId="77777777" w:rsidR="00C3786C" w:rsidRDefault="00015A77">
            <w:r>
              <w:rPr>
                <w:sz w:val="18"/>
                <w:szCs w:val="18"/>
              </w:rPr>
              <w:t>•   Возможность сохранять поисковые запросы</w:t>
            </w:r>
            <w:r>
              <w:rPr>
                <w:sz w:val="18"/>
                <w:szCs w:val="18"/>
              </w:rPr>
              <w:t xml:space="preserve"> с целью оптимизации времени работы на Сайте (автопоиск).</w:t>
            </w:r>
          </w:p>
          <w:p w14:paraId="5DEB1E2F" w14:textId="77777777" w:rsidR="00C3786C" w:rsidRDefault="00015A77">
            <w:r>
              <w:rPr>
                <w:sz w:val="18"/>
                <w:szCs w:val="18"/>
              </w:rPr>
              <w:t>•   Возможность отслеживать появление в базе резюме новых резюме по заданным параметрам поиска с помощью функции автопоиска.</w:t>
            </w:r>
          </w:p>
          <w:p w14:paraId="1FF1CDEA" w14:textId="77777777" w:rsidR="00C3786C" w:rsidRDefault="00015A77">
            <w:r>
              <w:rPr>
                <w:sz w:val="18"/>
                <w:szCs w:val="18"/>
              </w:rPr>
              <w:t>•   Возможность оставлять комментарии к просмотренным резюме, возможность</w:t>
            </w:r>
            <w:r>
              <w:rPr>
                <w:sz w:val="18"/>
                <w:szCs w:val="18"/>
              </w:rPr>
              <w:t xml:space="preserve"> делиться комментариями с другими пользователями единой учетной записи на Сайте.</w:t>
            </w:r>
          </w:p>
          <w:p w14:paraId="1A753F82" w14:textId="77777777" w:rsidR="00C3786C" w:rsidRDefault="00015A77">
            <w:r>
              <w:rPr>
                <w:sz w:val="18"/>
                <w:szCs w:val="18"/>
              </w:rPr>
              <w:t>•   Возможность видеть историю просмотров резюме другими пользователями единой учетной записи на Сайте.</w:t>
            </w:r>
          </w:p>
          <w:p w14:paraId="1F122C3B" w14:textId="77777777" w:rsidR="00C3786C" w:rsidRDefault="00015A77">
            <w:r>
              <w:rPr>
                <w:sz w:val="18"/>
                <w:szCs w:val="18"/>
              </w:rPr>
              <w:t xml:space="preserve">•    При открытии любого резюме в нижней части страницы наличие списка </w:t>
            </w:r>
            <w:r>
              <w:rPr>
                <w:sz w:val="18"/>
                <w:szCs w:val="18"/>
              </w:rPr>
              <w:t>похожих резюме иных соискателей.</w:t>
            </w:r>
          </w:p>
          <w:p w14:paraId="17378A49" w14:textId="77777777" w:rsidR="00C3786C" w:rsidRDefault="00015A77">
            <w:r>
              <w:rPr>
                <w:sz w:val="18"/>
                <w:szCs w:val="18"/>
              </w:rPr>
              <w:t>•   Возможность просмотра контактной информации соискателя в течение срока действия доступа к базе данных в количестве, согласованном сторонами.</w:t>
            </w:r>
          </w:p>
          <w:p w14:paraId="48C0C47F" w14:textId="77777777" w:rsidR="00C3786C" w:rsidRDefault="00015A77">
            <w:r>
              <w:rPr>
                <w:sz w:val="18"/>
                <w:szCs w:val="18"/>
              </w:rPr>
              <w:t>•   Гарантированная возможность связаться с кандидатом через чат приложения Са</w:t>
            </w:r>
            <w:r>
              <w:rPr>
                <w:sz w:val="18"/>
                <w:szCs w:val="18"/>
              </w:rPr>
              <w:t>йта.</w:t>
            </w:r>
          </w:p>
          <w:p w14:paraId="263F1BE6" w14:textId="77777777" w:rsidR="00C3786C" w:rsidRDefault="00015A77">
            <w:r>
              <w:rPr>
                <w:sz w:val="18"/>
                <w:szCs w:val="18"/>
              </w:rPr>
              <w:t>•   Возможность связаться с кандидатом посредством иных каналов коммуникации, указанных им и/или выбранных Заказчиком для коммуникации.</w:t>
            </w:r>
          </w:p>
          <w:p w14:paraId="5E1DFF46" w14:textId="77777777" w:rsidR="00C3786C" w:rsidRDefault="00015A77">
            <w:r>
              <w:rPr>
                <w:sz w:val="18"/>
                <w:szCs w:val="18"/>
              </w:rPr>
              <w:t xml:space="preserve">•   Счет Исполнителем количества совершенных Заказчиком просмотров контактной информации и отражение </w:t>
            </w:r>
            <w:r>
              <w:rPr>
                <w:sz w:val="18"/>
                <w:szCs w:val="18"/>
              </w:rPr>
              <w:t>информации в личном кабинете Заказчика с учетом следующего:</w:t>
            </w:r>
          </w:p>
          <w:p w14:paraId="3FD70D87" w14:textId="77777777" w:rsidR="00C3786C" w:rsidRDefault="00015A77">
            <w:r>
              <w:rPr>
                <w:sz w:val="18"/>
                <w:szCs w:val="18"/>
              </w:rPr>
              <w:t>Контактной информацией соискателя является одни или совокупно данные отраженные соискателем в Резюме:</w:t>
            </w:r>
          </w:p>
          <w:p w14:paraId="382EB981" w14:textId="77777777" w:rsidR="00C3786C" w:rsidRDefault="00015A77">
            <w:r>
              <w:rPr>
                <w:sz w:val="18"/>
                <w:szCs w:val="18"/>
              </w:rPr>
              <w:t>-  Фамилия, имя, отчество при наличии;</w:t>
            </w:r>
          </w:p>
          <w:p w14:paraId="738F4BF2" w14:textId="77777777" w:rsidR="00C3786C" w:rsidRDefault="00015A77">
            <w:r>
              <w:rPr>
                <w:sz w:val="18"/>
                <w:szCs w:val="18"/>
              </w:rPr>
              <w:t>- контактные телефоны;</w:t>
            </w:r>
          </w:p>
          <w:p w14:paraId="5B618B0F" w14:textId="77777777" w:rsidR="00C3786C" w:rsidRDefault="00015A77"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e-mail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482099F0" w14:textId="77777777" w:rsidR="00C3786C" w:rsidRDefault="00015A77">
            <w:r>
              <w:rPr>
                <w:sz w:val="18"/>
                <w:szCs w:val="18"/>
              </w:rPr>
              <w:t>- ссылки на социальные</w:t>
            </w:r>
            <w:r>
              <w:rPr>
                <w:sz w:val="18"/>
                <w:szCs w:val="18"/>
              </w:rPr>
              <w:t xml:space="preserve"> сети и другие сайты;</w:t>
            </w:r>
          </w:p>
          <w:p w14:paraId="25BE5DB6" w14:textId="77777777" w:rsidR="00C3786C" w:rsidRDefault="00015A77">
            <w:r>
              <w:rPr>
                <w:sz w:val="18"/>
                <w:szCs w:val="18"/>
              </w:rPr>
              <w:t>- фотоизображение соискателя.</w:t>
            </w:r>
          </w:p>
        </w:tc>
      </w:tr>
      <w:tr w:rsidR="00C3786C" w14:paraId="5CFB6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56E981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48EB3B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750988" w14:textId="77777777" w:rsidR="00C3786C" w:rsidRDefault="00C3786C"/>
        </w:tc>
      </w:tr>
      <w:tr w:rsidR="00C3786C" w14:paraId="5B4FE8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3AC7AD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0B0AB8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A70AA4" w14:textId="77777777" w:rsidR="00C3786C" w:rsidRDefault="00015A77">
            <w:r>
              <w:rPr>
                <w:sz w:val="18"/>
                <w:szCs w:val="18"/>
                <w:u w:val="single"/>
              </w:rPr>
              <w:t>Просмотром контактной информации соискателя является совершение следующих действий Заказчика:</w:t>
            </w:r>
          </w:p>
        </w:tc>
      </w:tr>
      <w:tr w:rsidR="00C3786C" w14:paraId="0F0996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8CF12F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0D5211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1246A5" w14:textId="77777777" w:rsidR="00C3786C" w:rsidRDefault="00015A77">
            <w:r>
              <w:rPr>
                <w:sz w:val="18"/>
                <w:szCs w:val="18"/>
              </w:rPr>
              <w:t xml:space="preserve">- открытие контактной информации соискателей путем нажатия «показать контакты» на странице </w:t>
            </w:r>
            <w:r>
              <w:rPr>
                <w:sz w:val="18"/>
                <w:szCs w:val="18"/>
              </w:rPr>
              <w:t>резюме соискателя или поисковой выдачи на Сайте, а также аналогичные действия через канал API;</w:t>
            </w:r>
          </w:p>
          <w:p w14:paraId="032CF426" w14:textId="77777777" w:rsidR="00C3786C" w:rsidRDefault="00015A77">
            <w:r>
              <w:rPr>
                <w:sz w:val="18"/>
                <w:szCs w:val="18"/>
              </w:rPr>
              <w:t>- отправленное соискателю приглашение по кнопке «пригласить» на странице резюме соискателя или из поисковой выдачи на Сайте, а также аналогичное действие посредс</w:t>
            </w:r>
            <w:r>
              <w:rPr>
                <w:sz w:val="18"/>
                <w:szCs w:val="18"/>
              </w:rPr>
              <w:t>твом функционала API, если ранее Заказчик не просматривал контакты соискателя через кнопку «Показать контакты»;</w:t>
            </w:r>
          </w:p>
          <w:p w14:paraId="6E9EFEDD" w14:textId="77777777" w:rsidR="00C3786C" w:rsidRDefault="00015A77">
            <w:r>
              <w:rPr>
                <w:sz w:val="18"/>
                <w:szCs w:val="18"/>
              </w:rPr>
              <w:t>- нажатие на кнопки мессенджеров, если ранее Заказчик не просматривал контакты соискателя через кнопку «Показать контакты»;</w:t>
            </w:r>
          </w:p>
          <w:p w14:paraId="64A452CE" w14:textId="77777777" w:rsidR="00C3786C" w:rsidRDefault="00015A77">
            <w:r>
              <w:rPr>
                <w:sz w:val="18"/>
                <w:szCs w:val="18"/>
              </w:rPr>
              <w:t>- направление соиска</w:t>
            </w:r>
            <w:r>
              <w:rPr>
                <w:sz w:val="18"/>
                <w:szCs w:val="18"/>
              </w:rPr>
              <w:t>телю сообщения посредством Сайта. В случае не указания соискателем контактных данных в резюме, Заказчику доступен функционал Сайта, позволяющий Заказчику самостоятельно направить соискателю сообщение. Исполнитель не гарантирует прочтение соискателем сообще</w:t>
            </w:r>
            <w:r>
              <w:rPr>
                <w:sz w:val="18"/>
                <w:szCs w:val="18"/>
              </w:rPr>
              <w:t>ния и получение ответа соискателя.</w:t>
            </w:r>
          </w:p>
        </w:tc>
      </w:tr>
      <w:tr w:rsidR="00C3786C" w14:paraId="4B710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E3961E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02E6A0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5646FD" w14:textId="77777777" w:rsidR="00C3786C" w:rsidRDefault="00015A77">
            <w:r>
              <w:rPr>
                <w:sz w:val="18"/>
                <w:szCs w:val="18"/>
              </w:rPr>
              <w:t>Не засчитывается в счет новых просмотров контактных данных соискателя следующие действия Заказчика:</w:t>
            </w:r>
          </w:p>
          <w:p w14:paraId="01EE40F7" w14:textId="77777777" w:rsidR="00C3786C" w:rsidRDefault="00015A77">
            <w:r>
              <w:rPr>
                <w:sz w:val="18"/>
                <w:szCs w:val="18"/>
              </w:rPr>
              <w:t>- повторное открытие ранее просмотренных Заказчиком контактных данных в течение срока действия доступа к базе данных;</w:t>
            </w:r>
          </w:p>
          <w:p w14:paraId="2C3EEA2C" w14:textId="77777777" w:rsidR="00C3786C" w:rsidRDefault="00015A77">
            <w:r>
              <w:rPr>
                <w:sz w:val="18"/>
                <w:szCs w:val="18"/>
              </w:rPr>
              <w:t>- открытие контактов из резюме соискателя, находящегося в откликах на активную вакансию, либо на вакансию, находящуюся в архиве не более месяца;</w:t>
            </w:r>
          </w:p>
          <w:p w14:paraId="04AA546F" w14:textId="77777777" w:rsidR="00C3786C" w:rsidRDefault="00015A77">
            <w:r>
              <w:rPr>
                <w:sz w:val="18"/>
                <w:szCs w:val="18"/>
              </w:rPr>
              <w:t>- открытие контактов из резюме из папок «Входящие»/ «Хочу у вас работать»;</w:t>
            </w:r>
          </w:p>
          <w:p w14:paraId="1575E485" w14:textId="77777777" w:rsidR="00C3786C" w:rsidRDefault="00015A77">
            <w:r>
              <w:rPr>
                <w:sz w:val="18"/>
                <w:szCs w:val="18"/>
              </w:rPr>
              <w:t>- добавление резюме в избранное;</w:t>
            </w:r>
          </w:p>
          <w:p w14:paraId="66CC6CA6" w14:textId="77777777" w:rsidR="00C3786C" w:rsidRDefault="00015A77">
            <w:r>
              <w:rPr>
                <w:sz w:val="18"/>
                <w:szCs w:val="18"/>
              </w:rPr>
              <w:t>- п</w:t>
            </w:r>
            <w:r>
              <w:rPr>
                <w:sz w:val="18"/>
                <w:szCs w:val="18"/>
              </w:rPr>
              <w:t>росмотр данных из резюме, за исключением контактных данных.</w:t>
            </w:r>
          </w:p>
        </w:tc>
      </w:tr>
      <w:tr w:rsidR="00C3786C" w14:paraId="496433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A7199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24E7D4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DE8369" w14:textId="77777777" w:rsidR="00C3786C" w:rsidRDefault="00C3786C"/>
        </w:tc>
      </w:tr>
      <w:tr w:rsidR="00C3786C" w14:paraId="4A1DE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12E63A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171372" w14:textId="77777777" w:rsidR="00C3786C" w:rsidRDefault="00C3786C"/>
        </w:tc>
        <w:tc>
          <w:tcPr>
            <w:tcW w:w="79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519DC3" w14:textId="77777777" w:rsidR="00C3786C" w:rsidRDefault="00015A77">
            <w:r>
              <w:rPr>
                <w:sz w:val="18"/>
                <w:szCs w:val="18"/>
                <w:u w:val="single"/>
              </w:rPr>
              <w:t>Возможность использования функционала API:</w:t>
            </w:r>
          </w:p>
        </w:tc>
      </w:tr>
      <w:tr w:rsidR="00C3786C" w14:paraId="7F1C18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5EE159" w14:textId="77777777" w:rsidR="00C3786C" w:rsidRDefault="00C3786C">
            <w:pPr>
              <w:jc w:val="center"/>
            </w:pPr>
          </w:p>
        </w:tc>
        <w:tc>
          <w:tcPr>
            <w:tcW w:w="180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F7F9FC" w14:textId="77777777" w:rsidR="00C3786C" w:rsidRDefault="00C3786C"/>
        </w:tc>
        <w:tc>
          <w:tcPr>
            <w:tcW w:w="79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3E0CB2" w14:textId="77777777" w:rsidR="00C3786C" w:rsidRDefault="00015A77">
            <w:r>
              <w:rPr>
                <w:sz w:val="18"/>
                <w:szCs w:val="18"/>
              </w:rPr>
              <w:t xml:space="preserve">•   Возможность в течение срока оказания услуг использования функционала API, позволяющего Заказчику производить поисковые запросы </w:t>
            </w:r>
            <w:r>
              <w:rPr>
                <w:sz w:val="18"/>
                <w:szCs w:val="18"/>
              </w:rPr>
              <w:t>посредством API к Базе Данных аналогично поисковому запросу при работе на Сайте.</w:t>
            </w:r>
          </w:p>
          <w:p w14:paraId="5A79BB77" w14:textId="77777777" w:rsidR="00C3786C" w:rsidRDefault="00015A77">
            <w:r>
              <w:rPr>
                <w:sz w:val="18"/>
                <w:szCs w:val="18"/>
              </w:rPr>
              <w:t xml:space="preserve">•   Возможность взаимодействия с API путем обмена </w:t>
            </w:r>
            <w:proofErr w:type="spellStart"/>
            <w:r>
              <w:rPr>
                <w:sz w:val="18"/>
                <w:szCs w:val="18"/>
              </w:rPr>
              <w:t>http</w:t>
            </w:r>
            <w:proofErr w:type="spellEnd"/>
            <w:r>
              <w:rPr>
                <w:sz w:val="18"/>
                <w:szCs w:val="18"/>
              </w:rPr>
              <w:t xml:space="preserve"> запросами/ответами между API и Зарегистрированным Заказчиком ПО на Сайте Исполнителя.</w:t>
            </w:r>
          </w:p>
          <w:p w14:paraId="0B19A3EB" w14:textId="77777777" w:rsidR="00C3786C" w:rsidRDefault="00015A77">
            <w:r>
              <w:rPr>
                <w:sz w:val="18"/>
                <w:szCs w:val="18"/>
              </w:rPr>
              <w:t>•   Возможность регистрации ПО Зак</w:t>
            </w:r>
            <w:r>
              <w:rPr>
                <w:sz w:val="18"/>
                <w:szCs w:val="18"/>
              </w:rPr>
              <w:t>азчика путем подачи заявки на сайте Исполнителя через которое будет производиться взаимодействие с Сайтом.</w:t>
            </w:r>
          </w:p>
          <w:p w14:paraId="71B2201F" w14:textId="77777777" w:rsidR="00C3786C" w:rsidRDefault="00015A77">
            <w:r>
              <w:rPr>
                <w:sz w:val="18"/>
                <w:szCs w:val="18"/>
              </w:rPr>
              <w:t>•   Возможность подачи заявки на регистрацию ПО с изменёнными параметрами или подачи заявки на регистрацию иного ПО в случае, получения Заказчиком от</w:t>
            </w:r>
            <w:r>
              <w:rPr>
                <w:sz w:val="18"/>
                <w:szCs w:val="18"/>
              </w:rPr>
              <w:t>каза в регистрации ПО на сайте.</w:t>
            </w:r>
          </w:p>
          <w:p w14:paraId="5987367A" w14:textId="77777777" w:rsidR="00C3786C" w:rsidRDefault="00015A77">
            <w:r>
              <w:rPr>
                <w:sz w:val="18"/>
                <w:szCs w:val="18"/>
              </w:rPr>
              <w:t>•   Возможность в течение срока оказания услуги использовать любое количество Зарегистрированных ПО.</w:t>
            </w:r>
          </w:p>
          <w:p w14:paraId="3341D1D8" w14:textId="77777777" w:rsidR="00C3786C" w:rsidRDefault="00015A77">
            <w:r>
              <w:rPr>
                <w:sz w:val="18"/>
                <w:szCs w:val="18"/>
              </w:rPr>
              <w:t>•   Возможность использования информации, полученной через API для целей собственной хозяйственной деятельности в целях при</w:t>
            </w:r>
            <w:r>
              <w:rPr>
                <w:sz w:val="18"/>
                <w:szCs w:val="18"/>
              </w:rPr>
              <w:t>влечения соискателей и их последующего трудоустройства у Заказчика.</w:t>
            </w:r>
          </w:p>
        </w:tc>
      </w:tr>
      <w:tr w:rsidR="00C3786C" w14:paraId="4BC5EE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D35042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6.7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BAF455" w14:textId="77777777" w:rsidR="00C3786C" w:rsidRDefault="00015A77">
            <w:r>
              <w:rPr>
                <w:b/>
                <w:sz w:val="18"/>
                <w:szCs w:val="18"/>
              </w:rPr>
              <w:t>Сопутствующие услуги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3C1A32" w14:textId="77777777" w:rsidR="00C3786C" w:rsidRDefault="00015A77">
            <w:r>
              <w:rPr>
                <w:sz w:val="18"/>
                <w:szCs w:val="18"/>
              </w:rPr>
              <w:t>Отсутствуют.</w:t>
            </w:r>
          </w:p>
        </w:tc>
      </w:tr>
      <w:tr w:rsidR="00C3786C" w14:paraId="12F003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60FACC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822932" w14:textId="77777777" w:rsidR="00C3786C" w:rsidRDefault="00015A77">
            <w:r>
              <w:rPr>
                <w:b/>
                <w:sz w:val="18"/>
                <w:szCs w:val="18"/>
              </w:rPr>
              <w:t>Гарантия качества оказываемых услуг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7328C6" w14:textId="77777777" w:rsidR="00C3786C" w:rsidRDefault="00015A77">
            <w:r>
              <w:rPr>
                <w:sz w:val="18"/>
                <w:szCs w:val="18"/>
              </w:rPr>
              <w:t xml:space="preserve">Надлежащее качество оказания услуг в установленные сроки в полном объеме в соответствии с настоящим </w:t>
            </w:r>
            <w:r>
              <w:rPr>
                <w:sz w:val="18"/>
                <w:szCs w:val="18"/>
              </w:rPr>
              <w:t>Техническим заданием и условиями, размещенными на сайте Исполнителя.</w:t>
            </w:r>
          </w:p>
        </w:tc>
      </w:tr>
      <w:tr w:rsidR="00C3786C" w14:paraId="04472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D4812F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6C9DE0" w14:textId="77777777" w:rsidR="00C3786C" w:rsidRDefault="00015A77">
            <w:r>
              <w:rPr>
                <w:b/>
                <w:sz w:val="18"/>
                <w:szCs w:val="18"/>
              </w:rPr>
              <w:t>Требования</w:t>
            </w:r>
          </w:p>
          <w:p w14:paraId="24F15DE3" w14:textId="77777777" w:rsidR="00C3786C" w:rsidRDefault="00015A77">
            <w:r>
              <w:rPr>
                <w:b/>
                <w:sz w:val="18"/>
                <w:szCs w:val="18"/>
              </w:rPr>
              <w:t>соответствия нормативным документам (лицензии, допуски, разрешения, согласования)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AB9A31" w14:textId="77777777" w:rsidR="00C3786C" w:rsidRDefault="00015A77">
            <w:r>
              <w:rPr>
                <w:sz w:val="18"/>
                <w:szCs w:val="18"/>
              </w:rPr>
              <w:t>Не установлено</w:t>
            </w:r>
          </w:p>
        </w:tc>
      </w:tr>
      <w:tr w:rsidR="00C3786C" w14:paraId="0F950D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2F1C40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7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5B9CA5" w14:textId="77777777" w:rsidR="00C3786C" w:rsidRDefault="00015A77">
            <w:r>
              <w:rPr>
                <w:b/>
                <w:sz w:val="18"/>
                <w:szCs w:val="18"/>
              </w:rPr>
              <w:t>Порядок оказания услуг</w:t>
            </w:r>
          </w:p>
        </w:tc>
      </w:tr>
      <w:tr w:rsidR="00C3786C" w14:paraId="7C36B2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3F6397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9.1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DC7AD5" w14:textId="77777777" w:rsidR="00C3786C" w:rsidRDefault="00015A77">
            <w:r>
              <w:rPr>
                <w:b/>
                <w:sz w:val="18"/>
                <w:szCs w:val="18"/>
              </w:rPr>
              <w:t>Порядок сдачи и приемки оказанных услуг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613B90" w14:textId="77777777" w:rsidR="00C3786C" w:rsidRDefault="00015A77">
            <w:r>
              <w:rPr>
                <w:sz w:val="18"/>
                <w:szCs w:val="18"/>
              </w:rPr>
              <w:t>Акт об оказании услуг и счет-фактура или УПД, выставляется Исполнителем ежемесячно не позднее 5 (Пятого) числа месяца, следующего за отчетным. Акт об оказании услуг/УПД должен быть подписан Заказчиком в течение 5 (Пяти) рабочих дней с момента его предостав</w:t>
            </w:r>
            <w:r>
              <w:rPr>
                <w:sz w:val="18"/>
                <w:szCs w:val="18"/>
              </w:rPr>
              <w:t>ления. Если Акт об оказании услуг/УПД не оспорен Заказчиком в течение 5 (Пяти) рабочих дней с момента его предоставления, то он считается подписанным Заказчиком, а услуги по данному документу принятыми Заказчиком.</w:t>
            </w:r>
          </w:p>
        </w:tc>
      </w:tr>
      <w:tr w:rsidR="00C3786C" w14:paraId="09A52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62BCD0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9.2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BDE35"/>
            <w:vAlign w:val="center"/>
          </w:tcPr>
          <w:p w14:paraId="3BF26230" w14:textId="77777777" w:rsidR="00C3786C" w:rsidRPr="00015A77" w:rsidRDefault="00015A77">
            <w:r w:rsidRPr="00015A77">
              <w:rPr>
                <w:b/>
                <w:sz w:val="18"/>
                <w:szCs w:val="18"/>
              </w:rPr>
              <w:t>Порядок расчетов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BDE35"/>
            <w:vAlign w:val="center"/>
          </w:tcPr>
          <w:p w14:paraId="5CAD911F" w14:textId="77777777" w:rsidR="00C3786C" w:rsidRPr="00015A77" w:rsidRDefault="00015A77">
            <w:r w:rsidRPr="00015A77">
              <w:rPr>
                <w:sz w:val="18"/>
                <w:szCs w:val="18"/>
              </w:rPr>
              <w:t>Оплата Услуг осущест</w:t>
            </w:r>
            <w:r w:rsidRPr="00015A77">
              <w:rPr>
                <w:sz w:val="18"/>
                <w:szCs w:val="18"/>
              </w:rPr>
              <w:t>вляется на основании счета Исполнителя путем перевода денежных средств на расчетный счет Исполнителя в течение 7 (семи) рабочих дней с момента подписания Заказчиком соответствующего документа, подтверждающего оказание Услуг</w:t>
            </w:r>
          </w:p>
        </w:tc>
      </w:tr>
      <w:tr w:rsidR="00C3786C" w14:paraId="794BC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2C7809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9.3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BDE35"/>
            <w:vAlign w:val="center"/>
          </w:tcPr>
          <w:p w14:paraId="6505A771" w14:textId="77777777" w:rsidR="00C3786C" w:rsidRPr="00015A77" w:rsidRDefault="00015A77">
            <w:r w:rsidRPr="00015A77">
              <w:rPr>
                <w:b/>
                <w:sz w:val="18"/>
                <w:szCs w:val="18"/>
              </w:rPr>
              <w:t>Аванс по договору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BDE35"/>
            <w:vAlign w:val="center"/>
          </w:tcPr>
          <w:p w14:paraId="24F58068" w14:textId="77777777" w:rsidR="00C3786C" w:rsidRPr="00015A77" w:rsidRDefault="00015A77">
            <w:r w:rsidRPr="00015A77">
              <w:rPr>
                <w:sz w:val="18"/>
                <w:szCs w:val="18"/>
              </w:rPr>
              <w:t xml:space="preserve">Не </w:t>
            </w:r>
            <w:r w:rsidRPr="00015A77">
              <w:rPr>
                <w:sz w:val="18"/>
                <w:szCs w:val="18"/>
              </w:rPr>
              <w:t>предусмотрен</w:t>
            </w:r>
          </w:p>
        </w:tc>
      </w:tr>
      <w:tr w:rsidR="00C3786C" w14:paraId="39643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26F2A1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36F0EB" w14:textId="77777777" w:rsidR="00C3786C" w:rsidRDefault="00015A77">
            <w:r>
              <w:rPr>
                <w:b/>
                <w:sz w:val="18"/>
                <w:szCs w:val="18"/>
              </w:rPr>
              <w:t>Срок действия Договора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C52689" w14:textId="77777777" w:rsidR="00C3786C" w:rsidRDefault="00015A77">
            <w:r>
              <w:rPr>
                <w:sz w:val="18"/>
                <w:szCs w:val="18"/>
              </w:rPr>
              <w:t>С момента подписания договора до полного исполнения Сторонами принятых на себя обязательств.</w:t>
            </w:r>
          </w:p>
        </w:tc>
      </w:tr>
      <w:tr w:rsidR="00C3786C" w14:paraId="4D5BF1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385D32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5C2979" w14:textId="77777777" w:rsidR="00C3786C" w:rsidRDefault="00015A77">
            <w:r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AFC66D" w14:textId="77777777" w:rsidR="00C3786C" w:rsidRDefault="00C3786C"/>
        </w:tc>
      </w:tr>
      <w:tr w:rsidR="00C3786C" w14:paraId="7E50E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450F88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71B837" w14:textId="77777777" w:rsidR="00C3786C" w:rsidRDefault="00015A77">
            <w:r>
              <w:rPr>
                <w:b/>
                <w:sz w:val="18"/>
                <w:szCs w:val="18"/>
              </w:rPr>
              <w:t>Обеспечение заявки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B4C75C" w14:textId="77777777" w:rsidR="00C3786C" w:rsidRDefault="00015A77">
            <w:r>
              <w:rPr>
                <w:sz w:val="18"/>
                <w:szCs w:val="18"/>
              </w:rPr>
              <w:t>Не установлено</w:t>
            </w:r>
          </w:p>
        </w:tc>
      </w:tr>
      <w:tr w:rsidR="00C3786C" w14:paraId="7A4988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1985CE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2ECD48" w14:textId="77777777" w:rsidR="00C3786C" w:rsidRDefault="00015A77">
            <w:r>
              <w:rPr>
                <w:b/>
                <w:sz w:val="18"/>
                <w:szCs w:val="18"/>
              </w:rPr>
              <w:t>Обеспечение исполнения договора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862BC3" w14:textId="77777777" w:rsidR="00C3786C" w:rsidRDefault="00015A77">
            <w:r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t>установлено</w:t>
            </w:r>
          </w:p>
        </w:tc>
      </w:tr>
      <w:tr w:rsidR="00C3786C" w14:paraId="25FE0D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0AF8C0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F5D88F" w14:textId="77777777" w:rsidR="00C3786C" w:rsidRDefault="00015A77">
            <w:r>
              <w:rPr>
                <w:b/>
                <w:sz w:val="18"/>
                <w:szCs w:val="18"/>
              </w:rPr>
              <w:t>Конфиденциальность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81B4B3" w14:textId="77777777" w:rsidR="00C3786C" w:rsidRDefault="00015A77">
            <w:r>
              <w:rPr>
                <w:sz w:val="18"/>
                <w:szCs w:val="18"/>
              </w:rPr>
              <w:t>Вся информация, полученная Сторонами в связи с заключением и исполнением Договора, является конфиденциальной и не подлежит разглашению третьим лицам, за исключением случаев, предусмотренных законодательством Российской Фе</w:t>
            </w:r>
            <w:r>
              <w:rPr>
                <w:sz w:val="18"/>
                <w:szCs w:val="18"/>
              </w:rPr>
              <w:t>дерации. Стороны относят учетную информацию Заказчика и персональные данные физических лиц, к конфиденциальной информации. Заказчик и Исполнитель обязуются не передавать конфиденциальную информацию третьим лицам.</w:t>
            </w:r>
          </w:p>
        </w:tc>
      </w:tr>
      <w:tr w:rsidR="00C3786C" w14:paraId="73802C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4D0CA9" w14:textId="77777777" w:rsidR="00C3786C" w:rsidRDefault="00015A77">
            <w:pPr>
              <w:jc w:val="center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EB6C8A" w14:textId="77777777" w:rsidR="00C3786C" w:rsidRDefault="00015A77">
            <w:r>
              <w:rPr>
                <w:b/>
                <w:sz w:val="18"/>
                <w:szCs w:val="18"/>
              </w:rPr>
              <w:t>Требования к участникам закупки</w:t>
            </w:r>
          </w:p>
        </w:tc>
        <w:tc>
          <w:tcPr>
            <w:tcW w:w="7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AFA600" w14:textId="77777777" w:rsidR="00C3786C" w:rsidRDefault="00015A77">
            <w:r>
              <w:rPr>
                <w:sz w:val="18"/>
                <w:szCs w:val="18"/>
              </w:rPr>
              <w:t>Отсутствие сведений об участнике закупки в Реестре недобросовестных поставщиков (подрядчиков, исполнителей)</w:t>
            </w:r>
          </w:p>
        </w:tc>
      </w:tr>
      <w:tr w:rsidR="00C3786C" w14:paraId="34BB1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shd w:val="clear" w:color="auto" w:fill="auto"/>
            <w:vAlign w:val="center"/>
          </w:tcPr>
          <w:p w14:paraId="1745CC1E" w14:textId="77777777" w:rsidR="00C3786C" w:rsidRDefault="00C3786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BB4466E" w14:textId="77777777" w:rsidR="00C3786C" w:rsidRDefault="00C3786C"/>
        </w:tc>
        <w:tc>
          <w:tcPr>
            <w:tcW w:w="7950" w:type="dxa"/>
            <w:shd w:val="clear" w:color="auto" w:fill="auto"/>
            <w:vAlign w:val="center"/>
          </w:tcPr>
          <w:p w14:paraId="7DFED840" w14:textId="77777777" w:rsidR="00C3786C" w:rsidRDefault="00C3786C"/>
        </w:tc>
      </w:tr>
      <w:tr w:rsidR="00C3786C" w14:paraId="74B16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" w:type="dxa"/>
            <w:shd w:val="clear" w:color="auto" w:fill="auto"/>
            <w:vAlign w:val="center"/>
          </w:tcPr>
          <w:p w14:paraId="09748E0F" w14:textId="77777777" w:rsidR="00C3786C" w:rsidRDefault="00C3786C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77A9DD4" w14:textId="77777777" w:rsidR="00C3786C" w:rsidRDefault="00C3786C"/>
        </w:tc>
        <w:tc>
          <w:tcPr>
            <w:tcW w:w="7950" w:type="dxa"/>
            <w:shd w:val="clear" w:color="auto" w:fill="auto"/>
            <w:vAlign w:val="center"/>
          </w:tcPr>
          <w:p w14:paraId="1605B9B1" w14:textId="77777777" w:rsidR="00C3786C" w:rsidRDefault="00C3786C"/>
        </w:tc>
      </w:tr>
    </w:tbl>
    <w:p w14:paraId="560D78CD" w14:textId="77777777" w:rsidR="00000000" w:rsidRDefault="00015A77"/>
    <w:sectPr w:rsidR="00000000">
      <w:footerReference w:type="default" r:id="rId6"/>
      <w:footerReference w:type="first" r:id="rId7"/>
      <w:pgSz w:w="11907" w:h="16839"/>
      <w:pgMar w:top="567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024F" w14:textId="77777777" w:rsidR="00000000" w:rsidRDefault="00015A77">
      <w:pPr>
        <w:spacing w:after="0" w:line="240" w:lineRule="auto"/>
      </w:pPr>
      <w:r>
        <w:separator/>
      </w:r>
    </w:p>
  </w:endnote>
  <w:endnote w:type="continuationSeparator" w:id="0">
    <w:p w14:paraId="7CED7C1C" w14:textId="77777777" w:rsidR="00000000" w:rsidRDefault="0001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7480331"/>
      <w:docPartObj>
        <w:docPartGallery w:val="Page Numbers (Top of Page)"/>
      </w:docPartObj>
    </w:sdtPr>
    <w:sdtEndPr/>
    <w:sdtContent>
      <w:p w14:paraId="6E49E94A" w14:textId="77777777" w:rsidR="00C3786C" w:rsidRDefault="00015A77">
        <w:r>
          <w:ptab w:relativeTo="margin" w:alignment="center" w:leader="none"/>
        </w:r>
        <w:r>
          <w:rPr>
            <w:rFonts w:ascii="Arial" w:hAnsi="Arial"/>
            <w:sz w:val="16"/>
          </w:rPr>
          <w:t xml:space="preserve">Страница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separate"/>
        </w:r>
        <w:r>
          <w:rPr>
            <w:rFonts w:ascii="Arial" w:hAnsi="Arial"/>
            <w:noProof/>
            <w:sz w:val="16"/>
          </w:rPr>
          <w:t>1</w:t>
        </w:r>
        <w:r>
          <w:rPr>
            <w:rFonts w:ascii="Arial" w:hAnsi="Arial"/>
            <w:sz w:val="16"/>
          </w:rPr>
          <w:fldChar w:fldCharType="end"/>
        </w:r>
        <w:r>
          <w:rPr>
            <w:rFonts w:ascii="Arial" w:hAnsi="Arial"/>
            <w:sz w:val="16"/>
          </w:rPr>
          <w:t xml:space="preserve"> из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NUMPAGES   \* MERGEFORMAT</w:instrText>
        </w:r>
        <w:r>
          <w:rPr>
            <w:rFonts w:ascii="Arial" w:hAnsi="Arial"/>
            <w:sz w:val="16"/>
          </w:rPr>
          <w:fldChar w:fldCharType="separate"/>
        </w:r>
        <w:r>
          <w:rPr>
            <w:rFonts w:ascii="Arial" w:hAnsi="Arial"/>
            <w:noProof/>
            <w:sz w:val="16"/>
          </w:rPr>
          <w:t>2</w:t>
        </w:r>
        <w:r>
          <w:rPr>
            <w:rFonts w:ascii="Arial" w:hAnsi="Arial"/>
            <w:sz w:val="16"/>
          </w:rPr>
          <w:fldChar w:fldCharType="end"/>
        </w:r>
      </w:p>
    </w:sdtContent>
  </w:sdt>
  <w:p w14:paraId="2487B378" w14:textId="77777777" w:rsidR="00C3786C" w:rsidRDefault="00C378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715263"/>
      <w:docPartObj>
        <w:docPartGallery w:val="Page Numbers (Top of Page)"/>
      </w:docPartObj>
    </w:sdtPr>
    <w:sdtEndPr/>
    <w:sdtContent>
      <w:p w14:paraId="730BE6B8" w14:textId="77777777" w:rsidR="00C3786C" w:rsidRDefault="00015A77">
        <w:r>
          <w:ptab w:relativeTo="margin" w:alignment="center" w:leader="none"/>
        </w:r>
        <w:r>
          <w:rPr>
            <w:rFonts w:ascii="Arial" w:hAnsi="Arial"/>
            <w:sz w:val="16"/>
          </w:rPr>
          <w:t xml:space="preserve">Страница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sz w:val="16"/>
          </w:rPr>
          <w:fldChar w:fldCharType="separate"/>
        </w:r>
        <w:r>
          <w:rPr>
            <w:rFonts w:ascii="Arial" w:hAnsi="Arial"/>
            <w:sz w:val="16"/>
          </w:rPr>
          <w:fldChar w:fldCharType="end"/>
        </w:r>
        <w:r>
          <w:rPr>
            <w:rFonts w:ascii="Arial" w:hAnsi="Arial"/>
            <w:sz w:val="16"/>
          </w:rPr>
          <w:t xml:space="preserve"> из </w:t>
        </w:r>
        <w:r>
          <w:rPr>
            <w:rFonts w:ascii="Arial" w:hAnsi="Arial"/>
            <w:sz w:val="16"/>
          </w:rPr>
          <w:fldChar w:fldCharType="begin"/>
        </w:r>
        <w:r>
          <w:rPr>
            <w:rFonts w:ascii="Arial" w:hAnsi="Arial"/>
            <w:sz w:val="16"/>
          </w:rPr>
          <w:instrText>NUMPAGES   \* MERGEFORMAT</w:instrText>
        </w:r>
        <w:r>
          <w:rPr>
            <w:rFonts w:ascii="Arial" w:hAnsi="Arial"/>
            <w:sz w:val="16"/>
          </w:rPr>
          <w:fldChar w:fldCharType="separate"/>
        </w:r>
        <w:r>
          <w:rPr>
            <w:rFonts w:ascii="Arial" w:hAnsi="Arial"/>
            <w:sz w:val="16"/>
          </w:rPr>
          <w:fldChar w:fldCharType="end"/>
        </w:r>
      </w:p>
    </w:sdtContent>
  </w:sdt>
  <w:p w14:paraId="2A9F10B7" w14:textId="77777777" w:rsidR="00C3786C" w:rsidRDefault="00C378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2B36" w14:textId="77777777" w:rsidR="00000000" w:rsidRDefault="00015A77">
      <w:pPr>
        <w:spacing w:after="0" w:line="240" w:lineRule="auto"/>
      </w:pPr>
      <w:r>
        <w:separator/>
      </w:r>
    </w:p>
  </w:footnote>
  <w:footnote w:type="continuationSeparator" w:id="0">
    <w:p w14:paraId="570FCC60" w14:textId="77777777" w:rsidR="00000000" w:rsidRDefault="00015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6C"/>
    <w:rsid w:val="00015A77"/>
    <w:rsid w:val="00C3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0742"/>
  <w15:docId w15:val="{2EB7DAC2-1FD8-43CB-8698-A4737889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2144</Words>
  <Characters>12222</Characters>
  <Application>Microsoft Office Word</Application>
  <DocSecurity>0</DocSecurity>
  <Lines>101</Lines>
  <Paragraphs>28</Paragraphs>
  <ScaleCrop>false</ScaleCrop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Шитова Е.В.</dc:creator>
  <cp:lastModifiedBy>user</cp:lastModifiedBy>
  <cp:revision>2</cp:revision>
  <dcterms:created xsi:type="dcterms:W3CDTF">2026-06-16T14:11:00Z</dcterms:created>
  <dcterms:modified xsi:type="dcterms:W3CDTF">2026-06-16T14:11:00Z</dcterms:modified>
</cp:coreProperties>
</file>