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146"/>
        <w:tblW w:w="10626" w:type="dxa"/>
        <w:tblLook w:val="04A0" w:firstRow="1" w:lastRow="0" w:firstColumn="1" w:lastColumn="0" w:noHBand="0" w:noVBand="1"/>
      </w:tblPr>
      <w:tblGrid>
        <w:gridCol w:w="445"/>
        <w:gridCol w:w="3519"/>
        <w:gridCol w:w="993"/>
        <w:gridCol w:w="850"/>
        <w:gridCol w:w="1559"/>
        <w:gridCol w:w="1799"/>
        <w:gridCol w:w="1461"/>
      </w:tblGrid>
      <w:tr w:rsidR="00D956AD" w:rsidTr="00D956AD">
        <w:tc>
          <w:tcPr>
            <w:tcW w:w="445" w:type="dxa"/>
          </w:tcPr>
          <w:p w:rsidR="00D956AD" w:rsidRPr="00A020E3" w:rsidRDefault="00D956AD" w:rsidP="00D956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519" w:type="dxa"/>
          </w:tcPr>
          <w:p w:rsidR="00D956AD" w:rsidRDefault="00D956AD" w:rsidP="00D956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20E3">
              <w:rPr>
                <w:rFonts w:ascii="Times New Roman" w:hAnsi="Times New Roman" w:cs="Times New Roman"/>
                <w:sz w:val="24"/>
              </w:rPr>
              <w:t xml:space="preserve">Наименование </w:t>
            </w:r>
          </w:p>
        </w:tc>
        <w:tc>
          <w:tcPr>
            <w:tcW w:w="993" w:type="dxa"/>
          </w:tcPr>
          <w:p w:rsidR="00D956AD" w:rsidRDefault="00D956AD" w:rsidP="00D956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Ед.изм.</w:t>
            </w:r>
          </w:p>
        </w:tc>
        <w:tc>
          <w:tcPr>
            <w:tcW w:w="850" w:type="dxa"/>
          </w:tcPr>
          <w:p w:rsidR="00D956AD" w:rsidRDefault="00D956AD" w:rsidP="00D956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559" w:type="dxa"/>
          </w:tcPr>
          <w:p w:rsidR="00D956AD" w:rsidRDefault="00D956AD" w:rsidP="00D956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1</w:t>
            </w:r>
          </w:p>
        </w:tc>
        <w:tc>
          <w:tcPr>
            <w:tcW w:w="1799" w:type="dxa"/>
          </w:tcPr>
          <w:p w:rsidR="00D956AD" w:rsidRDefault="00D956AD" w:rsidP="00D956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2</w:t>
            </w:r>
          </w:p>
        </w:tc>
        <w:tc>
          <w:tcPr>
            <w:tcW w:w="1461" w:type="dxa"/>
          </w:tcPr>
          <w:p w:rsidR="00D956AD" w:rsidRDefault="00D956AD" w:rsidP="00D956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3</w:t>
            </w:r>
          </w:p>
        </w:tc>
      </w:tr>
      <w:tr w:rsidR="00D956AD" w:rsidTr="00D956AD">
        <w:tc>
          <w:tcPr>
            <w:tcW w:w="445" w:type="dxa"/>
          </w:tcPr>
          <w:p w:rsidR="00D956AD" w:rsidRDefault="00D956AD" w:rsidP="00D956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19" w:type="dxa"/>
            <w:vAlign w:val="center"/>
          </w:tcPr>
          <w:p w:rsidR="00D956AD" w:rsidRPr="00346DC0" w:rsidRDefault="00D956AD" w:rsidP="00D956A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DC0">
              <w:rPr>
                <w:rFonts w:ascii="Times New Roman" w:hAnsi="Times New Roman" w:cs="Times New Roman"/>
                <w:color w:val="000000"/>
                <w:sz w:val="24"/>
              </w:rPr>
              <w:t>Поверка преобразователя давления измерительный</w:t>
            </w:r>
          </w:p>
        </w:tc>
        <w:tc>
          <w:tcPr>
            <w:tcW w:w="993" w:type="dxa"/>
            <w:vAlign w:val="center"/>
          </w:tcPr>
          <w:p w:rsidR="00D956AD" w:rsidRPr="00346DC0" w:rsidRDefault="00D956AD" w:rsidP="00D956A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шт</w:t>
            </w:r>
          </w:p>
        </w:tc>
        <w:tc>
          <w:tcPr>
            <w:tcW w:w="850" w:type="dxa"/>
            <w:vAlign w:val="center"/>
          </w:tcPr>
          <w:p w:rsidR="00D956AD" w:rsidRPr="00346DC0" w:rsidRDefault="004B0016" w:rsidP="00D956A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D956AD" w:rsidRPr="0085625A" w:rsidRDefault="004B0016" w:rsidP="00D956A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2 500</w:t>
            </w:r>
            <w:r w:rsidR="00D956AD">
              <w:rPr>
                <w:rFonts w:ascii="Times New Roman" w:hAnsi="Times New Roman" w:cs="Times New Roman"/>
                <w:color w:val="000000"/>
                <w:sz w:val="24"/>
              </w:rPr>
              <w:t>,00</w:t>
            </w:r>
          </w:p>
        </w:tc>
        <w:tc>
          <w:tcPr>
            <w:tcW w:w="1799" w:type="dxa"/>
            <w:vAlign w:val="center"/>
          </w:tcPr>
          <w:p w:rsidR="00D956AD" w:rsidRPr="00915A5B" w:rsidRDefault="004B0016" w:rsidP="00D956A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D956AD">
              <w:rPr>
                <w:rFonts w:ascii="Times New Roman" w:hAnsi="Times New Roman" w:cs="Times New Roman"/>
                <w:color w:val="000000"/>
                <w:sz w:val="24"/>
              </w:rPr>
              <w:t xml:space="preserve"> 500,00</w:t>
            </w:r>
          </w:p>
        </w:tc>
        <w:tc>
          <w:tcPr>
            <w:tcW w:w="1461" w:type="dxa"/>
            <w:vAlign w:val="center"/>
          </w:tcPr>
          <w:p w:rsidR="00D956AD" w:rsidRPr="003A4111" w:rsidRDefault="004B0016" w:rsidP="004B00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2 9</w:t>
            </w:r>
            <w:r w:rsidR="00D956AD">
              <w:rPr>
                <w:rFonts w:ascii="Times New Roman" w:hAnsi="Times New Roman" w:cs="Times New Roman"/>
                <w:sz w:val="24"/>
              </w:rPr>
              <w:t>00,00</w:t>
            </w:r>
          </w:p>
        </w:tc>
      </w:tr>
      <w:tr w:rsidR="00D956AD" w:rsidTr="00D956AD">
        <w:tc>
          <w:tcPr>
            <w:tcW w:w="445" w:type="dxa"/>
          </w:tcPr>
          <w:p w:rsidR="00D956AD" w:rsidRDefault="00D956AD" w:rsidP="00D956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19" w:type="dxa"/>
            <w:vAlign w:val="center"/>
          </w:tcPr>
          <w:p w:rsidR="00D956AD" w:rsidRPr="00346DC0" w:rsidRDefault="00D956AD" w:rsidP="00D956A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Демонтажно-монтажные работы</w:t>
            </w:r>
          </w:p>
        </w:tc>
        <w:tc>
          <w:tcPr>
            <w:tcW w:w="993" w:type="dxa"/>
            <w:vAlign w:val="center"/>
          </w:tcPr>
          <w:p w:rsidR="00D956AD" w:rsidRDefault="00D956AD" w:rsidP="00D956A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шт</w:t>
            </w:r>
          </w:p>
        </w:tc>
        <w:tc>
          <w:tcPr>
            <w:tcW w:w="850" w:type="dxa"/>
            <w:vAlign w:val="center"/>
          </w:tcPr>
          <w:p w:rsidR="00D956AD" w:rsidRDefault="004B0016" w:rsidP="00D956A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D956AD" w:rsidRDefault="004B0016" w:rsidP="00D956A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="00D956AD">
              <w:rPr>
                <w:rFonts w:ascii="Times New Roman" w:hAnsi="Times New Roman" w:cs="Times New Roman"/>
                <w:color w:val="000000"/>
                <w:sz w:val="24"/>
              </w:rPr>
              <w:t xml:space="preserve"> 000,00</w:t>
            </w:r>
          </w:p>
        </w:tc>
        <w:tc>
          <w:tcPr>
            <w:tcW w:w="1799" w:type="dxa"/>
            <w:vAlign w:val="center"/>
          </w:tcPr>
          <w:p w:rsidR="00D956AD" w:rsidRDefault="004B0016" w:rsidP="00D956A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3 6</w:t>
            </w:r>
            <w:r w:rsidR="00D956AD">
              <w:rPr>
                <w:rFonts w:ascii="Times New Roman" w:hAnsi="Times New Roman" w:cs="Times New Roman"/>
                <w:color w:val="000000"/>
                <w:sz w:val="24"/>
              </w:rPr>
              <w:t>00,00</w:t>
            </w:r>
          </w:p>
        </w:tc>
        <w:tc>
          <w:tcPr>
            <w:tcW w:w="1461" w:type="dxa"/>
            <w:vAlign w:val="center"/>
          </w:tcPr>
          <w:p w:rsidR="00D956AD" w:rsidRDefault="004B0016" w:rsidP="00D956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5</w:t>
            </w:r>
            <w:r w:rsidR="00D956AD">
              <w:rPr>
                <w:rFonts w:ascii="Times New Roman" w:hAnsi="Times New Roman" w:cs="Times New Roman"/>
                <w:sz w:val="24"/>
              </w:rPr>
              <w:t>00,00</w:t>
            </w:r>
          </w:p>
        </w:tc>
      </w:tr>
    </w:tbl>
    <w:p w:rsidR="00172F41" w:rsidRPr="00F33D53" w:rsidRDefault="00F33D53" w:rsidP="00F33D53">
      <w:pPr>
        <w:jc w:val="center"/>
        <w:rPr>
          <w:rFonts w:ascii="Times New Roman" w:hAnsi="Times New Roman" w:cs="Times New Roman"/>
          <w:sz w:val="24"/>
        </w:rPr>
      </w:pPr>
      <w:r w:rsidRPr="00F33D53">
        <w:rPr>
          <w:rFonts w:ascii="Times New Roman" w:hAnsi="Times New Roman" w:cs="Times New Roman"/>
          <w:sz w:val="24"/>
        </w:rPr>
        <w:t>Расчет НМЦК</w:t>
      </w:r>
    </w:p>
    <w:sectPr w:rsidR="00172F41" w:rsidRPr="00F33D53" w:rsidSect="00D956A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53"/>
    <w:rsid w:val="00172F41"/>
    <w:rsid w:val="004B0016"/>
    <w:rsid w:val="008D70F1"/>
    <w:rsid w:val="00D956AD"/>
    <w:rsid w:val="00F3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90E67-FD33-4847-9DB9-43FEF7B6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D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D5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ИМБТ</dc:creator>
  <cp:keywords/>
  <dc:description/>
  <cp:lastModifiedBy>ИМБТ</cp:lastModifiedBy>
  <cp:revision>6</cp:revision>
  <dcterms:created xsi:type="dcterms:W3CDTF">2026-05-25T03:30:00Z</dcterms:created>
  <dcterms:modified xsi:type="dcterms:W3CDTF">2026-05-25T04:27:00Z</dcterms:modified>
</cp:coreProperties>
</file>