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77777777" w:rsidR="00413C95" w:rsidRPr="00413C95" w:rsidRDefault="001A7A63" w:rsidP="00413C95">
      <w:pPr>
        <w:jc w:val="center"/>
        <w:rPr>
          <w:b/>
        </w:rPr>
      </w:pPr>
      <w:r>
        <w:rPr>
          <w:b/>
        </w:rPr>
        <w:t>КОНТРАКТ</w:t>
      </w:r>
      <w:r w:rsidR="00413C95" w:rsidRPr="00413C95">
        <w:rPr>
          <w:b/>
        </w:rPr>
        <w:t xml:space="preserve"> № ________</w:t>
      </w:r>
    </w:p>
    <w:p w14:paraId="535688AC" w14:textId="6962BB23" w:rsidR="00FF79DB" w:rsidRPr="0030188E" w:rsidRDefault="00A73004" w:rsidP="0030188E">
      <w:pPr>
        <w:pStyle w:val="af7"/>
        <w:spacing w:after="0"/>
        <w:jc w:val="center"/>
        <w:rPr>
          <w:bCs/>
        </w:rPr>
      </w:pPr>
      <w:r>
        <w:t xml:space="preserve">об оказании услуг </w:t>
      </w:r>
      <w:r w:rsidR="00C115E3" w:rsidRPr="00C115E3">
        <w:t>2345 0908</w:t>
      </w:r>
    </w:p>
    <w:p w14:paraId="7E149FFE" w14:textId="77777777" w:rsidR="00413C95" w:rsidRDefault="00413C95" w:rsidP="0030188E"/>
    <w:p w14:paraId="27DF2E8E" w14:textId="77777777" w:rsidR="0030188E" w:rsidRPr="00413C95" w:rsidRDefault="0030188E" w:rsidP="0030188E"/>
    <w:p w14:paraId="784ACCBB" w14:textId="1ECE8CDD" w:rsidR="00413C95" w:rsidRPr="00413C95" w:rsidRDefault="00413C95" w:rsidP="00FC6C4C">
      <w:pPr>
        <w:tabs>
          <w:tab w:val="left" w:pos="0"/>
        </w:tabs>
        <w:jc w:val="left"/>
      </w:pPr>
      <w:r w:rsidRPr="00413C95">
        <w:t xml:space="preserve">г. Москва                        </w:t>
      </w:r>
      <w:r w:rsidR="004B35F4">
        <w:t xml:space="preserve">                                                </w:t>
      </w:r>
      <w:r w:rsidRPr="00413C95">
        <w:t xml:space="preserve">             </w:t>
      </w:r>
      <w:r w:rsidR="008C71FB">
        <w:t xml:space="preserve">          </w:t>
      </w:r>
      <w:r w:rsidR="00377926">
        <w:t xml:space="preserve">          </w:t>
      </w:r>
      <w:proofErr w:type="gramStart"/>
      <w:r w:rsidR="00377926">
        <w:t xml:space="preserve">   </w:t>
      </w:r>
      <w:r w:rsidR="008C71FB">
        <w:t>«</w:t>
      </w:r>
      <w:proofErr w:type="gramEnd"/>
      <w:r w:rsidR="008C71FB">
        <w:t xml:space="preserve">___» </w:t>
      </w:r>
      <w:r w:rsidR="00377926">
        <w:t xml:space="preserve">мая </w:t>
      </w:r>
      <w:r w:rsidR="00AE0C00">
        <w:t>20</w:t>
      </w:r>
      <w:r w:rsidR="008C71FB">
        <w:t>26</w:t>
      </w:r>
      <w:r w:rsidRPr="00413C95">
        <w:t xml:space="preserve"> г.</w:t>
      </w:r>
    </w:p>
    <w:p w14:paraId="3809C8BD" w14:textId="77777777" w:rsidR="0030188E" w:rsidRPr="00413C95" w:rsidRDefault="0030188E" w:rsidP="00DD4392"/>
    <w:p w14:paraId="6BFD4F72" w14:textId="6BBB6839" w:rsidR="000E7212" w:rsidRPr="006E779F" w:rsidRDefault="0030188E" w:rsidP="000E7212">
      <w:r w:rsidRPr="00450BFC">
        <w:rPr>
          <w:b/>
        </w:rPr>
        <w:t>Ф</w:t>
      </w:r>
      <w:r w:rsidR="00A67479" w:rsidRPr="00450BFC">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67479">
        <w:t xml:space="preserve">, </w:t>
      </w:r>
      <w:r w:rsidR="007B64CD" w:rsidRPr="007B64CD">
        <w:t>именуемое в дальнейшем «Заказчик»,</w:t>
      </w:r>
      <w:r w:rsidR="007B64CD">
        <w:t xml:space="preserve"> </w:t>
      </w:r>
      <w:r w:rsidRPr="0030188E">
        <w:t xml:space="preserve">в лице начальника отдела закупок и договорной работы </w:t>
      </w:r>
      <w:proofErr w:type="spellStart"/>
      <w:r w:rsidRPr="0030188E">
        <w:t>Ереминой</w:t>
      </w:r>
      <w:proofErr w:type="spellEnd"/>
      <w:r w:rsidRPr="0030188E">
        <w:t xml:space="preserve"> Татьяны Николаевны, действующей на основании приказа от </w:t>
      </w:r>
      <w:r w:rsidR="00555426" w:rsidRPr="00555426">
        <w:t>31.03.2026 г. № 52</w:t>
      </w:r>
      <w:r w:rsidR="000E7212" w:rsidRPr="00507C06">
        <w:t xml:space="preserve">, </w:t>
      </w:r>
      <w:r w:rsidR="000E7212" w:rsidRPr="00507C06">
        <w:rPr>
          <w:spacing w:val="-1"/>
        </w:rPr>
        <w:t xml:space="preserve">с одной стороны и </w:t>
      </w:r>
      <w:r w:rsidR="000E7212">
        <w:rPr>
          <w:spacing w:val="-1"/>
        </w:rPr>
        <w:t>________________</w:t>
      </w:r>
      <w:r w:rsidR="000E7212" w:rsidRPr="00507C06">
        <w:rPr>
          <w:spacing w:val="-1"/>
        </w:rPr>
        <w:t xml:space="preserve">, именуемое в дальнейшем </w:t>
      </w:r>
      <w:r w:rsidR="007B64CD">
        <w:rPr>
          <w:spacing w:val="-1"/>
        </w:rPr>
        <w:t>«</w:t>
      </w:r>
      <w:r w:rsidR="000E7212">
        <w:rPr>
          <w:spacing w:val="-1"/>
        </w:rPr>
        <w:t>Исполнитель</w:t>
      </w:r>
      <w:r w:rsidR="007B64CD">
        <w:rPr>
          <w:spacing w:val="-1"/>
        </w:rPr>
        <w:t>»</w:t>
      </w:r>
      <w:r w:rsidR="000E7212" w:rsidRPr="00507C06">
        <w:rPr>
          <w:spacing w:val="-1"/>
        </w:rPr>
        <w:t xml:space="preserve">, </w:t>
      </w:r>
      <w:r w:rsidR="000E7212" w:rsidRPr="00507C06">
        <w:t xml:space="preserve">в лице </w:t>
      </w:r>
      <w:r w:rsidR="000E7212">
        <w:t>______________________</w:t>
      </w:r>
      <w:r w:rsidR="000E7212" w:rsidRPr="00507C06">
        <w:t xml:space="preserve">, действующего на </w:t>
      </w:r>
      <w:r w:rsidR="000E7212" w:rsidRPr="003C3D5B">
        <w:t xml:space="preserve">основании </w:t>
      </w:r>
      <w:r w:rsidR="000E7212">
        <w:t>Устава</w:t>
      </w:r>
      <w:r w:rsidR="000E7212" w:rsidRPr="003C3D5B">
        <w:t xml:space="preserve">, с другой стороны, в дальнейшем совместно именуемые </w:t>
      </w:r>
      <w:r w:rsidR="003263A2">
        <w:t>«</w:t>
      </w:r>
      <w:r w:rsidR="000E7212" w:rsidRPr="003C3D5B">
        <w:t>Стороны</w:t>
      </w:r>
      <w:r w:rsidR="003263A2">
        <w:t>»</w:t>
      </w:r>
      <w:r w:rsidR="000E7212">
        <w:t>,</w:t>
      </w:r>
      <w:r w:rsidR="000E7212" w:rsidRPr="003C3D5B">
        <w:t xml:space="preserve"> </w:t>
      </w:r>
      <w:r w:rsidR="000E7212" w:rsidRPr="00B25DA3">
        <w:t xml:space="preserve">в </w:t>
      </w:r>
      <w:r w:rsidR="000E7212">
        <w:t>порядке</w:t>
      </w:r>
      <w:r w:rsidR="00DE204B">
        <w:t>,</w:t>
      </w:r>
      <w:r w:rsidR="000E7212">
        <w:t xml:space="preserve"> предусмотренном </w:t>
      </w:r>
      <w:r w:rsidR="000E7212" w:rsidRPr="00B25DA3">
        <w:t>пунктом</w:t>
      </w:r>
      <w:r w:rsidR="000E7212">
        <w:t xml:space="preserve"> 4 части 1 статьи 93</w:t>
      </w:r>
      <w:r w:rsidR="000E7212" w:rsidRPr="00AD0154">
        <w:t xml:space="preserve"> Федерального закона от 5 апреля 2013 г. № 44-ФЗ </w:t>
      </w:r>
      <w:r>
        <w:t>«</w:t>
      </w:r>
      <w:r w:rsidR="000E7212" w:rsidRPr="00AD0154">
        <w:t>О контрактной системе в сфере закупок товаров, работ, услуг для обеспечения госуд</w:t>
      </w:r>
      <w:r>
        <w:t>арственных и муниципальных нужд»</w:t>
      </w:r>
      <w:r w:rsidR="00DE204B">
        <w:t>,</w:t>
      </w:r>
      <w:r>
        <w:t xml:space="preserve"> </w:t>
      </w:r>
      <w:r w:rsidR="000E7212" w:rsidRPr="003C3D5B">
        <w:rPr>
          <w:spacing w:val="-1"/>
        </w:rPr>
        <w:t xml:space="preserve">заключили настоящий </w:t>
      </w:r>
      <w:r w:rsidR="001A7A63">
        <w:rPr>
          <w:spacing w:val="-1"/>
        </w:rPr>
        <w:t>контракт</w:t>
      </w:r>
      <w:r w:rsidR="000E7212">
        <w:rPr>
          <w:spacing w:val="-1"/>
        </w:rPr>
        <w:t xml:space="preserve"> </w:t>
      </w:r>
      <w:r w:rsidR="000E7212" w:rsidRPr="006E779F">
        <w:rPr>
          <w:spacing w:val="-1"/>
        </w:rPr>
        <w:t>о нижеследующем</w:t>
      </w:r>
      <w:r w:rsidR="001A7A63">
        <w:rPr>
          <w:spacing w:val="-1"/>
        </w:rPr>
        <w:t>.</w:t>
      </w:r>
    </w:p>
    <w:p w14:paraId="6FDDC47E" w14:textId="77777777" w:rsidR="00FF79DB" w:rsidRDefault="00FF79DB" w:rsidP="0018398A">
      <w:pPr>
        <w:pStyle w:val="aa"/>
        <w:ind w:left="0" w:firstLine="708"/>
        <w:rPr>
          <w:b/>
          <w:bCs/>
        </w:rPr>
      </w:pPr>
    </w:p>
    <w:p w14:paraId="29C80E2F" w14:textId="77777777" w:rsidR="00413C95" w:rsidRDefault="00413C95" w:rsidP="00413C95">
      <w:pPr>
        <w:pStyle w:val="af7"/>
        <w:spacing w:after="0"/>
        <w:jc w:val="center"/>
        <w:rPr>
          <w:b/>
          <w:bCs/>
        </w:rPr>
      </w:pPr>
      <w:r w:rsidRPr="00413C95">
        <w:rPr>
          <w:b/>
          <w:bCs/>
        </w:rPr>
        <w:t>1. Предмет контракта</w:t>
      </w:r>
    </w:p>
    <w:p w14:paraId="7AD4F704" w14:textId="77777777" w:rsidR="00FF79DB" w:rsidRPr="00413C95" w:rsidRDefault="00FF79DB" w:rsidP="00413C95">
      <w:pPr>
        <w:pStyle w:val="af7"/>
        <w:spacing w:after="0"/>
        <w:jc w:val="center"/>
        <w:rPr>
          <w:b/>
          <w:bCs/>
        </w:rPr>
      </w:pPr>
    </w:p>
    <w:p w14:paraId="57153B67" w14:textId="53976010" w:rsidR="00413C95" w:rsidRPr="00450BFC" w:rsidRDefault="00413C95" w:rsidP="008C71FB">
      <w:pPr>
        <w:rPr>
          <w:bCs/>
        </w:rPr>
      </w:pPr>
      <w:r w:rsidRPr="00413C95">
        <w:t xml:space="preserve">1.1. Исполнитель принимает на себя обязательства </w:t>
      </w:r>
      <w:r w:rsidR="005F15D2">
        <w:t xml:space="preserve">от </w:t>
      </w:r>
      <w:r w:rsidR="00B625F8" w:rsidRPr="0055516A">
        <w:rPr>
          <w:b/>
        </w:rPr>
        <w:t>оказани</w:t>
      </w:r>
      <w:r w:rsidR="005F15D2">
        <w:rPr>
          <w:b/>
        </w:rPr>
        <w:t>и</w:t>
      </w:r>
      <w:r w:rsidR="00B625F8" w:rsidRPr="0055516A">
        <w:rPr>
          <w:b/>
        </w:rPr>
        <w:t xml:space="preserve"> услуг</w:t>
      </w:r>
      <w:r w:rsidR="00251ED4" w:rsidRPr="0055516A">
        <w:rPr>
          <w:b/>
        </w:rPr>
        <w:t>и</w:t>
      </w:r>
      <w:r w:rsidR="008C71FB" w:rsidRPr="0055516A">
        <w:rPr>
          <w:b/>
        </w:rPr>
        <w:t xml:space="preserve"> </w:t>
      </w:r>
      <w:r w:rsidR="00C115E3" w:rsidRPr="00C115E3">
        <w:rPr>
          <w:b/>
        </w:rPr>
        <w:t>автоперевоз</w:t>
      </w:r>
      <w:r w:rsidR="00C115E3">
        <w:rPr>
          <w:b/>
        </w:rPr>
        <w:t>ки и погрузо-разгрузочных работ</w:t>
      </w:r>
      <w:r w:rsidR="008C71FB">
        <w:t xml:space="preserve">, </w:t>
      </w:r>
      <w:r w:rsidR="00585461">
        <w:t>именуемой</w:t>
      </w:r>
      <w:r w:rsidR="00251ED4">
        <w:t xml:space="preserve"> в дальнейшем «</w:t>
      </w:r>
      <w:r w:rsidR="00B625F8">
        <w:t>услуги</w:t>
      </w:r>
      <w:r w:rsidR="00251ED4">
        <w:t>»</w:t>
      </w:r>
      <w:r w:rsidR="0011090A">
        <w:t>,</w:t>
      </w:r>
      <w:r w:rsidRPr="00413C95">
        <w:t xml:space="preserve"> в ассортименте, объеме, количестве и по ценам, предусмотренным настоящим контрактом </w:t>
      </w:r>
      <w:r w:rsidRPr="00974B15">
        <w:rPr>
          <w:highlight w:val="yellow"/>
        </w:rPr>
        <w:t xml:space="preserve">согласно Расчету стоимости </w:t>
      </w:r>
      <w:r w:rsidR="00B625F8" w:rsidRPr="00974B15">
        <w:rPr>
          <w:highlight w:val="yellow"/>
        </w:rPr>
        <w:t>услуг</w:t>
      </w:r>
      <w:r w:rsidR="00FF79DB" w:rsidRPr="00974B15">
        <w:rPr>
          <w:highlight w:val="yellow"/>
        </w:rPr>
        <w:t xml:space="preserve"> и</w:t>
      </w:r>
      <w:r w:rsidRPr="00974B15">
        <w:rPr>
          <w:highlight w:val="yellow"/>
        </w:rPr>
        <w:t xml:space="preserve"> Техническому заданию</w:t>
      </w:r>
      <w:r w:rsidRPr="00413C95">
        <w:t xml:space="preserve"> (Приложение № 1 и №</w:t>
      </w:r>
      <w:r w:rsidR="00713E78">
        <w:t xml:space="preserve"> </w:t>
      </w:r>
      <w:r w:rsidRPr="00413C95">
        <w:t xml:space="preserve">2), </w:t>
      </w:r>
      <w:r w:rsidR="007B64CD" w:rsidRPr="00413C95">
        <w:t>являющи</w:t>
      </w:r>
      <w:r w:rsidR="007B64CD">
        <w:t>ми</w:t>
      </w:r>
      <w:r w:rsidR="007B64CD" w:rsidRPr="00413C95">
        <w:t xml:space="preserve">ся </w:t>
      </w:r>
      <w:r w:rsidRPr="00413C95">
        <w:t xml:space="preserve">неотъемлемой частью настоящего контракта, а Заказчик принять и оплатить эти </w:t>
      </w:r>
      <w:r w:rsidR="00B625F8">
        <w:t>услуги</w:t>
      </w:r>
      <w:r w:rsidRPr="00413C95">
        <w:t>.</w:t>
      </w:r>
    </w:p>
    <w:p w14:paraId="6494CE6F" w14:textId="77777777" w:rsidR="00FF79DB" w:rsidRPr="00413C95" w:rsidRDefault="00FF79DB" w:rsidP="00413C95"/>
    <w:p w14:paraId="3BC0675E" w14:textId="77777777" w:rsidR="00413C95" w:rsidRPr="00413C95" w:rsidRDefault="00413C95" w:rsidP="00413C95">
      <w:pPr>
        <w:pStyle w:val="af7"/>
        <w:spacing w:after="0"/>
        <w:jc w:val="center"/>
        <w:rPr>
          <w:b/>
        </w:rPr>
      </w:pPr>
      <w:r w:rsidRPr="00413C95">
        <w:rPr>
          <w:b/>
        </w:rPr>
        <w:t>2. Права и обязанности сторон</w:t>
      </w:r>
    </w:p>
    <w:p w14:paraId="5F4A6254" w14:textId="77777777" w:rsidR="00413C95" w:rsidRPr="00413C95" w:rsidRDefault="00413C95" w:rsidP="00413C95">
      <w:r w:rsidRPr="00413C95">
        <w:t>2.1. Исполнитель обязуется:</w:t>
      </w:r>
    </w:p>
    <w:p w14:paraId="5209383A" w14:textId="56D40D5B" w:rsidR="007B64CD" w:rsidRPr="00585461"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оказывать услуги</w:t>
      </w:r>
      <w:r w:rsidR="00413C95" w:rsidRPr="00585461">
        <w:t xml:space="preserve"> с надлежащим качеством;</w:t>
      </w:r>
    </w:p>
    <w:p w14:paraId="46BEEF46" w14:textId="4EF18E5D" w:rsidR="007B64CD" w:rsidRPr="00771307"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оказать услуги</w:t>
      </w:r>
      <w:r w:rsidR="00C403AC" w:rsidRPr="00585461">
        <w:t xml:space="preserve"> в полном объеме </w:t>
      </w:r>
      <w:r w:rsidR="00FA6A6E" w:rsidRPr="00585461">
        <w:t xml:space="preserve">и в срок </w:t>
      </w:r>
      <w:r w:rsidR="00C403AC" w:rsidRPr="00585461">
        <w:t xml:space="preserve">в соответствии с Техническим заданием </w:t>
      </w:r>
      <w:r w:rsidR="00C403AC" w:rsidRPr="00974B15">
        <w:rPr>
          <w:highlight w:val="yellow"/>
        </w:rPr>
        <w:t>(Приложение №2).</w:t>
      </w:r>
      <w:r w:rsidR="00423D3F" w:rsidRPr="00585461">
        <w:t xml:space="preserve"> </w:t>
      </w:r>
      <w:r w:rsidR="007F1F6D" w:rsidRPr="00585461">
        <w:t xml:space="preserve">Очередность, последовательность и время </w:t>
      </w:r>
      <w:r w:rsidRPr="00585461">
        <w:t>оказания</w:t>
      </w:r>
      <w:r w:rsidR="007F1F6D" w:rsidRPr="000A545C">
        <w:t xml:space="preserve"> конкретных </w:t>
      </w:r>
      <w:r>
        <w:t>услуг</w:t>
      </w:r>
      <w:r w:rsidR="007F1F6D" w:rsidRPr="000A545C">
        <w:t xml:space="preserve"> (график) согласовывается с Заказчиком в течение одного рабочего дня</w:t>
      </w:r>
      <w:r w:rsidR="0011090A">
        <w:t xml:space="preserve"> с </w:t>
      </w:r>
      <w:r w:rsidR="00CC29F4">
        <w:t>даты</w:t>
      </w:r>
      <w:r w:rsidR="0011090A">
        <w:t xml:space="preserve"> подписания контракта;</w:t>
      </w:r>
    </w:p>
    <w:p w14:paraId="67745E69" w14:textId="33A6F29B"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безвозмездно исправить по требованию Заказчика все выявленные недостатки, если в процессе </w:t>
      </w:r>
      <w:r w:rsidR="00B625F8">
        <w:t>оказания услуг</w:t>
      </w:r>
      <w:r w:rsidRPr="00413C95">
        <w:t xml:space="preserve"> Исполнитель допустил отступление от условий контракта, ухудшивш</w:t>
      </w:r>
      <w:r w:rsidR="00D65468">
        <w:t>их</w:t>
      </w:r>
      <w:r w:rsidRPr="00413C95">
        <w:t xml:space="preserve"> качество </w:t>
      </w:r>
      <w:r w:rsidR="00D65468">
        <w:t>оказываемых услуг</w:t>
      </w:r>
      <w:r w:rsidRPr="00413C95">
        <w:t>.</w:t>
      </w:r>
    </w:p>
    <w:p w14:paraId="7656D468" w14:textId="77777777" w:rsidR="00413C95" w:rsidRPr="00413C95" w:rsidRDefault="00413C95" w:rsidP="00413C95">
      <w:pPr>
        <w:tabs>
          <w:tab w:val="num" w:pos="540"/>
        </w:tabs>
      </w:pPr>
      <w:r w:rsidRPr="00413C95">
        <w:t>2.2. Исполнитель вправе:</w:t>
      </w:r>
    </w:p>
    <w:p w14:paraId="08A0C8DB" w14:textId="2C6B65EE" w:rsidR="007B64CD" w:rsidRPr="00413C95" w:rsidRDefault="00413C95" w:rsidP="00CB5FA1">
      <w:pPr>
        <w:tabs>
          <w:tab w:val="num" w:pos="1260"/>
        </w:tabs>
        <w:ind w:firstLine="426"/>
      </w:pPr>
      <w:r w:rsidRPr="00413C95">
        <w:t xml:space="preserve">требовать оплаты надлежащим образом оказанных и принятых Заказчиком </w:t>
      </w:r>
      <w:r w:rsidR="00D65468">
        <w:t>услуг</w:t>
      </w:r>
      <w:r w:rsidRPr="00413C95">
        <w:t>;</w:t>
      </w:r>
    </w:p>
    <w:p w14:paraId="63660A16" w14:textId="3205F5BC" w:rsidR="00413C95" w:rsidRPr="00413C95" w:rsidRDefault="00413C95" w:rsidP="00CB5FA1">
      <w:pPr>
        <w:tabs>
          <w:tab w:val="num" w:pos="1260"/>
        </w:tabs>
        <w:ind w:firstLine="426"/>
      </w:pPr>
      <w:r w:rsidRPr="00413C95">
        <w:t xml:space="preserve">запрашивать у Заказчика необходимые для </w:t>
      </w:r>
      <w:r w:rsidR="00D65468">
        <w:t>оказания услуг</w:t>
      </w:r>
      <w:r w:rsidRPr="00413C95">
        <w:t xml:space="preserve"> </w:t>
      </w:r>
      <w:r w:rsidR="007B64CD" w:rsidRPr="00413C95">
        <w:t>документ</w:t>
      </w:r>
      <w:r w:rsidR="007B64CD">
        <w:t>ы</w:t>
      </w:r>
      <w:r w:rsidR="007B64CD" w:rsidRPr="00413C95">
        <w:t xml:space="preserve"> </w:t>
      </w:r>
      <w:r w:rsidRPr="00413C95">
        <w:t>и сведения.</w:t>
      </w:r>
    </w:p>
    <w:p w14:paraId="5C9DE9B3" w14:textId="77777777" w:rsidR="00413C95" w:rsidRPr="00413C95" w:rsidRDefault="00413C95" w:rsidP="00413C95">
      <w:r w:rsidRPr="00413C95">
        <w:t>2.3. Заказчик обязуется:</w:t>
      </w:r>
    </w:p>
    <w:p w14:paraId="40EC991B" w14:textId="066EA6C5"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оплатить </w:t>
      </w:r>
      <w:r w:rsidR="00D65468">
        <w:t>услуги</w:t>
      </w:r>
      <w:r w:rsidRPr="00413C95">
        <w:t xml:space="preserve"> по цене и в срок, указанные в пункте 3 настоящего контракта;</w:t>
      </w:r>
    </w:p>
    <w:p w14:paraId="7F7CAAB0" w14:textId="5E0097F9"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предоставить Исполнителю все необходимые для </w:t>
      </w:r>
      <w:r w:rsidR="00D65468">
        <w:t>оказания услуг</w:t>
      </w:r>
      <w:r w:rsidRPr="00413C95">
        <w:t xml:space="preserve"> документы и сведения.</w:t>
      </w:r>
    </w:p>
    <w:p w14:paraId="6CAD2669" w14:textId="77777777" w:rsidR="00413C95" w:rsidRPr="00413C95"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C95">
        <w:t>2.4. Заказчик имеет право:</w:t>
      </w:r>
    </w:p>
    <w:p w14:paraId="180ECCEC" w14:textId="5A502ECD"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в любое время проверять ход и качество </w:t>
      </w:r>
      <w:r w:rsidR="00D65468">
        <w:t>оказания услуг</w:t>
      </w:r>
      <w:r w:rsidRPr="00413C95">
        <w:t>, производимых Исполнителем, не вмешиваясь в его деятельность;</w:t>
      </w:r>
    </w:p>
    <w:p w14:paraId="368282FC" w14:textId="5DF61D12"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отказать Исполнителю в приемке </w:t>
      </w:r>
      <w:r w:rsidR="00D65468">
        <w:t>оказанных услуг</w:t>
      </w:r>
      <w:r w:rsidRPr="00413C95">
        <w:t xml:space="preserve"> при наличии у Заказчика обоснованных замечаний по их качеству, объему и соответствию требов</w:t>
      </w:r>
      <w:r w:rsidR="00584BA6">
        <w:t xml:space="preserve">аниям, </w:t>
      </w:r>
      <w:r w:rsidR="007B64CD">
        <w:t xml:space="preserve">установленным </w:t>
      </w:r>
      <w:r w:rsidR="00584BA6">
        <w:t>контрактом.</w:t>
      </w:r>
    </w:p>
    <w:p w14:paraId="47E7C1BB" w14:textId="77777777" w:rsidR="00A35A0A" w:rsidRDefault="00A35A0A" w:rsidP="00413C95">
      <w:pPr>
        <w:pStyle w:val="af7"/>
        <w:spacing w:after="0"/>
        <w:jc w:val="center"/>
        <w:rPr>
          <w:b/>
        </w:rPr>
      </w:pPr>
    </w:p>
    <w:p w14:paraId="01755569" w14:textId="77777777" w:rsidR="007B64CD" w:rsidRDefault="007B64CD" w:rsidP="00413C95">
      <w:pPr>
        <w:pStyle w:val="af7"/>
        <w:spacing w:after="0"/>
        <w:jc w:val="center"/>
        <w:rPr>
          <w:b/>
        </w:rPr>
      </w:pPr>
    </w:p>
    <w:p w14:paraId="0D5A56F9" w14:textId="77777777" w:rsidR="007B64CD" w:rsidRPr="00A35A0A" w:rsidRDefault="007B64CD" w:rsidP="00413C95">
      <w:pPr>
        <w:pStyle w:val="af7"/>
        <w:spacing w:after="0"/>
        <w:jc w:val="center"/>
        <w:rPr>
          <w:b/>
        </w:rPr>
      </w:pPr>
    </w:p>
    <w:p w14:paraId="21000804" w14:textId="77777777" w:rsidR="00413C95" w:rsidRDefault="00413C95" w:rsidP="00413C95">
      <w:pPr>
        <w:pStyle w:val="af7"/>
        <w:spacing w:after="0"/>
        <w:jc w:val="center"/>
        <w:rPr>
          <w:b/>
        </w:rPr>
      </w:pPr>
      <w:r w:rsidRPr="00413C95">
        <w:rPr>
          <w:b/>
        </w:rPr>
        <w:lastRenderedPageBreak/>
        <w:t>3. Цена контракта и порядок расчетов</w:t>
      </w:r>
    </w:p>
    <w:p w14:paraId="19403635" w14:textId="77777777" w:rsidR="00FF79DB" w:rsidRPr="00413C95" w:rsidRDefault="00FF79DB" w:rsidP="00413C95">
      <w:pPr>
        <w:pStyle w:val="af7"/>
        <w:spacing w:after="0"/>
        <w:jc w:val="center"/>
        <w:rPr>
          <w:b/>
        </w:rPr>
      </w:pPr>
    </w:p>
    <w:p w14:paraId="4F6C3DEF" w14:textId="77777777" w:rsidR="00413C95" w:rsidRPr="00233073" w:rsidRDefault="00413C95" w:rsidP="00413C95">
      <w:pPr>
        <w:pStyle w:val="af7"/>
        <w:spacing w:after="0"/>
      </w:pPr>
      <w:r w:rsidRPr="00413C95">
        <w:t xml:space="preserve">3.1. Цена контракта </w:t>
      </w:r>
      <w:r w:rsidR="00101148">
        <w:t>составляет _________</w:t>
      </w:r>
      <w:r w:rsidRPr="00413C95">
        <w:t xml:space="preserve"> (________) рублей ___ </w:t>
      </w:r>
      <w:proofErr w:type="gramStart"/>
      <w:r w:rsidRPr="00413C95">
        <w:t>коп.,</w:t>
      </w:r>
      <w:proofErr w:type="gramEnd"/>
      <w:r w:rsidRPr="00413C95">
        <w:t xml:space="preserve"> в том числе НДС __% - _________ (_________) рублей ___ коп.</w:t>
      </w:r>
      <w:r w:rsidR="004B35F4">
        <w:t xml:space="preserve"> </w:t>
      </w:r>
      <w:r w:rsidR="00233073" w:rsidRPr="00507C06">
        <w:t xml:space="preserve">Цена за единицу </w:t>
      </w:r>
      <w:r w:rsidR="00D65468">
        <w:t>услуги</w:t>
      </w:r>
      <w:r w:rsidR="00233073" w:rsidRPr="00507C06">
        <w:t xml:space="preserve"> установлена в соответствии </w:t>
      </w:r>
      <w:r w:rsidR="00233073" w:rsidRPr="00467E1F">
        <w:t>с Приложением № 1.</w:t>
      </w:r>
    </w:p>
    <w:p w14:paraId="0690D9E3" w14:textId="77777777" w:rsidR="006E180D" w:rsidRPr="00B83E2E" w:rsidRDefault="00413C95" w:rsidP="006E180D">
      <w:r w:rsidRPr="006E180D">
        <w:t xml:space="preserve">3.2. </w:t>
      </w:r>
      <w:r w:rsidR="006E180D" w:rsidRPr="006E180D">
        <w:rPr>
          <w:bCs/>
        </w:rPr>
        <w:t xml:space="preserve">Цена </w:t>
      </w:r>
      <w:r w:rsidR="00233073">
        <w:rPr>
          <w:bCs/>
        </w:rPr>
        <w:t>контракта</w:t>
      </w:r>
      <w:r w:rsidR="006E180D" w:rsidRPr="006E180D">
        <w:rPr>
          <w:bCs/>
        </w:rPr>
        <w:t xml:space="preserve"> включает в себя: стоимость </w:t>
      </w:r>
      <w:r w:rsidR="00D65468">
        <w:rPr>
          <w:bCs/>
        </w:rPr>
        <w:t>услуг</w:t>
      </w:r>
      <w:r w:rsidR="004870C4">
        <w:rPr>
          <w:bCs/>
        </w:rPr>
        <w:t xml:space="preserve">, </w:t>
      </w:r>
      <w:r w:rsidR="006E180D" w:rsidRPr="006E180D">
        <w:rPr>
          <w:snapToGrid w:val="0"/>
          <w:color w:val="000000"/>
        </w:rPr>
        <w:t xml:space="preserve">стоимость расходных материалов, используемых при </w:t>
      </w:r>
      <w:r w:rsidR="00243CE3">
        <w:rPr>
          <w:snapToGrid w:val="0"/>
          <w:color w:val="000000"/>
        </w:rPr>
        <w:t>оказании услуг</w:t>
      </w:r>
      <w:r w:rsidR="006E180D" w:rsidRPr="006E180D">
        <w:rPr>
          <w:snapToGrid w:val="0"/>
          <w:color w:val="000000"/>
        </w:rPr>
        <w:t xml:space="preserve">, </w:t>
      </w:r>
      <w:r w:rsidR="006E180D" w:rsidRPr="006E180D">
        <w:rPr>
          <w:bCs/>
        </w:rPr>
        <w:t xml:space="preserve">НДС, уплату таможенных пошлин, сборов, налогов, других </w:t>
      </w:r>
      <w:r w:rsidR="006E180D" w:rsidRPr="00B83E2E">
        <w:rPr>
          <w:bCs/>
        </w:rPr>
        <w:t xml:space="preserve">обязательных платежей, </w:t>
      </w:r>
      <w:r w:rsidR="006E180D" w:rsidRPr="00B83E2E">
        <w:t xml:space="preserve">а также другие расходы, связанные с исполнением </w:t>
      </w:r>
      <w:r w:rsidR="00233073" w:rsidRPr="00B83E2E">
        <w:t>контракта</w:t>
      </w:r>
      <w:r w:rsidR="006E180D" w:rsidRPr="00B83E2E">
        <w:t>.</w:t>
      </w:r>
    </w:p>
    <w:p w14:paraId="7E0387B1" w14:textId="77777777" w:rsidR="006D5751" w:rsidRPr="004F2DC6" w:rsidRDefault="006D5751" w:rsidP="006D5751">
      <w:pPr>
        <w:autoSpaceDE w:val="0"/>
        <w:autoSpaceDN w:val="0"/>
        <w:adjustRightInd w:val="0"/>
        <w:outlineLvl w:val="1"/>
      </w:pPr>
      <w:r w:rsidRPr="001D04F4">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4F2DC6" w:rsidRDefault="006D5751" w:rsidP="006D5751">
      <w:pPr>
        <w:autoSpaceDE w:val="0"/>
        <w:autoSpaceDN w:val="0"/>
        <w:adjustRightInd w:val="0"/>
        <w:outlineLvl w:val="1"/>
      </w:pPr>
      <w:r w:rsidRPr="004F2DC6">
        <w:t>3.3.1. Цена контракта может быть снижена по соглашению Сторон без изменения</w:t>
      </w:r>
      <w:r w:rsidR="00FF79DB">
        <w:t>,</w:t>
      </w:r>
      <w:r w:rsidRPr="004F2DC6">
        <w:t xml:space="preserve"> предусмотренных контрактом объема </w:t>
      </w:r>
      <w:r>
        <w:t>услуг</w:t>
      </w:r>
      <w:r w:rsidRPr="004F2DC6">
        <w:t xml:space="preserve">, качества </w:t>
      </w:r>
      <w:r>
        <w:t>оказываемых услуг</w:t>
      </w:r>
      <w:r w:rsidRPr="004F2DC6">
        <w:t xml:space="preserve"> и иных условий контракта.</w:t>
      </w:r>
    </w:p>
    <w:p w14:paraId="1B3A2EC1" w14:textId="77777777"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 xml:space="preserve">3.3.2. Цена контракта может быть изменена, если по предложению Заказчика увеличивается предусмотренный контрактом объем </w:t>
      </w:r>
      <w:r>
        <w:rPr>
          <w:rFonts w:ascii="Times New Roman" w:hAnsi="Times New Roman" w:cs="Times New Roman"/>
          <w:sz w:val="24"/>
        </w:rPr>
        <w:t>услуг</w:t>
      </w:r>
      <w:r w:rsidRPr="004F2DC6">
        <w:rPr>
          <w:rFonts w:ascii="Times New Roman" w:hAnsi="Times New Roman" w:cs="Times New Roman"/>
          <w:sz w:val="24"/>
        </w:rPr>
        <w:t xml:space="preserve"> не более чем на десять процентов или уменьшается предусмотренный контрактом </w:t>
      </w:r>
      <w:r w:rsidRPr="000E1A43">
        <w:rPr>
          <w:rFonts w:ascii="Times New Roman" w:hAnsi="Times New Roman" w:cs="Times New Roman"/>
          <w:sz w:val="24"/>
        </w:rPr>
        <w:t>объем оказываемых услуг не более</w:t>
      </w:r>
      <w:r w:rsidRPr="004F2DC6">
        <w:rPr>
          <w:rFonts w:ascii="Times New Roman" w:hAnsi="Times New Roman" w:cs="Times New Roman"/>
          <w:sz w:val="24"/>
        </w:rPr>
        <w:t xml:space="preserve"> чем на десять процентов.</w:t>
      </w:r>
    </w:p>
    <w:p w14:paraId="2220561E" w14:textId="25A2D74B"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При этом по соглашению Сторон допускается изменение</w:t>
      </w:r>
      <w:r w:rsidR="00D7448A">
        <w:rPr>
          <w:rFonts w:ascii="Times New Roman" w:hAnsi="Times New Roman" w:cs="Times New Roman"/>
          <w:sz w:val="24"/>
        </w:rPr>
        <w:t>,</w:t>
      </w:r>
      <w:r w:rsidRPr="004F2DC6">
        <w:rPr>
          <w:rFonts w:ascii="Times New Roman" w:hAnsi="Times New Roman" w:cs="Times New Roman"/>
          <w:sz w:val="24"/>
        </w:rPr>
        <w:t xml:space="preserve"> с учетом положений бюджетного законодательства Российской Федерации</w:t>
      </w:r>
      <w:r w:rsidR="00D7448A">
        <w:rPr>
          <w:rFonts w:ascii="Times New Roman" w:hAnsi="Times New Roman" w:cs="Times New Roman"/>
          <w:sz w:val="24"/>
        </w:rPr>
        <w:t>,</w:t>
      </w:r>
      <w:r w:rsidRPr="004F2DC6">
        <w:rPr>
          <w:rFonts w:ascii="Times New Roman" w:hAnsi="Times New Roman" w:cs="Times New Roman"/>
          <w:sz w:val="24"/>
        </w:rPr>
        <w:t xml:space="preserve"> цены контракта пропорционально дополнительному объему </w:t>
      </w:r>
      <w:r>
        <w:rPr>
          <w:rFonts w:ascii="Times New Roman" w:hAnsi="Times New Roman" w:cs="Times New Roman"/>
          <w:sz w:val="24"/>
        </w:rPr>
        <w:t>услуг</w:t>
      </w:r>
      <w:r w:rsidRPr="004F2DC6">
        <w:rPr>
          <w:rFonts w:ascii="Times New Roman" w:hAnsi="Times New Roman" w:cs="Times New Roman"/>
          <w:sz w:val="24"/>
        </w:rPr>
        <w:t xml:space="preserve">, исходя из установленной в контракте цены единицы </w:t>
      </w:r>
      <w:r>
        <w:rPr>
          <w:rFonts w:ascii="Times New Roman" w:hAnsi="Times New Roman" w:cs="Times New Roman"/>
          <w:sz w:val="24"/>
        </w:rPr>
        <w:t>услуги</w:t>
      </w:r>
      <w:r w:rsidRPr="004F2DC6">
        <w:rPr>
          <w:rFonts w:ascii="Times New Roman" w:hAnsi="Times New Roman" w:cs="Times New Roman"/>
          <w:sz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cs="Times New Roman"/>
          <w:sz w:val="24"/>
        </w:rPr>
        <w:t>услуг</w:t>
      </w:r>
      <w:r w:rsidRPr="004F2DC6">
        <w:rPr>
          <w:rFonts w:ascii="Times New Roman" w:hAnsi="Times New Roman" w:cs="Times New Roman"/>
          <w:sz w:val="24"/>
        </w:rPr>
        <w:t xml:space="preserve"> Стороны контракта обязаны уменьшить цену контракта исходя из цены единицы </w:t>
      </w:r>
      <w:r>
        <w:rPr>
          <w:rFonts w:ascii="Times New Roman" w:hAnsi="Times New Roman" w:cs="Times New Roman"/>
          <w:sz w:val="24"/>
        </w:rPr>
        <w:t>услуги</w:t>
      </w:r>
      <w:r w:rsidRPr="004F2DC6">
        <w:rPr>
          <w:rFonts w:ascii="Times New Roman" w:hAnsi="Times New Roman" w:cs="Times New Roman"/>
          <w:sz w:val="24"/>
        </w:rPr>
        <w:t>.</w:t>
      </w:r>
    </w:p>
    <w:p w14:paraId="4D94729F" w14:textId="77777777" w:rsidR="00413C95" w:rsidRPr="005C0ED9" w:rsidRDefault="00413C95" w:rsidP="00413C95">
      <w:pPr>
        <w:pStyle w:val="af7"/>
        <w:spacing w:after="0"/>
        <w:ind w:left="7"/>
      </w:pPr>
      <w:r w:rsidRPr="00B83E2E">
        <w:t xml:space="preserve">3.4. Стоимость </w:t>
      </w:r>
      <w:r w:rsidR="00D65468" w:rsidRPr="00B83E2E">
        <w:t>услуг</w:t>
      </w:r>
      <w:r w:rsidRPr="00B83E2E">
        <w:t xml:space="preserve"> и валюта платежа устанавливаются в российских рублях. Оплата за </w:t>
      </w:r>
      <w:r w:rsidR="00D65468" w:rsidRPr="00B83E2E">
        <w:t>оказанные услуги</w:t>
      </w:r>
      <w:r w:rsidRPr="00B83E2E">
        <w:t xml:space="preserve"> по указанным</w:t>
      </w:r>
      <w:r w:rsidRPr="005C0ED9">
        <w:t xml:space="preserve"> в контракте ценам осуществляется простым банковским переводом с расчетного счета Заказчика.</w:t>
      </w:r>
    </w:p>
    <w:p w14:paraId="52FE20AB" w14:textId="77777777" w:rsidR="0018398A" w:rsidRDefault="00413C95" w:rsidP="0018398A">
      <w:pPr>
        <w:pStyle w:val="af7"/>
        <w:spacing w:after="0"/>
      </w:pPr>
      <w:r w:rsidRPr="005C0ED9">
        <w:t xml:space="preserve">3.5. </w:t>
      </w:r>
      <w:r w:rsidR="005C0ED9" w:rsidRPr="005C0ED9">
        <w:t xml:space="preserve">Оплата </w:t>
      </w:r>
      <w:r w:rsidR="00D65468">
        <w:t>услуг</w:t>
      </w:r>
      <w:r w:rsidR="005C0ED9" w:rsidRPr="005C0ED9">
        <w:t xml:space="preserve"> За</w:t>
      </w:r>
      <w:r w:rsidR="00DA71EE">
        <w:t>казчиком производится</w:t>
      </w:r>
      <w:r w:rsidR="005C0ED9" w:rsidRPr="005C0ED9">
        <w:t xml:space="preserve"> по факту их выполнения после получения Заказчиком счета, счета-фактуры, </w:t>
      </w:r>
      <w:r w:rsidR="00F7198B">
        <w:t>А</w:t>
      </w:r>
      <w:r w:rsidR="005C0ED9" w:rsidRPr="005C0ED9">
        <w:t xml:space="preserve">кта </w:t>
      </w:r>
      <w:r w:rsidR="00F7198B" w:rsidRPr="00CD11EB">
        <w:rPr>
          <w:lang w:eastAsia="ar-SA"/>
        </w:rPr>
        <w:t xml:space="preserve">сдачи-приемки </w:t>
      </w:r>
      <w:r w:rsidR="00D65468">
        <w:t>оказанных услуг</w:t>
      </w:r>
      <w:r w:rsidR="005C0ED9" w:rsidRPr="005C0ED9">
        <w:t xml:space="preserve">, подписанного уполномоченными представителями Сторон с возможной отсрочкой платежа на срок до </w:t>
      </w:r>
      <w:r w:rsidR="008E267E">
        <w:t>7</w:t>
      </w:r>
      <w:r w:rsidR="00887D02">
        <w:t xml:space="preserve"> (</w:t>
      </w:r>
      <w:r w:rsidR="008E267E">
        <w:t>семи</w:t>
      </w:r>
      <w:r w:rsidR="00887D02">
        <w:t xml:space="preserve">) рабочих </w:t>
      </w:r>
      <w:r w:rsidR="00887D02" w:rsidRPr="00672218">
        <w:t>дней</w:t>
      </w:r>
      <w:r w:rsidRPr="005C0ED9">
        <w:t>.</w:t>
      </w:r>
      <w:r w:rsidR="004B35F4">
        <w:t xml:space="preserve"> </w:t>
      </w:r>
      <w:r w:rsidR="008005D6">
        <w:t>Исполнитель обязан ежеквартально предоставлять акты сверки взаиморасчетов Заказчику.</w:t>
      </w:r>
    </w:p>
    <w:p w14:paraId="7A3810F7" w14:textId="732A12EA" w:rsidR="000E7212" w:rsidRPr="006B12A5" w:rsidRDefault="000E7212" w:rsidP="000E7212">
      <w:r>
        <w:t>3</w:t>
      </w:r>
      <w:r w:rsidRPr="006B12A5">
        <w:t>.</w:t>
      </w:r>
      <w:r w:rsidR="006A28B6">
        <w:t>6</w:t>
      </w:r>
      <w:r w:rsidRPr="006B12A5">
        <w:t xml:space="preserve">. Заказчик уменьшает суммы, подлежащие уплате Заказчиком </w:t>
      </w:r>
      <w:r w:rsidR="006653EC">
        <w:t>Исполнителю</w:t>
      </w:r>
      <w:r w:rsidRPr="006B12A5">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t>к</w:t>
      </w:r>
      <w:r w:rsidRPr="006B12A5">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53EFD38F" w14:textId="77777777" w:rsidR="0018398A" w:rsidRDefault="0018398A" w:rsidP="0018398A">
      <w:pPr>
        <w:pStyle w:val="af7"/>
        <w:spacing w:after="0"/>
      </w:pPr>
    </w:p>
    <w:p w14:paraId="3293EA4B" w14:textId="77777777" w:rsidR="00413C95" w:rsidRDefault="00413C95" w:rsidP="000B7BC3">
      <w:pPr>
        <w:pStyle w:val="af7"/>
        <w:spacing w:after="0"/>
        <w:jc w:val="center"/>
        <w:rPr>
          <w:b/>
        </w:rPr>
      </w:pPr>
      <w:r w:rsidRPr="005C0ED9">
        <w:rPr>
          <w:b/>
        </w:rPr>
        <w:t xml:space="preserve">4. Порядок сдачи и приемки </w:t>
      </w:r>
      <w:r w:rsidR="00232B5D">
        <w:rPr>
          <w:b/>
        </w:rPr>
        <w:t>услуг</w:t>
      </w:r>
    </w:p>
    <w:p w14:paraId="6F9014D0" w14:textId="77777777" w:rsidR="00FF79DB" w:rsidRPr="005C0ED9" w:rsidRDefault="00FF79DB" w:rsidP="000B7BC3">
      <w:pPr>
        <w:pStyle w:val="af7"/>
        <w:spacing w:after="0"/>
        <w:jc w:val="center"/>
        <w:rPr>
          <w:b/>
        </w:rPr>
      </w:pPr>
    </w:p>
    <w:p w14:paraId="057B5A0A" w14:textId="77777777" w:rsidR="001B18C5" w:rsidRDefault="001B18C5" w:rsidP="001B18C5">
      <w:pPr>
        <w:pStyle w:val="ConsPlusNormal"/>
        <w:ind w:right="-1" w:firstLine="0"/>
        <w:jc w:val="both"/>
        <w:rPr>
          <w:rFonts w:ascii="Times New Roman" w:hAnsi="Times New Roman" w:cs="Times New Roman"/>
          <w:sz w:val="24"/>
        </w:rPr>
      </w:pPr>
      <w:r>
        <w:rPr>
          <w:rFonts w:ascii="Times New Roman" w:hAnsi="Times New Roman" w:cs="Times New Roman"/>
          <w:sz w:val="24"/>
          <w:lang w:eastAsia="ar-SA"/>
        </w:rPr>
        <w:t>4</w:t>
      </w:r>
      <w:r w:rsidRPr="00CD11EB">
        <w:rPr>
          <w:rFonts w:ascii="Times New Roman" w:hAnsi="Times New Roman" w:cs="Times New Roman"/>
          <w:sz w:val="24"/>
          <w:lang w:eastAsia="ar-SA"/>
        </w:rPr>
        <w:t>.</w:t>
      </w:r>
      <w:r>
        <w:rPr>
          <w:rFonts w:ascii="Times New Roman" w:hAnsi="Times New Roman" w:cs="Times New Roman"/>
          <w:sz w:val="24"/>
          <w:lang w:eastAsia="ar-SA"/>
        </w:rPr>
        <w:t>1</w:t>
      </w:r>
      <w:r w:rsidRPr="00CD11EB">
        <w:rPr>
          <w:rFonts w:ascii="Times New Roman" w:hAnsi="Times New Roman" w:cs="Times New Roman"/>
          <w:sz w:val="24"/>
          <w:lang w:eastAsia="ar-SA"/>
        </w:rPr>
        <w:t xml:space="preserve">. </w:t>
      </w:r>
      <w:r>
        <w:rPr>
          <w:rFonts w:ascii="Times New Roman" w:hAnsi="Times New Roman" w:cs="Times New Roman"/>
          <w:sz w:val="24"/>
          <w:lang w:eastAsia="ar-SA"/>
        </w:rPr>
        <w:t>Исполнитель н</w:t>
      </w:r>
      <w:r w:rsidRPr="00CD11EB">
        <w:rPr>
          <w:rFonts w:ascii="Times New Roman" w:hAnsi="Times New Roman" w:cs="Times New Roman"/>
          <w:sz w:val="24"/>
          <w:lang w:eastAsia="ar-SA"/>
        </w:rPr>
        <w:t xml:space="preserve">е позднее 5 (пяти) рабочих дней, следующих за последним днем </w:t>
      </w:r>
      <w:r>
        <w:rPr>
          <w:rFonts w:ascii="Times New Roman" w:hAnsi="Times New Roman" w:cs="Times New Roman"/>
          <w:sz w:val="24"/>
          <w:lang w:eastAsia="ar-SA"/>
        </w:rPr>
        <w:t>оказания услуг</w:t>
      </w:r>
      <w:r w:rsidRPr="00CD11EB">
        <w:rPr>
          <w:rFonts w:ascii="Times New Roman" w:hAnsi="Times New Roman" w:cs="Times New Roman"/>
          <w:sz w:val="24"/>
          <w:lang w:eastAsia="ar-SA"/>
        </w:rPr>
        <w:t>, представляет Заказчику 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Pr="00CD11EB">
        <w:rPr>
          <w:rFonts w:ascii="Times New Roman" w:hAnsi="Times New Roman" w:cs="Times New Roman"/>
          <w:sz w:val="24"/>
          <w:lang w:eastAsia="ar-SA"/>
        </w:rPr>
        <w:t>, подписанный Исполнителем, в 2 (двух) экземплярах</w:t>
      </w:r>
      <w:r w:rsidRPr="00CD11EB">
        <w:rPr>
          <w:rFonts w:ascii="Times New Roman" w:hAnsi="Times New Roman" w:cs="Times New Roman"/>
          <w:sz w:val="24"/>
        </w:rPr>
        <w:t>, счет и счет-фактуру.</w:t>
      </w:r>
    </w:p>
    <w:p w14:paraId="6839E974" w14:textId="77777777" w:rsidR="006D5751" w:rsidRPr="004F2DC6" w:rsidRDefault="006D5751" w:rsidP="006D5751">
      <w:pPr>
        <w:pStyle w:val="ConsPlusNormal"/>
        <w:ind w:firstLine="0"/>
        <w:jc w:val="both"/>
        <w:rPr>
          <w:rFonts w:ascii="Times New Roman" w:hAnsi="Times New Roman" w:cs="Times New Roman"/>
          <w:sz w:val="24"/>
        </w:rPr>
      </w:pPr>
      <w:bookmarkStart w:id="0" w:name="P157"/>
      <w:bookmarkEnd w:id="0"/>
      <w:r w:rsidRPr="004F2DC6">
        <w:rPr>
          <w:rFonts w:ascii="Times New Roman" w:hAnsi="Times New Roman" w:cs="Times New Roman"/>
          <w:sz w:val="24"/>
        </w:rPr>
        <w:t xml:space="preserve">4.2. Для проверки предоставленных Исполнителем результатов </w:t>
      </w:r>
      <w:r>
        <w:rPr>
          <w:rFonts w:ascii="Times New Roman" w:hAnsi="Times New Roman" w:cs="Times New Roman"/>
          <w:sz w:val="24"/>
        </w:rPr>
        <w:t>оказания услуг</w:t>
      </w:r>
      <w:r w:rsidRPr="004F2DC6">
        <w:rPr>
          <w:rFonts w:ascii="Times New Roman" w:hAnsi="Times New Roman" w:cs="Times New Roman"/>
          <w:sz w:val="24"/>
        </w:rPr>
        <w:t xml:space="preserve">, предусмотренных контрактом, в части их соответствия условиям контракта, Заказчик проводит экспертизу </w:t>
      </w:r>
      <w:r>
        <w:rPr>
          <w:rFonts w:ascii="Times New Roman" w:hAnsi="Times New Roman" w:cs="Times New Roman"/>
          <w:sz w:val="24"/>
        </w:rPr>
        <w:t>оказанных услуг</w:t>
      </w:r>
      <w:r w:rsidRPr="004F2DC6">
        <w:rPr>
          <w:rFonts w:ascii="Times New Roman" w:hAnsi="Times New Roman" w:cs="Times New Roman"/>
          <w:sz w:val="24"/>
        </w:rPr>
        <w:t xml:space="preserve"> в порядке, предусмотренном статьей 94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w:t>
      </w:r>
      <w:r w:rsidRPr="004F2DC6">
        <w:rPr>
          <w:rFonts w:ascii="Times New Roman" w:hAnsi="Times New Roman" w:cs="Times New Roman"/>
          <w:sz w:val="24"/>
        </w:rPr>
        <w:lastRenderedPageBreak/>
        <w:t>Федеральный закон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3</w:t>
      </w:r>
      <w:r w:rsidRPr="00CD11EB">
        <w:rPr>
          <w:rFonts w:ascii="Times New Roman" w:hAnsi="Times New Roman" w:cs="Times New Roman"/>
          <w:sz w:val="24"/>
        </w:rPr>
        <w:t xml:space="preserve">. Заказчик в течение </w:t>
      </w:r>
      <w:r w:rsidR="00022866">
        <w:rPr>
          <w:rFonts w:ascii="Times New Roman" w:hAnsi="Times New Roman" w:cs="Times New Roman"/>
          <w:sz w:val="24"/>
        </w:rPr>
        <w:t>1</w:t>
      </w:r>
      <w:r w:rsidRPr="00CD11EB">
        <w:rPr>
          <w:rFonts w:ascii="Times New Roman" w:hAnsi="Times New Roman" w:cs="Times New Roman"/>
          <w:sz w:val="24"/>
        </w:rPr>
        <w:t>0 (</w:t>
      </w:r>
      <w:r w:rsidR="00022866">
        <w:rPr>
          <w:rFonts w:ascii="Times New Roman" w:hAnsi="Times New Roman" w:cs="Times New Roman"/>
          <w:sz w:val="24"/>
        </w:rPr>
        <w:t>десяти</w:t>
      </w:r>
      <w:r w:rsidRPr="00CD11EB">
        <w:rPr>
          <w:rFonts w:ascii="Times New Roman" w:hAnsi="Times New Roman" w:cs="Times New Roman"/>
          <w:sz w:val="24"/>
        </w:rPr>
        <w:t xml:space="preserve">) </w:t>
      </w:r>
      <w:r>
        <w:rPr>
          <w:rFonts w:ascii="Times New Roman" w:hAnsi="Times New Roman" w:cs="Times New Roman"/>
          <w:sz w:val="24"/>
        </w:rPr>
        <w:t xml:space="preserve">рабочих </w:t>
      </w:r>
      <w:r w:rsidRPr="00CD11EB">
        <w:rPr>
          <w:rFonts w:ascii="Times New Roman" w:hAnsi="Times New Roman" w:cs="Times New Roman"/>
          <w:sz w:val="24"/>
        </w:rPr>
        <w:t xml:space="preserve">дней со дня получения от </w:t>
      </w:r>
      <w:r>
        <w:rPr>
          <w:rFonts w:ascii="Times New Roman" w:hAnsi="Times New Roman" w:cs="Times New Roman"/>
          <w:sz w:val="24"/>
        </w:rPr>
        <w:t>Исполнителя</w:t>
      </w:r>
      <w:r w:rsidR="004B35F4">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004B35F4">
        <w:rPr>
          <w:rFonts w:ascii="Times New Roman" w:hAnsi="Times New Roman" w:cs="Times New Roman"/>
          <w:sz w:val="24"/>
        </w:rPr>
        <w:t xml:space="preserve"> </w:t>
      </w:r>
      <w:r w:rsidRPr="00CD11EB">
        <w:rPr>
          <w:rFonts w:ascii="Times New Roman" w:hAnsi="Times New Roman" w:cs="Times New Roman"/>
          <w:sz w:val="24"/>
        </w:rPr>
        <w:t xml:space="preserve">направляет Исполнителю подписанный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4</w:t>
      </w:r>
      <w:r w:rsidRPr="00CD11EB">
        <w:rPr>
          <w:rFonts w:ascii="Times New Roman" w:hAnsi="Times New Roman" w:cs="Times New Roman"/>
          <w:sz w:val="24"/>
        </w:rPr>
        <w:t xml:space="preserve">. После устранения недостатков, послуживших основанием для </w:t>
      </w:r>
      <w:proofErr w:type="spellStart"/>
      <w:r w:rsidRPr="00CD11EB">
        <w:rPr>
          <w:rFonts w:ascii="Times New Roman" w:hAnsi="Times New Roman" w:cs="Times New Roman"/>
          <w:sz w:val="24"/>
        </w:rPr>
        <w:t>неподписания</w:t>
      </w:r>
      <w:proofErr w:type="spellEnd"/>
      <w:r w:rsidRPr="00CD11EB">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 </w:t>
      </w:r>
      <w:r>
        <w:rPr>
          <w:rFonts w:ascii="Times New Roman" w:hAnsi="Times New Roman" w:cs="Times New Roman"/>
          <w:sz w:val="24"/>
        </w:rPr>
        <w:t xml:space="preserve">Исполнитель </w:t>
      </w:r>
      <w:r w:rsidRPr="00CD11EB">
        <w:rPr>
          <w:rFonts w:ascii="Times New Roman" w:hAnsi="Times New Roman" w:cs="Times New Roman"/>
          <w:sz w:val="24"/>
        </w:rPr>
        <w:t xml:space="preserve">и Заказчик подписывают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в порядке и сроки, </w:t>
      </w:r>
      <w:r w:rsidRPr="00E335CC">
        <w:rPr>
          <w:rFonts w:ascii="Times New Roman" w:hAnsi="Times New Roman" w:cs="Times New Roman"/>
          <w:sz w:val="24"/>
        </w:rPr>
        <w:t xml:space="preserve">предусмотренные пунктами </w:t>
      </w:r>
      <w:r>
        <w:rPr>
          <w:rFonts w:ascii="Times New Roman" w:hAnsi="Times New Roman" w:cs="Times New Roman"/>
          <w:sz w:val="24"/>
        </w:rPr>
        <w:t>4</w:t>
      </w:r>
      <w:r w:rsidRPr="00E335CC">
        <w:rPr>
          <w:rFonts w:ascii="Times New Roman" w:hAnsi="Times New Roman" w:cs="Times New Roman"/>
          <w:sz w:val="24"/>
        </w:rPr>
        <w:t>.</w:t>
      </w:r>
      <w:r w:rsidR="009524B5">
        <w:rPr>
          <w:rFonts w:ascii="Times New Roman" w:hAnsi="Times New Roman" w:cs="Times New Roman"/>
          <w:sz w:val="24"/>
        </w:rPr>
        <w:t>1</w:t>
      </w:r>
      <w:r w:rsidRPr="00E335CC">
        <w:rPr>
          <w:rFonts w:ascii="Times New Roman" w:hAnsi="Times New Roman" w:cs="Times New Roman"/>
          <w:sz w:val="24"/>
        </w:rPr>
        <w:t xml:space="preserve"> и </w:t>
      </w:r>
      <w:r>
        <w:rPr>
          <w:rFonts w:ascii="Times New Roman" w:hAnsi="Times New Roman" w:cs="Times New Roman"/>
          <w:sz w:val="24"/>
        </w:rPr>
        <w:t>4</w:t>
      </w:r>
      <w:r w:rsidRPr="00E335CC">
        <w:rPr>
          <w:rFonts w:ascii="Times New Roman" w:hAnsi="Times New Roman" w:cs="Times New Roman"/>
          <w:sz w:val="24"/>
        </w:rPr>
        <w:t>.</w:t>
      </w:r>
      <w:r>
        <w:rPr>
          <w:rFonts w:ascii="Times New Roman" w:hAnsi="Times New Roman" w:cs="Times New Roman"/>
          <w:sz w:val="24"/>
        </w:rPr>
        <w:t>3</w:t>
      </w:r>
      <w:r w:rsidR="00BD0481">
        <w:rPr>
          <w:rFonts w:ascii="Times New Roman" w:hAnsi="Times New Roman" w:cs="Times New Roman"/>
          <w:sz w:val="24"/>
        </w:rPr>
        <w:t xml:space="preserve"> </w:t>
      </w:r>
      <w:r>
        <w:rPr>
          <w:rFonts w:ascii="Times New Roman" w:hAnsi="Times New Roman" w:cs="Times New Roman"/>
          <w:sz w:val="24"/>
        </w:rPr>
        <w:t>к</w:t>
      </w:r>
      <w:r w:rsidRPr="00CD11EB">
        <w:rPr>
          <w:rFonts w:ascii="Times New Roman" w:hAnsi="Times New Roman" w:cs="Times New Roman"/>
          <w:sz w:val="24"/>
        </w:rPr>
        <w:t>онтракта.</w:t>
      </w:r>
    </w:p>
    <w:p w14:paraId="7FAAC0E7" w14:textId="77777777" w:rsidR="001B18C5" w:rsidRPr="001B18C5" w:rsidRDefault="001B18C5" w:rsidP="001B18C5">
      <w:pPr>
        <w:pStyle w:val="af7"/>
        <w:spacing w:after="0"/>
        <w:rPr>
          <w:b/>
        </w:rPr>
      </w:pPr>
    </w:p>
    <w:p w14:paraId="54B769F5" w14:textId="77777777" w:rsidR="00413C95" w:rsidRDefault="00413C95" w:rsidP="00413C95">
      <w:pPr>
        <w:pStyle w:val="af7"/>
        <w:spacing w:after="0"/>
        <w:jc w:val="center"/>
        <w:rPr>
          <w:b/>
        </w:rPr>
      </w:pPr>
      <w:r w:rsidRPr="00413C95">
        <w:rPr>
          <w:b/>
        </w:rPr>
        <w:t>5. Ответственность сторон</w:t>
      </w:r>
    </w:p>
    <w:p w14:paraId="1B68C894" w14:textId="77777777" w:rsidR="00FF79DB" w:rsidRPr="00413C95" w:rsidRDefault="00FF79DB" w:rsidP="00413C95">
      <w:pPr>
        <w:pStyle w:val="af7"/>
        <w:spacing w:after="0"/>
        <w:jc w:val="center"/>
        <w:rPr>
          <w:b/>
        </w:rPr>
      </w:pPr>
    </w:p>
    <w:p w14:paraId="1DE390D0" w14:textId="77777777" w:rsidR="00735485" w:rsidRPr="00413C95" w:rsidRDefault="00735485" w:rsidP="00735485">
      <w:r w:rsidRPr="00413C95">
        <w:t xml:space="preserve">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w:t>
      </w:r>
      <w:r>
        <w:t>оказанных услуг</w:t>
      </w:r>
      <w:r w:rsidRPr="00413C95">
        <w:t xml:space="preserve"> и рассматриваются Исполнителем в течение пяти дней.</w:t>
      </w:r>
    </w:p>
    <w:p w14:paraId="3E373422" w14:textId="30247D77" w:rsidR="00735485" w:rsidRPr="00413C95" w:rsidRDefault="00735485" w:rsidP="00735485">
      <w:r w:rsidRPr="00413C95">
        <w:t xml:space="preserve">5.2. В случае некачественного </w:t>
      </w:r>
      <w:r>
        <w:t>оказания услуг</w:t>
      </w:r>
      <w:r w:rsidRPr="00413C95">
        <w:t xml:space="preserve"> по вине Исполнителя Заказчик вправе потребовать, а Исполнитель обязан </w:t>
      </w:r>
      <w:r>
        <w:t>оказать услуги</w:t>
      </w:r>
      <w:r w:rsidRPr="00413C95">
        <w:t xml:space="preserve"> повторно без дополнительной платы.</w:t>
      </w:r>
    </w:p>
    <w:p w14:paraId="66D7DB82" w14:textId="77777777" w:rsidR="00735485" w:rsidRPr="00413C95" w:rsidRDefault="00735485" w:rsidP="00735485">
      <w:r w:rsidRPr="00413C95">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4D4D97" w:rsidRDefault="00735485" w:rsidP="00735485">
      <w:pPr>
        <w:shd w:val="clear" w:color="auto" w:fill="FFFFFF"/>
      </w:pPr>
      <w:r w:rsidRPr="004D4D97">
        <w:t xml:space="preserve">5.4. В случае просрочки исполнения </w:t>
      </w:r>
      <w:r>
        <w:t>Исполнителем</w:t>
      </w:r>
      <w:r w:rsidRPr="004D4D97">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D4D97">
        <w:t xml:space="preserve"> обязательств, предусмотренных контрактом, Заказчик направляет </w:t>
      </w:r>
      <w:r>
        <w:t>Исполнителю</w:t>
      </w:r>
      <w:r w:rsidRPr="004D4D97">
        <w:t xml:space="preserve"> требование об уплате неустоек (штрафов, пеней). Начисление </w:t>
      </w:r>
      <w:r w:rsidR="004B35F4" w:rsidRPr="004D4D97">
        <w:t xml:space="preserve">штрафов </w:t>
      </w:r>
      <w:r w:rsidRPr="004D4D97">
        <w:t>происходит в соответствии с порядком</w:t>
      </w:r>
      <w:r w:rsidR="00BD0481">
        <w:t>,</w:t>
      </w:r>
      <w:r w:rsidRPr="004D4D97">
        <w:t xml:space="preserve"> установленном Правительством Российской Федерации в </w:t>
      </w:r>
      <w:r w:rsidR="00BD0481">
        <w:t>п</w:t>
      </w:r>
      <w:r w:rsidR="00BD0481" w:rsidRPr="004D4D97">
        <w:t xml:space="preserve">остановлении </w:t>
      </w:r>
      <w:r w:rsidRPr="004D4D97">
        <w:t xml:space="preserve">от </w:t>
      </w:r>
      <w:r>
        <w:t>30</w:t>
      </w:r>
      <w:r w:rsidRPr="004D4D97">
        <w:t>.</w:t>
      </w:r>
      <w:r>
        <w:t>08</w:t>
      </w:r>
      <w:r w:rsidRPr="004D4D97">
        <w:t>.201</w:t>
      </w:r>
      <w:r>
        <w:t>7</w:t>
      </w:r>
      <w:r w:rsidRPr="004D4D97">
        <w:t xml:space="preserve"> г. № 10</w:t>
      </w:r>
      <w:r>
        <w:t>42</w:t>
      </w:r>
      <w:r w:rsidRPr="004D4D97">
        <w:t>.</w:t>
      </w:r>
    </w:p>
    <w:p w14:paraId="47844495" w14:textId="539C60EC" w:rsidR="00735485" w:rsidRPr="00A54B99" w:rsidRDefault="00735485" w:rsidP="00735485">
      <w:pPr>
        <w:shd w:val="clear" w:color="auto" w:fill="FFFFFF"/>
      </w:pPr>
      <w:r>
        <w:t>5</w:t>
      </w:r>
      <w:r w:rsidRPr="00A54B99">
        <w:t>.</w:t>
      </w:r>
      <w:r>
        <w:t>4</w:t>
      </w:r>
      <w:r w:rsidRPr="00A54B99">
        <w:t xml:space="preserve">.1. Пеня начисляется за каждый день просрочки исполнения </w:t>
      </w:r>
      <w:r>
        <w:t>Исполнителем</w:t>
      </w:r>
      <w:r w:rsidR="004B35F4">
        <w:t xml:space="preserve"> </w:t>
      </w:r>
      <w:r w:rsidRPr="00A54B99">
        <w:t>обязательства, предусмотренного настоящим контрактом, начиная со дня,</w:t>
      </w:r>
      <w:r w:rsidR="005F15D2">
        <w:t xml:space="preserve"> </w:t>
      </w:r>
      <w:r w:rsidR="005F15D2" w:rsidRPr="00A54B99">
        <w:t>следующего</w:t>
      </w:r>
      <w:r w:rsidR="005F15D2">
        <w:t xml:space="preserve"> </w:t>
      </w:r>
      <w:r w:rsidR="005F15D2" w:rsidRPr="00A54B99">
        <w:t>после дня истечения,</w:t>
      </w:r>
      <w:r w:rsidR="005F15D2">
        <w:t xml:space="preserve"> </w:t>
      </w:r>
      <w:r w:rsidRPr="00A54B99">
        <w:t>установленного настоящим контрактом срока исполнения обязательства. Размер пени составляет одн</w:t>
      </w:r>
      <w:r>
        <w:t>у</w:t>
      </w:r>
      <w:r w:rsidRPr="00A54B99">
        <w:t xml:space="preserve"> трехсот</w:t>
      </w:r>
      <w:r>
        <w:t>ую</w:t>
      </w:r>
      <w:r w:rsidRPr="00A54B99">
        <w:t xml:space="preserve"> действующей на дату уплаты пени </w:t>
      </w:r>
      <w:r w:rsidR="001942FA">
        <w:t xml:space="preserve">ключевой ставки </w:t>
      </w:r>
      <w:r w:rsidRPr="00A54B99">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
    <w:p w14:paraId="3847F0F5" w14:textId="02EE0BC9" w:rsidR="00311CCB" w:rsidRDefault="00311CCB" w:rsidP="00311CCB">
      <w:pPr>
        <w:shd w:val="clear" w:color="auto" w:fill="FFFFFF"/>
      </w:pPr>
      <w:r w:rsidRPr="004D4D97">
        <w:t xml:space="preserve">5.4.2. Штрафы начисляются за </w:t>
      </w:r>
      <w:r>
        <w:t xml:space="preserve">каждый факт </w:t>
      </w:r>
      <w:r w:rsidRPr="004D4D97">
        <w:t>неисполнени</w:t>
      </w:r>
      <w:r>
        <w:t>я</w:t>
      </w:r>
      <w:r w:rsidRPr="004D4D97">
        <w:t xml:space="preserve"> или ненадлежаще</w:t>
      </w:r>
      <w:r>
        <w:t>го</w:t>
      </w:r>
      <w:r w:rsidRPr="004D4D97">
        <w:t xml:space="preserve"> исполнени</w:t>
      </w:r>
      <w:r>
        <w:t>я Исполнителем</w:t>
      </w:r>
      <w:r w:rsidRPr="004D4D97">
        <w:t xml:space="preserve"> обязательств, предусмотренных настоящим контрактом, за исключением просрочки исполнения </w:t>
      </w:r>
      <w:r>
        <w:t>Исполнителем</w:t>
      </w:r>
      <w:r w:rsidRPr="004D4D97">
        <w:t xml:space="preserve"> обязательств (в том числе гарантийного обязательства), предусмотренных контрактом. </w:t>
      </w:r>
      <w:r w:rsidRPr="00151371">
        <w:t>Размер штрафа определ</w:t>
      </w:r>
      <w:r>
        <w:t>яется</w:t>
      </w:r>
      <w:r w:rsidRPr="00151371">
        <w:t xml:space="preserve"> в порядке</w:t>
      </w:r>
      <w:r>
        <w:t>,</w:t>
      </w:r>
      <w:r w:rsidRPr="00151371">
        <w:t xml:space="preserve"> установленном Правительством Российской Федерации в </w:t>
      </w:r>
      <w:r w:rsidR="00BD0481">
        <w:t>п</w:t>
      </w:r>
      <w:r w:rsidR="00BD0481" w:rsidRPr="00151371">
        <w:t xml:space="preserve">остановлении </w:t>
      </w:r>
      <w:r w:rsidRPr="004D4D97">
        <w:t xml:space="preserve">от </w:t>
      </w:r>
      <w:r>
        <w:t>30</w:t>
      </w:r>
      <w:r w:rsidRPr="004D4D97">
        <w:t>.</w:t>
      </w:r>
      <w:r>
        <w:t>08</w:t>
      </w:r>
      <w:r w:rsidRPr="004D4D97">
        <w:t>.201</w:t>
      </w:r>
      <w:r>
        <w:t>7</w:t>
      </w:r>
      <w:r w:rsidR="006A28B6">
        <w:br/>
      </w:r>
      <w:r w:rsidRPr="004D4D97">
        <w:t>№ 10</w:t>
      </w:r>
      <w:r>
        <w:t>42,</w:t>
      </w:r>
      <w:r w:rsidR="00BD0481">
        <w:t xml:space="preserve"> </w:t>
      </w:r>
      <w:r>
        <w:t xml:space="preserve">и </w:t>
      </w:r>
      <w:r w:rsidR="00FF79DB">
        <w:t xml:space="preserve">составляет </w:t>
      </w:r>
      <w:r w:rsidR="00FF79DB" w:rsidRPr="00151371">
        <w:t>_________ (__________) рублей ___ коп</w:t>
      </w:r>
      <w:r w:rsidRPr="00151371">
        <w:t>.</w:t>
      </w:r>
      <w:r>
        <w:rPr>
          <w:rStyle w:val="affff5"/>
        </w:rPr>
        <w:footnoteReference w:id="1"/>
      </w:r>
    </w:p>
    <w:p w14:paraId="3AF3B5E7" w14:textId="46F60B09" w:rsidR="00311CCB" w:rsidRPr="00AA7BBE" w:rsidRDefault="00311CCB" w:rsidP="00311CCB">
      <w:pPr>
        <w:pStyle w:val="western"/>
        <w:spacing w:before="0" w:beforeAutospacing="0" w:after="0" w:line="240" w:lineRule="auto"/>
        <w:jc w:val="both"/>
      </w:pPr>
      <w:r>
        <w:t>5.4.3.</w:t>
      </w:r>
      <w:r w:rsidRPr="00AA7BBE">
        <w:t xml:space="preserve"> За каждый факт неисполнения или ненадлежащего исполнения </w:t>
      </w:r>
      <w:r>
        <w:t xml:space="preserve">Исполнителем </w:t>
      </w:r>
      <w:r w:rsidRPr="00AA7BBE">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t xml:space="preserve">и составляет </w:t>
      </w:r>
      <w:r w:rsidR="00A514F4">
        <w:t>1 000 (одна тысяча) рублей 00</w:t>
      </w:r>
      <w:r w:rsidRPr="00151371">
        <w:t xml:space="preserve"> коп.</w:t>
      </w:r>
      <w:r>
        <w:rPr>
          <w:rStyle w:val="affff5"/>
        </w:rPr>
        <w:footnoteReference w:id="2"/>
      </w:r>
    </w:p>
    <w:p w14:paraId="32964306" w14:textId="24A18369" w:rsidR="00735485" w:rsidRDefault="00735485" w:rsidP="00735485">
      <w:pPr>
        <w:shd w:val="clear" w:color="auto" w:fill="FFFFFF"/>
      </w:pPr>
      <w:r w:rsidRPr="004D4D97">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D4D97">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t xml:space="preserve">ключевой ставки </w:t>
      </w:r>
      <w:r w:rsidRPr="004D4D97">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51371">
        <w:t>Размер штрафа определ</w:t>
      </w:r>
      <w:r>
        <w:t>яется</w:t>
      </w:r>
      <w:r w:rsidRPr="00151371">
        <w:t xml:space="preserve"> в </w:t>
      </w:r>
      <w:r w:rsidRPr="001866DA">
        <w:t xml:space="preserve">порядке, установленном Правительством Российской Федерации в </w:t>
      </w:r>
      <w:r w:rsidR="00BD0481">
        <w:t>п</w:t>
      </w:r>
      <w:r w:rsidR="00BD0481" w:rsidRPr="001866DA">
        <w:t xml:space="preserve">остановлении </w:t>
      </w:r>
      <w:r w:rsidRPr="001866DA">
        <w:t>от 30.08</w:t>
      </w:r>
      <w:r w:rsidR="00A514F4">
        <w:t xml:space="preserve">.2017 № 1042, и составляет </w:t>
      </w:r>
      <w:r w:rsidR="00A514F4" w:rsidRPr="00A514F4">
        <w:t>1 000 (одна тысяча) рублей 00 коп</w:t>
      </w:r>
      <w:r w:rsidR="00A514F4">
        <w:t>.</w:t>
      </w:r>
      <w:r w:rsidRPr="001866DA">
        <w:rPr>
          <w:rStyle w:val="affff5"/>
        </w:rPr>
        <w:footnoteReference w:id="3"/>
      </w:r>
    </w:p>
    <w:p w14:paraId="49960A6E" w14:textId="77777777" w:rsidR="00735485" w:rsidRDefault="00735485" w:rsidP="00735485">
      <w:pPr>
        <w:shd w:val="clear" w:color="auto" w:fill="FFFFFF"/>
      </w:pPr>
      <w:r>
        <w:t>5.6</w:t>
      </w:r>
      <w:r w:rsidRPr="001866DA">
        <w:t>. Общая сумма начисленн</w:t>
      </w:r>
      <w:r w:rsidR="006F4385">
        <w:t>ых</w:t>
      </w:r>
      <w:r w:rsidRPr="001866DA">
        <w:t xml:space="preserve"> штрафов за неисполнение или ненадлежащее исполнение </w:t>
      </w:r>
      <w:r>
        <w:t>И</w:t>
      </w:r>
      <w:r w:rsidRPr="001866DA">
        <w:t>сполнителем обязательств, предусмотренных контрактом, не может превышать цену контракта.</w:t>
      </w:r>
    </w:p>
    <w:p w14:paraId="1C1B0238" w14:textId="77777777" w:rsidR="00735485" w:rsidRPr="001866DA" w:rsidRDefault="00735485" w:rsidP="00735485">
      <w:pPr>
        <w:shd w:val="clear" w:color="auto" w:fill="FFFFFF"/>
      </w:pPr>
      <w:r>
        <w:t>5.7</w:t>
      </w:r>
      <w:r w:rsidRPr="001866DA">
        <w:t>. Общая сумма начисленн</w:t>
      </w:r>
      <w:r w:rsidR="006F4385">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5330D32B" w14:textId="77777777" w:rsidR="00735485" w:rsidRPr="001866DA" w:rsidRDefault="00735485" w:rsidP="00735485">
      <w:pPr>
        <w:shd w:val="clear" w:color="auto" w:fill="FFFFFF"/>
      </w:pPr>
      <w:r w:rsidRPr="001866DA">
        <w:t>5.</w:t>
      </w:r>
      <w:r>
        <w:t>8</w:t>
      </w:r>
      <w:r w:rsidRPr="001866DA">
        <w:t>.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Default="00A71228" w:rsidP="00A71228">
      <w:pPr>
        <w:shd w:val="clear" w:color="auto" w:fill="FFFFFF"/>
      </w:pPr>
      <w:r>
        <w:t>5.</w:t>
      </w:r>
      <w:r w:rsidR="00735485">
        <w:t>9</w:t>
      </w:r>
      <w:r>
        <w:t>. В случае нарушения Исполнителем обязательств по контракту Заказчик вправе</w:t>
      </w:r>
      <w:r w:rsidR="004B35F4">
        <w:t xml:space="preserve"> </w:t>
      </w:r>
      <w:r>
        <w:t>произвести оплату по контракту за вычетом суммы штрафных санкций</w:t>
      </w:r>
      <w:r w:rsidR="000F69A4">
        <w:t>,</w:t>
      </w:r>
      <w:r>
        <w:t xml:space="preserve"> начисленных за данное нарушение.</w:t>
      </w:r>
    </w:p>
    <w:p w14:paraId="18B2C6CB" w14:textId="77777777" w:rsidR="00413C95" w:rsidRDefault="00413C95" w:rsidP="00413C95">
      <w:pPr>
        <w:pStyle w:val="af7"/>
        <w:spacing w:after="0"/>
        <w:jc w:val="center"/>
        <w:rPr>
          <w:b/>
        </w:rPr>
      </w:pPr>
      <w:r w:rsidRPr="00B83E2E">
        <w:rPr>
          <w:b/>
        </w:rPr>
        <w:t>6. Срок действия контракта</w:t>
      </w:r>
    </w:p>
    <w:p w14:paraId="1D81085B" w14:textId="77777777" w:rsidR="00FF79DB" w:rsidRPr="00B83E2E" w:rsidRDefault="00FF79DB" w:rsidP="00413C95">
      <w:pPr>
        <w:pStyle w:val="af7"/>
        <w:spacing w:after="0"/>
        <w:jc w:val="center"/>
        <w:rPr>
          <w:b/>
        </w:rPr>
      </w:pPr>
    </w:p>
    <w:p w14:paraId="7A2A3DC8" w14:textId="5E4ABE29" w:rsidR="006F4385" w:rsidRPr="001B25E2" w:rsidRDefault="006F4385" w:rsidP="006F4385">
      <w:pPr>
        <w:pStyle w:val="aa"/>
        <w:ind w:left="0"/>
      </w:pPr>
      <w:r>
        <w:rPr>
          <w:color w:val="000000"/>
        </w:rPr>
        <w:t>6</w:t>
      </w:r>
      <w:r w:rsidRPr="001B25E2">
        <w:rPr>
          <w:color w:val="000000"/>
        </w:rPr>
        <w:t xml:space="preserve">.1. </w:t>
      </w:r>
      <w:r w:rsidRPr="001B25E2">
        <w:rPr>
          <w:spacing w:val="-1"/>
        </w:rPr>
        <w:t xml:space="preserve">Настоящий контракт </w:t>
      </w:r>
      <w:r w:rsidR="00251ED4">
        <w:rPr>
          <w:spacing w:val="-1"/>
        </w:rPr>
        <w:t xml:space="preserve">действует с даты подписания </w:t>
      </w:r>
      <w:r w:rsidR="008C71FB">
        <w:rPr>
          <w:spacing w:val="-1"/>
          <w:highlight w:val="yellow"/>
        </w:rPr>
        <w:t>по «31» декабря</w:t>
      </w:r>
      <w:r w:rsidRPr="00F21278">
        <w:rPr>
          <w:spacing w:val="-1"/>
          <w:highlight w:val="yellow"/>
        </w:rPr>
        <w:t xml:space="preserve"> </w:t>
      </w:r>
      <w:r w:rsidR="00F21278" w:rsidRPr="00F21278">
        <w:rPr>
          <w:highlight w:val="yellow"/>
        </w:rPr>
        <w:t>2026</w:t>
      </w:r>
      <w:r w:rsidRPr="00F21278">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 за нарушение его условий.</w:t>
      </w:r>
    </w:p>
    <w:p w14:paraId="419120BC" w14:textId="1594B6DE" w:rsidR="006D5751" w:rsidRPr="004F2DC6" w:rsidRDefault="006D5751" w:rsidP="006D5751">
      <w:pPr>
        <w:shd w:val="clear" w:color="auto" w:fill="FFFFFF"/>
        <w:rPr>
          <w:spacing w:val="-9"/>
        </w:rPr>
      </w:pPr>
      <w:r w:rsidRPr="004F2DC6">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t>,</w:t>
      </w:r>
      <w:r w:rsidRPr="004F2DC6">
        <w:t xml:space="preserve"> в порядке и сроки, определенные статьей 95 Федерального закона о контрактной системе.</w:t>
      </w:r>
    </w:p>
    <w:p w14:paraId="0FCB5A40" w14:textId="2B2FAE5B" w:rsidR="00823EB9" w:rsidRDefault="00413C95" w:rsidP="00A514F4">
      <w:pPr>
        <w:shd w:val="clear" w:color="auto" w:fill="FFFFFF"/>
        <w:tabs>
          <w:tab w:val="left" w:pos="1104"/>
        </w:tabs>
      </w:pPr>
      <w:r w:rsidRPr="00B83E2E">
        <w:t>6.</w:t>
      </w:r>
      <w:r w:rsidR="00D25034" w:rsidRPr="00B83E2E">
        <w:t>3</w:t>
      </w:r>
      <w:r w:rsidRPr="00B83E2E">
        <w:t xml:space="preserve">. </w:t>
      </w:r>
      <w:r w:rsidR="0069643F" w:rsidRPr="00242271">
        <w:t>Все изменения и дополнения к настоящему контракту должны быть составлены в письменной форме</w:t>
      </w:r>
      <w:r w:rsidR="0069643F">
        <w:t xml:space="preserve"> или в форме электронного документа</w:t>
      </w:r>
      <w:r w:rsidR="0069643F" w:rsidRPr="00242271">
        <w:t xml:space="preserve"> и подписаны Сторонами.</w:t>
      </w:r>
    </w:p>
    <w:p w14:paraId="5F40ABC8" w14:textId="77777777" w:rsidR="00A514F4" w:rsidRPr="00A514F4" w:rsidRDefault="00A514F4" w:rsidP="00A514F4">
      <w:pPr>
        <w:shd w:val="clear" w:color="auto" w:fill="FFFFFF"/>
        <w:tabs>
          <w:tab w:val="left" w:pos="1104"/>
        </w:tabs>
      </w:pPr>
    </w:p>
    <w:p w14:paraId="07521202" w14:textId="77777777" w:rsidR="00413C95" w:rsidRDefault="00413C95" w:rsidP="00413C95">
      <w:pPr>
        <w:pStyle w:val="af7"/>
        <w:spacing w:after="0"/>
        <w:jc w:val="center"/>
        <w:rPr>
          <w:b/>
        </w:rPr>
      </w:pPr>
      <w:r w:rsidRPr="00B83E2E">
        <w:rPr>
          <w:b/>
        </w:rPr>
        <w:t>7. Обстоятельства непреодолимой силы</w:t>
      </w:r>
    </w:p>
    <w:p w14:paraId="72899883" w14:textId="77777777" w:rsidR="00FF79DB" w:rsidRPr="00B83E2E" w:rsidRDefault="00FF79DB" w:rsidP="00413C95">
      <w:pPr>
        <w:pStyle w:val="af7"/>
        <w:spacing w:after="0"/>
        <w:jc w:val="center"/>
        <w:rPr>
          <w:b/>
        </w:rPr>
      </w:pPr>
    </w:p>
    <w:p w14:paraId="23ACC5DD" w14:textId="77777777" w:rsidR="00413C95" w:rsidRPr="00B83E2E" w:rsidRDefault="00413C95" w:rsidP="00413C95">
      <w:pPr>
        <w:shd w:val="clear" w:color="auto" w:fill="FFFFFF"/>
        <w:rPr>
          <w:spacing w:val="-1"/>
        </w:rPr>
      </w:pPr>
      <w:r w:rsidRPr="00B83E2E">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B83E2E">
        <w:rPr>
          <w:spacing w:val="-1"/>
        </w:rPr>
        <w:t>числе решения органов госу</w:t>
      </w:r>
      <w:r w:rsidR="00E1156D" w:rsidRPr="00B83E2E">
        <w:rPr>
          <w:spacing w:val="-1"/>
        </w:rPr>
        <w:t>дарственной власти и Управления</w:t>
      </w:r>
      <w:r w:rsidRPr="00B83E2E">
        <w:rPr>
          <w:spacing w:val="-1"/>
        </w:rPr>
        <w:t xml:space="preserve"> делами Президента </w:t>
      </w:r>
      <w:r w:rsidR="00D7448A">
        <w:t>Российской Федерации</w:t>
      </w:r>
      <w:r w:rsidRPr="00B83E2E">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Default="00413C95" w:rsidP="00413C95">
      <w:pPr>
        <w:shd w:val="clear" w:color="auto" w:fill="FFFFFF"/>
      </w:pPr>
      <w:r w:rsidRPr="00B83E2E">
        <w:rPr>
          <w:spacing w:val="-1"/>
        </w:rPr>
        <w:t xml:space="preserve">7.2 </w:t>
      </w:r>
      <w:r w:rsidRPr="00B83E2E">
        <w:t>Сторона, оказавшаяся</w:t>
      </w:r>
      <w:r w:rsidRPr="00413C95">
        <w:t xml:space="preserve"> не в состоянии исполнить свои обязательства по настоящему контракту, обязана</w:t>
      </w:r>
      <w:r w:rsidRPr="00413C95">
        <w:rPr>
          <w:spacing w:val="-1"/>
        </w:rPr>
        <w:t xml:space="preserve"> в течение 3 (трех) дней в письменном виде известить </w:t>
      </w:r>
      <w:r w:rsidRPr="00413C95">
        <w:t>другую сторону о наступлении или прекращении действия вышеуказанных обстоятельств.</w:t>
      </w:r>
    </w:p>
    <w:p w14:paraId="55A44537" w14:textId="77777777" w:rsidR="00413C95" w:rsidRPr="00413C95" w:rsidRDefault="0023702D" w:rsidP="00413C95">
      <w:pPr>
        <w:tabs>
          <w:tab w:val="left" w:pos="720"/>
          <w:tab w:val="left" w:pos="1080"/>
          <w:tab w:val="left" w:pos="1440"/>
          <w:tab w:val="left" w:pos="1740"/>
        </w:tabs>
        <w:rPr>
          <w:spacing w:val="-4"/>
        </w:rPr>
      </w:pPr>
      <w:r>
        <w:t>7.</w:t>
      </w:r>
      <w:r w:rsidR="00D25034">
        <w:t>3</w:t>
      </w:r>
      <w:r w:rsidR="00413C95" w:rsidRPr="00413C95">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Default="00413C95" w:rsidP="00413C95">
      <w:pPr>
        <w:pStyle w:val="af7"/>
        <w:spacing w:after="0"/>
        <w:jc w:val="center"/>
        <w:rPr>
          <w:b/>
        </w:rPr>
      </w:pPr>
    </w:p>
    <w:p w14:paraId="131F527B" w14:textId="77777777" w:rsidR="00413C95" w:rsidRDefault="00413C95" w:rsidP="00413C95">
      <w:pPr>
        <w:pStyle w:val="af7"/>
        <w:spacing w:after="0"/>
        <w:jc w:val="center"/>
        <w:rPr>
          <w:b/>
        </w:rPr>
      </w:pPr>
      <w:r w:rsidRPr="00413C95">
        <w:rPr>
          <w:b/>
        </w:rPr>
        <w:t>8. Разрешение споров</w:t>
      </w:r>
    </w:p>
    <w:p w14:paraId="33ABFC32" w14:textId="77777777" w:rsidR="00FF79DB" w:rsidRPr="00413C95" w:rsidRDefault="00FF79DB" w:rsidP="00413C95">
      <w:pPr>
        <w:pStyle w:val="af7"/>
        <w:spacing w:after="0"/>
        <w:jc w:val="center"/>
        <w:rPr>
          <w:b/>
        </w:rPr>
      </w:pPr>
    </w:p>
    <w:p w14:paraId="67F6D6E3" w14:textId="425BD853" w:rsidR="00413C95" w:rsidRPr="00C14768" w:rsidRDefault="00413C95" w:rsidP="00413C95">
      <w:pPr>
        <w:pStyle w:val="af7"/>
        <w:spacing w:after="0"/>
      </w:pPr>
      <w:r w:rsidRPr="00413C95">
        <w:t xml:space="preserve">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w:t>
      </w:r>
      <w:r w:rsidRPr="00C14768">
        <w:t>передается в Арбитражный суд города Москвы.</w:t>
      </w:r>
    </w:p>
    <w:p w14:paraId="039EC2AC" w14:textId="77777777" w:rsidR="00413C95" w:rsidRPr="00C14768" w:rsidRDefault="00413C95" w:rsidP="00413C95">
      <w:pPr>
        <w:pStyle w:val="af7"/>
        <w:spacing w:after="0"/>
        <w:jc w:val="center"/>
        <w:rPr>
          <w:b/>
        </w:rPr>
      </w:pPr>
    </w:p>
    <w:p w14:paraId="7C9EEBCA" w14:textId="77777777" w:rsidR="001811C8" w:rsidRPr="00C14768" w:rsidRDefault="001811C8" w:rsidP="001811C8">
      <w:pPr>
        <w:jc w:val="center"/>
        <w:rPr>
          <w:b/>
        </w:rPr>
      </w:pPr>
      <w:r w:rsidRPr="00C14768">
        <w:rPr>
          <w:b/>
          <w:lang w:eastAsia="en-US" w:bidi="en-US"/>
        </w:rPr>
        <w:t xml:space="preserve">9. </w:t>
      </w:r>
      <w:r w:rsidRPr="00C14768">
        <w:rPr>
          <w:b/>
        </w:rPr>
        <w:t>Антикоррупционная оговорка</w:t>
      </w:r>
    </w:p>
    <w:p w14:paraId="77C8A422" w14:textId="77777777" w:rsidR="001811C8" w:rsidRPr="00C14768" w:rsidRDefault="001811C8" w:rsidP="001811C8">
      <w:pPr>
        <w:ind w:firstLine="567"/>
        <w:jc w:val="center"/>
        <w:rPr>
          <w:b/>
        </w:rPr>
      </w:pPr>
    </w:p>
    <w:p w14:paraId="674DA103" w14:textId="5886B03B" w:rsidR="001811C8" w:rsidRPr="00C14768" w:rsidRDefault="001811C8" w:rsidP="001811C8">
      <w:r w:rsidRPr="00C14768">
        <w:t xml:space="preserve">9.1.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C14768" w:rsidRDefault="001811C8" w:rsidP="001811C8">
      <w:r w:rsidRPr="00C14768">
        <w:t xml:space="preserve">9.2.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C14768">
        <w:rPr>
          <w:spacing w:val="-1"/>
        </w:rPr>
        <w:t>контракта</w:t>
      </w:r>
      <w:r w:rsidRPr="00C14768">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C14768" w:rsidRDefault="001811C8" w:rsidP="001811C8">
      <w:r w:rsidRPr="00C14768">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C14768">
        <w:rPr>
          <w:spacing w:val="-1"/>
        </w:rPr>
        <w:t>контракту</w:t>
      </w:r>
      <w:r w:rsidRPr="00C14768">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C14768" w:rsidRDefault="001811C8" w:rsidP="001811C8">
      <w:r w:rsidRPr="00C14768">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Default="001811C8" w:rsidP="001811C8">
      <w:r w:rsidRPr="00C14768">
        <w:t xml:space="preserve">9.5. В случае нарушения одной Стороной обязательств воздерживаться от запрещенных в настоящем разделе </w:t>
      </w:r>
      <w:r w:rsidRPr="00C14768">
        <w:rPr>
          <w:spacing w:val="-1"/>
        </w:rPr>
        <w:t>контракта</w:t>
      </w:r>
      <w:r w:rsidRPr="00C14768">
        <w:t xml:space="preserve"> действий и/или неполучения другой Стороной в установленный настоящим </w:t>
      </w:r>
      <w:r w:rsidRPr="00C14768">
        <w:rPr>
          <w:spacing w:val="-1"/>
        </w:rPr>
        <w:t>контрактом</w:t>
      </w:r>
      <w:r w:rsidRPr="00C14768">
        <w:t xml:space="preserve"> срок подтверждения, что нарушения не произошло или не произойдет, другая Сторона имеет право расторгнуть </w:t>
      </w:r>
      <w:r w:rsidRPr="00C14768">
        <w:rPr>
          <w:spacing w:val="-1"/>
        </w:rPr>
        <w:t>контракт</w:t>
      </w:r>
      <w:r w:rsidRPr="00C1476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14768">
        <w:rPr>
          <w:spacing w:val="-1"/>
        </w:rPr>
        <w:t>контракт</w:t>
      </w:r>
      <w:r w:rsidRPr="00C14768">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13F1687" w14:textId="77777777" w:rsidR="005F15D2" w:rsidRPr="00C14768" w:rsidRDefault="005F15D2" w:rsidP="001811C8"/>
    <w:p w14:paraId="16AE34A3" w14:textId="77777777" w:rsidR="00BD0481" w:rsidRPr="00C14768" w:rsidRDefault="00BD0481" w:rsidP="004E6B0F">
      <w:pPr>
        <w:shd w:val="clear" w:color="auto" w:fill="FFFFFF"/>
        <w:tabs>
          <w:tab w:val="left" w:pos="379"/>
        </w:tabs>
        <w:spacing w:before="5" w:line="274" w:lineRule="exact"/>
        <w:rPr>
          <w:bCs/>
          <w:spacing w:val="-11"/>
        </w:rPr>
      </w:pPr>
    </w:p>
    <w:p w14:paraId="5893571F" w14:textId="77777777" w:rsidR="001811C8" w:rsidRPr="00C14768" w:rsidRDefault="001811C8" w:rsidP="001811C8">
      <w:pPr>
        <w:shd w:val="clear" w:color="auto" w:fill="FFFFFF"/>
        <w:tabs>
          <w:tab w:val="left" w:pos="379"/>
        </w:tabs>
        <w:spacing w:before="5" w:line="274" w:lineRule="exact"/>
        <w:jc w:val="center"/>
        <w:rPr>
          <w:b/>
          <w:bCs/>
          <w:spacing w:val="-3"/>
        </w:rPr>
      </w:pPr>
      <w:r w:rsidRPr="00C14768">
        <w:rPr>
          <w:b/>
          <w:bCs/>
          <w:spacing w:val="-11"/>
        </w:rPr>
        <w:t xml:space="preserve">10. </w:t>
      </w:r>
      <w:r w:rsidRPr="00C14768">
        <w:rPr>
          <w:b/>
          <w:bCs/>
          <w:spacing w:val="-3"/>
        </w:rPr>
        <w:t>Прочие условия</w:t>
      </w:r>
    </w:p>
    <w:p w14:paraId="27823141" w14:textId="77777777" w:rsidR="001811C8" w:rsidRPr="00C14768" w:rsidRDefault="001811C8" w:rsidP="001811C8">
      <w:pPr>
        <w:shd w:val="clear" w:color="auto" w:fill="FFFFFF"/>
        <w:tabs>
          <w:tab w:val="left" w:pos="379"/>
        </w:tabs>
        <w:spacing w:before="5" w:line="274" w:lineRule="exact"/>
        <w:jc w:val="center"/>
        <w:rPr>
          <w:bCs/>
          <w:spacing w:val="-3"/>
        </w:rPr>
      </w:pPr>
    </w:p>
    <w:p w14:paraId="48A86128" w14:textId="6B31CB28" w:rsidR="00FE7A19" w:rsidRPr="00FE7A19" w:rsidRDefault="001811C8" w:rsidP="001811C8">
      <w:pPr>
        <w:widowControl w:val="0"/>
        <w:shd w:val="clear" w:color="auto" w:fill="FFFFFF"/>
        <w:tabs>
          <w:tab w:val="left" w:pos="1330"/>
        </w:tabs>
        <w:autoSpaceDE w:val="0"/>
        <w:autoSpaceDN w:val="0"/>
        <w:adjustRightInd w:val="0"/>
        <w:spacing w:line="274" w:lineRule="exact"/>
      </w:pPr>
      <w:r w:rsidRPr="00C14768">
        <w:t xml:space="preserve">10.1. </w:t>
      </w:r>
      <w:r w:rsidR="00FE7A19" w:rsidRPr="00FE7A19">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нормативных правовых актов, в т</w:t>
      </w:r>
      <w:r w:rsidR="00BD0481">
        <w:t xml:space="preserve">ом </w:t>
      </w:r>
      <w:r w:rsidR="00FE7A19" w:rsidRPr="00FE7A19">
        <w:t>ч</w:t>
      </w:r>
      <w:r w:rsidR="00BD0481">
        <w:t>исле</w:t>
      </w:r>
      <w:r w:rsidR="00BD0481" w:rsidRPr="00FE7A19">
        <w:t xml:space="preserve"> </w:t>
      </w:r>
      <w:r w:rsidR="00FE7A19" w:rsidRPr="00FE7A19">
        <w:t xml:space="preserve">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C14768" w:rsidRDefault="001811C8" w:rsidP="001811C8">
      <w:r w:rsidRPr="00C14768">
        <w:t xml:space="preserve">10.2. </w:t>
      </w:r>
      <w:r w:rsidR="000145FE" w:rsidRPr="000145FE">
        <w:t xml:space="preserve">Исполнитель подтверждает свое </w:t>
      </w:r>
      <w:r w:rsidR="009524B5" w:rsidRPr="009524B5">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507C06" w:rsidRDefault="001811C8" w:rsidP="001811C8">
      <w:r w:rsidRPr="00C14768">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413C95" w:rsidRDefault="001811C8" w:rsidP="001811C8">
      <w:r>
        <w:t>10</w:t>
      </w:r>
      <w:r w:rsidRPr="00413C95">
        <w:t>.</w:t>
      </w:r>
      <w:r w:rsidR="002617AD">
        <w:t>4</w:t>
      </w:r>
      <w:r w:rsidRPr="00413C95">
        <w:t>. К настоящему контракту прилагаются и являются его неотъемлемой частью:</w:t>
      </w:r>
    </w:p>
    <w:p w14:paraId="4FDE4262" w14:textId="1FA1A1C3" w:rsidR="00BD0481" w:rsidRPr="00413C95" w:rsidRDefault="001811C8" w:rsidP="00CB5FA1">
      <w:pPr>
        <w:ind w:firstLine="567"/>
      </w:pPr>
      <w:r w:rsidRPr="00413C95">
        <w:t xml:space="preserve">Расчет стоимости </w:t>
      </w:r>
      <w:r>
        <w:t>услуг</w:t>
      </w:r>
      <w:r w:rsidRPr="00413C95">
        <w:t xml:space="preserve"> (Приложение № 1)</w:t>
      </w:r>
      <w:r>
        <w:t>;</w:t>
      </w:r>
    </w:p>
    <w:p w14:paraId="0293EE5A" w14:textId="16C76712" w:rsidR="001811C8" w:rsidRDefault="001811C8" w:rsidP="00CB5FA1">
      <w:pPr>
        <w:ind w:firstLine="567"/>
      </w:pPr>
      <w:r w:rsidRPr="00413C95">
        <w:t>Техническое задание (Приложение №2)</w:t>
      </w:r>
      <w:r>
        <w:t>.</w:t>
      </w:r>
    </w:p>
    <w:p w14:paraId="002BAABF" w14:textId="77777777" w:rsidR="001811C8" w:rsidRPr="00215C46" w:rsidRDefault="001811C8" w:rsidP="001811C8"/>
    <w:p w14:paraId="26420FC6" w14:textId="77777777" w:rsidR="001811C8" w:rsidRDefault="001811C8" w:rsidP="001811C8">
      <w:pPr>
        <w:jc w:val="center"/>
        <w:rPr>
          <w:b/>
        </w:rPr>
      </w:pPr>
      <w:r w:rsidRPr="00215C46">
        <w:rPr>
          <w:b/>
        </w:rPr>
        <w:t>1</w:t>
      </w:r>
      <w:r>
        <w:rPr>
          <w:b/>
        </w:rPr>
        <w:t>1</w:t>
      </w:r>
      <w:r w:rsidRPr="00215C46">
        <w:rPr>
          <w:b/>
        </w:rPr>
        <w:t>. Адреса и реквизиты Сторон</w:t>
      </w:r>
    </w:p>
    <w:p w14:paraId="4F63D3BF" w14:textId="77777777" w:rsidR="00413C95" w:rsidRDefault="00413C95" w:rsidP="00413C95"/>
    <w:tbl>
      <w:tblPr>
        <w:tblW w:w="9356" w:type="dxa"/>
        <w:tblInd w:w="108" w:type="dxa"/>
        <w:tblLook w:val="0000" w:firstRow="0" w:lastRow="0" w:firstColumn="0" w:lastColumn="0" w:noHBand="0" w:noVBand="0"/>
      </w:tblPr>
      <w:tblGrid>
        <w:gridCol w:w="4678"/>
        <w:gridCol w:w="4678"/>
      </w:tblGrid>
      <w:tr w:rsidR="00423D3F" w:rsidRPr="006D3E87" w14:paraId="6013B0FC" w14:textId="77777777" w:rsidTr="00244B24">
        <w:tc>
          <w:tcPr>
            <w:tcW w:w="4678" w:type="dxa"/>
          </w:tcPr>
          <w:p w14:paraId="43BF3881" w14:textId="77777777" w:rsidR="00423D3F" w:rsidRPr="006D3E87" w:rsidRDefault="00423D3F" w:rsidP="00D31C6B">
            <w:pPr>
              <w:jc w:val="center"/>
              <w:rPr>
                <w:b/>
                <w:bCs/>
              </w:rPr>
            </w:pPr>
            <w:r w:rsidRPr="006D3E87">
              <w:rPr>
                <w:b/>
                <w:bCs/>
              </w:rPr>
              <w:t>«ЗАКАЗЧИК»</w:t>
            </w:r>
          </w:p>
        </w:tc>
        <w:tc>
          <w:tcPr>
            <w:tcW w:w="4678" w:type="dxa"/>
          </w:tcPr>
          <w:p w14:paraId="19E778D8" w14:textId="77777777" w:rsidR="00423D3F" w:rsidRPr="006D3E87" w:rsidRDefault="00423D3F" w:rsidP="00D31C6B">
            <w:pPr>
              <w:jc w:val="center"/>
              <w:rPr>
                <w:b/>
                <w:bCs/>
              </w:rPr>
            </w:pPr>
            <w:r w:rsidRPr="006D3E87">
              <w:rPr>
                <w:b/>
                <w:bCs/>
              </w:rPr>
              <w:t>«</w:t>
            </w:r>
            <w:r>
              <w:rPr>
                <w:b/>
                <w:bCs/>
              </w:rPr>
              <w:t>ИСПОЛНИТЕЛЬ</w:t>
            </w:r>
            <w:r w:rsidRPr="006D3E87">
              <w:rPr>
                <w:b/>
                <w:bCs/>
              </w:rPr>
              <w:t>»</w:t>
            </w:r>
          </w:p>
        </w:tc>
      </w:tr>
      <w:tr w:rsidR="00423D3F" w:rsidRPr="006D3E87" w14:paraId="33D01076" w14:textId="77777777" w:rsidTr="00244B24">
        <w:tc>
          <w:tcPr>
            <w:tcW w:w="4678" w:type="dxa"/>
            <w:vAlign w:val="center"/>
          </w:tcPr>
          <w:p w14:paraId="6E79AE6D" w14:textId="1FD89CB4" w:rsidR="00453D58" w:rsidRPr="006D3E87" w:rsidRDefault="00251ED4" w:rsidP="00453D58">
            <w:r w:rsidRPr="00251ED4">
              <w:t>ФГБНУ «ФИЦ оригинальных и перспективных биомедицинских и фармацевтических технологий»</w:t>
            </w:r>
          </w:p>
        </w:tc>
        <w:tc>
          <w:tcPr>
            <w:tcW w:w="4678" w:type="dxa"/>
            <w:vAlign w:val="center"/>
          </w:tcPr>
          <w:p w14:paraId="4D25879A" w14:textId="77777777" w:rsidR="00423D3F" w:rsidRPr="006D3E87" w:rsidRDefault="00423D3F" w:rsidP="00D31C6B"/>
        </w:tc>
      </w:tr>
      <w:tr w:rsidR="00423D3F" w:rsidRPr="00251ED4" w14:paraId="5F781F99" w14:textId="77777777" w:rsidTr="00244B24">
        <w:tc>
          <w:tcPr>
            <w:tcW w:w="4678" w:type="dxa"/>
            <w:vAlign w:val="center"/>
          </w:tcPr>
          <w:p w14:paraId="56FACFDF" w14:textId="77777777" w:rsidR="00251ED4" w:rsidRPr="00251ED4" w:rsidRDefault="00251ED4" w:rsidP="00251ED4">
            <w:pPr>
              <w:rPr>
                <w:iCs/>
              </w:rPr>
            </w:pPr>
            <w:r w:rsidRPr="00251ED4">
              <w:rPr>
                <w:b/>
                <w:iCs/>
              </w:rPr>
              <w:t>Адрес:</w:t>
            </w:r>
            <w:r w:rsidRPr="00251ED4">
              <w:rPr>
                <w:iCs/>
              </w:rPr>
              <w:t xml:space="preserve"> 125315, Москва, </w:t>
            </w:r>
            <w:proofErr w:type="spellStart"/>
            <w:r w:rsidRPr="00251ED4">
              <w:rPr>
                <w:iCs/>
              </w:rPr>
              <w:t>ул.Балтийская</w:t>
            </w:r>
            <w:proofErr w:type="spellEnd"/>
            <w:r w:rsidRPr="00251ED4">
              <w:rPr>
                <w:iCs/>
              </w:rPr>
              <w:t>, д.8</w:t>
            </w:r>
          </w:p>
          <w:p w14:paraId="6F058BC7" w14:textId="77777777" w:rsidR="00251ED4" w:rsidRPr="00251ED4" w:rsidRDefault="00251ED4" w:rsidP="00251ED4">
            <w:pPr>
              <w:rPr>
                <w:iCs/>
              </w:rPr>
            </w:pPr>
            <w:r w:rsidRPr="00251ED4">
              <w:rPr>
                <w:iCs/>
              </w:rPr>
              <w:t>Тел.: +7(49</w:t>
            </w:r>
            <w:r w:rsidRPr="00251ED4">
              <w:rPr>
                <w:iCs/>
                <w:lang w:val="en-US"/>
              </w:rPr>
              <w:t>9</w:t>
            </w:r>
            <w:r w:rsidRPr="00251ED4">
              <w:rPr>
                <w:iCs/>
              </w:rPr>
              <w:t xml:space="preserve">) </w:t>
            </w:r>
            <w:r w:rsidRPr="00251ED4">
              <w:rPr>
                <w:iCs/>
                <w:lang w:val="en-US"/>
              </w:rPr>
              <w:t>1511881</w:t>
            </w:r>
            <w:r w:rsidRPr="00251ED4">
              <w:rPr>
                <w:iCs/>
              </w:rPr>
              <w:t>,</w:t>
            </w:r>
          </w:p>
          <w:p w14:paraId="42D05577" w14:textId="77777777" w:rsidR="00251ED4" w:rsidRPr="00251ED4" w:rsidRDefault="00251ED4" w:rsidP="00251ED4">
            <w:pPr>
              <w:rPr>
                <w:iCs/>
              </w:rPr>
            </w:pPr>
            <w:r w:rsidRPr="00251ED4">
              <w:rPr>
                <w:iCs/>
              </w:rPr>
              <w:t>Факс: +7(499) 1211261</w:t>
            </w:r>
          </w:p>
          <w:p w14:paraId="50145FD3" w14:textId="4D6B9FF4" w:rsidR="00423D3F" w:rsidRPr="00251ED4" w:rsidRDefault="00251ED4" w:rsidP="00251ED4">
            <w:pPr>
              <w:rPr>
                <w:lang w:val="en-US"/>
              </w:rPr>
            </w:pPr>
            <w:r w:rsidRPr="00251ED4">
              <w:rPr>
                <w:iCs/>
                <w:lang w:val="en-US"/>
              </w:rPr>
              <w:t>e-mail: info@academpharm.ru</w:t>
            </w:r>
          </w:p>
        </w:tc>
        <w:tc>
          <w:tcPr>
            <w:tcW w:w="4678" w:type="dxa"/>
            <w:vAlign w:val="center"/>
          </w:tcPr>
          <w:p w14:paraId="38ACFD24" w14:textId="77777777" w:rsidR="00423D3F" w:rsidRPr="00251ED4" w:rsidRDefault="00423D3F" w:rsidP="00D31C6B">
            <w:pPr>
              <w:rPr>
                <w:lang w:val="en-US"/>
              </w:rPr>
            </w:pPr>
          </w:p>
        </w:tc>
      </w:tr>
      <w:tr w:rsidR="00423D3F" w:rsidRPr="00251ED4" w14:paraId="0F4FD4B0" w14:textId="77777777" w:rsidTr="00244B24">
        <w:tc>
          <w:tcPr>
            <w:tcW w:w="4678" w:type="dxa"/>
            <w:vAlign w:val="center"/>
          </w:tcPr>
          <w:p w14:paraId="4EE22F76" w14:textId="77777777" w:rsidR="00251ED4" w:rsidRPr="00251ED4" w:rsidRDefault="00251ED4" w:rsidP="00251ED4">
            <w:pPr>
              <w:rPr>
                <w:iCs/>
              </w:rPr>
            </w:pPr>
            <w:r w:rsidRPr="00251ED4">
              <w:rPr>
                <w:iCs/>
              </w:rPr>
              <w:t>ИНН 7712020313 КПП 774301001</w:t>
            </w:r>
          </w:p>
          <w:p w14:paraId="5643ADC3" w14:textId="77777777" w:rsidR="00251ED4" w:rsidRPr="00251ED4" w:rsidRDefault="00251ED4" w:rsidP="00251ED4">
            <w:pPr>
              <w:rPr>
                <w:iCs/>
              </w:rPr>
            </w:pPr>
            <w:r w:rsidRPr="00251ED4">
              <w:rPr>
                <w:iCs/>
              </w:rPr>
              <w:t xml:space="preserve">ОГРН </w:t>
            </w:r>
            <w:bookmarkStart w:id="1" w:name="OLE_LINK12"/>
            <w:bookmarkStart w:id="2" w:name="OLE_LINK11"/>
            <w:r w:rsidRPr="00251ED4">
              <w:rPr>
                <w:iCs/>
              </w:rPr>
              <w:t>1027739881179</w:t>
            </w:r>
            <w:bookmarkEnd w:id="1"/>
            <w:bookmarkEnd w:id="2"/>
          </w:p>
          <w:p w14:paraId="7D6E0141" w14:textId="77777777" w:rsidR="00251ED4" w:rsidRPr="00251ED4" w:rsidRDefault="00251ED4" w:rsidP="00251ED4">
            <w:pPr>
              <w:rPr>
                <w:iCs/>
              </w:rPr>
            </w:pPr>
            <w:r w:rsidRPr="00251ED4">
              <w:rPr>
                <w:iCs/>
              </w:rPr>
              <w:t xml:space="preserve">ОКПО </w:t>
            </w:r>
            <w:bookmarkStart w:id="3" w:name="OLE_LINK8"/>
            <w:bookmarkStart w:id="4" w:name="OLE_LINK7"/>
            <w:r w:rsidRPr="00251ED4">
              <w:rPr>
                <w:iCs/>
              </w:rPr>
              <w:t>01897340</w:t>
            </w:r>
            <w:bookmarkEnd w:id="3"/>
            <w:bookmarkEnd w:id="4"/>
          </w:p>
          <w:p w14:paraId="1E612267" w14:textId="00331EA4" w:rsidR="00423D3F" w:rsidRPr="00204173" w:rsidRDefault="00251ED4" w:rsidP="00251ED4">
            <w:r w:rsidRPr="00251ED4">
              <w:rPr>
                <w:iCs/>
              </w:rPr>
              <w:t>ОКТМО 45333000</w:t>
            </w:r>
          </w:p>
        </w:tc>
        <w:tc>
          <w:tcPr>
            <w:tcW w:w="4678" w:type="dxa"/>
            <w:vAlign w:val="center"/>
          </w:tcPr>
          <w:p w14:paraId="0F717986" w14:textId="77777777" w:rsidR="00D31C6B" w:rsidRPr="00204173" w:rsidRDefault="00D31C6B" w:rsidP="00D31C6B"/>
        </w:tc>
      </w:tr>
      <w:tr w:rsidR="00423D3F" w:rsidRPr="006D3E87" w14:paraId="53A45719" w14:textId="77777777" w:rsidTr="00244B24">
        <w:tc>
          <w:tcPr>
            <w:tcW w:w="4678" w:type="dxa"/>
            <w:vAlign w:val="center"/>
          </w:tcPr>
          <w:p w14:paraId="7DF45CF6" w14:textId="77777777" w:rsidR="00251ED4" w:rsidRPr="00251ED4" w:rsidRDefault="00251ED4" w:rsidP="00251ED4">
            <w:r w:rsidRPr="00251ED4">
              <w:t>УФК по г. Москве (ФИЦ оригинальных и перспективных биомедицинских и фармацевтических технологий, л/с 20736У94030)</w:t>
            </w:r>
          </w:p>
          <w:p w14:paraId="229F405B" w14:textId="77777777" w:rsidR="00251ED4" w:rsidRPr="00251ED4" w:rsidRDefault="00251ED4" w:rsidP="00251ED4">
            <w:r w:rsidRPr="00251ED4">
              <w:t>Казначейский счет 03214643000000017300,</w:t>
            </w:r>
          </w:p>
          <w:p w14:paraId="5274A79E" w14:textId="77777777" w:rsidR="00251ED4" w:rsidRPr="00251ED4" w:rsidRDefault="00251ED4" w:rsidP="00251ED4">
            <w:r w:rsidRPr="00251ED4">
              <w:t>Единый казначейский счет 40102810545370000003</w:t>
            </w:r>
          </w:p>
          <w:p w14:paraId="604F39F4" w14:textId="39CE254A" w:rsidR="00251ED4" w:rsidRPr="00251ED4" w:rsidRDefault="00251ED4" w:rsidP="00251ED4">
            <w:r w:rsidRPr="00251ED4">
              <w:t xml:space="preserve">в </w:t>
            </w:r>
            <w:r w:rsidR="006A28B6" w:rsidRPr="006A28B6">
              <w:t>ОКЦ №1</w:t>
            </w:r>
            <w:r w:rsidR="006A28B6">
              <w:t xml:space="preserve"> </w:t>
            </w:r>
            <w:r w:rsidRPr="00251ED4">
              <w:t xml:space="preserve">ГУ Банка России по ЦФО//УФК по г. Москве г. Москва, </w:t>
            </w:r>
          </w:p>
          <w:p w14:paraId="049F1099" w14:textId="5A6F3283" w:rsidR="00423D3F" w:rsidRPr="00251ED4" w:rsidRDefault="00251ED4" w:rsidP="00251ED4">
            <w:pPr>
              <w:rPr>
                <w:lang w:val="en-US"/>
              </w:rPr>
            </w:pPr>
            <w:r w:rsidRPr="00251ED4">
              <w:rPr>
                <w:lang w:val="en-US"/>
              </w:rPr>
              <w:t>БИК 004525988</w:t>
            </w:r>
          </w:p>
        </w:tc>
        <w:tc>
          <w:tcPr>
            <w:tcW w:w="4678" w:type="dxa"/>
            <w:vAlign w:val="center"/>
          </w:tcPr>
          <w:p w14:paraId="654C7AF2" w14:textId="77777777" w:rsidR="00423D3F" w:rsidRPr="006D3E87" w:rsidRDefault="00423D3F" w:rsidP="00D31C6B">
            <w:r w:rsidRPr="006D3E87">
              <w:t>ОКОПФ</w:t>
            </w:r>
          </w:p>
          <w:p w14:paraId="42158D0D" w14:textId="77777777" w:rsidR="00423D3F" w:rsidRPr="006D3E87" w:rsidRDefault="00423D3F" w:rsidP="00D31C6B">
            <w:r w:rsidRPr="006D3E87">
              <w:t xml:space="preserve">ОКФС - </w:t>
            </w:r>
          </w:p>
          <w:p w14:paraId="4FD0FE38" w14:textId="77777777" w:rsidR="00423D3F" w:rsidRPr="006D3E87" w:rsidRDefault="00423D3F" w:rsidP="00D31C6B">
            <w:r w:rsidRPr="006D3E87">
              <w:t xml:space="preserve">ОКСМ – </w:t>
            </w:r>
          </w:p>
          <w:p w14:paraId="1FB583A9" w14:textId="77777777" w:rsidR="00423D3F" w:rsidRPr="006D3E87" w:rsidRDefault="00423D3F" w:rsidP="00D31C6B">
            <w:r w:rsidRPr="006D3E87">
              <w:t>ОКПО –</w:t>
            </w:r>
          </w:p>
          <w:p w14:paraId="1188B1A8" w14:textId="77777777" w:rsidR="00423D3F" w:rsidRPr="006D3E87" w:rsidRDefault="00423D3F" w:rsidP="00D31C6B">
            <w:r w:rsidRPr="006D3E87">
              <w:t>ОКТМО-</w:t>
            </w:r>
          </w:p>
          <w:p w14:paraId="4414238B" w14:textId="77777777" w:rsidR="00423D3F" w:rsidRPr="006D3E87" w:rsidRDefault="00423D3F" w:rsidP="00D31C6B">
            <w:proofErr w:type="spellStart"/>
            <w:r w:rsidRPr="006D3E87">
              <w:t>Email</w:t>
            </w:r>
            <w:proofErr w:type="spellEnd"/>
            <w:r w:rsidRPr="006D3E87">
              <w:t xml:space="preserve"> - </w:t>
            </w:r>
          </w:p>
        </w:tc>
      </w:tr>
      <w:tr w:rsidR="00423D3F" w:rsidRPr="006D3E87" w14:paraId="02CCDFC2" w14:textId="77777777" w:rsidTr="00244B24">
        <w:trPr>
          <w:trHeight w:val="1154"/>
        </w:trPr>
        <w:tc>
          <w:tcPr>
            <w:tcW w:w="4678" w:type="dxa"/>
            <w:vAlign w:val="center"/>
          </w:tcPr>
          <w:p w14:paraId="10B3A8A7" w14:textId="77777777" w:rsidR="006A28B6" w:rsidRDefault="006A28B6" w:rsidP="00DD4392"/>
          <w:p w14:paraId="2807CF44" w14:textId="77777777" w:rsidR="00DD4392" w:rsidRPr="00DD4392" w:rsidRDefault="00DD4392" w:rsidP="00DD4392">
            <w:r w:rsidRPr="00DD4392">
              <w:t>Начальник отдела закупок и договорной работы</w:t>
            </w:r>
          </w:p>
          <w:p w14:paraId="4EA72770" w14:textId="77777777" w:rsidR="00DD4392" w:rsidRPr="00DD4392" w:rsidRDefault="00DD4392" w:rsidP="00DD4392">
            <w:pPr>
              <w:jc w:val="right"/>
            </w:pPr>
          </w:p>
          <w:p w14:paraId="7DA0D551" w14:textId="77777777" w:rsidR="00DD4392" w:rsidRPr="00DD4392" w:rsidRDefault="00DD4392" w:rsidP="00DD4392">
            <w:pPr>
              <w:jc w:val="right"/>
            </w:pPr>
          </w:p>
          <w:p w14:paraId="1E247844" w14:textId="77777777" w:rsidR="00DD4392" w:rsidRPr="00DD4392" w:rsidRDefault="00DD4392" w:rsidP="00DD4392">
            <w:pPr>
              <w:jc w:val="right"/>
            </w:pPr>
          </w:p>
          <w:p w14:paraId="62AE3E7C" w14:textId="6701F0F7" w:rsidR="00423D3F" w:rsidRPr="006D3E87" w:rsidRDefault="00DD4392" w:rsidP="00CB5FA1">
            <w:r w:rsidRPr="00DD4392">
              <w:t>____________________</w:t>
            </w:r>
            <w:r w:rsidR="00BD0481">
              <w:t xml:space="preserve"> </w:t>
            </w:r>
            <w:proofErr w:type="spellStart"/>
            <w:r w:rsidRPr="00DD4392">
              <w:t>Т.Н.Еремина</w:t>
            </w:r>
            <w:proofErr w:type="spellEnd"/>
          </w:p>
        </w:tc>
        <w:tc>
          <w:tcPr>
            <w:tcW w:w="4678" w:type="dxa"/>
            <w:vAlign w:val="center"/>
          </w:tcPr>
          <w:p w14:paraId="51A0042C" w14:textId="77777777" w:rsidR="00423D3F" w:rsidRPr="006D3E87" w:rsidRDefault="00423D3F" w:rsidP="00D31C6B"/>
        </w:tc>
      </w:tr>
    </w:tbl>
    <w:p w14:paraId="3D7E474B" w14:textId="77777777" w:rsidR="004B35F4" w:rsidRDefault="004B35F4" w:rsidP="00CF256F">
      <w:pPr>
        <w:pStyle w:val="aa"/>
        <w:ind w:left="4956"/>
        <w:sectPr w:rsidR="004B35F4" w:rsidSect="00FF79DB">
          <w:footerReference w:type="even" r:id="rId8"/>
          <w:footerReference w:type="default" r:id="rId9"/>
          <w:pgSz w:w="11906" w:h="16838"/>
          <w:pgMar w:top="1134" w:right="851" w:bottom="1134" w:left="1701" w:header="709" w:footer="709" w:gutter="0"/>
          <w:cols w:space="708"/>
          <w:titlePg/>
          <w:docGrid w:linePitch="360"/>
        </w:sectPr>
      </w:pPr>
    </w:p>
    <w:p w14:paraId="3081CC63" w14:textId="77777777" w:rsidR="00413C95" w:rsidRPr="00413C95" w:rsidRDefault="00413C95" w:rsidP="00CF256F">
      <w:pPr>
        <w:pStyle w:val="aa"/>
        <w:ind w:left="5672"/>
      </w:pPr>
      <w:r w:rsidRPr="00413C95">
        <w:t>Приложение №1</w:t>
      </w:r>
    </w:p>
    <w:p w14:paraId="793AA891" w14:textId="2D55A1C1" w:rsidR="00CF256F" w:rsidRDefault="00CF256F" w:rsidP="00CF256F">
      <w:pPr>
        <w:pStyle w:val="aa"/>
        <w:ind w:left="5672"/>
      </w:pPr>
      <w:r>
        <w:t xml:space="preserve">к </w:t>
      </w:r>
      <w:r w:rsidR="00BD0481">
        <w:t>контракту</w:t>
      </w:r>
      <w:r w:rsidR="00BD0481" w:rsidRPr="00413C95">
        <w:t xml:space="preserve"> </w:t>
      </w:r>
      <w:r w:rsidR="00413C95" w:rsidRPr="00413C95">
        <w:t>№ _____</w:t>
      </w:r>
    </w:p>
    <w:p w14:paraId="2B71E9C3" w14:textId="56DA7193" w:rsidR="00413C95" w:rsidRPr="00413C95" w:rsidRDefault="008C71FB" w:rsidP="00CF256F">
      <w:pPr>
        <w:pStyle w:val="aa"/>
        <w:ind w:left="5672"/>
      </w:pPr>
      <w:r>
        <w:t xml:space="preserve">от «__» </w:t>
      </w:r>
      <w:r w:rsidR="005F15D2">
        <w:t xml:space="preserve">мая </w:t>
      </w:r>
      <w:r>
        <w:t>2026</w:t>
      </w:r>
      <w:r w:rsidR="00413C95" w:rsidRPr="00413C95">
        <w:t xml:space="preserve"> г.</w:t>
      </w:r>
    </w:p>
    <w:p w14:paraId="254F299C" w14:textId="77777777" w:rsidR="00713E78" w:rsidRDefault="00713E78" w:rsidP="00713E78">
      <w:pPr>
        <w:jc w:val="center"/>
        <w:rPr>
          <w:b/>
          <w:bCs/>
        </w:rPr>
      </w:pPr>
    </w:p>
    <w:p w14:paraId="57B4EF3A" w14:textId="77777777" w:rsidR="000809D7" w:rsidRDefault="000809D7" w:rsidP="00713E78">
      <w:pPr>
        <w:jc w:val="center"/>
        <w:rPr>
          <w:b/>
          <w:bCs/>
        </w:rPr>
      </w:pPr>
    </w:p>
    <w:p w14:paraId="534A6780" w14:textId="77777777" w:rsidR="000809D7" w:rsidRDefault="000809D7" w:rsidP="00713E78">
      <w:pPr>
        <w:jc w:val="center"/>
        <w:rPr>
          <w:b/>
          <w:bCs/>
        </w:rPr>
      </w:pPr>
    </w:p>
    <w:p w14:paraId="0932331C" w14:textId="77777777" w:rsidR="000809D7" w:rsidRDefault="000809D7" w:rsidP="00062236">
      <w:pPr>
        <w:rPr>
          <w:b/>
          <w:bCs/>
        </w:rPr>
      </w:pPr>
    </w:p>
    <w:p w14:paraId="46AB75BC" w14:textId="77777777" w:rsidR="000809D7" w:rsidRDefault="000809D7" w:rsidP="00713E78">
      <w:pPr>
        <w:jc w:val="center"/>
        <w:rPr>
          <w:b/>
          <w:bCs/>
        </w:rPr>
      </w:pPr>
    </w:p>
    <w:p w14:paraId="3AD097C5" w14:textId="77777777" w:rsidR="000809D7" w:rsidRDefault="000809D7" w:rsidP="00713E78">
      <w:pPr>
        <w:jc w:val="center"/>
        <w:rPr>
          <w:b/>
          <w:bCs/>
        </w:rPr>
      </w:pPr>
    </w:p>
    <w:p w14:paraId="65DF6826" w14:textId="77777777" w:rsidR="000809D7" w:rsidRDefault="000809D7" w:rsidP="00713E78">
      <w:pPr>
        <w:jc w:val="center"/>
        <w:rPr>
          <w:b/>
          <w:bCs/>
        </w:rPr>
      </w:pPr>
    </w:p>
    <w:p w14:paraId="68FBFD31" w14:textId="77777777" w:rsidR="00713E78" w:rsidRDefault="00713E78" w:rsidP="00713E78">
      <w:pPr>
        <w:jc w:val="center"/>
        <w:rPr>
          <w:b/>
          <w:bCs/>
        </w:rPr>
      </w:pPr>
      <w:r w:rsidRPr="000809D7">
        <w:rPr>
          <w:b/>
          <w:bCs/>
        </w:rPr>
        <w:t>Расчет стоимости услуг</w:t>
      </w:r>
    </w:p>
    <w:p w14:paraId="76B23885" w14:textId="77777777" w:rsidR="008C71FB" w:rsidRDefault="008C71FB" w:rsidP="00713E78">
      <w:pPr>
        <w:jc w:val="center"/>
        <w:rPr>
          <w:b/>
          <w:bCs/>
        </w:rPr>
      </w:pPr>
    </w:p>
    <w:p w14:paraId="2E2F43E6" w14:textId="77777777" w:rsidR="008C71FB" w:rsidRDefault="008C71FB" w:rsidP="00713E78">
      <w:pPr>
        <w:jc w:val="center"/>
        <w:rPr>
          <w:b/>
          <w:bCs/>
        </w:rPr>
      </w:pPr>
    </w:p>
    <w:p w14:paraId="664C9283" w14:textId="77777777" w:rsidR="008C71FB" w:rsidRDefault="008C71FB" w:rsidP="00713E78">
      <w:pPr>
        <w:jc w:val="center"/>
        <w:rPr>
          <w:b/>
          <w:bCs/>
        </w:rPr>
      </w:pPr>
    </w:p>
    <w:tbl>
      <w:tblPr>
        <w:tblW w:w="1019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0"/>
        <w:gridCol w:w="2908"/>
        <w:gridCol w:w="1062"/>
        <w:gridCol w:w="709"/>
        <w:gridCol w:w="708"/>
        <w:gridCol w:w="1121"/>
        <w:gridCol w:w="1588"/>
        <w:gridCol w:w="1531"/>
      </w:tblGrid>
      <w:tr w:rsidR="005F15D2" w:rsidRPr="00F82F61" w14:paraId="1C2BB5E2" w14:textId="77777777" w:rsidTr="005F15D2">
        <w:tc>
          <w:tcPr>
            <w:tcW w:w="544" w:type="dxa"/>
            <w:shd w:val="clear" w:color="auto" w:fill="auto"/>
            <w:vAlign w:val="center"/>
          </w:tcPr>
          <w:p w14:paraId="5D070C20" w14:textId="77777777" w:rsidR="005F15D2" w:rsidRPr="000366C9" w:rsidRDefault="005F15D2" w:rsidP="005F15D2">
            <w:pPr>
              <w:jc w:val="center"/>
              <w:rPr>
                <w:b/>
                <w:sz w:val="20"/>
                <w:szCs w:val="20"/>
              </w:rPr>
            </w:pPr>
            <w:r w:rsidRPr="000366C9">
              <w:rPr>
                <w:b/>
                <w:sz w:val="20"/>
                <w:szCs w:val="20"/>
              </w:rPr>
              <w:t>№</w:t>
            </w:r>
          </w:p>
        </w:tc>
        <w:tc>
          <w:tcPr>
            <w:tcW w:w="2928" w:type="dxa"/>
            <w:gridSpan w:val="2"/>
            <w:shd w:val="clear" w:color="auto" w:fill="auto"/>
            <w:vAlign w:val="center"/>
          </w:tcPr>
          <w:p w14:paraId="7269214E" w14:textId="77777777" w:rsidR="005F15D2" w:rsidRPr="000366C9" w:rsidRDefault="005F15D2" w:rsidP="005F15D2">
            <w:pPr>
              <w:jc w:val="center"/>
              <w:rPr>
                <w:b/>
                <w:sz w:val="20"/>
                <w:szCs w:val="20"/>
              </w:rPr>
            </w:pPr>
            <w:r w:rsidRPr="000366C9">
              <w:rPr>
                <w:b/>
                <w:sz w:val="20"/>
                <w:szCs w:val="20"/>
              </w:rPr>
              <w:t>Наименование услуг</w:t>
            </w:r>
          </w:p>
        </w:tc>
        <w:tc>
          <w:tcPr>
            <w:tcW w:w="1062" w:type="dxa"/>
            <w:shd w:val="clear" w:color="auto" w:fill="auto"/>
            <w:vAlign w:val="center"/>
          </w:tcPr>
          <w:p w14:paraId="462FACF0" w14:textId="71AC0EC7" w:rsidR="005F15D2" w:rsidRPr="000366C9" w:rsidRDefault="005F15D2" w:rsidP="005F15D2">
            <w:pPr>
              <w:jc w:val="center"/>
              <w:rPr>
                <w:b/>
                <w:sz w:val="20"/>
                <w:szCs w:val="20"/>
              </w:rPr>
            </w:pPr>
            <w:r w:rsidRPr="005F15D2">
              <w:rPr>
                <w:b/>
                <w:sz w:val="20"/>
                <w:szCs w:val="20"/>
              </w:rPr>
              <w:t>ОКПД 2/ КТРУ</w:t>
            </w:r>
          </w:p>
        </w:tc>
        <w:tc>
          <w:tcPr>
            <w:tcW w:w="709" w:type="dxa"/>
            <w:shd w:val="clear" w:color="auto" w:fill="auto"/>
            <w:vAlign w:val="center"/>
          </w:tcPr>
          <w:p w14:paraId="54E9AAB1" w14:textId="3B906D10" w:rsidR="005F15D2" w:rsidRPr="000366C9" w:rsidRDefault="005F15D2" w:rsidP="005F15D2">
            <w:pPr>
              <w:jc w:val="center"/>
              <w:rPr>
                <w:b/>
                <w:sz w:val="20"/>
                <w:szCs w:val="20"/>
              </w:rPr>
            </w:pPr>
            <w:r w:rsidRPr="000366C9">
              <w:rPr>
                <w:b/>
                <w:sz w:val="20"/>
                <w:szCs w:val="20"/>
              </w:rPr>
              <w:t>Ед. изм.</w:t>
            </w:r>
          </w:p>
        </w:tc>
        <w:tc>
          <w:tcPr>
            <w:tcW w:w="708" w:type="dxa"/>
            <w:shd w:val="clear" w:color="auto" w:fill="auto"/>
            <w:vAlign w:val="center"/>
          </w:tcPr>
          <w:p w14:paraId="2E0A59EA" w14:textId="1F09C57A" w:rsidR="005F15D2" w:rsidRPr="000366C9" w:rsidRDefault="005F15D2" w:rsidP="005F15D2">
            <w:pPr>
              <w:jc w:val="center"/>
              <w:rPr>
                <w:b/>
                <w:sz w:val="20"/>
                <w:szCs w:val="20"/>
              </w:rPr>
            </w:pPr>
            <w:r w:rsidRPr="000366C9">
              <w:rPr>
                <w:b/>
                <w:sz w:val="20"/>
                <w:szCs w:val="20"/>
              </w:rPr>
              <w:t>Кол-во</w:t>
            </w:r>
          </w:p>
        </w:tc>
        <w:tc>
          <w:tcPr>
            <w:tcW w:w="1121" w:type="dxa"/>
            <w:shd w:val="clear" w:color="auto" w:fill="auto"/>
            <w:vAlign w:val="center"/>
          </w:tcPr>
          <w:p w14:paraId="5E2840F8" w14:textId="77777777" w:rsidR="005F15D2" w:rsidRPr="000366C9" w:rsidRDefault="005F15D2" w:rsidP="005F15D2">
            <w:pPr>
              <w:jc w:val="center"/>
              <w:rPr>
                <w:b/>
                <w:sz w:val="20"/>
                <w:szCs w:val="20"/>
              </w:rPr>
            </w:pPr>
            <w:r w:rsidRPr="000366C9">
              <w:rPr>
                <w:b/>
                <w:sz w:val="20"/>
                <w:szCs w:val="20"/>
              </w:rPr>
              <w:t>Цена за ед. с НДС, руб.</w:t>
            </w:r>
          </w:p>
        </w:tc>
        <w:tc>
          <w:tcPr>
            <w:tcW w:w="1588" w:type="dxa"/>
          </w:tcPr>
          <w:p w14:paraId="49515790" w14:textId="77777777" w:rsidR="005F15D2" w:rsidRPr="000366C9" w:rsidRDefault="005F15D2" w:rsidP="005F15D2">
            <w:pPr>
              <w:jc w:val="center"/>
              <w:rPr>
                <w:b/>
                <w:sz w:val="20"/>
                <w:szCs w:val="20"/>
              </w:rPr>
            </w:pPr>
            <w:r w:rsidRPr="000366C9">
              <w:rPr>
                <w:b/>
                <w:sz w:val="20"/>
                <w:szCs w:val="20"/>
              </w:rPr>
              <w:t>Применяемая ставка НДС %</w:t>
            </w:r>
          </w:p>
        </w:tc>
        <w:tc>
          <w:tcPr>
            <w:tcW w:w="1531" w:type="dxa"/>
            <w:shd w:val="clear" w:color="auto" w:fill="auto"/>
            <w:vAlign w:val="center"/>
          </w:tcPr>
          <w:p w14:paraId="5099179D" w14:textId="77777777" w:rsidR="005F15D2" w:rsidRPr="000366C9" w:rsidRDefault="005F15D2" w:rsidP="005F15D2">
            <w:pPr>
              <w:jc w:val="center"/>
              <w:rPr>
                <w:b/>
                <w:sz w:val="20"/>
                <w:szCs w:val="20"/>
              </w:rPr>
            </w:pPr>
            <w:r w:rsidRPr="000366C9">
              <w:rPr>
                <w:b/>
                <w:sz w:val="20"/>
                <w:szCs w:val="20"/>
              </w:rPr>
              <w:t>Стоимость с НДС руб.</w:t>
            </w:r>
          </w:p>
        </w:tc>
      </w:tr>
      <w:tr w:rsidR="005F15D2" w:rsidRPr="00F82F61" w14:paraId="5FE93379" w14:textId="77777777" w:rsidTr="005F15D2">
        <w:tc>
          <w:tcPr>
            <w:tcW w:w="544" w:type="dxa"/>
            <w:shd w:val="clear" w:color="auto" w:fill="auto"/>
            <w:vAlign w:val="center"/>
          </w:tcPr>
          <w:p w14:paraId="53ED5C64" w14:textId="77777777" w:rsidR="005F15D2" w:rsidRPr="00F82F61" w:rsidRDefault="005F15D2" w:rsidP="005F15D2">
            <w:pPr>
              <w:jc w:val="center"/>
              <w:rPr>
                <w:sz w:val="20"/>
                <w:szCs w:val="20"/>
              </w:rPr>
            </w:pPr>
            <w:r w:rsidRPr="00F82F61">
              <w:rPr>
                <w:sz w:val="20"/>
                <w:szCs w:val="20"/>
              </w:rPr>
              <w:t>1</w:t>
            </w:r>
          </w:p>
        </w:tc>
        <w:tc>
          <w:tcPr>
            <w:tcW w:w="2928" w:type="dxa"/>
            <w:gridSpan w:val="2"/>
            <w:shd w:val="clear" w:color="auto" w:fill="auto"/>
            <w:vAlign w:val="center"/>
          </w:tcPr>
          <w:p w14:paraId="53FE587F" w14:textId="053820D8" w:rsidR="005F15D2" w:rsidRPr="00F82F61" w:rsidRDefault="005F15D2" w:rsidP="005F15D2">
            <w:pPr>
              <w:pStyle w:val="af7"/>
              <w:tabs>
                <w:tab w:val="left" w:pos="0"/>
              </w:tabs>
              <w:spacing w:after="0"/>
              <w:ind w:right="40"/>
              <w:jc w:val="left"/>
              <w:rPr>
                <w:sz w:val="20"/>
                <w:szCs w:val="20"/>
              </w:rPr>
            </w:pPr>
            <w:r>
              <w:rPr>
                <w:sz w:val="20"/>
                <w:szCs w:val="20"/>
              </w:rPr>
              <w:t>У</w:t>
            </w:r>
            <w:r w:rsidRPr="00C115E3">
              <w:rPr>
                <w:sz w:val="20"/>
                <w:szCs w:val="20"/>
              </w:rPr>
              <w:t>слуг</w:t>
            </w:r>
            <w:r>
              <w:rPr>
                <w:sz w:val="20"/>
                <w:szCs w:val="20"/>
              </w:rPr>
              <w:t>и</w:t>
            </w:r>
            <w:r w:rsidRPr="00C115E3">
              <w:rPr>
                <w:sz w:val="20"/>
                <w:szCs w:val="20"/>
              </w:rPr>
              <w:t xml:space="preserve"> автоперевозки и погрузо-разгрузочных работ</w:t>
            </w:r>
          </w:p>
        </w:tc>
        <w:tc>
          <w:tcPr>
            <w:tcW w:w="1062" w:type="dxa"/>
            <w:shd w:val="clear" w:color="auto" w:fill="auto"/>
            <w:vAlign w:val="center"/>
          </w:tcPr>
          <w:p w14:paraId="5F95D6C1" w14:textId="02BA2FD3" w:rsidR="005F15D2" w:rsidRPr="00F82F61" w:rsidRDefault="005F15D2" w:rsidP="005F15D2">
            <w:pPr>
              <w:rPr>
                <w:sz w:val="20"/>
                <w:szCs w:val="20"/>
              </w:rPr>
            </w:pPr>
          </w:p>
        </w:tc>
        <w:tc>
          <w:tcPr>
            <w:tcW w:w="709" w:type="dxa"/>
            <w:shd w:val="clear" w:color="auto" w:fill="auto"/>
            <w:vAlign w:val="center"/>
          </w:tcPr>
          <w:p w14:paraId="5619BF6B" w14:textId="2EB4D4AF" w:rsidR="005F15D2" w:rsidRDefault="005F15D2" w:rsidP="005F15D2">
            <w:pPr>
              <w:ind w:left="-108"/>
              <w:jc w:val="center"/>
              <w:rPr>
                <w:sz w:val="20"/>
                <w:szCs w:val="20"/>
              </w:rPr>
            </w:pPr>
            <w:proofErr w:type="spellStart"/>
            <w:r>
              <w:rPr>
                <w:sz w:val="20"/>
                <w:szCs w:val="20"/>
              </w:rPr>
              <w:t>усл.ед</w:t>
            </w:r>
            <w:proofErr w:type="spellEnd"/>
          </w:p>
        </w:tc>
        <w:tc>
          <w:tcPr>
            <w:tcW w:w="708" w:type="dxa"/>
            <w:shd w:val="clear" w:color="auto" w:fill="auto"/>
            <w:vAlign w:val="center"/>
          </w:tcPr>
          <w:p w14:paraId="125C830E" w14:textId="23462C2F" w:rsidR="005F15D2" w:rsidRPr="00F82F61" w:rsidRDefault="005F15D2" w:rsidP="005F15D2">
            <w:pPr>
              <w:jc w:val="center"/>
              <w:rPr>
                <w:sz w:val="20"/>
                <w:szCs w:val="20"/>
              </w:rPr>
            </w:pPr>
            <w:r>
              <w:rPr>
                <w:sz w:val="20"/>
                <w:szCs w:val="20"/>
              </w:rPr>
              <w:t>1</w:t>
            </w:r>
          </w:p>
        </w:tc>
        <w:tc>
          <w:tcPr>
            <w:tcW w:w="1121" w:type="dxa"/>
            <w:shd w:val="clear" w:color="auto" w:fill="auto"/>
            <w:vAlign w:val="center"/>
          </w:tcPr>
          <w:p w14:paraId="021C7ADE" w14:textId="05D6366C" w:rsidR="005F15D2" w:rsidRPr="00F82F61" w:rsidRDefault="005F15D2" w:rsidP="005F15D2">
            <w:pPr>
              <w:jc w:val="center"/>
              <w:rPr>
                <w:sz w:val="20"/>
                <w:szCs w:val="20"/>
              </w:rPr>
            </w:pPr>
          </w:p>
        </w:tc>
        <w:tc>
          <w:tcPr>
            <w:tcW w:w="1588" w:type="dxa"/>
            <w:vAlign w:val="center"/>
          </w:tcPr>
          <w:p w14:paraId="19A254C4" w14:textId="05F27C98" w:rsidR="005F15D2" w:rsidRPr="00F82F61" w:rsidRDefault="005F15D2" w:rsidP="005F15D2">
            <w:pPr>
              <w:jc w:val="center"/>
              <w:rPr>
                <w:sz w:val="20"/>
                <w:szCs w:val="20"/>
              </w:rPr>
            </w:pPr>
          </w:p>
        </w:tc>
        <w:tc>
          <w:tcPr>
            <w:tcW w:w="1531" w:type="dxa"/>
            <w:shd w:val="clear" w:color="auto" w:fill="auto"/>
            <w:vAlign w:val="center"/>
          </w:tcPr>
          <w:p w14:paraId="039AACF0" w14:textId="42A27EE7" w:rsidR="005F15D2" w:rsidRPr="00F82F61" w:rsidRDefault="005F15D2" w:rsidP="005F15D2">
            <w:pPr>
              <w:jc w:val="center"/>
              <w:rPr>
                <w:sz w:val="20"/>
                <w:szCs w:val="20"/>
              </w:rPr>
            </w:pPr>
          </w:p>
        </w:tc>
      </w:tr>
      <w:tr w:rsidR="005F15D2" w:rsidRPr="00F82F61" w14:paraId="66075F97" w14:textId="77777777" w:rsidTr="00F5369D">
        <w:tc>
          <w:tcPr>
            <w:tcW w:w="564" w:type="dxa"/>
            <w:gridSpan w:val="2"/>
          </w:tcPr>
          <w:p w14:paraId="5ED60179" w14:textId="77777777" w:rsidR="005F15D2" w:rsidRPr="00FF79DB" w:rsidRDefault="005F15D2" w:rsidP="005F15D2">
            <w:pPr>
              <w:jc w:val="left"/>
              <w:rPr>
                <w:b/>
                <w:sz w:val="20"/>
                <w:szCs w:val="20"/>
              </w:rPr>
            </w:pPr>
          </w:p>
        </w:tc>
        <w:tc>
          <w:tcPr>
            <w:tcW w:w="8096" w:type="dxa"/>
            <w:gridSpan w:val="6"/>
            <w:shd w:val="clear" w:color="auto" w:fill="auto"/>
            <w:vAlign w:val="center"/>
          </w:tcPr>
          <w:p w14:paraId="1068A351" w14:textId="34D15C7D" w:rsidR="005F15D2" w:rsidRPr="00FF79DB" w:rsidRDefault="005F15D2" w:rsidP="005F15D2">
            <w:pPr>
              <w:jc w:val="left"/>
              <w:rPr>
                <w:b/>
                <w:sz w:val="20"/>
                <w:szCs w:val="20"/>
              </w:rPr>
            </w:pPr>
            <w:r w:rsidRPr="00FF79DB">
              <w:rPr>
                <w:b/>
                <w:sz w:val="20"/>
                <w:szCs w:val="20"/>
              </w:rPr>
              <w:t>Итого:</w:t>
            </w:r>
          </w:p>
        </w:tc>
        <w:tc>
          <w:tcPr>
            <w:tcW w:w="1531" w:type="dxa"/>
            <w:shd w:val="clear" w:color="auto" w:fill="auto"/>
            <w:vAlign w:val="center"/>
          </w:tcPr>
          <w:p w14:paraId="194E25A8" w14:textId="6EEB39C9" w:rsidR="005F15D2" w:rsidRPr="000366C9" w:rsidRDefault="005F15D2" w:rsidP="005F15D2">
            <w:pPr>
              <w:jc w:val="center"/>
              <w:rPr>
                <w:b/>
                <w:sz w:val="20"/>
                <w:szCs w:val="20"/>
              </w:rPr>
            </w:pPr>
          </w:p>
        </w:tc>
      </w:tr>
    </w:tbl>
    <w:p w14:paraId="229DA221" w14:textId="77777777" w:rsidR="008C71FB" w:rsidRPr="000809D7" w:rsidRDefault="008C71FB" w:rsidP="00713E78">
      <w:pPr>
        <w:jc w:val="center"/>
        <w:rPr>
          <w:b/>
          <w:bCs/>
        </w:rPr>
      </w:pPr>
    </w:p>
    <w:p w14:paraId="262D317F" w14:textId="77777777" w:rsidR="00713E78" w:rsidRPr="000809D7" w:rsidRDefault="00713E78" w:rsidP="00713E78">
      <w:pPr>
        <w:rPr>
          <w:bCs/>
        </w:rPr>
      </w:pPr>
    </w:p>
    <w:p w14:paraId="4C21AFE3" w14:textId="77777777" w:rsidR="00DB0CBF" w:rsidRDefault="00DB0CBF" w:rsidP="00413C95">
      <w:pPr>
        <w:jc w:val="center"/>
        <w:rPr>
          <w:b/>
          <w:bCs/>
        </w:rPr>
      </w:pPr>
    </w:p>
    <w:p w14:paraId="5EB66597" w14:textId="77777777" w:rsidR="000F69A4" w:rsidRDefault="000F69A4"/>
    <w:p w14:paraId="16642913" w14:textId="77777777" w:rsidR="009C2097" w:rsidRDefault="009C2097" w:rsidP="009C2097">
      <w:pPr>
        <w:pStyle w:val="aa"/>
        <w:ind w:left="0"/>
      </w:pPr>
      <w:r w:rsidRPr="00507C06">
        <w:t xml:space="preserve">Цена </w:t>
      </w:r>
      <w:r>
        <w:t>контракта</w:t>
      </w:r>
      <w:r w:rsidRPr="00507C06">
        <w:t xml:space="preserve"> составляет _____________ (________) рублей ___ </w:t>
      </w:r>
      <w:proofErr w:type="gramStart"/>
      <w:r w:rsidRPr="00507C06">
        <w:t>коп.,</w:t>
      </w:r>
      <w:proofErr w:type="gramEnd"/>
      <w:r w:rsidRPr="00507C06">
        <w:t xml:space="preserve"> в том числе НДС __% - _________ (_________) рублей ___ коп.</w:t>
      </w:r>
    </w:p>
    <w:p w14:paraId="1B8881DD" w14:textId="77777777" w:rsidR="00FF79DB" w:rsidRDefault="00FF79DB" w:rsidP="009C2097">
      <w:pPr>
        <w:pStyle w:val="aa"/>
        <w:ind w:left="0"/>
      </w:pPr>
    </w:p>
    <w:p w14:paraId="5EEACB75" w14:textId="77777777" w:rsidR="00FF79DB" w:rsidRDefault="00FF79DB" w:rsidP="009C2097">
      <w:pPr>
        <w:pStyle w:val="aa"/>
        <w:ind w:left="0"/>
      </w:pPr>
    </w:p>
    <w:p w14:paraId="1670403E" w14:textId="77777777" w:rsidR="000809D7" w:rsidRDefault="000809D7" w:rsidP="009C2097">
      <w:pPr>
        <w:pStyle w:val="aa"/>
        <w:ind w:left="0"/>
      </w:pPr>
    </w:p>
    <w:p w14:paraId="6B5D57D9" w14:textId="77777777" w:rsidR="000809D7" w:rsidRDefault="000809D7" w:rsidP="009C2097">
      <w:pPr>
        <w:pStyle w:val="aa"/>
        <w:ind w:left="0"/>
      </w:pPr>
    </w:p>
    <w:p w14:paraId="6F5B3EAC" w14:textId="77777777" w:rsidR="000809D7" w:rsidRDefault="000809D7" w:rsidP="009C2097">
      <w:pPr>
        <w:pStyle w:val="aa"/>
        <w:ind w:left="0"/>
      </w:pPr>
    </w:p>
    <w:p w14:paraId="1A805216" w14:textId="77777777" w:rsidR="000809D7" w:rsidRDefault="000809D7" w:rsidP="009C2097">
      <w:pPr>
        <w:pStyle w:val="aa"/>
        <w:ind w:left="0"/>
      </w:pPr>
    </w:p>
    <w:p w14:paraId="47D9C45F" w14:textId="77777777" w:rsidR="000809D7" w:rsidRDefault="000809D7" w:rsidP="009C2097">
      <w:pPr>
        <w:pStyle w:val="aa"/>
        <w:ind w:left="0"/>
      </w:pPr>
    </w:p>
    <w:p w14:paraId="084F5B10" w14:textId="77777777" w:rsidR="000809D7" w:rsidRDefault="000809D7" w:rsidP="009C2097">
      <w:pPr>
        <w:pStyle w:val="aa"/>
        <w:ind w:left="0"/>
      </w:pPr>
    </w:p>
    <w:p w14:paraId="67653387" w14:textId="77777777" w:rsidR="000809D7" w:rsidRDefault="000809D7" w:rsidP="009C2097">
      <w:pPr>
        <w:pStyle w:val="aa"/>
        <w:ind w:left="0"/>
      </w:pPr>
    </w:p>
    <w:p w14:paraId="30769D28" w14:textId="77777777" w:rsidR="000809D7" w:rsidRDefault="000809D7" w:rsidP="009C2097">
      <w:pPr>
        <w:pStyle w:val="aa"/>
        <w:ind w:left="0"/>
      </w:pPr>
    </w:p>
    <w:p w14:paraId="5177DC93" w14:textId="77777777" w:rsidR="000809D7" w:rsidRDefault="000809D7" w:rsidP="009C2097">
      <w:pPr>
        <w:pStyle w:val="aa"/>
        <w:ind w:left="0"/>
      </w:pPr>
    </w:p>
    <w:p w14:paraId="7E55D375" w14:textId="77777777" w:rsidR="000809D7" w:rsidRDefault="000809D7" w:rsidP="009C2097">
      <w:pPr>
        <w:pStyle w:val="aa"/>
        <w:ind w:left="0"/>
      </w:pPr>
    </w:p>
    <w:p w14:paraId="3D9E2A76" w14:textId="77777777" w:rsidR="000809D7" w:rsidRDefault="000809D7" w:rsidP="009C2097">
      <w:pPr>
        <w:pStyle w:val="aa"/>
        <w:ind w:left="0"/>
      </w:pPr>
    </w:p>
    <w:p w14:paraId="77000B0D" w14:textId="77777777" w:rsidR="000809D7" w:rsidRPr="00507C06" w:rsidRDefault="000809D7" w:rsidP="009C2097">
      <w:pPr>
        <w:pStyle w:val="aa"/>
        <w:ind w:left="0"/>
      </w:pPr>
    </w:p>
    <w:p w14:paraId="708C2EFA" w14:textId="77777777" w:rsidR="00413C95" w:rsidRPr="00413C95" w:rsidRDefault="00413C95" w:rsidP="00413C95">
      <w:pPr>
        <w:pStyle w:val="aa"/>
        <w:ind w:left="0"/>
      </w:pPr>
    </w:p>
    <w:tbl>
      <w:tblPr>
        <w:tblW w:w="0" w:type="auto"/>
        <w:tblInd w:w="108" w:type="dxa"/>
        <w:tblLook w:val="0000" w:firstRow="0" w:lastRow="0" w:firstColumn="0" w:lastColumn="0" w:noHBand="0" w:noVBand="0"/>
      </w:tblPr>
      <w:tblGrid>
        <w:gridCol w:w="4770"/>
        <w:gridCol w:w="4476"/>
      </w:tblGrid>
      <w:tr w:rsidR="00413C95" w:rsidRPr="00413C95" w14:paraId="76BFA738" w14:textId="77777777" w:rsidTr="00DB3029">
        <w:tc>
          <w:tcPr>
            <w:tcW w:w="4962" w:type="dxa"/>
          </w:tcPr>
          <w:p w14:paraId="4CF3271A" w14:textId="77777777" w:rsidR="00413C95" w:rsidRPr="00413C95" w:rsidRDefault="00413C95" w:rsidP="00413C95">
            <w:pPr>
              <w:pStyle w:val="aa"/>
              <w:ind w:left="0"/>
              <w:jc w:val="center"/>
              <w:rPr>
                <w:b/>
              </w:rPr>
            </w:pPr>
            <w:r w:rsidRPr="00413C95">
              <w:rPr>
                <w:b/>
              </w:rPr>
              <w:t>«ЗАКАЗЧИК»</w:t>
            </w:r>
          </w:p>
        </w:tc>
        <w:tc>
          <w:tcPr>
            <w:tcW w:w="4961" w:type="dxa"/>
          </w:tcPr>
          <w:p w14:paraId="272FFB12" w14:textId="77777777" w:rsidR="00413C95" w:rsidRPr="00413C95" w:rsidRDefault="00413C95" w:rsidP="00413C95">
            <w:pPr>
              <w:pStyle w:val="aa"/>
              <w:ind w:left="0"/>
              <w:jc w:val="center"/>
              <w:rPr>
                <w:b/>
              </w:rPr>
            </w:pPr>
            <w:r w:rsidRPr="00413C95">
              <w:rPr>
                <w:b/>
              </w:rPr>
              <w:t>«ИСПОЛНИТЕЛЬ»</w:t>
            </w:r>
          </w:p>
        </w:tc>
      </w:tr>
      <w:tr w:rsidR="00413C95" w:rsidRPr="00413C95" w14:paraId="63246B85" w14:textId="77777777" w:rsidTr="00DB3029">
        <w:tc>
          <w:tcPr>
            <w:tcW w:w="4962" w:type="dxa"/>
          </w:tcPr>
          <w:p w14:paraId="30F41840" w14:textId="77777777" w:rsidR="00DD4392" w:rsidRDefault="00DD4392" w:rsidP="00DD4392">
            <w:pPr>
              <w:jc w:val="left"/>
            </w:pPr>
            <w:r>
              <w:t>Начальник отдела закупок и договорной работы</w:t>
            </w:r>
          </w:p>
          <w:p w14:paraId="1F531F33" w14:textId="77777777" w:rsidR="00DD4392" w:rsidRDefault="00DD4392" w:rsidP="00DD4392">
            <w:pPr>
              <w:jc w:val="right"/>
            </w:pPr>
          </w:p>
          <w:p w14:paraId="52E0BA19" w14:textId="77777777" w:rsidR="00DD4392" w:rsidRDefault="00DD4392" w:rsidP="00DD4392">
            <w:pPr>
              <w:jc w:val="right"/>
            </w:pPr>
          </w:p>
          <w:p w14:paraId="1250315E" w14:textId="77777777" w:rsidR="00DD4392" w:rsidRDefault="00DD4392" w:rsidP="00DD4392">
            <w:pPr>
              <w:jc w:val="right"/>
            </w:pPr>
          </w:p>
          <w:p w14:paraId="72170485" w14:textId="2982A649" w:rsidR="00DD4392" w:rsidRPr="00413C95" w:rsidRDefault="00DD4392" w:rsidP="00DD4392">
            <w:pPr>
              <w:pStyle w:val="aa"/>
              <w:ind w:left="0"/>
            </w:pPr>
            <w:r>
              <w:t>____________________</w:t>
            </w:r>
            <w:proofErr w:type="spellStart"/>
            <w:r>
              <w:t>Т.Н.Еремина</w:t>
            </w:r>
            <w:proofErr w:type="spellEnd"/>
          </w:p>
        </w:tc>
        <w:tc>
          <w:tcPr>
            <w:tcW w:w="4961" w:type="dxa"/>
          </w:tcPr>
          <w:p w14:paraId="781545D1" w14:textId="77777777" w:rsidR="008B01F0" w:rsidRPr="008B01F0" w:rsidRDefault="008B01F0" w:rsidP="008B01F0">
            <w:pPr>
              <w:pStyle w:val="aa"/>
              <w:ind w:left="0"/>
              <w:jc w:val="left"/>
            </w:pPr>
          </w:p>
        </w:tc>
      </w:tr>
    </w:tbl>
    <w:p w14:paraId="53A41372" w14:textId="77777777" w:rsidR="00FF79DB" w:rsidRDefault="00FF79DB" w:rsidP="002D02A7">
      <w:pPr>
        <w:pStyle w:val="aa"/>
        <w:ind w:left="0"/>
      </w:pPr>
    </w:p>
    <w:p w14:paraId="77CFCD8D" w14:textId="77777777" w:rsidR="000809D7" w:rsidRDefault="000809D7" w:rsidP="002D02A7">
      <w:pPr>
        <w:pStyle w:val="aa"/>
        <w:ind w:left="0"/>
      </w:pPr>
    </w:p>
    <w:p w14:paraId="7A0D8E82" w14:textId="77777777" w:rsidR="000809D7" w:rsidRDefault="000809D7" w:rsidP="002D02A7">
      <w:pPr>
        <w:pStyle w:val="aa"/>
        <w:ind w:left="0"/>
      </w:pPr>
    </w:p>
    <w:p w14:paraId="75210DD4" w14:textId="77777777" w:rsidR="000809D7" w:rsidRDefault="000809D7" w:rsidP="002D02A7">
      <w:pPr>
        <w:pStyle w:val="aa"/>
        <w:ind w:left="0"/>
      </w:pPr>
    </w:p>
    <w:p w14:paraId="101C80EB" w14:textId="77777777" w:rsidR="000809D7" w:rsidRDefault="000809D7" w:rsidP="002D02A7">
      <w:pPr>
        <w:pStyle w:val="aa"/>
        <w:ind w:left="0"/>
      </w:pPr>
    </w:p>
    <w:p w14:paraId="308A7770" w14:textId="77777777" w:rsidR="000809D7" w:rsidRDefault="000809D7" w:rsidP="002D02A7">
      <w:pPr>
        <w:pStyle w:val="aa"/>
        <w:ind w:left="0"/>
      </w:pPr>
    </w:p>
    <w:p w14:paraId="4B14C2C7" w14:textId="77777777" w:rsidR="000809D7" w:rsidRDefault="000809D7" w:rsidP="002D02A7">
      <w:pPr>
        <w:pStyle w:val="aa"/>
        <w:ind w:left="0"/>
      </w:pPr>
    </w:p>
    <w:p w14:paraId="7E73479C" w14:textId="492B2C2D" w:rsidR="00BD0481" w:rsidRDefault="00413C95" w:rsidP="00CB5FA1">
      <w:pPr>
        <w:pStyle w:val="aa"/>
        <w:ind w:left="6663"/>
      </w:pPr>
      <w:r w:rsidRPr="00413C95">
        <w:t>Приложение №2</w:t>
      </w:r>
    </w:p>
    <w:p w14:paraId="7B03C510" w14:textId="44D0ECBA" w:rsidR="00BD0481" w:rsidRPr="00413C95" w:rsidRDefault="00A514F4" w:rsidP="00CB5FA1">
      <w:pPr>
        <w:pStyle w:val="aa"/>
        <w:ind w:left="6663"/>
      </w:pPr>
      <w:r>
        <w:t xml:space="preserve">к </w:t>
      </w:r>
      <w:r w:rsidR="00BD0481">
        <w:t>контракту</w:t>
      </w:r>
      <w:r w:rsidR="00BD0481" w:rsidRPr="00413C95">
        <w:t xml:space="preserve"> </w:t>
      </w:r>
      <w:r w:rsidR="00FF79DB" w:rsidRPr="00413C95">
        <w:t>№ _____</w:t>
      </w:r>
    </w:p>
    <w:p w14:paraId="3B1483C4" w14:textId="2E7BBED8" w:rsidR="0030188E" w:rsidRPr="003B7725" w:rsidRDefault="00E76ECE" w:rsidP="003B7725">
      <w:pPr>
        <w:pStyle w:val="aa"/>
        <w:ind w:left="6663"/>
      </w:pPr>
      <w:r>
        <w:t xml:space="preserve">от «__» </w:t>
      </w:r>
      <w:r w:rsidR="002C227A">
        <w:t xml:space="preserve">мая </w:t>
      </w:r>
      <w:r>
        <w:t>2026</w:t>
      </w:r>
      <w:r w:rsidR="00413C95" w:rsidRPr="00413C95">
        <w:t xml:space="preserve"> г.</w:t>
      </w:r>
    </w:p>
    <w:p w14:paraId="4DC462A1" w14:textId="77777777" w:rsidR="0030188E" w:rsidRDefault="0030188E" w:rsidP="00413C95">
      <w:pPr>
        <w:pStyle w:val="aa"/>
        <w:ind w:left="0"/>
        <w:jc w:val="center"/>
        <w:rPr>
          <w:b/>
        </w:rPr>
      </w:pPr>
    </w:p>
    <w:p w14:paraId="42687964" w14:textId="77777777" w:rsidR="008C71FB" w:rsidRPr="008C71FB" w:rsidRDefault="008C71FB" w:rsidP="008C71FB">
      <w:pPr>
        <w:jc w:val="left"/>
        <w:rPr>
          <w:b/>
        </w:rPr>
      </w:pPr>
    </w:p>
    <w:p w14:paraId="3D05CDF1" w14:textId="77777777" w:rsidR="008C71FB" w:rsidRPr="008C71FB" w:rsidRDefault="008C71FB" w:rsidP="008C71FB">
      <w:pPr>
        <w:jc w:val="center"/>
        <w:rPr>
          <w:b/>
        </w:rPr>
      </w:pPr>
      <w:r w:rsidRPr="008C71FB">
        <w:rPr>
          <w:b/>
        </w:rPr>
        <w:t>Техническое задание</w:t>
      </w:r>
    </w:p>
    <w:p w14:paraId="22BA5D83" w14:textId="77777777" w:rsidR="008C71FB" w:rsidRPr="008C71FB" w:rsidRDefault="008C71FB">
      <w:r w:rsidRPr="008C71FB">
        <w:rPr>
          <w:b/>
        </w:rPr>
        <w:t xml:space="preserve">Заказчик: </w:t>
      </w:r>
      <w:r w:rsidRPr="008C71FB">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p>
    <w:p w14:paraId="62A21E97" w14:textId="7D67503F" w:rsidR="008C71FB" w:rsidRPr="008C71FB" w:rsidRDefault="008C71FB">
      <w:pPr>
        <w:rPr>
          <w:color w:val="000000" w:themeColor="text1"/>
        </w:rPr>
      </w:pPr>
      <w:r w:rsidRPr="008C71FB">
        <w:rPr>
          <w:b/>
        </w:rPr>
        <w:t>Предмет закупки:</w:t>
      </w:r>
      <w:r w:rsidRPr="008C71FB">
        <w:t xml:space="preserve"> </w:t>
      </w:r>
      <w:r w:rsidR="006E21BC" w:rsidRPr="006E21BC">
        <w:t>Услуги автоперевозки и погрузо-разгрузочных работ</w:t>
      </w:r>
      <w:r w:rsidR="0055516A" w:rsidRPr="0055516A">
        <w:rPr>
          <w:color w:val="000000" w:themeColor="text1"/>
        </w:rPr>
        <w:t>.</w:t>
      </w:r>
    </w:p>
    <w:p w14:paraId="16C29EE7" w14:textId="77777777" w:rsidR="006E21BC" w:rsidRDefault="008C71FB" w:rsidP="006E21BC">
      <w:pPr>
        <w:rPr>
          <w:color w:val="000000" w:themeColor="text1"/>
        </w:rPr>
      </w:pPr>
      <w:r w:rsidRPr="008C71FB">
        <w:rPr>
          <w:b/>
          <w:color w:val="000000" w:themeColor="text1"/>
        </w:rPr>
        <w:t>Место оказания услуг:</w:t>
      </w:r>
      <w:r w:rsidRPr="008C71FB">
        <w:rPr>
          <w:color w:val="000000" w:themeColor="text1"/>
        </w:rPr>
        <w:t xml:space="preserve"> </w:t>
      </w:r>
    </w:p>
    <w:p w14:paraId="7E702F5C" w14:textId="77777777" w:rsidR="00F3777E" w:rsidRDefault="006E21BC" w:rsidP="006E21BC">
      <w:pPr>
        <w:rPr>
          <w:color w:val="000000" w:themeColor="text1"/>
        </w:rPr>
      </w:pPr>
      <w:r w:rsidRPr="006E21BC">
        <w:rPr>
          <w:color w:val="000000" w:themeColor="text1"/>
        </w:rPr>
        <w:t>Погрузка: Долгопрудный</w:t>
      </w:r>
      <w:r w:rsidR="00ED6647">
        <w:rPr>
          <w:color w:val="000000" w:themeColor="text1"/>
        </w:rPr>
        <w:t>,</w:t>
      </w:r>
      <w:r w:rsidRPr="006E21BC">
        <w:rPr>
          <w:color w:val="000000" w:themeColor="text1"/>
        </w:rPr>
        <w:t xml:space="preserve"> Институтский пер. д. 9 стр. 7</w:t>
      </w:r>
      <w:r w:rsidR="00F3777E">
        <w:rPr>
          <w:color w:val="000000" w:themeColor="text1"/>
        </w:rPr>
        <w:t xml:space="preserve">, </w:t>
      </w:r>
    </w:p>
    <w:p w14:paraId="30A24688" w14:textId="30D5E757" w:rsidR="006E21BC" w:rsidRPr="006E21BC" w:rsidRDefault="00F3777E" w:rsidP="006E21BC">
      <w:pPr>
        <w:rPr>
          <w:color w:val="000000" w:themeColor="text1"/>
        </w:rPr>
      </w:pPr>
      <w:r>
        <w:rPr>
          <w:color w:val="000000" w:themeColor="text1"/>
        </w:rPr>
        <w:t xml:space="preserve">тел. 8 (916) 900-30-02, </w:t>
      </w:r>
      <w:r w:rsidRPr="00F3777E">
        <w:rPr>
          <w:color w:val="000000" w:themeColor="text1"/>
        </w:rPr>
        <w:t>эл. почта: trefilova_sv@academpharm.ru</w:t>
      </w:r>
    </w:p>
    <w:p w14:paraId="1918C575" w14:textId="77777777" w:rsidR="00F3777E" w:rsidRDefault="006E21BC">
      <w:pPr>
        <w:rPr>
          <w:color w:val="000000" w:themeColor="text1"/>
        </w:rPr>
      </w:pPr>
      <w:r w:rsidRPr="006E21BC">
        <w:rPr>
          <w:color w:val="000000" w:themeColor="text1"/>
        </w:rPr>
        <w:t>Выгрузка</w:t>
      </w:r>
      <w:r w:rsidR="00492361">
        <w:rPr>
          <w:color w:val="000000" w:themeColor="text1"/>
        </w:rPr>
        <w:t xml:space="preserve"> (</w:t>
      </w:r>
      <w:r w:rsidR="00492361" w:rsidRPr="00492361">
        <w:rPr>
          <w:color w:val="000000" w:themeColor="text1"/>
        </w:rPr>
        <w:t>на следующий день после погрузки</w:t>
      </w:r>
      <w:r w:rsidR="00492361">
        <w:rPr>
          <w:color w:val="000000" w:themeColor="text1"/>
        </w:rPr>
        <w:t>)</w:t>
      </w:r>
      <w:r w:rsidRPr="006E21BC">
        <w:rPr>
          <w:color w:val="000000" w:themeColor="text1"/>
        </w:rPr>
        <w:t xml:space="preserve">: СПБ, </w:t>
      </w:r>
      <w:proofErr w:type="spellStart"/>
      <w:r w:rsidRPr="006E21BC">
        <w:rPr>
          <w:color w:val="000000" w:themeColor="text1"/>
        </w:rPr>
        <w:t>Долгоозерная</w:t>
      </w:r>
      <w:proofErr w:type="spellEnd"/>
      <w:r w:rsidRPr="006E21BC">
        <w:rPr>
          <w:color w:val="000000" w:themeColor="text1"/>
        </w:rPr>
        <w:t xml:space="preserve"> дом. 43</w:t>
      </w:r>
      <w:r w:rsidR="00F3777E">
        <w:rPr>
          <w:color w:val="000000" w:themeColor="text1"/>
        </w:rPr>
        <w:t xml:space="preserve">, </w:t>
      </w:r>
    </w:p>
    <w:p w14:paraId="1769FC75" w14:textId="665BCC9A" w:rsidR="006E21BC" w:rsidRDefault="00F3777E">
      <w:pPr>
        <w:rPr>
          <w:color w:val="000000" w:themeColor="text1"/>
        </w:rPr>
      </w:pPr>
      <w:bookmarkStart w:id="5" w:name="_GoBack"/>
      <w:bookmarkEnd w:id="5"/>
      <w:r>
        <w:rPr>
          <w:color w:val="000000" w:themeColor="text1"/>
        </w:rPr>
        <w:t>тел. 8 (953) 641-99-45</w:t>
      </w:r>
    </w:p>
    <w:p w14:paraId="3EEC9A75" w14:textId="58B0364F" w:rsidR="008C71FB" w:rsidRPr="004A27B1" w:rsidRDefault="008C71FB">
      <w:pPr>
        <w:rPr>
          <w:b/>
        </w:rPr>
      </w:pPr>
      <w:r w:rsidRPr="004A27B1">
        <w:rPr>
          <w:b/>
        </w:rPr>
        <w:t>КОСГУ 22</w:t>
      </w:r>
      <w:r w:rsidR="00BA050B" w:rsidRPr="004A27B1">
        <w:rPr>
          <w:b/>
        </w:rPr>
        <w:t>2</w:t>
      </w:r>
    </w:p>
    <w:p w14:paraId="15EE4B5B" w14:textId="2449557A" w:rsidR="008C71FB" w:rsidRPr="00974B15" w:rsidRDefault="008C71FB">
      <w:r w:rsidRPr="008C71FB">
        <w:rPr>
          <w:b/>
          <w:color w:val="000000" w:themeColor="text1"/>
          <w:lang w:val="x-none"/>
        </w:rPr>
        <w:t xml:space="preserve">Срок </w:t>
      </w:r>
      <w:r w:rsidRPr="008C71FB">
        <w:rPr>
          <w:b/>
          <w:color w:val="000000" w:themeColor="text1"/>
        </w:rPr>
        <w:t>оказания услуг:</w:t>
      </w:r>
      <w:r w:rsidRPr="008C71FB">
        <w:rPr>
          <w:b/>
          <w:color w:val="000000" w:themeColor="text1"/>
          <w:lang w:val="x-none"/>
        </w:rPr>
        <w:t xml:space="preserve"> </w:t>
      </w:r>
      <w:r w:rsidR="006E21BC" w:rsidRPr="006E21BC">
        <w:rPr>
          <w:color w:val="000000" w:themeColor="text1"/>
          <w:lang w:val="x-none"/>
        </w:rPr>
        <w:t>услуга предоставляется в течение 10 рабочих дней</w:t>
      </w:r>
      <w:r w:rsidR="006E21BC" w:rsidRPr="00974B15">
        <w:rPr>
          <w:color w:val="000000" w:themeColor="text1"/>
          <w:lang w:val="x-none"/>
        </w:rPr>
        <w:t>, с момента заключения договора</w:t>
      </w:r>
      <w:r w:rsidRPr="00974B15">
        <w:t>.</w:t>
      </w:r>
    </w:p>
    <w:p w14:paraId="71CDA09F" w14:textId="1E87074E" w:rsidR="008C71FB" w:rsidRPr="00974B15" w:rsidRDefault="006E21BC" w:rsidP="00974B15">
      <w:pPr>
        <w:numPr>
          <w:ilvl w:val="0"/>
          <w:numId w:val="24"/>
        </w:numPr>
        <w:rPr>
          <w:b/>
          <w:bCs/>
        </w:rPr>
      </w:pPr>
      <w:r>
        <w:rPr>
          <w:b/>
          <w:bCs/>
        </w:rPr>
        <w:t>Перевозка</w:t>
      </w:r>
      <w:r w:rsidR="008C71FB" w:rsidRPr="00974B15">
        <w:rPr>
          <w:b/>
          <w:bCs/>
        </w:rPr>
        <w:t xml:space="preserve">: </w:t>
      </w:r>
    </w:p>
    <w:p w14:paraId="79D561C0" w14:textId="3D2FFCD3" w:rsidR="00974B15" w:rsidRDefault="00974B15" w:rsidP="00974B15">
      <w:pPr>
        <w:pStyle w:val="3c"/>
        <w:ind w:left="0"/>
      </w:pPr>
      <w:r>
        <w:t xml:space="preserve">1.1. </w:t>
      </w:r>
      <w:r w:rsidR="006E21BC" w:rsidRPr="00974B15">
        <w:t>Мебель на сумму 420 900 руб.</w:t>
      </w:r>
      <w:r w:rsidRPr="00974B15">
        <w:t>:</w:t>
      </w:r>
    </w:p>
    <w:p w14:paraId="7C384C86" w14:textId="0AA401F0" w:rsidR="006E21BC" w:rsidRPr="00974B15" w:rsidRDefault="00974B15" w:rsidP="00974B15">
      <w:pPr>
        <w:pStyle w:val="3c"/>
        <w:ind w:left="0"/>
      </w:pPr>
      <w:r>
        <w:t xml:space="preserve">- </w:t>
      </w:r>
      <w:r w:rsidR="006E21BC" w:rsidRPr="00974B15">
        <w:t xml:space="preserve">Стол - (145х95х30) х 4 </w:t>
      </w:r>
      <w:proofErr w:type="spellStart"/>
      <w:r w:rsidR="006E21BC" w:rsidRPr="00974B15">
        <w:t>шт</w:t>
      </w:r>
      <w:proofErr w:type="spellEnd"/>
      <w:r w:rsidR="006E21BC" w:rsidRPr="00974B15">
        <w:t xml:space="preserve"> (по 60 кг\коробка) и (145х95х10 по 15 кг\коробка) х 4 </w:t>
      </w:r>
      <w:proofErr w:type="spellStart"/>
      <w:r w:rsidR="006E21BC" w:rsidRPr="00974B15">
        <w:t>шт</w:t>
      </w:r>
      <w:proofErr w:type="spellEnd"/>
    </w:p>
    <w:p w14:paraId="16DCB335" w14:textId="598D097A" w:rsidR="006E21BC" w:rsidRPr="006E21BC" w:rsidRDefault="00974B15" w:rsidP="00974B15">
      <w:pPr>
        <w:pStyle w:val="3c"/>
        <w:ind w:left="0"/>
      </w:pPr>
      <w:r>
        <w:t xml:space="preserve">- </w:t>
      </w:r>
      <w:r w:rsidR="006E21BC" w:rsidRPr="006E21BC">
        <w:t xml:space="preserve">Тумба - (50х50х30) х 4 </w:t>
      </w:r>
      <w:proofErr w:type="spellStart"/>
      <w:r w:rsidR="006E21BC" w:rsidRPr="006E21BC">
        <w:t>шт</w:t>
      </w:r>
      <w:proofErr w:type="spellEnd"/>
      <w:r w:rsidR="006E21BC" w:rsidRPr="006E21BC">
        <w:t xml:space="preserve"> по 40 кг</w:t>
      </w:r>
    </w:p>
    <w:p w14:paraId="74DCDAAB" w14:textId="77777777" w:rsidR="006E21BC" w:rsidRDefault="006E21BC" w:rsidP="00974B15">
      <w:pPr>
        <w:pStyle w:val="3c"/>
        <w:ind w:left="0"/>
      </w:pPr>
      <w:r w:rsidRPr="006E21BC">
        <w:t>подъем по лестнице со склада -1 этаж.</w:t>
      </w:r>
    </w:p>
    <w:p w14:paraId="17D85903" w14:textId="2BFC3597" w:rsidR="006E21BC" w:rsidRPr="00974B15" w:rsidRDefault="00974B15" w:rsidP="00974B15">
      <w:pPr>
        <w:pStyle w:val="3c"/>
        <w:ind w:left="0"/>
      </w:pPr>
      <w:r>
        <w:t xml:space="preserve">1.2. </w:t>
      </w:r>
      <w:r w:rsidR="006E21BC" w:rsidRPr="00974B15">
        <w:t>Коробки с расходными материалами:</w:t>
      </w:r>
    </w:p>
    <w:p w14:paraId="120C6EFE" w14:textId="38128D26" w:rsidR="006E21BC" w:rsidRPr="006E21BC" w:rsidRDefault="00974B15" w:rsidP="00974B15">
      <w:pPr>
        <w:pStyle w:val="3c"/>
        <w:ind w:left="0"/>
      </w:pPr>
      <w:r>
        <w:t xml:space="preserve">- </w:t>
      </w:r>
      <w:r w:rsidR="006E21BC">
        <w:t>Около 15 разных размеров, с</w:t>
      </w:r>
      <w:r w:rsidR="006E21BC" w:rsidRPr="006E21BC">
        <w:t xml:space="preserve">амая большая 50х50х30 - Общий вес коробок до 50 кг. </w:t>
      </w:r>
      <w:r>
        <w:t xml:space="preserve">               </w:t>
      </w:r>
      <w:r w:rsidR="006E21BC" w:rsidRPr="006E21BC">
        <w:t>на 401 500 руб.</w:t>
      </w:r>
    </w:p>
    <w:p w14:paraId="020ACF7C" w14:textId="1FDD82B5" w:rsidR="006E21BC" w:rsidRPr="006E21BC" w:rsidRDefault="00974B15" w:rsidP="00974B15">
      <w:pPr>
        <w:pStyle w:val="3c"/>
        <w:ind w:left="0"/>
      </w:pPr>
      <w:r>
        <w:t xml:space="preserve">- </w:t>
      </w:r>
      <w:r w:rsidR="006E21BC" w:rsidRPr="006E21BC">
        <w:t xml:space="preserve">Коробки 40х40х10- 4 </w:t>
      </w:r>
      <w:proofErr w:type="spellStart"/>
      <w:r w:rsidR="006E21BC" w:rsidRPr="006E21BC">
        <w:t>шт</w:t>
      </w:r>
      <w:proofErr w:type="spellEnd"/>
      <w:r w:rsidR="006E21BC" w:rsidRPr="006E21BC">
        <w:t xml:space="preserve"> по 10 кг- на 599 040 руб.</w:t>
      </w:r>
    </w:p>
    <w:p w14:paraId="43F74299" w14:textId="0FEC0EA8" w:rsidR="006E21BC" w:rsidRDefault="00974B15" w:rsidP="00974B15">
      <w:pPr>
        <w:pStyle w:val="3c"/>
        <w:ind w:left="0"/>
      </w:pPr>
      <w:r>
        <w:t xml:space="preserve">- </w:t>
      </w:r>
      <w:r w:rsidR="006E21BC" w:rsidRPr="006E21BC">
        <w:t>2 прибора- 140х50х10 - по 10 кг (пот</w:t>
      </w:r>
      <w:r w:rsidR="006E21BC">
        <w:t xml:space="preserve">ребуется пленка для перевозки) </w:t>
      </w:r>
      <w:r w:rsidR="006E21BC" w:rsidRPr="006E21BC">
        <w:t>на 37 600 руб.</w:t>
      </w:r>
    </w:p>
    <w:p w14:paraId="43F22225" w14:textId="533C3004" w:rsidR="00BA050B" w:rsidRDefault="00BA050B" w:rsidP="00974B15">
      <w:pPr>
        <w:pStyle w:val="3c"/>
        <w:ind w:left="0"/>
      </w:pPr>
      <w:r>
        <w:t xml:space="preserve">Итого: </w:t>
      </w:r>
      <w:r w:rsidRPr="00BA050B">
        <w:t>33 грузовых места общим весом 570кг: мебель в коробках, расходные материалы в коробках, приборы</w:t>
      </w:r>
      <w:r>
        <w:t xml:space="preserve">, общей стоимостью </w:t>
      </w:r>
      <w:r w:rsidRPr="00BA050B">
        <w:t>1 441 040 руб.</w:t>
      </w:r>
    </w:p>
    <w:p w14:paraId="12C954C4" w14:textId="7390E3EE" w:rsidR="006E21BC" w:rsidRPr="00974B15" w:rsidRDefault="008C71FB" w:rsidP="00974B15">
      <w:pPr>
        <w:numPr>
          <w:ilvl w:val="0"/>
          <w:numId w:val="24"/>
        </w:numPr>
        <w:rPr>
          <w:b/>
        </w:rPr>
      </w:pPr>
      <w:r w:rsidRPr="00974B15">
        <w:rPr>
          <w:b/>
          <w:bCs/>
        </w:rPr>
        <w:t>Перечень выполняемых работ:</w:t>
      </w:r>
    </w:p>
    <w:p w14:paraId="4A9DB511" w14:textId="186564CE" w:rsidR="006E21BC" w:rsidRDefault="006E21BC" w:rsidP="00974B15">
      <w:r w:rsidRPr="00974B15">
        <w:t>•</w:t>
      </w:r>
      <w:r w:rsidRPr="00974B15">
        <w:tab/>
        <w:t xml:space="preserve">Груз не опасный, пластиковые наконечники, шприцы, чашки </w:t>
      </w:r>
      <w:r>
        <w:t>П</w:t>
      </w:r>
      <w:r w:rsidRPr="00974B15">
        <w:t>етри</w:t>
      </w:r>
      <w:r w:rsidR="00ED6647">
        <w:t>.</w:t>
      </w:r>
    </w:p>
    <w:p w14:paraId="50C5A5AA" w14:textId="62E286E3" w:rsidR="006E21BC" w:rsidRPr="00974B15" w:rsidRDefault="00ED6647" w:rsidP="00974B15">
      <w:r>
        <w:t>Н</w:t>
      </w:r>
      <w:r w:rsidR="006E21BC" w:rsidRPr="00974B15">
        <w:t>аркоз ингаляционный - запакован в коробки, дополнительно можно не упаковывать.</w:t>
      </w:r>
    </w:p>
    <w:p w14:paraId="49714904" w14:textId="4872B75A" w:rsidR="006E21BC" w:rsidRPr="00974B15" w:rsidRDefault="006E21BC" w:rsidP="00974B15">
      <w:r w:rsidRPr="00974B15">
        <w:t>•</w:t>
      </w:r>
      <w:r w:rsidRPr="00974B15">
        <w:tab/>
        <w:t>Из упаковки для приборов</w:t>
      </w:r>
      <w:r w:rsidR="00974B15">
        <w:t xml:space="preserve"> </w:t>
      </w:r>
      <w:r w:rsidRPr="00974B15">
        <w:t xml:space="preserve">- для приборов </w:t>
      </w:r>
      <w:proofErr w:type="spellStart"/>
      <w:r w:rsidRPr="00974B15">
        <w:t>стрейч</w:t>
      </w:r>
      <w:proofErr w:type="spellEnd"/>
      <w:r w:rsidRPr="00974B15">
        <w:t xml:space="preserve"> или пузырчатая пленка</w:t>
      </w:r>
      <w:r w:rsidR="00974B15" w:rsidRPr="00974B15">
        <w:t xml:space="preserve"> </w:t>
      </w:r>
      <w:r w:rsidR="00974B15">
        <w:t>(</w:t>
      </w:r>
      <w:proofErr w:type="spellStart"/>
      <w:r w:rsidR="00974B15">
        <w:t>р</w:t>
      </w:r>
      <w:r w:rsidR="00974B15" w:rsidRPr="00972DAF">
        <w:t>ециркуляторы</w:t>
      </w:r>
      <w:proofErr w:type="spellEnd"/>
      <w:r w:rsidR="00974B15" w:rsidRPr="00972DAF">
        <w:t xml:space="preserve"> воздуха</w:t>
      </w:r>
      <w:r w:rsidR="00974B15">
        <w:t>)</w:t>
      </w:r>
      <w:r w:rsidRPr="00974B15">
        <w:t xml:space="preserve">. </w:t>
      </w:r>
    </w:p>
    <w:p w14:paraId="1A0B0BA0" w14:textId="73F0DEA5" w:rsidR="006E21BC" w:rsidRPr="00974B15" w:rsidRDefault="006E21BC" w:rsidP="00974B15">
      <w:r w:rsidRPr="00974B15">
        <w:t>•</w:t>
      </w:r>
      <w:r w:rsidRPr="00974B15">
        <w:tab/>
        <w:t>Подъём по лестнице –</w:t>
      </w:r>
      <w:r w:rsidR="00974B15">
        <w:t xml:space="preserve"> </w:t>
      </w:r>
      <w:r w:rsidRPr="00974B15">
        <w:t>только мебель. Подъём с подвального помещения-1,5 лестничного проема.</w:t>
      </w:r>
    </w:p>
    <w:p w14:paraId="701A01E1" w14:textId="7848B56F" w:rsidR="00974B15" w:rsidRDefault="00974B15" w:rsidP="00974B15">
      <w:r w:rsidRPr="00974B15">
        <w:t>•</w:t>
      </w:r>
      <w:r w:rsidRPr="00974B15">
        <w:tab/>
      </w:r>
      <w:r>
        <w:t>П</w:t>
      </w:r>
      <w:r w:rsidR="006E21BC" w:rsidRPr="00974B15">
        <w:t>огрузка в г</w:t>
      </w:r>
      <w:r w:rsidR="00ED6647">
        <w:t>.</w:t>
      </w:r>
      <w:r w:rsidR="006E21BC" w:rsidRPr="00974B15">
        <w:t xml:space="preserve"> Долгопрудный по адресу: Институтский пер. дом 9 стр. 7. загрузка мебели с подвала, вынос коробок с 3 этажа (есть лифты) и оборудование с 3 этажа запаковать и спустить. </w:t>
      </w:r>
    </w:p>
    <w:p w14:paraId="76915268" w14:textId="79E74B60" w:rsidR="008C71FB" w:rsidRPr="00974B15" w:rsidRDefault="00BA050B" w:rsidP="00974B15">
      <w:r>
        <w:t>Вы</w:t>
      </w:r>
      <w:r w:rsidR="006E21BC" w:rsidRPr="00974B15">
        <w:t xml:space="preserve">грузка </w:t>
      </w:r>
      <w:r w:rsidR="00492361" w:rsidRPr="00492361">
        <w:t>(на следующий день после погрузки)</w:t>
      </w:r>
      <w:r w:rsidR="00492361">
        <w:t xml:space="preserve"> </w:t>
      </w:r>
      <w:r w:rsidR="006E21BC" w:rsidRPr="00974B15">
        <w:t>в СПБ по адресу</w:t>
      </w:r>
      <w:r w:rsidR="00974B15">
        <w:t>:</w:t>
      </w:r>
      <w:r w:rsidR="006E21BC" w:rsidRPr="00974B15">
        <w:t xml:space="preserve"> </w:t>
      </w:r>
      <w:r w:rsidR="00974B15">
        <w:t xml:space="preserve">ул. </w:t>
      </w:r>
      <w:proofErr w:type="spellStart"/>
      <w:r w:rsidR="006E21BC" w:rsidRPr="00974B15">
        <w:t>Долгоозерная</w:t>
      </w:r>
      <w:proofErr w:type="spellEnd"/>
      <w:r w:rsidR="00974B15">
        <w:t>,</w:t>
      </w:r>
      <w:r w:rsidR="00974B15" w:rsidRPr="00974B15">
        <w:t xml:space="preserve"> дом. 43, </w:t>
      </w:r>
      <w:r w:rsidR="006E21BC" w:rsidRPr="00974B15">
        <w:t>подъем на лифте на 4 и 5 этаж, до кабинетов (около 100 метров).</w:t>
      </w:r>
    </w:p>
    <w:p w14:paraId="059B8D3F" w14:textId="29204CD0" w:rsidR="006E21BC" w:rsidRDefault="00BA050B" w:rsidP="004A27B1">
      <w:pPr>
        <w:pStyle w:val="aa"/>
        <w:numPr>
          <w:ilvl w:val="0"/>
          <w:numId w:val="24"/>
        </w:numPr>
        <w:ind w:left="0" w:firstLine="284"/>
      </w:pPr>
      <w:r>
        <w:t xml:space="preserve">В стоимость услуг </w:t>
      </w:r>
      <w:r w:rsidRPr="00BA050B">
        <w:t>автоперевозки и погрузо-разгрузочных работ</w:t>
      </w:r>
      <w:r>
        <w:t xml:space="preserve"> входит </w:t>
      </w:r>
      <w:r w:rsidRPr="00BA050B">
        <w:t>упаковка приборов в мягкий материал, погрузка, перевозка, выгрузка, страхование (заявленная стоимость груза 1 441 040 руб.)</w:t>
      </w:r>
    </w:p>
    <w:p w14:paraId="287A8BC6" w14:textId="77777777" w:rsidR="00FF79DB" w:rsidRPr="00F21278" w:rsidRDefault="00FF79DB" w:rsidP="00413C95">
      <w:pPr>
        <w:pStyle w:val="aa"/>
        <w:ind w:left="0"/>
      </w:pPr>
    </w:p>
    <w:tbl>
      <w:tblPr>
        <w:tblW w:w="0" w:type="auto"/>
        <w:tblInd w:w="108" w:type="dxa"/>
        <w:tblLook w:val="0000" w:firstRow="0" w:lastRow="0" w:firstColumn="0" w:lastColumn="0" w:noHBand="0" w:noVBand="0"/>
      </w:tblPr>
      <w:tblGrid>
        <w:gridCol w:w="4770"/>
        <w:gridCol w:w="4476"/>
      </w:tblGrid>
      <w:tr w:rsidR="00413C95" w:rsidRPr="00F21278" w14:paraId="2A9DAD71" w14:textId="77777777" w:rsidTr="00DB3029">
        <w:tc>
          <w:tcPr>
            <w:tcW w:w="4962" w:type="dxa"/>
          </w:tcPr>
          <w:p w14:paraId="0051000D" w14:textId="77777777" w:rsidR="00413C95" w:rsidRPr="00F21278" w:rsidRDefault="00413C95" w:rsidP="000146B4">
            <w:pPr>
              <w:pStyle w:val="aa"/>
              <w:ind w:left="-74"/>
              <w:rPr>
                <w:b/>
              </w:rPr>
            </w:pPr>
            <w:r w:rsidRPr="00F21278">
              <w:rPr>
                <w:b/>
              </w:rPr>
              <w:t>«ЗАКАЗЧИК»</w:t>
            </w:r>
          </w:p>
        </w:tc>
        <w:tc>
          <w:tcPr>
            <w:tcW w:w="4961" w:type="dxa"/>
          </w:tcPr>
          <w:p w14:paraId="3E7BB363" w14:textId="77777777" w:rsidR="00413C95" w:rsidRPr="00F21278" w:rsidRDefault="00413C95" w:rsidP="000146B4">
            <w:pPr>
              <w:pStyle w:val="aa"/>
              <w:ind w:left="0"/>
              <w:rPr>
                <w:b/>
              </w:rPr>
            </w:pPr>
            <w:r w:rsidRPr="00F21278">
              <w:rPr>
                <w:b/>
              </w:rPr>
              <w:t>«ИСПОЛНИТЕЛЬ»</w:t>
            </w:r>
          </w:p>
        </w:tc>
      </w:tr>
      <w:tr w:rsidR="00413C95" w:rsidRPr="00F21278" w14:paraId="2D166CB0" w14:textId="77777777" w:rsidTr="00DB3029">
        <w:tc>
          <w:tcPr>
            <w:tcW w:w="4962" w:type="dxa"/>
          </w:tcPr>
          <w:p w14:paraId="2D633AED" w14:textId="77777777" w:rsidR="00DD4392" w:rsidRPr="00F21278" w:rsidRDefault="00DD4392" w:rsidP="00DD4392">
            <w:pPr>
              <w:jc w:val="left"/>
            </w:pPr>
            <w:r w:rsidRPr="00F21278">
              <w:t>Начальник отдела закупок и договорной работы</w:t>
            </w:r>
          </w:p>
          <w:p w14:paraId="51AA7A1F" w14:textId="77777777" w:rsidR="00DD4392" w:rsidRPr="00F21278" w:rsidRDefault="00DD4392" w:rsidP="0055516A"/>
          <w:p w14:paraId="141BD5E6" w14:textId="77777777" w:rsidR="00DD4392" w:rsidRPr="00F21278" w:rsidRDefault="00DD4392" w:rsidP="00DD4392">
            <w:pPr>
              <w:jc w:val="right"/>
            </w:pPr>
          </w:p>
          <w:p w14:paraId="4F175D74" w14:textId="0AE99BD8" w:rsidR="00413C95" w:rsidRPr="00F21278" w:rsidRDefault="00DD4392" w:rsidP="00DD4392">
            <w:pPr>
              <w:pStyle w:val="aa"/>
              <w:ind w:left="0"/>
            </w:pPr>
            <w:r w:rsidRPr="00F21278">
              <w:t>____________________</w:t>
            </w:r>
            <w:proofErr w:type="spellStart"/>
            <w:r w:rsidRPr="00F21278">
              <w:t>Т.Н.Еремина</w:t>
            </w:r>
            <w:proofErr w:type="spellEnd"/>
          </w:p>
        </w:tc>
        <w:tc>
          <w:tcPr>
            <w:tcW w:w="4961" w:type="dxa"/>
          </w:tcPr>
          <w:p w14:paraId="4E68FF49" w14:textId="77777777" w:rsidR="00A877A3" w:rsidRPr="00F21278" w:rsidRDefault="00A877A3" w:rsidP="00BD043A">
            <w:pPr>
              <w:pStyle w:val="aa"/>
              <w:ind w:left="0"/>
              <w:jc w:val="left"/>
            </w:pPr>
          </w:p>
        </w:tc>
      </w:tr>
    </w:tbl>
    <w:p w14:paraId="50545542" w14:textId="77777777" w:rsidR="00EC12F0" w:rsidRDefault="00EC12F0" w:rsidP="000146B4">
      <w:pPr>
        <w:pStyle w:val="aa"/>
        <w:ind w:left="0"/>
      </w:pPr>
    </w:p>
    <w:sectPr w:rsidR="00EC12F0" w:rsidSect="000146B4">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7A98" w14:textId="77777777" w:rsidR="00DA1B0E" w:rsidRDefault="00DA1B0E">
      <w:r>
        <w:separator/>
      </w:r>
    </w:p>
  </w:endnote>
  <w:endnote w:type="continuationSeparator" w:id="0">
    <w:p w14:paraId="68D1EF57" w14:textId="77777777" w:rsidR="00DA1B0E" w:rsidRDefault="00DA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3541EA" w:rsidRDefault="003541E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F247B">
      <w:rPr>
        <w:rStyle w:val="af0"/>
        <w:noProof/>
      </w:rPr>
      <w:t>6</w:t>
    </w:r>
    <w:r>
      <w:rPr>
        <w:rStyle w:val="af0"/>
      </w:rPr>
      <w:fldChar w:fldCharType="end"/>
    </w:r>
  </w:p>
  <w:p w14:paraId="74A4BCE8" w14:textId="77777777" w:rsidR="003541EA" w:rsidRDefault="003541E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B2993" w14:textId="77777777" w:rsidR="00DA1B0E" w:rsidRDefault="00DA1B0E">
      <w:r>
        <w:separator/>
      </w:r>
    </w:p>
  </w:footnote>
  <w:footnote w:type="continuationSeparator" w:id="0">
    <w:p w14:paraId="7BDDBD68" w14:textId="77777777" w:rsidR="00DA1B0E" w:rsidRDefault="00DA1B0E">
      <w:r>
        <w:continuationSeparator/>
      </w:r>
    </w:p>
  </w:footnote>
  <w:footnote w:id="1">
    <w:p w14:paraId="42296FA0" w14:textId="77777777" w:rsidR="003541EA" w:rsidRDefault="003541EA" w:rsidP="00311CCB">
      <w:pPr>
        <w:pStyle w:val="afff8"/>
        <w:jc w:val="both"/>
      </w:pPr>
      <w:r>
        <w:rPr>
          <w:rStyle w:val="affff5"/>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3541EA" w:rsidRDefault="003541EA" w:rsidP="00311CCB">
      <w:pPr>
        <w:pStyle w:val="afff8"/>
        <w:jc w:val="both"/>
      </w:pPr>
      <w:r>
        <w:rPr>
          <w:rStyle w:val="affff5"/>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3541EA" w:rsidRDefault="003541EA" w:rsidP="00735485">
      <w:pPr>
        <w:pStyle w:val="afff8"/>
        <w:jc w:val="both"/>
      </w:pPr>
      <w:r>
        <w:rPr>
          <w:rStyle w:val="affff5"/>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8">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EC4094"/>
    <w:multiLevelType w:val="singleLevel"/>
    <w:tmpl w:val="1A42A242"/>
    <w:lvl w:ilvl="0">
      <w:start w:val="1"/>
      <w:numFmt w:val="decimal"/>
      <w:pStyle w:val="a5"/>
      <w:lvlText w:val="%1)"/>
      <w:lvlJc w:val="left"/>
      <w:pPr>
        <w:tabs>
          <w:tab w:val="num" w:pos="360"/>
        </w:tabs>
        <w:ind w:left="360" w:hanging="360"/>
      </w:pPr>
    </w:lvl>
  </w:abstractNum>
  <w:abstractNum w:abstractNumId="28">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9"/>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1"/>
  </w:num>
  <w:num w:numId="12">
    <w:abstractNumId w:val="17"/>
  </w:num>
  <w:num w:numId="13">
    <w:abstractNumId w:val="16"/>
  </w:num>
  <w:num w:numId="14">
    <w:abstractNumId w:val="21"/>
  </w:num>
  <w:num w:numId="15">
    <w:abstractNumId w:val="23"/>
  </w:num>
  <w:num w:numId="16">
    <w:abstractNumId w:val="19"/>
  </w:num>
  <w:num w:numId="17">
    <w:abstractNumId w:val="27"/>
  </w:num>
  <w:num w:numId="18">
    <w:abstractNumId w:val="14"/>
  </w:num>
  <w:num w:numId="19">
    <w:abstractNumId w:val="30"/>
  </w:num>
  <w:num w:numId="20">
    <w:abstractNumId w:val="18"/>
  </w:num>
  <w:num w:numId="21">
    <w:abstractNumId w:val="15"/>
  </w:num>
  <w:num w:numId="22">
    <w:abstractNumId w:val="26"/>
  </w:num>
  <w:num w:numId="23">
    <w:abstractNumId w:val="32"/>
  </w:num>
  <w:num w:numId="24">
    <w:abstractNumId w:val="20"/>
  </w:num>
  <w:num w:numId="25">
    <w:abstractNumId w:val="22"/>
  </w:num>
  <w:num w:numId="26">
    <w:abstractNumId w:val="25"/>
  </w:num>
  <w:num w:numId="27">
    <w:abstractNumId w:val="24"/>
  </w:num>
  <w:num w:numId="28">
    <w:abstractNumId w:val="28"/>
  </w:num>
  <w:num w:numId="29">
    <w:abstractNumId w:val="1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6B4"/>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70A6"/>
    <w:rsid w:val="001F7ECF"/>
    <w:rsid w:val="00202B5B"/>
    <w:rsid w:val="00204173"/>
    <w:rsid w:val="00206AFC"/>
    <w:rsid w:val="00206BB1"/>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227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50D7"/>
    <w:rsid w:val="0031535B"/>
    <w:rsid w:val="00315EB0"/>
    <w:rsid w:val="00316E2B"/>
    <w:rsid w:val="00317365"/>
    <w:rsid w:val="00317503"/>
    <w:rsid w:val="003178A2"/>
    <w:rsid w:val="00320084"/>
    <w:rsid w:val="00321214"/>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77926"/>
    <w:rsid w:val="00380240"/>
    <w:rsid w:val="003806CA"/>
    <w:rsid w:val="00381958"/>
    <w:rsid w:val="00382B14"/>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CE7"/>
    <w:rsid w:val="003F6DEA"/>
    <w:rsid w:val="003F6EAB"/>
    <w:rsid w:val="003F7662"/>
    <w:rsid w:val="003F7909"/>
    <w:rsid w:val="003F7A2F"/>
    <w:rsid w:val="003F7CFF"/>
    <w:rsid w:val="0040210B"/>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2361"/>
    <w:rsid w:val="0049477D"/>
    <w:rsid w:val="00494F84"/>
    <w:rsid w:val="00496592"/>
    <w:rsid w:val="0049685F"/>
    <w:rsid w:val="00496C16"/>
    <w:rsid w:val="00497369"/>
    <w:rsid w:val="00497898"/>
    <w:rsid w:val="00497918"/>
    <w:rsid w:val="004A0EE6"/>
    <w:rsid w:val="004A2047"/>
    <w:rsid w:val="004A27B1"/>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26"/>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6861"/>
    <w:rsid w:val="005E7A15"/>
    <w:rsid w:val="005F15D2"/>
    <w:rsid w:val="005F4239"/>
    <w:rsid w:val="005F57A8"/>
    <w:rsid w:val="005F5A81"/>
    <w:rsid w:val="005F61A8"/>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1BC"/>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20E95"/>
    <w:rsid w:val="00721F17"/>
    <w:rsid w:val="00722188"/>
    <w:rsid w:val="007236F4"/>
    <w:rsid w:val="007238BF"/>
    <w:rsid w:val="007240AA"/>
    <w:rsid w:val="0072414C"/>
    <w:rsid w:val="007242B3"/>
    <w:rsid w:val="00725A08"/>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F6D"/>
    <w:rsid w:val="007F247B"/>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4B15"/>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E2F"/>
    <w:rsid w:val="00AC42B4"/>
    <w:rsid w:val="00AC4B34"/>
    <w:rsid w:val="00AC506C"/>
    <w:rsid w:val="00AC688E"/>
    <w:rsid w:val="00AC7713"/>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050B"/>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24D4"/>
    <w:rsid w:val="00C02B1C"/>
    <w:rsid w:val="00C04EAA"/>
    <w:rsid w:val="00C0530F"/>
    <w:rsid w:val="00C05B56"/>
    <w:rsid w:val="00C06629"/>
    <w:rsid w:val="00C078E2"/>
    <w:rsid w:val="00C100F1"/>
    <w:rsid w:val="00C101E8"/>
    <w:rsid w:val="00C1038E"/>
    <w:rsid w:val="00C1072D"/>
    <w:rsid w:val="00C1119A"/>
    <w:rsid w:val="00C115E3"/>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193A"/>
    <w:rsid w:val="00C336FD"/>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34B5"/>
    <w:rsid w:val="00CA4F85"/>
    <w:rsid w:val="00CB0E85"/>
    <w:rsid w:val="00CB2DF9"/>
    <w:rsid w:val="00CB3732"/>
    <w:rsid w:val="00CB3BFA"/>
    <w:rsid w:val="00CB42BA"/>
    <w:rsid w:val="00CB51B3"/>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47"/>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7595"/>
    <w:rsid w:val="00F102B5"/>
    <w:rsid w:val="00F10DDF"/>
    <w:rsid w:val="00F10FC9"/>
    <w:rsid w:val="00F11047"/>
    <w:rsid w:val="00F114C6"/>
    <w:rsid w:val="00F11B7D"/>
    <w:rsid w:val="00F123B9"/>
    <w:rsid w:val="00F1274E"/>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3777E"/>
    <w:rsid w:val="00F41846"/>
    <w:rsid w:val="00F41A8A"/>
    <w:rsid w:val="00F4221A"/>
    <w:rsid w:val="00F42260"/>
    <w:rsid w:val="00F42467"/>
    <w:rsid w:val="00F4262F"/>
    <w:rsid w:val="00F428FB"/>
    <w:rsid w:val="00F43C4D"/>
    <w:rsid w:val="00F4449C"/>
    <w:rsid w:val="00F45DF0"/>
    <w:rsid w:val="00F46FFD"/>
    <w:rsid w:val="00F471D3"/>
    <w:rsid w:val="00F53185"/>
    <w:rsid w:val="00F5369D"/>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E020A"/>
    <w:rsid w:val="00FE118B"/>
    <w:rsid w:val="00FE24CE"/>
    <w:rsid w:val="00FE31C9"/>
    <w:rsid w:val="00FE369C"/>
    <w:rsid w:val="00FE38CD"/>
    <w:rsid w:val="00FE4507"/>
    <w:rsid w:val="00FE51A1"/>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514F4"/>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2"/>
    <w:uiPriority w:val="9"/>
    <w:qFormat/>
    <w:rsid w:val="00C024D4"/>
    <w:pPr>
      <w:keepNext/>
      <w:spacing w:before="240" w:after="60"/>
      <w:jc w:val="center"/>
      <w:outlineLvl w:val="0"/>
    </w:pPr>
    <w:rPr>
      <w:b/>
      <w:kern w:val="28"/>
      <w:sz w:val="36"/>
      <w:szCs w:val="20"/>
    </w:rPr>
  </w:style>
  <w:style w:type="paragraph" w:styleId="24">
    <w:name w:val="heading 2"/>
    <w:aliases w:val="H2,Title Header2"/>
    <w:basedOn w:val="a6"/>
    <w:next w:val="a6"/>
    <w:link w:val="25"/>
    <w:qFormat/>
    <w:rsid w:val="00C024D4"/>
    <w:pPr>
      <w:keepNext/>
      <w:jc w:val="center"/>
      <w:outlineLvl w:val="1"/>
    </w:pPr>
    <w:rPr>
      <w:b/>
      <w:bCs/>
    </w:rPr>
  </w:style>
  <w:style w:type="paragraph" w:styleId="34">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024D4"/>
    <w:rPr>
      <w:b/>
      <w:kern w:val="28"/>
      <w:sz w:val="36"/>
    </w:rPr>
  </w:style>
  <w:style w:type="character" w:customStyle="1" w:styleId="25">
    <w:name w:val="Заголовок 2 Знак"/>
    <w:aliases w:val="H2 Знак,Title Header2 Знак"/>
    <w:link w:val="24"/>
    <w:rsid w:val="00C024D4"/>
    <w:rPr>
      <w:b/>
      <w:bCs/>
      <w:sz w:val="24"/>
      <w:szCs w:val="24"/>
    </w:rPr>
  </w:style>
  <w:style w:type="character" w:customStyle="1" w:styleId="310">
    <w:name w:val="Заголовок 3 Знак1"/>
    <w:link w:val="34"/>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0">
    <w:name w:val="Стиль1"/>
    <w:basedOn w:val="a6"/>
    <w:rsid w:val="00C024D4"/>
    <w:pPr>
      <w:keepNext/>
      <w:keepLines/>
      <w:widowControl w:val="0"/>
      <w:numPr>
        <w:numId w:val="2"/>
      </w:numPr>
      <w:suppressLineNumbers/>
      <w:suppressAutoHyphens/>
      <w:spacing w:after="60"/>
    </w:pPr>
    <w:rPr>
      <w:b/>
      <w:sz w:val="28"/>
    </w:rPr>
  </w:style>
  <w:style w:type="paragraph" w:customStyle="1" w:styleId="23">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2">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6"/>
    <w:link w:val="27"/>
    <w:rsid w:val="00C024D4"/>
    <w:pPr>
      <w:spacing w:after="120" w:line="480" w:lineRule="auto"/>
      <w:ind w:left="283"/>
    </w:pPr>
  </w:style>
  <w:style w:type="character" w:customStyle="1" w:styleId="27">
    <w:name w:val="Основной текст с отступом 2 Знак"/>
    <w:link w:val="26"/>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8">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5">
    <w:name w:val="Body Text Indent 3"/>
    <w:basedOn w:val="a6"/>
    <w:link w:val="36"/>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link w:val="35"/>
    <w:rsid w:val="00C024D4"/>
    <w:rPr>
      <w:sz w:val="24"/>
      <w:szCs w:val="24"/>
    </w:rPr>
  </w:style>
  <w:style w:type="paragraph" w:styleId="13">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9"/>
    <w:rsid w:val="00C024D4"/>
    <w:pPr>
      <w:numPr>
        <w:ilvl w:val="1"/>
        <w:numId w:val="13"/>
      </w:numPr>
      <w:spacing w:after="60"/>
    </w:pPr>
    <w:rPr>
      <w:szCs w:val="20"/>
    </w:rPr>
  </w:style>
  <w:style w:type="character" w:customStyle="1" w:styleId="29">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8">
    <w:name w:val="Стиль3"/>
    <w:basedOn w:val="26"/>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4"/>
    <w:next w:val="a6"/>
    <w:link w:val="2a"/>
    <w:rsid w:val="00C024D4"/>
    <w:pPr>
      <w:numPr>
        <w:numId w:val="14"/>
      </w:numPr>
      <w:spacing w:line="360" w:lineRule="auto"/>
    </w:pPr>
  </w:style>
  <w:style w:type="character" w:customStyle="1" w:styleId="2a">
    <w:name w:val="Заголовок 2 со списком Знак"/>
    <w:link w:val="22"/>
    <w:rsid w:val="00EF68AF"/>
    <w:rPr>
      <w:b/>
      <w:bCs/>
      <w:sz w:val="24"/>
      <w:szCs w:val="24"/>
    </w:rPr>
  </w:style>
  <w:style w:type="paragraph" w:customStyle="1" w:styleId="31">
    <w:name w:val="Заголовок 3 со списком"/>
    <w:basedOn w:val="34"/>
    <w:link w:val="39"/>
    <w:rsid w:val="00C024D4"/>
    <w:pPr>
      <w:numPr>
        <w:ilvl w:val="1"/>
        <w:numId w:val="14"/>
      </w:numPr>
    </w:pPr>
  </w:style>
  <w:style w:type="character" w:customStyle="1" w:styleId="39">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rsid w:val="00C024D4"/>
    <w:pPr>
      <w:tabs>
        <w:tab w:val="center" w:pos="4677"/>
        <w:tab w:val="right" w:pos="9355"/>
      </w:tabs>
    </w:pPr>
  </w:style>
  <w:style w:type="character" w:customStyle="1" w:styleId="af6">
    <w:name w:val="Верхний колонтитул Знак"/>
    <w:link w:val="af5"/>
    <w:rsid w:val="00C024D4"/>
    <w:rPr>
      <w:sz w:val="24"/>
      <w:szCs w:val="24"/>
    </w:rPr>
  </w:style>
  <w:style w:type="paragraph" w:styleId="af7">
    <w:name w:val="Body Text"/>
    <w:basedOn w:val="a6"/>
    <w:link w:val="af8"/>
    <w:rsid w:val="00C024D4"/>
    <w:pPr>
      <w:spacing w:after="120"/>
    </w:pPr>
  </w:style>
  <w:style w:type="character" w:customStyle="1" w:styleId="af8">
    <w:name w:val="Основной текст Знак"/>
    <w:link w:val="af7"/>
    <w:rsid w:val="00C024D4"/>
    <w:rPr>
      <w:sz w:val="24"/>
      <w:szCs w:val="24"/>
    </w:rPr>
  </w:style>
  <w:style w:type="paragraph" w:styleId="3a">
    <w:name w:val="Body Text 3"/>
    <w:basedOn w:val="a6"/>
    <w:link w:val="3b"/>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link w:val="3a"/>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1"/>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4"/>
    <w:link w:val="aff9"/>
    <w:qFormat/>
    <w:rsid w:val="005D6D38"/>
  </w:style>
  <w:style w:type="character" w:customStyle="1" w:styleId="aff9">
    <w:name w:val="АД_Наименование главы без нумерации Знак"/>
    <w:basedOn w:val="25"/>
    <w:link w:val="aff8"/>
    <w:rsid w:val="005D6D38"/>
    <w:rPr>
      <w:b/>
      <w:bCs/>
      <w:sz w:val="24"/>
      <w:szCs w:val="24"/>
    </w:rPr>
  </w:style>
  <w:style w:type="character" w:customStyle="1" w:styleId="aff7">
    <w:name w:val="АД_Глава Знак"/>
    <w:basedOn w:val="2a"/>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9"/>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1"/>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c">
    <w:name w:val="АД_Текст отступ 3"/>
    <w:aliases w:val="25"/>
    <w:basedOn w:val="a6"/>
    <w:link w:val="3d"/>
    <w:qFormat/>
    <w:rsid w:val="00EF71DC"/>
    <w:pPr>
      <w:ind w:left="1418"/>
    </w:pPr>
  </w:style>
  <w:style w:type="character" w:customStyle="1" w:styleId="3d">
    <w:name w:val="АД_Текст отступ 3 Знак"/>
    <w:aliases w:val="25 Знак"/>
    <w:link w:val="3c"/>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e">
    <w:name w:val="Стиль3 Знак Знак"/>
    <w:basedOn w:val="26"/>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6"/>
    <w:next w:val="24"/>
    <w:autoRedefine/>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34"/>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8">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9">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uiPriority w:val="1"/>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a">
    <w:name w:val="Заголовок №1_"/>
    <w:basedOn w:val="a7"/>
    <w:link w:val="1b"/>
    <w:uiPriority w:val="99"/>
    <w:rsid w:val="003A2C1A"/>
    <w:rPr>
      <w:b/>
      <w:bCs/>
      <w:spacing w:val="2"/>
      <w:shd w:val="clear" w:color="auto" w:fill="FFFFFF"/>
    </w:rPr>
  </w:style>
  <w:style w:type="paragraph" w:customStyle="1" w:styleId="1b">
    <w:name w:val="Заголовок №1"/>
    <w:basedOn w:val="a6"/>
    <w:link w:val="1a"/>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5">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6">
    <w:name w:val="annotation reference"/>
    <w:basedOn w:val="a7"/>
    <w:semiHidden/>
    <w:unhideWhenUsed/>
    <w:rsid w:val="00996C78"/>
    <w:rPr>
      <w:sz w:val="16"/>
      <w:szCs w:val="16"/>
    </w:rPr>
  </w:style>
  <w:style w:type="paragraph" w:styleId="affff7">
    <w:name w:val="annotation text"/>
    <w:basedOn w:val="a6"/>
    <w:link w:val="affff8"/>
    <w:semiHidden/>
    <w:unhideWhenUsed/>
    <w:rsid w:val="00996C78"/>
    <w:rPr>
      <w:sz w:val="20"/>
      <w:szCs w:val="20"/>
    </w:rPr>
  </w:style>
  <w:style w:type="character" w:customStyle="1" w:styleId="affff8">
    <w:name w:val="Текст примечания Знак"/>
    <w:basedOn w:val="a7"/>
    <w:link w:val="affff7"/>
    <w:semiHidden/>
    <w:rsid w:val="00996C78"/>
  </w:style>
  <w:style w:type="paragraph" w:styleId="affff9">
    <w:name w:val="annotation subject"/>
    <w:basedOn w:val="affff7"/>
    <w:next w:val="affff7"/>
    <w:link w:val="affffa"/>
    <w:semiHidden/>
    <w:unhideWhenUsed/>
    <w:rsid w:val="00996C78"/>
    <w:rPr>
      <w:b/>
      <w:bCs/>
    </w:rPr>
  </w:style>
  <w:style w:type="character" w:customStyle="1" w:styleId="affffa">
    <w:name w:val="Тема примечания Знак"/>
    <w:basedOn w:val="affff8"/>
    <w:link w:val="affff9"/>
    <w:semiHidden/>
    <w:rsid w:val="00996C78"/>
    <w:rPr>
      <w:b/>
      <w:bCs/>
    </w:rPr>
  </w:style>
  <w:style w:type="table" w:customStyle="1" w:styleId="1c">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8236-3ADF-4FB4-90A9-BFCC3548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2625</Words>
  <Characters>18411</Characters>
  <Application>Microsoft Office Word</Application>
  <DocSecurity>0</DocSecurity>
  <Lines>153</Lines>
  <Paragraphs>41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18</cp:revision>
  <cp:lastPrinted>2016-11-18T06:49:00Z</cp:lastPrinted>
  <dcterms:created xsi:type="dcterms:W3CDTF">2026-02-10T13:07:00Z</dcterms:created>
  <dcterms:modified xsi:type="dcterms:W3CDTF">2026-05-29T13:59:00Z</dcterms:modified>
</cp:coreProperties>
</file>