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F78" w:rsidRPr="00680F78" w:rsidRDefault="00680F78" w:rsidP="00680F78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AB3D2E">
        <w:rPr>
          <w:b/>
        </w:rPr>
        <w:t xml:space="preserve">Приложение к Контракту  на оказание услуг </w:t>
      </w:r>
      <w:r w:rsidRPr="00680F78">
        <w:rPr>
          <w:b/>
        </w:rPr>
        <w:t xml:space="preserve">по повышению квалификации </w:t>
      </w:r>
      <w:r w:rsidRPr="00680F78">
        <w:rPr>
          <w:b/>
        </w:rPr>
        <w:br/>
        <w:t xml:space="preserve">по программе дополнительного профессионального образования </w:t>
      </w:r>
      <w:r w:rsidRPr="00680F78">
        <w:rPr>
          <w:b/>
        </w:rPr>
        <w:br/>
      </w:r>
      <w:r w:rsidR="00AB3D2E" w:rsidRPr="00AB3D2E">
        <w:rPr>
          <w:b/>
        </w:rPr>
        <w:t>по обеспечению экологической безопасности руководителями и специалистами общехозяйственных систем управления</w:t>
      </w:r>
    </w:p>
    <w:p w:rsidR="00680F78" w:rsidRPr="00936901" w:rsidRDefault="00680F78" w:rsidP="00680F78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color w:val="000000" w:themeColor="text1"/>
        </w:rPr>
      </w:pPr>
    </w:p>
    <w:p w:rsidR="00680F78" w:rsidRPr="00936901" w:rsidRDefault="00680F78" w:rsidP="00680F78">
      <w:pPr>
        <w:ind w:firstLine="720"/>
        <w:jc w:val="center"/>
        <w:rPr>
          <w:b/>
          <w:color w:val="000000" w:themeColor="text1"/>
        </w:rPr>
      </w:pPr>
      <w:r w:rsidRPr="00936901">
        <w:rPr>
          <w:b/>
          <w:color w:val="000000" w:themeColor="text1"/>
        </w:rPr>
        <w:t xml:space="preserve">ИКЗ: </w:t>
      </w:r>
      <w:r w:rsidR="004001FB" w:rsidRPr="00936901">
        <w:rPr>
          <w:b/>
          <w:bCs/>
          <w:color w:val="000000" w:themeColor="text1"/>
          <w:kern w:val="36"/>
        </w:rPr>
        <w:t>261616402711561640100100670000000000</w:t>
      </w:r>
    </w:p>
    <w:p w:rsidR="00680F78" w:rsidRPr="00680F78" w:rsidRDefault="00680F78" w:rsidP="00680F78">
      <w:pPr>
        <w:rPr>
          <w:b/>
        </w:rPr>
      </w:pPr>
    </w:p>
    <w:p w:rsidR="00680F78" w:rsidRPr="00680F78" w:rsidRDefault="00680F78" w:rsidP="00680F78">
      <w:pPr>
        <w:autoSpaceDE w:val="0"/>
        <w:autoSpaceDN w:val="0"/>
        <w:adjustRightInd w:val="0"/>
        <w:jc w:val="center"/>
        <w:rPr>
          <w:b/>
        </w:rPr>
      </w:pPr>
      <w:r w:rsidRPr="00680F78">
        <w:rPr>
          <w:b/>
        </w:rPr>
        <w:t>1. Общие требования</w:t>
      </w:r>
    </w:p>
    <w:p w:rsidR="00680F78" w:rsidRPr="00680F78" w:rsidRDefault="00680F78" w:rsidP="00680F78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1.1.</w:t>
      </w:r>
      <w:r w:rsidRPr="00680F78">
        <w:rPr>
          <w:rFonts w:ascii="Times New Roman" w:hAnsi="Times New Roman" w:cs="Times New Roman"/>
          <w:sz w:val="24"/>
          <w:szCs w:val="24"/>
        </w:rPr>
        <w:tab/>
        <w:t xml:space="preserve">Исполнитель обязуется по заданию Заказчика оказать услуги </w:t>
      </w:r>
      <w:r w:rsidRPr="00680F78">
        <w:rPr>
          <w:rFonts w:ascii="Times New Roman" w:hAnsi="Times New Roman" w:cs="Times New Roman"/>
          <w:sz w:val="24"/>
          <w:szCs w:val="24"/>
        </w:rPr>
        <w:br/>
        <w:t xml:space="preserve">по повышению квалификации по программе дополнительного профессионального образования </w:t>
      </w:r>
      <w:r w:rsidR="00AB3D2E">
        <w:rPr>
          <w:rFonts w:ascii="Times New Roman" w:hAnsi="Times New Roman" w:cs="Times New Roman"/>
          <w:sz w:val="24"/>
          <w:szCs w:val="24"/>
        </w:rPr>
        <w:t xml:space="preserve"> </w:t>
      </w:r>
      <w:r w:rsidR="00AB3D2E" w:rsidRPr="00AB3D2E">
        <w:rPr>
          <w:rFonts w:ascii="Times New Roman" w:hAnsi="Times New Roman" w:cs="Times New Roman"/>
          <w:sz w:val="24"/>
          <w:szCs w:val="24"/>
        </w:rPr>
        <w:t>по обеспечению экологической безопасности руководителями и специалистами общехозяйственных систем управления</w:t>
      </w:r>
      <w:r w:rsidR="00AB3D2E">
        <w:rPr>
          <w:rFonts w:ascii="Times New Roman" w:hAnsi="Times New Roman" w:cs="Times New Roman"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>в соответствии с описанием объекта закупки (п. 10 настоящего приложения), а Заказчик обязуется принять и оплатить оказанные услуги.</w:t>
      </w:r>
    </w:p>
    <w:p w:rsidR="00680F78" w:rsidRPr="00680F78" w:rsidRDefault="00680F78" w:rsidP="00680F78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1.2. </w:t>
      </w:r>
      <w:r w:rsidRPr="00680F78">
        <w:rPr>
          <w:rStyle w:val="FontStyle23"/>
          <w:sz w:val="24"/>
          <w:szCs w:val="24"/>
        </w:rPr>
        <w:t>Место оказания услуг: Услуги оказываются на объекте Исполнителя.</w:t>
      </w:r>
    </w:p>
    <w:p w:rsidR="00680F78" w:rsidRPr="00680F78" w:rsidRDefault="00680F78" w:rsidP="00680F78">
      <w:pPr>
        <w:pStyle w:val="Style1"/>
        <w:widowControl/>
        <w:spacing w:line="240" w:lineRule="auto"/>
        <w:ind w:firstLine="708"/>
        <w:rPr>
          <w:rStyle w:val="FontStyle23"/>
          <w:sz w:val="24"/>
          <w:szCs w:val="24"/>
        </w:rPr>
      </w:pPr>
      <w:r w:rsidRPr="00680F78">
        <w:rPr>
          <w:rStyle w:val="FontStyle23"/>
          <w:sz w:val="24"/>
          <w:szCs w:val="24"/>
        </w:rPr>
        <w:t xml:space="preserve">1.3. Срок оказания услуг (планируемый период оказания услуг): </w:t>
      </w:r>
      <w:r w:rsidRPr="00680F78">
        <w:rPr>
          <w:color w:val="000000"/>
        </w:rPr>
        <w:t>с даты заключения контракта до 1 декабря 2026 г</w:t>
      </w:r>
      <w:r w:rsidRPr="00680F78">
        <w:rPr>
          <w:rStyle w:val="FontStyle23"/>
          <w:sz w:val="24"/>
          <w:szCs w:val="24"/>
        </w:rPr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>После успешного окончания курса повышения квалификации слушателям выдаются удостоверения о повышении квалификации</w:t>
      </w:r>
      <w:r w:rsidR="009954AD">
        <w:t xml:space="preserve"> </w:t>
      </w:r>
      <w:r w:rsidR="009954AD" w:rsidRPr="00936901">
        <w:rPr>
          <w:color w:val="000000" w:themeColor="text1"/>
        </w:rPr>
        <w:t>установленного образца</w:t>
      </w:r>
      <w:r w:rsidRPr="00680F78"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</w:p>
    <w:p w:rsidR="00680F78" w:rsidRPr="00680F78" w:rsidRDefault="00680F78" w:rsidP="00680F78">
      <w:pPr>
        <w:tabs>
          <w:tab w:val="num" w:pos="709"/>
        </w:tabs>
        <w:ind w:firstLine="720"/>
        <w:jc w:val="center"/>
        <w:rPr>
          <w:b/>
        </w:rPr>
      </w:pPr>
      <w:r w:rsidRPr="00680F78">
        <w:rPr>
          <w:b/>
        </w:rPr>
        <w:t>2. Условия оплаты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2.1. Услуги оплачиваются Заказчиком в строгом соответствии с объемом выделенных бюджетных ассигнований. </w:t>
      </w:r>
    </w:p>
    <w:p w:rsidR="00680F78" w:rsidRPr="00680F78" w:rsidRDefault="00680F78" w:rsidP="00680F78">
      <w:pPr>
        <w:ind w:firstLine="709"/>
        <w:jc w:val="both"/>
      </w:pPr>
      <w:r w:rsidRPr="00680F78">
        <w:t>2.2. Источник финансирования – федеральный бюджет.</w:t>
      </w:r>
    </w:p>
    <w:p w:rsidR="00680F78" w:rsidRPr="00AB3D2E" w:rsidRDefault="00680F78" w:rsidP="00254F16">
      <w:pPr>
        <w:tabs>
          <w:tab w:val="num" w:pos="709"/>
        </w:tabs>
        <w:ind w:firstLine="720"/>
        <w:jc w:val="both"/>
        <w:rPr>
          <w:noProof/>
        </w:rPr>
      </w:pPr>
      <w:r w:rsidRPr="00AB3D2E">
        <w:rPr>
          <w:noProof/>
        </w:rPr>
        <w:t>2.3. Оплата по Контракту осуществляется Заказчиком путем перечисления денежных средств на расчетный счет</w:t>
      </w:r>
      <w:r w:rsidRPr="00AB3D2E">
        <w:rPr>
          <w:rStyle w:val="FontStyle23"/>
          <w:sz w:val="24"/>
          <w:szCs w:val="24"/>
        </w:rPr>
        <w:t xml:space="preserve"> Исполнителя</w:t>
      </w:r>
      <w:r w:rsidRPr="00AB3D2E">
        <w:rPr>
          <w:noProof/>
        </w:rPr>
        <w:t xml:space="preserve"> в размере 1</w:t>
      </w:r>
      <w:r w:rsidR="00F86F7B" w:rsidRPr="00AB3D2E">
        <w:rPr>
          <w:noProof/>
        </w:rPr>
        <w:t>00% авансового платежа в срок не более</w:t>
      </w:r>
      <w:r w:rsidRPr="00AB3D2E">
        <w:rPr>
          <w:noProof/>
        </w:rPr>
        <w:t xml:space="preserve"> </w:t>
      </w:r>
      <w:r w:rsidR="00254F16">
        <w:rPr>
          <w:noProof/>
        </w:rPr>
        <w:br/>
      </w:r>
      <w:r w:rsidRPr="00AB3D2E">
        <w:rPr>
          <w:noProof/>
        </w:rPr>
        <w:t xml:space="preserve">7 </w:t>
      </w:r>
      <w:r w:rsidR="00F86F7B" w:rsidRPr="00AB3D2E">
        <w:rPr>
          <w:noProof/>
        </w:rPr>
        <w:t xml:space="preserve">(семи) </w:t>
      </w:r>
      <w:r w:rsidRPr="00AB3D2E">
        <w:rPr>
          <w:noProof/>
        </w:rPr>
        <w:t xml:space="preserve">рабочих дней </w:t>
      </w:r>
      <w:r w:rsidRPr="00AB3D2E">
        <w:rPr>
          <w:lang w:eastAsia="ar-SA"/>
        </w:rPr>
        <w:t>с даты заключения Контракта</w:t>
      </w:r>
      <w:r w:rsidRPr="00AB3D2E">
        <w:rPr>
          <w:noProof/>
        </w:rPr>
        <w:t xml:space="preserve"> и подписания Заказчиком счета на оплату.</w:t>
      </w:r>
    </w:p>
    <w:p w:rsidR="00680F78" w:rsidRPr="00AB3D2E" w:rsidRDefault="00680F78" w:rsidP="00680F78">
      <w:pPr>
        <w:tabs>
          <w:tab w:val="num" w:pos="709"/>
        </w:tabs>
        <w:ind w:firstLine="720"/>
        <w:jc w:val="both"/>
      </w:pPr>
      <w:r w:rsidRPr="00AB3D2E">
        <w:t xml:space="preserve">2.4. Стоимость услуг, оказываемых по настоящему Контракту, НДС </w:t>
      </w:r>
      <w:r w:rsidRPr="00AB3D2E">
        <w:br/>
        <w:t>не облагается на основании подп. 14 п. 2 ст. 149  НК РФ.</w:t>
      </w:r>
    </w:p>
    <w:p w:rsidR="00F86F7B" w:rsidRPr="00AB3D2E" w:rsidRDefault="00680F78" w:rsidP="00680F78">
      <w:pPr>
        <w:tabs>
          <w:tab w:val="num" w:pos="709"/>
        </w:tabs>
        <w:ind w:firstLine="720"/>
        <w:jc w:val="both"/>
      </w:pPr>
      <w:r w:rsidRPr="00AB3D2E">
        <w:t xml:space="preserve">2.5. </w:t>
      </w:r>
      <w:r w:rsidR="00F86F7B" w:rsidRPr="00AB3D2E">
        <w:t>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>2.6. Цена Контракта является тверд</w:t>
      </w:r>
      <w:r w:rsidR="00F86F7B">
        <w:t xml:space="preserve">ой и определяется на весь срок </w:t>
      </w:r>
      <w:r w:rsidRPr="00680F78">
        <w:t>исполнения Контракта.</w:t>
      </w:r>
      <w:r w:rsidRPr="00680F78">
        <w:rPr>
          <w:spacing w:val="4"/>
        </w:rPr>
        <w:t xml:space="preserve"> 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  <w:r w:rsidRPr="00680F78">
        <w:rPr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</w:t>
      </w:r>
      <w:r w:rsidR="00F86F7B">
        <w:rPr>
          <w:spacing w:val="4"/>
        </w:rPr>
        <w:t xml:space="preserve">ля обеспечения государственных </w:t>
      </w:r>
      <w:r w:rsidRPr="00680F78">
        <w:rPr>
          <w:spacing w:val="4"/>
        </w:rPr>
        <w:t>и муниципальных нужд» (далее – Федеральный закон  № 44-ФЗ).</w:t>
      </w:r>
    </w:p>
    <w:p w:rsidR="00680F78" w:rsidRPr="00680F78" w:rsidRDefault="00680F78" w:rsidP="00680F78">
      <w:pPr>
        <w:ind w:firstLine="709"/>
        <w:jc w:val="both"/>
        <w:rPr>
          <w:spacing w:val="4"/>
        </w:rPr>
      </w:pPr>
      <w:r w:rsidRPr="00680F78">
        <w:rPr>
          <w:spacing w:val="4"/>
        </w:rPr>
        <w:t xml:space="preserve">2.7. </w:t>
      </w:r>
      <w:r w:rsidRPr="00680F78">
        <w:rPr>
          <w:rFonts w:eastAsia="Lucida Sans Unicode"/>
          <w:bCs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AB3D2E" w:rsidRDefault="00AB3D2E" w:rsidP="00680F78">
      <w:pPr>
        <w:ind w:firstLine="567"/>
        <w:jc w:val="both"/>
        <w:rPr>
          <w:spacing w:val="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3. </w:t>
      </w:r>
      <w:r w:rsidRPr="00680F78">
        <w:rPr>
          <w:b/>
          <w:bCs/>
          <w:sz w:val="24"/>
          <w:szCs w:val="24"/>
          <w:lang w:eastAsia="en-US"/>
        </w:rPr>
        <w:t>Права и обязанности сторон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 Исполнитель обязуется:</w:t>
      </w:r>
    </w:p>
    <w:p w:rsidR="00680F78" w:rsidRPr="00680F78" w:rsidRDefault="00680F78" w:rsidP="00680F78">
      <w:pPr>
        <w:ind w:firstLine="709"/>
        <w:jc w:val="both"/>
      </w:pPr>
      <w:r w:rsidRPr="00680F78">
        <w:t>3.1.1. оказать услуги надлежащего качества в соответствии с действующими на территории Российской Федерации нормами и стандартами, в полном объеме и в срок, указанный в Контракте;</w:t>
      </w:r>
    </w:p>
    <w:p w:rsidR="00680F78" w:rsidRPr="00680F78" w:rsidRDefault="00680F78" w:rsidP="00680F78">
      <w:pPr>
        <w:ind w:firstLine="709"/>
        <w:jc w:val="both"/>
      </w:pPr>
      <w:r w:rsidRPr="00680F78">
        <w:t>3.1.2. предоставить Заказчику копию лицензии на право осуществления образовательной деятельности;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Fonts w:eastAsia="MS Mincho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Style w:val="a9"/>
          <w:sz w:val="24"/>
          <w:szCs w:val="24"/>
        </w:rPr>
        <w:t>3.1.4. организовать учебный процесс и обеспечивать необходимые условия для освоения должностными лицами образовательной программы своими силами и за свой счет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3.1.5. обеспечить принимаемых на обучение слушателей актуальными учебно-методическими материалами, необходимыми для учебного процесса;</w:t>
      </w:r>
    </w:p>
    <w:p w:rsidR="00680F78" w:rsidRPr="00AB3D2E" w:rsidRDefault="00680F78" w:rsidP="00680F78">
      <w:pPr>
        <w:tabs>
          <w:tab w:val="left" w:pos="2254"/>
        </w:tabs>
        <w:ind w:firstLine="709"/>
        <w:jc w:val="both"/>
      </w:pPr>
      <w:r w:rsidRPr="00AB3D2E">
        <w:t xml:space="preserve">3.1.6. по завершении обучения и при успешной сдаче итоговых экзаменов обеспечить выдачу </w:t>
      </w:r>
      <w:r w:rsidR="000F518E" w:rsidRPr="00AB3D2E">
        <w:rPr>
          <w:lang w:eastAsia="ar-SA"/>
        </w:rPr>
        <w:t>слушателям</w:t>
      </w:r>
      <w:r w:rsidRPr="00AB3D2E">
        <w:rPr>
          <w:lang w:eastAsia="ar-SA"/>
        </w:rPr>
        <w:t xml:space="preserve"> </w:t>
      </w:r>
      <w:r w:rsidR="000F518E" w:rsidRPr="00AB3D2E">
        <w:t>удостоверения</w:t>
      </w:r>
      <w:r w:rsidRPr="00AB3D2E">
        <w:t xml:space="preserve"> о повышении квалификации установленного образца.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3.2. Исполнитель вправе: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3.2.1. требовать своевременной оплаты оказанных услуг;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3.2.2. привлекать для преподавания дисциплин, предусмотренных программой(ами),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3.2.3. требовать своевременного подписания Заказчиком </w:t>
      </w:r>
      <w:r w:rsidRPr="00680F78">
        <w:rPr>
          <w:szCs w:val="24"/>
        </w:rPr>
        <w:t>Акта об оказанных услугах</w:t>
      </w:r>
      <w:r w:rsidRPr="00680F78">
        <w:rPr>
          <w:spacing w:val="-4"/>
          <w:szCs w:val="24"/>
        </w:rPr>
        <w:t xml:space="preserve"> либо </w:t>
      </w:r>
      <w:r w:rsidRPr="00680F78">
        <w:rPr>
          <w:rFonts w:eastAsia="MS Mincho"/>
          <w:spacing w:val="-4"/>
          <w:szCs w:val="24"/>
        </w:rPr>
        <w:t>мотивированного отказа от подписания Акта об оказанных услугах</w:t>
      </w:r>
      <w:r w:rsidRPr="00680F78">
        <w:rPr>
          <w:spacing w:val="-4"/>
          <w:szCs w:val="24"/>
        </w:rPr>
        <w:t>.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 Заказчик обязуется: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3.3.1. своевременно направлять слушателей на обучение;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3.3.2. п</w:t>
      </w:r>
      <w:r w:rsidRPr="00680F78">
        <w:rPr>
          <w:spacing w:val="-1"/>
        </w:rPr>
        <w:t>ринять и оплатить оказанные услуги при отсутствии у них замечаний по качеству, объему и соответствию услуг условиям Контракта</w:t>
      </w:r>
      <w:r w:rsidRPr="00680F78">
        <w:t>;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680F78">
        <w:rPr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680F78">
        <w:rPr>
          <w:spacing w:val="-4"/>
        </w:rPr>
        <w:t xml:space="preserve">Федерального закона </w:t>
      </w:r>
      <w:r w:rsidRPr="00680F78"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680F78">
        <w:rPr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 Оплата расходов на проведение экспертизы осуществляется за счет средств Заказчика.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3.4. Заказчик вправе: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680F78" w:rsidRPr="00680F78" w:rsidRDefault="00680F78" w:rsidP="00CE3260">
      <w:pPr>
        <w:ind w:firstLine="709"/>
        <w:jc w:val="both"/>
        <w:rPr>
          <w:bCs/>
        </w:rPr>
      </w:pPr>
      <w:r w:rsidRPr="00680F78">
        <w:rPr>
          <w:bCs/>
        </w:rPr>
        <w:t xml:space="preserve"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</w:t>
      </w:r>
      <w:r w:rsidR="00CE3260">
        <w:rPr>
          <w:bCs/>
        </w:rPr>
        <w:br/>
      </w:r>
      <w:r w:rsidRPr="00680F78">
        <w:rPr>
          <w:bCs/>
        </w:rPr>
        <w:t>в Контракте.</w:t>
      </w:r>
    </w:p>
    <w:p w:rsidR="00680F78" w:rsidRPr="00680F78" w:rsidRDefault="00680F78" w:rsidP="00680F78">
      <w:pPr>
        <w:tabs>
          <w:tab w:val="left" w:pos="0"/>
        </w:tabs>
        <w:ind w:firstLine="709"/>
        <w:jc w:val="both"/>
      </w:pPr>
      <w:r w:rsidRPr="00680F78"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680F78" w:rsidRPr="00680F78" w:rsidRDefault="00680F78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4. Порядок сдачи-приемки результатов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4.1. Сдача результатов </w:t>
      </w:r>
      <w:r w:rsidRPr="00680F78">
        <w:rPr>
          <w:rFonts w:ascii="Times New Roman" w:eastAsia="MS Mincho" w:hAnsi="Times New Roman" w:cs="Times New Roman"/>
          <w:sz w:val="24"/>
          <w:szCs w:val="24"/>
        </w:rPr>
        <w:t>оказанных услуг</w:t>
      </w:r>
      <w:r w:rsidRPr="00680F78">
        <w:rPr>
          <w:rFonts w:ascii="Times New Roman" w:hAnsi="Times New Roman" w:cs="Times New Roman"/>
          <w:sz w:val="24"/>
          <w:szCs w:val="24"/>
        </w:rPr>
        <w:t xml:space="preserve"> Исполнителем и их приемка Заказчиком</w:t>
      </w:r>
      <w:r w:rsidRPr="00680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>производится в соответствии с гражданским законодательством и оформляется Актом об оказанных услугах</w:t>
      </w:r>
      <w:r w:rsidRPr="00680F78">
        <w:rPr>
          <w:rFonts w:ascii="Times New Roman" w:eastAsia="MS Mincho" w:hAnsi="Times New Roman" w:cs="Times New Roman"/>
          <w:sz w:val="24"/>
          <w:szCs w:val="24"/>
        </w:rPr>
        <w:t>.</w:t>
      </w:r>
      <w:r w:rsidRPr="00680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4.3. Заказчиком в течение 10 (десяти) рабочих дней с момента поступления 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 При этом срок устранения недостатков Исполнителем не должен превышать 3 рабочих дня со дня получения мотивированного отказа от подписания Акта об оказанных услугах от Заказчика.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lastRenderedPageBreak/>
        <w:t>4.4. По факту устранения недостатков Исполнитель письменно извещает Заказчика в течение 1 рабочего дня с момента их устранения путем направления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осуществляет проверку представленных Исполнителем сведений об устранении недостатков и подписывает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680F78" w:rsidRPr="00680F78" w:rsidRDefault="00680F78" w:rsidP="00680F78">
      <w:pPr>
        <w:pStyle w:val="10"/>
        <w:ind w:firstLine="709"/>
        <w:rPr>
          <w:szCs w:val="24"/>
        </w:rPr>
      </w:pPr>
      <w:r w:rsidRPr="00680F78">
        <w:rPr>
          <w:szCs w:val="24"/>
        </w:rPr>
        <w:t xml:space="preserve">4.7. Качество оказанных услуг по </w:t>
      </w:r>
      <w:r w:rsidRPr="00680F78">
        <w:rPr>
          <w:rFonts w:eastAsia="MS Mincho"/>
          <w:szCs w:val="24"/>
        </w:rPr>
        <w:t>Контракту,</w:t>
      </w:r>
      <w:r w:rsidRPr="00680F78">
        <w:rPr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680F78" w:rsidRPr="00680F78" w:rsidRDefault="00680F78" w:rsidP="00680F78">
      <w:pPr>
        <w:pStyle w:val="10"/>
        <w:ind w:firstLine="0"/>
        <w:rPr>
          <w:szCs w:val="24"/>
        </w:rPr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5. Ответственность сторон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80F78">
        <w:t xml:space="preserve"> 5.6. П</w:t>
      </w:r>
      <w:r w:rsidRPr="00680F78">
        <w:rPr>
          <w:rFonts w:eastAsiaTheme="minorHAnsi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</w:t>
      </w:r>
      <w:r>
        <w:t xml:space="preserve">вливается в размере </w:t>
      </w:r>
      <w:r w:rsidRPr="00680F78">
        <w:t>10 процентов цены Контракта (этапа).</w:t>
      </w:r>
    </w:p>
    <w:p w:rsidR="00680F78" w:rsidRPr="00680F78" w:rsidRDefault="00680F78" w:rsidP="00680F78">
      <w:pPr>
        <w:ind w:firstLine="700"/>
        <w:jc w:val="both"/>
      </w:pPr>
      <w:r w:rsidRPr="00680F78">
        <w:t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lastRenderedPageBreak/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80F78" w:rsidRPr="00680F78" w:rsidRDefault="00680F78" w:rsidP="00680F78">
      <w:pPr>
        <w:ind w:firstLine="709"/>
        <w:jc w:val="both"/>
      </w:pPr>
      <w:r w:rsidRPr="00680F78">
        <w:t>5.11. Уплата пени и штрафа не освобождает Стороны от исполнения обязательств по Контракту.</w:t>
      </w:r>
    </w:p>
    <w:p w:rsidR="00680F78" w:rsidRPr="00680F78" w:rsidRDefault="000F518E" w:rsidP="00680F78">
      <w:pPr>
        <w:ind w:firstLine="709"/>
        <w:jc w:val="both"/>
      </w:pPr>
      <w:r>
        <w:t xml:space="preserve">5.12. </w:t>
      </w:r>
      <w:r w:rsidR="00680F78" w:rsidRPr="00680F78">
        <w:t>Ответственность Сторон в иных случаях определяется в соответствии с законодательством Российской Федерации.</w:t>
      </w:r>
    </w:p>
    <w:p w:rsidR="00680F78" w:rsidRPr="00680F78" w:rsidRDefault="00680F78" w:rsidP="00680F78">
      <w:pPr>
        <w:ind w:firstLine="709"/>
        <w:jc w:val="center"/>
      </w:pPr>
    </w:p>
    <w:p w:rsidR="00680F78" w:rsidRP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6. Порядок разрешения споров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факсограммы, а также электронного сообщения с последующим представлением оригинала документа.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  <w:r w:rsidRPr="00680F78">
        <w:rPr>
          <w:b/>
        </w:rPr>
        <w:t>7.</w:t>
      </w:r>
      <w:r w:rsidRPr="00680F78">
        <w:rPr>
          <w:rFonts w:eastAsia="Lucida Sans Unicode"/>
          <w:b/>
          <w:kern w:val="1"/>
          <w:lang w:eastAsia="en-US"/>
        </w:rPr>
        <w:t xml:space="preserve"> Действие обстоятельств непреодолимой силы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7.1. Ни одна из Сторон не несет ответственности перед другой Стороной за неисполнение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 на 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>8. Порядок изменения и расторжения Контракта</w:t>
      </w:r>
    </w:p>
    <w:p w:rsidR="00680F78" w:rsidRPr="00680F78" w:rsidRDefault="00680F78" w:rsidP="00680F78">
      <w:pPr>
        <w:ind w:firstLine="709"/>
        <w:jc w:val="both"/>
      </w:pPr>
      <w:r w:rsidRPr="00680F78"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80F78" w:rsidRPr="00680F78" w:rsidRDefault="00680F78" w:rsidP="00680F78">
      <w:pPr>
        <w:pStyle w:val="Con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680F78" w:rsidRPr="00936901" w:rsidRDefault="00680F78" w:rsidP="00680F78">
      <w:pPr>
        <w:pStyle w:val="ConsNonforma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8.3. </w:t>
      </w:r>
      <w:r w:rsidR="009954AD" w:rsidRPr="00936901">
        <w:rPr>
          <w:rFonts w:ascii="Times New Roman" w:hAnsi="Times New Roman"/>
          <w:color w:val="000000" w:themeColor="text1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9954AD" w:rsidRPr="0093690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r w:rsidR="009954AD" w:rsidRPr="00936901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 xml:space="preserve">агрегатора торговли </w:t>
      </w:r>
      <w:r w:rsidR="009954AD" w:rsidRPr="00936901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680F78" w:rsidRPr="00680F78" w:rsidRDefault="00680F78" w:rsidP="00680F78">
      <w:pPr>
        <w:tabs>
          <w:tab w:val="num" w:pos="1701"/>
        </w:tabs>
        <w:ind w:firstLine="720"/>
        <w:jc w:val="both"/>
        <w:rPr>
          <w:rFonts w:eastAsia="Arial"/>
          <w:lang w:eastAsia="ar-SA"/>
        </w:rPr>
      </w:pPr>
      <w:r w:rsidRPr="00680F78">
        <w:rPr>
          <w:rFonts w:eastAsia="Arial"/>
          <w:lang w:eastAsia="ar-SA"/>
        </w:rPr>
        <w:t>8.4. При изменении у одной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9. Прочие условия </w:t>
      </w:r>
    </w:p>
    <w:p w:rsidR="00680F78" w:rsidRPr="00680F78" w:rsidRDefault="00680F78" w:rsidP="00680F78">
      <w:pPr>
        <w:widowControl w:val="0"/>
        <w:suppressAutoHyphens/>
        <w:ind w:firstLine="539"/>
        <w:jc w:val="both"/>
        <w:rPr>
          <w:rFonts w:eastAsia="Lucida Sans Unicode"/>
          <w:kern w:val="1"/>
          <w:lang w:eastAsia="en-US"/>
        </w:rPr>
      </w:pPr>
      <w:r w:rsidRPr="00680F78">
        <w:t xml:space="preserve"> 9.1. Контракт вступает в силу с даты его подписания и действует </w:t>
      </w:r>
      <w:r w:rsidRPr="00680F78">
        <w:br/>
        <w:t xml:space="preserve">до </w:t>
      </w:r>
      <w:r w:rsidRPr="00936901">
        <w:rPr>
          <w:color w:val="000000" w:themeColor="text1"/>
        </w:rPr>
        <w:t>1</w:t>
      </w:r>
      <w:r w:rsidR="009954AD" w:rsidRPr="00936901">
        <w:rPr>
          <w:color w:val="000000" w:themeColor="text1"/>
        </w:rPr>
        <w:t>5</w:t>
      </w:r>
      <w:r w:rsidRPr="00936901">
        <w:rPr>
          <w:color w:val="000000" w:themeColor="text1"/>
        </w:rPr>
        <w:t xml:space="preserve"> декабря 2026 г., </w:t>
      </w:r>
      <w:r w:rsidRPr="00680F78">
        <w:t xml:space="preserve">а в части расчетов </w:t>
      </w:r>
      <w:r w:rsidRPr="00680F78">
        <w:sym w:font="Symbol" w:char="F02D"/>
      </w:r>
      <w:r w:rsidRPr="00680F78">
        <w:t xml:space="preserve"> до полного исполнения обязательств Сторонами. </w:t>
      </w:r>
      <w:r w:rsidRPr="00680F78">
        <w:rPr>
          <w:rFonts w:eastAsia="Lucida Sans Unicode"/>
          <w:kern w:val="1"/>
          <w:lang w:eastAsia="en-US"/>
        </w:rPr>
        <w:t>Настоящий контракт заключается в форме электронного документа.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9.3. За сопровождение Контракта ответственным должностным лицом Заказчика назначается главный государственный таможенный инспектор отдела подготовки кадров кадровой службы управления М.А. Болдырева, тел. 8 (863) 250-93-32.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  <w:r w:rsidRPr="00680F78">
        <w:rPr>
          <w:rFonts w:ascii="Times New Roman" w:hAnsi="Times New Roman" w:cs="Times New Roman"/>
          <w:b/>
          <w:sz w:val="24"/>
          <w:szCs w:val="24"/>
        </w:rPr>
        <w:t xml:space="preserve">10.  </w:t>
      </w:r>
      <w:r w:rsidRPr="00680F78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680F78" w:rsidRPr="00680F78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680F78">
        <w:rPr>
          <w:sz w:val="24"/>
          <w:szCs w:val="24"/>
        </w:rPr>
        <w:t>Наименование, объем и характеристики услуг.</w:t>
      </w:r>
    </w:p>
    <w:p w:rsidR="00680F78" w:rsidRPr="00680F78" w:rsidRDefault="00680F78" w:rsidP="00680F78">
      <w:pPr>
        <w:widowControl w:val="0"/>
        <w:tabs>
          <w:tab w:val="left" w:pos="720"/>
        </w:tabs>
        <w:ind w:firstLine="709"/>
        <w:jc w:val="both"/>
      </w:pPr>
      <w:r w:rsidRPr="00680F78">
        <w:t>Оказание услуг по повышению квалификации по программе дополнительного профессионального образования</w:t>
      </w:r>
      <w:r w:rsidR="008B597A">
        <w:t xml:space="preserve"> </w:t>
      </w:r>
      <w:r w:rsidR="008B597A" w:rsidRPr="008B597A">
        <w:t>по обеспечению экологической безопасности руководителями и специалистами общехозяйственных систем управления</w:t>
      </w:r>
      <w:r w:rsidRPr="00680F78">
        <w:t>,</w:t>
      </w:r>
    </w:p>
    <w:p w:rsidR="00680F78" w:rsidRPr="00680F78" w:rsidRDefault="009954AD" w:rsidP="00680F7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Форма обучения – </w:t>
      </w:r>
      <w:r w:rsidRPr="00936901">
        <w:rPr>
          <w:color w:val="000000" w:themeColor="text1"/>
        </w:rPr>
        <w:t>заочно</w:t>
      </w:r>
      <w:r w:rsidR="00680F78" w:rsidRPr="009954AD">
        <w:rPr>
          <w:color w:val="FF0000"/>
        </w:rPr>
        <w:t xml:space="preserve"> </w:t>
      </w:r>
      <w:r w:rsidR="00680F78" w:rsidRPr="00680F78">
        <w:t>(с применением дистанционных образовательных технологий).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ind w:firstLine="709"/>
        <w:jc w:val="both"/>
      </w:pPr>
      <w:r w:rsidRPr="00680F78">
        <w:t>Объем – 72 ак. ч.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Место оказания услуг: Услуги оказываются на объекте Исполнителя. 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ind w:firstLine="709"/>
        <w:jc w:val="both"/>
      </w:pPr>
      <w:r w:rsidRPr="00680F78">
        <w:t xml:space="preserve">Срок оказания услуг (планируемый период оказания услуг) – с даты заключения контракта до 1 декабря 2026 г., согласно графику Исполнителя. </w:t>
      </w:r>
    </w:p>
    <w:p w:rsidR="008B597A" w:rsidRPr="008B597A" w:rsidRDefault="008B597A" w:rsidP="008B5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8B597A">
        <w:rPr>
          <w:bCs/>
        </w:rPr>
        <w:t>Основные требования к наполнению программы: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Актуальные требования к организации и проведению производственного экологического контроля на предприятии в соответствии с действующим законодательством РФ.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Методика отбора проб и проведения инструментальных измерений выбросов, сбросов загрязняющих веществ и отходов производства.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Порядок разработки и утверждения проектов нормативов допустимых выбросов (НДВ) и нормативов допустимых сбросов (НДС) с учётом современных методик расчёта.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Оценка воздействия на окружающую среду (ОВОС) как инструмент планирования хозяйственной деятельности: этапы, содержание разделов, взаимодействие с заинтересованными сторонами.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Подготовка и ведение отчётной документации по результатам экологического контроля, включая формы статистической отчётности и декларации о воздействии.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Разработка и внедрение планов мероприятий по снижению негативного воздействия на окружающую среду: анализ источников, выбор НДТ, оценка эффективности.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Организация системы экологического менеджмента на предприятии: структура, документация, внутренние аудиты и корректирующие действия.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Взаимодействие с контролирующими органами (Росприроднадзор, региональные структуры) в рамках государственного экологического надзора: порядок проверок, предписания, административная ответственность.</w:t>
      </w:r>
    </w:p>
    <w:p w:rsidR="008B597A" w:rsidRP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>Экологический аудит как инструмент независимой оценки соответствия: виды аудита, критерии, оформление результатов.</w:t>
      </w:r>
    </w:p>
    <w:p w:rsidR="008B597A" w:rsidRDefault="008B597A" w:rsidP="008B597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 w:rsidRPr="008B597A">
        <w:t xml:space="preserve">Управление отходами производства и потребления: инвентаризация, </w:t>
      </w:r>
      <w:r w:rsidRPr="008B597A">
        <w:lastRenderedPageBreak/>
        <w:t>лицензирование, паспортизация, учёт и контроль за обращением с отходами.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680F78">
        <w:t>Программа должна предусматривать возможность обратной связи с преподавателем.</w:t>
      </w:r>
    </w:p>
    <w:p w:rsidR="00680F78" w:rsidRPr="00680F78" w:rsidRDefault="00680F78" w:rsidP="00680F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680F78">
        <w:t>После успешного окончания курса повышения квалификации слушателям выдаются удостоверения о повышении квалификации установленного образца.</w:t>
      </w:r>
    </w:p>
    <w:p w:rsidR="00680F78" w:rsidRPr="008B597A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8B597A">
        <w:rPr>
          <w:sz w:val="24"/>
          <w:szCs w:val="24"/>
        </w:rPr>
        <w:t xml:space="preserve">Количество обучаемых – </w:t>
      </w:r>
      <w:r w:rsidR="008B597A" w:rsidRPr="008B597A">
        <w:rPr>
          <w:sz w:val="24"/>
          <w:szCs w:val="24"/>
        </w:rPr>
        <w:t>2</w:t>
      </w:r>
      <w:r w:rsidRPr="008B597A">
        <w:rPr>
          <w:sz w:val="24"/>
          <w:szCs w:val="24"/>
        </w:rPr>
        <w:t xml:space="preserve"> чел.</w:t>
      </w:r>
    </w:p>
    <w:p w:rsidR="000F518E" w:rsidRPr="008B597A" w:rsidRDefault="000F518E" w:rsidP="000F518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B597A">
        <w:rPr>
          <w:sz w:val="24"/>
          <w:szCs w:val="24"/>
        </w:rPr>
        <w:t>Образовательная деятельность Исполнителя в соответствии со статьей 91 Федерального закона от 29 декабря 2012 г. № 273-ФЗ «Об образовании в Российской Федерации» должна подтверждаться лицензией.</w:t>
      </w:r>
    </w:p>
    <w:p w:rsidR="00680F78" w:rsidRDefault="00680F78" w:rsidP="00680F78">
      <w:pPr>
        <w:pStyle w:val="ConsPlusNormal"/>
        <w:contextualSpacing/>
        <w:jc w:val="both"/>
        <w:rPr>
          <w:sz w:val="24"/>
          <w:szCs w:val="24"/>
        </w:rPr>
      </w:pPr>
    </w:p>
    <w:p w:rsidR="00F716C0" w:rsidRPr="008B597A" w:rsidRDefault="00F716C0" w:rsidP="00680F78">
      <w:pPr>
        <w:pStyle w:val="ConsPlusNormal"/>
        <w:contextualSpacing/>
        <w:jc w:val="both"/>
        <w:rPr>
          <w:sz w:val="24"/>
          <w:szCs w:val="24"/>
        </w:rPr>
      </w:pPr>
      <w:bookmarkStart w:id="0" w:name="_GoBack"/>
      <w:bookmarkEnd w:id="0"/>
    </w:p>
    <w:p w:rsidR="00680F78" w:rsidRPr="00680F78" w:rsidRDefault="00680F78" w:rsidP="00680F78">
      <w:pPr>
        <w:jc w:val="center"/>
      </w:pPr>
      <w:r w:rsidRPr="00680F78">
        <w:t>Заказчик                                                    Исполнитель</w:t>
      </w:r>
    </w:p>
    <w:p w:rsidR="00680F78" w:rsidRPr="00680F78" w:rsidRDefault="00680F78" w:rsidP="00680F78">
      <w:pPr>
        <w:jc w:val="center"/>
      </w:pPr>
      <w:r w:rsidRPr="00680F78">
        <w:t xml:space="preserve">Южное таможенное управление                 </w:t>
      </w:r>
      <w:r w:rsidR="00F716C0">
        <w:t>ООО МУИЦ «МЕРКУРИЙ»</w:t>
      </w:r>
    </w:p>
    <w:p w:rsidR="008E30FB" w:rsidRPr="00680F78" w:rsidRDefault="008E30FB" w:rsidP="00680F78">
      <w:pPr>
        <w:autoSpaceDE w:val="0"/>
        <w:autoSpaceDN w:val="0"/>
        <w:adjustRightInd w:val="0"/>
        <w:spacing w:after="120" w:line="276" w:lineRule="auto"/>
        <w:jc w:val="center"/>
      </w:pPr>
    </w:p>
    <w:sectPr w:rsidR="008E30FB" w:rsidRPr="00680F78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AE" w:rsidRDefault="00D063AE" w:rsidP="007A69CF">
      <w:r>
        <w:separator/>
      </w:r>
    </w:p>
  </w:endnote>
  <w:endnote w:type="continuationSeparator" w:id="0">
    <w:p w:rsidR="00D063AE" w:rsidRDefault="00D063AE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AE" w:rsidRDefault="00D063AE" w:rsidP="007A69CF">
      <w:r>
        <w:separator/>
      </w:r>
    </w:p>
  </w:footnote>
  <w:footnote w:type="continuationSeparator" w:id="0">
    <w:p w:rsidR="00D063AE" w:rsidRDefault="00D063AE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9CF" w:rsidRPr="00680F78" w:rsidRDefault="007A69CF">
        <w:pPr>
          <w:pStyle w:val="a3"/>
          <w:jc w:val="center"/>
          <w:rPr>
            <w:sz w:val="20"/>
          </w:rPr>
        </w:pPr>
        <w:r w:rsidRPr="00680F78">
          <w:rPr>
            <w:sz w:val="20"/>
          </w:rPr>
          <w:fldChar w:fldCharType="begin"/>
        </w:r>
        <w:r w:rsidRPr="00680F78">
          <w:rPr>
            <w:sz w:val="20"/>
          </w:rPr>
          <w:instrText>PAGE   \* MERGEFORMAT</w:instrText>
        </w:r>
        <w:r w:rsidRPr="00680F78">
          <w:rPr>
            <w:sz w:val="20"/>
          </w:rPr>
          <w:fldChar w:fldCharType="separate"/>
        </w:r>
        <w:r w:rsidR="00F716C0">
          <w:rPr>
            <w:noProof/>
            <w:sz w:val="20"/>
          </w:rPr>
          <w:t>6</w:t>
        </w:r>
        <w:r w:rsidRPr="00680F78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003B"/>
    <w:multiLevelType w:val="hybridMultilevel"/>
    <w:tmpl w:val="0AAA723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BE6F83"/>
    <w:multiLevelType w:val="hybridMultilevel"/>
    <w:tmpl w:val="6BAABD84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01757"/>
    <w:multiLevelType w:val="hybridMultilevel"/>
    <w:tmpl w:val="306601F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B1E07"/>
    <w:multiLevelType w:val="hybridMultilevel"/>
    <w:tmpl w:val="49BE7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8E53C2"/>
    <w:multiLevelType w:val="hybridMultilevel"/>
    <w:tmpl w:val="1430E7FC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8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03ADE"/>
    <w:rsid w:val="000152FD"/>
    <w:rsid w:val="000231E1"/>
    <w:rsid w:val="00025C0E"/>
    <w:rsid w:val="00036CEC"/>
    <w:rsid w:val="00047DC0"/>
    <w:rsid w:val="000675D9"/>
    <w:rsid w:val="0008409B"/>
    <w:rsid w:val="000C1878"/>
    <w:rsid w:val="000D19E8"/>
    <w:rsid w:val="000D6D90"/>
    <w:rsid w:val="000F2976"/>
    <w:rsid w:val="000F518E"/>
    <w:rsid w:val="00102C13"/>
    <w:rsid w:val="00110D10"/>
    <w:rsid w:val="00117D08"/>
    <w:rsid w:val="00131645"/>
    <w:rsid w:val="00140D3E"/>
    <w:rsid w:val="001471E9"/>
    <w:rsid w:val="001512E5"/>
    <w:rsid w:val="00166BFC"/>
    <w:rsid w:val="001848D6"/>
    <w:rsid w:val="001871EE"/>
    <w:rsid w:val="001A38E8"/>
    <w:rsid w:val="001B435E"/>
    <w:rsid w:val="001D1094"/>
    <w:rsid w:val="001F35BD"/>
    <w:rsid w:val="002136A7"/>
    <w:rsid w:val="00214ECF"/>
    <w:rsid w:val="00226ED9"/>
    <w:rsid w:val="00231872"/>
    <w:rsid w:val="002535EC"/>
    <w:rsid w:val="00254F16"/>
    <w:rsid w:val="002E1318"/>
    <w:rsid w:val="00303D2D"/>
    <w:rsid w:val="00307FE7"/>
    <w:rsid w:val="00315D73"/>
    <w:rsid w:val="003253A5"/>
    <w:rsid w:val="00343210"/>
    <w:rsid w:val="0036116A"/>
    <w:rsid w:val="00365218"/>
    <w:rsid w:val="003A3303"/>
    <w:rsid w:val="003D6EC5"/>
    <w:rsid w:val="003F2558"/>
    <w:rsid w:val="004001FB"/>
    <w:rsid w:val="004125C3"/>
    <w:rsid w:val="0041558C"/>
    <w:rsid w:val="004621AB"/>
    <w:rsid w:val="004924F4"/>
    <w:rsid w:val="004C5411"/>
    <w:rsid w:val="004C69A0"/>
    <w:rsid w:val="00504DA7"/>
    <w:rsid w:val="0051248E"/>
    <w:rsid w:val="00522EE5"/>
    <w:rsid w:val="00536AFC"/>
    <w:rsid w:val="005407AA"/>
    <w:rsid w:val="00541641"/>
    <w:rsid w:val="00565028"/>
    <w:rsid w:val="00582EDE"/>
    <w:rsid w:val="005E0141"/>
    <w:rsid w:val="006071AE"/>
    <w:rsid w:val="00607308"/>
    <w:rsid w:val="0060752D"/>
    <w:rsid w:val="006220AD"/>
    <w:rsid w:val="006319A9"/>
    <w:rsid w:val="006439C7"/>
    <w:rsid w:val="00654A65"/>
    <w:rsid w:val="00680493"/>
    <w:rsid w:val="00680F78"/>
    <w:rsid w:val="006A4F5D"/>
    <w:rsid w:val="006D64E8"/>
    <w:rsid w:val="00717149"/>
    <w:rsid w:val="007216A3"/>
    <w:rsid w:val="007316EE"/>
    <w:rsid w:val="00736298"/>
    <w:rsid w:val="0078744D"/>
    <w:rsid w:val="00792FB5"/>
    <w:rsid w:val="007A69CF"/>
    <w:rsid w:val="007B0AAE"/>
    <w:rsid w:val="007D264B"/>
    <w:rsid w:val="007D4738"/>
    <w:rsid w:val="007E2819"/>
    <w:rsid w:val="007E514C"/>
    <w:rsid w:val="007F6CF0"/>
    <w:rsid w:val="00814A9B"/>
    <w:rsid w:val="00846BF6"/>
    <w:rsid w:val="008A12C8"/>
    <w:rsid w:val="008B520F"/>
    <w:rsid w:val="008B597A"/>
    <w:rsid w:val="008E30FB"/>
    <w:rsid w:val="008E489F"/>
    <w:rsid w:val="00936901"/>
    <w:rsid w:val="009543E1"/>
    <w:rsid w:val="0095723C"/>
    <w:rsid w:val="00960D1E"/>
    <w:rsid w:val="00977984"/>
    <w:rsid w:val="00981E31"/>
    <w:rsid w:val="00992F0D"/>
    <w:rsid w:val="009954AD"/>
    <w:rsid w:val="009A249D"/>
    <w:rsid w:val="009E1D34"/>
    <w:rsid w:val="00A65136"/>
    <w:rsid w:val="00A67669"/>
    <w:rsid w:val="00A677CD"/>
    <w:rsid w:val="00A91AA0"/>
    <w:rsid w:val="00A951CE"/>
    <w:rsid w:val="00AA290C"/>
    <w:rsid w:val="00AA69AD"/>
    <w:rsid w:val="00AB2DC8"/>
    <w:rsid w:val="00AB3D2E"/>
    <w:rsid w:val="00AF1A54"/>
    <w:rsid w:val="00B20070"/>
    <w:rsid w:val="00B221D7"/>
    <w:rsid w:val="00B41518"/>
    <w:rsid w:val="00B53630"/>
    <w:rsid w:val="00B57AAC"/>
    <w:rsid w:val="00B61A0B"/>
    <w:rsid w:val="00B8099D"/>
    <w:rsid w:val="00BC612D"/>
    <w:rsid w:val="00C17485"/>
    <w:rsid w:val="00C1753D"/>
    <w:rsid w:val="00C35FEE"/>
    <w:rsid w:val="00C4340D"/>
    <w:rsid w:val="00C43B2D"/>
    <w:rsid w:val="00C44BC1"/>
    <w:rsid w:val="00C45531"/>
    <w:rsid w:val="00C86E79"/>
    <w:rsid w:val="00CA072C"/>
    <w:rsid w:val="00CA5AF3"/>
    <w:rsid w:val="00CE3260"/>
    <w:rsid w:val="00D063AE"/>
    <w:rsid w:val="00D11D29"/>
    <w:rsid w:val="00D21787"/>
    <w:rsid w:val="00D531FB"/>
    <w:rsid w:val="00D758ED"/>
    <w:rsid w:val="00D937D6"/>
    <w:rsid w:val="00DA5BD7"/>
    <w:rsid w:val="00DE12EE"/>
    <w:rsid w:val="00E00785"/>
    <w:rsid w:val="00E03B4F"/>
    <w:rsid w:val="00E52F7D"/>
    <w:rsid w:val="00E645CF"/>
    <w:rsid w:val="00E67EB8"/>
    <w:rsid w:val="00E91792"/>
    <w:rsid w:val="00E92891"/>
    <w:rsid w:val="00E93BB3"/>
    <w:rsid w:val="00EA0493"/>
    <w:rsid w:val="00EA0629"/>
    <w:rsid w:val="00EA5D37"/>
    <w:rsid w:val="00EB48BE"/>
    <w:rsid w:val="00EC5D65"/>
    <w:rsid w:val="00EE637D"/>
    <w:rsid w:val="00EF45DE"/>
    <w:rsid w:val="00F0031C"/>
    <w:rsid w:val="00F3470F"/>
    <w:rsid w:val="00F54985"/>
    <w:rsid w:val="00F57139"/>
    <w:rsid w:val="00F612BD"/>
    <w:rsid w:val="00F716C0"/>
    <w:rsid w:val="00F75B8E"/>
    <w:rsid w:val="00F86F7B"/>
    <w:rsid w:val="00F9472F"/>
    <w:rsid w:val="00FB59EE"/>
    <w:rsid w:val="00FD2DD4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369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69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369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69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4DBE5-871C-4BE8-B603-A42F989E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2026-08-03T11:22:00Z</cp:lastPrinted>
  <dcterms:created xsi:type="dcterms:W3CDTF">2026-08-06T07:19:00Z</dcterms:created>
  <dcterms:modified xsi:type="dcterms:W3CDTF">2026-08-06T07:19:00Z</dcterms:modified>
</cp:coreProperties>
</file>