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69"/>
      </w:tblGrid>
      <w:tr w:rsidR="006C38DF" w:rsidRPr="006C38DF" w:rsidTr="00F94799">
        <w:tc>
          <w:tcPr>
            <w:tcW w:w="10569" w:type="dxa"/>
          </w:tcPr>
          <w:p w:rsidR="006C38DF" w:rsidRDefault="006C38DF" w:rsidP="008E0674">
            <w:pPr>
              <w:pStyle w:val="a5"/>
              <w:jc w:val="center"/>
              <w:rPr>
                <w:rFonts w:cs="Times New Roman"/>
                <w:b/>
                <w:bCs w:val="0"/>
                <w:sz w:val="24"/>
                <w:szCs w:val="24"/>
                <w:lang w:val="ru-RU"/>
              </w:rPr>
            </w:pPr>
            <w:r w:rsidRPr="006C38DF">
              <w:rPr>
                <w:rFonts w:cs="Times New Roman"/>
                <w:b/>
                <w:bCs w:val="0"/>
                <w:sz w:val="24"/>
                <w:szCs w:val="24"/>
                <w:lang w:val="ru-RU"/>
              </w:rPr>
              <w:t xml:space="preserve">КОНТРАКТ </w:t>
            </w:r>
          </w:p>
          <w:p w:rsidR="006C38DF" w:rsidRPr="006C38DF" w:rsidRDefault="006C38DF" w:rsidP="008E0674">
            <w:pPr>
              <w:pStyle w:val="a5"/>
              <w:jc w:val="center"/>
              <w:rPr>
                <w:rFonts w:cs="Times New Roman"/>
                <w:b/>
                <w:bCs w:val="0"/>
                <w:sz w:val="24"/>
                <w:szCs w:val="24"/>
                <w:lang w:val="ru-RU"/>
              </w:rPr>
            </w:pPr>
            <w:r w:rsidRPr="006C38DF">
              <w:rPr>
                <w:rFonts w:cs="Times New Roman"/>
                <w:b/>
                <w:bCs w:val="0"/>
                <w:sz w:val="24"/>
                <w:szCs w:val="24"/>
                <w:lang w:val="ru-RU"/>
              </w:rPr>
              <w:t>НА ОКАЗАНИЕ ПОЛИГРАФИЧЕСКИХ УСЛУГ №</w:t>
            </w:r>
            <w:r w:rsidRPr="006C38DF">
              <w:rPr>
                <w:rFonts w:cs="Times New Roman"/>
                <w:b/>
                <w:bCs w:val="0"/>
                <w:sz w:val="24"/>
                <w:szCs w:val="24"/>
              </w:rPr>
              <w:t> </w:t>
            </w:r>
            <w:r>
              <w:rPr>
                <w:rFonts w:cs="Times New Roman"/>
                <w:b/>
                <w:bCs w:val="0"/>
                <w:color w:val="000000" w:themeColor="text1"/>
                <w:sz w:val="24"/>
                <w:szCs w:val="24"/>
                <w:lang w:val="ru-RU"/>
              </w:rPr>
              <w:t>_________</w:t>
            </w:r>
          </w:p>
          <w:p w:rsidR="006C38DF" w:rsidRPr="00C0512F" w:rsidRDefault="006C38DF" w:rsidP="006C38DF">
            <w:pPr>
              <w:jc w:val="center"/>
              <w:rPr>
                <w:sz w:val="24"/>
                <w:szCs w:val="24"/>
              </w:rPr>
            </w:pPr>
            <w:r w:rsidRPr="00C0512F">
              <w:rPr>
                <w:sz w:val="24"/>
                <w:szCs w:val="24"/>
              </w:rPr>
              <w:t xml:space="preserve">ИКЗ </w:t>
            </w:r>
            <w:r w:rsidR="002D56ED" w:rsidRPr="002D56ED">
              <w:rPr>
                <w:sz w:val="24"/>
                <w:szCs w:val="24"/>
              </w:rPr>
              <w:t>261666100245666710100100160000000000</w:t>
            </w:r>
          </w:p>
          <w:p w:rsidR="006C38DF" w:rsidRPr="006C38DF" w:rsidRDefault="006C38DF" w:rsidP="009F0081">
            <w:pPr>
              <w:pStyle w:val="10"/>
              <w:rPr>
                <w:sz w:val="24"/>
                <w:szCs w:val="24"/>
              </w:rPr>
            </w:pPr>
          </w:p>
          <w:p w:rsidR="006C38DF" w:rsidRPr="006C38DF" w:rsidRDefault="006C38DF" w:rsidP="009F0081">
            <w:pPr>
              <w:pStyle w:val="10"/>
              <w:rPr>
                <w:sz w:val="24"/>
                <w:szCs w:val="24"/>
              </w:rPr>
            </w:pPr>
          </w:p>
          <w:p w:rsidR="006C38DF" w:rsidRPr="006C38DF" w:rsidRDefault="006C38DF" w:rsidP="00124AA7">
            <w:pPr>
              <w:spacing w:before="0"/>
              <w:rPr>
                <w:b w:val="0"/>
                <w:color w:val="FF0000"/>
                <w:sz w:val="24"/>
                <w:szCs w:val="24"/>
              </w:rPr>
            </w:pPr>
            <w:r w:rsidRPr="006C38DF">
              <w:rPr>
                <w:b w:val="0"/>
                <w:sz w:val="24"/>
                <w:szCs w:val="24"/>
              </w:rPr>
              <w:t xml:space="preserve">г. Екатеринбург                                   </w:t>
            </w:r>
            <w:r w:rsidR="00087421">
              <w:rPr>
                <w:b w:val="0"/>
                <w:sz w:val="24"/>
                <w:szCs w:val="24"/>
              </w:rPr>
              <w:t xml:space="preserve">                                                                     </w:t>
            </w:r>
            <w:r w:rsidRPr="006C38DF">
              <w:rPr>
                <w:b w:val="0"/>
                <w:sz w:val="24"/>
                <w:szCs w:val="24"/>
              </w:rPr>
              <w:t xml:space="preserve"> </w:t>
            </w:r>
            <w:r w:rsidR="00124AA7">
              <w:rPr>
                <w:b w:val="0"/>
                <w:sz w:val="24"/>
                <w:szCs w:val="24"/>
              </w:rPr>
              <w:t>«__» _______</w:t>
            </w:r>
            <w:r w:rsidR="002D56ED">
              <w:rPr>
                <w:b w:val="0"/>
                <w:color w:val="000000" w:themeColor="text1"/>
                <w:sz w:val="24"/>
                <w:szCs w:val="24"/>
              </w:rPr>
              <w:t>2026</w:t>
            </w:r>
            <w:r w:rsidRPr="006C38DF">
              <w:rPr>
                <w:b w:val="0"/>
                <w:color w:val="000000" w:themeColor="text1"/>
                <w:sz w:val="24"/>
                <w:szCs w:val="24"/>
              </w:rPr>
              <w:t xml:space="preserve"> г.</w:t>
            </w:r>
          </w:p>
        </w:tc>
      </w:tr>
    </w:tbl>
    <w:p w:rsidR="00EF7902" w:rsidRPr="006C38DF" w:rsidRDefault="00EF7902" w:rsidP="009F0081">
      <w:pPr>
        <w:rPr>
          <w:sz w:val="24"/>
          <w:szCs w:val="24"/>
        </w:rPr>
      </w:pPr>
    </w:p>
    <w:p w:rsidR="00CF02DB" w:rsidRPr="00A120BE" w:rsidRDefault="00A120BE" w:rsidP="00CF02DB">
      <w:pPr>
        <w:pStyle w:val="a5"/>
        <w:rPr>
          <w:rFonts w:eastAsia="Calibri" w:cs="Times New Roman"/>
          <w:sz w:val="24"/>
          <w:szCs w:val="24"/>
          <w:lang w:val="ru-RU"/>
        </w:rPr>
      </w:pPr>
      <w:proofErr w:type="gramStart"/>
      <w:r>
        <w:rPr>
          <w:rFonts w:eastAsia="Calibri" w:cs="Times New Roman"/>
          <w:sz w:val="24"/>
          <w:szCs w:val="24"/>
          <w:lang w:val="ru-RU"/>
        </w:rPr>
        <w:t>____________</w:t>
      </w:r>
      <w:r w:rsidR="00CF02DB" w:rsidRPr="006C38DF">
        <w:rPr>
          <w:rFonts w:eastAsia="Calibri" w:cs="Times New Roman"/>
          <w:sz w:val="24"/>
          <w:szCs w:val="24"/>
          <w:lang w:val="ru-RU"/>
        </w:rPr>
        <w:t xml:space="preserve">, в лице </w:t>
      </w:r>
      <w:r>
        <w:rPr>
          <w:rFonts w:eastAsia="Calibri" w:cs="Times New Roman"/>
          <w:sz w:val="24"/>
          <w:szCs w:val="24"/>
          <w:lang w:val="ru-RU"/>
        </w:rPr>
        <w:t>__________</w:t>
      </w:r>
      <w:r w:rsidR="00CF02DB" w:rsidRPr="006C38DF">
        <w:rPr>
          <w:rFonts w:eastAsia="Calibri" w:cs="Times New Roman"/>
          <w:sz w:val="24"/>
          <w:szCs w:val="24"/>
          <w:lang w:val="ru-RU"/>
        </w:rPr>
        <w:t xml:space="preserve">, действующего на основании </w:t>
      </w:r>
      <w:r>
        <w:rPr>
          <w:rFonts w:eastAsia="Calibri" w:cs="Times New Roman"/>
          <w:sz w:val="24"/>
          <w:szCs w:val="24"/>
          <w:lang w:val="ru-RU"/>
        </w:rPr>
        <w:t>_________</w:t>
      </w:r>
      <w:r w:rsidR="00CF02DB" w:rsidRPr="006C38DF">
        <w:rPr>
          <w:rFonts w:cs="Times New Roman"/>
          <w:sz w:val="24"/>
          <w:szCs w:val="24"/>
          <w:lang w:val="ru-RU"/>
        </w:rPr>
        <w:t xml:space="preserve">, </w:t>
      </w:r>
      <w:r w:rsidR="00124AA7">
        <w:rPr>
          <w:rFonts w:cs="Times New Roman"/>
          <w:sz w:val="24"/>
          <w:szCs w:val="24"/>
          <w:lang w:val="ru-RU"/>
        </w:rPr>
        <w:t xml:space="preserve">именуемый в дальнейшем  «Исполнитель», </w:t>
      </w:r>
      <w:r w:rsidR="00CF02DB" w:rsidRPr="006C38DF">
        <w:rPr>
          <w:rFonts w:cs="Times New Roman"/>
          <w:sz w:val="24"/>
          <w:szCs w:val="24"/>
          <w:lang w:val="ru-RU"/>
        </w:rPr>
        <w:t>с одной стороны</w:t>
      </w:r>
      <w:r w:rsidR="00124AA7">
        <w:rPr>
          <w:rFonts w:cs="Times New Roman"/>
          <w:sz w:val="24"/>
          <w:szCs w:val="24"/>
          <w:lang w:val="ru-RU"/>
        </w:rPr>
        <w:t>,</w:t>
      </w:r>
      <w:r w:rsidR="00CF02DB" w:rsidRPr="006C38DF">
        <w:rPr>
          <w:rFonts w:cs="Times New Roman"/>
          <w:sz w:val="24"/>
          <w:szCs w:val="24"/>
          <w:lang w:val="ru-RU"/>
        </w:rPr>
        <w:t xml:space="preserve"> и </w:t>
      </w:r>
      <w:r w:rsidRPr="00A120BE">
        <w:rPr>
          <w:sz w:val="23"/>
          <w:szCs w:val="23"/>
          <w:lang w:val="ru-RU"/>
        </w:rPr>
        <w:t xml:space="preserve">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w:t>
      </w:r>
      <w:proofErr w:type="spellStart"/>
      <w:r w:rsidRPr="00A120BE">
        <w:rPr>
          <w:sz w:val="23"/>
          <w:szCs w:val="23"/>
          <w:lang w:val="ru-RU"/>
        </w:rPr>
        <w:t>УрФАНИЦ</w:t>
      </w:r>
      <w:proofErr w:type="spellEnd"/>
      <w:r w:rsidR="00087421">
        <w:rPr>
          <w:sz w:val="23"/>
          <w:szCs w:val="23"/>
          <w:lang w:val="ru-RU"/>
        </w:rPr>
        <w:t xml:space="preserve"> </w:t>
      </w:r>
      <w:proofErr w:type="spellStart"/>
      <w:r w:rsidRPr="00A120BE">
        <w:rPr>
          <w:sz w:val="23"/>
          <w:szCs w:val="23"/>
          <w:lang w:val="ru-RU"/>
        </w:rPr>
        <w:t>УрО</w:t>
      </w:r>
      <w:proofErr w:type="spellEnd"/>
      <w:r w:rsidRPr="00A120BE">
        <w:rPr>
          <w:sz w:val="23"/>
          <w:szCs w:val="23"/>
          <w:lang w:val="ru-RU"/>
        </w:rPr>
        <w:t xml:space="preserve"> РАН)</w:t>
      </w:r>
      <w:r>
        <w:rPr>
          <w:sz w:val="23"/>
          <w:szCs w:val="23"/>
          <w:lang w:val="ru-RU"/>
        </w:rPr>
        <w:t xml:space="preserve">,  </w:t>
      </w:r>
      <w:r w:rsidR="009A756A" w:rsidRPr="00A120BE">
        <w:rPr>
          <w:sz w:val="23"/>
          <w:szCs w:val="23"/>
          <w:lang w:val="ru-RU"/>
        </w:rPr>
        <w:t xml:space="preserve">в лице руководителя </w:t>
      </w:r>
      <w:r w:rsidRPr="00A120BE">
        <w:rPr>
          <w:sz w:val="23"/>
          <w:szCs w:val="23"/>
          <w:lang w:val="ru-RU"/>
        </w:rPr>
        <w:t>Уральского научно-исследовательского института сельского хозяйства – 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 филиал ФГБНУ</w:t>
      </w:r>
      <w:proofErr w:type="gramEnd"/>
      <w:r w:rsidRPr="00A120BE">
        <w:rPr>
          <w:sz w:val="23"/>
          <w:szCs w:val="23"/>
          <w:lang w:val="ru-RU"/>
        </w:rPr>
        <w:t xml:space="preserve"> </w:t>
      </w:r>
      <w:proofErr w:type="spellStart"/>
      <w:proofErr w:type="gramStart"/>
      <w:r w:rsidRPr="00A120BE">
        <w:rPr>
          <w:sz w:val="23"/>
          <w:szCs w:val="23"/>
          <w:lang w:val="ru-RU"/>
        </w:rPr>
        <w:t>УрФАНИЦ</w:t>
      </w:r>
      <w:proofErr w:type="spellEnd"/>
      <w:r w:rsidR="00087421">
        <w:rPr>
          <w:sz w:val="23"/>
          <w:szCs w:val="23"/>
          <w:lang w:val="ru-RU"/>
        </w:rPr>
        <w:t xml:space="preserve"> </w:t>
      </w:r>
      <w:proofErr w:type="spellStart"/>
      <w:r w:rsidRPr="00A120BE">
        <w:rPr>
          <w:sz w:val="23"/>
          <w:szCs w:val="23"/>
          <w:lang w:val="ru-RU"/>
        </w:rPr>
        <w:t>УрО</w:t>
      </w:r>
      <w:proofErr w:type="spellEnd"/>
      <w:r w:rsidRPr="00A120BE">
        <w:rPr>
          <w:sz w:val="23"/>
          <w:szCs w:val="23"/>
          <w:lang w:val="ru-RU"/>
        </w:rPr>
        <w:t xml:space="preserve"> РАН) </w:t>
      </w:r>
      <w:proofErr w:type="spellStart"/>
      <w:r w:rsidRPr="00A120BE">
        <w:rPr>
          <w:sz w:val="23"/>
          <w:szCs w:val="23"/>
          <w:lang w:val="ru-RU"/>
        </w:rPr>
        <w:t>Севостьянова</w:t>
      </w:r>
      <w:proofErr w:type="spellEnd"/>
      <w:r w:rsidRPr="00A120BE">
        <w:rPr>
          <w:sz w:val="23"/>
          <w:szCs w:val="23"/>
          <w:lang w:val="ru-RU"/>
        </w:rPr>
        <w:t xml:space="preserve"> Михаила Юрьевича, действующего на основании Положения от 01.06.2018г. и доверенности №</w:t>
      </w:r>
      <w:r>
        <w:rPr>
          <w:sz w:val="23"/>
          <w:szCs w:val="23"/>
          <w:lang w:val="ru-RU"/>
        </w:rPr>
        <w:t>10</w:t>
      </w:r>
      <w:r w:rsidRPr="00A120BE">
        <w:rPr>
          <w:sz w:val="23"/>
          <w:szCs w:val="23"/>
          <w:lang w:val="ru-RU"/>
        </w:rPr>
        <w:t xml:space="preserve"> от 1</w:t>
      </w:r>
      <w:r>
        <w:rPr>
          <w:sz w:val="23"/>
          <w:szCs w:val="23"/>
          <w:lang w:val="ru-RU"/>
        </w:rPr>
        <w:t>3</w:t>
      </w:r>
      <w:r w:rsidRPr="00A120BE">
        <w:rPr>
          <w:sz w:val="23"/>
          <w:szCs w:val="23"/>
          <w:lang w:val="ru-RU"/>
        </w:rPr>
        <w:t>.0</w:t>
      </w:r>
      <w:r>
        <w:rPr>
          <w:sz w:val="23"/>
          <w:szCs w:val="23"/>
          <w:lang w:val="ru-RU"/>
        </w:rPr>
        <w:t>5</w:t>
      </w:r>
      <w:r w:rsidRPr="00A120BE">
        <w:rPr>
          <w:sz w:val="23"/>
          <w:szCs w:val="23"/>
          <w:lang w:val="ru-RU"/>
        </w:rPr>
        <w:t>.202</w:t>
      </w:r>
      <w:r w:rsidR="00124AA7">
        <w:rPr>
          <w:sz w:val="23"/>
          <w:szCs w:val="23"/>
          <w:lang w:val="ru-RU"/>
        </w:rPr>
        <w:t>5</w:t>
      </w:r>
      <w:r w:rsidRPr="00A120BE">
        <w:rPr>
          <w:sz w:val="23"/>
          <w:szCs w:val="23"/>
          <w:lang w:val="ru-RU"/>
        </w:rPr>
        <w:t xml:space="preserve">г., </w:t>
      </w:r>
      <w:r w:rsidR="00CF02DB" w:rsidRPr="00A120BE">
        <w:rPr>
          <w:sz w:val="23"/>
          <w:szCs w:val="23"/>
          <w:lang w:val="ru-RU"/>
        </w:rPr>
        <w:t xml:space="preserve"> име</w:t>
      </w:r>
      <w:r w:rsidR="00D759AC" w:rsidRPr="00A120BE">
        <w:rPr>
          <w:sz w:val="23"/>
          <w:szCs w:val="23"/>
          <w:lang w:val="ru-RU"/>
        </w:rPr>
        <w:t>нуемый</w:t>
      </w:r>
      <w:r w:rsidR="00CF02DB" w:rsidRPr="00A120BE">
        <w:rPr>
          <w:sz w:val="23"/>
          <w:szCs w:val="23"/>
          <w:lang w:val="ru-RU"/>
        </w:rPr>
        <w:t xml:space="preserve"> в дальнейшем «Заказчик», а вместе именуемые в дальнейшем «Стороны», </w:t>
      </w:r>
      <w:r w:rsidR="002D56ED">
        <w:rPr>
          <w:sz w:val="23"/>
          <w:szCs w:val="23"/>
          <w:lang w:val="ru-RU"/>
        </w:rPr>
        <w:t>на основании п. 4</w:t>
      </w:r>
      <w:r w:rsidRPr="00A120BE">
        <w:rPr>
          <w:sz w:val="23"/>
          <w:szCs w:val="23"/>
          <w:lang w:val="ru-RU"/>
        </w:rPr>
        <w:t xml:space="preserve">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727E62">
        <w:rPr>
          <w:sz w:val="23"/>
          <w:szCs w:val="23"/>
          <w:lang w:val="ru-RU"/>
        </w:rPr>
        <w:t>,</w:t>
      </w:r>
      <w:r w:rsidRPr="00A120BE">
        <w:rPr>
          <w:sz w:val="23"/>
          <w:szCs w:val="23"/>
          <w:lang w:val="ru-RU"/>
        </w:rPr>
        <w:t xml:space="preserve"> </w:t>
      </w:r>
      <w:r w:rsidR="00CF02DB" w:rsidRPr="00A120BE">
        <w:rPr>
          <w:sz w:val="23"/>
          <w:szCs w:val="23"/>
          <w:lang w:val="ru-RU"/>
        </w:rPr>
        <w:t>заключили настоящий</w:t>
      </w:r>
      <w:proofErr w:type="gramEnd"/>
      <w:r w:rsidR="00CF02DB" w:rsidRPr="00A120BE">
        <w:rPr>
          <w:sz w:val="23"/>
          <w:szCs w:val="23"/>
          <w:lang w:val="ru-RU"/>
        </w:rPr>
        <w:t xml:space="preserve"> </w:t>
      </w:r>
      <w:r w:rsidR="006C38DF" w:rsidRPr="00A120BE">
        <w:rPr>
          <w:sz w:val="23"/>
          <w:szCs w:val="23"/>
          <w:lang w:val="ru-RU"/>
        </w:rPr>
        <w:t>Контракт</w:t>
      </w:r>
      <w:r w:rsidR="00CF02DB" w:rsidRPr="00A120BE">
        <w:rPr>
          <w:sz w:val="23"/>
          <w:szCs w:val="23"/>
          <w:lang w:val="ru-RU"/>
        </w:rPr>
        <w:t xml:space="preserve"> о нижеследующем</w:t>
      </w:r>
      <w:r w:rsidR="00CF02DB" w:rsidRPr="00A120BE">
        <w:rPr>
          <w:rFonts w:eastAsia="Calibri" w:cs="Times New Roman"/>
          <w:sz w:val="24"/>
          <w:szCs w:val="24"/>
          <w:lang w:val="ru-RU"/>
        </w:rPr>
        <w:t>:</w:t>
      </w:r>
    </w:p>
    <w:p w:rsidR="00EF7902" w:rsidRPr="002D56ED" w:rsidRDefault="00EF7902" w:rsidP="00116943">
      <w:pPr>
        <w:pStyle w:val="1"/>
        <w:rPr>
          <w:rFonts w:cs="Times New Roman"/>
          <w:sz w:val="24"/>
          <w:szCs w:val="24"/>
          <w:lang w:val="ru-RU"/>
        </w:rPr>
      </w:pPr>
      <w:r w:rsidRPr="002D56ED">
        <w:rPr>
          <w:rFonts w:cs="Times New Roman"/>
          <w:sz w:val="24"/>
          <w:szCs w:val="24"/>
          <w:lang w:val="ru-RU"/>
        </w:rPr>
        <w:t xml:space="preserve">ПРЕДМЕТ </w:t>
      </w:r>
      <w:r w:rsidR="006C38DF" w:rsidRPr="002D56ED">
        <w:rPr>
          <w:rFonts w:cs="Times New Roman"/>
          <w:sz w:val="24"/>
          <w:szCs w:val="24"/>
          <w:lang w:val="ru-RU"/>
        </w:rPr>
        <w:t>КОНТРАКТ</w:t>
      </w:r>
      <w:r w:rsidRPr="002D56ED">
        <w:rPr>
          <w:rFonts w:cs="Times New Roman"/>
          <w:sz w:val="24"/>
          <w:szCs w:val="24"/>
          <w:lang w:val="ru-RU"/>
        </w:rPr>
        <w:t>А</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Исполнитель обязуется изготовлять по заданию Заказчика рекламно- полиграфическую продукцию (</w:t>
      </w:r>
      <w:r w:rsidR="009D3FEE">
        <w:rPr>
          <w:rFonts w:cs="Times New Roman"/>
          <w:sz w:val="24"/>
          <w:szCs w:val="24"/>
          <w:lang w:val="ru-RU"/>
        </w:rPr>
        <w:t>далее – Продукцию) на условиях настоящего</w:t>
      </w:r>
      <w:r w:rsidR="00727E62">
        <w:rPr>
          <w:rFonts w:cs="Times New Roman"/>
          <w:sz w:val="24"/>
          <w:szCs w:val="24"/>
          <w:lang w:val="ru-RU"/>
        </w:rPr>
        <w:t xml:space="preserve"> </w:t>
      </w:r>
      <w:r w:rsidR="006C38DF" w:rsidRPr="006C38DF">
        <w:rPr>
          <w:rFonts w:cs="Times New Roman"/>
          <w:sz w:val="24"/>
          <w:szCs w:val="24"/>
          <w:lang w:val="ru-RU"/>
        </w:rPr>
        <w:t>Контракт</w:t>
      </w:r>
      <w:r w:rsidR="009D3FEE">
        <w:rPr>
          <w:rFonts w:cs="Times New Roman"/>
          <w:sz w:val="24"/>
          <w:szCs w:val="24"/>
          <w:lang w:val="ru-RU"/>
        </w:rPr>
        <w:t>а</w:t>
      </w:r>
      <w:r w:rsidRPr="006C38DF">
        <w:rPr>
          <w:rFonts w:cs="Times New Roman"/>
          <w:sz w:val="24"/>
          <w:szCs w:val="24"/>
          <w:lang w:val="ru-RU"/>
        </w:rPr>
        <w:t>, и передать ее Заказчику, а Заказчик обязуется принять и оплатить Продукцию.</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Наименование, количество, качество, стоимость продукции, а также изготовления продукции, условия и способы ее доставки, порядок приемки продукции и иные условия пе</w:t>
      </w:r>
      <w:r w:rsidR="00F76712">
        <w:rPr>
          <w:rFonts w:cs="Times New Roman"/>
          <w:sz w:val="24"/>
          <w:szCs w:val="24"/>
          <w:lang w:val="ru-RU"/>
        </w:rPr>
        <w:t xml:space="preserve">редачи продукции определяются настоящим </w:t>
      </w:r>
      <w:r w:rsidR="006C38DF" w:rsidRPr="006C38DF">
        <w:rPr>
          <w:rFonts w:cs="Times New Roman"/>
          <w:sz w:val="24"/>
          <w:szCs w:val="24"/>
          <w:lang w:val="ru-RU"/>
        </w:rPr>
        <w:t>Контракт</w:t>
      </w:r>
      <w:r w:rsidR="00F76712">
        <w:rPr>
          <w:rFonts w:cs="Times New Roman"/>
          <w:sz w:val="24"/>
          <w:szCs w:val="24"/>
          <w:lang w:val="ru-RU"/>
        </w:rPr>
        <w:t>ом.</w:t>
      </w:r>
    </w:p>
    <w:p w:rsidR="009F0081" w:rsidRPr="006C38DF" w:rsidRDefault="00EF7902" w:rsidP="00116943">
      <w:pPr>
        <w:pStyle w:val="1"/>
        <w:rPr>
          <w:rFonts w:cs="Times New Roman"/>
          <w:sz w:val="24"/>
          <w:szCs w:val="24"/>
        </w:rPr>
      </w:pPr>
      <w:r w:rsidRPr="006C38DF">
        <w:rPr>
          <w:rFonts w:cs="Times New Roman"/>
          <w:sz w:val="24"/>
          <w:szCs w:val="24"/>
        </w:rPr>
        <w:t>ПРАВА И ОБЯЗАННОСТИ СТОРОН</w:t>
      </w:r>
    </w:p>
    <w:p w:rsidR="00EF7902" w:rsidRPr="006C38DF" w:rsidRDefault="00EF7902" w:rsidP="009F0081">
      <w:pPr>
        <w:pStyle w:val="a5"/>
        <w:rPr>
          <w:rFonts w:cs="Times New Roman"/>
          <w:sz w:val="24"/>
          <w:szCs w:val="24"/>
        </w:rPr>
      </w:pPr>
      <w:proofErr w:type="spellStart"/>
      <w:r w:rsidRPr="006C38DF">
        <w:rPr>
          <w:rFonts w:cs="Times New Roman"/>
          <w:sz w:val="24"/>
          <w:szCs w:val="24"/>
        </w:rPr>
        <w:t>Исполнитель</w:t>
      </w:r>
      <w:proofErr w:type="spellEnd"/>
      <w:r w:rsidR="00727E62">
        <w:rPr>
          <w:rFonts w:cs="Times New Roman"/>
          <w:sz w:val="24"/>
          <w:szCs w:val="24"/>
          <w:lang w:val="ru-RU"/>
        </w:rPr>
        <w:t xml:space="preserve"> </w:t>
      </w:r>
      <w:proofErr w:type="spellStart"/>
      <w:r w:rsidRPr="006C38DF">
        <w:rPr>
          <w:rFonts w:cs="Times New Roman"/>
          <w:sz w:val="24"/>
          <w:szCs w:val="24"/>
        </w:rPr>
        <w:t>обязан</w:t>
      </w:r>
      <w:proofErr w:type="spellEnd"/>
      <w:r w:rsidRPr="006C38DF">
        <w:rPr>
          <w:rFonts w:cs="Times New Roman"/>
          <w:sz w:val="24"/>
          <w:szCs w:val="24"/>
        </w:rPr>
        <w:t>:</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Изготовить рекламно-полиграфическую продукцию и передать</w:t>
      </w:r>
      <w:r w:rsidR="00727E62">
        <w:rPr>
          <w:rFonts w:cs="Times New Roman"/>
          <w:sz w:val="24"/>
          <w:szCs w:val="24"/>
          <w:lang w:val="ru-RU"/>
        </w:rPr>
        <w:t xml:space="preserve"> </w:t>
      </w:r>
      <w:r w:rsidRPr="006C38DF">
        <w:rPr>
          <w:rFonts w:cs="Times New Roman"/>
          <w:sz w:val="24"/>
          <w:szCs w:val="24"/>
          <w:lang w:val="ru-RU"/>
        </w:rPr>
        <w:t>е</w:t>
      </w:r>
      <w:r w:rsidR="00F76712">
        <w:rPr>
          <w:rFonts w:cs="Times New Roman"/>
          <w:sz w:val="24"/>
          <w:szCs w:val="24"/>
          <w:lang w:val="ru-RU"/>
        </w:rPr>
        <w:t xml:space="preserve">е Заказчику в срок, указанный в </w:t>
      </w:r>
      <w:r w:rsidR="006C38DF" w:rsidRPr="006C38DF">
        <w:rPr>
          <w:rFonts w:cs="Times New Roman"/>
          <w:sz w:val="24"/>
          <w:szCs w:val="24"/>
          <w:lang w:val="ru-RU"/>
        </w:rPr>
        <w:t>Контракт</w:t>
      </w:r>
      <w:r w:rsidR="00F76712">
        <w:rPr>
          <w:rFonts w:cs="Times New Roman"/>
          <w:sz w:val="24"/>
          <w:szCs w:val="24"/>
          <w:lang w:val="ru-RU"/>
        </w:rPr>
        <w:t>е</w:t>
      </w:r>
      <w:r w:rsidRPr="006C38DF">
        <w:rPr>
          <w:rFonts w:cs="Times New Roman"/>
          <w:sz w:val="24"/>
          <w:szCs w:val="24"/>
          <w:lang w:val="ru-RU"/>
        </w:rPr>
        <w:t>. Обеспечить качество выполняемых работ в соответствии с утвержденными Заказчиком оригинал</w:t>
      </w:r>
      <w:r w:rsidR="00727E62">
        <w:rPr>
          <w:rFonts w:cs="Times New Roman"/>
          <w:sz w:val="24"/>
          <w:szCs w:val="24"/>
          <w:lang w:val="ru-RU"/>
        </w:rPr>
        <w:t xml:space="preserve"> </w:t>
      </w:r>
      <w:r w:rsidRPr="006C38DF">
        <w:rPr>
          <w:rFonts w:cs="Times New Roman"/>
          <w:sz w:val="24"/>
          <w:szCs w:val="24"/>
          <w:lang w:val="ru-RU"/>
        </w:rPr>
        <w:t xml:space="preserve">- макетами и техническими условиями, оговоренными в настоящем </w:t>
      </w:r>
      <w:r w:rsidR="006C38DF" w:rsidRPr="006C38DF">
        <w:rPr>
          <w:rFonts w:cs="Times New Roman"/>
          <w:sz w:val="24"/>
          <w:szCs w:val="24"/>
          <w:lang w:val="ru-RU"/>
        </w:rPr>
        <w:t>Контракт</w:t>
      </w:r>
      <w:r w:rsidR="00F76712">
        <w:rPr>
          <w:rFonts w:cs="Times New Roman"/>
          <w:sz w:val="24"/>
          <w:szCs w:val="24"/>
          <w:lang w:val="ru-RU"/>
        </w:rPr>
        <w:t>е</w:t>
      </w:r>
      <w:r w:rsidRPr="006C38DF">
        <w:rPr>
          <w:rFonts w:cs="Times New Roman"/>
          <w:sz w:val="24"/>
          <w:szCs w:val="24"/>
          <w:lang w:val="ru-RU"/>
        </w:rPr>
        <w:t>.</w:t>
      </w:r>
    </w:p>
    <w:p w:rsidR="00EF7902" w:rsidRPr="006C38DF" w:rsidRDefault="00EF7902" w:rsidP="009F0081">
      <w:pPr>
        <w:pStyle w:val="a5"/>
        <w:rPr>
          <w:rFonts w:cs="Times New Roman"/>
          <w:sz w:val="24"/>
          <w:szCs w:val="24"/>
        </w:rPr>
      </w:pPr>
      <w:proofErr w:type="spellStart"/>
      <w:r w:rsidRPr="006C38DF">
        <w:rPr>
          <w:rFonts w:cs="Times New Roman"/>
          <w:sz w:val="24"/>
          <w:szCs w:val="24"/>
        </w:rPr>
        <w:t>Заказчик</w:t>
      </w:r>
      <w:proofErr w:type="spellEnd"/>
      <w:r w:rsidR="00727E62">
        <w:rPr>
          <w:rFonts w:cs="Times New Roman"/>
          <w:sz w:val="24"/>
          <w:szCs w:val="24"/>
          <w:lang w:val="ru-RU"/>
        </w:rPr>
        <w:t xml:space="preserve"> </w:t>
      </w:r>
      <w:proofErr w:type="spellStart"/>
      <w:r w:rsidRPr="006C38DF">
        <w:rPr>
          <w:rFonts w:cs="Times New Roman"/>
          <w:sz w:val="24"/>
          <w:szCs w:val="24"/>
        </w:rPr>
        <w:t>обязан</w:t>
      </w:r>
      <w:proofErr w:type="spellEnd"/>
      <w:r w:rsidRPr="006C38DF">
        <w:rPr>
          <w:rFonts w:cs="Times New Roman"/>
          <w:sz w:val="24"/>
          <w:szCs w:val="24"/>
        </w:rPr>
        <w:t>:</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Предоставить все информационные данные для изготовления продукции.</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Оплатить работу Исполнителя в соответствии с пунктом 8 настоящего </w:t>
      </w:r>
      <w:r w:rsidR="006C38DF" w:rsidRPr="006C38DF">
        <w:rPr>
          <w:rFonts w:cs="Times New Roman"/>
          <w:sz w:val="24"/>
          <w:szCs w:val="24"/>
          <w:lang w:val="ru-RU"/>
        </w:rPr>
        <w:t>Контракт</w:t>
      </w:r>
      <w:r w:rsidRPr="006C38DF">
        <w:rPr>
          <w:rFonts w:cs="Times New Roman"/>
          <w:sz w:val="24"/>
          <w:szCs w:val="24"/>
          <w:lang w:val="ru-RU"/>
        </w:rPr>
        <w:t>а.</w:t>
      </w:r>
    </w:p>
    <w:p w:rsidR="00EF7902" w:rsidRPr="006C38DF" w:rsidRDefault="00EF7902" w:rsidP="00116943">
      <w:pPr>
        <w:pStyle w:val="1"/>
        <w:rPr>
          <w:rFonts w:cs="Times New Roman"/>
          <w:sz w:val="24"/>
          <w:szCs w:val="24"/>
        </w:rPr>
      </w:pPr>
      <w:r w:rsidRPr="006C38DF">
        <w:rPr>
          <w:rFonts w:cs="Times New Roman"/>
          <w:sz w:val="24"/>
          <w:szCs w:val="24"/>
        </w:rPr>
        <w:t>ПОРЯДОК СОГЛАСОВАНИЯ ПРОЕКТА.</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Заказчик предоставляет Исполнителю Информацию</w:t>
      </w:r>
      <w:r w:rsidR="00C431A4" w:rsidRPr="006C38DF">
        <w:rPr>
          <w:rFonts w:cs="Times New Roman"/>
          <w:sz w:val="24"/>
          <w:szCs w:val="24"/>
          <w:lang w:val="ru-RU"/>
        </w:rPr>
        <w:t>,</w:t>
      </w:r>
      <w:r w:rsidRPr="006C38DF">
        <w:rPr>
          <w:rFonts w:cs="Times New Roman"/>
          <w:sz w:val="24"/>
          <w:szCs w:val="24"/>
          <w:lang w:val="ru-RU"/>
        </w:rPr>
        <w:t xml:space="preserve"> требующую размещения на Продукции.</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Исполнитель в течение 5 (Пяти) рабочих дней с даты подписания соответствующего Приложения и получения Информации предоставляет Заказчику Проект в электронном виде и (по запросу Заказчика) в печатном виде на согласование.</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Проект должен быть подготовлен Исполнителем с учетом требований законодательства о рекламе.</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Заказчик согласует предоставленный Проект или указывает на необходимость</w:t>
      </w:r>
      <w:r w:rsidR="00727E62">
        <w:rPr>
          <w:rFonts w:cs="Times New Roman"/>
          <w:sz w:val="24"/>
          <w:szCs w:val="24"/>
          <w:lang w:val="ru-RU"/>
        </w:rPr>
        <w:t xml:space="preserve"> </w:t>
      </w:r>
      <w:r w:rsidRPr="006C38DF">
        <w:rPr>
          <w:rFonts w:cs="Times New Roman"/>
          <w:sz w:val="24"/>
          <w:szCs w:val="24"/>
          <w:lang w:val="ru-RU"/>
        </w:rPr>
        <w:t>доработок/изменений.</w:t>
      </w:r>
      <w:r w:rsidR="00727E62">
        <w:rPr>
          <w:rFonts w:cs="Times New Roman"/>
          <w:sz w:val="24"/>
          <w:szCs w:val="24"/>
          <w:lang w:val="ru-RU"/>
        </w:rPr>
        <w:t xml:space="preserve"> </w:t>
      </w:r>
      <w:r w:rsidRPr="006C38DF">
        <w:rPr>
          <w:rFonts w:cs="Times New Roman"/>
          <w:sz w:val="24"/>
          <w:szCs w:val="24"/>
          <w:lang w:val="ru-RU"/>
        </w:rPr>
        <w:t>Исполнитель</w:t>
      </w:r>
      <w:r w:rsidR="00727E62">
        <w:rPr>
          <w:rFonts w:cs="Times New Roman"/>
          <w:sz w:val="24"/>
          <w:szCs w:val="24"/>
          <w:lang w:val="ru-RU"/>
        </w:rPr>
        <w:t xml:space="preserve"> </w:t>
      </w:r>
      <w:r w:rsidRPr="006C38DF">
        <w:rPr>
          <w:rFonts w:cs="Times New Roman"/>
          <w:sz w:val="24"/>
          <w:szCs w:val="24"/>
          <w:lang w:val="ru-RU"/>
        </w:rPr>
        <w:t>в</w:t>
      </w:r>
      <w:r w:rsidR="00727E62">
        <w:rPr>
          <w:rFonts w:cs="Times New Roman"/>
          <w:sz w:val="24"/>
          <w:szCs w:val="24"/>
          <w:lang w:val="ru-RU"/>
        </w:rPr>
        <w:t xml:space="preserve"> </w:t>
      </w:r>
      <w:r w:rsidRPr="006C38DF">
        <w:rPr>
          <w:rFonts w:cs="Times New Roman"/>
          <w:sz w:val="24"/>
          <w:szCs w:val="24"/>
          <w:lang w:val="ru-RU"/>
        </w:rPr>
        <w:t>течение</w:t>
      </w:r>
      <w:r w:rsidR="00727E62">
        <w:rPr>
          <w:rFonts w:cs="Times New Roman"/>
          <w:sz w:val="24"/>
          <w:szCs w:val="24"/>
          <w:lang w:val="ru-RU"/>
        </w:rPr>
        <w:t xml:space="preserve">  5 </w:t>
      </w:r>
      <w:r w:rsidRPr="006C38DF">
        <w:rPr>
          <w:rFonts w:cs="Times New Roman"/>
          <w:sz w:val="24"/>
          <w:szCs w:val="24"/>
          <w:lang w:val="ru-RU"/>
        </w:rPr>
        <w:t xml:space="preserve">(Пяти) рабочих дней с момента получения замечаний </w:t>
      </w:r>
      <w:proofErr w:type="gramStart"/>
      <w:r w:rsidRPr="006C38DF">
        <w:rPr>
          <w:rFonts w:cs="Times New Roman"/>
          <w:sz w:val="24"/>
          <w:szCs w:val="24"/>
          <w:lang w:val="ru-RU"/>
        </w:rPr>
        <w:t>дорабатывает</w:t>
      </w:r>
      <w:proofErr w:type="gramEnd"/>
      <w:r w:rsidRPr="006C38DF">
        <w:rPr>
          <w:rFonts w:cs="Times New Roman"/>
          <w:sz w:val="24"/>
          <w:szCs w:val="24"/>
          <w:lang w:val="ru-RU"/>
        </w:rPr>
        <w:t>/изменяет Проект и предоставляет его Заказчику на утверждение.</w:t>
      </w:r>
    </w:p>
    <w:p w:rsidR="00EF7902" w:rsidRPr="006C38DF" w:rsidRDefault="00EF7902" w:rsidP="00116943">
      <w:pPr>
        <w:pStyle w:val="2"/>
        <w:rPr>
          <w:rFonts w:cs="Times New Roman"/>
          <w:sz w:val="24"/>
          <w:szCs w:val="24"/>
          <w:lang w:val="ru-RU"/>
        </w:rPr>
      </w:pPr>
      <w:r w:rsidRPr="006C38DF">
        <w:rPr>
          <w:rFonts w:cs="Times New Roman"/>
          <w:sz w:val="24"/>
          <w:szCs w:val="24"/>
          <w:lang w:val="ru-RU"/>
        </w:rPr>
        <w:t>Размещение Информации и изготовление Продукции осуществляется только после утверждения Проекта Заказчиком.</w:t>
      </w:r>
    </w:p>
    <w:p w:rsidR="00EF7902" w:rsidRPr="006C38DF" w:rsidRDefault="00EF7902" w:rsidP="00116943">
      <w:pPr>
        <w:pStyle w:val="1"/>
        <w:rPr>
          <w:rFonts w:cs="Times New Roman"/>
          <w:sz w:val="24"/>
          <w:szCs w:val="24"/>
        </w:rPr>
      </w:pPr>
      <w:r w:rsidRPr="006C38DF">
        <w:rPr>
          <w:rFonts w:cs="Times New Roman"/>
          <w:sz w:val="24"/>
          <w:szCs w:val="24"/>
        </w:rPr>
        <w:t>УСЛОВИЯ ИЗГОТОВЛЕНИЯ ПРОДУКЦИИ.</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Исполнитель при подписании </w:t>
      </w:r>
      <w:r w:rsidR="006C38DF" w:rsidRPr="006C38DF">
        <w:rPr>
          <w:rFonts w:cs="Times New Roman"/>
          <w:sz w:val="24"/>
          <w:szCs w:val="24"/>
          <w:lang w:val="ru-RU"/>
        </w:rPr>
        <w:t>Контракт</w:t>
      </w:r>
      <w:r w:rsidRPr="006C38DF">
        <w:rPr>
          <w:rFonts w:cs="Times New Roman"/>
          <w:sz w:val="24"/>
          <w:szCs w:val="24"/>
          <w:lang w:val="ru-RU"/>
        </w:rPr>
        <w:t xml:space="preserve">а или соответствующего Приложения уведомляет Заказчика о технических требованиях к Информации (форме ее предоставления). В случае выявления Исполнителем несоответствия Информации указанным требованиям, Исполнитель </w:t>
      </w:r>
      <w:r w:rsidRPr="006C38DF">
        <w:rPr>
          <w:rFonts w:cs="Times New Roman"/>
          <w:sz w:val="24"/>
          <w:szCs w:val="24"/>
          <w:lang w:val="ru-RU"/>
        </w:rPr>
        <w:lastRenderedPageBreak/>
        <w:t>обязан в течение 24 часов с момента такого выявления сообщить о соответствующих нарушениях Заказчику.</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В</w:t>
      </w:r>
      <w:r w:rsidR="00727E62">
        <w:rPr>
          <w:rFonts w:cs="Times New Roman"/>
          <w:sz w:val="24"/>
          <w:szCs w:val="24"/>
          <w:lang w:val="ru-RU"/>
        </w:rPr>
        <w:t xml:space="preserve"> </w:t>
      </w:r>
      <w:r w:rsidRPr="006C38DF">
        <w:rPr>
          <w:rFonts w:cs="Times New Roman"/>
          <w:sz w:val="24"/>
          <w:szCs w:val="24"/>
          <w:lang w:val="ru-RU"/>
        </w:rPr>
        <w:t>случае</w:t>
      </w:r>
      <w:r w:rsidR="00727E62">
        <w:rPr>
          <w:rFonts w:cs="Times New Roman"/>
          <w:sz w:val="24"/>
          <w:szCs w:val="24"/>
          <w:lang w:val="ru-RU"/>
        </w:rPr>
        <w:t xml:space="preserve"> </w:t>
      </w:r>
      <w:r w:rsidRPr="006C38DF">
        <w:rPr>
          <w:rFonts w:cs="Times New Roman"/>
          <w:sz w:val="24"/>
          <w:szCs w:val="24"/>
          <w:lang w:val="ru-RU"/>
        </w:rPr>
        <w:t>выявления</w:t>
      </w:r>
      <w:r w:rsidR="00727E62">
        <w:rPr>
          <w:rFonts w:cs="Times New Roman"/>
          <w:sz w:val="24"/>
          <w:szCs w:val="24"/>
          <w:lang w:val="ru-RU"/>
        </w:rPr>
        <w:t xml:space="preserve"> </w:t>
      </w:r>
      <w:r w:rsidRPr="006C38DF">
        <w:rPr>
          <w:rFonts w:cs="Times New Roman"/>
          <w:sz w:val="24"/>
          <w:szCs w:val="24"/>
          <w:lang w:val="ru-RU"/>
        </w:rPr>
        <w:t>Исполнителем</w:t>
      </w:r>
      <w:r w:rsidR="00727E62">
        <w:rPr>
          <w:rFonts w:cs="Times New Roman"/>
          <w:sz w:val="24"/>
          <w:szCs w:val="24"/>
          <w:lang w:val="ru-RU"/>
        </w:rPr>
        <w:t xml:space="preserve"> </w:t>
      </w:r>
      <w:r w:rsidRPr="006C38DF">
        <w:rPr>
          <w:rFonts w:cs="Times New Roman"/>
          <w:sz w:val="24"/>
          <w:szCs w:val="24"/>
          <w:lang w:val="ru-RU"/>
        </w:rPr>
        <w:t>несоответствия</w:t>
      </w:r>
      <w:r w:rsidR="00727E62">
        <w:rPr>
          <w:rFonts w:cs="Times New Roman"/>
          <w:sz w:val="24"/>
          <w:szCs w:val="24"/>
          <w:lang w:val="ru-RU"/>
        </w:rPr>
        <w:t xml:space="preserve"> </w:t>
      </w:r>
      <w:r w:rsidRPr="006C38DF">
        <w:rPr>
          <w:rFonts w:cs="Times New Roman"/>
          <w:sz w:val="24"/>
          <w:szCs w:val="24"/>
          <w:lang w:val="ru-RU"/>
        </w:rPr>
        <w:t xml:space="preserve">Информации/Проекта действующему законодательству РФ, Исполнитель обязан в течение 24 часов с момента такого выявления сообщить о соответствующих нарушениях Заказчику. Заказчик несет ответственность за несоответствия </w:t>
      </w:r>
      <w:r w:rsidR="00727E62">
        <w:rPr>
          <w:rFonts w:cs="Times New Roman"/>
          <w:sz w:val="24"/>
          <w:szCs w:val="24"/>
          <w:lang w:val="ru-RU"/>
        </w:rPr>
        <w:t xml:space="preserve"> </w:t>
      </w:r>
      <w:r w:rsidRPr="006C38DF">
        <w:rPr>
          <w:rFonts w:cs="Times New Roman"/>
          <w:sz w:val="24"/>
          <w:szCs w:val="24"/>
          <w:lang w:val="ru-RU"/>
        </w:rPr>
        <w:t>Информации/Проекта</w:t>
      </w:r>
      <w:r w:rsidR="00727E62">
        <w:rPr>
          <w:rFonts w:cs="Times New Roman"/>
          <w:sz w:val="24"/>
          <w:szCs w:val="24"/>
          <w:lang w:val="ru-RU"/>
        </w:rPr>
        <w:t xml:space="preserve"> </w:t>
      </w:r>
      <w:r w:rsidRPr="006C38DF">
        <w:rPr>
          <w:rFonts w:cs="Times New Roman"/>
          <w:sz w:val="24"/>
          <w:szCs w:val="24"/>
          <w:lang w:val="ru-RU"/>
        </w:rPr>
        <w:t>действующему</w:t>
      </w:r>
      <w:r w:rsidR="00727E62">
        <w:rPr>
          <w:rFonts w:cs="Times New Roman"/>
          <w:sz w:val="24"/>
          <w:szCs w:val="24"/>
          <w:lang w:val="ru-RU"/>
        </w:rPr>
        <w:t xml:space="preserve"> </w:t>
      </w:r>
      <w:r w:rsidRPr="006C38DF">
        <w:rPr>
          <w:rFonts w:cs="Times New Roman"/>
          <w:sz w:val="24"/>
          <w:szCs w:val="24"/>
          <w:lang w:val="ru-RU"/>
        </w:rPr>
        <w:t>законодательству</w:t>
      </w:r>
      <w:r w:rsidR="00727E62">
        <w:rPr>
          <w:rFonts w:cs="Times New Roman"/>
          <w:sz w:val="24"/>
          <w:szCs w:val="24"/>
          <w:lang w:val="ru-RU"/>
        </w:rPr>
        <w:t xml:space="preserve"> </w:t>
      </w:r>
      <w:r w:rsidRPr="006C38DF">
        <w:rPr>
          <w:rFonts w:cs="Times New Roman"/>
          <w:sz w:val="24"/>
          <w:szCs w:val="24"/>
          <w:lang w:val="ru-RU"/>
        </w:rPr>
        <w:t>РФ</w:t>
      </w:r>
      <w:r w:rsidR="00727E62">
        <w:rPr>
          <w:rFonts w:cs="Times New Roman"/>
          <w:sz w:val="24"/>
          <w:szCs w:val="24"/>
          <w:lang w:val="ru-RU"/>
        </w:rPr>
        <w:t xml:space="preserve"> </w:t>
      </w:r>
      <w:r w:rsidRPr="006C38DF">
        <w:rPr>
          <w:rFonts w:cs="Times New Roman"/>
          <w:sz w:val="24"/>
          <w:szCs w:val="24"/>
          <w:lang w:val="ru-RU"/>
        </w:rPr>
        <w:t>только</w:t>
      </w:r>
      <w:r w:rsidR="00727E62">
        <w:rPr>
          <w:rFonts w:cs="Times New Roman"/>
          <w:sz w:val="24"/>
          <w:szCs w:val="24"/>
          <w:lang w:val="ru-RU"/>
        </w:rPr>
        <w:t xml:space="preserve"> </w:t>
      </w:r>
      <w:r w:rsidRPr="006C38DF">
        <w:rPr>
          <w:rFonts w:cs="Times New Roman"/>
          <w:sz w:val="24"/>
          <w:szCs w:val="24"/>
          <w:lang w:val="ru-RU"/>
        </w:rPr>
        <w:t>в</w:t>
      </w:r>
      <w:r w:rsidR="00727E62">
        <w:rPr>
          <w:rFonts w:cs="Times New Roman"/>
          <w:sz w:val="24"/>
          <w:szCs w:val="24"/>
          <w:lang w:val="ru-RU"/>
        </w:rPr>
        <w:t xml:space="preserve"> </w:t>
      </w:r>
      <w:r w:rsidRPr="006C38DF">
        <w:rPr>
          <w:rFonts w:cs="Times New Roman"/>
          <w:sz w:val="24"/>
          <w:szCs w:val="24"/>
          <w:lang w:val="ru-RU"/>
        </w:rPr>
        <w:t>случае, если Исполнитель указал на такое нарушение, но Заказчик настоял на размещении Информации в определенном им виде.</w:t>
      </w:r>
    </w:p>
    <w:p w:rsidR="00EF7902" w:rsidRPr="006C38DF" w:rsidRDefault="00EF7902" w:rsidP="00116943">
      <w:pPr>
        <w:pStyle w:val="2"/>
        <w:rPr>
          <w:rFonts w:cs="Times New Roman"/>
          <w:sz w:val="24"/>
          <w:szCs w:val="24"/>
        </w:rPr>
      </w:pPr>
      <w:r w:rsidRPr="006C38DF">
        <w:rPr>
          <w:rFonts w:cs="Times New Roman"/>
          <w:sz w:val="24"/>
          <w:szCs w:val="24"/>
          <w:lang w:val="ru-RU"/>
        </w:rPr>
        <w:t xml:space="preserve">Исполнитель имеет право без искажения смысла и содержания, редактировать текст Информации, если он не соответствует нормам русского языка или техническим требованиям печати. </w:t>
      </w:r>
      <w:proofErr w:type="spellStart"/>
      <w:r w:rsidRPr="006C38DF">
        <w:rPr>
          <w:rFonts w:cs="Times New Roman"/>
          <w:sz w:val="24"/>
          <w:szCs w:val="24"/>
        </w:rPr>
        <w:t>Вносимые</w:t>
      </w:r>
      <w:proofErr w:type="spellEnd"/>
      <w:r w:rsidR="00727E62">
        <w:rPr>
          <w:rFonts w:cs="Times New Roman"/>
          <w:sz w:val="24"/>
          <w:szCs w:val="24"/>
          <w:lang w:val="ru-RU"/>
        </w:rPr>
        <w:t xml:space="preserve"> </w:t>
      </w:r>
      <w:proofErr w:type="spellStart"/>
      <w:r w:rsidRPr="006C38DF">
        <w:rPr>
          <w:rFonts w:cs="Times New Roman"/>
          <w:sz w:val="24"/>
          <w:szCs w:val="24"/>
        </w:rPr>
        <w:t>при</w:t>
      </w:r>
      <w:proofErr w:type="spellEnd"/>
      <w:r w:rsidR="00727E62">
        <w:rPr>
          <w:rFonts w:cs="Times New Roman"/>
          <w:sz w:val="24"/>
          <w:szCs w:val="24"/>
          <w:lang w:val="ru-RU"/>
        </w:rPr>
        <w:t xml:space="preserve"> </w:t>
      </w:r>
      <w:proofErr w:type="spellStart"/>
      <w:r w:rsidRPr="006C38DF">
        <w:rPr>
          <w:rFonts w:cs="Times New Roman"/>
          <w:sz w:val="24"/>
          <w:szCs w:val="24"/>
        </w:rPr>
        <w:t>этом</w:t>
      </w:r>
      <w:proofErr w:type="spellEnd"/>
      <w:r w:rsidR="00727E62">
        <w:rPr>
          <w:rFonts w:cs="Times New Roman"/>
          <w:sz w:val="24"/>
          <w:szCs w:val="24"/>
          <w:lang w:val="ru-RU"/>
        </w:rPr>
        <w:t xml:space="preserve"> </w:t>
      </w:r>
      <w:proofErr w:type="spellStart"/>
      <w:r w:rsidRPr="006C38DF">
        <w:rPr>
          <w:rFonts w:cs="Times New Roman"/>
          <w:sz w:val="24"/>
          <w:szCs w:val="24"/>
        </w:rPr>
        <w:t>изменения</w:t>
      </w:r>
      <w:proofErr w:type="spellEnd"/>
      <w:r w:rsidR="00727E62">
        <w:rPr>
          <w:rFonts w:cs="Times New Roman"/>
          <w:sz w:val="24"/>
          <w:szCs w:val="24"/>
          <w:lang w:val="ru-RU"/>
        </w:rPr>
        <w:t xml:space="preserve"> </w:t>
      </w:r>
      <w:proofErr w:type="spellStart"/>
      <w:r w:rsidRPr="006C38DF">
        <w:rPr>
          <w:rFonts w:cs="Times New Roman"/>
          <w:sz w:val="24"/>
          <w:szCs w:val="24"/>
        </w:rPr>
        <w:t>Исполнитель</w:t>
      </w:r>
      <w:proofErr w:type="spellEnd"/>
      <w:r w:rsidR="00727E62">
        <w:rPr>
          <w:rFonts w:cs="Times New Roman"/>
          <w:sz w:val="24"/>
          <w:szCs w:val="24"/>
          <w:lang w:val="ru-RU"/>
        </w:rPr>
        <w:t xml:space="preserve"> </w:t>
      </w:r>
      <w:proofErr w:type="spellStart"/>
      <w:r w:rsidRPr="006C38DF">
        <w:rPr>
          <w:rFonts w:cs="Times New Roman"/>
          <w:sz w:val="24"/>
          <w:szCs w:val="24"/>
        </w:rPr>
        <w:t>согласовывает</w:t>
      </w:r>
      <w:proofErr w:type="spellEnd"/>
      <w:r w:rsidRPr="006C38DF">
        <w:rPr>
          <w:rFonts w:cs="Times New Roman"/>
          <w:sz w:val="24"/>
          <w:szCs w:val="24"/>
        </w:rPr>
        <w:t xml:space="preserve"> с </w:t>
      </w:r>
      <w:proofErr w:type="spellStart"/>
      <w:r w:rsidRPr="006C38DF">
        <w:rPr>
          <w:rFonts w:cs="Times New Roman"/>
          <w:sz w:val="24"/>
          <w:szCs w:val="24"/>
        </w:rPr>
        <w:t>Заказчиком</w:t>
      </w:r>
      <w:proofErr w:type="spellEnd"/>
      <w:r w:rsidRPr="006C38DF">
        <w:rPr>
          <w:rFonts w:cs="Times New Roman"/>
          <w:sz w:val="24"/>
          <w:szCs w:val="24"/>
        </w:rPr>
        <w:t>.</w:t>
      </w:r>
    </w:p>
    <w:p w:rsidR="00EF7902" w:rsidRPr="006C38DF" w:rsidRDefault="00EF7902" w:rsidP="00116943">
      <w:pPr>
        <w:pStyle w:val="1"/>
        <w:rPr>
          <w:rFonts w:cs="Times New Roman"/>
          <w:sz w:val="24"/>
          <w:szCs w:val="24"/>
          <w:lang w:val="ru-RU"/>
        </w:rPr>
      </w:pPr>
      <w:r w:rsidRPr="006C38DF">
        <w:rPr>
          <w:rFonts w:cs="Times New Roman"/>
          <w:sz w:val="24"/>
          <w:szCs w:val="24"/>
          <w:lang w:val="ru-RU"/>
        </w:rPr>
        <w:t>ПОРЯДОК ДОСТАВКИ И ПРИЕМКИ ПРОДУКЦИИ.</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Исполнитель передает изготовленную по настоящему </w:t>
      </w:r>
      <w:r w:rsidR="006C38DF" w:rsidRPr="006C38DF">
        <w:rPr>
          <w:rFonts w:cs="Times New Roman"/>
          <w:sz w:val="24"/>
          <w:szCs w:val="24"/>
          <w:lang w:val="ru-RU"/>
        </w:rPr>
        <w:t>Контракт</w:t>
      </w:r>
      <w:r w:rsidRPr="006C38DF">
        <w:rPr>
          <w:rFonts w:cs="Times New Roman"/>
          <w:sz w:val="24"/>
          <w:szCs w:val="24"/>
          <w:lang w:val="ru-RU"/>
        </w:rPr>
        <w:t xml:space="preserve">у полиграфическую продукцию на условиях: доставка осуществляется до </w:t>
      </w:r>
      <w:r w:rsidR="001271FC">
        <w:rPr>
          <w:rFonts w:cs="Times New Roman"/>
          <w:sz w:val="24"/>
          <w:szCs w:val="24"/>
          <w:lang w:val="ru-RU"/>
        </w:rPr>
        <w:t xml:space="preserve">места нахождения Заказчика в </w:t>
      </w:r>
      <w:proofErr w:type="gramStart"/>
      <w:r w:rsidR="001271FC">
        <w:rPr>
          <w:rFonts w:cs="Times New Roman"/>
          <w:sz w:val="24"/>
          <w:szCs w:val="24"/>
          <w:lang w:val="ru-RU"/>
        </w:rPr>
        <w:t>г</w:t>
      </w:r>
      <w:proofErr w:type="gramEnd"/>
      <w:r w:rsidR="001271FC">
        <w:rPr>
          <w:rFonts w:cs="Times New Roman"/>
          <w:sz w:val="24"/>
          <w:szCs w:val="24"/>
          <w:lang w:val="ru-RU"/>
        </w:rPr>
        <w:t>.</w:t>
      </w:r>
      <w:r w:rsidRPr="006C38DF">
        <w:rPr>
          <w:rFonts w:cs="Times New Roman"/>
          <w:sz w:val="24"/>
          <w:szCs w:val="24"/>
          <w:lang w:val="ru-RU"/>
        </w:rPr>
        <w:t xml:space="preserve"> Екатеринбург</w:t>
      </w:r>
      <w:r w:rsidR="001271FC">
        <w:rPr>
          <w:rFonts w:cs="Times New Roman"/>
          <w:sz w:val="24"/>
          <w:szCs w:val="24"/>
          <w:lang w:val="ru-RU"/>
        </w:rPr>
        <w:t>,</w:t>
      </w:r>
      <w:r w:rsidR="00727E62">
        <w:rPr>
          <w:rFonts w:cs="Times New Roman"/>
          <w:sz w:val="24"/>
          <w:szCs w:val="24"/>
          <w:lang w:val="ru-RU"/>
        </w:rPr>
        <w:t xml:space="preserve"> </w:t>
      </w:r>
      <w:r w:rsidR="001271FC">
        <w:rPr>
          <w:rFonts w:cs="Times New Roman"/>
          <w:sz w:val="24"/>
          <w:szCs w:val="24"/>
          <w:lang w:val="ru-RU"/>
        </w:rPr>
        <w:t>п. Исток, ул. Главная, д. 21</w:t>
      </w:r>
      <w:r w:rsidRPr="006C38DF">
        <w:rPr>
          <w:rFonts w:cs="Times New Roman"/>
          <w:sz w:val="24"/>
          <w:szCs w:val="24"/>
          <w:lang w:val="ru-RU"/>
        </w:rPr>
        <w:t xml:space="preserve">. Датой передачи и перехода права собственности на полиграфическую продукцию, считается дата подписания </w:t>
      </w:r>
      <w:r w:rsidR="00C679A2" w:rsidRPr="006C38DF">
        <w:rPr>
          <w:rFonts w:cs="Times New Roman"/>
          <w:sz w:val="24"/>
          <w:szCs w:val="24"/>
          <w:lang w:val="ru-RU"/>
        </w:rPr>
        <w:t>Универсального передаточного документа</w:t>
      </w:r>
      <w:r w:rsidRPr="006C38DF">
        <w:rPr>
          <w:rFonts w:cs="Times New Roman"/>
          <w:sz w:val="24"/>
          <w:szCs w:val="24"/>
          <w:lang w:val="ru-RU"/>
        </w:rPr>
        <w:t xml:space="preserve"> уполномоченными представителями Сторон.</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Изготовленная продукция принимается Заказчиком</w:t>
      </w:r>
      <w:r w:rsidR="00BA3276">
        <w:rPr>
          <w:rFonts w:cs="Times New Roman"/>
          <w:sz w:val="24"/>
          <w:szCs w:val="24"/>
          <w:lang w:val="ru-RU"/>
        </w:rPr>
        <w:t xml:space="preserve"> в течение 5 (пяти) рабочих дней со дня поставки.</w:t>
      </w:r>
    </w:p>
    <w:p w:rsidR="00EF7902" w:rsidRPr="006C38DF" w:rsidRDefault="00EF7902" w:rsidP="00116943">
      <w:pPr>
        <w:pStyle w:val="2"/>
        <w:rPr>
          <w:rFonts w:cs="Times New Roman"/>
          <w:sz w:val="24"/>
          <w:szCs w:val="24"/>
          <w:lang w:val="ru-RU"/>
        </w:rPr>
      </w:pPr>
      <w:r w:rsidRPr="006C38DF">
        <w:rPr>
          <w:rFonts w:cs="Times New Roman"/>
          <w:sz w:val="24"/>
          <w:szCs w:val="24"/>
          <w:lang w:val="ru-RU"/>
        </w:rPr>
        <w:t>Тиражные экземпляры должны быть упакованы и маркированы в соответствии с конкретными требованиями, установленными Заказчиком для конкретного заказа.</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В случае обнаружения недостатков Продукции (качественных и (или) количественных), Стороны составляют соответствующий Акт об обнаружении недостатков, который подписывается Сторонами (их полномочными представителями). Вызов представителя Исполнителя в случае обнаружения недопоставки, поставки некачественной Продукции обязателен. Вызов производится путем направления в адрес Исполнителя телефонограммы, уведомления по факсимильной связи либо с использованием иных средств связи и доставки, обеспечивающих фиксирование извещения и его вручение адресату. В случае неявки представителя Исполнителя для осуществления приемки в течение 1 (Одного) рабочего дня после получения уведомления Заказчик вправе составить Акт об обнаружении недостатков в одностороннем порядке.</w:t>
      </w:r>
    </w:p>
    <w:p w:rsidR="00EF7902" w:rsidRPr="006C38DF" w:rsidRDefault="00EF7902" w:rsidP="00116943">
      <w:pPr>
        <w:pStyle w:val="1"/>
        <w:rPr>
          <w:rFonts w:cs="Times New Roman"/>
          <w:sz w:val="24"/>
          <w:szCs w:val="24"/>
        </w:rPr>
      </w:pPr>
      <w:r w:rsidRPr="006C38DF">
        <w:rPr>
          <w:rFonts w:cs="Times New Roman"/>
          <w:sz w:val="24"/>
          <w:szCs w:val="24"/>
        </w:rPr>
        <w:t>СТАНДАРТЫ КАЧЕСТВА ГОТОВОЙ ПРОДУКЦИИ</w:t>
      </w:r>
    </w:p>
    <w:p w:rsidR="00E33A01" w:rsidRPr="006C38DF" w:rsidRDefault="00EF7902" w:rsidP="00116943">
      <w:pPr>
        <w:pStyle w:val="2"/>
        <w:rPr>
          <w:rFonts w:cs="Times New Roman"/>
          <w:sz w:val="24"/>
          <w:szCs w:val="24"/>
          <w:lang w:val="ru-RU"/>
        </w:rPr>
      </w:pPr>
      <w:r w:rsidRPr="006C38DF">
        <w:rPr>
          <w:rFonts w:cs="Times New Roman"/>
          <w:sz w:val="24"/>
          <w:szCs w:val="24"/>
          <w:lang w:val="ru-RU"/>
        </w:rPr>
        <w:t xml:space="preserve">При определении качества готовой продукции Исполнитель руководствуется следующими требованиями и действующими стандартами: </w:t>
      </w:r>
    </w:p>
    <w:p w:rsidR="00E33A01" w:rsidRPr="006C38DF" w:rsidRDefault="00EF7902" w:rsidP="00BA3276">
      <w:pPr>
        <w:pStyle w:val="3"/>
        <w:tabs>
          <w:tab w:val="clear" w:pos="284"/>
          <w:tab w:val="left" w:pos="567"/>
        </w:tabs>
        <w:ind w:left="567" w:hanging="567"/>
        <w:rPr>
          <w:rFonts w:cs="Times New Roman"/>
          <w:sz w:val="24"/>
          <w:szCs w:val="24"/>
        </w:rPr>
      </w:pPr>
      <w:r w:rsidRPr="006C38DF">
        <w:rPr>
          <w:rFonts w:cs="Times New Roman"/>
          <w:sz w:val="24"/>
          <w:szCs w:val="24"/>
        </w:rPr>
        <w:t>Отраслевыми стандартами</w:t>
      </w:r>
      <w:r w:rsidRPr="00727E62">
        <w:rPr>
          <w:rFonts w:cs="Times New Roman"/>
          <w:sz w:val="24"/>
          <w:szCs w:val="24"/>
        </w:rPr>
        <w:t>:</w:t>
      </w:r>
      <w:r w:rsidR="00727E62" w:rsidRPr="00727E62">
        <w:rPr>
          <w:rFonts w:cs="Times New Roman"/>
          <w:sz w:val="24"/>
          <w:szCs w:val="24"/>
        </w:rPr>
        <w:t xml:space="preserve"> </w:t>
      </w:r>
      <w:r w:rsidRPr="00727E62">
        <w:rPr>
          <w:rFonts w:cs="Times New Roman"/>
          <w:sz w:val="24"/>
          <w:szCs w:val="24"/>
        </w:rPr>
        <w:t>ОСТ</w:t>
      </w:r>
      <w:r w:rsidR="00727E62">
        <w:rPr>
          <w:rFonts w:cs="Times New Roman"/>
          <w:sz w:val="24"/>
          <w:szCs w:val="24"/>
        </w:rPr>
        <w:t xml:space="preserve"> </w:t>
      </w:r>
      <w:r w:rsidRPr="00727E62">
        <w:rPr>
          <w:rFonts w:cs="Times New Roman"/>
          <w:sz w:val="24"/>
          <w:szCs w:val="24"/>
        </w:rPr>
        <w:t>29.1-2001</w:t>
      </w:r>
      <w:r w:rsidR="00727E62">
        <w:rPr>
          <w:rFonts w:cs="Times New Roman"/>
          <w:sz w:val="24"/>
          <w:szCs w:val="24"/>
        </w:rPr>
        <w:t xml:space="preserve"> </w:t>
      </w:r>
      <w:r w:rsidRPr="006C38DF">
        <w:rPr>
          <w:rFonts w:cs="Times New Roman"/>
          <w:sz w:val="24"/>
          <w:szCs w:val="24"/>
        </w:rPr>
        <w:t>«Этикетки,</w:t>
      </w:r>
      <w:r w:rsidR="00727E62">
        <w:rPr>
          <w:rFonts w:cs="Times New Roman"/>
          <w:sz w:val="24"/>
          <w:szCs w:val="24"/>
        </w:rPr>
        <w:t xml:space="preserve"> </w:t>
      </w:r>
      <w:r w:rsidRPr="006C38DF">
        <w:rPr>
          <w:rFonts w:cs="Times New Roman"/>
          <w:sz w:val="24"/>
          <w:szCs w:val="24"/>
        </w:rPr>
        <w:t xml:space="preserve">отпечатанные способами офсетной и </w:t>
      </w:r>
      <w:proofErr w:type="spellStart"/>
      <w:r w:rsidRPr="006C38DF">
        <w:rPr>
          <w:rFonts w:cs="Times New Roman"/>
          <w:sz w:val="24"/>
          <w:szCs w:val="24"/>
        </w:rPr>
        <w:t>флексографской</w:t>
      </w:r>
      <w:proofErr w:type="spellEnd"/>
      <w:r w:rsidR="00727E62">
        <w:rPr>
          <w:rFonts w:cs="Times New Roman"/>
          <w:sz w:val="24"/>
          <w:szCs w:val="24"/>
        </w:rPr>
        <w:t xml:space="preserve"> </w:t>
      </w:r>
      <w:r w:rsidRPr="006C38DF">
        <w:rPr>
          <w:rFonts w:cs="Times New Roman"/>
          <w:sz w:val="24"/>
          <w:szCs w:val="24"/>
        </w:rPr>
        <w:t>печати.</w:t>
      </w:r>
      <w:r w:rsidR="00727E62">
        <w:rPr>
          <w:rFonts w:cs="Times New Roman"/>
          <w:sz w:val="24"/>
          <w:szCs w:val="24"/>
        </w:rPr>
        <w:t xml:space="preserve"> </w:t>
      </w:r>
      <w:proofErr w:type="spellStart"/>
      <w:proofErr w:type="gramStart"/>
      <w:r w:rsidRPr="006C38DF">
        <w:rPr>
          <w:rFonts w:cs="Times New Roman"/>
          <w:sz w:val="24"/>
          <w:szCs w:val="24"/>
        </w:rPr>
        <w:t>Издательско</w:t>
      </w:r>
      <w:proofErr w:type="spellEnd"/>
      <w:r w:rsidR="00727E62">
        <w:rPr>
          <w:rFonts w:cs="Times New Roman"/>
          <w:sz w:val="24"/>
          <w:szCs w:val="24"/>
        </w:rPr>
        <w:t xml:space="preserve"> </w:t>
      </w:r>
      <w:r w:rsidRPr="006C38DF">
        <w:rPr>
          <w:rFonts w:cs="Times New Roman"/>
          <w:sz w:val="24"/>
          <w:szCs w:val="24"/>
        </w:rPr>
        <w:t>- полиграфическое</w:t>
      </w:r>
      <w:proofErr w:type="gramEnd"/>
      <w:r w:rsidRPr="006C38DF">
        <w:rPr>
          <w:rFonts w:cs="Times New Roman"/>
          <w:sz w:val="24"/>
          <w:szCs w:val="24"/>
        </w:rPr>
        <w:t xml:space="preserve"> оформление. Общие технические условия»</w:t>
      </w:r>
      <w:r w:rsidR="0036167E">
        <w:rPr>
          <w:rFonts w:cs="Times New Roman"/>
          <w:sz w:val="24"/>
          <w:szCs w:val="24"/>
        </w:rPr>
        <w:t>;</w:t>
      </w:r>
      <w:r w:rsidRPr="006C38DF">
        <w:rPr>
          <w:rFonts w:cs="Times New Roman"/>
          <w:sz w:val="24"/>
          <w:szCs w:val="24"/>
        </w:rPr>
        <w:t xml:space="preserve"> ОСТ 29.108-86</w:t>
      </w:r>
      <w:r w:rsidR="00727E62">
        <w:rPr>
          <w:rFonts w:cs="Times New Roman"/>
          <w:sz w:val="24"/>
          <w:szCs w:val="24"/>
        </w:rPr>
        <w:t xml:space="preserve"> </w:t>
      </w:r>
      <w:r w:rsidRPr="006C38DF">
        <w:rPr>
          <w:rFonts w:cs="Times New Roman"/>
          <w:sz w:val="24"/>
          <w:szCs w:val="24"/>
        </w:rPr>
        <w:t>«Издания листовые. Упаковка, маркировка, транспортирование и хранение»</w:t>
      </w:r>
      <w:r w:rsidR="0036167E">
        <w:rPr>
          <w:rFonts w:cs="Times New Roman"/>
          <w:sz w:val="24"/>
          <w:szCs w:val="24"/>
        </w:rPr>
        <w:t>.</w:t>
      </w:r>
    </w:p>
    <w:p w:rsidR="00E33A01" w:rsidRPr="006C38DF" w:rsidRDefault="00EF7902" w:rsidP="00BA3276">
      <w:pPr>
        <w:pStyle w:val="3"/>
        <w:ind w:left="567" w:hanging="567"/>
        <w:rPr>
          <w:rFonts w:cs="Times New Roman"/>
          <w:sz w:val="24"/>
          <w:szCs w:val="24"/>
        </w:rPr>
      </w:pPr>
      <w:r w:rsidRPr="006C38DF">
        <w:rPr>
          <w:rFonts w:cs="Times New Roman"/>
          <w:sz w:val="24"/>
          <w:szCs w:val="24"/>
        </w:rPr>
        <w:t>Требованиями,</w:t>
      </w:r>
      <w:r w:rsidR="00727E62">
        <w:rPr>
          <w:rFonts w:cs="Times New Roman"/>
          <w:sz w:val="24"/>
          <w:szCs w:val="24"/>
        </w:rPr>
        <w:t xml:space="preserve"> </w:t>
      </w:r>
      <w:r w:rsidRPr="006C38DF">
        <w:rPr>
          <w:rFonts w:cs="Times New Roman"/>
          <w:sz w:val="24"/>
          <w:szCs w:val="24"/>
        </w:rPr>
        <w:t>установленными</w:t>
      </w:r>
      <w:r w:rsidR="00727E62">
        <w:rPr>
          <w:rFonts w:cs="Times New Roman"/>
          <w:sz w:val="24"/>
          <w:szCs w:val="24"/>
        </w:rPr>
        <w:t xml:space="preserve"> </w:t>
      </w:r>
      <w:r w:rsidRPr="006C38DF">
        <w:rPr>
          <w:rFonts w:cs="Times New Roman"/>
          <w:sz w:val="24"/>
          <w:szCs w:val="24"/>
        </w:rPr>
        <w:t>заказчиком,</w:t>
      </w:r>
      <w:r w:rsidR="00727E62">
        <w:rPr>
          <w:rFonts w:cs="Times New Roman"/>
          <w:sz w:val="24"/>
          <w:szCs w:val="24"/>
        </w:rPr>
        <w:t xml:space="preserve"> </w:t>
      </w:r>
      <w:r w:rsidRPr="006C38DF">
        <w:rPr>
          <w:rFonts w:cs="Times New Roman"/>
          <w:sz w:val="24"/>
          <w:szCs w:val="24"/>
        </w:rPr>
        <w:t>и</w:t>
      </w:r>
      <w:r w:rsidR="00727E62">
        <w:rPr>
          <w:rFonts w:cs="Times New Roman"/>
          <w:sz w:val="24"/>
          <w:szCs w:val="24"/>
        </w:rPr>
        <w:t xml:space="preserve"> </w:t>
      </w:r>
      <w:r w:rsidRPr="006C38DF">
        <w:rPr>
          <w:rFonts w:cs="Times New Roman"/>
          <w:sz w:val="24"/>
          <w:szCs w:val="24"/>
        </w:rPr>
        <w:t>предварительно согласованными</w:t>
      </w:r>
      <w:r w:rsidR="00727E62">
        <w:rPr>
          <w:rFonts w:cs="Times New Roman"/>
          <w:sz w:val="24"/>
          <w:szCs w:val="24"/>
        </w:rPr>
        <w:t xml:space="preserve"> </w:t>
      </w:r>
      <w:r w:rsidRPr="006C38DF">
        <w:rPr>
          <w:rFonts w:cs="Times New Roman"/>
          <w:sz w:val="24"/>
          <w:szCs w:val="24"/>
        </w:rPr>
        <w:t>с</w:t>
      </w:r>
      <w:r w:rsidR="00727E62">
        <w:rPr>
          <w:rFonts w:cs="Times New Roman"/>
          <w:sz w:val="24"/>
          <w:szCs w:val="24"/>
        </w:rPr>
        <w:t xml:space="preserve"> </w:t>
      </w:r>
      <w:r w:rsidRPr="006C38DF">
        <w:rPr>
          <w:rFonts w:cs="Times New Roman"/>
          <w:sz w:val="24"/>
          <w:szCs w:val="24"/>
        </w:rPr>
        <w:t>Исполнителем;</w:t>
      </w:r>
    </w:p>
    <w:p w:rsidR="00EF7902" w:rsidRPr="006C38DF" w:rsidRDefault="00EF7902" w:rsidP="00BA3276">
      <w:pPr>
        <w:pStyle w:val="3"/>
        <w:ind w:left="567" w:hanging="567"/>
        <w:rPr>
          <w:rFonts w:cs="Times New Roman"/>
          <w:sz w:val="24"/>
          <w:szCs w:val="24"/>
        </w:rPr>
      </w:pPr>
      <w:r w:rsidRPr="006C38DF">
        <w:rPr>
          <w:rFonts w:cs="Times New Roman"/>
          <w:sz w:val="24"/>
          <w:szCs w:val="24"/>
        </w:rPr>
        <w:t>Требованиями,</w:t>
      </w:r>
      <w:r w:rsidR="00727E62">
        <w:rPr>
          <w:rFonts w:cs="Times New Roman"/>
          <w:sz w:val="24"/>
          <w:szCs w:val="24"/>
        </w:rPr>
        <w:t xml:space="preserve"> </w:t>
      </w:r>
      <w:r w:rsidRPr="006C38DF">
        <w:rPr>
          <w:rFonts w:cs="Times New Roman"/>
          <w:sz w:val="24"/>
          <w:szCs w:val="24"/>
        </w:rPr>
        <w:t>неустановленными непосредственно Заказчиком, но необходимые для использования продукции в соответствии с ее установленным или общеизвестным назначением (санитарно-гигиенические)</w:t>
      </w:r>
      <w:r w:rsidR="00F74A93" w:rsidRPr="006C38DF">
        <w:rPr>
          <w:rFonts w:cs="Times New Roman"/>
          <w:sz w:val="24"/>
          <w:szCs w:val="24"/>
        </w:rPr>
        <w:t>.</w:t>
      </w:r>
    </w:p>
    <w:p w:rsidR="00EF7902" w:rsidRPr="006C38DF" w:rsidRDefault="00EF7902" w:rsidP="00116943">
      <w:pPr>
        <w:pStyle w:val="1"/>
        <w:rPr>
          <w:rFonts w:cs="Times New Roman"/>
          <w:sz w:val="24"/>
          <w:szCs w:val="24"/>
        </w:rPr>
      </w:pPr>
      <w:r w:rsidRPr="006C38DF">
        <w:rPr>
          <w:rFonts w:cs="Times New Roman"/>
          <w:sz w:val="24"/>
          <w:szCs w:val="24"/>
        </w:rPr>
        <w:t>ОБЩИЕ ТРЕБОВАНИЯ К КАЧЕСТВУ ПЕЧАТИ</w:t>
      </w:r>
    </w:p>
    <w:p w:rsidR="00E103E5" w:rsidRDefault="00EF7902" w:rsidP="00116943">
      <w:pPr>
        <w:pStyle w:val="2"/>
        <w:rPr>
          <w:rFonts w:cs="Times New Roman"/>
          <w:sz w:val="24"/>
          <w:szCs w:val="24"/>
          <w:lang w:val="ru-RU"/>
        </w:rPr>
      </w:pPr>
      <w:r w:rsidRPr="006C38DF">
        <w:rPr>
          <w:rFonts w:cs="Times New Roman"/>
          <w:sz w:val="24"/>
          <w:szCs w:val="24"/>
          <w:lang w:val="ru-RU"/>
        </w:rPr>
        <w:t xml:space="preserve">В процессе печатания тиража на оттиске могут появляться малозначимые дефекты, которые существенно не влияют на использование продукции по назначению и ее долговечность. Наличие малозаметных сторонних элементов не может превышать более 10% от общего тиража. К таким дефектам относятся «марашки», «царапины», «пятна»: </w:t>
      </w:r>
    </w:p>
    <w:p w:rsidR="00E103E5" w:rsidRDefault="00EF7902" w:rsidP="00E103E5">
      <w:pPr>
        <w:pStyle w:val="2"/>
        <w:numPr>
          <w:ilvl w:val="0"/>
          <w:numId w:val="0"/>
        </w:numPr>
        <w:ind w:left="717"/>
        <w:rPr>
          <w:rFonts w:cs="Times New Roman"/>
          <w:sz w:val="24"/>
          <w:szCs w:val="24"/>
          <w:lang w:val="ru-RU"/>
        </w:rPr>
      </w:pPr>
      <w:r w:rsidRPr="006C38DF">
        <w:rPr>
          <w:rFonts w:cs="Times New Roman"/>
          <w:sz w:val="24"/>
          <w:szCs w:val="24"/>
          <w:lang w:val="ru-RU"/>
        </w:rPr>
        <w:t xml:space="preserve">Марашки – случайно попавшие на оттиск посторонние частички, как </w:t>
      </w:r>
      <w:proofErr w:type="gramStart"/>
      <w:r w:rsidRPr="006C38DF">
        <w:rPr>
          <w:rFonts w:cs="Times New Roman"/>
          <w:sz w:val="24"/>
          <w:szCs w:val="24"/>
          <w:lang w:val="ru-RU"/>
        </w:rPr>
        <w:t>правило</w:t>
      </w:r>
      <w:proofErr w:type="gramEnd"/>
      <w:r w:rsidRPr="006C38DF">
        <w:rPr>
          <w:rFonts w:cs="Times New Roman"/>
          <w:sz w:val="24"/>
          <w:szCs w:val="24"/>
          <w:lang w:val="ru-RU"/>
        </w:rPr>
        <w:t xml:space="preserve"> в виде </w:t>
      </w:r>
      <w:r w:rsidRPr="00727E62">
        <w:rPr>
          <w:rFonts w:cs="Times New Roman"/>
          <w:sz w:val="24"/>
          <w:szCs w:val="24"/>
          <w:lang w:val="ru-RU"/>
        </w:rPr>
        <w:t xml:space="preserve">бумажной </w:t>
      </w:r>
      <w:r w:rsidR="00727E62" w:rsidRPr="00727E62">
        <w:rPr>
          <w:rFonts w:cs="Times New Roman"/>
          <w:sz w:val="24"/>
          <w:szCs w:val="24"/>
          <w:lang w:val="ru-RU"/>
        </w:rPr>
        <w:t xml:space="preserve">пыли, </w:t>
      </w:r>
      <w:r w:rsidRPr="00727E62">
        <w:rPr>
          <w:rFonts w:cs="Times New Roman"/>
          <w:sz w:val="24"/>
          <w:szCs w:val="24"/>
          <w:lang w:val="ru-RU"/>
        </w:rPr>
        <w:t>допускается</w:t>
      </w:r>
      <w:r w:rsidRPr="006C38DF">
        <w:rPr>
          <w:rFonts w:cs="Times New Roman"/>
          <w:sz w:val="24"/>
          <w:szCs w:val="24"/>
          <w:lang w:val="ru-RU"/>
        </w:rPr>
        <w:t xml:space="preserve"> наличие марашек диаметром не более 0,3 мм (для обычных страниц издания), не более 0,1 мм (для рекламных и </w:t>
      </w:r>
      <w:proofErr w:type="spellStart"/>
      <w:r w:rsidRPr="006C38DF">
        <w:rPr>
          <w:rFonts w:cs="Times New Roman"/>
          <w:sz w:val="24"/>
          <w:szCs w:val="24"/>
          <w:lang w:val="ru-RU"/>
        </w:rPr>
        <w:t>имиджевых</w:t>
      </w:r>
      <w:proofErr w:type="spellEnd"/>
      <w:r w:rsidRPr="006C38DF">
        <w:rPr>
          <w:rFonts w:cs="Times New Roman"/>
          <w:sz w:val="24"/>
          <w:szCs w:val="24"/>
          <w:lang w:val="ru-RU"/>
        </w:rPr>
        <w:t xml:space="preserve"> страниц из</w:t>
      </w:r>
      <w:r w:rsidR="00727E62">
        <w:rPr>
          <w:rFonts w:cs="Times New Roman"/>
          <w:sz w:val="24"/>
          <w:szCs w:val="24"/>
          <w:lang w:val="ru-RU"/>
        </w:rPr>
        <w:t>дания, лицевой стороне обложки)</w:t>
      </w:r>
      <w:r w:rsidRPr="006C38DF">
        <w:rPr>
          <w:rFonts w:cs="Times New Roman"/>
          <w:sz w:val="24"/>
          <w:szCs w:val="24"/>
          <w:lang w:val="ru-RU"/>
        </w:rPr>
        <w:t xml:space="preserve"> допускается наличие марашек диаметров до 0,5 мм не более 2 на листе </w:t>
      </w:r>
      <w:r w:rsidRPr="006C38DF">
        <w:rPr>
          <w:rFonts w:cs="Times New Roman"/>
          <w:sz w:val="24"/>
          <w:szCs w:val="24"/>
          <w:lang w:val="ru-RU"/>
        </w:rPr>
        <w:lastRenderedPageBreak/>
        <w:t xml:space="preserve">формата издания и при этом расположенные не на </w:t>
      </w:r>
      <w:proofErr w:type="spellStart"/>
      <w:r w:rsidRPr="006C38DF">
        <w:rPr>
          <w:rFonts w:cs="Times New Roman"/>
          <w:sz w:val="24"/>
          <w:szCs w:val="24"/>
          <w:lang w:val="ru-RU"/>
        </w:rPr>
        <w:t>имиджевых</w:t>
      </w:r>
      <w:proofErr w:type="spellEnd"/>
      <w:r w:rsidRPr="006C38DF">
        <w:rPr>
          <w:rFonts w:cs="Times New Roman"/>
          <w:sz w:val="24"/>
          <w:szCs w:val="24"/>
          <w:lang w:val="ru-RU"/>
        </w:rPr>
        <w:t xml:space="preserve"> полосах издания и лицевой стороне </w:t>
      </w:r>
      <w:r w:rsidR="00727E62">
        <w:rPr>
          <w:rFonts w:cs="Times New Roman"/>
          <w:sz w:val="24"/>
          <w:szCs w:val="24"/>
          <w:lang w:val="ru-RU"/>
        </w:rPr>
        <w:t>обложки, н</w:t>
      </w:r>
      <w:r w:rsidRPr="00727E62">
        <w:rPr>
          <w:rFonts w:cs="Times New Roman"/>
          <w:sz w:val="24"/>
          <w:szCs w:val="24"/>
          <w:lang w:val="ru-RU"/>
        </w:rPr>
        <w:t>е</w:t>
      </w:r>
      <w:r w:rsidRPr="006C38DF">
        <w:rPr>
          <w:rFonts w:cs="Times New Roman"/>
          <w:sz w:val="24"/>
          <w:szCs w:val="24"/>
          <w:lang w:val="ru-RU"/>
        </w:rPr>
        <w:t xml:space="preserve"> допускается в издании наличие мараше</w:t>
      </w:r>
      <w:r w:rsidR="00E103E5">
        <w:rPr>
          <w:rFonts w:cs="Times New Roman"/>
          <w:sz w:val="24"/>
          <w:szCs w:val="24"/>
          <w:lang w:val="ru-RU"/>
        </w:rPr>
        <w:t xml:space="preserve">к диаметром более 0,5. </w:t>
      </w:r>
    </w:p>
    <w:p w:rsidR="00E103E5" w:rsidRDefault="00E103E5" w:rsidP="00E103E5">
      <w:pPr>
        <w:pStyle w:val="2"/>
        <w:numPr>
          <w:ilvl w:val="0"/>
          <w:numId w:val="0"/>
        </w:numPr>
        <w:ind w:left="717"/>
        <w:rPr>
          <w:rFonts w:cs="Times New Roman"/>
          <w:sz w:val="24"/>
          <w:szCs w:val="24"/>
          <w:lang w:val="ru-RU"/>
        </w:rPr>
      </w:pPr>
      <w:r>
        <w:rPr>
          <w:rFonts w:cs="Times New Roman"/>
          <w:sz w:val="24"/>
          <w:szCs w:val="24"/>
          <w:lang w:val="ru-RU"/>
        </w:rPr>
        <w:t>Царапины -</w:t>
      </w:r>
      <w:r w:rsidR="00EF7902" w:rsidRPr="006C38DF">
        <w:rPr>
          <w:rFonts w:cs="Times New Roman"/>
          <w:sz w:val="24"/>
          <w:szCs w:val="24"/>
          <w:lang w:val="ru-RU"/>
        </w:rPr>
        <w:t xml:space="preserve"> допускается наличие малозаметных царапин шириной 0,1</w:t>
      </w:r>
      <w:r>
        <w:rPr>
          <w:rFonts w:cs="Times New Roman"/>
          <w:sz w:val="24"/>
          <w:szCs w:val="24"/>
          <w:lang w:val="ru-RU"/>
        </w:rPr>
        <w:t xml:space="preserve"> </w:t>
      </w:r>
      <w:r w:rsidR="00EF7902" w:rsidRPr="006C38DF">
        <w:rPr>
          <w:rFonts w:cs="Times New Roman"/>
          <w:sz w:val="24"/>
          <w:szCs w:val="24"/>
          <w:lang w:val="ru-RU"/>
        </w:rPr>
        <w:t>мм и длиной не более 10 мм и не более 1 единицы на листе формата издания не допускается наличие царапин на рекламных полосах и</w:t>
      </w:r>
      <w:r>
        <w:rPr>
          <w:rFonts w:cs="Times New Roman"/>
          <w:sz w:val="24"/>
          <w:szCs w:val="24"/>
          <w:lang w:val="ru-RU"/>
        </w:rPr>
        <w:t xml:space="preserve"> лицевой стороне обложки. </w:t>
      </w:r>
    </w:p>
    <w:p w:rsidR="00EF7902" w:rsidRPr="006C38DF" w:rsidRDefault="00E103E5" w:rsidP="00E103E5">
      <w:pPr>
        <w:pStyle w:val="2"/>
        <w:numPr>
          <w:ilvl w:val="0"/>
          <w:numId w:val="0"/>
        </w:numPr>
        <w:ind w:left="717"/>
        <w:rPr>
          <w:rFonts w:cs="Times New Roman"/>
          <w:sz w:val="24"/>
          <w:szCs w:val="24"/>
          <w:lang w:val="ru-RU"/>
        </w:rPr>
      </w:pPr>
      <w:r>
        <w:rPr>
          <w:rFonts w:cs="Times New Roman"/>
          <w:sz w:val="24"/>
          <w:szCs w:val="24"/>
          <w:lang w:val="ru-RU"/>
        </w:rPr>
        <w:t>Пятна -</w:t>
      </w:r>
      <w:r w:rsidR="00EF7902" w:rsidRPr="006C38DF">
        <w:rPr>
          <w:rFonts w:cs="Times New Roman"/>
          <w:sz w:val="24"/>
          <w:szCs w:val="24"/>
          <w:lang w:val="ru-RU"/>
        </w:rPr>
        <w:t xml:space="preserve"> допускается наличие малозаметных пятен (не искажающих общий тон изображения), диаметром не более 2,0 мм и не более 2 единицы на листе формата издания; не допускаются пятна, искажающие текстовую информацию, расположенные на лицах в фотографических участках изображения, на </w:t>
      </w:r>
      <w:proofErr w:type="spellStart"/>
      <w:r w:rsidR="00EF7902" w:rsidRPr="006C38DF">
        <w:rPr>
          <w:rFonts w:cs="Times New Roman"/>
          <w:sz w:val="24"/>
          <w:szCs w:val="24"/>
          <w:lang w:val="ru-RU"/>
        </w:rPr>
        <w:t>имиджевых</w:t>
      </w:r>
      <w:proofErr w:type="spellEnd"/>
      <w:r w:rsidR="00EF7902" w:rsidRPr="006C38DF">
        <w:rPr>
          <w:rFonts w:cs="Times New Roman"/>
          <w:sz w:val="24"/>
          <w:szCs w:val="24"/>
          <w:lang w:val="ru-RU"/>
        </w:rPr>
        <w:t xml:space="preserve"> рекламных блоках, а также на лицевой стороне обложки.</w:t>
      </w:r>
    </w:p>
    <w:p w:rsidR="00EF7902" w:rsidRPr="006C38DF" w:rsidRDefault="000142A1" w:rsidP="00116943">
      <w:pPr>
        <w:pStyle w:val="2"/>
        <w:rPr>
          <w:rFonts w:cs="Times New Roman"/>
          <w:sz w:val="24"/>
          <w:szCs w:val="24"/>
          <w:lang w:val="ru-RU"/>
        </w:rPr>
      </w:pPr>
      <w:r w:rsidRPr="006C38DF">
        <w:rPr>
          <w:rFonts w:cs="Times New Roman"/>
          <w:sz w:val="24"/>
          <w:szCs w:val="24"/>
          <w:lang w:val="ru-RU"/>
        </w:rPr>
        <w:t>Не совмещение</w:t>
      </w:r>
      <w:r w:rsidR="00EF7902" w:rsidRPr="006C38DF">
        <w:rPr>
          <w:rFonts w:cs="Times New Roman"/>
          <w:sz w:val="24"/>
          <w:szCs w:val="24"/>
          <w:lang w:val="ru-RU"/>
        </w:rPr>
        <w:t xml:space="preserve"> «лица» с «оборотом» листа не должно превышать 1,0 мм.</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На печатных оттисках не допускаются дефекты, приводящие к искажению или потере информации: на тиражных оттисках не должно быть повреждений: надрывов краев, забоя торцов, морщин, следов пальцев рук, масляных пятен и других загрязнений; на оттисках не должно быть следов смазывания краски; на пробельных участках и оборотной стороне оттисков не должно быть </w:t>
      </w:r>
      <w:proofErr w:type="spellStart"/>
      <w:r w:rsidRPr="006C38DF">
        <w:rPr>
          <w:rFonts w:cs="Times New Roman"/>
          <w:sz w:val="24"/>
          <w:szCs w:val="24"/>
          <w:lang w:val="ru-RU"/>
        </w:rPr>
        <w:t>тенения</w:t>
      </w:r>
      <w:proofErr w:type="spellEnd"/>
      <w:r w:rsidRPr="006C38DF">
        <w:rPr>
          <w:rFonts w:cs="Times New Roman"/>
          <w:sz w:val="24"/>
          <w:szCs w:val="24"/>
          <w:lang w:val="ru-RU"/>
        </w:rPr>
        <w:t xml:space="preserve"> и следов </w:t>
      </w:r>
      <w:proofErr w:type="spellStart"/>
      <w:r w:rsidRPr="006C38DF">
        <w:rPr>
          <w:rFonts w:cs="Times New Roman"/>
          <w:sz w:val="24"/>
          <w:szCs w:val="24"/>
          <w:lang w:val="ru-RU"/>
        </w:rPr>
        <w:t>отмарывания</w:t>
      </w:r>
      <w:proofErr w:type="spellEnd"/>
      <w:r w:rsidRPr="006C38DF">
        <w:rPr>
          <w:rFonts w:cs="Times New Roman"/>
          <w:sz w:val="24"/>
          <w:szCs w:val="24"/>
          <w:lang w:val="ru-RU"/>
        </w:rPr>
        <w:t xml:space="preserve">; не допускаются дефекты воспроизведения текста и иллюстраций в блоке: </w:t>
      </w:r>
      <w:proofErr w:type="spellStart"/>
      <w:r w:rsidRPr="006C38DF">
        <w:rPr>
          <w:rFonts w:cs="Times New Roman"/>
          <w:sz w:val="24"/>
          <w:szCs w:val="24"/>
          <w:lang w:val="ru-RU"/>
        </w:rPr>
        <w:t>непропечатка</w:t>
      </w:r>
      <w:proofErr w:type="spellEnd"/>
      <w:r w:rsidRPr="006C38DF">
        <w:rPr>
          <w:rFonts w:cs="Times New Roman"/>
          <w:sz w:val="24"/>
          <w:szCs w:val="24"/>
          <w:lang w:val="ru-RU"/>
        </w:rPr>
        <w:t xml:space="preserve">, двоение печатных элементов, </w:t>
      </w:r>
      <w:proofErr w:type="spellStart"/>
      <w:r w:rsidRPr="006C38DF">
        <w:rPr>
          <w:rFonts w:cs="Times New Roman"/>
          <w:sz w:val="24"/>
          <w:szCs w:val="24"/>
          <w:lang w:val="ru-RU"/>
        </w:rPr>
        <w:t>полошение</w:t>
      </w:r>
      <w:proofErr w:type="spellEnd"/>
      <w:r w:rsidRPr="006C38DF">
        <w:rPr>
          <w:rFonts w:cs="Times New Roman"/>
          <w:sz w:val="24"/>
          <w:szCs w:val="24"/>
          <w:lang w:val="ru-RU"/>
        </w:rPr>
        <w:t xml:space="preserve">, </w:t>
      </w:r>
      <w:proofErr w:type="spellStart"/>
      <w:r w:rsidRPr="006C38DF">
        <w:rPr>
          <w:rFonts w:cs="Times New Roman"/>
          <w:sz w:val="24"/>
          <w:szCs w:val="24"/>
          <w:lang w:val="ru-RU"/>
        </w:rPr>
        <w:t>выщипывание</w:t>
      </w:r>
      <w:proofErr w:type="spellEnd"/>
      <w:r w:rsidRPr="006C38DF">
        <w:rPr>
          <w:rFonts w:cs="Times New Roman"/>
          <w:sz w:val="24"/>
          <w:szCs w:val="24"/>
          <w:lang w:val="ru-RU"/>
        </w:rPr>
        <w:t>.</w:t>
      </w:r>
    </w:p>
    <w:p w:rsidR="00EF7902" w:rsidRPr="006C38DF" w:rsidRDefault="00EF7902" w:rsidP="00116943">
      <w:pPr>
        <w:pStyle w:val="1"/>
        <w:rPr>
          <w:rFonts w:cs="Times New Roman"/>
          <w:sz w:val="24"/>
          <w:szCs w:val="24"/>
        </w:rPr>
      </w:pPr>
      <w:r w:rsidRPr="006C38DF">
        <w:rPr>
          <w:rFonts w:cs="Times New Roman"/>
          <w:sz w:val="24"/>
          <w:szCs w:val="24"/>
        </w:rPr>
        <w:t>СТОИМОСТЬ РАБОТ И ПОРЯДОК РАСЧЕТОВ</w:t>
      </w:r>
    </w:p>
    <w:p w:rsidR="002E0E39" w:rsidRDefault="002E0E39" w:rsidP="00116943">
      <w:pPr>
        <w:pStyle w:val="2"/>
        <w:rPr>
          <w:rFonts w:cs="Times New Roman"/>
          <w:sz w:val="24"/>
          <w:szCs w:val="24"/>
          <w:lang w:val="ru-RU"/>
        </w:rPr>
      </w:pPr>
      <w:r>
        <w:rPr>
          <w:rFonts w:cs="Times New Roman"/>
          <w:sz w:val="24"/>
          <w:szCs w:val="24"/>
          <w:lang w:val="ru-RU"/>
        </w:rPr>
        <w:t>Цена Контракта составляет: __________ (___________) рублей 00 копеек, в том числе НДС ________ (_______) рублей 00 копеек</w:t>
      </w:r>
      <w:r w:rsidR="00E4095A">
        <w:rPr>
          <w:rFonts w:cs="Times New Roman"/>
          <w:sz w:val="24"/>
          <w:szCs w:val="24"/>
          <w:lang w:val="ru-RU"/>
        </w:rPr>
        <w:t>/ НДС не облагается</w:t>
      </w:r>
      <w:r>
        <w:rPr>
          <w:rFonts w:cs="Times New Roman"/>
          <w:sz w:val="24"/>
          <w:szCs w:val="24"/>
          <w:lang w:val="ru-RU"/>
        </w:rPr>
        <w:t>.</w:t>
      </w:r>
    </w:p>
    <w:p w:rsidR="00EF7902" w:rsidRDefault="00EF7902" w:rsidP="00116943">
      <w:pPr>
        <w:pStyle w:val="2"/>
        <w:rPr>
          <w:rFonts w:cs="Times New Roman"/>
          <w:sz w:val="24"/>
          <w:szCs w:val="24"/>
          <w:lang w:val="ru-RU"/>
        </w:rPr>
      </w:pPr>
      <w:r w:rsidRPr="006C38DF">
        <w:rPr>
          <w:rFonts w:cs="Times New Roman"/>
          <w:sz w:val="24"/>
          <w:szCs w:val="24"/>
          <w:lang w:val="ru-RU"/>
        </w:rPr>
        <w:t>Стоимост</w:t>
      </w:r>
      <w:r w:rsidR="00E4095A">
        <w:rPr>
          <w:rFonts w:cs="Times New Roman"/>
          <w:sz w:val="24"/>
          <w:szCs w:val="24"/>
          <w:lang w:val="ru-RU"/>
        </w:rPr>
        <w:t>ь работ указывается в Приложении</w:t>
      </w:r>
      <w:r w:rsidR="00461CCC">
        <w:rPr>
          <w:rFonts w:cs="Times New Roman"/>
          <w:sz w:val="24"/>
          <w:szCs w:val="24"/>
          <w:lang w:val="ru-RU"/>
        </w:rPr>
        <w:t xml:space="preserve"> № 1</w:t>
      </w:r>
      <w:r w:rsidRPr="006C38DF">
        <w:rPr>
          <w:rFonts w:cs="Times New Roman"/>
          <w:sz w:val="24"/>
          <w:szCs w:val="24"/>
          <w:lang w:val="ru-RU"/>
        </w:rPr>
        <w:t xml:space="preserve"> к настоящему </w:t>
      </w:r>
      <w:r w:rsidR="006C38DF" w:rsidRPr="006C38DF">
        <w:rPr>
          <w:rFonts w:cs="Times New Roman"/>
          <w:sz w:val="24"/>
          <w:szCs w:val="24"/>
          <w:lang w:val="ru-RU"/>
        </w:rPr>
        <w:t>Контракт</w:t>
      </w:r>
      <w:r w:rsidRPr="006C38DF">
        <w:rPr>
          <w:rFonts w:cs="Times New Roman"/>
          <w:sz w:val="24"/>
          <w:szCs w:val="24"/>
          <w:lang w:val="ru-RU"/>
        </w:rPr>
        <w:t>у. Цена</w:t>
      </w:r>
      <w:r w:rsidR="002E0E39">
        <w:rPr>
          <w:rFonts w:cs="Times New Roman"/>
          <w:sz w:val="24"/>
          <w:szCs w:val="24"/>
          <w:lang w:val="ru-RU"/>
        </w:rPr>
        <w:t xml:space="preserve"> Контракта является твердой и </w:t>
      </w:r>
      <w:r w:rsidR="009849ED">
        <w:rPr>
          <w:rFonts w:cs="Times New Roman"/>
          <w:sz w:val="24"/>
          <w:szCs w:val="24"/>
          <w:lang w:val="ru-RU"/>
        </w:rPr>
        <w:t>определяется на весь срок исполнения Контракта</w:t>
      </w:r>
      <w:r w:rsidRPr="006C38DF">
        <w:rPr>
          <w:rFonts w:cs="Times New Roman"/>
          <w:sz w:val="24"/>
          <w:szCs w:val="24"/>
          <w:lang w:val="ru-RU"/>
        </w:rPr>
        <w:t>.</w:t>
      </w:r>
    </w:p>
    <w:p w:rsidR="003031F7" w:rsidRDefault="003031F7" w:rsidP="00116943">
      <w:pPr>
        <w:pStyle w:val="2"/>
        <w:rPr>
          <w:rFonts w:cs="Times New Roman"/>
          <w:sz w:val="24"/>
          <w:szCs w:val="24"/>
          <w:lang w:val="ru-RU"/>
        </w:rPr>
      </w:pPr>
      <w:r>
        <w:rPr>
          <w:rFonts w:cs="Times New Roman"/>
          <w:sz w:val="24"/>
          <w:szCs w:val="24"/>
          <w:lang w:val="ru-RU"/>
        </w:rPr>
        <w:t>Источник финансирования Контракта: средства от приносящей доход деятельности.</w:t>
      </w:r>
    </w:p>
    <w:p w:rsidR="002906AC" w:rsidRPr="002906AC" w:rsidRDefault="002906AC" w:rsidP="00A870A9">
      <w:pPr>
        <w:pStyle w:val="2"/>
        <w:tabs>
          <w:tab w:val="left" w:pos="567"/>
          <w:tab w:val="left" w:pos="851"/>
        </w:tabs>
        <w:ind w:left="567" w:hanging="567"/>
        <w:rPr>
          <w:rFonts w:cs="Times New Roman"/>
          <w:sz w:val="24"/>
          <w:szCs w:val="24"/>
          <w:lang w:val="ru-RU"/>
        </w:rPr>
      </w:pPr>
      <w:r w:rsidRPr="002906AC">
        <w:rPr>
          <w:rFonts w:cs="Times New Roman"/>
          <w:sz w:val="24"/>
          <w:szCs w:val="24"/>
          <w:lang w:val="ru-RU"/>
        </w:rPr>
        <w:t>Оплата оказанных услуг производится Заказчиком безналичным расчетом путем перечисления денежных средств на расчетный счет Исполнителя по факту оказания услуг в течение 7 (семи) рабочих дней после подписания Заказчиком и Исполнителем документов о приемке</w:t>
      </w:r>
      <w:r>
        <w:rPr>
          <w:rFonts w:cs="Times New Roman"/>
          <w:sz w:val="24"/>
          <w:szCs w:val="24"/>
          <w:lang w:val="ru-RU"/>
        </w:rPr>
        <w:t>.</w:t>
      </w:r>
    </w:p>
    <w:p w:rsidR="003031F7" w:rsidRDefault="003031F7" w:rsidP="00A870A9">
      <w:pPr>
        <w:pStyle w:val="2"/>
        <w:tabs>
          <w:tab w:val="left" w:pos="567"/>
          <w:tab w:val="left" w:pos="851"/>
        </w:tabs>
        <w:ind w:left="567" w:hanging="567"/>
        <w:rPr>
          <w:rFonts w:cs="Times New Roman"/>
          <w:sz w:val="24"/>
          <w:szCs w:val="24"/>
          <w:lang w:val="ru-RU"/>
        </w:rPr>
      </w:pPr>
      <w:r w:rsidRPr="003031F7">
        <w:rPr>
          <w:rFonts w:cs="Times New Roman"/>
          <w:sz w:val="24"/>
          <w:szCs w:val="24"/>
          <w:lang w:val="ru-RU"/>
        </w:rPr>
        <w:t>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EF7902" w:rsidRPr="003031F7" w:rsidRDefault="00EF7902" w:rsidP="00116943">
      <w:pPr>
        <w:pStyle w:val="1"/>
        <w:rPr>
          <w:rFonts w:cs="Times New Roman"/>
          <w:sz w:val="24"/>
          <w:szCs w:val="24"/>
          <w:lang w:val="ru-RU"/>
        </w:rPr>
      </w:pPr>
      <w:bookmarkStart w:id="0" w:name="P892"/>
      <w:bookmarkStart w:id="1" w:name="P903"/>
      <w:bookmarkStart w:id="2" w:name="P904"/>
      <w:bookmarkEnd w:id="0"/>
      <w:bookmarkEnd w:id="1"/>
      <w:bookmarkEnd w:id="2"/>
      <w:r w:rsidRPr="003031F7">
        <w:rPr>
          <w:rFonts w:cs="Times New Roman"/>
          <w:sz w:val="24"/>
          <w:szCs w:val="24"/>
          <w:lang w:val="ru-RU"/>
        </w:rPr>
        <w:t>ОТВЕТСТВЕННОСТЬ СТОРОН</w:t>
      </w:r>
    </w:p>
    <w:p w:rsidR="00EF7902" w:rsidRPr="006C38DF" w:rsidRDefault="00EF7902" w:rsidP="00116943">
      <w:pPr>
        <w:pStyle w:val="2"/>
        <w:rPr>
          <w:rFonts w:cs="Times New Roman"/>
          <w:sz w:val="24"/>
          <w:szCs w:val="24"/>
          <w:lang w:val="ru-RU"/>
        </w:rPr>
      </w:pPr>
      <w:r w:rsidRPr="006C38DF">
        <w:rPr>
          <w:rFonts w:cs="Times New Roman"/>
          <w:sz w:val="24"/>
          <w:szCs w:val="24"/>
          <w:lang w:val="ru-RU"/>
        </w:rPr>
        <w:t>В случае нарушения требований к качеству продукции либо несоответствие рекламно-полиграфической продукции оригинал-макету и техническим условиям, согласованным Сторонам</w:t>
      </w:r>
      <w:r w:rsidR="00E103E5">
        <w:rPr>
          <w:rFonts w:cs="Times New Roman"/>
          <w:sz w:val="24"/>
          <w:szCs w:val="24"/>
          <w:lang w:val="ru-RU"/>
        </w:rPr>
        <w:t xml:space="preserve"> </w:t>
      </w:r>
      <w:r w:rsidRPr="006C38DF">
        <w:rPr>
          <w:rFonts w:cs="Times New Roman"/>
          <w:sz w:val="24"/>
          <w:szCs w:val="24"/>
          <w:lang w:val="ru-RU"/>
        </w:rPr>
        <w:t>и</w:t>
      </w:r>
      <w:r w:rsidR="00E103E5">
        <w:rPr>
          <w:rFonts w:cs="Times New Roman"/>
          <w:sz w:val="24"/>
          <w:szCs w:val="24"/>
          <w:lang w:val="ru-RU"/>
        </w:rPr>
        <w:t xml:space="preserve"> </w:t>
      </w:r>
      <w:r w:rsidRPr="006C38DF">
        <w:rPr>
          <w:rFonts w:cs="Times New Roman"/>
          <w:sz w:val="24"/>
          <w:szCs w:val="24"/>
          <w:lang w:val="ru-RU"/>
        </w:rPr>
        <w:t>в</w:t>
      </w:r>
      <w:r w:rsidR="00E103E5">
        <w:rPr>
          <w:rFonts w:cs="Times New Roman"/>
          <w:sz w:val="24"/>
          <w:szCs w:val="24"/>
          <w:lang w:val="ru-RU"/>
        </w:rPr>
        <w:t xml:space="preserve"> </w:t>
      </w:r>
      <w:r w:rsidRPr="006C38DF">
        <w:rPr>
          <w:rFonts w:cs="Times New Roman"/>
          <w:sz w:val="24"/>
          <w:szCs w:val="24"/>
          <w:lang w:val="ru-RU"/>
        </w:rPr>
        <w:t>порядке, предусмотренном настоящим</w:t>
      </w:r>
      <w:r w:rsidR="00E103E5">
        <w:rPr>
          <w:rFonts w:cs="Times New Roman"/>
          <w:sz w:val="24"/>
          <w:szCs w:val="24"/>
          <w:lang w:val="ru-RU"/>
        </w:rPr>
        <w:t xml:space="preserve"> </w:t>
      </w:r>
      <w:r w:rsidR="006C38DF" w:rsidRPr="006C38DF">
        <w:rPr>
          <w:rFonts w:cs="Times New Roman"/>
          <w:sz w:val="24"/>
          <w:szCs w:val="24"/>
          <w:lang w:val="ru-RU"/>
        </w:rPr>
        <w:t>Контракт</w:t>
      </w:r>
      <w:r w:rsidRPr="006C38DF">
        <w:rPr>
          <w:rFonts w:cs="Times New Roman"/>
          <w:sz w:val="24"/>
          <w:szCs w:val="24"/>
          <w:lang w:val="ru-RU"/>
        </w:rPr>
        <w:t>ом,</w:t>
      </w:r>
      <w:r w:rsidR="00E103E5">
        <w:rPr>
          <w:rFonts w:cs="Times New Roman"/>
          <w:sz w:val="24"/>
          <w:szCs w:val="24"/>
          <w:lang w:val="ru-RU"/>
        </w:rPr>
        <w:t xml:space="preserve"> </w:t>
      </w:r>
      <w:r w:rsidRPr="006C38DF">
        <w:rPr>
          <w:rFonts w:cs="Times New Roman"/>
          <w:sz w:val="24"/>
          <w:szCs w:val="24"/>
          <w:lang w:val="ru-RU"/>
        </w:rPr>
        <w:t>Исполнитель</w:t>
      </w:r>
      <w:r w:rsidR="00E103E5">
        <w:rPr>
          <w:rFonts w:cs="Times New Roman"/>
          <w:sz w:val="24"/>
          <w:szCs w:val="24"/>
          <w:lang w:val="ru-RU"/>
        </w:rPr>
        <w:t xml:space="preserve"> </w:t>
      </w:r>
      <w:r w:rsidRPr="006C38DF">
        <w:rPr>
          <w:rFonts w:cs="Times New Roman"/>
          <w:sz w:val="24"/>
          <w:szCs w:val="24"/>
          <w:lang w:val="ru-RU"/>
        </w:rPr>
        <w:t xml:space="preserve">обязуется безвозмездно устранить выявленные недостатки в течение 10 рабочих дней, либо выполнить иные требования Заказчика, заявленные в соответствии с настоящим </w:t>
      </w:r>
      <w:r w:rsidR="006C38DF" w:rsidRPr="006C38DF">
        <w:rPr>
          <w:rFonts w:cs="Times New Roman"/>
          <w:sz w:val="24"/>
          <w:szCs w:val="24"/>
          <w:lang w:val="ru-RU"/>
        </w:rPr>
        <w:t>Контракт</w:t>
      </w:r>
      <w:r w:rsidRPr="006C38DF">
        <w:rPr>
          <w:rFonts w:cs="Times New Roman"/>
          <w:sz w:val="24"/>
          <w:szCs w:val="24"/>
          <w:lang w:val="ru-RU"/>
        </w:rPr>
        <w:t>ом.</w:t>
      </w:r>
    </w:p>
    <w:p w:rsidR="00EF7902" w:rsidRPr="006C38DF" w:rsidRDefault="00F76712" w:rsidP="00F76712">
      <w:pPr>
        <w:pStyle w:val="2"/>
        <w:rPr>
          <w:rFonts w:cs="Times New Roman"/>
          <w:sz w:val="24"/>
          <w:szCs w:val="24"/>
          <w:lang w:val="ru-RU"/>
        </w:rPr>
      </w:pPr>
      <w:r w:rsidRPr="00F76712">
        <w:rPr>
          <w:rFonts w:cs="Times New Roman"/>
          <w:sz w:val="24"/>
          <w:szCs w:val="24"/>
          <w:lang w:val="ru-RU"/>
        </w:rPr>
        <w:t xml:space="preserve">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При предоставлении Заказчиком своего оригинал-макета, а также после утверждения оригинал-макета </w:t>
      </w:r>
      <w:r w:rsidR="00E103E5">
        <w:rPr>
          <w:rFonts w:cs="Times New Roman"/>
          <w:sz w:val="24"/>
          <w:szCs w:val="24"/>
          <w:lang w:val="ru-RU"/>
        </w:rPr>
        <w:t xml:space="preserve"> </w:t>
      </w:r>
      <w:r w:rsidRPr="006C38DF">
        <w:rPr>
          <w:rFonts w:cs="Times New Roman"/>
          <w:sz w:val="24"/>
          <w:szCs w:val="24"/>
          <w:lang w:val="ru-RU"/>
        </w:rPr>
        <w:t>Исполнителя Заказчиком, Исполнитель не несет ответственности за ошибки, допущенные в оригинал-макете.</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Стороны не несут ответственности за неисполнение условий </w:t>
      </w:r>
      <w:r w:rsidR="006C38DF" w:rsidRPr="006C38DF">
        <w:rPr>
          <w:rFonts w:cs="Times New Roman"/>
          <w:sz w:val="24"/>
          <w:szCs w:val="24"/>
          <w:lang w:val="ru-RU"/>
        </w:rPr>
        <w:t>Контракт</w:t>
      </w:r>
      <w:r w:rsidRPr="006C38DF">
        <w:rPr>
          <w:rFonts w:cs="Times New Roman"/>
          <w:sz w:val="24"/>
          <w:szCs w:val="24"/>
          <w:lang w:val="ru-RU"/>
        </w:rPr>
        <w:t xml:space="preserve">а, если невозможность выполнения ими условий </w:t>
      </w:r>
      <w:r w:rsidR="006C38DF" w:rsidRPr="006C38DF">
        <w:rPr>
          <w:rFonts w:cs="Times New Roman"/>
          <w:sz w:val="24"/>
          <w:szCs w:val="24"/>
          <w:lang w:val="ru-RU"/>
        </w:rPr>
        <w:t>Контракт</w:t>
      </w:r>
      <w:r w:rsidRPr="006C38DF">
        <w:rPr>
          <w:rFonts w:cs="Times New Roman"/>
          <w:sz w:val="24"/>
          <w:szCs w:val="24"/>
          <w:lang w:val="ru-RU"/>
        </w:rPr>
        <w:t xml:space="preserve">а наступила в силу действия обстоятельств непреодолимой силы в соответствии с законодательством России. Исполнение </w:t>
      </w:r>
      <w:r w:rsidR="006C38DF" w:rsidRPr="006C38DF">
        <w:rPr>
          <w:rFonts w:cs="Times New Roman"/>
          <w:sz w:val="24"/>
          <w:szCs w:val="24"/>
          <w:lang w:val="ru-RU"/>
        </w:rPr>
        <w:t>Контракт</w:t>
      </w:r>
      <w:r w:rsidRPr="006C38DF">
        <w:rPr>
          <w:rFonts w:cs="Times New Roman"/>
          <w:sz w:val="24"/>
          <w:szCs w:val="24"/>
          <w:lang w:val="ru-RU"/>
        </w:rPr>
        <w:t xml:space="preserve">а может быть приостановлено на время действия и ликвидации последствий обстоятельств непреодолимой </w:t>
      </w:r>
      <w:r w:rsidRPr="006C38DF">
        <w:rPr>
          <w:rFonts w:cs="Times New Roman"/>
          <w:sz w:val="24"/>
          <w:szCs w:val="24"/>
          <w:lang w:val="ru-RU"/>
        </w:rPr>
        <w:lastRenderedPageBreak/>
        <w:t xml:space="preserve">силы без каких-либо санкций по отношению к пострадавшей Стороне. Надлежащим доказательством наличия указанных выше обстоятельств и их продолжительности будут служить справки, </w:t>
      </w:r>
      <w:r w:rsidRPr="00461CCC">
        <w:rPr>
          <w:rFonts w:cs="Times New Roman"/>
          <w:sz w:val="24"/>
          <w:szCs w:val="24"/>
          <w:lang w:val="ru-RU"/>
        </w:rPr>
        <w:t xml:space="preserve">выдаваемые </w:t>
      </w:r>
      <w:r w:rsidR="00461CCC" w:rsidRPr="00461CCC">
        <w:rPr>
          <w:rFonts w:cs="Times New Roman"/>
          <w:sz w:val="24"/>
          <w:szCs w:val="24"/>
          <w:lang w:val="ru-RU"/>
        </w:rPr>
        <w:t>уполномоченными</w:t>
      </w:r>
      <w:r w:rsidR="0012410D">
        <w:rPr>
          <w:rFonts w:cs="Times New Roman"/>
          <w:sz w:val="24"/>
          <w:szCs w:val="24"/>
          <w:lang w:val="ru-RU"/>
        </w:rPr>
        <w:t xml:space="preserve"> </w:t>
      </w:r>
      <w:r w:rsidR="00461CCC" w:rsidRPr="00461CCC">
        <w:rPr>
          <w:rFonts w:cs="Times New Roman"/>
          <w:sz w:val="24"/>
          <w:szCs w:val="24"/>
          <w:lang w:val="ru-RU"/>
        </w:rPr>
        <w:t xml:space="preserve"> органами</w:t>
      </w:r>
      <w:r w:rsidRPr="00461CCC">
        <w:rPr>
          <w:rFonts w:cs="Times New Roman"/>
          <w:sz w:val="24"/>
          <w:szCs w:val="24"/>
          <w:lang w:val="ru-RU"/>
        </w:rPr>
        <w:t xml:space="preserve"> РФ</w:t>
      </w:r>
      <w:r w:rsidRPr="006C38DF">
        <w:rPr>
          <w:rFonts w:cs="Times New Roman"/>
          <w:sz w:val="24"/>
          <w:szCs w:val="24"/>
          <w:lang w:val="ru-RU"/>
        </w:rPr>
        <w:t>.</w:t>
      </w:r>
    </w:p>
    <w:p w:rsidR="00EF7902" w:rsidRPr="006C38DF" w:rsidRDefault="00EF7902" w:rsidP="00116943">
      <w:pPr>
        <w:pStyle w:val="1"/>
        <w:rPr>
          <w:rFonts w:cs="Times New Roman"/>
          <w:sz w:val="24"/>
          <w:szCs w:val="24"/>
        </w:rPr>
      </w:pPr>
      <w:r w:rsidRPr="006C38DF">
        <w:rPr>
          <w:rFonts w:cs="Times New Roman"/>
          <w:sz w:val="24"/>
          <w:szCs w:val="24"/>
        </w:rPr>
        <w:t>РАЗРЕШЕНИЕ СПОРОВ</w:t>
      </w:r>
    </w:p>
    <w:p w:rsidR="00EF7902" w:rsidRPr="006C38DF" w:rsidRDefault="00EF7902" w:rsidP="00A870A9">
      <w:pPr>
        <w:pStyle w:val="a5"/>
        <w:ind w:left="567" w:hanging="567"/>
        <w:rPr>
          <w:rFonts w:cs="Times New Roman"/>
          <w:sz w:val="24"/>
          <w:szCs w:val="24"/>
          <w:lang w:val="ru-RU"/>
        </w:rPr>
      </w:pPr>
      <w:r w:rsidRPr="006C38DF">
        <w:rPr>
          <w:rFonts w:cs="Times New Roman"/>
          <w:sz w:val="24"/>
          <w:szCs w:val="24"/>
          <w:lang w:val="ru-RU"/>
        </w:rPr>
        <w:t xml:space="preserve">10.1. Все споры по настоящему </w:t>
      </w:r>
      <w:r w:rsidR="006C38DF" w:rsidRPr="006C38DF">
        <w:rPr>
          <w:rFonts w:cs="Times New Roman"/>
          <w:sz w:val="24"/>
          <w:szCs w:val="24"/>
          <w:lang w:val="ru-RU"/>
        </w:rPr>
        <w:t>Контракт</w:t>
      </w:r>
      <w:r w:rsidRPr="006C38DF">
        <w:rPr>
          <w:rFonts w:cs="Times New Roman"/>
          <w:sz w:val="24"/>
          <w:szCs w:val="24"/>
          <w:lang w:val="ru-RU"/>
        </w:rPr>
        <w:t>у решаются путем переговоров. Если согласие не достигнуто, споры решаются в Арбитражном суде Свердловской области.</w:t>
      </w:r>
    </w:p>
    <w:p w:rsidR="00EF7902" w:rsidRPr="00E103E5" w:rsidRDefault="00EF7902" w:rsidP="00116943">
      <w:pPr>
        <w:pStyle w:val="1"/>
        <w:rPr>
          <w:rFonts w:cs="Times New Roman"/>
          <w:sz w:val="24"/>
          <w:szCs w:val="24"/>
          <w:lang w:val="ru-RU"/>
        </w:rPr>
      </w:pPr>
      <w:r w:rsidRPr="006C38DF">
        <w:rPr>
          <w:rFonts w:cs="Times New Roman"/>
          <w:sz w:val="24"/>
          <w:szCs w:val="24"/>
          <w:lang w:val="ru-RU"/>
        </w:rPr>
        <w:t xml:space="preserve">СРОК ДЕЙСТВИЯ И ПРЕКРАЩЕНИЕ </w:t>
      </w:r>
      <w:r w:rsidRPr="00E103E5">
        <w:rPr>
          <w:rFonts w:cs="Times New Roman"/>
          <w:sz w:val="24"/>
          <w:szCs w:val="24"/>
          <w:lang w:val="ru-RU"/>
        </w:rPr>
        <w:t xml:space="preserve">ДЕЙСТВИЯ </w:t>
      </w:r>
      <w:r w:rsidR="006C38DF" w:rsidRPr="00E103E5">
        <w:rPr>
          <w:rFonts w:cs="Times New Roman"/>
          <w:sz w:val="24"/>
          <w:szCs w:val="24"/>
          <w:lang w:val="ru-RU"/>
        </w:rPr>
        <w:t>КОНТРАКТ</w:t>
      </w:r>
      <w:r w:rsidRPr="00E103E5">
        <w:rPr>
          <w:rFonts w:cs="Times New Roman"/>
          <w:sz w:val="24"/>
          <w:szCs w:val="24"/>
          <w:lang w:val="ru-RU"/>
        </w:rPr>
        <w:t>А</w:t>
      </w:r>
    </w:p>
    <w:p w:rsidR="00E4095A" w:rsidRDefault="0055087F" w:rsidP="000C3B24">
      <w:pPr>
        <w:pStyle w:val="2"/>
        <w:rPr>
          <w:rFonts w:cs="Times New Roman"/>
          <w:sz w:val="24"/>
          <w:szCs w:val="24"/>
          <w:lang w:val="ru-RU"/>
        </w:rPr>
      </w:pPr>
      <w:r w:rsidRPr="00E103E5">
        <w:rPr>
          <w:rFonts w:cs="Times New Roman"/>
          <w:sz w:val="24"/>
          <w:szCs w:val="24"/>
          <w:lang w:val="ru-RU"/>
        </w:rPr>
        <w:t xml:space="preserve">Срок поставки товара (выполнения работ, оказания услуг): не </w:t>
      </w:r>
      <w:r w:rsidR="00E103E5" w:rsidRPr="00E103E5">
        <w:rPr>
          <w:rFonts w:cs="Times New Roman"/>
          <w:sz w:val="24"/>
          <w:szCs w:val="24"/>
          <w:lang w:val="ru-RU"/>
        </w:rPr>
        <w:t>позднее 26</w:t>
      </w:r>
      <w:r w:rsidRPr="00E103E5">
        <w:rPr>
          <w:rFonts w:cs="Times New Roman"/>
          <w:sz w:val="24"/>
          <w:szCs w:val="24"/>
          <w:lang w:val="ru-RU"/>
        </w:rPr>
        <w:t xml:space="preserve"> июня</w:t>
      </w:r>
      <w:r>
        <w:rPr>
          <w:rFonts w:cs="Times New Roman"/>
          <w:sz w:val="24"/>
          <w:szCs w:val="24"/>
          <w:lang w:val="ru-RU"/>
        </w:rPr>
        <w:t xml:space="preserve"> 2026г.</w:t>
      </w:r>
    </w:p>
    <w:p w:rsidR="00EF7902" w:rsidRDefault="00EF7902" w:rsidP="000C3B24">
      <w:pPr>
        <w:pStyle w:val="2"/>
        <w:rPr>
          <w:rFonts w:cs="Times New Roman"/>
          <w:sz w:val="24"/>
          <w:szCs w:val="24"/>
          <w:lang w:val="ru-RU"/>
        </w:rPr>
      </w:pPr>
      <w:r w:rsidRPr="006C38DF">
        <w:rPr>
          <w:rFonts w:cs="Times New Roman"/>
          <w:sz w:val="24"/>
          <w:szCs w:val="24"/>
          <w:lang w:val="ru-RU"/>
        </w:rPr>
        <w:t xml:space="preserve">Настоящий </w:t>
      </w:r>
      <w:r w:rsidR="006C38DF" w:rsidRPr="006C38DF">
        <w:rPr>
          <w:rFonts w:cs="Times New Roman"/>
          <w:sz w:val="24"/>
          <w:szCs w:val="24"/>
          <w:lang w:val="ru-RU"/>
        </w:rPr>
        <w:t>Контракт</w:t>
      </w:r>
      <w:r w:rsidRPr="006C38DF">
        <w:rPr>
          <w:rFonts w:cs="Times New Roman"/>
          <w:sz w:val="24"/>
          <w:szCs w:val="24"/>
          <w:lang w:val="ru-RU"/>
        </w:rPr>
        <w:t xml:space="preserve"> вступает в силу с момента его подписания Сторонами </w:t>
      </w:r>
      <w:r w:rsidR="00A603EB" w:rsidRPr="006C38DF">
        <w:rPr>
          <w:rFonts w:cs="Times New Roman"/>
          <w:sz w:val="24"/>
          <w:szCs w:val="24"/>
          <w:lang w:val="ru-RU"/>
        </w:rPr>
        <w:t xml:space="preserve">и действителен до </w:t>
      </w:r>
      <w:r w:rsidR="00E4095A">
        <w:rPr>
          <w:rFonts w:cs="Times New Roman"/>
          <w:sz w:val="24"/>
          <w:szCs w:val="24"/>
          <w:lang w:val="ru-RU"/>
        </w:rPr>
        <w:t>31.07.2026</w:t>
      </w:r>
      <w:r w:rsidR="00D8015C">
        <w:rPr>
          <w:rFonts w:cs="Times New Roman"/>
          <w:sz w:val="24"/>
          <w:szCs w:val="24"/>
          <w:lang w:val="ru-RU"/>
        </w:rPr>
        <w:t>года</w:t>
      </w:r>
      <w:r w:rsidR="00A603EB" w:rsidRPr="006C38DF">
        <w:rPr>
          <w:rFonts w:cs="Times New Roman"/>
          <w:sz w:val="24"/>
          <w:szCs w:val="24"/>
          <w:lang w:val="ru-RU"/>
        </w:rPr>
        <w:t>.</w:t>
      </w:r>
    </w:p>
    <w:p w:rsidR="000C3B24" w:rsidRPr="000C3B24" w:rsidRDefault="000C3B24" w:rsidP="000C3B24">
      <w:pPr>
        <w:pStyle w:val="2"/>
        <w:rPr>
          <w:rFonts w:cs="Times New Roman"/>
          <w:sz w:val="24"/>
          <w:szCs w:val="24"/>
          <w:lang w:val="ru-RU"/>
        </w:rPr>
      </w:pPr>
      <w:r>
        <w:rPr>
          <w:rFonts w:cs="Times New Roman"/>
          <w:sz w:val="24"/>
          <w:szCs w:val="24"/>
          <w:lang w:val="ru-RU"/>
        </w:rPr>
        <w:t xml:space="preserve">Контракт </w:t>
      </w:r>
      <w:r w:rsidRPr="000C3B24">
        <w:rPr>
          <w:rFonts w:cs="Times New Roman"/>
          <w:sz w:val="24"/>
          <w:szCs w:val="24"/>
          <w:lang w:val="ru-RU"/>
        </w:rPr>
        <w:t xml:space="preserve">может быть досрочно расторгнут в порядке и по основаниям, предусмотренным действующим законодательством РФ:  </w:t>
      </w:r>
    </w:p>
    <w:p w:rsidR="000C3B24" w:rsidRPr="000C3B24" w:rsidRDefault="000C3B24" w:rsidP="000C3B24">
      <w:pPr>
        <w:pStyle w:val="1"/>
        <w:numPr>
          <w:ilvl w:val="0"/>
          <w:numId w:val="0"/>
        </w:numPr>
        <w:spacing w:after="0"/>
        <w:ind w:left="431"/>
        <w:jc w:val="left"/>
        <w:rPr>
          <w:rFonts w:cs="Times New Roman"/>
          <w:b w:val="0"/>
          <w:caps w:val="0"/>
          <w:sz w:val="24"/>
          <w:szCs w:val="24"/>
          <w:lang w:val="ru-RU"/>
        </w:rPr>
      </w:pPr>
      <w:r w:rsidRPr="000C3B24">
        <w:rPr>
          <w:rFonts w:cs="Times New Roman"/>
          <w:b w:val="0"/>
          <w:caps w:val="0"/>
          <w:sz w:val="24"/>
          <w:szCs w:val="24"/>
          <w:lang w:val="ru-RU"/>
        </w:rPr>
        <w:t>- по соглашению Сторон, совершенному в письменной форме и по требованию одной из Сторон;</w:t>
      </w:r>
    </w:p>
    <w:p w:rsidR="000C3B24" w:rsidRPr="000C3B24" w:rsidRDefault="000C3B24" w:rsidP="000C3B24">
      <w:pPr>
        <w:pStyle w:val="1"/>
        <w:numPr>
          <w:ilvl w:val="0"/>
          <w:numId w:val="0"/>
        </w:numPr>
        <w:spacing w:after="0"/>
        <w:ind w:left="431"/>
        <w:jc w:val="left"/>
        <w:rPr>
          <w:rFonts w:cs="Times New Roman"/>
          <w:b w:val="0"/>
          <w:caps w:val="0"/>
          <w:sz w:val="24"/>
          <w:szCs w:val="24"/>
          <w:lang w:val="ru-RU"/>
        </w:rPr>
      </w:pPr>
      <w:r w:rsidRPr="000C3B24">
        <w:rPr>
          <w:rFonts w:cs="Times New Roman"/>
          <w:b w:val="0"/>
          <w:caps w:val="0"/>
          <w:sz w:val="24"/>
          <w:szCs w:val="24"/>
          <w:lang w:val="ru-RU"/>
        </w:rPr>
        <w:t>- по решению суда, в соответствии с действующим законодательством Российской Федерации.</w:t>
      </w:r>
    </w:p>
    <w:p w:rsidR="000C3B24" w:rsidRPr="00E103E5" w:rsidRDefault="00E103E5" w:rsidP="00E103E5">
      <w:pPr>
        <w:pStyle w:val="2"/>
        <w:rPr>
          <w:rFonts w:cs="Times New Roman"/>
          <w:sz w:val="24"/>
          <w:szCs w:val="24"/>
          <w:lang w:val="ru-RU"/>
        </w:rPr>
      </w:pPr>
      <w:r w:rsidRPr="00E103E5">
        <w:rPr>
          <w:rFonts w:cs="Times New Roman"/>
          <w:sz w:val="24"/>
          <w:szCs w:val="24"/>
          <w:lang w:val="ru-RU"/>
        </w:rPr>
        <w:t>Сторона вправе принять решение об одностороннем отказе от исполнения контракта в соответствии с положениями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0C3B24" w:rsidRPr="00D107AA">
        <w:rPr>
          <w:rFonts w:cs="Times New Roman"/>
          <w:sz w:val="24"/>
          <w:szCs w:val="24"/>
          <w:lang w:val="ru-RU"/>
        </w:rPr>
        <w:t>.</w:t>
      </w:r>
    </w:p>
    <w:p w:rsidR="00EF7902" w:rsidRPr="006C38DF" w:rsidRDefault="00EF7902" w:rsidP="000C3B24">
      <w:pPr>
        <w:pStyle w:val="1"/>
        <w:spacing w:after="0"/>
        <w:rPr>
          <w:rFonts w:cs="Times New Roman"/>
          <w:sz w:val="24"/>
          <w:szCs w:val="24"/>
        </w:rPr>
      </w:pPr>
      <w:r w:rsidRPr="006C38DF">
        <w:rPr>
          <w:rFonts w:cs="Times New Roman"/>
          <w:sz w:val="24"/>
          <w:szCs w:val="24"/>
        </w:rPr>
        <w:t>ПРОЧИЕ УСЛОВИЯ</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Стороны </w:t>
      </w:r>
      <w:r w:rsidR="00D8015C">
        <w:rPr>
          <w:rFonts w:cs="Times New Roman"/>
          <w:sz w:val="24"/>
          <w:szCs w:val="24"/>
          <w:lang w:val="ru-RU"/>
        </w:rPr>
        <w:t>договор</w:t>
      </w:r>
      <w:r w:rsidRPr="006C38DF">
        <w:rPr>
          <w:rFonts w:cs="Times New Roman"/>
          <w:sz w:val="24"/>
          <w:szCs w:val="24"/>
          <w:lang w:val="ru-RU"/>
        </w:rPr>
        <w:t xml:space="preserve">ились, что условия данного </w:t>
      </w:r>
      <w:r w:rsidR="006C38DF" w:rsidRPr="006C38DF">
        <w:rPr>
          <w:rFonts w:cs="Times New Roman"/>
          <w:sz w:val="24"/>
          <w:szCs w:val="24"/>
          <w:lang w:val="ru-RU"/>
        </w:rPr>
        <w:t>Контракт</w:t>
      </w:r>
      <w:r w:rsidRPr="006C38DF">
        <w:rPr>
          <w:rFonts w:cs="Times New Roman"/>
          <w:sz w:val="24"/>
          <w:szCs w:val="24"/>
          <w:lang w:val="ru-RU"/>
        </w:rPr>
        <w:t>а являются коммерческой тайной и разглашению не подлежат.</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Условия настоящего </w:t>
      </w:r>
      <w:r w:rsidR="006C38DF" w:rsidRPr="006C38DF">
        <w:rPr>
          <w:rFonts w:cs="Times New Roman"/>
          <w:sz w:val="24"/>
          <w:szCs w:val="24"/>
          <w:lang w:val="ru-RU"/>
        </w:rPr>
        <w:t>Контракт</w:t>
      </w:r>
      <w:r w:rsidRPr="006C38DF">
        <w:rPr>
          <w:rFonts w:cs="Times New Roman"/>
          <w:sz w:val="24"/>
          <w:szCs w:val="24"/>
          <w:lang w:val="ru-RU"/>
        </w:rPr>
        <w:t>а имеют одинаково обязательную силу для Сторон и могут быть изменены по взаимному согласию сторон посредством принятия Дополнительного соглашения.</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Настоящий </w:t>
      </w:r>
      <w:r w:rsidR="006C38DF" w:rsidRPr="006C38DF">
        <w:rPr>
          <w:rFonts w:cs="Times New Roman"/>
          <w:sz w:val="24"/>
          <w:szCs w:val="24"/>
          <w:lang w:val="ru-RU"/>
        </w:rPr>
        <w:t>Контракт</w:t>
      </w:r>
      <w:r w:rsidRPr="006C38DF">
        <w:rPr>
          <w:rFonts w:cs="Times New Roman"/>
          <w:sz w:val="24"/>
          <w:szCs w:val="24"/>
          <w:lang w:val="ru-RU"/>
        </w:rPr>
        <w:t xml:space="preserve"> составлен в 2-х экземплярах, по одному для каждой Стороны. Обаэкземпляраимеютодинаковуюсилу.</w:t>
      </w:r>
    </w:p>
    <w:p w:rsidR="00EF7902" w:rsidRPr="0092336F" w:rsidRDefault="00EF7902" w:rsidP="00E8025A">
      <w:pPr>
        <w:pStyle w:val="2"/>
        <w:rPr>
          <w:rFonts w:cs="Times New Roman"/>
          <w:sz w:val="24"/>
          <w:szCs w:val="24"/>
          <w:lang w:val="ru-RU"/>
        </w:rPr>
      </w:pPr>
      <w:r w:rsidRPr="0092336F">
        <w:rPr>
          <w:rFonts w:cs="Times New Roman"/>
          <w:sz w:val="24"/>
          <w:szCs w:val="24"/>
          <w:lang w:val="ru-RU"/>
        </w:rPr>
        <w:t xml:space="preserve">Все права на интеллектуальную собственность и на товарные знаки/иные объекты интеллектуальной собственности Заказчика (в том числе логотипы, дизайн), используемые в рамках </w:t>
      </w:r>
      <w:r w:rsidR="0092336F">
        <w:rPr>
          <w:rFonts w:cs="Times New Roman"/>
          <w:sz w:val="24"/>
          <w:szCs w:val="24"/>
          <w:lang w:val="ru-RU"/>
        </w:rPr>
        <w:t>К</w:t>
      </w:r>
      <w:r w:rsidR="006C38DF" w:rsidRPr="0092336F">
        <w:rPr>
          <w:rFonts w:cs="Times New Roman"/>
          <w:sz w:val="24"/>
          <w:szCs w:val="24"/>
          <w:lang w:val="ru-RU"/>
        </w:rPr>
        <w:t>онтракт</w:t>
      </w:r>
      <w:r w:rsidRPr="0092336F">
        <w:rPr>
          <w:rFonts w:cs="Times New Roman"/>
          <w:sz w:val="24"/>
          <w:szCs w:val="24"/>
          <w:lang w:val="ru-RU"/>
        </w:rPr>
        <w:t xml:space="preserve">а, являются и будут оставаться исключительной собственностью Заказчика. </w:t>
      </w:r>
      <w:proofErr w:type="gramStart"/>
      <w:r w:rsidRPr="0092336F">
        <w:rPr>
          <w:rFonts w:cs="Times New Roman"/>
          <w:sz w:val="24"/>
          <w:szCs w:val="24"/>
          <w:lang w:val="ru-RU"/>
        </w:rPr>
        <w:t>Исполнитель не должен пытаться регистрировать любые</w:t>
      </w:r>
      <w:r w:rsidR="00A01135" w:rsidRPr="0092336F">
        <w:rPr>
          <w:rFonts w:cs="Times New Roman"/>
          <w:sz w:val="24"/>
          <w:szCs w:val="24"/>
          <w:lang w:val="ru-RU"/>
        </w:rPr>
        <w:t xml:space="preserve"> из этих товарных знаков, а так </w:t>
      </w:r>
      <w:r w:rsidRPr="0092336F">
        <w:rPr>
          <w:rFonts w:cs="Times New Roman"/>
          <w:sz w:val="24"/>
          <w:szCs w:val="24"/>
          <w:lang w:val="ru-RU"/>
        </w:rPr>
        <w:t xml:space="preserve">же товарных знаков, сходных с ними, а также использовать предоставленную информацию и любые из этих товарных знаков для каких-либо целей, отличных от тех, которые связаны с выполнением настоящего </w:t>
      </w:r>
      <w:r w:rsidR="006C38DF" w:rsidRPr="0092336F">
        <w:rPr>
          <w:rFonts w:cs="Times New Roman"/>
          <w:sz w:val="24"/>
          <w:szCs w:val="24"/>
          <w:lang w:val="ru-RU"/>
        </w:rPr>
        <w:t>Контракт</w:t>
      </w:r>
      <w:r w:rsidRPr="0092336F">
        <w:rPr>
          <w:rFonts w:cs="Times New Roman"/>
          <w:sz w:val="24"/>
          <w:szCs w:val="24"/>
          <w:lang w:val="ru-RU"/>
        </w:rPr>
        <w:t>а, осуществлять какие-либо действия, которые могли бы нарушить или сделать недействительными п</w:t>
      </w:r>
      <w:bookmarkStart w:id="3" w:name="_GoBack"/>
      <w:bookmarkEnd w:id="3"/>
      <w:r w:rsidRPr="0092336F">
        <w:rPr>
          <w:rFonts w:cs="Times New Roman"/>
          <w:sz w:val="24"/>
          <w:szCs w:val="24"/>
          <w:lang w:val="ru-RU"/>
        </w:rPr>
        <w:t>рава Заказчика по отношению к этим товарным знакам и</w:t>
      </w:r>
      <w:proofErr w:type="gramEnd"/>
      <w:r w:rsidRPr="0092336F">
        <w:rPr>
          <w:rFonts w:cs="Times New Roman"/>
          <w:sz w:val="24"/>
          <w:szCs w:val="24"/>
          <w:lang w:val="ru-RU"/>
        </w:rPr>
        <w:t xml:space="preserve"> интеллектуальной собственности.</w:t>
      </w:r>
    </w:p>
    <w:p w:rsidR="00E33A01" w:rsidRPr="006C38DF" w:rsidRDefault="00EF7902" w:rsidP="00116943">
      <w:pPr>
        <w:pStyle w:val="2"/>
        <w:rPr>
          <w:rFonts w:cs="Times New Roman"/>
          <w:sz w:val="24"/>
          <w:szCs w:val="24"/>
          <w:lang w:val="ru-RU"/>
        </w:rPr>
      </w:pPr>
      <w:r w:rsidRPr="006C38DF">
        <w:rPr>
          <w:rFonts w:cs="Times New Roman"/>
          <w:sz w:val="24"/>
          <w:szCs w:val="24"/>
          <w:lang w:val="ru-RU"/>
        </w:rPr>
        <w:t xml:space="preserve">Уступка прав и обязанностей по настоящему </w:t>
      </w:r>
      <w:r w:rsidR="006C38DF" w:rsidRPr="006C38DF">
        <w:rPr>
          <w:rFonts w:cs="Times New Roman"/>
          <w:sz w:val="24"/>
          <w:szCs w:val="24"/>
          <w:lang w:val="ru-RU"/>
        </w:rPr>
        <w:t>Контракт</w:t>
      </w:r>
      <w:r w:rsidRPr="006C38DF">
        <w:rPr>
          <w:rFonts w:cs="Times New Roman"/>
          <w:sz w:val="24"/>
          <w:szCs w:val="24"/>
          <w:lang w:val="ru-RU"/>
        </w:rPr>
        <w:t xml:space="preserve">у возможна только при условии предварительного подписания Сторонами соответствующего дополнительного соглашения. Только заключение дополнительного соглашения является надлежащим уведомлением Заказчика о произошедшей замене кредитора в денежном обязательстве по настоящему </w:t>
      </w:r>
      <w:r w:rsidR="006C38DF" w:rsidRPr="006C38DF">
        <w:rPr>
          <w:rFonts w:cs="Times New Roman"/>
          <w:sz w:val="24"/>
          <w:szCs w:val="24"/>
          <w:lang w:val="ru-RU"/>
        </w:rPr>
        <w:t>Контракт</w:t>
      </w:r>
      <w:r w:rsidRPr="006C38DF">
        <w:rPr>
          <w:rFonts w:cs="Times New Roman"/>
          <w:sz w:val="24"/>
          <w:szCs w:val="24"/>
          <w:lang w:val="ru-RU"/>
        </w:rPr>
        <w:t>у.</w:t>
      </w:r>
    </w:p>
    <w:p w:rsidR="00EF7902" w:rsidRPr="006C38DF" w:rsidRDefault="00EF7902" w:rsidP="00116943">
      <w:pPr>
        <w:pStyle w:val="2"/>
        <w:rPr>
          <w:rFonts w:cs="Times New Roman"/>
          <w:sz w:val="24"/>
          <w:szCs w:val="24"/>
          <w:lang w:val="ru-RU"/>
        </w:rPr>
      </w:pPr>
      <w:r w:rsidRPr="006C38DF">
        <w:rPr>
          <w:rFonts w:cs="Times New Roman"/>
          <w:sz w:val="24"/>
          <w:szCs w:val="24"/>
          <w:lang w:val="ru-RU"/>
        </w:rPr>
        <w:t xml:space="preserve">Заказчик отвечает исключительно за возможный доказанный реальный ущерб, причиненный Исполнителю. Условия настоящего </w:t>
      </w:r>
      <w:r w:rsidR="006C38DF" w:rsidRPr="006C38DF">
        <w:rPr>
          <w:rFonts w:cs="Times New Roman"/>
          <w:sz w:val="24"/>
          <w:szCs w:val="24"/>
          <w:lang w:val="ru-RU"/>
        </w:rPr>
        <w:t>Контракт</w:t>
      </w:r>
      <w:r w:rsidRPr="006C38DF">
        <w:rPr>
          <w:rFonts w:cs="Times New Roman"/>
          <w:sz w:val="24"/>
          <w:szCs w:val="24"/>
          <w:lang w:val="ru-RU"/>
        </w:rPr>
        <w:t>а регулируются и толкуются в соответствии с законодательством Российской Федерации</w:t>
      </w:r>
    </w:p>
    <w:p w:rsidR="00EF7902" w:rsidRPr="006C38DF" w:rsidRDefault="00EF7902" w:rsidP="00116943">
      <w:pPr>
        <w:pStyle w:val="1"/>
        <w:rPr>
          <w:rFonts w:cs="Times New Roman"/>
          <w:sz w:val="24"/>
          <w:szCs w:val="24"/>
        </w:rPr>
      </w:pPr>
      <w:r w:rsidRPr="006C38DF">
        <w:rPr>
          <w:rFonts w:cs="Times New Roman"/>
          <w:sz w:val="24"/>
          <w:szCs w:val="24"/>
        </w:rPr>
        <w:t>АДРЕСА И РЕКВИЗИТЫ СТОРОН</w:t>
      </w:r>
    </w:p>
    <w:p w:rsidR="00EF7902" w:rsidRPr="006C38DF" w:rsidRDefault="00EF7902" w:rsidP="009F0081">
      <w:pPr>
        <w:rPr>
          <w:sz w:val="24"/>
          <w:szCs w:val="24"/>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8"/>
        <w:gridCol w:w="5228"/>
      </w:tblGrid>
      <w:tr w:rsidR="000142A1" w:rsidRPr="006C38DF" w:rsidTr="000142A1">
        <w:trPr>
          <w:trHeight w:val="3013"/>
        </w:trPr>
        <w:tc>
          <w:tcPr>
            <w:tcW w:w="5228" w:type="dxa"/>
          </w:tcPr>
          <w:p w:rsidR="000142A1" w:rsidRPr="006C38DF" w:rsidRDefault="000142A1" w:rsidP="000142A1">
            <w:pPr>
              <w:spacing w:before="0"/>
              <w:rPr>
                <w:b w:val="0"/>
                <w:sz w:val="24"/>
                <w:szCs w:val="24"/>
                <w:lang w:val="uk-UA"/>
              </w:rPr>
            </w:pPr>
            <w:r w:rsidRPr="006C38DF">
              <w:rPr>
                <w:sz w:val="24"/>
                <w:szCs w:val="24"/>
              </w:rPr>
              <w:lastRenderedPageBreak/>
              <w:t xml:space="preserve">Исполнитель: </w:t>
            </w:r>
          </w:p>
          <w:p w:rsidR="000142A1" w:rsidRPr="006C38DF" w:rsidRDefault="000142A1" w:rsidP="000142A1">
            <w:pPr>
              <w:spacing w:before="0"/>
              <w:rPr>
                <w:b w:val="0"/>
                <w:sz w:val="24"/>
                <w:szCs w:val="24"/>
                <w:lang w:val="uk-UA"/>
              </w:rPr>
            </w:pPr>
          </w:p>
          <w:p w:rsidR="000142A1" w:rsidRPr="006C38DF" w:rsidRDefault="000142A1" w:rsidP="000142A1">
            <w:pPr>
              <w:spacing w:before="0"/>
              <w:rPr>
                <w:b w:val="0"/>
                <w:sz w:val="24"/>
                <w:szCs w:val="24"/>
                <w:lang w:val="uk-UA"/>
              </w:rPr>
            </w:pPr>
          </w:p>
          <w:p w:rsidR="000142A1" w:rsidRPr="006C38DF" w:rsidRDefault="000142A1" w:rsidP="000142A1">
            <w:pPr>
              <w:spacing w:before="0"/>
              <w:rPr>
                <w:b w:val="0"/>
                <w:sz w:val="24"/>
                <w:szCs w:val="24"/>
                <w:lang w:val="uk-UA"/>
              </w:rPr>
            </w:pPr>
          </w:p>
          <w:p w:rsidR="000142A1" w:rsidRPr="006C38DF" w:rsidRDefault="000142A1" w:rsidP="000142A1">
            <w:pPr>
              <w:spacing w:before="0"/>
              <w:rPr>
                <w:b w:val="0"/>
                <w:sz w:val="24"/>
                <w:szCs w:val="24"/>
                <w:lang w:val="uk-UA"/>
              </w:rPr>
            </w:pPr>
          </w:p>
          <w:p w:rsidR="000142A1" w:rsidRPr="006C38DF" w:rsidRDefault="000142A1" w:rsidP="000142A1">
            <w:pPr>
              <w:spacing w:before="0"/>
              <w:rPr>
                <w:sz w:val="24"/>
                <w:szCs w:val="24"/>
                <w:lang w:val="uk-UA"/>
              </w:rPr>
            </w:pPr>
          </w:p>
        </w:tc>
        <w:tc>
          <w:tcPr>
            <w:tcW w:w="5228" w:type="dxa"/>
          </w:tcPr>
          <w:p w:rsidR="00E4095A" w:rsidRDefault="000142A1" w:rsidP="00EF0D0E">
            <w:pPr>
              <w:pStyle w:val="a7"/>
            </w:pPr>
            <w:r w:rsidRPr="00971EB4">
              <w:rPr>
                <w:b/>
              </w:rPr>
              <w:t>ЗАКАЗЧИК</w:t>
            </w:r>
            <w:proofErr w:type="gramStart"/>
            <w:r w:rsidRPr="00971EB4">
              <w:rPr>
                <w:b/>
              </w:rPr>
              <w:t>:</w:t>
            </w:r>
            <w:r w:rsidRPr="002439C6">
              <w:t>Ф</w:t>
            </w:r>
            <w:proofErr w:type="gramEnd"/>
            <w:r w:rsidRPr="002439C6">
              <w:t xml:space="preserve">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w:t>
            </w:r>
            <w:proofErr w:type="spellStart"/>
            <w:r w:rsidRPr="002439C6">
              <w:t>УрФАНИЦ</w:t>
            </w:r>
            <w:proofErr w:type="spellEnd"/>
            <w:r w:rsidR="00B15ADC">
              <w:t xml:space="preserve"> </w:t>
            </w:r>
            <w:proofErr w:type="spellStart"/>
            <w:r w:rsidRPr="002439C6">
              <w:t>УрО</w:t>
            </w:r>
            <w:proofErr w:type="spellEnd"/>
            <w:r w:rsidRPr="002439C6">
              <w:t xml:space="preserve"> РАН)</w:t>
            </w:r>
          </w:p>
          <w:p w:rsidR="000142A1" w:rsidRPr="00EF48BE" w:rsidRDefault="000142A1" w:rsidP="00EF0D0E">
            <w:pPr>
              <w:pStyle w:val="a7"/>
            </w:pPr>
            <w:r w:rsidRPr="00EF48BE">
              <w:t>Адрес: 620142, РФ, Свердловская обл., г.Екатеринбург, ул. Белинского, д.112А</w:t>
            </w:r>
          </w:p>
          <w:p w:rsidR="000142A1" w:rsidRPr="00971EB4" w:rsidRDefault="000142A1" w:rsidP="00EF0D0E">
            <w:pPr>
              <w:pStyle w:val="a7"/>
              <w:rPr>
                <w:b/>
              </w:rPr>
            </w:pPr>
            <w:r w:rsidRPr="00971EB4">
              <w:rPr>
                <w:b/>
              </w:rPr>
              <w:t>Грузополучатель и плательщик:</w:t>
            </w:r>
          </w:p>
          <w:p w:rsidR="000142A1" w:rsidRPr="00EF48BE" w:rsidRDefault="000142A1" w:rsidP="00EF0D0E">
            <w:pPr>
              <w:pStyle w:val="a7"/>
            </w:pPr>
            <w:r w:rsidRPr="002439C6">
              <w:t>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w:t>
            </w:r>
          </w:p>
          <w:p w:rsidR="000142A1" w:rsidRPr="00EF48BE" w:rsidRDefault="000142A1" w:rsidP="00EF0D0E">
            <w:pPr>
              <w:pStyle w:val="a7"/>
            </w:pPr>
            <w:r w:rsidRPr="002439C6">
              <w:t>Почтовый адрес грузополучателя</w:t>
            </w:r>
            <w:r w:rsidRPr="00EF48BE">
              <w:t>: 620061, Свердловская обл., г. Екатеринбург, пос. Исток, ул. Главная,21</w:t>
            </w:r>
          </w:p>
          <w:p w:rsidR="000142A1" w:rsidRPr="00EF48BE" w:rsidRDefault="000142A1" w:rsidP="00EF0D0E">
            <w:pPr>
              <w:pStyle w:val="a7"/>
            </w:pPr>
            <w:r w:rsidRPr="00EF48BE">
              <w:t>Тел.: 8(343) 257-77-77 Факс: 8(343) 257-77-77</w:t>
            </w:r>
          </w:p>
          <w:p w:rsidR="000142A1" w:rsidRPr="00EF48BE" w:rsidRDefault="000142A1" w:rsidP="00EF0D0E">
            <w:pPr>
              <w:pStyle w:val="a7"/>
            </w:pPr>
            <w:r w:rsidRPr="00EF48BE">
              <w:t xml:space="preserve">Адрес электронной почты: </w:t>
            </w:r>
            <w:hyperlink r:id="rId6" w:history="1">
              <w:r w:rsidRPr="002439C6">
                <w:t>uralniishoz@mail.ru</w:t>
              </w:r>
            </w:hyperlink>
          </w:p>
          <w:p w:rsidR="000142A1" w:rsidRPr="00EF48BE" w:rsidRDefault="000142A1" w:rsidP="00EF0D0E">
            <w:pPr>
              <w:pStyle w:val="a7"/>
            </w:pPr>
            <w:r w:rsidRPr="00EF48BE">
              <w:t>ИНН 6661002456  КПП 668543001</w:t>
            </w:r>
          </w:p>
          <w:p w:rsidR="000142A1" w:rsidRDefault="000142A1" w:rsidP="00EF0D0E">
            <w:pPr>
              <w:pStyle w:val="a7"/>
            </w:pPr>
            <w:r w:rsidRPr="00EF48BE">
              <w:t>ОГРН 1036603988442 ОКПО 31473241</w:t>
            </w:r>
          </w:p>
          <w:p w:rsidR="000142A1" w:rsidRPr="00971EB4" w:rsidRDefault="000142A1" w:rsidP="00EF0D0E">
            <w:pPr>
              <w:pStyle w:val="a7"/>
              <w:rPr>
                <w:b/>
              </w:rPr>
            </w:pPr>
            <w:r w:rsidRPr="00971EB4">
              <w:rPr>
                <w:b/>
              </w:rPr>
              <w:t>Банковские реквизиты:Получатель</w:t>
            </w:r>
            <w:r>
              <w:rPr>
                <w:b/>
              </w:rPr>
              <w:t>:</w:t>
            </w:r>
          </w:p>
          <w:p w:rsidR="000142A1" w:rsidRPr="00EF48BE" w:rsidRDefault="000142A1" w:rsidP="00EF0D0E">
            <w:pPr>
              <w:pStyle w:val="a7"/>
            </w:pPr>
            <w:r w:rsidRPr="00EF48BE">
              <w:t xml:space="preserve">УФК по Свердловской области (Уральский НИИСХ - филиал ФГБНУ </w:t>
            </w:r>
            <w:proofErr w:type="spellStart"/>
            <w:r w:rsidRPr="00EF48BE">
              <w:t>УрФАНИЦ</w:t>
            </w:r>
            <w:proofErr w:type="spellEnd"/>
            <w:r w:rsidR="00B15ADC">
              <w:t xml:space="preserve">  </w:t>
            </w:r>
            <w:proofErr w:type="spellStart"/>
            <w:r w:rsidRPr="00EF48BE">
              <w:t>УрО</w:t>
            </w:r>
            <w:proofErr w:type="spellEnd"/>
            <w:r w:rsidRPr="00EF48BE">
              <w:t xml:space="preserve"> </w:t>
            </w:r>
            <w:r w:rsidR="00B15ADC">
              <w:t xml:space="preserve"> </w:t>
            </w:r>
            <w:r w:rsidRPr="00EF48BE">
              <w:t xml:space="preserve">РАН </w:t>
            </w:r>
            <w:proofErr w:type="gramStart"/>
            <w:r w:rsidRPr="00EF48BE">
              <w:t>л</w:t>
            </w:r>
            <w:proofErr w:type="gramEnd"/>
            <w:r w:rsidRPr="00EF48BE">
              <w:t>/с  20626Н84840)</w:t>
            </w:r>
          </w:p>
          <w:p w:rsidR="000142A1" w:rsidRPr="00EF48BE" w:rsidRDefault="000142A1" w:rsidP="00EF0D0E">
            <w:pPr>
              <w:pStyle w:val="a7"/>
            </w:pPr>
            <w:r w:rsidRPr="00EF48BE">
              <w:t>к/с  40102810645370000054</w:t>
            </w:r>
          </w:p>
          <w:p w:rsidR="000142A1" w:rsidRPr="00EF48BE" w:rsidRDefault="000142A1" w:rsidP="00EF0D0E">
            <w:pPr>
              <w:pStyle w:val="a7"/>
            </w:pPr>
            <w:proofErr w:type="gramStart"/>
            <w:r w:rsidRPr="00EF48BE">
              <w:t>р</w:t>
            </w:r>
            <w:proofErr w:type="gramEnd"/>
            <w:r w:rsidRPr="00EF48BE">
              <w:t>/с  03214643000000016200</w:t>
            </w:r>
          </w:p>
          <w:p w:rsidR="000142A1" w:rsidRPr="00EF48BE" w:rsidRDefault="000142A1" w:rsidP="00EF0D0E">
            <w:pPr>
              <w:pStyle w:val="a7"/>
            </w:pPr>
            <w:r w:rsidRPr="00EF48BE">
              <w:t>БИК: 016577551</w:t>
            </w:r>
          </w:p>
          <w:p w:rsidR="000142A1" w:rsidRDefault="000142A1" w:rsidP="00EF0D0E">
            <w:pPr>
              <w:pStyle w:val="a7"/>
            </w:pPr>
            <w:r>
              <w:t>ОКЦ № 1</w:t>
            </w:r>
            <w:r w:rsidRPr="006B12BE">
              <w:t xml:space="preserve"> УГУ</w:t>
            </w:r>
            <w:r w:rsidRPr="00EF48BE">
              <w:t xml:space="preserve"> Банка России//УФК по Свердловской области г. Екатеринбург</w:t>
            </w:r>
          </w:p>
          <w:p w:rsidR="000142A1" w:rsidRDefault="000142A1" w:rsidP="00EF0D0E">
            <w:pPr>
              <w:pStyle w:val="a7"/>
            </w:pPr>
            <w:r w:rsidRPr="00971EB4">
              <w:rPr>
                <w:b/>
              </w:rPr>
              <w:t>Банковские реквизиты</w:t>
            </w:r>
            <w:r>
              <w:rPr>
                <w:b/>
              </w:rPr>
              <w:t>с</w:t>
            </w:r>
            <w:r w:rsidRPr="00971EB4">
              <w:rPr>
                <w:b/>
              </w:rPr>
              <w:t xml:space="preserve"> 20.06.2026 года</w:t>
            </w:r>
          </w:p>
          <w:p w:rsidR="000142A1" w:rsidRPr="00971EB4" w:rsidRDefault="000142A1" w:rsidP="00EF0D0E">
            <w:pPr>
              <w:pStyle w:val="a7"/>
              <w:rPr>
                <w:b/>
              </w:rPr>
            </w:pPr>
            <w:r w:rsidRPr="00971EB4">
              <w:rPr>
                <w:b/>
              </w:rPr>
              <w:t xml:space="preserve">Получатель: УФК по Свердловской области (Уральский НИИСХ - филиал ФГБНУ </w:t>
            </w:r>
            <w:proofErr w:type="spellStart"/>
            <w:r w:rsidRPr="00971EB4">
              <w:rPr>
                <w:b/>
              </w:rPr>
              <w:t>УрФАНИЦ</w:t>
            </w:r>
            <w:proofErr w:type="spellEnd"/>
            <w:r w:rsidR="00FA07E7">
              <w:rPr>
                <w:b/>
              </w:rPr>
              <w:t xml:space="preserve"> </w:t>
            </w:r>
            <w:proofErr w:type="spellStart"/>
            <w:r w:rsidRPr="00971EB4">
              <w:rPr>
                <w:b/>
              </w:rPr>
              <w:t>УрО</w:t>
            </w:r>
            <w:proofErr w:type="spellEnd"/>
            <w:r w:rsidRPr="00971EB4">
              <w:rPr>
                <w:b/>
              </w:rPr>
              <w:t xml:space="preserve"> РАН </w:t>
            </w:r>
            <w:proofErr w:type="gramStart"/>
            <w:r w:rsidRPr="00971EB4">
              <w:rPr>
                <w:b/>
              </w:rPr>
              <w:t>л</w:t>
            </w:r>
            <w:proofErr w:type="gramEnd"/>
            <w:r w:rsidRPr="00971EB4">
              <w:rPr>
                <w:b/>
              </w:rPr>
              <w:t>/с  20626Н84840)</w:t>
            </w:r>
          </w:p>
          <w:p w:rsidR="000142A1" w:rsidRPr="00971EB4" w:rsidRDefault="000142A1" w:rsidP="00EF0D0E">
            <w:pPr>
              <w:pStyle w:val="a7"/>
              <w:rPr>
                <w:b/>
              </w:rPr>
            </w:pPr>
            <w:proofErr w:type="spellStart"/>
            <w:proofErr w:type="gramStart"/>
            <w:r w:rsidRPr="00971EB4">
              <w:rPr>
                <w:b/>
              </w:rPr>
              <w:t>р</w:t>
            </w:r>
            <w:proofErr w:type="spellEnd"/>
            <w:proofErr w:type="gramEnd"/>
            <w:r w:rsidRPr="00971EB4">
              <w:rPr>
                <w:b/>
              </w:rPr>
              <w:t xml:space="preserve">/с  </w:t>
            </w:r>
            <w:r w:rsidR="00FA07E7" w:rsidRPr="00971EB4">
              <w:rPr>
                <w:b/>
              </w:rPr>
              <w:t>03212643000000015113</w:t>
            </w:r>
          </w:p>
          <w:p w:rsidR="000142A1" w:rsidRPr="00971EB4" w:rsidRDefault="000142A1" w:rsidP="00EF0D0E">
            <w:pPr>
              <w:pStyle w:val="a7"/>
              <w:rPr>
                <w:b/>
              </w:rPr>
            </w:pPr>
            <w:r w:rsidRPr="00971EB4">
              <w:rPr>
                <w:b/>
              </w:rPr>
              <w:t xml:space="preserve">к/с </w:t>
            </w:r>
            <w:r w:rsidR="00FA07E7" w:rsidRPr="00971EB4">
              <w:rPr>
                <w:b/>
              </w:rPr>
              <w:t>40102810445370000043</w:t>
            </w:r>
          </w:p>
          <w:p w:rsidR="000142A1" w:rsidRPr="00971EB4" w:rsidRDefault="000142A1" w:rsidP="00EF0D0E">
            <w:pPr>
              <w:pStyle w:val="a7"/>
              <w:rPr>
                <w:b/>
              </w:rPr>
            </w:pPr>
            <w:r w:rsidRPr="00971EB4">
              <w:rPr>
                <w:b/>
              </w:rPr>
              <w:t xml:space="preserve">в ОКЦ № 1 </w:t>
            </w:r>
            <w:proofErr w:type="spellStart"/>
            <w:r w:rsidRPr="00971EB4">
              <w:rPr>
                <w:b/>
              </w:rPr>
              <w:t>СибГУ</w:t>
            </w:r>
            <w:proofErr w:type="spellEnd"/>
            <w:r w:rsidRPr="00971EB4">
              <w:rPr>
                <w:b/>
              </w:rPr>
              <w:t xml:space="preserve"> Банка России//УФК по Новосибирской области, </w:t>
            </w:r>
            <w:proofErr w:type="gramStart"/>
            <w:r w:rsidRPr="00971EB4">
              <w:rPr>
                <w:b/>
              </w:rPr>
              <w:t>г</w:t>
            </w:r>
            <w:proofErr w:type="gramEnd"/>
            <w:r w:rsidRPr="00971EB4">
              <w:rPr>
                <w:b/>
              </w:rPr>
              <w:t> Новосибирск</w:t>
            </w:r>
          </w:p>
          <w:p w:rsidR="000142A1" w:rsidRPr="00971EB4" w:rsidRDefault="000142A1" w:rsidP="00EF0D0E">
            <w:pPr>
              <w:pStyle w:val="a7"/>
              <w:rPr>
                <w:b/>
              </w:rPr>
            </w:pPr>
            <w:r w:rsidRPr="00971EB4">
              <w:rPr>
                <w:b/>
              </w:rPr>
              <w:t>БИК 015004950</w:t>
            </w:r>
          </w:p>
          <w:p w:rsidR="000142A1" w:rsidRPr="002439C6" w:rsidRDefault="000142A1" w:rsidP="00EF0D0E">
            <w:pPr>
              <w:pStyle w:val="a7"/>
            </w:pPr>
          </w:p>
          <w:p w:rsidR="000142A1" w:rsidRDefault="00461CCC" w:rsidP="00EF0D0E">
            <w:pPr>
              <w:pStyle w:val="a7"/>
            </w:pPr>
            <w:r>
              <w:t xml:space="preserve">Руководитель Уральского </w:t>
            </w:r>
            <w:r w:rsidR="000142A1" w:rsidRPr="00822550">
              <w:t xml:space="preserve"> НИИСХ    –    филиал</w:t>
            </w:r>
            <w:r>
              <w:t>а</w:t>
            </w:r>
            <w:r w:rsidR="000142A1" w:rsidRPr="00822550">
              <w:t xml:space="preserve">   ФГБНУ</w:t>
            </w:r>
            <w:r>
              <w:t xml:space="preserve"> </w:t>
            </w:r>
            <w:proofErr w:type="spellStart"/>
            <w:r>
              <w:t>УрФАНИЦ</w:t>
            </w:r>
            <w:proofErr w:type="spellEnd"/>
            <w:r>
              <w:t xml:space="preserve"> </w:t>
            </w:r>
            <w:proofErr w:type="spellStart"/>
            <w:r w:rsidR="000142A1" w:rsidRPr="00822550">
              <w:t>УрО</w:t>
            </w:r>
            <w:proofErr w:type="spellEnd"/>
            <w:r w:rsidR="000142A1" w:rsidRPr="00822550">
              <w:t xml:space="preserve"> РАН</w:t>
            </w:r>
          </w:p>
          <w:p w:rsidR="000142A1" w:rsidRDefault="000142A1" w:rsidP="00EF0D0E">
            <w:pPr>
              <w:pStyle w:val="a7"/>
            </w:pPr>
          </w:p>
          <w:p w:rsidR="000142A1" w:rsidRPr="00971EB4" w:rsidRDefault="000142A1" w:rsidP="00EF0D0E">
            <w:pPr>
              <w:pStyle w:val="a7"/>
              <w:rPr>
                <w:b/>
              </w:rPr>
            </w:pPr>
            <w:r w:rsidRPr="00971EB4">
              <w:rPr>
                <w:b/>
              </w:rPr>
              <w:tab/>
            </w:r>
          </w:p>
          <w:p w:rsidR="000142A1" w:rsidRPr="002439C6" w:rsidRDefault="000142A1" w:rsidP="00EF0D0E">
            <w:pPr>
              <w:pStyle w:val="a7"/>
            </w:pPr>
          </w:p>
        </w:tc>
      </w:tr>
      <w:tr w:rsidR="000142A1" w:rsidRPr="006C38DF" w:rsidTr="000142A1">
        <w:trPr>
          <w:trHeight w:val="468"/>
        </w:trPr>
        <w:tc>
          <w:tcPr>
            <w:tcW w:w="5228" w:type="dxa"/>
          </w:tcPr>
          <w:p w:rsidR="000142A1" w:rsidRPr="006C38DF" w:rsidRDefault="000142A1" w:rsidP="000142A1">
            <w:pPr>
              <w:spacing w:before="0"/>
              <w:rPr>
                <w:b w:val="0"/>
                <w:sz w:val="24"/>
                <w:szCs w:val="24"/>
              </w:rPr>
            </w:pPr>
          </w:p>
          <w:p w:rsidR="000142A1" w:rsidRPr="006C38DF" w:rsidRDefault="000142A1" w:rsidP="000142A1">
            <w:pPr>
              <w:spacing w:before="0"/>
              <w:rPr>
                <w:b w:val="0"/>
                <w:sz w:val="24"/>
                <w:szCs w:val="24"/>
              </w:rPr>
            </w:pPr>
            <w:r w:rsidRPr="006C38DF">
              <w:rPr>
                <w:b w:val="0"/>
                <w:sz w:val="24"/>
                <w:szCs w:val="24"/>
              </w:rPr>
              <w:t>_________________________</w:t>
            </w:r>
            <w:r w:rsidRPr="006C38DF">
              <w:rPr>
                <w:b w:val="0"/>
                <w:color w:val="000000" w:themeColor="text1"/>
                <w:sz w:val="24"/>
                <w:szCs w:val="24"/>
              </w:rPr>
              <w:t>/</w:t>
            </w:r>
          </w:p>
        </w:tc>
        <w:tc>
          <w:tcPr>
            <w:tcW w:w="5228" w:type="dxa"/>
          </w:tcPr>
          <w:p w:rsidR="000142A1" w:rsidRPr="002439C6" w:rsidRDefault="000142A1" w:rsidP="00EF0D0E">
            <w:pPr>
              <w:pStyle w:val="a7"/>
            </w:pPr>
            <w:r w:rsidRPr="002439C6">
              <w:t>____</w:t>
            </w:r>
            <w:r>
              <w:t>_______________/Севостьянов М.Ю.</w:t>
            </w:r>
            <w:r w:rsidRPr="002439C6">
              <w:t>/</w:t>
            </w:r>
          </w:p>
        </w:tc>
      </w:tr>
    </w:tbl>
    <w:p w:rsidR="00EF7902" w:rsidRPr="006C38DF" w:rsidRDefault="00EF7902" w:rsidP="00B5012C">
      <w:pPr>
        <w:spacing w:before="0"/>
        <w:rPr>
          <w:sz w:val="24"/>
          <w:szCs w:val="24"/>
        </w:rPr>
      </w:pPr>
    </w:p>
    <w:p w:rsidR="00A00B10" w:rsidRPr="006C38DF" w:rsidRDefault="00A00B10">
      <w:pPr>
        <w:widowControl/>
        <w:autoSpaceDE/>
        <w:autoSpaceDN/>
        <w:spacing w:before="0" w:after="160" w:line="259" w:lineRule="auto"/>
        <w:outlineLvl w:val="9"/>
        <w:rPr>
          <w:sz w:val="24"/>
          <w:szCs w:val="24"/>
        </w:rPr>
      </w:pPr>
      <w:r w:rsidRPr="006C38DF">
        <w:rPr>
          <w:sz w:val="24"/>
          <w:szCs w:val="24"/>
        </w:rPr>
        <w:br w:type="page"/>
      </w:r>
    </w:p>
    <w:tbl>
      <w:tblPr>
        <w:tblStyle w:val="a4"/>
        <w:tblW w:w="12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98"/>
        <w:gridCol w:w="2381"/>
      </w:tblGrid>
      <w:tr w:rsidR="00A00B10" w:rsidRPr="006C38DF" w:rsidTr="00461CCC">
        <w:trPr>
          <w:trHeight w:val="993"/>
        </w:trPr>
        <w:tc>
          <w:tcPr>
            <w:tcW w:w="10598" w:type="dxa"/>
          </w:tcPr>
          <w:p w:rsidR="00461CCC" w:rsidRDefault="00461CCC" w:rsidP="00461CCC">
            <w:pPr>
              <w:jc w:val="right"/>
              <w:rPr>
                <w:sz w:val="24"/>
                <w:szCs w:val="24"/>
              </w:rPr>
            </w:pPr>
            <w:r>
              <w:rPr>
                <w:sz w:val="24"/>
                <w:szCs w:val="24"/>
              </w:rPr>
              <w:lastRenderedPageBreak/>
              <w:t>Приложение №1</w:t>
            </w:r>
          </w:p>
          <w:p w:rsidR="00461CCC" w:rsidRDefault="00461CCC" w:rsidP="00461CCC">
            <w:pPr>
              <w:jc w:val="right"/>
              <w:rPr>
                <w:sz w:val="24"/>
                <w:szCs w:val="24"/>
              </w:rPr>
            </w:pPr>
            <w:r>
              <w:rPr>
                <w:sz w:val="24"/>
                <w:szCs w:val="24"/>
              </w:rPr>
              <w:t xml:space="preserve">  К контракту _________</w:t>
            </w:r>
          </w:p>
          <w:p w:rsidR="00461CCC" w:rsidRDefault="00461CCC" w:rsidP="00461CCC">
            <w:pPr>
              <w:jc w:val="right"/>
              <w:rPr>
                <w:b w:val="0"/>
                <w:i/>
                <w:sz w:val="24"/>
                <w:szCs w:val="24"/>
              </w:rPr>
            </w:pPr>
            <w:r>
              <w:rPr>
                <w:sz w:val="24"/>
                <w:szCs w:val="24"/>
              </w:rPr>
              <w:t xml:space="preserve"> </w:t>
            </w:r>
            <w:r w:rsidRPr="00CD1ED1">
              <w:rPr>
                <w:sz w:val="24"/>
                <w:szCs w:val="24"/>
              </w:rPr>
              <w:t>от «</w:t>
            </w:r>
            <w:r>
              <w:rPr>
                <w:sz w:val="24"/>
                <w:szCs w:val="24"/>
              </w:rPr>
              <w:t>__</w:t>
            </w:r>
            <w:r w:rsidRPr="00ED20CD">
              <w:rPr>
                <w:sz w:val="24"/>
                <w:szCs w:val="24"/>
              </w:rPr>
              <w:t xml:space="preserve">» </w:t>
            </w:r>
            <w:r>
              <w:rPr>
                <w:sz w:val="24"/>
                <w:szCs w:val="24"/>
              </w:rPr>
              <w:t>________</w:t>
            </w:r>
            <w:r w:rsidRPr="00ED20CD">
              <w:rPr>
                <w:sz w:val="24"/>
                <w:szCs w:val="24"/>
              </w:rPr>
              <w:t xml:space="preserve"> 202</w:t>
            </w:r>
            <w:r>
              <w:rPr>
                <w:sz w:val="24"/>
                <w:szCs w:val="24"/>
              </w:rPr>
              <w:t>6</w:t>
            </w:r>
            <w:r w:rsidRPr="00ED20CD">
              <w:rPr>
                <w:sz w:val="24"/>
                <w:szCs w:val="24"/>
              </w:rPr>
              <w:t xml:space="preserve"> г</w:t>
            </w:r>
            <w:r w:rsidRPr="00CD1ED1">
              <w:rPr>
                <w:sz w:val="24"/>
                <w:szCs w:val="24"/>
              </w:rPr>
              <w:t>.</w:t>
            </w:r>
          </w:p>
          <w:p w:rsidR="00A00B10" w:rsidRPr="006C38DF" w:rsidRDefault="00A00B10" w:rsidP="00B77B3A">
            <w:pPr>
              <w:pStyle w:val="10"/>
              <w:rPr>
                <w:sz w:val="24"/>
                <w:szCs w:val="24"/>
              </w:rPr>
            </w:pPr>
          </w:p>
        </w:tc>
        <w:tc>
          <w:tcPr>
            <w:tcW w:w="2381" w:type="dxa"/>
          </w:tcPr>
          <w:p w:rsidR="00A00B10" w:rsidRPr="006C38DF" w:rsidRDefault="00A00B10" w:rsidP="00B77B3A">
            <w:pPr>
              <w:pStyle w:val="10"/>
              <w:rPr>
                <w:color w:val="333333"/>
                <w:sz w:val="24"/>
                <w:szCs w:val="24"/>
              </w:rPr>
            </w:pPr>
          </w:p>
        </w:tc>
      </w:tr>
    </w:tbl>
    <w:p w:rsidR="00A73995" w:rsidRPr="006C38DF" w:rsidRDefault="00B5012C" w:rsidP="00A73995">
      <w:pPr>
        <w:pStyle w:val="a7"/>
        <w:rPr>
          <w:rFonts w:cs="Times New Roman"/>
          <w:sz w:val="24"/>
          <w:szCs w:val="24"/>
        </w:rPr>
      </w:pPr>
      <w:proofErr w:type="gramStart"/>
      <w:r>
        <w:rPr>
          <w:rFonts w:eastAsia="Calibri" w:cs="Times New Roman"/>
          <w:sz w:val="24"/>
          <w:szCs w:val="24"/>
        </w:rPr>
        <w:t>____________</w:t>
      </w:r>
      <w:r w:rsidRPr="006C38DF">
        <w:rPr>
          <w:rFonts w:eastAsia="Calibri" w:cs="Times New Roman"/>
          <w:sz w:val="24"/>
          <w:szCs w:val="24"/>
        </w:rPr>
        <w:t xml:space="preserve">, в лице </w:t>
      </w:r>
      <w:r>
        <w:rPr>
          <w:rFonts w:eastAsia="Calibri" w:cs="Times New Roman"/>
          <w:sz w:val="24"/>
          <w:szCs w:val="24"/>
        </w:rPr>
        <w:t>__________</w:t>
      </w:r>
      <w:r w:rsidRPr="006C38DF">
        <w:rPr>
          <w:rFonts w:eastAsia="Calibri" w:cs="Times New Roman"/>
          <w:sz w:val="24"/>
          <w:szCs w:val="24"/>
        </w:rPr>
        <w:t xml:space="preserve">, действующего на основании </w:t>
      </w:r>
      <w:r>
        <w:rPr>
          <w:rFonts w:eastAsia="Calibri" w:cs="Times New Roman"/>
          <w:sz w:val="24"/>
          <w:szCs w:val="24"/>
        </w:rPr>
        <w:t>_________</w:t>
      </w:r>
      <w:r w:rsidRPr="006C38DF">
        <w:rPr>
          <w:rFonts w:cs="Times New Roman"/>
          <w:sz w:val="24"/>
          <w:szCs w:val="24"/>
        </w:rPr>
        <w:t xml:space="preserve">, </w:t>
      </w:r>
      <w:r>
        <w:rPr>
          <w:rFonts w:cs="Times New Roman"/>
          <w:sz w:val="24"/>
          <w:szCs w:val="24"/>
        </w:rPr>
        <w:t xml:space="preserve">именуемый в дальнейшем  «Исполнитель», </w:t>
      </w:r>
      <w:r w:rsidRPr="006C38DF">
        <w:rPr>
          <w:rFonts w:cs="Times New Roman"/>
          <w:sz w:val="24"/>
          <w:szCs w:val="24"/>
        </w:rPr>
        <w:t>с одной стороны</w:t>
      </w:r>
      <w:r>
        <w:rPr>
          <w:rFonts w:cs="Times New Roman"/>
          <w:sz w:val="24"/>
          <w:szCs w:val="24"/>
        </w:rPr>
        <w:t>,</w:t>
      </w:r>
      <w:r w:rsidRPr="006C38DF">
        <w:rPr>
          <w:rFonts w:cs="Times New Roman"/>
          <w:sz w:val="24"/>
          <w:szCs w:val="24"/>
        </w:rPr>
        <w:t xml:space="preserve"> и </w:t>
      </w:r>
      <w:r w:rsidRPr="00A120BE">
        <w:rPr>
          <w:sz w:val="23"/>
          <w:szCs w:val="23"/>
        </w:rPr>
        <w:t xml:space="preserve">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w:t>
      </w:r>
      <w:proofErr w:type="spellStart"/>
      <w:r w:rsidRPr="00A120BE">
        <w:rPr>
          <w:sz w:val="23"/>
          <w:szCs w:val="23"/>
        </w:rPr>
        <w:t>УрФАНИЦ</w:t>
      </w:r>
      <w:proofErr w:type="spellEnd"/>
      <w:r w:rsidR="00461CCC">
        <w:rPr>
          <w:sz w:val="23"/>
          <w:szCs w:val="23"/>
        </w:rPr>
        <w:t xml:space="preserve"> </w:t>
      </w:r>
      <w:proofErr w:type="spellStart"/>
      <w:r w:rsidRPr="00A120BE">
        <w:rPr>
          <w:sz w:val="23"/>
          <w:szCs w:val="23"/>
        </w:rPr>
        <w:t>УрО</w:t>
      </w:r>
      <w:proofErr w:type="spellEnd"/>
      <w:r w:rsidRPr="00A120BE">
        <w:rPr>
          <w:sz w:val="23"/>
          <w:szCs w:val="23"/>
        </w:rPr>
        <w:t xml:space="preserve"> РАН)</w:t>
      </w:r>
      <w:r>
        <w:rPr>
          <w:sz w:val="23"/>
          <w:szCs w:val="23"/>
        </w:rPr>
        <w:t xml:space="preserve">,  </w:t>
      </w:r>
      <w:r w:rsidRPr="00A120BE">
        <w:rPr>
          <w:sz w:val="23"/>
          <w:szCs w:val="23"/>
        </w:rPr>
        <w:t>в лице руководителя Уральского научно-исследовательского института сельского хозяйства – 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 филиал ФГБНУ</w:t>
      </w:r>
      <w:proofErr w:type="gramEnd"/>
      <w:r w:rsidRPr="00A120BE">
        <w:rPr>
          <w:sz w:val="23"/>
          <w:szCs w:val="23"/>
        </w:rPr>
        <w:t xml:space="preserve"> </w:t>
      </w:r>
      <w:proofErr w:type="spellStart"/>
      <w:proofErr w:type="gramStart"/>
      <w:r w:rsidRPr="00A120BE">
        <w:rPr>
          <w:sz w:val="23"/>
          <w:szCs w:val="23"/>
        </w:rPr>
        <w:t>УрФАНИЦ</w:t>
      </w:r>
      <w:proofErr w:type="spellEnd"/>
      <w:r w:rsidR="00461CCC">
        <w:rPr>
          <w:sz w:val="23"/>
          <w:szCs w:val="23"/>
        </w:rPr>
        <w:t xml:space="preserve"> </w:t>
      </w:r>
      <w:proofErr w:type="spellStart"/>
      <w:r w:rsidRPr="00A120BE">
        <w:rPr>
          <w:sz w:val="23"/>
          <w:szCs w:val="23"/>
        </w:rPr>
        <w:t>УрО</w:t>
      </w:r>
      <w:proofErr w:type="spellEnd"/>
      <w:r w:rsidRPr="00A120BE">
        <w:rPr>
          <w:sz w:val="23"/>
          <w:szCs w:val="23"/>
        </w:rPr>
        <w:t xml:space="preserve"> РАН) </w:t>
      </w:r>
      <w:proofErr w:type="spellStart"/>
      <w:r w:rsidRPr="00A120BE">
        <w:rPr>
          <w:sz w:val="23"/>
          <w:szCs w:val="23"/>
        </w:rPr>
        <w:t>Севостьянова</w:t>
      </w:r>
      <w:proofErr w:type="spellEnd"/>
      <w:r w:rsidRPr="00A120BE">
        <w:rPr>
          <w:sz w:val="23"/>
          <w:szCs w:val="23"/>
        </w:rPr>
        <w:t xml:space="preserve"> Михаила Юрьевича, действующего на основании Положения от 01.06.2018г. и доверенности №</w:t>
      </w:r>
      <w:r>
        <w:rPr>
          <w:sz w:val="23"/>
          <w:szCs w:val="23"/>
        </w:rPr>
        <w:t>10</w:t>
      </w:r>
      <w:r w:rsidRPr="00A120BE">
        <w:rPr>
          <w:sz w:val="23"/>
          <w:szCs w:val="23"/>
        </w:rPr>
        <w:t xml:space="preserve"> от 1</w:t>
      </w:r>
      <w:r>
        <w:rPr>
          <w:sz w:val="23"/>
          <w:szCs w:val="23"/>
        </w:rPr>
        <w:t>3</w:t>
      </w:r>
      <w:r w:rsidRPr="00A120BE">
        <w:rPr>
          <w:sz w:val="23"/>
          <w:szCs w:val="23"/>
        </w:rPr>
        <w:t>.0</w:t>
      </w:r>
      <w:r>
        <w:rPr>
          <w:sz w:val="23"/>
          <w:szCs w:val="23"/>
        </w:rPr>
        <w:t>5</w:t>
      </w:r>
      <w:r w:rsidRPr="00A120BE">
        <w:rPr>
          <w:sz w:val="23"/>
          <w:szCs w:val="23"/>
        </w:rPr>
        <w:t>.202</w:t>
      </w:r>
      <w:r>
        <w:rPr>
          <w:sz w:val="23"/>
          <w:szCs w:val="23"/>
        </w:rPr>
        <w:t>5</w:t>
      </w:r>
      <w:r w:rsidRPr="00A120BE">
        <w:rPr>
          <w:sz w:val="23"/>
          <w:szCs w:val="23"/>
        </w:rPr>
        <w:t>г.,  именуемый в дальнейшем «Заказчик», а вместе именуемые в дальнейшем «Стороны»,</w:t>
      </w:r>
      <w:r w:rsidR="00461CCC">
        <w:rPr>
          <w:sz w:val="23"/>
          <w:szCs w:val="23"/>
        </w:rPr>
        <w:t xml:space="preserve"> </w:t>
      </w:r>
      <w:r w:rsidR="00CF02DB" w:rsidRPr="006C38DF">
        <w:rPr>
          <w:rFonts w:cs="Times New Roman"/>
          <w:sz w:val="24"/>
          <w:szCs w:val="24"/>
        </w:rPr>
        <w:t>пришли к Соглашению о нижеследующем:</w:t>
      </w:r>
      <w:proofErr w:type="gramEnd"/>
    </w:p>
    <w:p w:rsidR="00CF02DB" w:rsidRPr="006C38DF" w:rsidRDefault="00CF02DB" w:rsidP="00A73995">
      <w:pPr>
        <w:pStyle w:val="a7"/>
        <w:rPr>
          <w:rFonts w:cs="Times New Roman"/>
          <w:sz w:val="24"/>
          <w:szCs w:val="24"/>
        </w:rPr>
      </w:pPr>
    </w:p>
    <w:p w:rsidR="00F806EF" w:rsidRPr="006C38DF" w:rsidRDefault="00A73995" w:rsidP="00A73995">
      <w:pPr>
        <w:pStyle w:val="a7"/>
        <w:rPr>
          <w:rFonts w:cs="Times New Roman"/>
          <w:sz w:val="24"/>
          <w:szCs w:val="24"/>
        </w:rPr>
      </w:pPr>
      <w:r w:rsidRPr="006C38DF">
        <w:rPr>
          <w:rFonts w:cs="Times New Roman"/>
          <w:sz w:val="24"/>
          <w:szCs w:val="24"/>
        </w:rPr>
        <w:t>1. </w:t>
      </w:r>
      <w:r w:rsidR="00F806EF" w:rsidRPr="006C38DF">
        <w:rPr>
          <w:rFonts w:cs="Times New Roman"/>
          <w:sz w:val="24"/>
          <w:szCs w:val="24"/>
        </w:rPr>
        <w:t>Исполнитель обязуется изготовить и предоставить Заказчику:</w:t>
      </w:r>
    </w:p>
    <w:p w:rsidR="00A73995" w:rsidRPr="006C38DF" w:rsidRDefault="00A73995" w:rsidP="00A73995">
      <w:pPr>
        <w:pStyle w:val="a7"/>
        <w:rPr>
          <w:rFonts w:cs="Times New Roman"/>
          <w:sz w:val="24"/>
          <w:szCs w:val="24"/>
        </w:rPr>
      </w:pPr>
    </w:p>
    <w:tbl>
      <w:tblPr>
        <w:tblStyle w:val="a4"/>
        <w:tblW w:w="9858" w:type="dxa"/>
        <w:jc w:val="center"/>
        <w:tblLayout w:type="fixed"/>
        <w:tblLook w:val="04A0"/>
      </w:tblPr>
      <w:tblGrid>
        <w:gridCol w:w="689"/>
        <w:gridCol w:w="4536"/>
        <w:gridCol w:w="799"/>
        <w:gridCol w:w="851"/>
        <w:gridCol w:w="1134"/>
        <w:gridCol w:w="1849"/>
      </w:tblGrid>
      <w:tr w:rsidR="006C6D97" w:rsidRPr="006C38DF" w:rsidTr="00241D8D">
        <w:trPr>
          <w:jc w:val="center"/>
        </w:trPr>
        <w:tc>
          <w:tcPr>
            <w:tcW w:w="689" w:type="dxa"/>
            <w:tcBorders>
              <w:top w:val="single" w:sz="4" w:space="0" w:color="auto"/>
              <w:left w:val="single" w:sz="4" w:space="0" w:color="auto"/>
              <w:bottom w:val="single" w:sz="4" w:space="0" w:color="auto"/>
              <w:right w:val="single" w:sz="4" w:space="0" w:color="auto"/>
            </w:tcBorders>
            <w:vAlign w:val="center"/>
            <w:hideMark/>
          </w:tcPr>
          <w:p w:rsidR="006C6D97" w:rsidRPr="006C38DF" w:rsidRDefault="006C6D97" w:rsidP="00707FB2">
            <w:pPr>
              <w:pStyle w:val="a7"/>
              <w:jc w:val="center"/>
              <w:rPr>
                <w:rFonts w:cs="Times New Roman"/>
                <w:sz w:val="24"/>
                <w:szCs w:val="24"/>
              </w:rPr>
            </w:pPr>
            <w:r w:rsidRPr="006C38DF">
              <w:rPr>
                <w:rFonts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6C6D97" w:rsidRPr="006C38DF" w:rsidRDefault="006C6D97" w:rsidP="00707FB2">
            <w:pPr>
              <w:pStyle w:val="a7"/>
              <w:jc w:val="center"/>
              <w:rPr>
                <w:rFonts w:cs="Times New Roman"/>
                <w:sz w:val="24"/>
                <w:szCs w:val="24"/>
              </w:rPr>
            </w:pPr>
            <w:r w:rsidRPr="006C38DF">
              <w:rPr>
                <w:rFonts w:cs="Times New Roman"/>
                <w:sz w:val="24"/>
                <w:szCs w:val="24"/>
              </w:rPr>
              <w:t>Наименование товара</w:t>
            </w:r>
          </w:p>
        </w:tc>
        <w:tc>
          <w:tcPr>
            <w:tcW w:w="799" w:type="dxa"/>
            <w:tcBorders>
              <w:top w:val="single" w:sz="4" w:space="0" w:color="auto"/>
              <w:left w:val="single" w:sz="4" w:space="0" w:color="auto"/>
              <w:bottom w:val="single" w:sz="4" w:space="0" w:color="auto"/>
              <w:right w:val="single" w:sz="4" w:space="0" w:color="auto"/>
            </w:tcBorders>
            <w:vAlign w:val="center"/>
            <w:hideMark/>
          </w:tcPr>
          <w:p w:rsidR="006C6D97" w:rsidRPr="006C38DF" w:rsidRDefault="006C6D97" w:rsidP="00707FB2">
            <w:pPr>
              <w:pStyle w:val="a7"/>
              <w:jc w:val="center"/>
              <w:rPr>
                <w:rFonts w:cs="Times New Roman"/>
                <w:sz w:val="24"/>
                <w:szCs w:val="24"/>
              </w:rPr>
            </w:pPr>
            <w:r w:rsidRPr="006C38DF">
              <w:rPr>
                <w:rFonts w:cs="Times New Roman"/>
                <w:sz w:val="24"/>
                <w:szCs w:val="24"/>
              </w:rPr>
              <w:t>Ед.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6C6D97" w:rsidRPr="006C38DF" w:rsidRDefault="006C6D97" w:rsidP="00707FB2">
            <w:pPr>
              <w:pStyle w:val="a7"/>
              <w:jc w:val="center"/>
              <w:rPr>
                <w:rFonts w:cs="Times New Roman"/>
                <w:sz w:val="24"/>
                <w:szCs w:val="24"/>
              </w:rPr>
            </w:pPr>
            <w:r w:rsidRPr="006C38DF">
              <w:rPr>
                <w:rFonts w:cs="Times New Roman"/>
                <w:sz w:val="24"/>
                <w:szCs w:val="24"/>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D97" w:rsidRPr="006C38DF" w:rsidRDefault="006C6D97" w:rsidP="006C6D97">
            <w:pPr>
              <w:pStyle w:val="a7"/>
              <w:jc w:val="center"/>
              <w:rPr>
                <w:rFonts w:cs="Times New Roman"/>
                <w:sz w:val="24"/>
                <w:szCs w:val="24"/>
              </w:rPr>
            </w:pPr>
            <w:r>
              <w:rPr>
                <w:rFonts w:cs="Times New Roman"/>
                <w:sz w:val="24"/>
                <w:szCs w:val="24"/>
              </w:rPr>
              <w:t>Цена за ед.</w:t>
            </w:r>
          </w:p>
        </w:tc>
        <w:tc>
          <w:tcPr>
            <w:tcW w:w="1849" w:type="dxa"/>
            <w:tcBorders>
              <w:top w:val="single" w:sz="4" w:space="0" w:color="auto"/>
              <w:left w:val="single" w:sz="4" w:space="0" w:color="auto"/>
              <w:bottom w:val="single" w:sz="4" w:space="0" w:color="auto"/>
              <w:right w:val="single" w:sz="4" w:space="0" w:color="auto"/>
            </w:tcBorders>
            <w:vAlign w:val="center"/>
            <w:hideMark/>
          </w:tcPr>
          <w:p w:rsidR="006C6D97" w:rsidRPr="006C38DF" w:rsidRDefault="006C6D97" w:rsidP="006C6D97">
            <w:pPr>
              <w:pStyle w:val="a7"/>
              <w:jc w:val="center"/>
              <w:rPr>
                <w:rFonts w:cs="Times New Roman"/>
                <w:sz w:val="24"/>
                <w:szCs w:val="24"/>
              </w:rPr>
            </w:pPr>
            <w:r>
              <w:rPr>
                <w:rFonts w:cs="Times New Roman"/>
                <w:sz w:val="24"/>
                <w:szCs w:val="24"/>
              </w:rPr>
              <w:t>Сумма</w:t>
            </w:r>
            <w:r w:rsidR="00653822">
              <w:rPr>
                <w:rFonts w:cs="Times New Roman"/>
                <w:sz w:val="24"/>
                <w:szCs w:val="24"/>
              </w:rPr>
              <w:t xml:space="preserve"> всего</w:t>
            </w:r>
          </w:p>
        </w:tc>
      </w:tr>
      <w:tr w:rsidR="006C6D97" w:rsidRPr="006C38DF" w:rsidTr="008A310E">
        <w:trPr>
          <w:jc w:val="center"/>
        </w:trPr>
        <w:tc>
          <w:tcPr>
            <w:tcW w:w="689"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A01135">
            <w:pPr>
              <w:pStyle w:val="a7"/>
              <w:jc w:val="center"/>
              <w:rPr>
                <w:rFonts w:cs="Times New Roman"/>
                <w:sz w:val="24"/>
                <w:szCs w:val="24"/>
              </w:rPr>
            </w:pPr>
            <w:r w:rsidRPr="006C38DF">
              <w:rPr>
                <w:rFonts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E3705A">
            <w:pPr>
              <w:pStyle w:val="a7"/>
              <w:jc w:val="center"/>
              <w:rPr>
                <w:rFonts w:cs="Times New Roman"/>
                <w:sz w:val="24"/>
                <w:szCs w:val="24"/>
              </w:rPr>
            </w:pPr>
            <w:r w:rsidRPr="00FE729F">
              <w:rPr>
                <w:rFonts w:eastAsia="Times New Roman"/>
                <w:lang w:eastAsia="ru-RU"/>
              </w:rPr>
              <w:t>Оказание услуг по созданию дизайн-макета, печати и изготовлению информационного стенда из ПВХ</w:t>
            </w:r>
          </w:p>
        </w:tc>
        <w:tc>
          <w:tcPr>
            <w:tcW w:w="799" w:type="dxa"/>
            <w:tcBorders>
              <w:top w:val="single" w:sz="4" w:space="0" w:color="auto"/>
              <w:left w:val="single" w:sz="4" w:space="0" w:color="auto"/>
              <w:bottom w:val="nil"/>
              <w:right w:val="single" w:sz="4" w:space="0" w:color="auto"/>
            </w:tcBorders>
            <w:vAlign w:val="center"/>
          </w:tcPr>
          <w:p w:rsidR="006C6D97" w:rsidRPr="006C38DF" w:rsidRDefault="006C6D97" w:rsidP="008A310E">
            <w:pPr>
              <w:pStyle w:val="a7"/>
              <w:jc w:val="center"/>
              <w:rPr>
                <w:rFonts w:cs="Times New Roman"/>
                <w:sz w:val="24"/>
                <w:szCs w:val="24"/>
              </w:rPr>
            </w:pPr>
            <w:r w:rsidRPr="006C38DF">
              <w:rPr>
                <w:rFonts w:cs="Times New Roman"/>
                <w:sz w:val="24"/>
                <w:szCs w:val="24"/>
              </w:rPr>
              <w:t>Шт</w:t>
            </w:r>
            <w:r>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rPr>
            </w:pPr>
            <w:r>
              <w:rPr>
                <w:rFonts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lang w:val="en-US"/>
              </w:rPr>
            </w:pPr>
          </w:p>
        </w:tc>
        <w:tc>
          <w:tcPr>
            <w:tcW w:w="1849" w:type="dxa"/>
            <w:tcBorders>
              <w:top w:val="single" w:sz="4" w:space="0" w:color="auto"/>
              <w:left w:val="single" w:sz="4" w:space="0" w:color="auto"/>
              <w:bottom w:val="single" w:sz="4" w:space="0" w:color="auto"/>
              <w:right w:val="single" w:sz="4" w:space="0" w:color="auto"/>
            </w:tcBorders>
            <w:vAlign w:val="center"/>
          </w:tcPr>
          <w:p w:rsidR="006C6D97" w:rsidRPr="00262EEA" w:rsidRDefault="006C6D97" w:rsidP="008A310E">
            <w:pPr>
              <w:pStyle w:val="a7"/>
              <w:jc w:val="center"/>
              <w:rPr>
                <w:color w:val="000000"/>
              </w:rPr>
            </w:pPr>
          </w:p>
        </w:tc>
      </w:tr>
      <w:tr w:rsidR="006C6D97" w:rsidRPr="006C38DF" w:rsidTr="008A310E">
        <w:trPr>
          <w:jc w:val="center"/>
        </w:trPr>
        <w:tc>
          <w:tcPr>
            <w:tcW w:w="689"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A01135">
            <w:pPr>
              <w:pStyle w:val="a7"/>
              <w:jc w:val="center"/>
              <w:rPr>
                <w:rFonts w:cs="Times New Roman"/>
                <w:sz w:val="24"/>
                <w:szCs w:val="24"/>
              </w:rPr>
            </w:pPr>
            <w:r w:rsidRPr="006C38DF">
              <w:rPr>
                <w:rFonts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E3705A">
            <w:pPr>
              <w:pStyle w:val="a7"/>
              <w:jc w:val="center"/>
              <w:rPr>
                <w:rFonts w:cs="Times New Roman"/>
                <w:sz w:val="24"/>
                <w:szCs w:val="24"/>
              </w:rPr>
            </w:pPr>
            <w:r w:rsidRPr="00FE729F">
              <w:rPr>
                <w:rFonts w:eastAsia="Times New Roman"/>
                <w:lang w:eastAsia="ru-RU"/>
              </w:rPr>
              <w:t>Выполнение работ по изготовлению часов наручных электронно-механических, на ремне с нанесением текста</w:t>
            </w:r>
            <w:r w:rsidR="000548D6">
              <w:rPr>
                <w:rFonts w:eastAsia="Times New Roman"/>
                <w:lang w:eastAsia="ru-RU"/>
              </w:rPr>
              <w:t xml:space="preserve"> </w:t>
            </w:r>
            <w:r>
              <w:rPr>
                <w:rFonts w:eastAsia="Times New Roman"/>
                <w:lang w:eastAsia="ru-RU"/>
              </w:rPr>
              <w:t>-</w:t>
            </w:r>
            <w:r w:rsidRPr="00FE729F">
              <w:rPr>
                <w:rFonts w:eastAsia="Times New Roman"/>
                <w:lang w:eastAsia="ru-RU"/>
              </w:rPr>
              <w:t xml:space="preserve"> «Уральскому НИИСХ 70 лет» на циферблат (в комплекте с футляром)</w:t>
            </w:r>
          </w:p>
        </w:tc>
        <w:tc>
          <w:tcPr>
            <w:tcW w:w="799" w:type="dxa"/>
            <w:tcBorders>
              <w:top w:val="single" w:sz="4" w:space="0" w:color="auto"/>
              <w:left w:val="single" w:sz="4" w:space="0" w:color="auto"/>
              <w:bottom w:val="nil"/>
              <w:right w:val="single" w:sz="4" w:space="0" w:color="auto"/>
            </w:tcBorders>
            <w:vAlign w:val="center"/>
          </w:tcPr>
          <w:p w:rsidR="006C6D97" w:rsidRPr="006C38DF" w:rsidRDefault="006C6D97" w:rsidP="008A310E">
            <w:pPr>
              <w:pStyle w:val="a7"/>
              <w:jc w:val="center"/>
              <w:rPr>
                <w:rFonts w:cs="Times New Roman"/>
                <w:sz w:val="24"/>
                <w:szCs w:val="24"/>
              </w:rPr>
            </w:pPr>
            <w:r w:rsidRPr="006C38DF">
              <w:rPr>
                <w:rFonts w:cs="Times New Roman"/>
                <w:sz w:val="24"/>
                <w:szCs w:val="24"/>
              </w:rPr>
              <w:t>Шт</w:t>
            </w:r>
            <w:r>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rPr>
            </w:pPr>
            <w:r>
              <w:rPr>
                <w:rFonts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lang w:val="en-US"/>
              </w:rPr>
            </w:pPr>
          </w:p>
        </w:tc>
        <w:tc>
          <w:tcPr>
            <w:tcW w:w="1849" w:type="dxa"/>
            <w:tcBorders>
              <w:top w:val="single" w:sz="4" w:space="0" w:color="auto"/>
              <w:left w:val="single" w:sz="4" w:space="0" w:color="auto"/>
              <w:bottom w:val="single" w:sz="4" w:space="0" w:color="auto"/>
              <w:right w:val="single" w:sz="4" w:space="0" w:color="auto"/>
            </w:tcBorders>
            <w:vAlign w:val="center"/>
          </w:tcPr>
          <w:p w:rsidR="006C6D97" w:rsidRPr="00262EEA" w:rsidRDefault="006C6D97" w:rsidP="008A310E">
            <w:pPr>
              <w:pStyle w:val="a7"/>
              <w:jc w:val="center"/>
              <w:rPr>
                <w:color w:val="000000"/>
              </w:rPr>
            </w:pPr>
          </w:p>
        </w:tc>
      </w:tr>
      <w:tr w:rsidR="006C6D97" w:rsidRPr="006C38DF" w:rsidTr="008A310E">
        <w:trPr>
          <w:jc w:val="center"/>
        </w:trPr>
        <w:tc>
          <w:tcPr>
            <w:tcW w:w="689"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A01135">
            <w:pPr>
              <w:pStyle w:val="a7"/>
              <w:jc w:val="center"/>
              <w:rPr>
                <w:rFonts w:cs="Times New Roman"/>
                <w:sz w:val="24"/>
                <w:szCs w:val="24"/>
              </w:rPr>
            </w:pPr>
            <w:r w:rsidRPr="006C38DF">
              <w:rPr>
                <w:rFonts w:cs="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E3705A">
            <w:pPr>
              <w:pStyle w:val="a7"/>
              <w:jc w:val="center"/>
              <w:rPr>
                <w:rFonts w:cs="Times New Roman"/>
                <w:sz w:val="24"/>
                <w:szCs w:val="24"/>
              </w:rPr>
            </w:pPr>
            <w:r w:rsidRPr="00FE729F">
              <w:rPr>
                <w:rFonts w:eastAsia="Times New Roman"/>
                <w:lang w:eastAsia="ru-RU"/>
              </w:rPr>
              <w:t xml:space="preserve">Выполнение работ по изготовлению </w:t>
            </w:r>
            <w:r>
              <w:rPr>
                <w:rFonts w:eastAsia="Times New Roman"/>
                <w:lang w:eastAsia="ru-RU"/>
              </w:rPr>
              <w:t>Брошюры</w:t>
            </w:r>
            <w:r w:rsidR="000548D6">
              <w:rPr>
                <w:rFonts w:eastAsia="Times New Roman"/>
                <w:lang w:eastAsia="ru-RU"/>
              </w:rPr>
              <w:t xml:space="preserve"> </w:t>
            </w:r>
            <w:r>
              <w:rPr>
                <w:rFonts w:eastAsia="Times New Roman"/>
                <w:lang w:eastAsia="ru-RU"/>
              </w:rPr>
              <w:t>с нанесением текста</w:t>
            </w:r>
            <w:r w:rsidR="000548D6">
              <w:rPr>
                <w:rFonts w:eastAsia="Times New Roman"/>
                <w:lang w:eastAsia="ru-RU"/>
              </w:rPr>
              <w:t xml:space="preserve"> </w:t>
            </w:r>
            <w:r>
              <w:rPr>
                <w:rFonts w:eastAsia="Times New Roman"/>
                <w:lang w:eastAsia="ru-RU"/>
              </w:rPr>
              <w:t xml:space="preserve">- </w:t>
            </w:r>
            <w:r w:rsidRPr="00FE729F">
              <w:rPr>
                <w:rFonts w:eastAsia="Times New Roman"/>
                <w:lang w:eastAsia="ru-RU"/>
              </w:rPr>
              <w:t>«Уральскому НИИСХ 70 лет: преемственность поколений и живая наука»</w:t>
            </w:r>
          </w:p>
        </w:tc>
        <w:tc>
          <w:tcPr>
            <w:tcW w:w="799" w:type="dxa"/>
            <w:tcBorders>
              <w:top w:val="single" w:sz="4" w:space="0" w:color="auto"/>
              <w:left w:val="single" w:sz="4" w:space="0" w:color="auto"/>
              <w:bottom w:val="nil"/>
              <w:right w:val="single" w:sz="4" w:space="0" w:color="auto"/>
            </w:tcBorders>
            <w:vAlign w:val="center"/>
          </w:tcPr>
          <w:p w:rsidR="006C6D97" w:rsidRPr="006C38DF" w:rsidRDefault="006C6D97" w:rsidP="008A310E">
            <w:pPr>
              <w:pStyle w:val="a7"/>
              <w:jc w:val="center"/>
              <w:rPr>
                <w:rFonts w:cs="Times New Roman"/>
                <w:sz w:val="24"/>
                <w:szCs w:val="24"/>
              </w:rPr>
            </w:pPr>
            <w:r w:rsidRPr="006C38DF">
              <w:rPr>
                <w:rFonts w:cs="Times New Roman"/>
                <w:sz w:val="24"/>
                <w:szCs w:val="24"/>
              </w:rPr>
              <w:t>Шт</w:t>
            </w:r>
            <w:r>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rPr>
            </w:pPr>
            <w:r>
              <w:rPr>
                <w:rFonts w:cs="Times New Roman"/>
                <w:sz w:val="24"/>
                <w:szCs w:val="24"/>
              </w:rPr>
              <w:t>250</w:t>
            </w:r>
          </w:p>
        </w:tc>
        <w:tc>
          <w:tcPr>
            <w:tcW w:w="1134"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lang w:val="en-US"/>
              </w:rPr>
            </w:pPr>
          </w:p>
        </w:tc>
        <w:tc>
          <w:tcPr>
            <w:tcW w:w="1849" w:type="dxa"/>
            <w:tcBorders>
              <w:top w:val="single" w:sz="4" w:space="0" w:color="auto"/>
              <w:left w:val="single" w:sz="4" w:space="0" w:color="auto"/>
              <w:bottom w:val="single" w:sz="4" w:space="0" w:color="auto"/>
              <w:right w:val="single" w:sz="4" w:space="0" w:color="auto"/>
            </w:tcBorders>
            <w:vAlign w:val="center"/>
          </w:tcPr>
          <w:p w:rsidR="006C6D97" w:rsidRPr="00262EEA" w:rsidRDefault="006C6D97" w:rsidP="008A310E">
            <w:pPr>
              <w:pStyle w:val="a7"/>
              <w:jc w:val="center"/>
              <w:rPr>
                <w:color w:val="000000"/>
              </w:rPr>
            </w:pPr>
          </w:p>
        </w:tc>
      </w:tr>
      <w:tr w:rsidR="006C6D97" w:rsidRPr="006C38DF" w:rsidTr="008A310E">
        <w:trPr>
          <w:jc w:val="center"/>
        </w:trPr>
        <w:tc>
          <w:tcPr>
            <w:tcW w:w="689"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A01135">
            <w:pPr>
              <w:pStyle w:val="a7"/>
              <w:jc w:val="center"/>
              <w:rPr>
                <w:rFonts w:cs="Times New Roman"/>
                <w:sz w:val="24"/>
                <w:szCs w:val="24"/>
              </w:rPr>
            </w:pPr>
            <w:r w:rsidRPr="006C38DF">
              <w:rPr>
                <w:rFonts w:cs="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E3705A">
            <w:pPr>
              <w:pStyle w:val="a7"/>
              <w:jc w:val="center"/>
              <w:rPr>
                <w:rFonts w:cs="Times New Roman"/>
                <w:sz w:val="24"/>
                <w:szCs w:val="24"/>
              </w:rPr>
            </w:pPr>
            <w:r w:rsidRPr="00FE729F">
              <w:rPr>
                <w:rFonts w:eastAsia="Times New Roman"/>
                <w:lang w:eastAsia="ru-RU"/>
              </w:rPr>
              <w:t xml:space="preserve">Выполнение работ по изготовлению </w:t>
            </w:r>
            <w:r>
              <w:rPr>
                <w:rFonts w:eastAsia="Times New Roman"/>
                <w:lang w:eastAsia="ru-RU"/>
              </w:rPr>
              <w:t>Брошюры</w:t>
            </w:r>
            <w:r w:rsidR="000548D6">
              <w:rPr>
                <w:rFonts w:eastAsia="Times New Roman"/>
                <w:lang w:eastAsia="ru-RU"/>
              </w:rPr>
              <w:t xml:space="preserve"> </w:t>
            </w:r>
            <w:r>
              <w:rPr>
                <w:rFonts w:eastAsia="Times New Roman"/>
                <w:lang w:eastAsia="ru-RU"/>
              </w:rPr>
              <w:t>с нанесением текста</w:t>
            </w:r>
            <w:r w:rsidR="000548D6">
              <w:rPr>
                <w:rFonts w:eastAsia="Times New Roman"/>
                <w:lang w:eastAsia="ru-RU"/>
              </w:rPr>
              <w:t xml:space="preserve"> </w:t>
            </w:r>
            <w:r>
              <w:rPr>
                <w:rFonts w:eastAsia="Times New Roman"/>
                <w:lang w:eastAsia="ru-RU"/>
              </w:rPr>
              <w:t xml:space="preserve">- </w:t>
            </w:r>
            <w:r w:rsidRPr="00FE729F">
              <w:rPr>
                <w:rFonts w:eastAsia="Times New Roman"/>
                <w:lang w:eastAsia="ru-RU"/>
              </w:rPr>
              <w:t>«Каталог сортов картофеля селекции Уральского НИИСХ»</w:t>
            </w:r>
          </w:p>
        </w:tc>
        <w:tc>
          <w:tcPr>
            <w:tcW w:w="799" w:type="dxa"/>
            <w:tcBorders>
              <w:top w:val="single" w:sz="4" w:space="0" w:color="auto"/>
              <w:left w:val="single" w:sz="4" w:space="0" w:color="auto"/>
              <w:bottom w:val="nil"/>
              <w:right w:val="single" w:sz="4" w:space="0" w:color="auto"/>
            </w:tcBorders>
            <w:vAlign w:val="center"/>
          </w:tcPr>
          <w:p w:rsidR="006C6D97" w:rsidRPr="006C38DF" w:rsidRDefault="006C6D97" w:rsidP="008A310E">
            <w:pPr>
              <w:pStyle w:val="a7"/>
              <w:jc w:val="center"/>
              <w:rPr>
                <w:rFonts w:cs="Times New Roman"/>
                <w:sz w:val="24"/>
                <w:szCs w:val="24"/>
              </w:rPr>
            </w:pPr>
            <w:r w:rsidRPr="006C38DF">
              <w:rPr>
                <w:rFonts w:cs="Times New Roman"/>
                <w:sz w:val="24"/>
                <w:szCs w:val="24"/>
              </w:rPr>
              <w:t>Шт</w:t>
            </w:r>
            <w:r>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rPr>
            </w:pPr>
            <w:r>
              <w:rPr>
                <w:rFonts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lang w:val="en-US"/>
              </w:rPr>
            </w:pPr>
          </w:p>
        </w:tc>
        <w:tc>
          <w:tcPr>
            <w:tcW w:w="1849" w:type="dxa"/>
            <w:tcBorders>
              <w:top w:val="single" w:sz="4" w:space="0" w:color="auto"/>
              <w:left w:val="single" w:sz="4" w:space="0" w:color="auto"/>
              <w:bottom w:val="single" w:sz="4" w:space="0" w:color="auto"/>
              <w:right w:val="single" w:sz="4" w:space="0" w:color="auto"/>
            </w:tcBorders>
            <w:vAlign w:val="center"/>
          </w:tcPr>
          <w:p w:rsidR="006C6D97" w:rsidRPr="00262EEA" w:rsidRDefault="006C6D97" w:rsidP="008A310E">
            <w:pPr>
              <w:pStyle w:val="a7"/>
              <w:jc w:val="center"/>
              <w:rPr>
                <w:color w:val="000000"/>
              </w:rPr>
            </w:pPr>
          </w:p>
        </w:tc>
      </w:tr>
      <w:tr w:rsidR="006C6D97" w:rsidRPr="006C38DF" w:rsidTr="008A310E">
        <w:trPr>
          <w:jc w:val="center"/>
        </w:trPr>
        <w:tc>
          <w:tcPr>
            <w:tcW w:w="689"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A01135">
            <w:pPr>
              <w:pStyle w:val="a7"/>
              <w:jc w:val="center"/>
              <w:rPr>
                <w:rFonts w:cs="Times New Roman"/>
                <w:sz w:val="24"/>
                <w:szCs w:val="24"/>
              </w:rPr>
            </w:pPr>
            <w:r>
              <w:rPr>
                <w:rFonts w:cs="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E3705A">
            <w:pPr>
              <w:pStyle w:val="a7"/>
              <w:jc w:val="center"/>
              <w:rPr>
                <w:rFonts w:cs="Times New Roman"/>
                <w:sz w:val="24"/>
                <w:szCs w:val="24"/>
              </w:rPr>
            </w:pPr>
            <w:r w:rsidRPr="00FE729F">
              <w:rPr>
                <w:rFonts w:eastAsia="Times New Roman"/>
                <w:lang w:eastAsia="ru-RU"/>
              </w:rPr>
              <w:t>В</w:t>
            </w:r>
            <w:r>
              <w:rPr>
                <w:rFonts w:eastAsia="Times New Roman"/>
                <w:lang w:eastAsia="ru-RU"/>
              </w:rPr>
              <w:t>ыполнение работ по изготовлению</w:t>
            </w:r>
            <w:r w:rsidR="000548D6">
              <w:rPr>
                <w:rFonts w:eastAsia="Times New Roman"/>
                <w:lang w:eastAsia="ru-RU"/>
              </w:rPr>
              <w:t xml:space="preserve"> </w:t>
            </w:r>
            <w:r>
              <w:rPr>
                <w:rFonts w:eastAsia="Times New Roman"/>
                <w:lang w:eastAsia="ru-RU"/>
              </w:rPr>
              <w:t>шариковой ручки</w:t>
            </w:r>
            <w:r w:rsidR="000548D6">
              <w:rPr>
                <w:rFonts w:eastAsia="Times New Roman"/>
                <w:lang w:eastAsia="ru-RU"/>
              </w:rPr>
              <w:t xml:space="preserve"> </w:t>
            </w:r>
            <w:r>
              <w:rPr>
                <w:rFonts w:eastAsia="Times New Roman"/>
                <w:lang w:eastAsia="ru-RU"/>
              </w:rPr>
              <w:t>с нанесением</w:t>
            </w:r>
            <w:r w:rsidR="000548D6">
              <w:rPr>
                <w:rFonts w:eastAsia="Times New Roman"/>
                <w:lang w:eastAsia="ru-RU"/>
              </w:rPr>
              <w:t xml:space="preserve"> </w:t>
            </w:r>
            <w:r>
              <w:rPr>
                <w:rFonts w:eastAsia="Times New Roman"/>
                <w:lang w:eastAsia="ru-RU"/>
              </w:rPr>
              <w:t>текста</w:t>
            </w:r>
            <w:r w:rsidR="000548D6">
              <w:rPr>
                <w:rFonts w:eastAsia="Times New Roman"/>
                <w:lang w:eastAsia="ru-RU"/>
              </w:rPr>
              <w:t xml:space="preserve"> </w:t>
            </w:r>
            <w:r>
              <w:rPr>
                <w:rFonts w:eastAsia="Times New Roman"/>
                <w:lang w:eastAsia="ru-RU"/>
              </w:rPr>
              <w:t xml:space="preserve">- </w:t>
            </w:r>
            <w:r w:rsidRPr="00FE729F">
              <w:rPr>
                <w:rFonts w:eastAsia="Times New Roman"/>
                <w:lang w:eastAsia="ru-RU"/>
              </w:rPr>
              <w:t>«Уральскому НИИСХ 70 лет»</w:t>
            </w:r>
          </w:p>
        </w:tc>
        <w:tc>
          <w:tcPr>
            <w:tcW w:w="799" w:type="dxa"/>
            <w:tcBorders>
              <w:top w:val="single" w:sz="4" w:space="0" w:color="auto"/>
              <w:left w:val="single" w:sz="4" w:space="0" w:color="auto"/>
              <w:bottom w:val="nil"/>
              <w:right w:val="single" w:sz="4" w:space="0" w:color="auto"/>
            </w:tcBorders>
            <w:vAlign w:val="center"/>
          </w:tcPr>
          <w:p w:rsidR="006C6D97" w:rsidRPr="00A01135" w:rsidRDefault="006C6D97" w:rsidP="008A310E">
            <w:pPr>
              <w:jc w:val="center"/>
              <w:rPr>
                <w:b w:val="0"/>
              </w:rPr>
            </w:pPr>
            <w:r w:rsidRPr="00A01135">
              <w:rPr>
                <w:b w:val="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rsidR="006C6D97" w:rsidRPr="006C38DF" w:rsidRDefault="000548D6" w:rsidP="008A310E">
            <w:pPr>
              <w:pStyle w:val="a7"/>
              <w:jc w:val="center"/>
              <w:rPr>
                <w:rFonts w:cs="Times New Roman"/>
                <w:sz w:val="24"/>
                <w:szCs w:val="24"/>
              </w:rPr>
            </w:pPr>
            <w:r>
              <w:rPr>
                <w:rFonts w:cs="Times New Roman"/>
                <w:sz w:val="24"/>
                <w:szCs w:val="24"/>
              </w:rPr>
              <w:t>25</w:t>
            </w:r>
            <w:r w:rsidR="006C6D97">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lang w:val="en-US"/>
              </w:rPr>
            </w:pPr>
          </w:p>
        </w:tc>
        <w:tc>
          <w:tcPr>
            <w:tcW w:w="1849" w:type="dxa"/>
            <w:tcBorders>
              <w:top w:val="single" w:sz="4" w:space="0" w:color="auto"/>
              <w:left w:val="single" w:sz="4" w:space="0" w:color="auto"/>
              <w:bottom w:val="single" w:sz="4" w:space="0" w:color="auto"/>
              <w:right w:val="single" w:sz="4" w:space="0" w:color="auto"/>
            </w:tcBorders>
            <w:vAlign w:val="center"/>
          </w:tcPr>
          <w:p w:rsidR="006C6D97" w:rsidRPr="00262EEA" w:rsidRDefault="006C6D97" w:rsidP="008A310E">
            <w:pPr>
              <w:pStyle w:val="a7"/>
              <w:jc w:val="center"/>
              <w:rPr>
                <w:color w:val="000000"/>
              </w:rPr>
            </w:pPr>
          </w:p>
        </w:tc>
      </w:tr>
      <w:tr w:rsidR="006C6D97" w:rsidRPr="006C38DF" w:rsidTr="008A310E">
        <w:trPr>
          <w:jc w:val="center"/>
        </w:trPr>
        <w:tc>
          <w:tcPr>
            <w:tcW w:w="689"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A01135">
            <w:pPr>
              <w:pStyle w:val="a7"/>
              <w:jc w:val="center"/>
              <w:rPr>
                <w:rFonts w:cs="Times New Roman"/>
                <w:sz w:val="24"/>
                <w:szCs w:val="24"/>
              </w:rPr>
            </w:pPr>
            <w:r>
              <w:rPr>
                <w:rFonts w:cs="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E3705A">
            <w:pPr>
              <w:pStyle w:val="a7"/>
              <w:jc w:val="center"/>
              <w:rPr>
                <w:rFonts w:cs="Times New Roman"/>
                <w:sz w:val="24"/>
                <w:szCs w:val="24"/>
              </w:rPr>
            </w:pPr>
            <w:r w:rsidRPr="00FE729F">
              <w:rPr>
                <w:rFonts w:eastAsia="Times New Roman"/>
                <w:lang w:eastAsia="ru-RU"/>
              </w:rPr>
              <w:t xml:space="preserve">Выполнение работ по изготовлению </w:t>
            </w:r>
            <w:r>
              <w:rPr>
                <w:rFonts w:eastAsia="Times New Roman"/>
                <w:lang w:eastAsia="ru-RU"/>
              </w:rPr>
              <w:t>пакета ПВД</w:t>
            </w:r>
            <w:r w:rsidR="000548D6">
              <w:rPr>
                <w:rFonts w:eastAsia="Times New Roman"/>
                <w:lang w:eastAsia="ru-RU"/>
              </w:rPr>
              <w:t xml:space="preserve"> </w:t>
            </w:r>
            <w:r>
              <w:rPr>
                <w:rFonts w:eastAsia="Times New Roman"/>
                <w:lang w:eastAsia="ru-RU"/>
              </w:rPr>
              <w:t>с нанесением текста</w:t>
            </w:r>
            <w:r w:rsidR="000548D6">
              <w:rPr>
                <w:rFonts w:eastAsia="Times New Roman"/>
                <w:lang w:eastAsia="ru-RU"/>
              </w:rPr>
              <w:t xml:space="preserve"> </w:t>
            </w:r>
            <w:r>
              <w:rPr>
                <w:rFonts w:eastAsia="Times New Roman"/>
                <w:lang w:eastAsia="ru-RU"/>
              </w:rPr>
              <w:t>-</w:t>
            </w:r>
            <w:r w:rsidR="000548D6">
              <w:rPr>
                <w:rFonts w:eastAsia="Times New Roman"/>
                <w:lang w:eastAsia="ru-RU"/>
              </w:rPr>
              <w:t xml:space="preserve"> </w:t>
            </w:r>
            <w:r w:rsidRPr="00FE729F">
              <w:rPr>
                <w:rFonts w:eastAsia="Times New Roman"/>
                <w:lang w:eastAsia="ru-RU"/>
              </w:rPr>
              <w:t>«Уральскому НИИСХ 70 лет»</w:t>
            </w:r>
          </w:p>
        </w:tc>
        <w:tc>
          <w:tcPr>
            <w:tcW w:w="799" w:type="dxa"/>
            <w:tcBorders>
              <w:top w:val="single" w:sz="4" w:space="0" w:color="auto"/>
              <w:left w:val="single" w:sz="4" w:space="0" w:color="auto"/>
              <w:bottom w:val="nil"/>
              <w:right w:val="single" w:sz="4" w:space="0" w:color="auto"/>
            </w:tcBorders>
            <w:vAlign w:val="center"/>
          </w:tcPr>
          <w:p w:rsidR="006C6D97" w:rsidRPr="00A01135" w:rsidRDefault="006C6D97" w:rsidP="008A310E">
            <w:pPr>
              <w:jc w:val="center"/>
              <w:rPr>
                <w:b w:val="0"/>
              </w:rPr>
            </w:pPr>
            <w:r w:rsidRPr="00A01135">
              <w:rPr>
                <w:b w:val="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rPr>
            </w:pPr>
            <w:r>
              <w:rPr>
                <w:rFonts w:cs="Times New Roman"/>
                <w:sz w:val="24"/>
                <w:szCs w:val="24"/>
              </w:rPr>
              <w:t>250</w:t>
            </w:r>
          </w:p>
        </w:tc>
        <w:tc>
          <w:tcPr>
            <w:tcW w:w="1134"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lang w:val="en-US"/>
              </w:rPr>
            </w:pPr>
          </w:p>
        </w:tc>
        <w:tc>
          <w:tcPr>
            <w:tcW w:w="1849" w:type="dxa"/>
            <w:tcBorders>
              <w:top w:val="single" w:sz="4" w:space="0" w:color="auto"/>
              <w:left w:val="single" w:sz="4" w:space="0" w:color="auto"/>
              <w:bottom w:val="single" w:sz="4" w:space="0" w:color="auto"/>
              <w:right w:val="single" w:sz="4" w:space="0" w:color="auto"/>
            </w:tcBorders>
            <w:vAlign w:val="center"/>
          </w:tcPr>
          <w:p w:rsidR="006C6D97" w:rsidRPr="006C38DF" w:rsidRDefault="006C6D97" w:rsidP="008A310E">
            <w:pPr>
              <w:pStyle w:val="a7"/>
              <w:jc w:val="center"/>
              <w:rPr>
                <w:rFonts w:cs="Times New Roman"/>
                <w:sz w:val="24"/>
                <w:szCs w:val="24"/>
                <w:lang w:val="en-US"/>
              </w:rPr>
            </w:pPr>
          </w:p>
        </w:tc>
      </w:tr>
      <w:tr w:rsidR="00A50023" w:rsidRPr="00A50023" w:rsidTr="00241D8D">
        <w:trPr>
          <w:trHeight w:val="363"/>
          <w:jc w:val="center"/>
        </w:trPr>
        <w:tc>
          <w:tcPr>
            <w:tcW w:w="689" w:type="dxa"/>
            <w:tcBorders>
              <w:top w:val="single" w:sz="4" w:space="0" w:color="auto"/>
              <w:left w:val="single" w:sz="4" w:space="0" w:color="auto"/>
              <w:bottom w:val="single" w:sz="4" w:space="0" w:color="auto"/>
              <w:right w:val="single" w:sz="4" w:space="0" w:color="auto"/>
            </w:tcBorders>
            <w:vAlign w:val="center"/>
          </w:tcPr>
          <w:p w:rsidR="00A50023" w:rsidRPr="006C38DF" w:rsidRDefault="00A50023" w:rsidP="006A7D1D">
            <w:pPr>
              <w:pStyle w:val="a7"/>
              <w:jc w:val="right"/>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A50023" w:rsidRPr="006C38DF" w:rsidRDefault="00A50023" w:rsidP="006A7D1D">
            <w:pPr>
              <w:pStyle w:val="a7"/>
              <w:jc w:val="right"/>
              <w:rPr>
                <w:rFonts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rsidR="00A50023" w:rsidRPr="006C38DF" w:rsidRDefault="00A50023" w:rsidP="006A7D1D">
            <w:pPr>
              <w:pStyle w:val="a7"/>
              <w:jc w:val="right"/>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0023" w:rsidRPr="006C38DF" w:rsidRDefault="00A50023" w:rsidP="006A7D1D">
            <w:pPr>
              <w:pStyle w:val="a7"/>
              <w:jc w:val="righ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50023" w:rsidRPr="006C38DF" w:rsidRDefault="00A50023" w:rsidP="006A7D1D">
            <w:pPr>
              <w:pStyle w:val="a7"/>
              <w:jc w:val="right"/>
              <w:rPr>
                <w:rFonts w:cs="Times New Roman"/>
                <w:sz w:val="24"/>
                <w:szCs w:val="24"/>
              </w:rPr>
            </w:pPr>
          </w:p>
        </w:tc>
        <w:tc>
          <w:tcPr>
            <w:tcW w:w="1849" w:type="dxa"/>
            <w:tcBorders>
              <w:top w:val="single" w:sz="4" w:space="0" w:color="auto"/>
              <w:left w:val="single" w:sz="4" w:space="0" w:color="auto"/>
              <w:bottom w:val="single" w:sz="4" w:space="0" w:color="auto"/>
              <w:right w:val="single" w:sz="4" w:space="0" w:color="auto"/>
            </w:tcBorders>
            <w:vAlign w:val="center"/>
          </w:tcPr>
          <w:p w:rsidR="00A50023" w:rsidRPr="00A50023" w:rsidRDefault="00A50023" w:rsidP="006A7D1D">
            <w:pPr>
              <w:pStyle w:val="a7"/>
              <w:jc w:val="right"/>
              <w:rPr>
                <w:rFonts w:cs="Times New Roman"/>
                <w:b/>
                <w:sz w:val="24"/>
                <w:szCs w:val="24"/>
              </w:rPr>
            </w:pPr>
            <w:r w:rsidRPr="00A50023">
              <w:rPr>
                <w:rFonts w:cs="Times New Roman"/>
                <w:b/>
                <w:sz w:val="24"/>
                <w:szCs w:val="24"/>
              </w:rPr>
              <w:t>Итого:</w:t>
            </w:r>
          </w:p>
        </w:tc>
      </w:tr>
    </w:tbl>
    <w:p w:rsidR="00F806EF" w:rsidRPr="00B5012C" w:rsidRDefault="00F806EF" w:rsidP="00B5012C">
      <w:pPr>
        <w:pStyle w:val="a"/>
        <w:numPr>
          <w:ilvl w:val="0"/>
          <w:numId w:val="27"/>
        </w:numPr>
        <w:tabs>
          <w:tab w:val="left" w:pos="1020"/>
        </w:tabs>
        <w:rPr>
          <w:rFonts w:eastAsia="Calibri" w:cs="Times New Roman"/>
          <w:bCs w:val="0"/>
          <w:sz w:val="24"/>
          <w:szCs w:val="24"/>
          <w:lang w:val="ru-RU"/>
        </w:rPr>
      </w:pPr>
      <w:r w:rsidRPr="00B5012C">
        <w:rPr>
          <w:rFonts w:cs="Times New Roman"/>
          <w:sz w:val="24"/>
          <w:szCs w:val="24"/>
          <w:lang w:val="ru-RU"/>
        </w:rPr>
        <w:t>Всего</w:t>
      </w:r>
      <w:r w:rsidR="00707FB2" w:rsidRPr="00B5012C">
        <w:rPr>
          <w:rFonts w:cs="Times New Roman"/>
          <w:sz w:val="24"/>
          <w:szCs w:val="24"/>
        </w:rPr>
        <w:t> </w:t>
      </w:r>
      <w:r w:rsidRPr="00B5012C">
        <w:rPr>
          <w:rFonts w:cs="Times New Roman"/>
          <w:sz w:val="24"/>
          <w:szCs w:val="24"/>
          <w:lang w:val="ru-RU"/>
        </w:rPr>
        <w:t>наименований:</w:t>
      </w:r>
      <w:r w:rsidR="00707FB2" w:rsidRPr="00B5012C">
        <w:rPr>
          <w:rFonts w:cs="Times New Roman"/>
          <w:w w:val="115"/>
          <w:sz w:val="24"/>
          <w:szCs w:val="24"/>
        </w:rPr>
        <w:t> </w:t>
      </w:r>
      <w:r w:rsidR="00A50023">
        <w:rPr>
          <w:rFonts w:cs="Times New Roman"/>
          <w:sz w:val="24"/>
          <w:szCs w:val="24"/>
          <w:lang w:val="ru-RU"/>
        </w:rPr>
        <w:t>6</w:t>
      </w:r>
      <w:r w:rsidR="00707FB2" w:rsidRPr="00B5012C">
        <w:rPr>
          <w:rFonts w:cs="Times New Roman"/>
          <w:sz w:val="24"/>
          <w:szCs w:val="24"/>
          <w:lang w:val="ru-RU"/>
        </w:rPr>
        <w:t>,</w:t>
      </w:r>
      <w:r w:rsidR="00707FB2" w:rsidRPr="00B5012C">
        <w:rPr>
          <w:rFonts w:cs="Times New Roman"/>
          <w:sz w:val="24"/>
          <w:szCs w:val="24"/>
        </w:rPr>
        <w:t> </w:t>
      </w:r>
      <w:r w:rsidR="00707FB2" w:rsidRPr="00B5012C">
        <w:rPr>
          <w:rFonts w:cs="Times New Roman"/>
          <w:sz w:val="24"/>
          <w:szCs w:val="24"/>
          <w:lang w:val="ru-RU"/>
        </w:rPr>
        <w:t>на</w:t>
      </w:r>
      <w:r w:rsidR="00707FB2" w:rsidRPr="00B5012C">
        <w:rPr>
          <w:rFonts w:cs="Times New Roman"/>
          <w:color w:val="FF0000"/>
          <w:sz w:val="24"/>
          <w:szCs w:val="24"/>
        </w:rPr>
        <w:t> </w:t>
      </w:r>
      <w:r w:rsidRPr="00B5012C">
        <w:rPr>
          <w:rFonts w:cs="Times New Roman"/>
          <w:sz w:val="24"/>
          <w:szCs w:val="24"/>
          <w:lang w:val="ru-RU"/>
        </w:rPr>
        <w:t>сумму</w:t>
      </w:r>
      <w:r w:rsidR="00707FB2" w:rsidRPr="00B5012C">
        <w:rPr>
          <w:rFonts w:cs="Times New Roman"/>
          <w:sz w:val="24"/>
          <w:szCs w:val="24"/>
          <w:lang w:val="ru-RU"/>
        </w:rPr>
        <w:t>:</w:t>
      </w:r>
      <w:r w:rsidR="00707FB2" w:rsidRPr="00B5012C">
        <w:rPr>
          <w:rFonts w:cs="Times New Roman"/>
          <w:sz w:val="24"/>
          <w:szCs w:val="24"/>
        </w:rPr>
        <w:t> </w:t>
      </w:r>
      <w:r w:rsidR="00B5012C" w:rsidRPr="00B5012C">
        <w:rPr>
          <w:sz w:val="24"/>
          <w:szCs w:val="24"/>
          <w:lang w:val="ru-RU"/>
        </w:rPr>
        <w:t>__________________________</w:t>
      </w:r>
      <w:r w:rsidR="00707FB2" w:rsidRPr="00B5012C">
        <w:rPr>
          <w:rFonts w:cs="Times New Roman"/>
          <w:sz w:val="24"/>
          <w:szCs w:val="24"/>
        </w:rPr>
        <w:t> </w:t>
      </w:r>
      <w:r w:rsidRPr="00B5012C">
        <w:rPr>
          <w:rFonts w:cs="Times New Roman"/>
          <w:sz w:val="24"/>
          <w:szCs w:val="24"/>
          <w:lang w:val="ru-RU"/>
        </w:rPr>
        <w:t>(</w:t>
      </w:r>
      <w:r w:rsidR="00B5012C" w:rsidRPr="00B5012C">
        <w:rPr>
          <w:rFonts w:eastAsia="Calibri"/>
          <w:sz w:val="24"/>
          <w:szCs w:val="24"/>
          <w:lang w:val="ru-RU"/>
        </w:rPr>
        <w:t>________________</w:t>
      </w:r>
      <w:r w:rsidRPr="00B5012C">
        <w:rPr>
          <w:rFonts w:cs="Times New Roman"/>
          <w:sz w:val="24"/>
          <w:szCs w:val="24"/>
          <w:lang w:val="ru-RU"/>
        </w:rPr>
        <w:t>)</w:t>
      </w:r>
      <w:r w:rsidR="00707FB2" w:rsidRPr="00B5012C">
        <w:rPr>
          <w:rFonts w:cs="Times New Roman"/>
          <w:sz w:val="24"/>
          <w:szCs w:val="24"/>
          <w:lang w:val="ru-RU"/>
        </w:rPr>
        <w:t>,</w:t>
      </w:r>
      <w:r w:rsidR="00707FB2" w:rsidRPr="00B5012C">
        <w:rPr>
          <w:rFonts w:cs="Times New Roman"/>
          <w:sz w:val="24"/>
          <w:szCs w:val="24"/>
        </w:rPr>
        <w:t> </w:t>
      </w:r>
      <w:r w:rsidR="00D61533" w:rsidRPr="00B5012C">
        <w:rPr>
          <w:rFonts w:cs="Times New Roman"/>
          <w:sz w:val="24"/>
          <w:szCs w:val="24"/>
          <w:lang w:val="ru-RU"/>
        </w:rPr>
        <w:t>в</w:t>
      </w:r>
      <w:r w:rsidR="00707FB2" w:rsidRPr="00B5012C">
        <w:rPr>
          <w:rFonts w:cs="Times New Roman"/>
          <w:sz w:val="24"/>
          <w:szCs w:val="24"/>
        </w:rPr>
        <w:t> </w:t>
      </w:r>
      <w:r w:rsidR="00B5012C" w:rsidRPr="00B5012C">
        <w:rPr>
          <w:sz w:val="24"/>
          <w:szCs w:val="24"/>
          <w:lang w:val="ru-RU"/>
        </w:rPr>
        <w:t>том числе</w:t>
      </w:r>
      <w:r w:rsidR="00707FB2" w:rsidRPr="00B5012C">
        <w:rPr>
          <w:rFonts w:cs="Times New Roman"/>
          <w:sz w:val="24"/>
          <w:szCs w:val="24"/>
        </w:rPr>
        <w:t> </w:t>
      </w:r>
      <w:r w:rsidRPr="00B5012C">
        <w:rPr>
          <w:rFonts w:cs="Times New Roman"/>
          <w:sz w:val="24"/>
          <w:szCs w:val="24"/>
          <w:lang w:val="ru-RU"/>
        </w:rPr>
        <w:t>НДС</w:t>
      </w:r>
      <w:r w:rsidR="00707FB2" w:rsidRPr="00B5012C">
        <w:rPr>
          <w:rFonts w:cs="Times New Roman"/>
          <w:sz w:val="24"/>
          <w:szCs w:val="24"/>
        </w:rPr>
        <w:t> </w:t>
      </w:r>
      <w:r w:rsidR="00B5012C" w:rsidRPr="00B5012C">
        <w:rPr>
          <w:sz w:val="24"/>
          <w:szCs w:val="24"/>
          <w:lang w:val="ru-RU"/>
        </w:rPr>
        <w:t>__________ (________)</w:t>
      </w:r>
      <w:r w:rsidR="00A50023">
        <w:rPr>
          <w:sz w:val="24"/>
          <w:szCs w:val="24"/>
          <w:lang w:val="ru-RU"/>
        </w:rPr>
        <w:t>/НДС не облагается</w:t>
      </w:r>
      <w:r w:rsidR="00B5012C" w:rsidRPr="00B5012C">
        <w:rPr>
          <w:sz w:val="24"/>
          <w:szCs w:val="24"/>
          <w:lang w:val="ru-RU"/>
        </w:rPr>
        <w:t>.</w:t>
      </w:r>
    </w:p>
    <w:p w:rsidR="00B5012C" w:rsidRDefault="002906AC" w:rsidP="00B5012C">
      <w:pPr>
        <w:pStyle w:val="2"/>
        <w:numPr>
          <w:ilvl w:val="0"/>
          <w:numId w:val="27"/>
        </w:numPr>
        <w:tabs>
          <w:tab w:val="left" w:pos="567"/>
        </w:tabs>
        <w:rPr>
          <w:rFonts w:cs="Times New Roman"/>
          <w:sz w:val="24"/>
          <w:szCs w:val="24"/>
          <w:lang w:val="ru-RU"/>
        </w:rPr>
      </w:pPr>
      <w:r w:rsidRPr="002906AC">
        <w:rPr>
          <w:rFonts w:cs="Times New Roman"/>
          <w:sz w:val="24"/>
          <w:szCs w:val="24"/>
          <w:lang w:val="ru-RU"/>
        </w:rPr>
        <w:t>Оплата оказанных услуг производится Заказчиком безналичным расчетом путем перечисления денежных средств на расчетный счет Исполнителя по факту оказания услуг в течение 7 (семи) рабочих дней после подписания Заказчиком и Исполнителем документов о приемке</w:t>
      </w:r>
      <w:r w:rsidR="00B5012C">
        <w:rPr>
          <w:rFonts w:cs="Times New Roman"/>
          <w:sz w:val="24"/>
          <w:szCs w:val="24"/>
          <w:lang w:val="ru-RU"/>
        </w:rPr>
        <w:t>.</w:t>
      </w:r>
    </w:p>
    <w:tbl>
      <w:tblPr>
        <w:tblStyle w:val="a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536"/>
      </w:tblGrid>
      <w:tr w:rsidR="00D70911" w:rsidRPr="006C38DF" w:rsidTr="00B5012C">
        <w:trPr>
          <w:trHeight w:val="468"/>
        </w:trPr>
        <w:tc>
          <w:tcPr>
            <w:tcW w:w="5495" w:type="dxa"/>
          </w:tcPr>
          <w:p w:rsidR="00D70911" w:rsidRPr="006C38DF" w:rsidRDefault="00D70911" w:rsidP="00E54AA8">
            <w:pPr>
              <w:rPr>
                <w:b w:val="0"/>
                <w:sz w:val="24"/>
                <w:szCs w:val="24"/>
              </w:rPr>
            </w:pPr>
          </w:p>
          <w:p w:rsidR="00D70911" w:rsidRPr="006C38DF" w:rsidRDefault="00D70911" w:rsidP="00B5012C">
            <w:pPr>
              <w:rPr>
                <w:b w:val="0"/>
                <w:sz w:val="24"/>
                <w:szCs w:val="24"/>
                <w:lang w:val="en-US"/>
              </w:rPr>
            </w:pPr>
            <w:r w:rsidRPr="006C38DF">
              <w:rPr>
                <w:b w:val="0"/>
                <w:sz w:val="24"/>
                <w:szCs w:val="24"/>
                <w:lang w:val="en-US"/>
              </w:rPr>
              <w:t>_________________________</w:t>
            </w:r>
            <w:r w:rsidR="003D3D0F" w:rsidRPr="006C38DF">
              <w:rPr>
                <w:b w:val="0"/>
                <w:color w:val="000000" w:themeColor="text1"/>
                <w:sz w:val="24"/>
                <w:szCs w:val="24"/>
                <w:lang w:val="en-US"/>
              </w:rPr>
              <w:t>/</w:t>
            </w:r>
          </w:p>
        </w:tc>
        <w:tc>
          <w:tcPr>
            <w:tcW w:w="4536" w:type="dxa"/>
          </w:tcPr>
          <w:p w:rsidR="00461CCC" w:rsidRDefault="00461CCC" w:rsidP="00461CCC">
            <w:pPr>
              <w:pStyle w:val="a7"/>
            </w:pPr>
            <w:r>
              <w:t xml:space="preserve">Руководитель Уральского </w:t>
            </w:r>
            <w:r w:rsidRPr="00822550">
              <w:t xml:space="preserve"> НИИСХ    –    филиал</w:t>
            </w:r>
            <w:r>
              <w:t>а</w:t>
            </w:r>
            <w:r w:rsidRPr="00822550">
              <w:t xml:space="preserve">   ФГБНУ</w:t>
            </w:r>
            <w:r>
              <w:t xml:space="preserve"> </w:t>
            </w:r>
            <w:proofErr w:type="spellStart"/>
            <w:r>
              <w:t>УрФАНИЦ</w:t>
            </w:r>
            <w:proofErr w:type="spellEnd"/>
            <w:r>
              <w:t xml:space="preserve"> </w:t>
            </w:r>
            <w:proofErr w:type="spellStart"/>
            <w:r w:rsidRPr="00822550">
              <w:t>УрО</w:t>
            </w:r>
            <w:proofErr w:type="spellEnd"/>
            <w:r w:rsidRPr="00822550">
              <w:t xml:space="preserve"> РАН</w:t>
            </w:r>
          </w:p>
          <w:p w:rsidR="00461CCC" w:rsidRDefault="00461CCC" w:rsidP="00461CCC">
            <w:pPr>
              <w:pStyle w:val="a7"/>
            </w:pPr>
          </w:p>
          <w:p w:rsidR="00D70911" w:rsidRPr="00461CCC" w:rsidRDefault="00D70911" w:rsidP="00E54AA8">
            <w:pPr>
              <w:rPr>
                <w:b w:val="0"/>
                <w:sz w:val="24"/>
                <w:szCs w:val="24"/>
              </w:rPr>
            </w:pPr>
          </w:p>
          <w:p w:rsidR="00D70911" w:rsidRPr="006C38DF" w:rsidRDefault="00B5012C" w:rsidP="00E54AA8">
            <w:pPr>
              <w:rPr>
                <w:b w:val="0"/>
                <w:color w:val="000000" w:themeColor="text1"/>
                <w:sz w:val="24"/>
                <w:szCs w:val="24"/>
                <w:lang w:val="en-US"/>
              </w:rPr>
            </w:pPr>
            <w:r>
              <w:rPr>
                <w:b w:val="0"/>
                <w:sz w:val="24"/>
                <w:szCs w:val="24"/>
                <w:lang w:val="en-US"/>
              </w:rPr>
              <w:t>_____________</w:t>
            </w:r>
            <w:r w:rsidR="00D70911" w:rsidRPr="006C38DF">
              <w:rPr>
                <w:b w:val="0"/>
                <w:sz w:val="24"/>
                <w:szCs w:val="24"/>
                <w:lang w:val="en-US"/>
              </w:rPr>
              <w:t>_</w:t>
            </w:r>
            <w:r w:rsidR="00D70911" w:rsidRPr="006C38DF">
              <w:rPr>
                <w:b w:val="0"/>
                <w:color w:val="000000" w:themeColor="text1"/>
                <w:sz w:val="24"/>
                <w:szCs w:val="24"/>
                <w:lang w:val="en-US"/>
              </w:rPr>
              <w:t>/</w:t>
            </w:r>
            <w:proofErr w:type="spellStart"/>
            <w:r>
              <w:rPr>
                <w:b w:val="0"/>
                <w:color w:val="000000" w:themeColor="text1"/>
                <w:sz w:val="24"/>
                <w:szCs w:val="24"/>
              </w:rPr>
              <w:t>Севостьянов</w:t>
            </w:r>
            <w:proofErr w:type="spellEnd"/>
            <w:r>
              <w:rPr>
                <w:b w:val="0"/>
                <w:color w:val="000000" w:themeColor="text1"/>
                <w:sz w:val="24"/>
                <w:szCs w:val="24"/>
              </w:rPr>
              <w:t xml:space="preserve"> М.</w:t>
            </w:r>
            <w:r w:rsidR="00D759AC" w:rsidRPr="006C38DF">
              <w:rPr>
                <w:b w:val="0"/>
                <w:color w:val="000000" w:themeColor="text1"/>
                <w:sz w:val="24"/>
                <w:szCs w:val="24"/>
              </w:rPr>
              <w:t>Ю.</w:t>
            </w:r>
          </w:p>
          <w:p w:rsidR="00D70911" w:rsidRPr="006C38DF" w:rsidRDefault="00D70911" w:rsidP="00E54AA8">
            <w:pPr>
              <w:rPr>
                <w:b w:val="0"/>
                <w:sz w:val="24"/>
                <w:szCs w:val="24"/>
                <w:lang w:val="en-US"/>
              </w:rPr>
            </w:pPr>
          </w:p>
        </w:tc>
      </w:tr>
    </w:tbl>
    <w:p w:rsidR="00A00B10" w:rsidRPr="006C38DF" w:rsidRDefault="00A00B10" w:rsidP="00A00B10">
      <w:pPr>
        <w:pStyle w:val="a5"/>
        <w:spacing w:before="83"/>
        <w:ind w:left="106"/>
        <w:rPr>
          <w:rFonts w:cs="Times New Roman"/>
          <w:w w:val="120"/>
          <w:sz w:val="24"/>
          <w:szCs w:val="24"/>
        </w:rPr>
      </w:pPr>
    </w:p>
    <w:p w:rsidR="00A00B10" w:rsidRPr="006C38DF" w:rsidRDefault="00A00B10" w:rsidP="00A00B10">
      <w:pPr>
        <w:pStyle w:val="a5"/>
        <w:spacing w:before="83"/>
        <w:ind w:left="106"/>
        <w:rPr>
          <w:rFonts w:cs="Times New Roman"/>
          <w:w w:val="120"/>
          <w:sz w:val="24"/>
          <w:szCs w:val="24"/>
        </w:rPr>
      </w:pPr>
    </w:p>
    <w:p w:rsidR="00A00B10" w:rsidRPr="006C38DF" w:rsidRDefault="00A00B10" w:rsidP="00A00B10">
      <w:pPr>
        <w:pStyle w:val="a5"/>
        <w:spacing w:before="83"/>
        <w:ind w:left="106"/>
        <w:rPr>
          <w:rFonts w:cs="Times New Roman"/>
          <w:w w:val="120"/>
          <w:sz w:val="24"/>
          <w:szCs w:val="24"/>
        </w:rPr>
      </w:pPr>
    </w:p>
    <w:sectPr w:rsidR="00A00B10" w:rsidRPr="006C38DF" w:rsidSect="00561E1D">
      <w:type w:val="continuous"/>
      <w:pgSz w:w="11906" w:h="16838"/>
      <w:pgMar w:top="851"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9E8"/>
    <w:multiLevelType w:val="multilevel"/>
    <w:tmpl w:val="FB0202E6"/>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C5182E"/>
    <w:multiLevelType w:val="multilevel"/>
    <w:tmpl w:val="5094D3A8"/>
    <w:lvl w:ilvl="0">
      <w:start w:val="9"/>
      <w:numFmt w:val="decimal"/>
      <w:lvlText w:val="%1"/>
      <w:lvlJc w:val="left"/>
      <w:pPr>
        <w:ind w:left="106" w:hanging="395"/>
      </w:pPr>
      <w:rPr>
        <w:rFonts w:hint="default"/>
      </w:rPr>
    </w:lvl>
    <w:lvl w:ilvl="1">
      <w:start w:val="1"/>
      <w:numFmt w:val="decimal"/>
      <w:lvlText w:val="%1.%2."/>
      <w:lvlJc w:val="left"/>
      <w:pPr>
        <w:ind w:left="106" w:hanging="395"/>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51" w:hanging="395"/>
      </w:pPr>
      <w:rPr>
        <w:rFonts w:hint="default"/>
      </w:rPr>
    </w:lvl>
    <w:lvl w:ilvl="3">
      <w:numFmt w:val="bullet"/>
      <w:lvlText w:val="•"/>
      <w:lvlJc w:val="left"/>
      <w:pPr>
        <w:ind w:left="1677" w:hanging="395"/>
      </w:pPr>
      <w:rPr>
        <w:rFonts w:hint="default"/>
      </w:rPr>
    </w:lvl>
    <w:lvl w:ilvl="4">
      <w:numFmt w:val="bullet"/>
      <w:lvlText w:val="•"/>
      <w:lvlJc w:val="left"/>
      <w:pPr>
        <w:ind w:left="2203" w:hanging="395"/>
      </w:pPr>
      <w:rPr>
        <w:rFonts w:hint="default"/>
      </w:rPr>
    </w:lvl>
    <w:lvl w:ilvl="5">
      <w:numFmt w:val="bullet"/>
      <w:lvlText w:val="•"/>
      <w:lvlJc w:val="left"/>
      <w:pPr>
        <w:ind w:left="2729" w:hanging="395"/>
      </w:pPr>
      <w:rPr>
        <w:rFonts w:hint="default"/>
      </w:rPr>
    </w:lvl>
    <w:lvl w:ilvl="6">
      <w:numFmt w:val="bullet"/>
      <w:lvlText w:val="•"/>
      <w:lvlJc w:val="left"/>
      <w:pPr>
        <w:ind w:left="3255" w:hanging="395"/>
      </w:pPr>
      <w:rPr>
        <w:rFonts w:hint="default"/>
      </w:rPr>
    </w:lvl>
    <w:lvl w:ilvl="7">
      <w:numFmt w:val="bullet"/>
      <w:lvlText w:val="•"/>
      <w:lvlJc w:val="left"/>
      <w:pPr>
        <w:ind w:left="3781" w:hanging="395"/>
      </w:pPr>
      <w:rPr>
        <w:rFonts w:hint="default"/>
      </w:rPr>
    </w:lvl>
    <w:lvl w:ilvl="8">
      <w:numFmt w:val="bullet"/>
      <w:lvlText w:val="•"/>
      <w:lvlJc w:val="left"/>
      <w:pPr>
        <w:ind w:left="4307" w:hanging="395"/>
      </w:pPr>
      <w:rPr>
        <w:rFonts w:hint="default"/>
      </w:rPr>
    </w:lvl>
  </w:abstractNum>
  <w:abstractNum w:abstractNumId="2">
    <w:nsid w:val="11CB3935"/>
    <w:multiLevelType w:val="hybridMultilevel"/>
    <w:tmpl w:val="DE88822A"/>
    <w:lvl w:ilvl="0" w:tplc="A69C29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D02E5"/>
    <w:multiLevelType w:val="multilevel"/>
    <w:tmpl w:val="8B7E0238"/>
    <w:lvl w:ilvl="0">
      <w:start w:val="11"/>
      <w:numFmt w:val="decimal"/>
      <w:lvlText w:val="%1"/>
      <w:lvlJc w:val="left"/>
      <w:pPr>
        <w:ind w:left="106" w:hanging="430"/>
      </w:pPr>
      <w:rPr>
        <w:rFonts w:hint="default"/>
      </w:rPr>
    </w:lvl>
    <w:lvl w:ilvl="1">
      <w:start w:val="1"/>
      <w:numFmt w:val="decimal"/>
      <w:lvlText w:val="%1.%2."/>
      <w:lvlJc w:val="left"/>
      <w:pPr>
        <w:ind w:left="106" w:hanging="430"/>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67" w:hanging="430"/>
      </w:pPr>
      <w:rPr>
        <w:rFonts w:hint="default"/>
      </w:rPr>
    </w:lvl>
    <w:lvl w:ilvl="3">
      <w:numFmt w:val="bullet"/>
      <w:lvlText w:val="•"/>
      <w:lvlJc w:val="left"/>
      <w:pPr>
        <w:ind w:left="1701" w:hanging="430"/>
      </w:pPr>
      <w:rPr>
        <w:rFonts w:hint="default"/>
      </w:rPr>
    </w:lvl>
    <w:lvl w:ilvl="4">
      <w:numFmt w:val="bullet"/>
      <w:lvlText w:val="•"/>
      <w:lvlJc w:val="left"/>
      <w:pPr>
        <w:ind w:left="2235" w:hanging="430"/>
      </w:pPr>
      <w:rPr>
        <w:rFonts w:hint="default"/>
      </w:rPr>
    </w:lvl>
    <w:lvl w:ilvl="5">
      <w:numFmt w:val="bullet"/>
      <w:lvlText w:val="•"/>
      <w:lvlJc w:val="left"/>
      <w:pPr>
        <w:ind w:left="2768" w:hanging="430"/>
      </w:pPr>
      <w:rPr>
        <w:rFonts w:hint="default"/>
      </w:rPr>
    </w:lvl>
    <w:lvl w:ilvl="6">
      <w:numFmt w:val="bullet"/>
      <w:lvlText w:val="•"/>
      <w:lvlJc w:val="left"/>
      <w:pPr>
        <w:ind w:left="3302" w:hanging="430"/>
      </w:pPr>
      <w:rPr>
        <w:rFonts w:hint="default"/>
      </w:rPr>
    </w:lvl>
    <w:lvl w:ilvl="7">
      <w:numFmt w:val="bullet"/>
      <w:lvlText w:val="•"/>
      <w:lvlJc w:val="left"/>
      <w:pPr>
        <w:ind w:left="3836" w:hanging="430"/>
      </w:pPr>
      <w:rPr>
        <w:rFonts w:hint="default"/>
      </w:rPr>
    </w:lvl>
    <w:lvl w:ilvl="8">
      <w:numFmt w:val="bullet"/>
      <w:lvlText w:val="•"/>
      <w:lvlJc w:val="left"/>
      <w:pPr>
        <w:ind w:left="4370" w:hanging="430"/>
      </w:pPr>
      <w:rPr>
        <w:rFonts w:hint="default"/>
      </w:rPr>
    </w:lvl>
  </w:abstractNum>
  <w:abstractNum w:abstractNumId="4">
    <w:nsid w:val="18494B51"/>
    <w:multiLevelType w:val="multilevel"/>
    <w:tmpl w:val="747C1C86"/>
    <w:lvl w:ilvl="0">
      <w:start w:val="3"/>
      <w:numFmt w:val="decimal"/>
      <w:lvlText w:val="%1"/>
      <w:lvlJc w:val="left"/>
      <w:pPr>
        <w:ind w:left="106" w:hanging="411"/>
      </w:pPr>
      <w:rPr>
        <w:rFonts w:hint="default"/>
      </w:rPr>
    </w:lvl>
    <w:lvl w:ilvl="1">
      <w:start w:val="1"/>
      <w:numFmt w:val="decimal"/>
      <w:lvlText w:val="%1.%2."/>
      <w:lvlJc w:val="left"/>
      <w:pPr>
        <w:ind w:left="106" w:hanging="411"/>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51" w:hanging="411"/>
      </w:pPr>
      <w:rPr>
        <w:rFonts w:hint="default"/>
      </w:rPr>
    </w:lvl>
    <w:lvl w:ilvl="3">
      <w:numFmt w:val="bullet"/>
      <w:lvlText w:val="•"/>
      <w:lvlJc w:val="left"/>
      <w:pPr>
        <w:ind w:left="1677" w:hanging="411"/>
      </w:pPr>
      <w:rPr>
        <w:rFonts w:hint="default"/>
      </w:rPr>
    </w:lvl>
    <w:lvl w:ilvl="4">
      <w:numFmt w:val="bullet"/>
      <w:lvlText w:val="•"/>
      <w:lvlJc w:val="left"/>
      <w:pPr>
        <w:ind w:left="2203" w:hanging="411"/>
      </w:pPr>
      <w:rPr>
        <w:rFonts w:hint="default"/>
      </w:rPr>
    </w:lvl>
    <w:lvl w:ilvl="5">
      <w:numFmt w:val="bullet"/>
      <w:lvlText w:val="•"/>
      <w:lvlJc w:val="left"/>
      <w:pPr>
        <w:ind w:left="2729" w:hanging="411"/>
      </w:pPr>
      <w:rPr>
        <w:rFonts w:hint="default"/>
      </w:rPr>
    </w:lvl>
    <w:lvl w:ilvl="6">
      <w:numFmt w:val="bullet"/>
      <w:lvlText w:val="•"/>
      <w:lvlJc w:val="left"/>
      <w:pPr>
        <w:ind w:left="3255" w:hanging="411"/>
      </w:pPr>
      <w:rPr>
        <w:rFonts w:hint="default"/>
      </w:rPr>
    </w:lvl>
    <w:lvl w:ilvl="7">
      <w:numFmt w:val="bullet"/>
      <w:lvlText w:val="•"/>
      <w:lvlJc w:val="left"/>
      <w:pPr>
        <w:ind w:left="3781" w:hanging="411"/>
      </w:pPr>
      <w:rPr>
        <w:rFonts w:hint="default"/>
      </w:rPr>
    </w:lvl>
    <w:lvl w:ilvl="8">
      <w:numFmt w:val="bullet"/>
      <w:lvlText w:val="•"/>
      <w:lvlJc w:val="left"/>
      <w:pPr>
        <w:ind w:left="4307" w:hanging="411"/>
      </w:pPr>
      <w:rPr>
        <w:rFonts w:hint="default"/>
      </w:rPr>
    </w:lvl>
  </w:abstractNum>
  <w:abstractNum w:abstractNumId="5">
    <w:nsid w:val="29B25E35"/>
    <w:multiLevelType w:val="multilevel"/>
    <w:tmpl w:val="730CFCC6"/>
    <w:lvl w:ilvl="0">
      <w:start w:val="1"/>
      <w:numFmt w:val="decimal"/>
      <w:lvlText w:val="%1"/>
      <w:lvlJc w:val="left"/>
      <w:pPr>
        <w:ind w:left="432" w:hanging="432"/>
      </w:pPr>
    </w:lvl>
    <w:lvl w:ilvl="1">
      <w:start w:val="1"/>
      <w:numFmt w:val="decimal"/>
      <w:lvlText w:val="%1.%2"/>
      <w:lvlJc w:val="left"/>
      <w:pPr>
        <w:ind w:left="2561" w:hanging="576"/>
      </w:pPr>
      <w:rPr>
        <w:rFonts w:ascii="Times New Roman" w:hAnsi="Times New Roman" w:cs="Times New Roman"/>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C78290D"/>
    <w:multiLevelType w:val="hybridMultilevel"/>
    <w:tmpl w:val="42064F30"/>
    <w:lvl w:ilvl="0" w:tplc="72DE0F26">
      <w:start w:val="1"/>
      <w:numFmt w:val="decimal"/>
      <w:pStyle w:val="a"/>
      <w:lvlText w:val="1.%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32312"/>
    <w:multiLevelType w:val="multilevel"/>
    <w:tmpl w:val="8CAAE8A4"/>
    <w:lvl w:ilvl="0">
      <w:start w:val="8"/>
      <w:numFmt w:val="decimal"/>
      <w:lvlText w:val="%1"/>
      <w:lvlJc w:val="left"/>
      <w:pPr>
        <w:ind w:left="106" w:hanging="309"/>
      </w:pPr>
      <w:rPr>
        <w:rFonts w:hint="default"/>
      </w:rPr>
    </w:lvl>
    <w:lvl w:ilvl="1">
      <w:start w:val="1"/>
      <w:numFmt w:val="decimal"/>
      <w:lvlText w:val="%1.%2."/>
      <w:lvlJc w:val="left"/>
      <w:pPr>
        <w:ind w:left="106" w:hanging="309"/>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51" w:hanging="309"/>
      </w:pPr>
      <w:rPr>
        <w:rFonts w:hint="default"/>
      </w:rPr>
    </w:lvl>
    <w:lvl w:ilvl="3">
      <w:numFmt w:val="bullet"/>
      <w:lvlText w:val="•"/>
      <w:lvlJc w:val="left"/>
      <w:pPr>
        <w:ind w:left="1677" w:hanging="309"/>
      </w:pPr>
      <w:rPr>
        <w:rFonts w:hint="default"/>
      </w:rPr>
    </w:lvl>
    <w:lvl w:ilvl="4">
      <w:numFmt w:val="bullet"/>
      <w:lvlText w:val="•"/>
      <w:lvlJc w:val="left"/>
      <w:pPr>
        <w:ind w:left="2203" w:hanging="309"/>
      </w:pPr>
      <w:rPr>
        <w:rFonts w:hint="default"/>
      </w:rPr>
    </w:lvl>
    <w:lvl w:ilvl="5">
      <w:numFmt w:val="bullet"/>
      <w:lvlText w:val="•"/>
      <w:lvlJc w:val="left"/>
      <w:pPr>
        <w:ind w:left="2729" w:hanging="309"/>
      </w:pPr>
      <w:rPr>
        <w:rFonts w:hint="default"/>
      </w:rPr>
    </w:lvl>
    <w:lvl w:ilvl="6">
      <w:numFmt w:val="bullet"/>
      <w:lvlText w:val="•"/>
      <w:lvlJc w:val="left"/>
      <w:pPr>
        <w:ind w:left="3255" w:hanging="309"/>
      </w:pPr>
      <w:rPr>
        <w:rFonts w:hint="default"/>
      </w:rPr>
    </w:lvl>
    <w:lvl w:ilvl="7">
      <w:numFmt w:val="bullet"/>
      <w:lvlText w:val="•"/>
      <w:lvlJc w:val="left"/>
      <w:pPr>
        <w:ind w:left="3781" w:hanging="309"/>
      </w:pPr>
      <w:rPr>
        <w:rFonts w:hint="default"/>
      </w:rPr>
    </w:lvl>
    <w:lvl w:ilvl="8">
      <w:numFmt w:val="bullet"/>
      <w:lvlText w:val="•"/>
      <w:lvlJc w:val="left"/>
      <w:pPr>
        <w:ind w:left="4307" w:hanging="309"/>
      </w:pPr>
      <w:rPr>
        <w:rFonts w:hint="default"/>
      </w:rPr>
    </w:lvl>
  </w:abstractNum>
  <w:abstractNum w:abstractNumId="8">
    <w:nsid w:val="360C24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D41572"/>
    <w:multiLevelType w:val="multilevel"/>
    <w:tmpl w:val="8F52A226"/>
    <w:lvl w:ilvl="0">
      <w:start w:val="12"/>
      <w:numFmt w:val="decimal"/>
      <w:lvlText w:val="%1"/>
      <w:lvlJc w:val="left"/>
      <w:pPr>
        <w:ind w:left="106" w:hanging="440"/>
      </w:pPr>
      <w:rPr>
        <w:rFonts w:hint="default"/>
      </w:rPr>
    </w:lvl>
    <w:lvl w:ilvl="1">
      <w:start w:val="1"/>
      <w:numFmt w:val="decimal"/>
      <w:lvlText w:val="%1.%2."/>
      <w:lvlJc w:val="left"/>
      <w:pPr>
        <w:ind w:left="106" w:hanging="440"/>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67" w:hanging="440"/>
      </w:pPr>
      <w:rPr>
        <w:rFonts w:hint="default"/>
      </w:rPr>
    </w:lvl>
    <w:lvl w:ilvl="3">
      <w:numFmt w:val="bullet"/>
      <w:lvlText w:val="•"/>
      <w:lvlJc w:val="left"/>
      <w:pPr>
        <w:ind w:left="1701" w:hanging="440"/>
      </w:pPr>
      <w:rPr>
        <w:rFonts w:hint="default"/>
      </w:rPr>
    </w:lvl>
    <w:lvl w:ilvl="4">
      <w:numFmt w:val="bullet"/>
      <w:lvlText w:val="•"/>
      <w:lvlJc w:val="left"/>
      <w:pPr>
        <w:ind w:left="2235" w:hanging="440"/>
      </w:pPr>
      <w:rPr>
        <w:rFonts w:hint="default"/>
      </w:rPr>
    </w:lvl>
    <w:lvl w:ilvl="5">
      <w:numFmt w:val="bullet"/>
      <w:lvlText w:val="•"/>
      <w:lvlJc w:val="left"/>
      <w:pPr>
        <w:ind w:left="2768" w:hanging="440"/>
      </w:pPr>
      <w:rPr>
        <w:rFonts w:hint="default"/>
      </w:rPr>
    </w:lvl>
    <w:lvl w:ilvl="6">
      <w:numFmt w:val="bullet"/>
      <w:lvlText w:val="•"/>
      <w:lvlJc w:val="left"/>
      <w:pPr>
        <w:ind w:left="3302" w:hanging="440"/>
      </w:pPr>
      <w:rPr>
        <w:rFonts w:hint="default"/>
      </w:rPr>
    </w:lvl>
    <w:lvl w:ilvl="7">
      <w:numFmt w:val="bullet"/>
      <w:lvlText w:val="•"/>
      <w:lvlJc w:val="left"/>
      <w:pPr>
        <w:ind w:left="3836" w:hanging="440"/>
      </w:pPr>
      <w:rPr>
        <w:rFonts w:hint="default"/>
      </w:rPr>
    </w:lvl>
    <w:lvl w:ilvl="8">
      <w:numFmt w:val="bullet"/>
      <w:lvlText w:val="•"/>
      <w:lvlJc w:val="left"/>
      <w:pPr>
        <w:ind w:left="4370" w:hanging="440"/>
      </w:pPr>
      <w:rPr>
        <w:rFonts w:hint="default"/>
      </w:rPr>
    </w:lvl>
  </w:abstractNum>
  <w:abstractNum w:abstractNumId="10">
    <w:nsid w:val="393451F3"/>
    <w:multiLevelType w:val="hybridMultilevel"/>
    <w:tmpl w:val="FB0202E6"/>
    <w:lvl w:ilvl="0" w:tplc="3C1C7168">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A5403C"/>
    <w:multiLevelType w:val="multilevel"/>
    <w:tmpl w:val="3286C414"/>
    <w:lvl w:ilvl="0">
      <w:start w:val="7"/>
      <w:numFmt w:val="decimal"/>
      <w:lvlText w:val="%1"/>
      <w:lvlJc w:val="left"/>
      <w:pPr>
        <w:ind w:left="106" w:hanging="276"/>
      </w:pPr>
      <w:rPr>
        <w:rFonts w:hint="default"/>
      </w:rPr>
    </w:lvl>
    <w:lvl w:ilvl="1">
      <w:start w:val="1"/>
      <w:numFmt w:val="decimal"/>
      <w:lvlText w:val="%1.%2."/>
      <w:lvlJc w:val="left"/>
      <w:pPr>
        <w:ind w:left="106" w:hanging="276"/>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67" w:hanging="276"/>
      </w:pPr>
      <w:rPr>
        <w:rFonts w:hint="default"/>
      </w:rPr>
    </w:lvl>
    <w:lvl w:ilvl="3">
      <w:numFmt w:val="bullet"/>
      <w:lvlText w:val="•"/>
      <w:lvlJc w:val="left"/>
      <w:pPr>
        <w:ind w:left="1701" w:hanging="276"/>
      </w:pPr>
      <w:rPr>
        <w:rFonts w:hint="default"/>
      </w:rPr>
    </w:lvl>
    <w:lvl w:ilvl="4">
      <w:numFmt w:val="bullet"/>
      <w:lvlText w:val="•"/>
      <w:lvlJc w:val="left"/>
      <w:pPr>
        <w:ind w:left="2235" w:hanging="276"/>
      </w:pPr>
      <w:rPr>
        <w:rFonts w:hint="default"/>
      </w:rPr>
    </w:lvl>
    <w:lvl w:ilvl="5">
      <w:numFmt w:val="bullet"/>
      <w:lvlText w:val="•"/>
      <w:lvlJc w:val="left"/>
      <w:pPr>
        <w:ind w:left="2768" w:hanging="276"/>
      </w:pPr>
      <w:rPr>
        <w:rFonts w:hint="default"/>
      </w:rPr>
    </w:lvl>
    <w:lvl w:ilvl="6">
      <w:numFmt w:val="bullet"/>
      <w:lvlText w:val="•"/>
      <w:lvlJc w:val="left"/>
      <w:pPr>
        <w:ind w:left="3302" w:hanging="276"/>
      </w:pPr>
      <w:rPr>
        <w:rFonts w:hint="default"/>
      </w:rPr>
    </w:lvl>
    <w:lvl w:ilvl="7">
      <w:numFmt w:val="bullet"/>
      <w:lvlText w:val="•"/>
      <w:lvlJc w:val="left"/>
      <w:pPr>
        <w:ind w:left="3836" w:hanging="276"/>
      </w:pPr>
      <w:rPr>
        <w:rFonts w:hint="default"/>
      </w:rPr>
    </w:lvl>
    <w:lvl w:ilvl="8">
      <w:numFmt w:val="bullet"/>
      <w:lvlText w:val="•"/>
      <w:lvlJc w:val="left"/>
      <w:pPr>
        <w:ind w:left="4370" w:hanging="276"/>
      </w:pPr>
      <w:rPr>
        <w:rFonts w:hint="default"/>
      </w:rPr>
    </w:lvl>
  </w:abstractNum>
  <w:abstractNum w:abstractNumId="12">
    <w:nsid w:val="3BAF6484"/>
    <w:multiLevelType w:val="multilevel"/>
    <w:tmpl w:val="EE3278B0"/>
    <w:lvl w:ilvl="0">
      <w:start w:val="5"/>
      <w:numFmt w:val="decimal"/>
      <w:lvlText w:val="%1"/>
      <w:lvlJc w:val="left"/>
      <w:pPr>
        <w:ind w:left="106" w:hanging="393"/>
      </w:pPr>
      <w:rPr>
        <w:rFonts w:hint="default"/>
      </w:rPr>
    </w:lvl>
    <w:lvl w:ilvl="1">
      <w:start w:val="1"/>
      <w:numFmt w:val="decimal"/>
      <w:lvlText w:val="%1.%2."/>
      <w:lvlJc w:val="left"/>
      <w:pPr>
        <w:ind w:left="106" w:hanging="393"/>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51" w:hanging="393"/>
      </w:pPr>
      <w:rPr>
        <w:rFonts w:hint="default"/>
      </w:rPr>
    </w:lvl>
    <w:lvl w:ilvl="3">
      <w:numFmt w:val="bullet"/>
      <w:lvlText w:val="•"/>
      <w:lvlJc w:val="left"/>
      <w:pPr>
        <w:ind w:left="1677" w:hanging="393"/>
      </w:pPr>
      <w:rPr>
        <w:rFonts w:hint="default"/>
      </w:rPr>
    </w:lvl>
    <w:lvl w:ilvl="4">
      <w:numFmt w:val="bullet"/>
      <w:lvlText w:val="•"/>
      <w:lvlJc w:val="left"/>
      <w:pPr>
        <w:ind w:left="2203" w:hanging="393"/>
      </w:pPr>
      <w:rPr>
        <w:rFonts w:hint="default"/>
      </w:rPr>
    </w:lvl>
    <w:lvl w:ilvl="5">
      <w:numFmt w:val="bullet"/>
      <w:lvlText w:val="•"/>
      <w:lvlJc w:val="left"/>
      <w:pPr>
        <w:ind w:left="2729" w:hanging="393"/>
      </w:pPr>
      <w:rPr>
        <w:rFonts w:hint="default"/>
      </w:rPr>
    </w:lvl>
    <w:lvl w:ilvl="6">
      <w:numFmt w:val="bullet"/>
      <w:lvlText w:val="•"/>
      <w:lvlJc w:val="left"/>
      <w:pPr>
        <w:ind w:left="3255" w:hanging="393"/>
      </w:pPr>
      <w:rPr>
        <w:rFonts w:hint="default"/>
      </w:rPr>
    </w:lvl>
    <w:lvl w:ilvl="7">
      <w:numFmt w:val="bullet"/>
      <w:lvlText w:val="•"/>
      <w:lvlJc w:val="left"/>
      <w:pPr>
        <w:ind w:left="3781" w:hanging="393"/>
      </w:pPr>
      <w:rPr>
        <w:rFonts w:hint="default"/>
      </w:rPr>
    </w:lvl>
    <w:lvl w:ilvl="8">
      <w:numFmt w:val="bullet"/>
      <w:lvlText w:val="•"/>
      <w:lvlJc w:val="left"/>
      <w:pPr>
        <w:ind w:left="4307" w:hanging="393"/>
      </w:pPr>
      <w:rPr>
        <w:rFonts w:hint="default"/>
      </w:rPr>
    </w:lvl>
  </w:abstractNum>
  <w:abstractNum w:abstractNumId="13">
    <w:nsid w:val="3E8D79FE"/>
    <w:multiLevelType w:val="hybridMultilevel"/>
    <w:tmpl w:val="7F1E0D88"/>
    <w:lvl w:ilvl="0" w:tplc="7A3A882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265B50"/>
    <w:multiLevelType w:val="multilevel"/>
    <w:tmpl w:val="8EDABBDE"/>
    <w:lvl w:ilvl="0">
      <w:start w:val="1"/>
      <w:numFmt w:val="decimal"/>
      <w:pStyle w:val="1"/>
      <w:lvlText w:val="%1."/>
      <w:lvlJc w:val="left"/>
      <w:pPr>
        <w:ind w:left="432" w:hanging="432"/>
      </w:pPr>
      <w:rPr>
        <w:rFonts w:ascii="Times New Roman" w:hAnsi="Times New Roman" w:cs="Times New Roman"/>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2"/>
      <w:lvlText w:val="%1.%2."/>
      <w:lvlJc w:val="left"/>
      <w:pPr>
        <w:ind w:left="717" w:hanging="576"/>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7BF2B2B"/>
    <w:multiLevelType w:val="hybridMultilevel"/>
    <w:tmpl w:val="1B666828"/>
    <w:lvl w:ilvl="0" w:tplc="36667948">
      <w:start w:val="1"/>
      <w:numFmt w:val="decimal"/>
      <w:pStyle w:val="20"/>
      <w:lvlText w:val="%1."/>
      <w:lvlJc w:val="left"/>
      <w:pPr>
        <w:ind w:left="2044" w:hanging="175"/>
        <w:jc w:val="right"/>
      </w:pPr>
      <w:rPr>
        <w:rFonts w:hint="default"/>
        <w:b w:val="0"/>
        <w:bCs w:val="0"/>
        <w:i w:val="0"/>
        <w:iCs w:val="0"/>
        <w:color w:val="333333"/>
        <w:spacing w:val="-1"/>
        <w:w w:val="89"/>
        <w:sz w:val="13"/>
        <w:szCs w:val="13"/>
      </w:rPr>
    </w:lvl>
    <w:lvl w:ilvl="1" w:tplc="9886D940">
      <w:numFmt w:val="bullet"/>
      <w:lvlText w:val="•"/>
      <w:lvlJc w:val="left"/>
      <w:pPr>
        <w:ind w:left="2371" w:hanging="175"/>
      </w:pPr>
      <w:rPr>
        <w:rFonts w:hint="default"/>
      </w:rPr>
    </w:lvl>
    <w:lvl w:ilvl="2" w:tplc="0B563020">
      <w:numFmt w:val="bullet"/>
      <w:lvlText w:val="•"/>
      <w:lvlJc w:val="left"/>
      <w:pPr>
        <w:ind w:left="2703" w:hanging="175"/>
      </w:pPr>
      <w:rPr>
        <w:rFonts w:hint="default"/>
      </w:rPr>
    </w:lvl>
    <w:lvl w:ilvl="3" w:tplc="A3D25CC6">
      <w:numFmt w:val="bullet"/>
      <w:lvlText w:val="•"/>
      <w:lvlJc w:val="left"/>
      <w:pPr>
        <w:ind w:left="3035" w:hanging="175"/>
      </w:pPr>
      <w:rPr>
        <w:rFonts w:hint="default"/>
      </w:rPr>
    </w:lvl>
    <w:lvl w:ilvl="4" w:tplc="721C0198">
      <w:numFmt w:val="bullet"/>
      <w:lvlText w:val="•"/>
      <w:lvlJc w:val="left"/>
      <w:pPr>
        <w:ind w:left="3367" w:hanging="175"/>
      </w:pPr>
      <w:rPr>
        <w:rFonts w:hint="default"/>
      </w:rPr>
    </w:lvl>
    <w:lvl w:ilvl="5" w:tplc="6F907FB6">
      <w:numFmt w:val="bullet"/>
      <w:lvlText w:val="•"/>
      <w:lvlJc w:val="left"/>
      <w:pPr>
        <w:ind w:left="3699" w:hanging="175"/>
      </w:pPr>
      <w:rPr>
        <w:rFonts w:hint="default"/>
      </w:rPr>
    </w:lvl>
    <w:lvl w:ilvl="6" w:tplc="C90C7A0A">
      <w:numFmt w:val="bullet"/>
      <w:lvlText w:val="•"/>
      <w:lvlJc w:val="left"/>
      <w:pPr>
        <w:ind w:left="4031" w:hanging="175"/>
      </w:pPr>
      <w:rPr>
        <w:rFonts w:hint="default"/>
      </w:rPr>
    </w:lvl>
    <w:lvl w:ilvl="7" w:tplc="45986676">
      <w:numFmt w:val="bullet"/>
      <w:lvlText w:val="•"/>
      <w:lvlJc w:val="left"/>
      <w:pPr>
        <w:ind w:left="4363" w:hanging="175"/>
      </w:pPr>
      <w:rPr>
        <w:rFonts w:hint="default"/>
      </w:rPr>
    </w:lvl>
    <w:lvl w:ilvl="8" w:tplc="289A136C">
      <w:numFmt w:val="bullet"/>
      <w:lvlText w:val="•"/>
      <w:lvlJc w:val="left"/>
      <w:pPr>
        <w:ind w:left="4695" w:hanging="175"/>
      </w:pPr>
      <w:rPr>
        <w:rFonts w:hint="default"/>
      </w:rPr>
    </w:lvl>
  </w:abstractNum>
  <w:abstractNum w:abstractNumId="16">
    <w:nsid w:val="481E7BC3"/>
    <w:multiLevelType w:val="hybridMultilevel"/>
    <w:tmpl w:val="07327CB2"/>
    <w:lvl w:ilvl="0" w:tplc="FD2054DC">
      <w:start w:val="1"/>
      <w:numFmt w:val="decimal"/>
      <w:lvlText w:val="%1."/>
      <w:lvlJc w:val="left"/>
      <w:pPr>
        <w:ind w:left="502" w:hanging="360"/>
      </w:pPr>
      <w:rPr>
        <w:rFonts w:eastAsia="Trebuchet M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FD55D24"/>
    <w:multiLevelType w:val="multilevel"/>
    <w:tmpl w:val="86084DFA"/>
    <w:lvl w:ilvl="0">
      <w:start w:val="1"/>
      <w:numFmt w:val="decimal"/>
      <w:lvlText w:val="%1"/>
      <w:lvlJc w:val="left"/>
      <w:pPr>
        <w:ind w:left="106" w:hanging="321"/>
      </w:pPr>
      <w:rPr>
        <w:rFonts w:hint="default"/>
      </w:rPr>
    </w:lvl>
    <w:lvl w:ilvl="1">
      <w:start w:val="1"/>
      <w:numFmt w:val="decimal"/>
      <w:lvlText w:val="%1.%2."/>
      <w:lvlJc w:val="left"/>
      <w:pPr>
        <w:ind w:left="106" w:hanging="321"/>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51" w:hanging="321"/>
      </w:pPr>
      <w:rPr>
        <w:rFonts w:hint="default"/>
      </w:rPr>
    </w:lvl>
    <w:lvl w:ilvl="3">
      <w:numFmt w:val="bullet"/>
      <w:lvlText w:val="•"/>
      <w:lvlJc w:val="left"/>
      <w:pPr>
        <w:ind w:left="1677" w:hanging="321"/>
      </w:pPr>
      <w:rPr>
        <w:rFonts w:hint="default"/>
      </w:rPr>
    </w:lvl>
    <w:lvl w:ilvl="4">
      <w:numFmt w:val="bullet"/>
      <w:lvlText w:val="•"/>
      <w:lvlJc w:val="left"/>
      <w:pPr>
        <w:ind w:left="2203" w:hanging="321"/>
      </w:pPr>
      <w:rPr>
        <w:rFonts w:hint="default"/>
      </w:rPr>
    </w:lvl>
    <w:lvl w:ilvl="5">
      <w:numFmt w:val="bullet"/>
      <w:lvlText w:val="•"/>
      <w:lvlJc w:val="left"/>
      <w:pPr>
        <w:ind w:left="2729" w:hanging="321"/>
      </w:pPr>
      <w:rPr>
        <w:rFonts w:hint="default"/>
      </w:rPr>
    </w:lvl>
    <w:lvl w:ilvl="6">
      <w:numFmt w:val="bullet"/>
      <w:lvlText w:val="•"/>
      <w:lvlJc w:val="left"/>
      <w:pPr>
        <w:ind w:left="3255" w:hanging="321"/>
      </w:pPr>
      <w:rPr>
        <w:rFonts w:hint="default"/>
      </w:rPr>
    </w:lvl>
    <w:lvl w:ilvl="7">
      <w:numFmt w:val="bullet"/>
      <w:lvlText w:val="•"/>
      <w:lvlJc w:val="left"/>
      <w:pPr>
        <w:ind w:left="3781" w:hanging="321"/>
      </w:pPr>
      <w:rPr>
        <w:rFonts w:hint="default"/>
      </w:rPr>
    </w:lvl>
    <w:lvl w:ilvl="8">
      <w:numFmt w:val="bullet"/>
      <w:lvlText w:val="•"/>
      <w:lvlJc w:val="left"/>
      <w:pPr>
        <w:ind w:left="4307" w:hanging="321"/>
      </w:pPr>
      <w:rPr>
        <w:rFonts w:hint="default"/>
      </w:rPr>
    </w:lvl>
  </w:abstractNum>
  <w:abstractNum w:abstractNumId="18">
    <w:nsid w:val="57E525C4"/>
    <w:multiLevelType w:val="multilevel"/>
    <w:tmpl w:val="51745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58F60E07"/>
    <w:multiLevelType w:val="hybridMultilevel"/>
    <w:tmpl w:val="B60A299C"/>
    <w:lvl w:ilvl="0" w:tplc="B5F27784">
      <w:start w:val="1"/>
      <w:numFmt w:val="decimal"/>
      <w:lvlText w:val="%1."/>
      <w:lvlJc w:val="left"/>
      <w:pPr>
        <w:ind w:left="277" w:hanging="171"/>
      </w:pPr>
      <w:rPr>
        <w:rFonts w:ascii="Trebuchet MS" w:eastAsia="Trebuchet MS" w:hAnsi="Trebuchet MS" w:cs="Trebuchet MS" w:hint="default"/>
        <w:b w:val="0"/>
        <w:bCs w:val="0"/>
        <w:i w:val="0"/>
        <w:iCs w:val="0"/>
        <w:color w:val="333333"/>
        <w:w w:val="89"/>
        <w:sz w:val="13"/>
        <w:szCs w:val="13"/>
      </w:rPr>
    </w:lvl>
    <w:lvl w:ilvl="1" w:tplc="983CA496">
      <w:numFmt w:val="bullet"/>
      <w:lvlText w:val="•"/>
      <w:lvlJc w:val="left"/>
      <w:pPr>
        <w:ind w:left="1350" w:hanging="171"/>
      </w:pPr>
      <w:rPr>
        <w:rFonts w:hint="default"/>
      </w:rPr>
    </w:lvl>
    <w:lvl w:ilvl="2" w:tplc="941ECF72">
      <w:numFmt w:val="bullet"/>
      <w:lvlText w:val="•"/>
      <w:lvlJc w:val="left"/>
      <w:pPr>
        <w:ind w:left="2420" w:hanging="171"/>
      </w:pPr>
      <w:rPr>
        <w:rFonts w:hint="default"/>
      </w:rPr>
    </w:lvl>
    <w:lvl w:ilvl="3" w:tplc="CC22E578">
      <w:numFmt w:val="bullet"/>
      <w:lvlText w:val="•"/>
      <w:lvlJc w:val="left"/>
      <w:pPr>
        <w:ind w:left="3490" w:hanging="171"/>
      </w:pPr>
      <w:rPr>
        <w:rFonts w:hint="default"/>
      </w:rPr>
    </w:lvl>
    <w:lvl w:ilvl="4" w:tplc="B5B43192">
      <w:numFmt w:val="bullet"/>
      <w:lvlText w:val="•"/>
      <w:lvlJc w:val="left"/>
      <w:pPr>
        <w:ind w:left="4560" w:hanging="171"/>
      </w:pPr>
      <w:rPr>
        <w:rFonts w:hint="default"/>
      </w:rPr>
    </w:lvl>
    <w:lvl w:ilvl="5" w:tplc="F366113A">
      <w:numFmt w:val="bullet"/>
      <w:lvlText w:val="•"/>
      <w:lvlJc w:val="left"/>
      <w:pPr>
        <w:ind w:left="5630" w:hanging="171"/>
      </w:pPr>
      <w:rPr>
        <w:rFonts w:hint="default"/>
      </w:rPr>
    </w:lvl>
    <w:lvl w:ilvl="6" w:tplc="5B88ECFE">
      <w:numFmt w:val="bullet"/>
      <w:lvlText w:val="•"/>
      <w:lvlJc w:val="left"/>
      <w:pPr>
        <w:ind w:left="6700" w:hanging="171"/>
      </w:pPr>
      <w:rPr>
        <w:rFonts w:hint="default"/>
      </w:rPr>
    </w:lvl>
    <w:lvl w:ilvl="7" w:tplc="6508472C">
      <w:numFmt w:val="bullet"/>
      <w:lvlText w:val="•"/>
      <w:lvlJc w:val="left"/>
      <w:pPr>
        <w:ind w:left="7770" w:hanging="171"/>
      </w:pPr>
      <w:rPr>
        <w:rFonts w:hint="default"/>
      </w:rPr>
    </w:lvl>
    <w:lvl w:ilvl="8" w:tplc="E42057D2">
      <w:numFmt w:val="bullet"/>
      <w:lvlText w:val="•"/>
      <w:lvlJc w:val="left"/>
      <w:pPr>
        <w:ind w:left="8840" w:hanging="171"/>
      </w:pPr>
      <w:rPr>
        <w:rFonts w:hint="default"/>
      </w:rPr>
    </w:lvl>
  </w:abstractNum>
  <w:abstractNum w:abstractNumId="20">
    <w:nsid w:val="63017C3A"/>
    <w:multiLevelType w:val="multilevel"/>
    <w:tmpl w:val="A6D6EEFE"/>
    <w:lvl w:ilvl="0">
      <w:start w:val="4"/>
      <w:numFmt w:val="decimal"/>
      <w:lvlText w:val="%1"/>
      <w:lvlJc w:val="left"/>
      <w:pPr>
        <w:ind w:left="106" w:hanging="406"/>
      </w:pPr>
      <w:rPr>
        <w:rFonts w:hint="default"/>
      </w:rPr>
    </w:lvl>
    <w:lvl w:ilvl="1">
      <w:start w:val="1"/>
      <w:numFmt w:val="decimal"/>
      <w:lvlText w:val="%1.%2."/>
      <w:lvlJc w:val="left"/>
      <w:pPr>
        <w:ind w:left="106" w:hanging="406"/>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51" w:hanging="406"/>
      </w:pPr>
      <w:rPr>
        <w:rFonts w:hint="default"/>
      </w:rPr>
    </w:lvl>
    <w:lvl w:ilvl="3">
      <w:numFmt w:val="bullet"/>
      <w:lvlText w:val="•"/>
      <w:lvlJc w:val="left"/>
      <w:pPr>
        <w:ind w:left="1677" w:hanging="406"/>
      </w:pPr>
      <w:rPr>
        <w:rFonts w:hint="default"/>
      </w:rPr>
    </w:lvl>
    <w:lvl w:ilvl="4">
      <w:numFmt w:val="bullet"/>
      <w:lvlText w:val="•"/>
      <w:lvlJc w:val="left"/>
      <w:pPr>
        <w:ind w:left="2203" w:hanging="406"/>
      </w:pPr>
      <w:rPr>
        <w:rFonts w:hint="default"/>
      </w:rPr>
    </w:lvl>
    <w:lvl w:ilvl="5">
      <w:numFmt w:val="bullet"/>
      <w:lvlText w:val="•"/>
      <w:lvlJc w:val="left"/>
      <w:pPr>
        <w:ind w:left="2729" w:hanging="406"/>
      </w:pPr>
      <w:rPr>
        <w:rFonts w:hint="default"/>
      </w:rPr>
    </w:lvl>
    <w:lvl w:ilvl="6">
      <w:numFmt w:val="bullet"/>
      <w:lvlText w:val="•"/>
      <w:lvlJc w:val="left"/>
      <w:pPr>
        <w:ind w:left="3255" w:hanging="406"/>
      </w:pPr>
      <w:rPr>
        <w:rFonts w:hint="default"/>
      </w:rPr>
    </w:lvl>
    <w:lvl w:ilvl="7">
      <w:numFmt w:val="bullet"/>
      <w:lvlText w:val="•"/>
      <w:lvlJc w:val="left"/>
      <w:pPr>
        <w:ind w:left="3781" w:hanging="406"/>
      </w:pPr>
      <w:rPr>
        <w:rFonts w:hint="default"/>
      </w:rPr>
    </w:lvl>
    <w:lvl w:ilvl="8">
      <w:numFmt w:val="bullet"/>
      <w:lvlText w:val="•"/>
      <w:lvlJc w:val="left"/>
      <w:pPr>
        <w:ind w:left="4307" w:hanging="406"/>
      </w:pPr>
      <w:rPr>
        <w:rFonts w:hint="default"/>
      </w:rPr>
    </w:lvl>
  </w:abstractNum>
  <w:abstractNum w:abstractNumId="21">
    <w:nsid w:val="6EF2147B"/>
    <w:multiLevelType w:val="multilevel"/>
    <w:tmpl w:val="4CD62950"/>
    <w:lvl w:ilvl="0">
      <w:start w:val="2"/>
      <w:numFmt w:val="decimal"/>
      <w:lvlText w:val="%1"/>
      <w:lvlJc w:val="left"/>
      <w:pPr>
        <w:ind w:left="379" w:hanging="274"/>
      </w:pPr>
      <w:rPr>
        <w:rFonts w:hint="default"/>
      </w:rPr>
    </w:lvl>
    <w:lvl w:ilvl="1">
      <w:start w:val="3"/>
      <w:numFmt w:val="decimal"/>
      <w:lvlText w:val="%1.%2."/>
      <w:lvlJc w:val="left"/>
      <w:pPr>
        <w:ind w:left="379" w:hanging="274"/>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375" w:hanging="274"/>
      </w:pPr>
      <w:rPr>
        <w:rFonts w:hint="default"/>
      </w:rPr>
    </w:lvl>
    <w:lvl w:ilvl="3">
      <w:numFmt w:val="bullet"/>
      <w:lvlText w:val="•"/>
      <w:lvlJc w:val="left"/>
      <w:pPr>
        <w:ind w:left="1873" w:hanging="274"/>
      </w:pPr>
      <w:rPr>
        <w:rFonts w:hint="default"/>
      </w:rPr>
    </w:lvl>
    <w:lvl w:ilvl="4">
      <w:numFmt w:val="bullet"/>
      <w:lvlText w:val="•"/>
      <w:lvlJc w:val="left"/>
      <w:pPr>
        <w:ind w:left="2371" w:hanging="274"/>
      </w:pPr>
      <w:rPr>
        <w:rFonts w:hint="default"/>
      </w:rPr>
    </w:lvl>
    <w:lvl w:ilvl="5">
      <w:numFmt w:val="bullet"/>
      <w:lvlText w:val="•"/>
      <w:lvlJc w:val="left"/>
      <w:pPr>
        <w:ind w:left="2869" w:hanging="274"/>
      </w:pPr>
      <w:rPr>
        <w:rFonts w:hint="default"/>
      </w:rPr>
    </w:lvl>
    <w:lvl w:ilvl="6">
      <w:numFmt w:val="bullet"/>
      <w:lvlText w:val="•"/>
      <w:lvlJc w:val="left"/>
      <w:pPr>
        <w:ind w:left="3367" w:hanging="274"/>
      </w:pPr>
      <w:rPr>
        <w:rFonts w:hint="default"/>
      </w:rPr>
    </w:lvl>
    <w:lvl w:ilvl="7">
      <w:numFmt w:val="bullet"/>
      <w:lvlText w:val="•"/>
      <w:lvlJc w:val="left"/>
      <w:pPr>
        <w:ind w:left="3865" w:hanging="274"/>
      </w:pPr>
      <w:rPr>
        <w:rFonts w:hint="default"/>
      </w:rPr>
    </w:lvl>
    <w:lvl w:ilvl="8">
      <w:numFmt w:val="bullet"/>
      <w:lvlText w:val="•"/>
      <w:lvlJc w:val="left"/>
      <w:pPr>
        <w:ind w:left="4363" w:hanging="274"/>
      </w:pPr>
      <w:rPr>
        <w:rFonts w:hint="default"/>
      </w:rPr>
    </w:lvl>
  </w:abstractNum>
  <w:abstractNum w:abstractNumId="22">
    <w:nsid w:val="7FD55AB9"/>
    <w:multiLevelType w:val="hybridMultilevel"/>
    <w:tmpl w:val="7B2488FA"/>
    <w:lvl w:ilvl="0" w:tplc="554806D2">
      <w:start w:val="1"/>
      <w:numFmt w:val="decimal"/>
      <w:lvlText w:val="%1."/>
      <w:lvlJc w:val="left"/>
      <w:pPr>
        <w:ind w:left="2044" w:hanging="175"/>
        <w:jc w:val="right"/>
      </w:pPr>
      <w:rPr>
        <w:rFonts w:ascii="Trebuchet MS" w:eastAsia="Trebuchet MS" w:hAnsi="Trebuchet MS" w:cs="Trebuchet MS" w:hint="default"/>
        <w:b w:val="0"/>
        <w:bCs w:val="0"/>
        <w:i w:val="0"/>
        <w:iCs w:val="0"/>
        <w:color w:val="333333"/>
        <w:spacing w:val="-1"/>
        <w:w w:val="89"/>
        <w:sz w:val="13"/>
        <w:szCs w:val="13"/>
      </w:rPr>
    </w:lvl>
    <w:lvl w:ilvl="1" w:tplc="9886D940">
      <w:numFmt w:val="bullet"/>
      <w:lvlText w:val="•"/>
      <w:lvlJc w:val="left"/>
      <w:pPr>
        <w:ind w:left="2371" w:hanging="175"/>
      </w:pPr>
      <w:rPr>
        <w:rFonts w:hint="default"/>
      </w:rPr>
    </w:lvl>
    <w:lvl w:ilvl="2" w:tplc="0B563020">
      <w:numFmt w:val="bullet"/>
      <w:lvlText w:val="•"/>
      <w:lvlJc w:val="left"/>
      <w:pPr>
        <w:ind w:left="2703" w:hanging="175"/>
      </w:pPr>
      <w:rPr>
        <w:rFonts w:hint="default"/>
      </w:rPr>
    </w:lvl>
    <w:lvl w:ilvl="3" w:tplc="A3D25CC6">
      <w:numFmt w:val="bullet"/>
      <w:lvlText w:val="•"/>
      <w:lvlJc w:val="left"/>
      <w:pPr>
        <w:ind w:left="3035" w:hanging="175"/>
      </w:pPr>
      <w:rPr>
        <w:rFonts w:hint="default"/>
      </w:rPr>
    </w:lvl>
    <w:lvl w:ilvl="4" w:tplc="721C0198">
      <w:numFmt w:val="bullet"/>
      <w:lvlText w:val="•"/>
      <w:lvlJc w:val="left"/>
      <w:pPr>
        <w:ind w:left="3367" w:hanging="175"/>
      </w:pPr>
      <w:rPr>
        <w:rFonts w:hint="default"/>
      </w:rPr>
    </w:lvl>
    <w:lvl w:ilvl="5" w:tplc="6F907FB6">
      <w:numFmt w:val="bullet"/>
      <w:lvlText w:val="•"/>
      <w:lvlJc w:val="left"/>
      <w:pPr>
        <w:ind w:left="3699" w:hanging="175"/>
      </w:pPr>
      <w:rPr>
        <w:rFonts w:hint="default"/>
      </w:rPr>
    </w:lvl>
    <w:lvl w:ilvl="6" w:tplc="C90C7A0A">
      <w:numFmt w:val="bullet"/>
      <w:lvlText w:val="•"/>
      <w:lvlJc w:val="left"/>
      <w:pPr>
        <w:ind w:left="4031" w:hanging="175"/>
      </w:pPr>
      <w:rPr>
        <w:rFonts w:hint="default"/>
      </w:rPr>
    </w:lvl>
    <w:lvl w:ilvl="7" w:tplc="45986676">
      <w:numFmt w:val="bullet"/>
      <w:lvlText w:val="•"/>
      <w:lvlJc w:val="left"/>
      <w:pPr>
        <w:ind w:left="4363" w:hanging="175"/>
      </w:pPr>
      <w:rPr>
        <w:rFonts w:hint="default"/>
      </w:rPr>
    </w:lvl>
    <w:lvl w:ilvl="8" w:tplc="289A136C">
      <w:numFmt w:val="bullet"/>
      <w:lvlText w:val="•"/>
      <w:lvlJc w:val="left"/>
      <w:pPr>
        <w:ind w:left="4695" w:hanging="175"/>
      </w:pPr>
      <w:rPr>
        <w:rFonts w:hint="default"/>
      </w:rPr>
    </w:lvl>
  </w:abstractNum>
  <w:num w:numId="1">
    <w:abstractNumId w:val="22"/>
  </w:num>
  <w:num w:numId="2">
    <w:abstractNumId w:val="12"/>
  </w:num>
  <w:num w:numId="3">
    <w:abstractNumId w:val="20"/>
  </w:num>
  <w:num w:numId="4">
    <w:abstractNumId w:val="4"/>
  </w:num>
  <w:num w:numId="5">
    <w:abstractNumId w:val="21"/>
  </w:num>
  <w:num w:numId="6">
    <w:abstractNumId w:val="17"/>
  </w:num>
  <w:num w:numId="7">
    <w:abstractNumId w:val="11"/>
  </w:num>
  <w:num w:numId="8">
    <w:abstractNumId w:val="1"/>
  </w:num>
  <w:num w:numId="9">
    <w:abstractNumId w:val="7"/>
  </w:num>
  <w:num w:numId="10">
    <w:abstractNumId w:val="9"/>
  </w:num>
  <w:num w:numId="11">
    <w:abstractNumId w:val="3"/>
  </w:num>
  <w:num w:numId="12">
    <w:abstractNumId w:val="6"/>
  </w:num>
  <w:num w:numId="13">
    <w:abstractNumId w:val="15"/>
  </w:num>
  <w:num w:numId="14">
    <w:abstractNumId w:val="2"/>
  </w:num>
  <w:num w:numId="15">
    <w:abstractNumId w:val="13"/>
  </w:num>
  <w:num w:numId="16">
    <w:abstractNumId w:val="10"/>
  </w:num>
  <w:num w:numId="17">
    <w:abstractNumId w:val="10"/>
    <w:lvlOverride w:ilvl="0">
      <w:startOverride w:val="1"/>
    </w:lvlOverride>
  </w:num>
  <w:num w:numId="18">
    <w:abstractNumId w:val="0"/>
  </w:num>
  <w:num w:numId="19">
    <w:abstractNumId w:val="8"/>
  </w:num>
  <w:num w:numId="20">
    <w:abstractNumId w:val="5"/>
  </w:num>
  <w:num w:numId="21">
    <w:abstractNumId w:val="18"/>
  </w:num>
  <w:num w:numId="22">
    <w:abstractNumId w:val="14"/>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6"/>
  </w:num>
  <w:num w:numId="28">
    <w:abstractNumId w:val="14"/>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characterSpacingControl w:val="doNotCompress"/>
  <w:compat/>
  <w:rsids>
    <w:rsidRoot w:val="00EF7902"/>
    <w:rsid w:val="000142A1"/>
    <w:rsid w:val="00014E9D"/>
    <w:rsid w:val="000548D6"/>
    <w:rsid w:val="00065CF7"/>
    <w:rsid w:val="000816FF"/>
    <w:rsid w:val="00087421"/>
    <w:rsid w:val="000C3B24"/>
    <w:rsid w:val="000E3C7D"/>
    <w:rsid w:val="000F26A7"/>
    <w:rsid w:val="00116943"/>
    <w:rsid w:val="00121BB3"/>
    <w:rsid w:val="0012410D"/>
    <w:rsid w:val="00124AA7"/>
    <w:rsid w:val="001271FC"/>
    <w:rsid w:val="00185BA4"/>
    <w:rsid w:val="00186AE4"/>
    <w:rsid w:val="001A328E"/>
    <w:rsid w:val="00241D8D"/>
    <w:rsid w:val="00262EEA"/>
    <w:rsid w:val="002906AC"/>
    <w:rsid w:val="002B7BCC"/>
    <w:rsid w:val="002D56ED"/>
    <w:rsid w:val="002E0E39"/>
    <w:rsid w:val="003031F7"/>
    <w:rsid w:val="0030471E"/>
    <w:rsid w:val="0031430F"/>
    <w:rsid w:val="00335107"/>
    <w:rsid w:val="0036167E"/>
    <w:rsid w:val="003C3AE2"/>
    <w:rsid w:val="003D3D0F"/>
    <w:rsid w:val="0042425A"/>
    <w:rsid w:val="00461CCC"/>
    <w:rsid w:val="004672FB"/>
    <w:rsid w:val="00481BA7"/>
    <w:rsid w:val="004822BC"/>
    <w:rsid w:val="00487A6D"/>
    <w:rsid w:val="00513585"/>
    <w:rsid w:val="00543D8F"/>
    <w:rsid w:val="0055087F"/>
    <w:rsid w:val="00553EFF"/>
    <w:rsid w:val="00561E1D"/>
    <w:rsid w:val="00585E2B"/>
    <w:rsid w:val="006076F2"/>
    <w:rsid w:val="0063287F"/>
    <w:rsid w:val="00653822"/>
    <w:rsid w:val="0068217F"/>
    <w:rsid w:val="006A23B8"/>
    <w:rsid w:val="006A3CA5"/>
    <w:rsid w:val="006A7D1D"/>
    <w:rsid w:val="006B583C"/>
    <w:rsid w:val="006C38DF"/>
    <w:rsid w:val="006C6D97"/>
    <w:rsid w:val="00707FB2"/>
    <w:rsid w:val="007149B4"/>
    <w:rsid w:val="00727E62"/>
    <w:rsid w:val="00754CC1"/>
    <w:rsid w:val="00793C24"/>
    <w:rsid w:val="007D1C46"/>
    <w:rsid w:val="007F592F"/>
    <w:rsid w:val="0087068C"/>
    <w:rsid w:val="008A310E"/>
    <w:rsid w:val="008A54EE"/>
    <w:rsid w:val="008E0674"/>
    <w:rsid w:val="008E06BB"/>
    <w:rsid w:val="0092224D"/>
    <w:rsid w:val="0092336F"/>
    <w:rsid w:val="00935C74"/>
    <w:rsid w:val="009658A2"/>
    <w:rsid w:val="00970973"/>
    <w:rsid w:val="00980217"/>
    <w:rsid w:val="009849ED"/>
    <w:rsid w:val="009A756A"/>
    <w:rsid w:val="009C6B34"/>
    <w:rsid w:val="009D260D"/>
    <w:rsid w:val="009D3FEE"/>
    <w:rsid w:val="009E7F19"/>
    <w:rsid w:val="009F0081"/>
    <w:rsid w:val="00A00B10"/>
    <w:rsid w:val="00A01135"/>
    <w:rsid w:val="00A0759B"/>
    <w:rsid w:val="00A120BE"/>
    <w:rsid w:val="00A125C1"/>
    <w:rsid w:val="00A50023"/>
    <w:rsid w:val="00A56D84"/>
    <w:rsid w:val="00A603EB"/>
    <w:rsid w:val="00A73995"/>
    <w:rsid w:val="00A870A9"/>
    <w:rsid w:val="00AA6E9F"/>
    <w:rsid w:val="00AB37E4"/>
    <w:rsid w:val="00AB71F6"/>
    <w:rsid w:val="00AD1DE4"/>
    <w:rsid w:val="00AF3789"/>
    <w:rsid w:val="00B15ADC"/>
    <w:rsid w:val="00B30B8B"/>
    <w:rsid w:val="00B5012C"/>
    <w:rsid w:val="00B95555"/>
    <w:rsid w:val="00BA3276"/>
    <w:rsid w:val="00C00000"/>
    <w:rsid w:val="00C001CF"/>
    <w:rsid w:val="00C431A4"/>
    <w:rsid w:val="00C679A2"/>
    <w:rsid w:val="00CB3695"/>
    <w:rsid w:val="00CB5F02"/>
    <w:rsid w:val="00CE53F1"/>
    <w:rsid w:val="00CF02DB"/>
    <w:rsid w:val="00D107AA"/>
    <w:rsid w:val="00D12AD3"/>
    <w:rsid w:val="00D61533"/>
    <w:rsid w:val="00D6746F"/>
    <w:rsid w:val="00D70911"/>
    <w:rsid w:val="00D759AC"/>
    <w:rsid w:val="00D8015C"/>
    <w:rsid w:val="00DA13DA"/>
    <w:rsid w:val="00DC62E2"/>
    <w:rsid w:val="00DE271B"/>
    <w:rsid w:val="00DF2AC6"/>
    <w:rsid w:val="00E00754"/>
    <w:rsid w:val="00E103E5"/>
    <w:rsid w:val="00E33A01"/>
    <w:rsid w:val="00E3705A"/>
    <w:rsid w:val="00E4095A"/>
    <w:rsid w:val="00E66B62"/>
    <w:rsid w:val="00E8025A"/>
    <w:rsid w:val="00E8182F"/>
    <w:rsid w:val="00EC5213"/>
    <w:rsid w:val="00ED0658"/>
    <w:rsid w:val="00EE2F42"/>
    <w:rsid w:val="00EF0D0E"/>
    <w:rsid w:val="00EF2DD1"/>
    <w:rsid w:val="00EF7902"/>
    <w:rsid w:val="00F61EFC"/>
    <w:rsid w:val="00F74A93"/>
    <w:rsid w:val="00F76712"/>
    <w:rsid w:val="00F806EF"/>
    <w:rsid w:val="00FA07E7"/>
    <w:rsid w:val="00FA7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0081"/>
    <w:pPr>
      <w:widowControl w:val="0"/>
      <w:autoSpaceDE w:val="0"/>
      <w:autoSpaceDN w:val="0"/>
      <w:spacing w:before="78" w:after="0" w:line="240" w:lineRule="auto"/>
      <w:outlineLvl w:val="0"/>
    </w:pPr>
    <w:rPr>
      <w:rFonts w:ascii="Times New Roman" w:eastAsia="Trebuchet MS" w:hAnsi="Times New Roman" w:cs="Times New Roman"/>
      <w:b/>
      <w:bCs/>
      <w:sz w:val="17"/>
      <w:szCs w:val="17"/>
    </w:rPr>
  </w:style>
  <w:style w:type="paragraph" w:styleId="10">
    <w:name w:val="heading 1"/>
    <w:basedOn w:val="a0"/>
    <w:link w:val="11"/>
    <w:uiPriority w:val="9"/>
    <w:qFormat/>
    <w:rsid w:val="009F0081"/>
    <w:pPr>
      <w:jc w:val="center"/>
    </w:pPr>
    <w:rPr>
      <w:b w:val="0"/>
      <w:bCs w:val="0"/>
    </w:rPr>
  </w:style>
  <w:style w:type="paragraph" w:styleId="20">
    <w:name w:val="heading 2"/>
    <w:basedOn w:val="a0"/>
    <w:next w:val="a0"/>
    <w:link w:val="21"/>
    <w:uiPriority w:val="9"/>
    <w:unhideWhenUsed/>
    <w:qFormat/>
    <w:rsid w:val="0042425A"/>
    <w:pPr>
      <w:numPr>
        <w:numId w:val="13"/>
      </w:numPr>
      <w:tabs>
        <w:tab w:val="left" w:pos="170"/>
      </w:tabs>
      <w:spacing w:before="120" w:after="120"/>
      <w:ind w:left="0" w:firstLine="0"/>
      <w:jc w:val="center"/>
      <w:outlineLvl w:val="1"/>
    </w:pPr>
    <w:rPr>
      <w:rFonts w:eastAsiaTheme="majorEastAsia" w:cstheme="majorBidi"/>
      <w:b w:val="0"/>
      <w:color w:val="333333"/>
      <w:sz w:val="12"/>
      <w:szCs w:val="12"/>
    </w:rPr>
  </w:style>
  <w:style w:type="paragraph" w:styleId="30">
    <w:name w:val="heading 3"/>
    <w:basedOn w:val="a"/>
    <w:next w:val="a0"/>
    <w:link w:val="31"/>
    <w:uiPriority w:val="9"/>
    <w:unhideWhenUsed/>
    <w:qFormat/>
    <w:rsid w:val="006A23B8"/>
    <w:rPr>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9F0081"/>
    <w:rPr>
      <w:rFonts w:ascii="Times New Roman" w:eastAsia="Trebuchet MS" w:hAnsi="Times New Roman" w:cs="Times New Roman"/>
      <w:b/>
      <w:bCs/>
      <w:sz w:val="17"/>
      <w:szCs w:val="17"/>
    </w:rPr>
  </w:style>
  <w:style w:type="table" w:styleId="a4">
    <w:name w:val="Table Grid"/>
    <w:basedOn w:val="a2"/>
    <w:uiPriority w:val="39"/>
    <w:rsid w:val="00EF7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1"/>
    <w:link w:val="20"/>
    <w:uiPriority w:val="9"/>
    <w:rsid w:val="0042425A"/>
    <w:rPr>
      <w:rFonts w:ascii="Times New Roman" w:eastAsiaTheme="majorEastAsia" w:hAnsi="Times New Roman" w:cstheme="majorBidi"/>
      <w:bCs/>
      <w:color w:val="333333"/>
      <w:sz w:val="12"/>
      <w:szCs w:val="12"/>
    </w:rPr>
  </w:style>
  <w:style w:type="paragraph" w:styleId="a5">
    <w:name w:val="Body Text"/>
    <w:basedOn w:val="a0"/>
    <w:link w:val="a6"/>
    <w:uiPriority w:val="1"/>
    <w:qFormat/>
    <w:rsid w:val="00F74A93"/>
    <w:pPr>
      <w:spacing w:before="0"/>
      <w:jc w:val="both"/>
    </w:pPr>
    <w:rPr>
      <w:rFonts w:cs="Trebuchet MS"/>
      <w:b w:val="0"/>
      <w:sz w:val="12"/>
      <w:szCs w:val="12"/>
      <w:lang w:val="en-US"/>
    </w:rPr>
  </w:style>
  <w:style w:type="character" w:customStyle="1" w:styleId="a6">
    <w:name w:val="Основной текст Знак"/>
    <w:basedOn w:val="a1"/>
    <w:link w:val="a5"/>
    <w:uiPriority w:val="1"/>
    <w:rsid w:val="00F74A93"/>
    <w:rPr>
      <w:rFonts w:ascii="Times New Roman" w:eastAsia="Trebuchet MS" w:hAnsi="Times New Roman" w:cs="Trebuchet MS"/>
      <w:bCs/>
      <w:sz w:val="12"/>
      <w:szCs w:val="12"/>
      <w:lang w:val="en-US"/>
    </w:rPr>
  </w:style>
  <w:style w:type="paragraph" w:styleId="a">
    <w:name w:val="List Paragraph"/>
    <w:basedOn w:val="a0"/>
    <w:uiPriority w:val="1"/>
    <w:qFormat/>
    <w:rsid w:val="006A23B8"/>
    <w:pPr>
      <w:numPr>
        <w:numId w:val="12"/>
      </w:numPr>
      <w:tabs>
        <w:tab w:val="left" w:pos="284"/>
      </w:tabs>
      <w:spacing w:before="0"/>
      <w:jc w:val="both"/>
      <w:outlineLvl w:val="2"/>
    </w:pPr>
    <w:rPr>
      <w:rFonts w:cs="Trebuchet MS"/>
      <w:b w:val="0"/>
      <w:sz w:val="12"/>
      <w:szCs w:val="12"/>
      <w:lang w:val="en-US"/>
    </w:rPr>
  </w:style>
  <w:style w:type="character" w:customStyle="1" w:styleId="31">
    <w:name w:val="Заголовок 3 Знак"/>
    <w:basedOn w:val="a1"/>
    <w:link w:val="30"/>
    <w:uiPriority w:val="9"/>
    <w:rsid w:val="006A23B8"/>
    <w:rPr>
      <w:rFonts w:ascii="Times New Roman" w:eastAsia="Trebuchet MS" w:hAnsi="Times New Roman" w:cs="Trebuchet MS"/>
      <w:bCs/>
      <w:sz w:val="12"/>
      <w:szCs w:val="12"/>
    </w:rPr>
  </w:style>
  <w:style w:type="paragraph" w:customStyle="1" w:styleId="1">
    <w:name w:val="Заг1"/>
    <w:basedOn w:val="a"/>
    <w:qFormat/>
    <w:rsid w:val="00116943"/>
    <w:pPr>
      <w:numPr>
        <w:numId w:val="22"/>
      </w:numPr>
      <w:tabs>
        <w:tab w:val="clear" w:pos="284"/>
        <w:tab w:val="left" w:pos="142"/>
      </w:tabs>
      <w:spacing w:before="120" w:after="120"/>
      <w:ind w:left="431" w:hanging="431"/>
      <w:jc w:val="center"/>
    </w:pPr>
    <w:rPr>
      <w:b/>
      <w:caps/>
      <w:sz w:val="14"/>
      <w:szCs w:val="14"/>
    </w:rPr>
  </w:style>
  <w:style w:type="paragraph" w:customStyle="1" w:styleId="2">
    <w:name w:val="Заг2"/>
    <w:basedOn w:val="a"/>
    <w:qFormat/>
    <w:rsid w:val="00116943"/>
    <w:pPr>
      <w:numPr>
        <w:ilvl w:val="1"/>
        <w:numId w:val="22"/>
      </w:numPr>
    </w:pPr>
    <w:rPr>
      <w:sz w:val="14"/>
      <w:szCs w:val="14"/>
    </w:rPr>
  </w:style>
  <w:style w:type="paragraph" w:customStyle="1" w:styleId="3">
    <w:name w:val="Заг3"/>
    <w:basedOn w:val="2"/>
    <w:qFormat/>
    <w:rsid w:val="00E33A01"/>
    <w:pPr>
      <w:numPr>
        <w:ilvl w:val="2"/>
      </w:numPr>
      <w:ind w:left="0" w:firstLine="0"/>
    </w:pPr>
    <w:rPr>
      <w:lang w:val="ru-RU"/>
    </w:rPr>
  </w:style>
  <w:style w:type="table" w:customStyle="1" w:styleId="TableNormal">
    <w:name w:val="Table Normal"/>
    <w:uiPriority w:val="2"/>
    <w:semiHidden/>
    <w:unhideWhenUsed/>
    <w:qFormat/>
    <w:rsid w:val="00A00B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00B10"/>
    <w:pPr>
      <w:spacing w:before="73"/>
      <w:jc w:val="right"/>
      <w:outlineLvl w:val="9"/>
    </w:pPr>
    <w:rPr>
      <w:rFonts w:ascii="Trebuchet MS" w:hAnsi="Trebuchet MS" w:cs="Trebuchet MS"/>
      <w:b w:val="0"/>
      <w:bCs w:val="0"/>
      <w:sz w:val="22"/>
      <w:szCs w:val="22"/>
      <w:lang w:val="en-US"/>
    </w:rPr>
  </w:style>
  <w:style w:type="paragraph" w:customStyle="1" w:styleId="a7">
    <w:name w:val="Основной приложение"/>
    <w:basedOn w:val="a5"/>
    <w:qFormat/>
    <w:rsid w:val="00F806EF"/>
    <w:rPr>
      <w:sz w:val="20"/>
      <w:szCs w:val="20"/>
      <w:lang w:val="ru-RU"/>
    </w:rPr>
  </w:style>
  <w:style w:type="paragraph" w:customStyle="1" w:styleId="a8">
    <w:name w:val="абзац приложение"/>
    <w:basedOn w:val="1"/>
    <w:qFormat/>
    <w:rsid w:val="00A73995"/>
    <w:pPr>
      <w:ind w:left="432" w:hanging="432"/>
      <w:jc w:val="left"/>
    </w:pPr>
    <w:rPr>
      <w:sz w:val="16"/>
      <w:szCs w:val="16"/>
    </w:rPr>
  </w:style>
  <w:style w:type="paragraph" w:styleId="a9">
    <w:name w:val="Balloon Text"/>
    <w:basedOn w:val="a0"/>
    <w:link w:val="aa"/>
    <w:uiPriority w:val="99"/>
    <w:semiHidden/>
    <w:unhideWhenUsed/>
    <w:rsid w:val="006A3CA5"/>
    <w:pPr>
      <w:spacing w:before="0"/>
    </w:pPr>
    <w:rPr>
      <w:rFonts w:ascii="Tahoma" w:hAnsi="Tahoma" w:cs="Tahoma"/>
      <w:sz w:val="16"/>
      <w:szCs w:val="16"/>
    </w:rPr>
  </w:style>
  <w:style w:type="character" w:customStyle="1" w:styleId="aa">
    <w:name w:val="Текст выноски Знак"/>
    <w:basedOn w:val="a1"/>
    <w:link w:val="a9"/>
    <w:uiPriority w:val="99"/>
    <w:semiHidden/>
    <w:rsid w:val="006A3CA5"/>
    <w:rPr>
      <w:rFonts w:ascii="Tahoma" w:eastAsia="Trebuchet MS" w:hAnsi="Tahoma" w:cs="Tahoma"/>
      <w:b/>
      <w:bCs/>
      <w:sz w:val="16"/>
      <w:szCs w:val="16"/>
    </w:rPr>
  </w:style>
  <w:style w:type="character" w:customStyle="1" w:styleId="ConsPlusNormal">
    <w:name w:val="ConsPlusNormal Знак"/>
    <w:link w:val="ConsPlusNormal0"/>
    <w:locked/>
    <w:rsid w:val="003031F7"/>
    <w:rPr>
      <w:rFonts w:ascii="Arial" w:eastAsia="Times New Roman" w:hAnsi="Arial" w:cs="Arial"/>
      <w:lang w:eastAsia="ru-RU"/>
    </w:rPr>
  </w:style>
  <w:style w:type="paragraph" w:customStyle="1" w:styleId="ConsPlusNormal0">
    <w:name w:val="ConsPlusNormal"/>
    <w:link w:val="ConsPlusNormal"/>
    <w:rsid w:val="003031F7"/>
    <w:pPr>
      <w:widowControl w:val="0"/>
      <w:autoSpaceDE w:val="0"/>
      <w:autoSpaceDN w:val="0"/>
      <w:adjustRightInd w:val="0"/>
      <w:spacing w:after="0" w:line="240" w:lineRule="auto"/>
      <w:ind w:firstLine="720"/>
    </w:pPr>
    <w:rPr>
      <w:rFonts w:ascii="Arial" w:eastAsia="Times New Roman"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alniishoz@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C498-012F-4006-AE06-F4A241A9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2645</Words>
  <Characters>15081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Технолог</dc:creator>
  <cp:lastModifiedBy>Светлана</cp:lastModifiedBy>
  <cp:revision>6</cp:revision>
  <cp:lastPrinted>2021-09-08T08:22:00Z</cp:lastPrinted>
  <dcterms:created xsi:type="dcterms:W3CDTF">2026-05-25T08:19:00Z</dcterms:created>
  <dcterms:modified xsi:type="dcterms:W3CDTF">2026-05-26T11:19:00Z</dcterms:modified>
</cp:coreProperties>
</file>