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A8" w:rsidRDefault="002F373C" w:rsidP="005F2CF2">
      <w:pPr>
        <w:pStyle w:val="21"/>
        <w:spacing w:before="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F2CF2">
        <w:rPr>
          <w:rFonts w:ascii="Times New Roman" w:hAnsi="Times New Roman" w:cs="Times New Roman"/>
          <w:b/>
          <w:color w:val="auto"/>
          <w:sz w:val="24"/>
          <w:szCs w:val="24"/>
        </w:rPr>
        <w:t>Расчет НМЦК при осуществлении закупки охранных услуг</w:t>
      </w:r>
      <w:r w:rsidR="005F2C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5F2CF2" w:rsidRDefault="009C26A8" w:rsidP="005F2CF2">
      <w:pPr>
        <w:pStyle w:val="21"/>
        <w:spacing w:before="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для нужд ФБУ «ТФГИ по Южному федеральному округу»</w:t>
      </w:r>
    </w:p>
    <w:p w:rsidR="009C26A8" w:rsidRPr="009C26A8" w:rsidRDefault="009C26A8" w:rsidP="009C26A8">
      <w:pPr>
        <w:pStyle w:val="21"/>
        <w:spacing w:before="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26A8">
        <w:rPr>
          <w:rFonts w:ascii="Times New Roman" w:hAnsi="Times New Roman" w:cs="Times New Roman"/>
          <w:b/>
          <w:color w:val="auto"/>
          <w:sz w:val="24"/>
          <w:szCs w:val="24"/>
        </w:rPr>
        <w:t>на период 01.</w:t>
      </w:r>
      <w:r w:rsidR="00D91A49">
        <w:rPr>
          <w:rFonts w:ascii="Times New Roman" w:hAnsi="Times New Roman" w:cs="Times New Roman"/>
          <w:b/>
          <w:color w:val="auto"/>
          <w:sz w:val="24"/>
          <w:szCs w:val="24"/>
        </w:rPr>
        <w:t>10.2026 – 31</w:t>
      </w:r>
      <w:r w:rsidRPr="009C26A8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D91A49">
        <w:rPr>
          <w:rFonts w:ascii="Times New Roman" w:hAnsi="Times New Roman" w:cs="Times New Roman"/>
          <w:b/>
          <w:color w:val="auto"/>
          <w:sz w:val="24"/>
          <w:szCs w:val="24"/>
        </w:rPr>
        <w:t>12</w:t>
      </w:r>
      <w:r w:rsidRPr="009C26A8">
        <w:rPr>
          <w:rFonts w:ascii="Times New Roman" w:hAnsi="Times New Roman" w:cs="Times New Roman"/>
          <w:b/>
          <w:color w:val="auto"/>
          <w:sz w:val="24"/>
          <w:szCs w:val="24"/>
        </w:rPr>
        <w:t>.2026</w:t>
      </w:r>
    </w:p>
    <w:p w:rsidR="005F2CF2" w:rsidRDefault="005F2CF2" w:rsidP="005F2CF2">
      <w:pPr>
        <w:pStyle w:val="21"/>
        <w:spacing w:before="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268BE" w:rsidRPr="005F2CF2" w:rsidRDefault="002F373C" w:rsidP="005F2CF2">
      <w:pPr>
        <w:pStyle w:val="21"/>
        <w:spacing w:before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F2CF2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приказом </w:t>
      </w:r>
      <w:r w:rsidR="000268BE" w:rsidRPr="005F2CF2">
        <w:rPr>
          <w:rFonts w:ascii="Times New Roman" w:hAnsi="Times New Roman" w:cs="Times New Roman"/>
          <w:color w:val="auto"/>
          <w:sz w:val="24"/>
          <w:szCs w:val="24"/>
        </w:rPr>
        <w:t>Федеральной службы войск национальной гв</w:t>
      </w:r>
      <w:r w:rsidR="00181D95">
        <w:rPr>
          <w:rFonts w:ascii="Times New Roman" w:hAnsi="Times New Roman" w:cs="Times New Roman"/>
          <w:color w:val="auto"/>
          <w:sz w:val="24"/>
          <w:szCs w:val="24"/>
        </w:rPr>
        <w:t>ардии РФ от 15 февраля 2021 г. №</w:t>
      </w:r>
      <w:r w:rsidR="000268BE" w:rsidRPr="005F2CF2">
        <w:rPr>
          <w:rFonts w:ascii="Times New Roman" w:hAnsi="Times New Roman" w:cs="Times New Roman"/>
          <w:color w:val="auto"/>
          <w:sz w:val="24"/>
          <w:szCs w:val="24"/>
        </w:rPr>
        <w:t> 45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услуг"</w:t>
      </w:r>
    </w:p>
    <w:p w:rsidR="00DF1D31" w:rsidRPr="005F2CF2" w:rsidRDefault="00DF1D31" w:rsidP="005F2CF2">
      <w:pPr>
        <w:pStyle w:val="21"/>
        <w:spacing w:before="0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F1D31" w:rsidRPr="005F2CF2" w:rsidRDefault="002F373C">
      <w:pPr>
        <w:pStyle w:val="21"/>
        <w:spacing w:before="0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F2CF2">
        <w:rPr>
          <w:rFonts w:ascii="Times New Roman" w:hAnsi="Times New Roman" w:cs="Times New Roman"/>
          <w:color w:val="auto"/>
          <w:sz w:val="24"/>
          <w:szCs w:val="24"/>
        </w:rPr>
        <w:t xml:space="preserve">Нормы рабочего времени в </w:t>
      </w:r>
      <w:r w:rsidR="00D91A49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70316C">
        <w:rPr>
          <w:rFonts w:ascii="Times New Roman" w:hAnsi="Times New Roman" w:cs="Times New Roman"/>
          <w:color w:val="auto"/>
          <w:sz w:val="24"/>
          <w:szCs w:val="24"/>
        </w:rPr>
        <w:t xml:space="preserve"> кв.</w:t>
      </w:r>
      <w:r w:rsidRPr="005F2CF2">
        <w:rPr>
          <w:rFonts w:ascii="Times New Roman" w:hAnsi="Times New Roman" w:cs="Times New Roman"/>
          <w:color w:val="auto"/>
          <w:sz w:val="24"/>
          <w:szCs w:val="24"/>
        </w:rPr>
        <w:t> 202</w:t>
      </w:r>
      <w:r w:rsidR="00181D95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5F2CF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0316C"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tbl>
      <w:tblPr>
        <w:tblStyle w:val="11"/>
        <w:tblW w:w="10422" w:type="dxa"/>
        <w:tblLook w:val="04A0" w:firstRow="1" w:lastRow="0" w:firstColumn="1" w:lastColumn="0" w:noHBand="0" w:noVBand="1"/>
      </w:tblPr>
      <w:tblGrid>
        <w:gridCol w:w="5238"/>
        <w:gridCol w:w="5184"/>
      </w:tblGrid>
      <w:tr w:rsidR="00DF1D31" w:rsidRPr="005F2CF2">
        <w:tc>
          <w:tcPr>
            <w:tcW w:w="5237" w:type="dxa"/>
            <w:shd w:val="clear" w:color="auto" w:fill="auto"/>
          </w:tcPr>
          <w:p w:rsidR="00DF1D31" w:rsidRPr="005F2CF2" w:rsidRDefault="00942E37" w:rsidP="00806AFE">
            <w:pPr>
              <w:spacing w:after="0"/>
              <w:rPr>
                <w:rFonts w:eastAsia="Times New Roman"/>
                <w:bCs w:val="0"/>
                <w:sz w:val="24"/>
                <w:lang w:eastAsia="ru-RU"/>
              </w:rPr>
            </w:pPr>
            <w:r w:rsidRPr="005F2CF2">
              <w:rPr>
                <w:b/>
                <w:color w:val="000000"/>
                <w:sz w:val="24"/>
                <w:shd w:val="clear" w:color="auto" w:fill="FFFFFF"/>
              </w:rPr>
              <w:t>Кол-во дней за </w:t>
            </w:r>
            <w:r w:rsidR="00D91A49">
              <w:rPr>
                <w:b/>
                <w:color w:val="000000"/>
                <w:sz w:val="24"/>
                <w:shd w:val="clear" w:color="auto" w:fill="FFFFFF"/>
              </w:rPr>
              <w:t>4</w:t>
            </w:r>
            <w:r w:rsidR="00AE089A">
              <w:rPr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AE089A">
              <w:rPr>
                <w:b/>
                <w:color w:val="000000"/>
                <w:sz w:val="24"/>
                <w:shd w:val="clear" w:color="auto" w:fill="FFFFFF"/>
              </w:rPr>
              <w:t>кв</w:t>
            </w:r>
            <w:proofErr w:type="spellEnd"/>
            <w:r w:rsidR="00AE089A">
              <w:rPr>
                <w:b/>
                <w:color w:val="000000"/>
                <w:sz w:val="24"/>
                <w:shd w:val="clear" w:color="auto" w:fill="FFFFFF"/>
              </w:rPr>
              <w:t xml:space="preserve"> </w:t>
            </w:r>
            <w:r w:rsidRPr="005F2CF2">
              <w:rPr>
                <w:b/>
                <w:color w:val="000000"/>
                <w:sz w:val="24"/>
                <w:shd w:val="clear" w:color="auto" w:fill="FFFFFF"/>
              </w:rPr>
              <w:t>202</w:t>
            </w:r>
            <w:r w:rsidR="00181D95">
              <w:rPr>
                <w:b/>
                <w:color w:val="000000"/>
                <w:sz w:val="24"/>
                <w:shd w:val="clear" w:color="auto" w:fill="FFFFFF"/>
              </w:rPr>
              <w:t>6</w:t>
            </w:r>
            <w:r w:rsidR="002F373C" w:rsidRPr="005F2CF2">
              <w:rPr>
                <w:b/>
                <w:color w:val="000000"/>
                <w:sz w:val="24"/>
                <w:shd w:val="clear" w:color="auto" w:fill="FFFFFF"/>
              </w:rPr>
              <w:t> год</w:t>
            </w:r>
            <w:r w:rsidR="002F373C" w:rsidRPr="005F2CF2">
              <w:rPr>
                <w:bCs w:val="0"/>
                <w:color w:val="000000"/>
                <w:sz w:val="24"/>
              </w:rPr>
              <w:br/>
            </w:r>
            <w:r w:rsidR="00806AFE">
              <w:rPr>
                <w:bCs w:val="0"/>
                <w:color w:val="000000"/>
                <w:sz w:val="24"/>
                <w:shd w:val="clear" w:color="auto" w:fill="FFFFFF"/>
              </w:rPr>
              <w:t>календарные</w:t>
            </w:r>
            <w:r w:rsidR="00181D95">
              <w:rPr>
                <w:bCs w:val="0"/>
                <w:color w:val="000000"/>
                <w:sz w:val="24"/>
                <w:shd w:val="clear" w:color="auto" w:fill="FFFFFF"/>
              </w:rPr>
              <w:t xml:space="preserve"> </w:t>
            </w:r>
            <w:r w:rsidR="00806AFE">
              <w:rPr>
                <w:bCs w:val="0"/>
                <w:color w:val="000000"/>
                <w:sz w:val="24"/>
                <w:shd w:val="clear" w:color="auto" w:fill="FFFFFF"/>
              </w:rPr>
              <w:t xml:space="preserve">дни </w:t>
            </w:r>
            <w:r w:rsidR="00181D95">
              <w:rPr>
                <w:bCs w:val="0"/>
                <w:color w:val="000000"/>
                <w:sz w:val="24"/>
                <w:shd w:val="clear" w:color="auto" w:fill="FFFFFF"/>
              </w:rPr>
              <w:t>— 9</w:t>
            </w:r>
            <w:r w:rsidR="00806AFE">
              <w:rPr>
                <w:bCs w:val="0"/>
                <w:color w:val="000000"/>
                <w:sz w:val="24"/>
                <w:shd w:val="clear" w:color="auto" w:fill="FFFFFF"/>
              </w:rPr>
              <w:t>2</w:t>
            </w:r>
            <w:r w:rsidR="002F373C" w:rsidRPr="005F2CF2">
              <w:rPr>
                <w:bCs w:val="0"/>
                <w:color w:val="000000"/>
                <w:sz w:val="24"/>
              </w:rPr>
              <w:br/>
            </w:r>
            <w:r w:rsidR="002F373C" w:rsidRPr="005F2CF2">
              <w:rPr>
                <w:bCs w:val="0"/>
                <w:color w:val="000000"/>
                <w:sz w:val="24"/>
                <w:shd w:val="clear" w:color="auto" w:fill="FFFFFF"/>
              </w:rPr>
              <w:t xml:space="preserve">рабочие дни — </w:t>
            </w:r>
            <w:r w:rsidR="00D91A49">
              <w:rPr>
                <w:bCs w:val="0"/>
                <w:color w:val="000000"/>
                <w:sz w:val="24"/>
                <w:shd w:val="clear" w:color="auto" w:fill="FFFFFF"/>
              </w:rPr>
              <w:t>64</w:t>
            </w:r>
            <w:r w:rsidR="002F373C" w:rsidRPr="005F2CF2">
              <w:rPr>
                <w:bCs w:val="0"/>
                <w:color w:val="000000"/>
                <w:sz w:val="24"/>
              </w:rPr>
              <w:br/>
            </w:r>
            <w:r w:rsidR="00806AFE">
              <w:rPr>
                <w:bCs w:val="0"/>
                <w:color w:val="000000"/>
                <w:sz w:val="24"/>
                <w:shd w:val="clear" w:color="auto" w:fill="FFFFFF"/>
              </w:rPr>
              <w:t xml:space="preserve">выходные и </w:t>
            </w:r>
            <w:r w:rsidR="00AE089A">
              <w:rPr>
                <w:bCs w:val="0"/>
                <w:color w:val="000000"/>
                <w:sz w:val="24"/>
                <w:shd w:val="clear" w:color="auto" w:fill="FFFFFF"/>
              </w:rPr>
              <w:t>праздничные</w:t>
            </w:r>
            <w:r w:rsidR="00806AFE">
              <w:rPr>
                <w:bCs w:val="0"/>
                <w:color w:val="000000"/>
                <w:sz w:val="24"/>
                <w:shd w:val="clear" w:color="auto" w:fill="FFFFFF"/>
              </w:rPr>
              <w:t xml:space="preserve"> дни </w:t>
            </w:r>
            <w:r w:rsidR="00255538">
              <w:rPr>
                <w:bCs w:val="0"/>
                <w:color w:val="000000"/>
                <w:sz w:val="24"/>
                <w:shd w:val="clear" w:color="auto" w:fill="FFFFFF"/>
              </w:rPr>
              <w:t xml:space="preserve"> — </w:t>
            </w:r>
            <w:r w:rsidR="00D91A49">
              <w:rPr>
                <w:bCs w:val="0"/>
                <w:color w:val="000000"/>
                <w:sz w:val="24"/>
                <w:shd w:val="clear" w:color="auto" w:fill="FFFFFF"/>
              </w:rPr>
              <w:t>28</w:t>
            </w:r>
          </w:p>
        </w:tc>
        <w:tc>
          <w:tcPr>
            <w:tcW w:w="5184" w:type="dxa"/>
            <w:shd w:val="clear" w:color="auto" w:fill="auto"/>
          </w:tcPr>
          <w:p w:rsidR="00DF1D31" w:rsidRPr="005F2CF2" w:rsidRDefault="00F168FC" w:rsidP="00D91A49">
            <w:pPr>
              <w:spacing w:after="255"/>
              <w:contextualSpacing/>
              <w:jc w:val="center"/>
              <w:rPr>
                <w:rFonts w:eastAsia="Times New Roman"/>
                <w:bCs w:val="0"/>
                <w:sz w:val="24"/>
                <w:lang w:eastAsia="ru-RU"/>
              </w:rPr>
            </w:pPr>
            <w:r w:rsidRPr="005F2CF2">
              <w:rPr>
                <w:b/>
                <w:color w:val="000000"/>
                <w:sz w:val="24"/>
                <w:shd w:val="clear" w:color="auto" w:fill="FFFFFF"/>
              </w:rPr>
              <w:t>Рабочее время за</w:t>
            </w:r>
            <w:r w:rsidR="00806AFE">
              <w:rPr>
                <w:b/>
                <w:color w:val="000000"/>
                <w:sz w:val="24"/>
                <w:shd w:val="clear" w:color="auto" w:fill="FFFFFF"/>
              </w:rPr>
              <w:t xml:space="preserve"> </w:t>
            </w:r>
            <w:r w:rsidR="00D91A49">
              <w:rPr>
                <w:b/>
                <w:color w:val="000000"/>
                <w:sz w:val="24"/>
                <w:shd w:val="clear" w:color="auto" w:fill="FFFFFF"/>
              </w:rPr>
              <w:t>4</w:t>
            </w:r>
            <w:r w:rsidR="0070316C">
              <w:rPr>
                <w:b/>
                <w:color w:val="000000"/>
                <w:sz w:val="24"/>
                <w:shd w:val="clear" w:color="auto" w:fill="FFFFFF"/>
              </w:rPr>
              <w:t xml:space="preserve"> кв.</w:t>
            </w:r>
            <w:r w:rsidRPr="005F2CF2">
              <w:rPr>
                <w:b/>
                <w:color w:val="000000"/>
                <w:sz w:val="24"/>
                <w:shd w:val="clear" w:color="auto" w:fill="FFFFFF"/>
              </w:rPr>
              <w:t> 202</w:t>
            </w:r>
            <w:r w:rsidR="00181D95">
              <w:rPr>
                <w:b/>
                <w:color w:val="000000"/>
                <w:sz w:val="24"/>
                <w:shd w:val="clear" w:color="auto" w:fill="FFFFFF"/>
              </w:rPr>
              <w:t>6</w:t>
            </w:r>
            <w:r w:rsidR="002F373C" w:rsidRPr="005F2CF2">
              <w:rPr>
                <w:b/>
                <w:color w:val="000000"/>
                <w:sz w:val="24"/>
                <w:shd w:val="clear" w:color="auto" w:fill="FFFFFF"/>
              </w:rPr>
              <w:t> г</w:t>
            </w:r>
            <w:r w:rsidR="0070316C">
              <w:rPr>
                <w:b/>
                <w:color w:val="000000"/>
                <w:sz w:val="24"/>
                <w:shd w:val="clear" w:color="auto" w:fill="FFFFFF"/>
              </w:rPr>
              <w:t>.</w:t>
            </w:r>
            <w:r w:rsidR="002F373C" w:rsidRPr="005F2CF2">
              <w:rPr>
                <w:b/>
                <w:color w:val="000000"/>
                <w:sz w:val="24"/>
                <w:shd w:val="clear" w:color="auto" w:fill="FFFFFF"/>
              </w:rPr>
              <w:t xml:space="preserve"> (в часах)</w:t>
            </w:r>
            <w:r w:rsidR="002F373C" w:rsidRPr="005F2CF2">
              <w:rPr>
                <w:bCs w:val="0"/>
                <w:color w:val="000000"/>
                <w:sz w:val="24"/>
              </w:rPr>
              <w:br/>
            </w:r>
            <w:r w:rsidRPr="005F2CF2">
              <w:rPr>
                <w:bCs w:val="0"/>
                <w:color w:val="000000"/>
                <w:sz w:val="24"/>
                <w:shd w:val="clear" w:color="auto" w:fill="FFFFFF"/>
              </w:rPr>
              <w:t xml:space="preserve">при 40-часовой неделе — </w:t>
            </w:r>
            <w:r w:rsidR="00806AFE">
              <w:rPr>
                <w:bCs w:val="0"/>
                <w:color w:val="000000"/>
                <w:sz w:val="24"/>
                <w:shd w:val="clear" w:color="auto" w:fill="FFFFFF"/>
              </w:rPr>
              <w:t>5</w:t>
            </w:r>
            <w:r w:rsidR="00D91A49">
              <w:rPr>
                <w:bCs w:val="0"/>
                <w:color w:val="000000"/>
                <w:sz w:val="24"/>
                <w:shd w:val="clear" w:color="auto" w:fill="FFFFFF"/>
              </w:rPr>
              <w:t>11</w:t>
            </w:r>
            <w:r w:rsidR="002F373C" w:rsidRPr="005F2CF2">
              <w:rPr>
                <w:bCs w:val="0"/>
                <w:color w:val="000000"/>
                <w:sz w:val="24"/>
                <w:shd w:val="clear" w:color="auto" w:fill="FFFFFF"/>
              </w:rPr>
              <w:t>,00</w:t>
            </w:r>
            <w:r w:rsidR="002F373C" w:rsidRPr="005F2CF2">
              <w:rPr>
                <w:bCs w:val="0"/>
                <w:color w:val="000000"/>
                <w:sz w:val="24"/>
              </w:rPr>
              <w:br/>
            </w:r>
          </w:p>
        </w:tc>
      </w:tr>
    </w:tbl>
    <w:p w:rsidR="00DF1D31" w:rsidRPr="005F2CF2" w:rsidRDefault="002F373C">
      <w:pPr>
        <w:contextualSpacing/>
        <w:jc w:val="both"/>
        <w:rPr>
          <w:sz w:val="24"/>
        </w:rPr>
      </w:pPr>
      <w:r w:rsidRPr="005F2CF2">
        <w:rPr>
          <w:sz w:val="24"/>
        </w:rPr>
        <w:t>НМЦК = (</w:t>
      </w:r>
      <m:oMath>
        <m:nary>
          <m:naryPr>
            <m:chr m:val="∑"/>
            <m:ctrlPr>
              <w:rPr>
                <w:rFonts w:ascii="Cambria Math" w:hAnsi="Cambria Math"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u=1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r>
              <w:rPr>
                <w:rFonts w:ascii="Cambria Math" w:hAnsi="Cambria Math"/>
                <w:sz w:val="24"/>
              </w:rPr>
              <m:t>*</m:t>
            </m:r>
          </m:e>
        </m:nary>
      </m:oMath>
      <w:r w:rsidRPr="005F2CF2">
        <w:rPr>
          <w:sz w:val="24"/>
        </w:rPr>
        <w:t xml:space="preserve"> (</w:t>
      </w:r>
      <w:r w:rsidRPr="005F2CF2">
        <w:rPr>
          <w:sz w:val="24"/>
          <w:lang w:val="en-US"/>
        </w:rPr>
        <w:t>Cu</w:t>
      </w:r>
      <w:r w:rsidRPr="005F2CF2">
        <w:rPr>
          <w:sz w:val="24"/>
        </w:rPr>
        <w:t xml:space="preserve"> * </w:t>
      </w:r>
      <w:r w:rsidRPr="005F2CF2">
        <w:rPr>
          <w:sz w:val="24"/>
          <w:lang w:val="en-US"/>
        </w:rPr>
        <w:t>Ku</w:t>
      </w:r>
      <w:r w:rsidRPr="005F2CF2">
        <w:rPr>
          <w:sz w:val="24"/>
        </w:rPr>
        <w:t xml:space="preserve">) + КР + П + СТСО + СЖ) * </w:t>
      </w:r>
      <w:r w:rsidRPr="005F2CF2">
        <w:rPr>
          <w:sz w:val="24"/>
          <w:lang w:val="en-US"/>
        </w:rPr>
        <w:t>I</w:t>
      </w:r>
      <w:proofErr w:type="spellStart"/>
      <w:r w:rsidRPr="005F2CF2">
        <w:rPr>
          <w:sz w:val="24"/>
        </w:rPr>
        <w:t>инфл</w:t>
      </w:r>
      <w:proofErr w:type="spellEnd"/>
      <w:r w:rsidRPr="005F2CF2">
        <w:rPr>
          <w:sz w:val="24"/>
        </w:rPr>
        <w:t xml:space="preserve"> + НДС</w:t>
      </w:r>
    </w:p>
    <w:p w:rsidR="00DF1D31" w:rsidRPr="005F2CF2" w:rsidRDefault="002F373C">
      <w:pPr>
        <w:contextualSpacing/>
        <w:jc w:val="both"/>
        <w:rPr>
          <w:sz w:val="24"/>
        </w:rPr>
      </w:pPr>
      <w:r w:rsidRPr="005F2CF2">
        <w:rPr>
          <w:sz w:val="24"/>
          <w:lang w:val="en-US"/>
        </w:rPr>
        <w:t>CU</w:t>
      </w:r>
      <w:r w:rsidRPr="005F2CF2">
        <w:rPr>
          <w:sz w:val="24"/>
        </w:rPr>
        <w:t xml:space="preserve"> = (БЗП + ДН + ДВП + ДРК + РО + СВ) * </w:t>
      </w:r>
      <w:r w:rsidRPr="005F2CF2">
        <w:rPr>
          <w:sz w:val="24"/>
          <w:lang w:val="en-US"/>
        </w:rPr>
        <w:t>U</w:t>
      </w:r>
    </w:p>
    <w:p w:rsidR="00DF1D31" w:rsidRPr="005F2CF2" w:rsidRDefault="002F373C">
      <w:pPr>
        <w:contextualSpacing/>
        <w:jc w:val="both"/>
        <w:rPr>
          <w:sz w:val="24"/>
        </w:rPr>
      </w:pPr>
      <w:r w:rsidRPr="005F2CF2">
        <w:rPr>
          <w:sz w:val="24"/>
        </w:rPr>
        <w:t>БЗП = МРОТ / СНР</w:t>
      </w:r>
    </w:p>
    <w:p w:rsidR="00DF1D31" w:rsidRPr="005F2CF2" w:rsidRDefault="002F373C">
      <w:pPr>
        <w:contextualSpacing/>
        <w:rPr>
          <w:sz w:val="24"/>
        </w:rPr>
      </w:pPr>
      <w:r w:rsidRPr="005F2CF2">
        <w:rPr>
          <w:sz w:val="24"/>
        </w:rPr>
        <w:t xml:space="preserve">СНР = </w:t>
      </w:r>
      <w:r w:rsidR="00806AFE">
        <w:rPr>
          <w:sz w:val="24"/>
        </w:rPr>
        <w:t>5</w:t>
      </w:r>
      <w:r w:rsidR="00D91A49">
        <w:rPr>
          <w:sz w:val="24"/>
        </w:rPr>
        <w:t>11</w:t>
      </w:r>
      <w:r w:rsidR="00F168FC" w:rsidRPr="005F2CF2">
        <w:rPr>
          <w:sz w:val="24"/>
        </w:rPr>
        <w:t xml:space="preserve"> /</w:t>
      </w:r>
      <w:r w:rsidR="005158DC" w:rsidRPr="005F2CF2">
        <w:rPr>
          <w:sz w:val="24"/>
        </w:rPr>
        <w:t xml:space="preserve"> </w:t>
      </w:r>
      <w:r w:rsidR="0070316C">
        <w:rPr>
          <w:sz w:val="24"/>
        </w:rPr>
        <w:t>3</w:t>
      </w:r>
      <w:r w:rsidR="005158DC" w:rsidRPr="005F2CF2">
        <w:rPr>
          <w:sz w:val="24"/>
        </w:rPr>
        <w:t xml:space="preserve"> мес. = </w:t>
      </w:r>
      <w:r w:rsidR="00D91A49">
        <w:rPr>
          <w:sz w:val="24"/>
        </w:rPr>
        <w:t>170,33</w:t>
      </w:r>
    </w:p>
    <w:p w:rsidR="00DF1D31" w:rsidRPr="005F2CF2" w:rsidRDefault="002F373C">
      <w:pPr>
        <w:contextualSpacing/>
        <w:rPr>
          <w:sz w:val="24"/>
        </w:rPr>
      </w:pPr>
      <w:r w:rsidRPr="005F2CF2">
        <w:rPr>
          <w:sz w:val="24"/>
        </w:rPr>
        <w:t>С</w:t>
      </w:r>
      <w:r w:rsidRPr="005F2CF2">
        <w:rPr>
          <w:sz w:val="24"/>
          <w:lang w:val="en-US"/>
        </w:rPr>
        <w:t>u</w:t>
      </w:r>
      <w:r w:rsidRPr="005F2CF2">
        <w:rPr>
          <w:sz w:val="24"/>
        </w:rPr>
        <w:t xml:space="preserve"> - прямые затраты на часовую работу </w:t>
      </w:r>
      <w:r w:rsidRPr="005F2CF2">
        <w:rPr>
          <w:sz w:val="24"/>
          <w:lang w:val="en-US"/>
        </w:rPr>
        <w:t>u</w:t>
      </w:r>
      <w:r w:rsidRPr="005F2CF2">
        <w:rPr>
          <w:sz w:val="24"/>
        </w:rPr>
        <w:t>-го поста охраны в составе одного работника в смене в рублях, определенные в соответствии с пунктом 3 настоящего Порядка; К</w:t>
      </w:r>
      <w:r w:rsidRPr="005F2CF2">
        <w:rPr>
          <w:sz w:val="24"/>
          <w:lang w:val="en-US"/>
        </w:rPr>
        <w:t>u</w:t>
      </w:r>
      <w:r w:rsidRPr="005F2CF2">
        <w:rPr>
          <w:sz w:val="24"/>
        </w:rPr>
        <w:t xml:space="preserve"> - количество часов работы работника по контракту на </w:t>
      </w:r>
      <w:r w:rsidRPr="005F2CF2">
        <w:rPr>
          <w:sz w:val="24"/>
          <w:lang w:val="en-US"/>
        </w:rPr>
        <w:t>u</w:t>
      </w:r>
      <w:r w:rsidRPr="005F2CF2">
        <w:rPr>
          <w:sz w:val="24"/>
        </w:rPr>
        <w:t>-ом посту охраны.</w:t>
      </w:r>
    </w:p>
    <w:p w:rsidR="00DF1D31" w:rsidRPr="005F2CF2" w:rsidRDefault="00DF1D31">
      <w:pPr>
        <w:contextualSpacing/>
        <w:rPr>
          <w:b/>
          <w:sz w:val="24"/>
        </w:rPr>
      </w:pPr>
    </w:p>
    <w:p w:rsidR="00DF1D31" w:rsidRPr="005F2CF2" w:rsidRDefault="002F373C">
      <w:pPr>
        <w:contextualSpacing/>
        <w:jc w:val="center"/>
        <w:rPr>
          <w:b/>
          <w:sz w:val="24"/>
        </w:rPr>
      </w:pPr>
      <w:r w:rsidRPr="005F2CF2">
        <w:rPr>
          <w:b/>
          <w:sz w:val="24"/>
        </w:rPr>
        <w:t>Расчет НМЦК</w:t>
      </w:r>
    </w:p>
    <w:p w:rsidR="00DF1D31" w:rsidRPr="005F2CF2" w:rsidRDefault="002F373C">
      <w:pPr>
        <w:contextualSpacing/>
        <w:jc w:val="center"/>
        <w:rPr>
          <w:sz w:val="24"/>
        </w:rPr>
      </w:pPr>
      <w:r w:rsidRPr="005F2CF2">
        <w:rPr>
          <w:b/>
          <w:sz w:val="24"/>
        </w:rPr>
        <w:t xml:space="preserve">для стационарного поста охраны </w:t>
      </w:r>
      <w:r w:rsidR="003A4531">
        <w:rPr>
          <w:b/>
          <w:sz w:val="24"/>
        </w:rPr>
        <w:t>при</w:t>
      </w:r>
      <w:r w:rsidRPr="005F2CF2">
        <w:rPr>
          <w:b/>
          <w:sz w:val="24"/>
        </w:rPr>
        <w:t xml:space="preserve"> МРОТ </w:t>
      </w:r>
      <w:r w:rsidR="00504BB1">
        <w:rPr>
          <w:b/>
          <w:sz w:val="24"/>
        </w:rPr>
        <w:t>32 511,60</w:t>
      </w:r>
      <w:r w:rsidRPr="005F2CF2">
        <w:rPr>
          <w:b/>
          <w:sz w:val="24"/>
        </w:rPr>
        <w:t xml:space="preserve"> руб.</w:t>
      </w:r>
    </w:p>
    <w:tbl>
      <w:tblPr>
        <w:tblStyle w:val="11"/>
        <w:tblW w:w="10343" w:type="dxa"/>
        <w:tblLook w:val="04A0" w:firstRow="1" w:lastRow="0" w:firstColumn="1" w:lastColumn="0" w:noHBand="0" w:noVBand="1"/>
      </w:tblPr>
      <w:tblGrid>
        <w:gridCol w:w="493"/>
        <w:gridCol w:w="4180"/>
        <w:gridCol w:w="5670"/>
      </w:tblGrid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1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БЗП – базовая зарплата в час БЗП = МРОТ / СНР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504BB1" w:rsidP="00F168FC">
            <w:pPr>
              <w:spacing w:after="0"/>
              <w:ind w:left="-57" w:right="-57"/>
              <w:contextualSpacing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32511,60</w:t>
            </w:r>
            <w:r w:rsidR="002F373C" w:rsidRPr="005F2CF2">
              <w:rPr>
                <w:bCs w:val="0"/>
                <w:sz w:val="24"/>
              </w:rPr>
              <w:t>/</w:t>
            </w:r>
            <w:r w:rsidR="00806AFE">
              <w:rPr>
                <w:bCs w:val="0"/>
                <w:sz w:val="24"/>
              </w:rPr>
              <w:t>17</w:t>
            </w:r>
            <w:r w:rsidR="00D91A49">
              <w:rPr>
                <w:bCs w:val="0"/>
                <w:sz w:val="24"/>
              </w:rPr>
              <w:t>0,33</w:t>
            </w:r>
            <w:r w:rsidR="002F373C" w:rsidRPr="005F2CF2">
              <w:rPr>
                <w:bCs w:val="0"/>
                <w:sz w:val="24"/>
              </w:rPr>
              <w:t xml:space="preserve"> = </w:t>
            </w:r>
            <w:r w:rsidR="00265B3A">
              <w:rPr>
                <w:bCs w:val="0"/>
                <w:sz w:val="24"/>
              </w:rPr>
              <w:t>190,87</w:t>
            </w:r>
          </w:p>
          <w:p w:rsidR="00F168FC" w:rsidRPr="005F2CF2" w:rsidRDefault="00F168FC" w:rsidP="00F168FC">
            <w:pPr>
              <w:spacing w:after="0"/>
              <w:ind w:left="-57" w:right="-57"/>
              <w:contextualSpacing/>
              <w:rPr>
                <w:sz w:val="24"/>
              </w:rPr>
            </w:pP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2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proofErr w:type="spellStart"/>
            <w:r w:rsidRPr="005F2CF2">
              <w:rPr>
                <w:bCs w:val="0"/>
                <w:sz w:val="24"/>
              </w:rPr>
              <w:t>Дн</w:t>
            </w:r>
            <w:proofErr w:type="spellEnd"/>
            <w:r w:rsidRPr="005F2CF2">
              <w:rPr>
                <w:bCs w:val="0"/>
                <w:sz w:val="24"/>
              </w:rPr>
              <w:t xml:space="preserve"> – доплата за работу в ночные часы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255538" w:rsidP="00806AFE">
            <w:pPr>
              <w:spacing w:after="0"/>
              <w:ind w:left="-57" w:right="-57"/>
              <w:contextualSpacing/>
              <w:rPr>
                <w:sz w:val="24"/>
              </w:rPr>
            </w:pPr>
            <w:r>
              <w:rPr>
                <w:bCs w:val="0"/>
                <w:sz w:val="24"/>
              </w:rPr>
              <w:t>1</w:t>
            </w:r>
            <w:r w:rsidR="00265B3A">
              <w:rPr>
                <w:bCs w:val="0"/>
                <w:sz w:val="24"/>
              </w:rPr>
              <w:t>90,87</w:t>
            </w:r>
            <w:r w:rsidR="002F373C" w:rsidRPr="005F2CF2">
              <w:rPr>
                <w:bCs w:val="0"/>
                <w:sz w:val="24"/>
              </w:rPr>
              <w:t xml:space="preserve">*20%/3 = </w:t>
            </w:r>
            <w:r w:rsidR="00E81903">
              <w:rPr>
                <w:bCs w:val="0"/>
                <w:sz w:val="24"/>
              </w:rPr>
              <w:t>12,72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3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proofErr w:type="spellStart"/>
            <w:r w:rsidRPr="005F2CF2">
              <w:rPr>
                <w:bCs w:val="0"/>
                <w:sz w:val="24"/>
              </w:rPr>
              <w:t>Двп</w:t>
            </w:r>
            <w:proofErr w:type="spellEnd"/>
            <w:r w:rsidRPr="005F2CF2">
              <w:rPr>
                <w:bCs w:val="0"/>
                <w:sz w:val="24"/>
              </w:rPr>
              <w:t xml:space="preserve"> – доплата за работу в выходные и праздничные дни (ст. 153 ТК РФ)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265B3A" w:rsidP="00265B3A">
            <w:pPr>
              <w:spacing w:after="0"/>
              <w:ind w:left="-57" w:right="-57"/>
              <w:contextualSpacing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190,87</w:t>
            </w:r>
            <w:r w:rsidR="005158DC" w:rsidRPr="005F2CF2">
              <w:rPr>
                <w:bCs w:val="0"/>
                <w:sz w:val="24"/>
              </w:rPr>
              <w:t>*</w:t>
            </w:r>
            <w:r w:rsidR="00130F85">
              <w:rPr>
                <w:bCs w:val="0"/>
                <w:sz w:val="24"/>
              </w:rPr>
              <w:t>2</w:t>
            </w:r>
            <w:r>
              <w:rPr>
                <w:bCs w:val="0"/>
                <w:sz w:val="24"/>
              </w:rPr>
              <w:t>8</w:t>
            </w:r>
            <w:r w:rsidR="005158DC" w:rsidRPr="005F2CF2">
              <w:rPr>
                <w:bCs w:val="0"/>
                <w:sz w:val="24"/>
              </w:rPr>
              <w:t xml:space="preserve"> </w:t>
            </w:r>
            <w:proofErr w:type="spellStart"/>
            <w:r w:rsidR="00130F85">
              <w:rPr>
                <w:bCs w:val="0"/>
                <w:sz w:val="24"/>
              </w:rPr>
              <w:t>вых,</w:t>
            </w:r>
            <w:r w:rsidR="005158DC" w:rsidRPr="005F2CF2">
              <w:rPr>
                <w:bCs w:val="0"/>
                <w:sz w:val="24"/>
              </w:rPr>
              <w:t>праздн.дн</w:t>
            </w:r>
            <w:proofErr w:type="spellEnd"/>
            <w:r w:rsidR="005158DC" w:rsidRPr="005F2CF2">
              <w:rPr>
                <w:bCs w:val="0"/>
                <w:sz w:val="24"/>
              </w:rPr>
              <w:t>./</w:t>
            </w:r>
            <w:r w:rsidR="000C6EB3">
              <w:rPr>
                <w:bCs w:val="0"/>
                <w:sz w:val="24"/>
              </w:rPr>
              <w:t>9</w:t>
            </w:r>
            <w:r w:rsidR="00806AFE">
              <w:rPr>
                <w:bCs w:val="0"/>
                <w:sz w:val="24"/>
              </w:rPr>
              <w:t>2</w:t>
            </w:r>
            <w:r w:rsidR="005158DC" w:rsidRPr="005F2CF2">
              <w:rPr>
                <w:bCs w:val="0"/>
                <w:sz w:val="24"/>
              </w:rPr>
              <w:t xml:space="preserve"> = </w:t>
            </w:r>
            <w:r w:rsidR="00E81903">
              <w:rPr>
                <w:bCs w:val="0"/>
                <w:sz w:val="24"/>
              </w:rPr>
              <w:t>58,09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4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РО – резерв на отпуск</w:t>
            </w:r>
          </w:p>
        </w:tc>
        <w:tc>
          <w:tcPr>
            <w:tcW w:w="5670" w:type="dxa"/>
            <w:shd w:val="clear" w:color="auto" w:fill="auto"/>
          </w:tcPr>
          <w:p w:rsidR="00504BB1" w:rsidRPr="006E2908" w:rsidRDefault="005158DC" w:rsidP="00E81903">
            <w:pPr>
              <w:spacing w:after="0"/>
              <w:ind w:left="-57" w:right="-57"/>
              <w:contextualSpacing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(</w:t>
            </w:r>
            <w:r w:rsidR="00806AFE">
              <w:rPr>
                <w:bCs w:val="0"/>
                <w:sz w:val="24"/>
              </w:rPr>
              <w:t>1</w:t>
            </w:r>
            <w:r w:rsidR="00265B3A">
              <w:rPr>
                <w:bCs w:val="0"/>
                <w:sz w:val="24"/>
              </w:rPr>
              <w:t>90,87</w:t>
            </w:r>
            <w:r w:rsidR="002F373C" w:rsidRPr="005F2CF2">
              <w:rPr>
                <w:bCs w:val="0"/>
                <w:sz w:val="24"/>
              </w:rPr>
              <w:t>+</w:t>
            </w:r>
            <w:r w:rsidR="001D6D51">
              <w:rPr>
                <w:bCs w:val="0"/>
                <w:sz w:val="24"/>
              </w:rPr>
              <w:t>1</w:t>
            </w:r>
            <w:r w:rsidR="00806AFE">
              <w:rPr>
                <w:bCs w:val="0"/>
                <w:sz w:val="24"/>
              </w:rPr>
              <w:t>2,</w:t>
            </w:r>
            <w:r w:rsidR="00265B3A">
              <w:rPr>
                <w:bCs w:val="0"/>
                <w:sz w:val="24"/>
              </w:rPr>
              <w:t>72</w:t>
            </w:r>
            <w:r w:rsidR="006E2908">
              <w:rPr>
                <w:bCs w:val="0"/>
                <w:sz w:val="24"/>
              </w:rPr>
              <w:t>+</w:t>
            </w:r>
            <w:r w:rsidR="00806AFE">
              <w:rPr>
                <w:bCs w:val="0"/>
                <w:sz w:val="24"/>
              </w:rPr>
              <w:t>5</w:t>
            </w:r>
            <w:r w:rsidR="00265B3A">
              <w:rPr>
                <w:bCs w:val="0"/>
                <w:sz w:val="24"/>
              </w:rPr>
              <w:t>8,09</w:t>
            </w:r>
            <w:r w:rsidR="002F373C" w:rsidRPr="005F2CF2">
              <w:rPr>
                <w:bCs w:val="0"/>
                <w:sz w:val="24"/>
              </w:rPr>
              <w:t>)/</w:t>
            </w:r>
            <w:r w:rsidR="006E2908">
              <w:rPr>
                <w:bCs w:val="0"/>
                <w:sz w:val="24"/>
              </w:rPr>
              <w:t>3</w:t>
            </w:r>
            <w:r w:rsidR="002F373C" w:rsidRPr="005F2CF2">
              <w:rPr>
                <w:bCs w:val="0"/>
                <w:sz w:val="24"/>
              </w:rPr>
              <w:t xml:space="preserve"> = </w:t>
            </w:r>
            <w:r w:rsidR="00E81903">
              <w:rPr>
                <w:bCs w:val="0"/>
                <w:sz w:val="24"/>
              </w:rPr>
              <w:t>87,23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5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СВ – страховые взносы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2F373C" w:rsidP="00E81903">
            <w:pPr>
              <w:spacing w:after="0"/>
              <w:ind w:left="-57" w:right="-57"/>
              <w:contextualSpacing/>
              <w:rPr>
                <w:sz w:val="24"/>
              </w:rPr>
            </w:pPr>
            <w:r w:rsidRPr="005F2CF2">
              <w:rPr>
                <w:bCs w:val="0"/>
                <w:sz w:val="24"/>
              </w:rPr>
              <w:t>(</w:t>
            </w:r>
            <w:r w:rsidR="00265B3A" w:rsidRPr="00265B3A">
              <w:rPr>
                <w:bCs w:val="0"/>
                <w:sz w:val="24"/>
              </w:rPr>
              <w:t>190,87+12,72+58,09</w:t>
            </w:r>
            <w:r w:rsidRPr="005F2CF2">
              <w:rPr>
                <w:bCs w:val="0"/>
                <w:sz w:val="24"/>
              </w:rPr>
              <w:t>+</w:t>
            </w:r>
            <w:r w:rsidR="00806AFE">
              <w:rPr>
                <w:bCs w:val="0"/>
                <w:sz w:val="24"/>
              </w:rPr>
              <w:t>8</w:t>
            </w:r>
            <w:r w:rsidR="00265B3A">
              <w:rPr>
                <w:bCs w:val="0"/>
                <w:sz w:val="24"/>
              </w:rPr>
              <w:t>7,2</w:t>
            </w:r>
            <w:r w:rsidR="00E81903">
              <w:rPr>
                <w:bCs w:val="0"/>
                <w:sz w:val="24"/>
              </w:rPr>
              <w:t>3</w:t>
            </w:r>
            <w:r w:rsidRPr="005F2CF2">
              <w:rPr>
                <w:bCs w:val="0"/>
                <w:sz w:val="24"/>
              </w:rPr>
              <w:t xml:space="preserve">) *30,2% = </w:t>
            </w:r>
            <w:r w:rsidR="00E81903">
              <w:rPr>
                <w:bCs w:val="0"/>
                <w:sz w:val="24"/>
              </w:rPr>
              <w:t>105,37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6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proofErr w:type="spellStart"/>
            <w:r w:rsidRPr="005F2CF2">
              <w:rPr>
                <w:bCs w:val="0"/>
                <w:sz w:val="24"/>
              </w:rPr>
              <w:t>Сu</w:t>
            </w:r>
            <w:proofErr w:type="spellEnd"/>
            <w:r w:rsidRPr="005F2CF2">
              <w:rPr>
                <w:bCs w:val="0"/>
                <w:sz w:val="24"/>
              </w:rPr>
              <w:t xml:space="preserve"> * </w:t>
            </w:r>
            <w:proofErr w:type="spellStart"/>
            <w:r w:rsidRPr="005F2CF2">
              <w:rPr>
                <w:bCs w:val="0"/>
                <w:sz w:val="24"/>
              </w:rPr>
              <w:t>Ku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:rsidR="00DF1D31" w:rsidRPr="005F2CF2" w:rsidRDefault="002F373C" w:rsidP="00B36CFF">
            <w:pPr>
              <w:spacing w:after="0"/>
              <w:ind w:left="-57" w:right="-57"/>
              <w:contextualSpacing/>
              <w:rPr>
                <w:sz w:val="24"/>
              </w:rPr>
            </w:pPr>
            <w:r w:rsidRPr="005F2CF2">
              <w:rPr>
                <w:bCs w:val="0"/>
                <w:sz w:val="24"/>
              </w:rPr>
              <w:t>(</w:t>
            </w:r>
            <w:r w:rsidR="00E81903" w:rsidRPr="00E81903">
              <w:rPr>
                <w:bCs w:val="0"/>
                <w:sz w:val="24"/>
              </w:rPr>
              <w:t>190,87+12,72+58,09+87,23</w:t>
            </w:r>
            <w:r w:rsidRPr="005F2CF2">
              <w:rPr>
                <w:bCs w:val="0"/>
                <w:sz w:val="24"/>
              </w:rPr>
              <w:t>+</w:t>
            </w:r>
            <w:r w:rsidR="00457D5F">
              <w:rPr>
                <w:bCs w:val="0"/>
                <w:sz w:val="24"/>
              </w:rPr>
              <w:t>1</w:t>
            </w:r>
            <w:r w:rsidR="00806AFE">
              <w:rPr>
                <w:bCs w:val="0"/>
                <w:sz w:val="24"/>
              </w:rPr>
              <w:t>0</w:t>
            </w:r>
            <w:r w:rsidR="00E81903">
              <w:rPr>
                <w:bCs w:val="0"/>
                <w:sz w:val="24"/>
              </w:rPr>
              <w:t>5</w:t>
            </w:r>
            <w:r w:rsidR="00457D5F">
              <w:rPr>
                <w:bCs w:val="0"/>
                <w:sz w:val="24"/>
              </w:rPr>
              <w:t>,3</w:t>
            </w:r>
            <w:r w:rsidR="00E81903">
              <w:rPr>
                <w:bCs w:val="0"/>
                <w:sz w:val="24"/>
              </w:rPr>
              <w:t>7</w:t>
            </w:r>
            <w:r w:rsidRPr="005F2CF2">
              <w:rPr>
                <w:bCs w:val="0"/>
                <w:sz w:val="24"/>
              </w:rPr>
              <w:t>) *7</w:t>
            </w:r>
            <w:r w:rsidR="001D6D51">
              <w:rPr>
                <w:bCs w:val="0"/>
                <w:sz w:val="24"/>
              </w:rPr>
              <w:t>3</w:t>
            </w:r>
            <w:r w:rsidR="00E270E6">
              <w:rPr>
                <w:bCs w:val="0"/>
                <w:sz w:val="24"/>
              </w:rPr>
              <w:t>6</w:t>
            </w:r>
            <w:r w:rsidRPr="005F2CF2">
              <w:rPr>
                <w:bCs w:val="0"/>
                <w:sz w:val="24"/>
              </w:rPr>
              <w:t xml:space="preserve"> = </w:t>
            </w:r>
            <w:r w:rsidR="00B36CFF">
              <w:rPr>
                <w:bCs w:val="0"/>
                <w:sz w:val="24"/>
              </w:rPr>
              <w:t>334350,08</w:t>
            </w:r>
          </w:p>
        </w:tc>
      </w:tr>
      <w:tr w:rsidR="00DF1D31" w:rsidRPr="005F2CF2" w:rsidTr="009E0C1E">
        <w:tc>
          <w:tcPr>
            <w:tcW w:w="10343" w:type="dxa"/>
            <w:gridSpan w:val="3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Общая сумма всех прямых затрат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7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КР (Косвенные расходы 20%)</w:t>
            </w:r>
          </w:p>
        </w:tc>
        <w:tc>
          <w:tcPr>
            <w:tcW w:w="5670" w:type="dxa"/>
            <w:shd w:val="clear" w:color="auto" w:fill="auto"/>
          </w:tcPr>
          <w:p w:rsidR="003A12F0" w:rsidRPr="003A12F0" w:rsidRDefault="00B36CFF" w:rsidP="00B36CFF">
            <w:pPr>
              <w:spacing w:after="0"/>
              <w:ind w:left="-57" w:right="-57"/>
              <w:contextualSpacing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334350,08</w:t>
            </w:r>
            <w:r w:rsidR="002F373C" w:rsidRPr="005F2CF2">
              <w:rPr>
                <w:bCs w:val="0"/>
                <w:sz w:val="24"/>
              </w:rPr>
              <w:t xml:space="preserve">*20% = </w:t>
            </w:r>
            <w:r>
              <w:rPr>
                <w:bCs w:val="0"/>
                <w:sz w:val="24"/>
              </w:rPr>
              <w:t>66870,02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8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НП (Норма прибыли 5%)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2F373C" w:rsidP="00B36CFF">
            <w:pPr>
              <w:spacing w:after="0"/>
              <w:ind w:left="-57" w:right="-57"/>
              <w:contextualSpacing/>
              <w:rPr>
                <w:sz w:val="24"/>
              </w:rPr>
            </w:pPr>
            <w:r w:rsidRPr="005F2CF2">
              <w:rPr>
                <w:bCs w:val="0"/>
                <w:sz w:val="24"/>
              </w:rPr>
              <w:t>(</w:t>
            </w:r>
            <w:r w:rsidR="00B36CFF">
              <w:rPr>
                <w:bCs w:val="0"/>
                <w:sz w:val="24"/>
              </w:rPr>
              <w:t>334350,08</w:t>
            </w:r>
            <w:r w:rsidRPr="005F2CF2">
              <w:rPr>
                <w:bCs w:val="0"/>
                <w:sz w:val="24"/>
              </w:rPr>
              <w:t>+</w:t>
            </w:r>
            <w:r w:rsidR="00457D5F">
              <w:rPr>
                <w:bCs w:val="0"/>
                <w:sz w:val="24"/>
              </w:rPr>
              <w:t>6</w:t>
            </w:r>
            <w:r w:rsidR="00B36CFF">
              <w:rPr>
                <w:bCs w:val="0"/>
                <w:sz w:val="24"/>
              </w:rPr>
              <w:t>6870,02</w:t>
            </w:r>
            <w:r w:rsidRPr="005F2CF2">
              <w:rPr>
                <w:bCs w:val="0"/>
                <w:sz w:val="24"/>
              </w:rPr>
              <w:t xml:space="preserve">) *5% = </w:t>
            </w:r>
            <w:r w:rsidR="00B36CFF">
              <w:rPr>
                <w:bCs w:val="0"/>
                <w:sz w:val="24"/>
              </w:rPr>
              <w:t>20061,01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9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9C26A8">
            <w:pPr>
              <w:spacing w:after="255"/>
              <w:contextualSpacing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НДС 22</w:t>
            </w:r>
            <w:r w:rsidR="002F373C" w:rsidRPr="005F2CF2">
              <w:rPr>
                <w:bCs w:val="0"/>
                <w:sz w:val="24"/>
              </w:rPr>
              <w:t>%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2F373C" w:rsidP="00B36CFF">
            <w:pPr>
              <w:spacing w:after="0"/>
              <w:ind w:left="-57" w:right="-57"/>
              <w:contextualSpacing/>
              <w:rPr>
                <w:sz w:val="24"/>
              </w:rPr>
            </w:pPr>
            <w:r w:rsidRPr="005F2CF2">
              <w:rPr>
                <w:bCs w:val="0"/>
                <w:sz w:val="24"/>
              </w:rPr>
              <w:t>(</w:t>
            </w:r>
            <w:bookmarkStart w:id="0" w:name="__DdeLink__158_1441878867"/>
            <w:r w:rsidR="00B36CFF">
              <w:rPr>
                <w:bCs w:val="0"/>
                <w:sz w:val="24"/>
              </w:rPr>
              <w:t>334350,08</w:t>
            </w:r>
            <w:r w:rsidR="00B36CFF" w:rsidRPr="005F2CF2">
              <w:rPr>
                <w:bCs w:val="0"/>
                <w:sz w:val="24"/>
              </w:rPr>
              <w:t>+</w:t>
            </w:r>
            <w:r w:rsidR="00B36CFF">
              <w:rPr>
                <w:bCs w:val="0"/>
                <w:sz w:val="24"/>
              </w:rPr>
              <w:t>66870,02</w:t>
            </w:r>
            <w:r w:rsidRPr="005F2CF2">
              <w:rPr>
                <w:bCs w:val="0"/>
                <w:sz w:val="24"/>
              </w:rPr>
              <w:t>+</w:t>
            </w:r>
            <w:bookmarkEnd w:id="0"/>
            <w:r w:rsidR="00B36CFF">
              <w:rPr>
                <w:bCs w:val="0"/>
                <w:sz w:val="24"/>
              </w:rPr>
              <w:t>20061,01</w:t>
            </w:r>
            <w:r w:rsidR="00CE29E8" w:rsidRPr="005F2CF2">
              <w:rPr>
                <w:bCs w:val="0"/>
                <w:sz w:val="24"/>
              </w:rPr>
              <w:t>)</w:t>
            </w:r>
            <w:r w:rsidR="009C26A8">
              <w:rPr>
                <w:bCs w:val="0"/>
                <w:sz w:val="24"/>
              </w:rPr>
              <w:t xml:space="preserve"> *22</w:t>
            </w:r>
            <w:r w:rsidRPr="005F2CF2">
              <w:rPr>
                <w:bCs w:val="0"/>
                <w:sz w:val="24"/>
              </w:rPr>
              <w:t xml:space="preserve">% = </w:t>
            </w:r>
            <w:r w:rsidR="00B36CFF">
              <w:rPr>
                <w:bCs w:val="0"/>
                <w:sz w:val="24"/>
              </w:rPr>
              <w:t>92681,84</w:t>
            </w:r>
          </w:p>
        </w:tc>
      </w:tr>
      <w:tr w:rsidR="00DF1D31" w:rsidRPr="005F2CF2" w:rsidTr="009E0C1E">
        <w:tc>
          <w:tcPr>
            <w:tcW w:w="493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  <w:r w:rsidRPr="005F2CF2">
              <w:rPr>
                <w:bCs w:val="0"/>
                <w:sz w:val="24"/>
              </w:rPr>
              <w:t>10</w:t>
            </w:r>
          </w:p>
        </w:tc>
        <w:tc>
          <w:tcPr>
            <w:tcW w:w="4180" w:type="dxa"/>
            <w:shd w:val="clear" w:color="auto" w:fill="auto"/>
          </w:tcPr>
          <w:p w:rsidR="00DF1D31" w:rsidRPr="005F2CF2" w:rsidRDefault="002F373C">
            <w:pPr>
              <w:spacing w:after="255"/>
              <w:contextualSpacing/>
              <w:rPr>
                <w:rFonts w:ascii="Calibri" w:hAnsi="Calibri"/>
                <w:sz w:val="24"/>
              </w:rPr>
            </w:pPr>
            <w:r w:rsidRPr="005F2CF2">
              <w:rPr>
                <w:b/>
                <w:bCs w:val="0"/>
                <w:sz w:val="24"/>
              </w:rPr>
              <w:t>Итого средняя стоимость 1 круглосуточного поста  в месяц</w:t>
            </w:r>
          </w:p>
        </w:tc>
        <w:tc>
          <w:tcPr>
            <w:tcW w:w="5670" w:type="dxa"/>
            <w:shd w:val="clear" w:color="auto" w:fill="auto"/>
          </w:tcPr>
          <w:p w:rsidR="00DF1D31" w:rsidRPr="005F2CF2" w:rsidRDefault="00B36CFF" w:rsidP="00B36CFF">
            <w:pPr>
              <w:spacing w:after="0"/>
              <w:ind w:left="-57" w:right="-57"/>
              <w:contextualSpacing/>
              <w:rPr>
                <w:sz w:val="24"/>
              </w:rPr>
            </w:pPr>
            <w:r w:rsidRPr="00B36CFF">
              <w:rPr>
                <w:bCs w:val="0"/>
                <w:sz w:val="24"/>
              </w:rPr>
              <w:t>334350,08+66870,02+20061,01</w:t>
            </w:r>
            <w:r w:rsidR="002F373C" w:rsidRPr="005F2CF2">
              <w:rPr>
                <w:bCs w:val="0"/>
                <w:sz w:val="24"/>
              </w:rPr>
              <w:t>+</w:t>
            </w:r>
            <w:r>
              <w:rPr>
                <w:bCs w:val="0"/>
                <w:sz w:val="24"/>
              </w:rPr>
              <w:t>92681,84</w:t>
            </w:r>
            <w:r w:rsidR="001D6D51">
              <w:rPr>
                <w:bCs w:val="0"/>
                <w:sz w:val="24"/>
              </w:rPr>
              <w:t xml:space="preserve"> </w:t>
            </w:r>
            <w:r w:rsidR="002F373C" w:rsidRPr="005F2CF2">
              <w:rPr>
                <w:bCs w:val="0"/>
                <w:sz w:val="24"/>
              </w:rPr>
              <w:t>=</w:t>
            </w:r>
            <w:r w:rsidR="00ED7456"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>513962,95</w:t>
            </w:r>
          </w:p>
        </w:tc>
      </w:tr>
      <w:tr w:rsidR="009C26A8" w:rsidRPr="005F2CF2" w:rsidTr="009E0C1E">
        <w:tc>
          <w:tcPr>
            <w:tcW w:w="493" w:type="dxa"/>
            <w:shd w:val="clear" w:color="auto" w:fill="auto"/>
          </w:tcPr>
          <w:p w:rsidR="009C26A8" w:rsidRPr="005F2CF2" w:rsidRDefault="009C26A8">
            <w:pPr>
              <w:spacing w:after="255"/>
              <w:contextualSpacing/>
              <w:jc w:val="center"/>
              <w:rPr>
                <w:bCs w:val="0"/>
                <w:sz w:val="24"/>
              </w:rPr>
            </w:pPr>
          </w:p>
        </w:tc>
        <w:tc>
          <w:tcPr>
            <w:tcW w:w="4180" w:type="dxa"/>
            <w:shd w:val="clear" w:color="auto" w:fill="auto"/>
          </w:tcPr>
          <w:p w:rsidR="009C26A8" w:rsidRPr="005F2CF2" w:rsidRDefault="009C26A8">
            <w:pPr>
              <w:spacing w:after="255"/>
              <w:contextualSpacing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Услуги на 3 месяца</w:t>
            </w:r>
          </w:p>
        </w:tc>
        <w:tc>
          <w:tcPr>
            <w:tcW w:w="5670" w:type="dxa"/>
            <w:shd w:val="clear" w:color="auto" w:fill="auto"/>
          </w:tcPr>
          <w:p w:rsidR="009C26A8" w:rsidRPr="001D6D51" w:rsidRDefault="00B36CFF" w:rsidP="00B36CFF">
            <w:pPr>
              <w:spacing w:after="0"/>
              <w:ind w:left="-57" w:right="-57"/>
              <w:contextualSpacing/>
              <w:rPr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513962,95</w:t>
            </w:r>
            <w:r w:rsidR="009C26A8">
              <w:rPr>
                <w:bCs w:val="0"/>
                <w:sz w:val="24"/>
              </w:rPr>
              <w:t>*3=</w:t>
            </w:r>
            <w:r w:rsidR="003A12F0">
              <w:rPr>
                <w:bCs w:val="0"/>
                <w:sz w:val="24"/>
              </w:rPr>
              <w:t>1</w:t>
            </w:r>
            <w:r>
              <w:rPr>
                <w:bCs w:val="0"/>
                <w:sz w:val="24"/>
              </w:rPr>
              <w:t> 541 888,85</w:t>
            </w:r>
            <w:r w:rsidR="009C26A8">
              <w:rPr>
                <w:bCs w:val="0"/>
                <w:sz w:val="24"/>
              </w:rPr>
              <w:t xml:space="preserve"> руб.</w:t>
            </w:r>
          </w:p>
        </w:tc>
      </w:tr>
    </w:tbl>
    <w:p w:rsidR="000925B8" w:rsidRDefault="000925B8" w:rsidP="005F2CF2">
      <w:pPr>
        <w:spacing w:after="0"/>
        <w:ind w:firstLine="567"/>
        <w:contextualSpacing/>
        <w:jc w:val="both"/>
        <w:rPr>
          <w:sz w:val="24"/>
        </w:rPr>
      </w:pPr>
    </w:p>
    <w:p w:rsidR="005F2CF2" w:rsidRDefault="005F2CF2" w:rsidP="005F2CF2">
      <w:pPr>
        <w:spacing w:after="0"/>
        <w:ind w:firstLine="567"/>
        <w:contextualSpacing/>
        <w:jc w:val="both"/>
        <w:rPr>
          <w:sz w:val="24"/>
        </w:rPr>
      </w:pPr>
      <w:r w:rsidRPr="005F2CF2">
        <w:rPr>
          <w:sz w:val="24"/>
        </w:rPr>
        <w:t xml:space="preserve">На основании ч. 12 ст. 22 44-ФЗ используется иной метод расчета и обоснования Цены Договора. В соответствии с ч. 2 статьи 72 Бюджетного кодекса Российской Федерации государственные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 В связи с отсутствием у Заказчика необходимых </w:t>
      </w:r>
      <w:r w:rsidR="00ED7456">
        <w:rPr>
          <w:sz w:val="24"/>
        </w:rPr>
        <w:t xml:space="preserve">денежных </w:t>
      </w:r>
      <w:r w:rsidRPr="005F2CF2">
        <w:rPr>
          <w:sz w:val="24"/>
        </w:rPr>
        <w:t xml:space="preserve">средств, согласно показателям плана финансово-хозяйственной деятельности, принято решение установить НМЦК </w:t>
      </w:r>
      <w:r w:rsidR="00ED7456">
        <w:rPr>
          <w:sz w:val="24"/>
        </w:rPr>
        <w:t>в размере: 1</w:t>
      </w:r>
      <w:r w:rsidR="009C26A8">
        <w:rPr>
          <w:sz w:val="24"/>
        </w:rPr>
        <w:t>92</w:t>
      </w:r>
      <w:r w:rsidR="00ED7456">
        <w:rPr>
          <w:sz w:val="24"/>
        </w:rPr>
        <w:t xml:space="preserve"> 000,00 руб./мес. * 3 месяца </w:t>
      </w:r>
      <w:r w:rsidRPr="005F2CF2">
        <w:rPr>
          <w:sz w:val="24"/>
        </w:rPr>
        <w:t xml:space="preserve">= </w:t>
      </w:r>
      <w:r w:rsidR="009C26A8">
        <w:rPr>
          <w:sz w:val="24"/>
        </w:rPr>
        <w:t>576</w:t>
      </w:r>
      <w:r w:rsidR="00ED7456">
        <w:rPr>
          <w:sz w:val="24"/>
        </w:rPr>
        <w:t xml:space="preserve"> 000,00 руб. (</w:t>
      </w:r>
      <w:r w:rsidR="009C26A8">
        <w:rPr>
          <w:sz w:val="24"/>
        </w:rPr>
        <w:t>Пятьсот семьдесят шесть</w:t>
      </w:r>
      <w:r w:rsidR="00ED7456">
        <w:rPr>
          <w:sz w:val="24"/>
        </w:rPr>
        <w:t xml:space="preserve"> тысяч рублей 00 копеек)</w:t>
      </w:r>
      <w:r w:rsidRPr="005F2CF2">
        <w:rPr>
          <w:sz w:val="24"/>
        </w:rPr>
        <w:t>.</w:t>
      </w:r>
    </w:p>
    <w:p w:rsidR="005B1D54" w:rsidRPr="005F2CF2" w:rsidRDefault="005B1D54" w:rsidP="005F2CF2">
      <w:pPr>
        <w:spacing w:after="0"/>
        <w:ind w:firstLine="567"/>
        <w:contextualSpacing/>
        <w:jc w:val="both"/>
        <w:rPr>
          <w:sz w:val="24"/>
        </w:rPr>
      </w:pPr>
    </w:p>
    <w:p w:rsidR="005B1D54" w:rsidRPr="003A4531" w:rsidRDefault="005B1D54" w:rsidP="003A4531">
      <w:pPr>
        <w:spacing w:after="0"/>
        <w:ind w:firstLine="567"/>
        <w:contextualSpacing/>
        <w:jc w:val="both"/>
        <w:rPr>
          <w:sz w:val="24"/>
        </w:rPr>
      </w:pPr>
      <w:r w:rsidRPr="003A4531">
        <w:rPr>
          <w:sz w:val="24"/>
        </w:rPr>
        <w:t>________________/ И.В. Васильева /</w:t>
      </w:r>
    </w:p>
    <w:p w:rsidR="00DF1D31" w:rsidRPr="005F2CF2" w:rsidRDefault="006F6431" w:rsidP="00273263">
      <w:pPr>
        <w:spacing w:after="0"/>
        <w:ind w:firstLine="567"/>
        <w:contextualSpacing/>
        <w:jc w:val="both"/>
        <w:rPr>
          <w:sz w:val="24"/>
        </w:rPr>
      </w:pPr>
      <w:r>
        <w:rPr>
          <w:sz w:val="24"/>
        </w:rPr>
        <w:t xml:space="preserve"> </w:t>
      </w:r>
      <w:r w:rsidR="00273263">
        <w:rPr>
          <w:sz w:val="24"/>
        </w:rPr>
        <w:t>«</w:t>
      </w:r>
      <w:r w:rsidR="00A472D7">
        <w:rPr>
          <w:sz w:val="24"/>
        </w:rPr>
        <w:t>1</w:t>
      </w:r>
      <w:r w:rsidR="00B740FC">
        <w:rPr>
          <w:sz w:val="24"/>
        </w:rPr>
        <w:t>8</w:t>
      </w:r>
      <w:r w:rsidR="005B1D54" w:rsidRPr="003A4531">
        <w:rPr>
          <w:sz w:val="24"/>
        </w:rPr>
        <w:t xml:space="preserve">» </w:t>
      </w:r>
      <w:r w:rsidR="00B740FC">
        <w:rPr>
          <w:sz w:val="24"/>
        </w:rPr>
        <w:t>августа</w:t>
      </w:r>
      <w:bookmarkStart w:id="1" w:name="_GoBack"/>
      <w:bookmarkEnd w:id="1"/>
      <w:r w:rsidR="005B1D54" w:rsidRPr="003A4531">
        <w:rPr>
          <w:sz w:val="24"/>
        </w:rPr>
        <w:t xml:space="preserve"> 202</w:t>
      </w:r>
      <w:r w:rsidR="00A472D7">
        <w:rPr>
          <w:sz w:val="24"/>
        </w:rPr>
        <w:t>6</w:t>
      </w:r>
      <w:r w:rsidR="005B1D54" w:rsidRPr="003A4531">
        <w:rPr>
          <w:sz w:val="24"/>
        </w:rPr>
        <w:t xml:space="preserve"> г.</w:t>
      </w:r>
    </w:p>
    <w:sectPr w:rsidR="00DF1D31" w:rsidRPr="005F2CF2" w:rsidSect="006F6431">
      <w:pgSz w:w="11906" w:h="16838"/>
      <w:pgMar w:top="680" w:right="567" w:bottom="567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31"/>
    <w:rsid w:val="000268BE"/>
    <w:rsid w:val="000925B8"/>
    <w:rsid w:val="000C6EB3"/>
    <w:rsid w:val="00130F85"/>
    <w:rsid w:val="00181D95"/>
    <w:rsid w:val="001C301C"/>
    <w:rsid w:val="001D6D51"/>
    <w:rsid w:val="00221882"/>
    <w:rsid w:val="00255538"/>
    <w:rsid w:val="00265B3A"/>
    <w:rsid w:val="00273263"/>
    <w:rsid w:val="002A1EB3"/>
    <w:rsid w:val="002F373C"/>
    <w:rsid w:val="003733E9"/>
    <w:rsid w:val="003A12F0"/>
    <w:rsid w:val="003A4531"/>
    <w:rsid w:val="00457D5F"/>
    <w:rsid w:val="004B6161"/>
    <w:rsid w:val="00504BB1"/>
    <w:rsid w:val="005158DC"/>
    <w:rsid w:val="005244E6"/>
    <w:rsid w:val="00534C84"/>
    <w:rsid w:val="005B1D54"/>
    <w:rsid w:val="005B7160"/>
    <w:rsid w:val="005C507C"/>
    <w:rsid w:val="005E678C"/>
    <w:rsid w:val="005F2CF2"/>
    <w:rsid w:val="00600B55"/>
    <w:rsid w:val="006E2908"/>
    <w:rsid w:val="006F6431"/>
    <w:rsid w:val="0070316C"/>
    <w:rsid w:val="00714A3B"/>
    <w:rsid w:val="00784D07"/>
    <w:rsid w:val="00797FD8"/>
    <w:rsid w:val="007F1274"/>
    <w:rsid w:val="00806AFE"/>
    <w:rsid w:val="00891EA3"/>
    <w:rsid w:val="009260D4"/>
    <w:rsid w:val="00942E37"/>
    <w:rsid w:val="00953662"/>
    <w:rsid w:val="009A17B1"/>
    <w:rsid w:val="009C26A8"/>
    <w:rsid w:val="009E0C1E"/>
    <w:rsid w:val="00A472D7"/>
    <w:rsid w:val="00AD2484"/>
    <w:rsid w:val="00AD6705"/>
    <w:rsid w:val="00AE089A"/>
    <w:rsid w:val="00AE7AC9"/>
    <w:rsid w:val="00B36CFF"/>
    <w:rsid w:val="00B55421"/>
    <w:rsid w:val="00B740FC"/>
    <w:rsid w:val="00B85E9D"/>
    <w:rsid w:val="00BA7BCC"/>
    <w:rsid w:val="00C214A1"/>
    <w:rsid w:val="00C7120C"/>
    <w:rsid w:val="00C96969"/>
    <w:rsid w:val="00CA13A9"/>
    <w:rsid w:val="00CE29E8"/>
    <w:rsid w:val="00CE6B3D"/>
    <w:rsid w:val="00D3062A"/>
    <w:rsid w:val="00D91A49"/>
    <w:rsid w:val="00DF1D31"/>
    <w:rsid w:val="00E270E6"/>
    <w:rsid w:val="00E81388"/>
    <w:rsid w:val="00E81903"/>
    <w:rsid w:val="00E904E1"/>
    <w:rsid w:val="00ED7456"/>
    <w:rsid w:val="00F1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A852"/>
  <w15:docId w15:val="{510CDDE4-DA4D-4311-A5EE-FAC6CCF0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D31"/>
    <w:pPr>
      <w:spacing w:after="160"/>
    </w:pPr>
    <w:rPr>
      <w:bCs/>
      <w:sz w:val="28"/>
      <w:szCs w:val="24"/>
      <w:lang w:eastAsia="en-US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DF1D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">
    <w:name w:val="Заголовок 2 Знак"/>
    <w:basedOn w:val="a0"/>
    <w:link w:val="21"/>
    <w:uiPriority w:val="9"/>
    <w:qFormat/>
    <w:rsid w:val="00DF1D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">
    <w:name w:val="Заголовок1"/>
    <w:basedOn w:val="a"/>
    <w:next w:val="a3"/>
    <w:qFormat/>
    <w:rsid w:val="00DF1D3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rsid w:val="00DF1D31"/>
    <w:pPr>
      <w:spacing w:after="140" w:line="276" w:lineRule="auto"/>
    </w:pPr>
  </w:style>
  <w:style w:type="paragraph" w:styleId="a4">
    <w:name w:val="List"/>
    <w:basedOn w:val="a3"/>
    <w:rsid w:val="00DF1D31"/>
    <w:rPr>
      <w:rFonts w:cs="Arial"/>
    </w:rPr>
  </w:style>
  <w:style w:type="paragraph" w:customStyle="1" w:styleId="10">
    <w:name w:val="Название объекта1"/>
    <w:basedOn w:val="a"/>
    <w:qFormat/>
    <w:rsid w:val="00DF1D31"/>
    <w:pPr>
      <w:suppressLineNumbers/>
      <w:spacing w:before="120" w:after="120"/>
    </w:pPr>
    <w:rPr>
      <w:rFonts w:cs="Arial"/>
      <w:i/>
      <w:iCs/>
      <w:sz w:val="24"/>
    </w:rPr>
  </w:style>
  <w:style w:type="paragraph" w:styleId="a5">
    <w:name w:val="index heading"/>
    <w:basedOn w:val="a"/>
    <w:qFormat/>
    <w:rsid w:val="00DF1D31"/>
    <w:pPr>
      <w:suppressLineNumbers/>
    </w:pPr>
    <w:rPr>
      <w:rFonts w:cs="Arial"/>
    </w:rPr>
  </w:style>
  <w:style w:type="table" w:styleId="a6">
    <w:name w:val="Table Grid"/>
    <w:basedOn w:val="a1"/>
    <w:uiPriority w:val="39"/>
    <w:rsid w:val="00DF1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DF1D3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244E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4E6"/>
    <w:rPr>
      <w:rFonts w:ascii="Tahoma" w:hAnsi="Tahoma" w:cs="Tahoma"/>
      <w:bCs/>
      <w:sz w:val="16"/>
      <w:szCs w:val="16"/>
      <w:lang w:eastAsia="en-US" w:bidi="ar-SA"/>
    </w:rPr>
  </w:style>
  <w:style w:type="character" w:styleId="a9">
    <w:name w:val="Emphasis"/>
    <w:basedOn w:val="a0"/>
    <w:uiPriority w:val="20"/>
    <w:qFormat/>
    <w:rsid w:val="00784D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0915C-3D36-450C-B8F3-61215825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NEW2024-10</cp:lastModifiedBy>
  <cp:revision>6</cp:revision>
  <dcterms:created xsi:type="dcterms:W3CDTF">2026-08-18T09:50:00Z</dcterms:created>
  <dcterms:modified xsi:type="dcterms:W3CDTF">2026-08-18T10:17:00Z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SPecialiST RePack</vt:lpwstr>
  </property>
  <property fmtid="{D5CDD505-2E9C-101B-9397-08002B2CF9AE}" pid="3" name="DocSecurity">
    <vt:i4>0</vt:i4>
  </property>
  <property fmtid="{D5CDD505-2E9C-101B-9397-08002B2CF9AE}" pid="4" name="ICV">
    <vt:lpwstr>A492237E1E2B415FA4ADA43D513B3130</vt:lpwstr>
  </property>
  <property fmtid="{D5CDD505-2E9C-101B-9397-08002B2CF9AE}" pid="5" name="KSOProductBuildVer">
    <vt:lpwstr>1049-11.2.0.11042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</Properties>
</file>